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ADF" w:rsidRPr="00BB5574" w:rsidRDefault="00564ADF" w:rsidP="00BB5574">
      <w:pPr>
        <w:pStyle w:val="21"/>
        <w:keepNext/>
        <w:widowControl w:val="0"/>
        <w:ind w:left="0" w:firstLine="709"/>
        <w:jc w:val="center"/>
        <w:rPr>
          <w:lang w:val="ru-MD"/>
        </w:rPr>
      </w:pPr>
      <w:r w:rsidRPr="00BB5574">
        <w:rPr>
          <w:lang w:val="ru-MD"/>
        </w:rPr>
        <w:t>АННОТАЦИЯ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Тема</w:t>
      </w:r>
      <w:r w:rsidR="00BB5574">
        <w:rPr>
          <w:b w:val="0"/>
        </w:rPr>
        <w:t xml:space="preserve"> </w:t>
      </w:r>
      <w:r w:rsidRPr="00BB5574">
        <w:rPr>
          <w:b w:val="0"/>
        </w:rPr>
        <w:t>дипломной</w:t>
      </w:r>
      <w:r w:rsidR="00BB5574">
        <w:rPr>
          <w:b w:val="0"/>
        </w:rPr>
        <w:t xml:space="preserve"> </w:t>
      </w:r>
      <w:r w:rsidRPr="00BB5574">
        <w:rPr>
          <w:b w:val="0"/>
        </w:rPr>
        <w:t>работы</w:t>
      </w:r>
      <w:r w:rsidR="00BB5574">
        <w:rPr>
          <w:b w:val="0"/>
        </w:rPr>
        <w:t xml:space="preserve"> </w:t>
      </w:r>
      <w:r w:rsidRPr="00BB5574">
        <w:rPr>
          <w:b w:val="0"/>
        </w:rPr>
        <w:t>«Кредитная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политика</w:t>
      </w:r>
      <w:r w:rsidR="00BB5574">
        <w:rPr>
          <w:b w:val="0"/>
        </w:rPr>
        <w:t xml:space="preserve"> </w:t>
      </w:r>
      <w:r w:rsidRPr="00BB5574">
        <w:rPr>
          <w:b w:val="0"/>
        </w:rPr>
        <w:t>коммерческого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банка»</w:t>
      </w:r>
      <w:r w:rsidR="00BB5574">
        <w:rPr>
          <w:b w:val="0"/>
        </w:rPr>
        <w:t xml:space="preserve"> </w:t>
      </w:r>
      <w:r w:rsidRPr="00BB5574">
        <w:rPr>
          <w:b w:val="0"/>
        </w:rPr>
        <w:t>(на</w:t>
      </w:r>
      <w:r w:rsidR="00BB5574">
        <w:rPr>
          <w:b w:val="0"/>
        </w:rPr>
        <w:t xml:space="preserve"> </w:t>
      </w:r>
      <w:r w:rsidRPr="00BB5574">
        <w:rPr>
          <w:b w:val="0"/>
        </w:rPr>
        <w:t>примере</w:t>
      </w:r>
      <w:r w:rsidR="00BB5574">
        <w:rPr>
          <w:b w:val="0"/>
        </w:rPr>
        <w:t xml:space="preserve"> </w:t>
      </w:r>
      <w:r w:rsidRPr="00BB5574">
        <w:rPr>
          <w:b w:val="0"/>
        </w:rPr>
        <w:t>АО</w:t>
      </w:r>
      <w:r w:rsidR="00BB5574">
        <w:rPr>
          <w:b w:val="0"/>
        </w:rPr>
        <w:t xml:space="preserve"> </w:t>
      </w:r>
      <w:r w:rsidRPr="00BB5574">
        <w:rPr>
          <w:b w:val="0"/>
        </w:rPr>
        <w:t>«Валют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Транзит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Банк»).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Предметом</w:t>
      </w:r>
      <w:r w:rsidR="00BB5574">
        <w:rPr>
          <w:b w:val="0"/>
        </w:rPr>
        <w:t xml:space="preserve"> </w:t>
      </w:r>
      <w:r w:rsidRPr="00BB5574">
        <w:rPr>
          <w:b w:val="0"/>
        </w:rPr>
        <w:t>исследования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является</w:t>
      </w:r>
      <w:r w:rsidR="00BB5574">
        <w:rPr>
          <w:b w:val="0"/>
        </w:rPr>
        <w:t xml:space="preserve"> </w:t>
      </w:r>
      <w:r w:rsidRPr="00BB5574">
        <w:rPr>
          <w:b w:val="0"/>
        </w:rPr>
        <w:t>процесс</w:t>
      </w:r>
      <w:r w:rsidR="00BB5574">
        <w:rPr>
          <w:b w:val="0"/>
        </w:rPr>
        <w:t xml:space="preserve"> </w:t>
      </w:r>
      <w:r w:rsidRPr="00BB5574">
        <w:rPr>
          <w:b w:val="0"/>
        </w:rPr>
        <w:t>формирования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реализации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политики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банка,</w:t>
      </w:r>
      <w:r w:rsidR="00BB5574">
        <w:rPr>
          <w:b w:val="0"/>
        </w:rPr>
        <w:t xml:space="preserve"> </w:t>
      </w:r>
      <w:r w:rsidRPr="00BB5574">
        <w:rPr>
          <w:b w:val="0"/>
        </w:rPr>
        <w:t>то</w:t>
      </w:r>
      <w:r w:rsidR="00BB5574">
        <w:rPr>
          <w:b w:val="0"/>
        </w:rPr>
        <w:t xml:space="preserve"> </w:t>
      </w:r>
      <w:r w:rsidRPr="00BB5574">
        <w:rPr>
          <w:b w:val="0"/>
        </w:rPr>
        <w:t>есть</w:t>
      </w:r>
      <w:r w:rsidR="00BB5574">
        <w:rPr>
          <w:b w:val="0"/>
        </w:rPr>
        <w:t xml:space="preserve"> </w:t>
      </w:r>
      <w:r w:rsidRPr="00BB5574">
        <w:rPr>
          <w:b w:val="0"/>
        </w:rPr>
        <w:t>стратегия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тактика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размещению</w:t>
      </w:r>
      <w:r w:rsidR="00BB5574">
        <w:rPr>
          <w:b w:val="0"/>
        </w:rPr>
        <w:t xml:space="preserve"> </w:t>
      </w:r>
      <w:r w:rsidRPr="00BB5574">
        <w:rPr>
          <w:b w:val="0"/>
        </w:rPr>
        <w:t>ресурсов</w:t>
      </w:r>
      <w:r w:rsidR="00BB5574">
        <w:rPr>
          <w:b w:val="0"/>
        </w:rPr>
        <w:t xml:space="preserve"> </w:t>
      </w:r>
      <w:r w:rsidRPr="00BB5574">
        <w:rPr>
          <w:b w:val="0"/>
        </w:rPr>
        <w:t>с</w:t>
      </w:r>
      <w:r w:rsidR="00BB5574">
        <w:rPr>
          <w:b w:val="0"/>
        </w:rPr>
        <w:t xml:space="preserve"> </w:t>
      </w:r>
      <w:r w:rsidRPr="00BB5574">
        <w:rPr>
          <w:b w:val="0"/>
        </w:rPr>
        <w:t>целью</w:t>
      </w:r>
      <w:r w:rsidR="00BB5574">
        <w:rPr>
          <w:b w:val="0"/>
        </w:rPr>
        <w:t xml:space="preserve"> </w:t>
      </w:r>
      <w:r w:rsidRPr="00BB5574">
        <w:rPr>
          <w:b w:val="0"/>
        </w:rPr>
        <w:t>их</w:t>
      </w:r>
      <w:r w:rsidR="00BB5574">
        <w:rPr>
          <w:b w:val="0"/>
        </w:rPr>
        <w:t xml:space="preserve"> </w:t>
      </w:r>
      <w:r w:rsidRPr="00BB5574">
        <w:rPr>
          <w:b w:val="0"/>
        </w:rPr>
        <w:t>последующего</w:t>
      </w:r>
      <w:r w:rsidR="00BB5574">
        <w:rPr>
          <w:b w:val="0"/>
        </w:rPr>
        <w:t xml:space="preserve"> </w:t>
      </w:r>
      <w:r w:rsidRPr="00BB5574">
        <w:rPr>
          <w:b w:val="0"/>
        </w:rPr>
        <w:t>использования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для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клиентов.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</w:rPr>
        <w:t>Объектом</w:t>
      </w:r>
      <w:r w:rsidR="00BB5574">
        <w:rPr>
          <w:b w:val="0"/>
        </w:rPr>
        <w:t xml:space="preserve"> </w:t>
      </w:r>
      <w:r w:rsidRPr="00BB5574">
        <w:rPr>
          <w:b w:val="0"/>
        </w:rPr>
        <w:t>исследования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выступает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кредитная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политика</w:t>
      </w:r>
      <w:r w:rsidR="00BB5574">
        <w:rPr>
          <w:b w:val="0"/>
        </w:rPr>
        <w:t xml:space="preserve"> </w:t>
      </w:r>
      <w:r w:rsidRPr="00BB5574">
        <w:rPr>
          <w:b w:val="0"/>
        </w:rPr>
        <w:t>АО</w:t>
      </w:r>
      <w:r w:rsidR="00BB5574">
        <w:rPr>
          <w:b w:val="0"/>
        </w:rPr>
        <w:t xml:space="preserve"> </w:t>
      </w:r>
      <w:r w:rsidRPr="00BB5574">
        <w:rPr>
          <w:b w:val="0"/>
        </w:rPr>
        <w:t>«Валют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Транзит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Банк».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данной</w:t>
      </w:r>
      <w:r w:rsidR="00BB5574">
        <w:rPr>
          <w:b w:val="0"/>
        </w:rPr>
        <w:t xml:space="preserve"> </w:t>
      </w:r>
      <w:r w:rsidRPr="00BB5574">
        <w:rPr>
          <w:b w:val="0"/>
        </w:rPr>
        <w:t>работе,</w:t>
      </w:r>
      <w:r w:rsidR="00BB5574">
        <w:rPr>
          <w:b w:val="0"/>
        </w:rPr>
        <w:t xml:space="preserve"> </w:t>
      </w:r>
      <w:r w:rsidRPr="00BB5574">
        <w:rPr>
          <w:b w:val="0"/>
        </w:rPr>
        <w:t>во-первых,</w:t>
      </w:r>
      <w:r w:rsidR="00BB5574">
        <w:rPr>
          <w:b w:val="0"/>
        </w:rPr>
        <w:t xml:space="preserve"> </w:t>
      </w:r>
      <w:r w:rsidRPr="00BB5574">
        <w:rPr>
          <w:b w:val="0"/>
        </w:rPr>
        <w:t>был</w:t>
      </w:r>
      <w:r w:rsidR="00BB5574">
        <w:rPr>
          <w:b w:val="0"/>
        </w:rPr>
        <w:t xml:space="preserve"> </w:t>
      </w:r>
      <w:r w:rsidRPr="00BB5574">
        <w:rPr>
          <w:b w:val="0"/>
        </w:rPr>
        <w:t>проведен</w:t>
      </w:r>
      <w:r w:rsidR="00BB5574">
        <w:rPr>
          <w:b w:val="0"/>
        </w:rPr>
        <w:t xml:space="preserve"> </w:t>
      </w:r>
      <w:r w:rsidRPr="00BB5574">
        <w:rPr>
          <w:b w:val="0"/>
        </w:rPr>
        <w:t>литературный</w:t>
      </w:r>
      <w:r w:rsidR="00BB5574">
        <w:rPr>
          <w:b w:val="0"/>
        </w:rPr>
        <w:t xml:space="preserve"> </w:t>
      </w:r>
      <w:r w:rsidRPr="00BB5574">
        <w:rPr>
          <w:b w:val="0"/>
        </w:rPr>
        <w:t>обзор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данной</w:t>
      </w:r>
      <w:r w:rsidR="00BB5574">
        <w:rPr>
          <w:b w:val="0"/>
        </w:rPr>
        <w:t xml:space="preserve"> </w:t>
      </w:r>
      <w:r w:rsidRPr="00BB5574">
        <w:rPr>
          <w:b w:val="0"/>
        </w:rPr>
        <w:t>теме,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были</w:t>
      </w:r>
      <w:r w:rsidR="00BB5574">
        <w:rPr>
          <w:b w:val="0"/>
        </w:rPr>
        <w:t xml:space="preserve"> </w:t>
      </w:r>
      <w:r w:rsidRPr="00BB5574">
        <w:rPr>
          <w:b w:val="0"/>
        </w:rPr>
        <w:t>раскрыты</w:t>
      </w:r>
      <w:r w:rsidR="00BB5574">
        <w:rPr>
          <w:b w:val="0"/>
        </w:rPr>
        <w:t xml:space="preserve"> </w:t>
      </w:r>
      <w:r w:rsidRPr="00BB5574">
        <w:rPr>
          <w:b w:val="0"/>
        </w:rPr>
        <w:t>понятие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сущность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политики,</w:t>
      </w:r>
      <w:r w:rsidR="00BB5574">
        <w:rPr>
          <w:b w:val="0"/>
        </w:rPr>
        <w:t xml:space="preserve"> </w:t>
      </w:r>
      <w:r w:rsidRPr="00BB5574">
        <w:rPr>
          <w:b w:val="0"/>
        </w:rPr>
        <w:t>рассмотрены</w:t>
      </w:r>
      <w:r w:rsidR="00BB5574">
        <w:rPr>
          <w:b w:val="0"/>
        </w:rPr>
        <w:t xml:space="preserve"> </w:t>
      </w:r>
      <w:r w:rsidRPr="00BB5574">
        <w:rPr>
          <w:b w:val="0"/>
        </w:rPr>
        <w:t>роль,</w:t>
      </w:r>
      <w:r w:rsidR="00BB5574">
        <w:rPr>
          <w:b w:val="0"/>
        </w:rPr>
        <w:t xml:space="preserve"> </w:t>
      </w:r>
      <w:r w:rsidRPr="00BB5574">
        <w:rPr>
          <w:b w:val="0"/>
        </w:rPr>
        <w:t>функции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политики,</w:t>
      </w:r>
      <w:r w:rsidR="00BB5574">
        <w:rPr>
          <w:b w:val="0"/>
        </w:rPr>
        <w:t xml:space="preserve"> </w:t>
      </w:r>
      <w:r w:rsidRPr="00BB5574">
        <w:rPr>
          <w:b w:val="0"/>
        </w:rPr>
        <w:t>приведены</w:t>
      </w:r>
      <w:r w:rsidR="00BB5574">
        <w:rPr>
          <w:b w:val="0"/>
        </w:rPr>
        <w:t xml:space="preserve"> </w:t>
      </w:r>
      <w:r w:rsidRPr="00BB5574">
        <w:rPr>
          <w:b w:val="0"/>
        </w:rPr>
        <w:t>основные</w:t>
      </w:r>
      <w:r w:rsidR="00BB5574">
        <w:rPr>
          <w:b w:val="0"/>
        </w:rPr>
        <w:t xml:space="preserve"> </w:t>
      </w:r>
      <w:r w:rsidRPr="00BB5574">
        <w:rPr>
          <w:b w:val="0"/>
        </w:rPr>
        <w:t>элементы</w:t>
      </w:r>
      <w:r w:rsidR="00BB5574">
        <w:rPr>
          <w:b w:val="0"/>
        </w:rPr>
        <w:t xml:space="preserve"> </w:t>
      </w:r>
      <w:r w:rsidRPr="00BB5574">
        <w:rPr>
          <w:b w:val="0"/>
        </w:rPr>
        <w:t>содержания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политики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методы</w:t>
      </w:r>
      <w:r w:rsidR="00BB5574">
        <w:rPr>
          <w:b w:val="0"/>
        </w:rPr>
        <w:t xml:space="preserve"> </w:t>
      </w:r>
      <w:r w:rsidRPr="00BB5574">
        <w:rPr>
          <w:b w:val="0"/>
        </w:rPr>
        <w:t>управления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ею.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</w:rPr>
        <w:t>Во</w:t>
      </w:r>
      <w:r w:rsidR="00BB5574">
        <w:rPr>
          <w:b w:val="0"/>
        </w:rPr>
        <w:t xml:space="preserve"> </w:t>
      </w:r>
      <w:r w:rsidRPr="00BB5574">
        <w:rPr>
          <w:b w:val="0"/>
        </w:rPr>
        <w:t>второй</w:t>
      </w:r>
      <w:r w:rsidR="00BB5574">
        <w:rPr>
          <w:b w:val="0"/>
        </w:rPr>
        <w:t xml:space="preserve"> </w:t>
      </w:r>
      <w:r w:rsidRPr="00BB5574">
        <w:rPr>
          <w:b w:val="0"/>
        </w:rPr>
        <w:t>главе</w:t>
      </w:r>
      <w:r w:rsidR="00BB5574">
        <w:rPr>
          <w:b w:val="0"/>
        </w:rPr>
        <w:t xml:space="preserve"> </w:t>
      </w:r>
      <w:r w:rsidRPr="00BB5574">
        <w:rPr>
          <w:b w:val="0"/>
        </w:rPr>
        <w:t>приводится</w:t>
      </w:r>
      <w:r w:rsidR="00BB5574">
        <w:rPr>
          <w:b w:val="0"/>
        </w:rPr>
        <w:t xml:space="preserve"> </w:t>
      </w:r>
      <w:r w:rsidRPr="00BB5574">
        <w:rPr>
          <w:b w:val="0"/>
        </w:rPr>
        <w:t>характеристика</w:t>
      </w:r>
      <w:r w:rsidR="00BB5574">
        <w:rPr>
          <w:b w:val="0"/>
        </w:rPr>
        <w:t xml:space="preserve"> </w:t>
      </w:r>
      <w:r w:rsidRPr="00BB5574">
        <w:rPr>
          <w:b w:val="0"/>
        </w:rPr>
        <w:t>АО</w:t>
      </w:r>
      <w:r w:rsidR="00BB5574">
        <w:rPr>
          <w:b w:val="0"/>
        </w:rPr>
        <w:t xml:space="preserve"> </w:t>
      </w:r>
      <w:r w:rsidRPr="00BB5574">
        <w:rPr>
          <w:b w:val="0"/>
        </w:rPr>
        <w:t>«Валют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Транзит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Банка»,</w:t>
      </w:r>
      <w:r w:rsidR="00BB5574">
        <w:rPr>
          <w:b w:val="0"/>
        </w:rPr>
        <w:t xml:space="preserve"> </w:t>
      </w:r>
      <w:r w:rsidRPr="00BB5574">
        <w:rPr>
          <w:b w:val="0"/>
        </w:rPr>
        <w:t>где</w:t>
      </w:r>
      <w:r w:rsidR="00BB5574">
        <w:rPr>
          <w:b w:val="0"/>
        </w:rPr>
        <w:t xml:space="preserve"> </w:t>
      </w:r>
      <w:r w:rsidRPr="00BB5574">
        <w:rPr>
          <w:b w:val="0"/>
        </w:rPr>
        <w:t>затрагиваются</w:t>
      </w:r>
      <w:r w:rsidR="00BB5574">
        <w:rPr>
          <w:b w:val="0"/>
        </w:rPr>
        <w:t xml:space="preserve"> </w:t>
      </w:r>
      <w:r w:rsidRPr="00BB5574">
        <w:rPr>
          <w:b w:val="0"/>
        </w:rPr>
        <w:t>основные</w:t>
      </w:r>
      <w:r w:rsidR="00BB5574">
        <w:rPr>
          <w:b w:val="0"/>
        </w:rPr>
        <w:t xml:space="preserve"> </w:t>
      </w:r>
      <w:r w:rsidRPr="00BB5574">
        <w:rPr>
          <w:b w:val="0"/>
        </w:rPr>
        <w:t>моменты</w:t>
      </w:r>
      <w:r w:rsidR="00BB5574">
        <w:rPr>
          <w:b w:val="0"/>
        </w:rPr>
        <w:t xml:space="preserve"> </w:t>
      </w:r>
      <w:r w:rsidRPr="00BB5574">
        <w:rPr>
          <w:b w:val="0"/>
        </w:rPr>
        <w:t>истории</w:t>
      </w:r>
      <w:r w:rsidR="00BB5574">
        <w:rPr>
          <w:b w:val="0"/>
        </w:rPr>
        <w:t xml:space="preserve"> </w:t>
      </w:r>
      <w:r w:rsidRPr="00BB5574">
        <w:rPr>
          <w:b w:val="0"/>
        </w:rPr>
        <w:t>развития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банка.</w:t>
      </w:r>
      <w:r w:rsidR="00BB5574">
        <w:rPr>
          <w:b w:val="0"/>
        </w:rPr>
        <w:t xml:space="preserve"> </w:t>
      </w:r>
      <w:r w:rsidRPr="00BB5574">
        <w:rPr>
          <w:b w:val="0"/>
        </w:rPr>
        <w:t>Также</w:t>
      </w:r>
      <w:r w:rsidR="00BB5574">
        <w:rPr>
          <w:b w:val="0"/>
        </w:rPr>
        <w:t xml:space="preserve"> </w:t>
      </w:r>
      <w:r w:rsidRPr="00BB5574">
        <w:rPr>
          <w:b w:val="0"/>
        </w:rPr>
        <w:t>проводятся</w:t>
      </w:r>
      <w:r w:rsidR="00BB5574">
        <w:rPr>
          <w:b w:val="0"/>
        </w:rPr>
        <w:t xml:space="preserve"> </w:t>
      </w:r>
      <w:r w:rsidRPr="00BB5574">
        <w:rPr>
          <w:b w:val="0"/>
        </w:rPr>
        <w:t>исследования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области</w:t>
      </w:r>
      <w:r w:rsidR="00BB5574">
        <w:rPr>
          <w:b w:val="0"/>
        </w:rPr>
        <w:t xml:space="preserve"> </w:t>
      </w:r>
      <w:r w:rsidRPr="00BB5574">
        <w:rPr>
          <w:b w:val="0"/>
        </w:rPr>
        <w:t>особенностей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политики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анализ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портфеля</w:t>
      </w:r>
      <w:r w:rsidR="00BB5574">
        <w:rPr>
          <w:b w:val="0"/>
        </w:rPr>
        <w:t xml:space="preserve"> </w:t>
      </w:r>
      <w:r w:rsidRPr="00BB5574">
        <w:rPr>
          <w:b w:val="0"/>
        </w:rPr>
        <w:t>Валют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Транзит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третьей</w:t>
      </w:r>
      <w:r w:rsidR="00BB5574">
        <w:rPr>
          <w:b w:val="0"/>
        </w:rPr>
        <w:t xml:space="preserve"> </w:t>
      </w:r>
      <w:r w:rsidRPr="00BB5574">
        <w:rPr>
          <w:b w:val="0"/>
        </w:rPr>
        <w:t>главе</w:t>
      </w:r>
      <w:r w:rsidR="00BB5574">
        <w:rPr>
          <w:b w:val="0"/>
        </w:rPr>
        <w:t xml:space="preserve"> </w:t>
      </w:r>
      <w:r w:rsidRPr="00BB5574">
        <w:rPr>
          <w:b w:val="0"/>
        </w:rPr>
        <w:t>предложены</w:t>
      </w:r>
      <w:r w:rsidR="00BB5574">
        <w:rPr>
          <w:b w:val="0"/>
        </w:rPr>
        <w:t xml:space="preserve"> </w:t>
      </w:r>
      <w:r w:rsidRPr="00BB5574">
        <w:rPr>
          <w:b w:val="0"/>
        </w:rPr>
        <w:t>пути</w:t>
      </w:r>
      <w:r w:rsidR="00BB5574">
        <w:rPr>
          <w:b w:val="0"/>
        </w:rPr>
        <w:t xml:space="preserve"> </w:t>
      </w:r>
      <w:r w:rsidRPr="00BB5574">
        <w:rPr>
          <w:b w:val="0"/>
        </w:rPr>
        <w:t>совершенствования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формирования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политики</w:t>
      </w:r>
      <w:r w:rsidR="00BB5574">
        <w:rPr>
          <w:b w:val="0"/>
        </w:rPr>
        <w:t xml:space="preserve"> </w:t>
      </w:r>
      <w:r w:rsidRPr="00BB5574">
        <w:rPr>
          <w:b w:val="0"/>
        </w:rPr>
        <w:t>коммерческого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jc w:val="center"/>
      </w:pPr>
      <w:r w:rsidRPr="00BB5574">
        <w:rPr>
          <w:b w:val="0"/>
        </w:rPr>
        <w:br w:type="page"/>
      </w:r>
      <w:r w:rsidRPr="00BB5574">
        <w:lastRenderedPageBreak/>
        <w:t>СОДЕРЖАНИЕ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Введение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1</w:t>
      </w:r>
      <w:r>
        <w:rPr>
          <w:b w:val="0"/>
        </w:rPr>
        <w:t xml:space="preserve"> </w:t>
      </w:r>
      <w:r w:rsidRPr="00BB5574">
        <w:rPr>
          <w:b w:val="0"/>
        </w:rPr>
        <w:t>Основные</w:t>
      </w:r>
      <w:r>
        <w:rPr>
          <w:b w:val="0"/>
        </w:rPr>
        <w:t xml:space="preserve"> </w:t>
      </w:r>
      <w:r w:rsidRPr="00BB5574">
        <w:rPr>
          <w:b w:val="0"/>
        </w:rPr>
        <w:t>направления</w:t>
      </w:r>
      <w:r>
        <w:rPr>
          <w:b w:val="0"/>
        </w:rPr>
        <w:t xml:space="preserve"> </w:t>
      </w:r>
      <w:r w:rsidRPr="00BB5574">
        <w:rPr>
          <w:b w:val="0"/>
        </w:rPr>
        <w:t>формирования</w:t>
      </w:r>
      <w:r>
        <w:rPr>
          <w:b w:val="0"/>
        </w:rPr>
        <w:t xml:space="preserve"> </w:t>
      </w:r>
      <w:r w:rsidRPr="00BB5574">
        <w:rPr>
          <w:b w:val="0"/>
        </w:rPr>
        <w:t>кредитной</w:t>
      </w:r>
      <w:r>
        <w:rPr>
          <w:b w:val="0"/>
        </w:rPr>
        <w:t xml:space="preserve"> </w:t>
      </w:r>
      <w:r w:rsidRPr="00BB5574">
        <w:rPr>
          <w:b w:val="0"/>
        </w:rPr>
        <w:t>политики</w:t>
      </w:r>
      <w:r>
        <w:rPr>
          <w:b w:val="0"/>
        </w:rPr>
        <w:t xml:space="preserve"> </w:t>
      </w:r>
      <w:r w:rsidRPr="00BB5574">
        <w:rPr>
          <w:b w:val="0"/>
        </w:rPr>
        <w:t>коммерческого</w:t>
      </w:r>
      <w:r>
        <w:rPr>
          <w:b w:val="0"/>
        </w:rPr>
        <w:t xml:space="preserve"> </w:t>
      </w:r>
      <w:r w:rsidRPr="00BB5574">
        <w:rPr>
          <w:b w:val="0"/>
        </w:rPr>
        <w:t>банка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1.1</w:t>
      </w:r>
      <w:r>
        <w:rPr>
          <w:b w:val="0"/>
        </w:rPr>
        <w:t xml:space="preserve"> </w:t>
      </w:r>
      <w:r w:rsidRPr="00BB5574">
        <w:rPr>
          <w:b w:val="0"/>
        </w:rPr>
        <w:t>Значение</w:t>
      </w:r>
      <w:r>
        <w:rPr>
          <w:b w:val="0"/>
        </w:rPr>
        <w:t xml:space="preserve"> </w:t>
      </w:r>
      <w:r w:rsidRPr="00BB5574">
        <w:rPr>
          <w:b w:val="0"/>
        </w:rPr>
        <w:t>и</w:t>
      </w:r>
      <w:r>
        <w:rPr>
          <w:b w:val="0"/>
        </w:rPr>
        <w:t xml:space="preserve"> </w:t>
      </w:r>
      <w:r w:rsidRPr="00BB5574">
        <w:rPr>
          <w:b w:val="0"/>
        </w:rPr>
        <w:t>основное</w:t>
      </w:r>
      <w:r>
        <w:rPr>
          <w:b w:val="0"/>
        </w:rPr>
        <w:t xml:space="preserve"> </w:t>
      </w:r>
      <w:r w:rsidRPr="00BB5574">
        <w:rPr>
          <w:b w:val="0"/>
        </w:rPr>
        <w:t>соде</w:t>
      </w:r>
      <w:r>
        <w:rPr>
          <w:b w:val="0"/>
        </w:rPr>
        <w:t>ржание кредитной политики банка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1.2</w:t>
      </w:r>
      <w:r>
        <w:rPr>
          <w:b w:val="0"/>
        </w:rPr>
        <w:t xml:space="preserve"> </w:t>
      </w:r>
      <w:r w:rsidRPr="00BB5574">
        <w:rPr>
          <w:b w:val="0"/>
        </w:rPr>
        <w:t>Факторы,</w:t>
      </w:r>
      <w:r>
        <w:rPr>
          <w:b w:val="0"/>
        </w:rPr>
        <w:t xml:space="preserve"> </w:t>
      </w:r>
      <w:r w:rsidRPr="00BB5574">
        <w:rPr>
          <w:b w:val="0"/>
        </w:rPr>
        <w:t>влияющие</w:t>
      </w:r>
      <w:r>
        <w:rPr>
          <w:b w:val="0"/>
        </w:rPr>
        <w:t xml:space="preserve"> </w:t>
      </w:r>
      <w:r w:rsidRPr="00BB5574">
        <w:rPr>
          <w:b w:val="0"/>
        </w:rPr>
        <w:t>на</w:t>
      </w:r>
      <w:r>
        <w:rPr>
          <w:b w:val="0"/>
        </w:rPr>
        <w:t xml:space="preserve"> </w:t>
      </w:r>
      <w:r w:rsidRPr="00BB5574">
        <w:rPr>
          <w:b w:val="0"/>
        </w:rPr>
        <w:t>формирование</w:t>
      </w:r>
      <w:r>
        <w:rPr>
          <w:b w:val="0"/>
        </w:rPr>
        <w:t xml:space="preserve"> </w:t>
      </w:r>
      <w:r w:rsidRPr="00BB5574">
        <w:rPr>
          <w:b w:val="0"/>
        </w:rPr>
        <w:t>кредитной</w:t>
      </w:r>
      <w:r>
        <w:rPr>
          <w:b w:val="0"/>
        </w:rPr>
        <w:t xml:space="preserve"> </w:t>
      </w:r>
      <w:r w:rsidRPr="00BB5574">
        <w:rPr>
          <w:b w:val="0"/>
        </w:rPr>
        <w:t>политики</w:t>
      </w:r>
      <w:r>
        <w:rPr>
          <w:b w:val="0"/>
        </w:rPr>
        <w:t xml:space="preserve"> </w:t>
      </w:r>
      <w:r w:rsidRPr="00BB5574">
        <w:rPr>
          <w:b w:val="0"/>
        </w:rPr>
        <w:t>банка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1.3</w:t>
      </w:r>
      <w:r>
        <w:rPr>
          <w:b w:val="0"/>
        </w:rPr>
        <w:t xml:space="preserve"> </w:t>
      </w:r>
      <w:r w:rsidRPr="00BB5574">
        <w:rPr>
          <w:b w:val="0"/>
        </w:rPr>
        <w:t>Основные</w:t>
      </w:r>
      <w:r>
        <w:rPr>
          <w:b w:val="0"/>
        </w:rPr>
        <w:t xml:space="preserve"> </w:t>
      </w:r>
      <w:r w:rsidRPr="00BB5574">
        <w:rPr>
          <w:b w:val="0"/>
        </w:rPr>
        <w:t>направления</w:t>
      </w:r>
      <w:r>
        <w:rPr>
          <w:b w:val="0"/>
        </w:rPr>
        <w:t xml:space="preserve"> </w:t>
      </w:r>
      <w:r w:rsidRPr="00BB5574">
        <w:rPr>
          <w:b w:val="0"/>
        </w:rPr>
        <w:t>развития</w:t>
      </w:r>
      <w:r>
        <w:rPr>
          <w:b w:val="0"/>
        </w:rPr>
        <w:t xml:space="preserve"> </w:t>
      </w:r>
      <w:r w:rsidRPr="00BB5574">
        <w:rPr>
          <w:b w:val="0"/>
        </w:rPr>
        <w:t>и</w:t>
      </w:r>
      <w:r>
        <w:rPr>
          <w:b w:val="0"/>
        </w:rPr>
        <w:t xml:space="preserve"> </w:t>
      </w:r>
      <w:r w:rsidRPr="00BB5574">
        <w:rPr>
          <w:b w:val="0"/>
        </w:rPr>
        <w:t>реализации</w:t>
      </w:r>
      <w:r>
        <w:rPr>
          <w:b w:val="0"/>
        </w:rPr>
        <w:t xml:space="preserve"> </w:t>
      </w:r>
      <w:r w:rsidRPr="00BB5574">
        <w:rPr>
          <w:b w:val="0"/>
        </w:rPr>
        <w:t>кредитной</w:t>
      </w:r>
      <w:r>
        <w:rPr>
          <w:b w:val="0"/>
        </w:rPr>
        <w:t xml:space="preserve"> </w:t>
      </w:r>
      <w:r w:rsidRPr="00BB5574">
        <w:rPr>
          <w:b w:val="0"/>
        </w:rPr>
        <w:t>политики</w:t>
      </w:r>
      <w:r>
        <w:rPr>
          <w:b w:val="0"/>
        </w:rPr>
        <w:t xml:space="preserve"> </w:t>
      </w:r>
      <w:r w:rsidRPr="00BB5574">
        <w:rPr>
          <w:b w:val="0"/>
        </w:rPr>
        <w:t>банка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2</w:t>
      </w:r>
      <w:r>
        <w:rPr>
          <w:b w:val="0"/>
        </w:rPr>
        <w:t xml:space="preserve"> </w:t>
      </w:r>
      <w:r w:rsidRPr="00BB5574">
        <w:rPr>
          <w:b w:val="0"/>
        </w:rPr>
        <w:t>Особенности</w:t>
      </w:r>
      <w:r>
        <w:rPr>
          <w:b w:val="0"/>
        </w:rPr>
        <w:t xml:space="preserve"> </w:t>
      </w:r>
      <w:r w:rsidRPr="00BB5574">
        <w:rPr>
          <w:b w:val="0"/>
        </w:rPr>
        <w:t>формирования</w:t>
      </w:r>
      <w:r>
        <w:rPr>
          <w:b w:val="0"/>
        </w:rPr>
        <w:t xml:space="preserve"> </w:t>
      </w:r>
      <w:r w:rsidRPr="00BB5574">
        <w:rPr>
          <w:b w:val="0"/>
        </w:rPr>
        <w:t>кредитной</w:t>
      </w:r>
      <w:r>
        <w:rPr>
          <w:b w:val="0"/>
        </w:rPr>
        <w:t xml:space="preserve"> </w:t>
      </w:r>
      <w:r w:rsidRPr="00BB5574">
        <w:rPr>
          <w:b w:val="0"/>
        </w:rPr>
        <w:t>политики</w:t>
      </w:r>
      <w:r>
        <w:rPr>
          <w:b w:val="0"/>
        </w:rPr>
        <w:t xml:space="preserve"> </w:t>
      </w:r>
      <w:r w:rsidRPr="00BB5574">
        <w:rPr>
          <w:b w:val="0"/>
        </w:rPr>
        <w:t>в</w:t>
      </w:r>
      <w:r>
        <w:rPr>
          <w:b w:val="0"/>
        </w:rPr>
        <w:t xml:space="preserve"> </w:t>
      </w:r>
      <w:r w:rsidRPr="00BB5574">
        <w:rPr>
          <w:b w:val="0"/>
        </w:rPr>
        <w:t>АО</w:t>
      </w:r>
      <w:r>
        <w:rPr>
          <w:b w:val="0"/>
        </w:rPr>
        <w:t xml:space="preserve"> </w:t>
      </w:r>
      <w:r w:rsidRPr="00BB5574">
        <w:rPr>
          <w:b w:val="0"/>
        </w:rPr>
        <w:t>«Валют</w:t>
      </w:r>
      <w:r>
        <w:rPr>
          <w:b w:val="0"/>
          <w:lang w:val="ru-MD"/>
        </w:rPr>
        <w:t xml:space="preserve"> </w:t>
      </w:r>
      <w:r w:rsidRPr="00BB5574">
        <w:rPr>
          <w:b w:val="0"/>
        </w:rPr>
        <w:t>-</w:t>
      </w:r>
      <w:r>
        <w:rPr>
          <w:b w:val="0"/>
          <w:lang w:val="ru-MD"/>
        </w:rPr>
        <w:t xml:space="preserve"> </w:t>
      </w:r>
      <w:r w:rsidRPr="00BB5574">
        <w:rPr>
          <w:b w:val="0"/>
        </w:rPr>
        <w:t>Транзит</w:t>
      </w:r>
      <w:r>
        <w:rPr>
          <w:b w:val="0"/>
        </w:rPr>
        <w:t xml:space="preserve"> </w:t>
      </w:r>
      <w:r w:rsidRPr="00BB5574">
        <w:rPr>
          <w:b w:val="0"/>
        </w:rPr>
        <w:t>Банке»</w:t>
      </w:r>
      <w:r>
        <w:rPr>
          <w:b w:val="0"/>
        </w:rPr>
        <w:t xml:space="preserve"> 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2.1</w:t>
      </w:r>
      <w:r>
        <w:rPr>
          <w:b w:val="0"/>
        </w:rPr>
        <w:t xml:space="preserve"> </w:t>
      </w:r>
      <w:r w:rsidRPr="00BB5574">
        <w:rPr>
          <w:b w:val="0"/>
        </w:rPr>
        <w:t>Характеристика</w:t>
      </w:r>
      <w:r>
        <w:rPr>
          <w:b w:val="0"/>
        </w:rPr>
        <w:t xml:space="preserve"> </w:t>
      </w:r>
      <w:r w:rsidRPr="00BB5574">
        <w:rPr>
          <w:b w:val="0"/>
        </w:rPr>
        <w:t>и</w:t>
      </w:r>
      <w:r>
        <w:rPr>
          <w:b w:val="0"/>
        </w:rPr>
        <w:t xml:space="preserve"> </w:t>
      </w:r>
      <w:r w:rsidRPr="00BB5574">
        <w:rPr>
          <w:b w:val="0"/>
        </w:rPr>
        <w:t>анализ</w:t>
      </w:r>
      <w:r>
        <w:rPr>
          <w:b w:val="0"/>
        </w:rPr>
        <w:t xml:space="preserve"> </w:t>
      </w:r>
      <w:r w:rsidRPr="00BB5574">
        <w:rPr>
          <w:b w:val="0"/>
        </w:rPr>
        <w:t>деятельности</w:t>
      </w:r>
      <w:r>
        <w:rPr>
          <w:b w:val="0"/>
        </w:rPr>
        <w:t xml:space="preserve"> </w:t>
      </w:r>
      <w:r w:rsidRPr="00BB5574">
        <w:rPr>
          <w:b w:val="0"/>
        </w:rPr>
        <w:t>АО</w:t>
      </w:r>
      <w:r>
        <w:rPr>
          <w:b w:val="0"/>
        </w:rPr>
        <w:t xml:space="preserve"> </w:t>
      </w:r>
      <w:r w:rsidRPr="00BB5574">
        <w:rPr>
          <w:b w:val="0"/>
        </w:rPr>
        <w:t>«Валют</w:t>
      </w:r>
      <w:r>
        <w:rPr>
          <w:b w:val="0"/>
          <w:lang w:val="ru-MD"/>
        </w:rPr>
        <w:t xml:space="preserve"> </w:t>
      </w:r>
      <w:r w:rsidRPr="00BB5574">
        <w:rPr>
          <w:b w:val="0"/>
        </w:rPr>
        <w:t>-</w:t>
      </w:r>
      <w:r>
        <w:rPr>
          <w:b w:val="0"/>
          <w:lang w:val="ru-MD"/>
        </w:rPr>
        <w:t xml:space="preserve"> </w:t>
      </w:r>
      <w:r w:rsidRPr="00BB5574">
        <w:rPr>
          <w:b w:val="0"/>
        </w:rPr>
        <w:t>Транзит</w:t>
      </w:r>
      <w:r>
        <w:rPr>
          <w:b w:val="0"/>
        </w:rPr>
        <w:t xml:space="preserve"> </w:t>
      </w:r>
      <w:r w:rsidRPr="00BB5574">
        <w:rPr>
          <w:b w:val="0"/>
        </w:rPr>
        <w:t>Банка»</w:t>
      </w:r>
      <w:r>
        <w:rPr>
          <w:b w:val="0"/>
        </w:rPr>
        <w:t xml:space="preserve"> </w:t>
      </w:r>
      <w:r w:rsidRPr="00BB5574">
        <w:rPr>
          <w:b w:val="0"/>
        </w:rPr>
        <w:t>за</w:t>
      </w:r>
      <w:r>
        <w:rPr>
          <w:b w:val="0"/>
        </w:rPr>
        <w:t xml:space="preserve"> </w:t>
      </w:r>
      <w:r w:rsidRPr="00BB5574">
        <w:rPr>
          <w:b w:val="0"/>
        </w:rPr>
        <w:t>период</w:t>
      </w:r>
      <w:r>
        <w:rPr>
          <w:b w:val="0"/>
        </w:rPr>
        <w:t xml:space="preserve"> </w:t>
      </w:r>
      <w:r w:rsidRPr="00BB5574">
        <w:rPr>
          <w:b w:val="0"/>
        </w:rPr>
        <w:t>2003-2004</w:t>
      </w:r>
      <w:r>
        <w:rPr>
          <w:b w:val="0"/>
        </w:rPr>
        <w:t xml:space="preserve"> </w:t>
      </w:r>
      <w:r w:rsidRPr="00BB5574">
        <w:rPr>
          <w:b w:val="0"/>
        </w:rPr>
        <w:t>годы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2.2</w:t>
      </w:r>
      <w:r>
        <w:rPr>
          <w:b w:val="0"/>
        </w:rPr>
        <w:t xml:space="preserve"> </w:t>
      </w:r>
      <w:r w:rsidRPr="00BB5574">
        <w:rPr>
          <w:b w:val="0"/>
        </w:rPr>
        <w:t>Анализ</w:t>
      </w:r>
      <w:r>
        <w:rPr>
          <w:b w:val="0"/>
        </w:rPr>
        <w:t xml:space="preserve"> </w:t>
      </w:r>
      <w:r w:rsidRPr="00BB5574">
        <w:rPr>
          <w:b w:val="0"/>
        </w:rPr>
        <w:t>кредитного</w:t>
      </w:r>
      <w:r>
        <w:rPr>
          <w:b w:val="0"/>
        </w:rPr>
        <w:t xml:space="preserve"> </w:t>
      </w:r>
      <w:r w:rsidRPr="00BB5574">
        <w:rPr>
          <w:b w:val="0"/>
        </w:rPr>
        <w:t>портфеля</w:t>
      </w:r>
      <w:r>
        <w:rPr>
          <w:b w:val="0"/>
        </w:rPr>
        <w:t xml:space="preserve"> </w:t>
      </w:r>
      <w:r w:rsidRPr="00BB5574">
        <w:rPr>
          <w:b w:val="0"/>
        </w:rPr>
        <w:t>Павлодарского</w:t>
      </w:r>
      <w:r>
        <w:rPr>
          <w:b w:val="0"/>
        </w:rPr>
        <w:t xml:space="preserve"> </w:t>
      </w:r>
      <w:r w:rsidRPr="00BB5574">
        <w:rPr>
          <w:b w:val="0"/>
        </w:rPr>
        <w:t>Областного</w:t>
      </w:r>
      <w:r>
        <w:rPr>
          <w:b w:val="0"/>
        </w:rPr>
        <w:t xml:space="preserve"> </w:t>
      </w:r>
      <w:r w:rsidRPr="00BB5574">
        <w:rPr>
          <w:b w:val="0"/>
        </w:rPr>
        <w:t>Филиала</w:t>
      </w:r>
      <w:r>
        <w:rPr>
          <w:b w:val="0"/>
        </w:rPr>
        <w:t xml:space="preserve"> </w:t>
      </w:r>
      <w:r w:rsidRPr="00BB5574">
        <w:rPr>
          <w:b w:val="0"/>
        </w:rPr>
        <w:t>банка</w:t>
      </w:r>
    </w:p>
    <w:p w:rsid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2.3</w:t>
      </w:r>
      <w:r>
        <w:rPr>
          <w:b w:val="0"/>
        </w:rPr>
        <w:t xml:space="preserve"> </w:t>
      </w:r>
      <w:r w:rsidRPr="00BB5574">
        <w:rPr>
          <w:b w:val="0"/>
        </w:rPr>
        <w:t>Преимущества</w:t>
      </w:r>
      <w:r>
        <w:rPr>
          <w:b w:val="0"/>
        </w:rPr>
        <w:t xml:space="preserve"> </w:t>
      </w:r>
      <w:r w:rsidRPr="00BB5574">
        <w:rPr>
          <w:b w:val="0"/>
        </w:rPr>
        <w:t>и</w:t>
      </w:r>
      <w:r>
        <w:rPr>
          <w:b w:val="0"/>
        </w:rPr>
        <w:t xml:space="preserve"> </w:t>
      </w:r>
      <w:r w:rsidRPr="00BB5574">
        <w:rPr>
          <w:b w:val="0"/>
        </w:rPr>
        <w:t>недостатки</w:t>
      </w:r>
      <w:r>
        <w:rPr>
          <w:b w:val="0"/>
        </w:rPr>
        <w:t xml:space="preserve"> </w:t>
      </w:r>
      <w:r w:rsidRPr="00BB5574">
        <w:rPr>
          <w:b w:val="0"/>
        </w:rPr>
        <w:t>кредитной</w:t>
      </w:r>
      <w:r>
        <w:rPr>
          <w:b w:val="0"/>
        </w:rPr>
        <w:t xml:space="preserve"> </w:t>
      </w:r>
      <w:r w:rsidRPr="00BB5574">
        <w:rPr>
          <w:b w:val="0"/>
        </w:rPr>
        <w:t>политики</w:t>
      </w:r>
      <w:r>
        <w:rPr>
          <w:b w:val="0"/>
        </w:rPr>
        <w:t xml:space="preserve"> </w:t>
      </w:r>
      <w:r w:rsidRPr="00BB5574">
        <w:rPr>
          <w:b w:val="0"/>
        </w:rPr>
        <w:t>банка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  <w:lang w:val="ru-MD"/>
        </w:rPr>
      </w:pPr>
      <w:r w:rsidRPr="00BB5574">
        <w:rPr>
          <w:b w:val="0"/>
        </w:rPr>
        <w:t>3</w:t>
      </w:r>
      <w:r>
        <w:rPr>
          <w:b w:val="0"/>
        </w:rPr>
        <w:t xml:space="preserve"> </w:t>
      </w:r>
      <w:r w:rsidRPr="00BB5574">
        <w:rPr>
          <w:b w:val="0"/>
          <w:lang w:val="ru-MD"/>
        </w:rPr>
        <w:t>Основные</w:t>
      </w:r>
      <w:r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направления</w:t>
      </w:r>
      <w:r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совершенствования</w:t>
      </w:r>
      <w:r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кредитной</w:t>
      </w:r>
      <w:r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политики</w:t>
      </w:r>
      <w:r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  <w:lang w:val="ru-MD"/>
        </w:rPr>
      </w:pPr>
      <w:r w:rsidRPr="00BB5574">
        <w:rPr>
          <w:b w:val="0"/>
        </w:rPr>
        <w:t>3.1</w:t>
      </w:r>
      <w:r>
        <w:rPr>
          <w:b w:val="0"/>
        </w:rPr>
        <w:t xml:space="preserve"> </w:t>
      </w:r>
      <w:r w:rsidRPr="00BB5574">
        <w:rPr>
          <w:b w:val="0"/>
          <w:lang w:val="ru-MD"/>
        </w:rPr>
        <w:t>Совершенствование</w:t>
      </w:r>
      <w:r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анализа</w:t>
      </w:r>
      <w:r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кредитоспособности</w:t>
      </w:r>
      <w:r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</w:t>
      </w:r>
      <w:r>
        <w:rPr>
          <w:b w:val="0"/>
          <w:lang w:val="ru-MD"/>
        </w:rPr>
        <w:t xml:space="preserve"> 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  <w:lang w:val="ru-MD"/>
        </w:rPr>
      </w:pPr>
      <w:r w:rsidRPr="00BB5574">
        <w:rPr>
          <w:b w:val="0"/>
        </w:rPr>
        <w:t>3.2</w:t>
      </w:r>
      <w:r>
        <w:rPr>
          <w:b w:val="0"/>
        </w:rPr>
        <w:t xml:space="preserve"> </w:t>
      </w:r>
      <w:r w:rsidRPr="00BB5574">
        <w:rPr>
          <w:b w:val="0"/>
          <w:lang w:val="ru-MD"/>
        </w:rPr>
        <w:t>Пути</w:t>
      </w:r>
      <w:r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снижения</w:t>
      </w:r>
      <w:r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банковских</w:t>
      </w:r>
      <w:r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рисков</w:t>
      </w:r>
      <w:r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</w:t>
      </w:r>
      <w:r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осуществлении</w:t>
      </w:r>
      <w:r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кредитных</w:t>
      </w:r>
      <w:r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операций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3.3</w:t>
      </w:r>
      <w:r>
        <w:rPr>
          <w:b w:val="0"/>
        </w:rPr>
        <w:t xml:space="preserve"> </w:t>
      </w:r>
      <w:r w:rsidRPr="00BB5574">
        <w:rPr>
          <w:b w:val="0"/>
        </w:rPr>
        <w:t>Внедрение</w:t>
      </w:r>
      <w:r>
        <w:rPr>
          <w:b w:val="0"/>
        </w:rPr>
        <w:t xml:space="preserve"> </w:t>
      </w:r>
      <w:r w:rsidRPr="00BB5574">
        <w:rPr>
          <w:b w:val="0"/>
        </w:rPr>
        <w:t>факторинга</w:t>
      </w:r>
      <w:r>
        <w:rPr>
          <w:b w:val="0"/>
        </w:rPr>
        <w:t xml:space="preserve"> </w:t>
      </w:r>
      <w:r w:rsidRPr="00BB5574">
        <w:rPr>
          <w:b w:val="0"/>
        </w:rPr>
        <w:t>и</w:t>
      </w:r>
      <w:r>
        <w:rPr>
          <w:b w:val="0"/>
        </w:rPr>
        <w:t xml:space="preserve"> </w:t>
      </w:r>
      <w:r w:rsidRPr="00BB5574">
        <w:rPr>
          <w:b w:val="0"/>
        </w:rPr>
        <w:t>форфейтинга</w:t>
      </w:r>
      <w:r>
        <w:rPr>
          <w:b w:val="0"/>
        </w:rPr>
        <w:t xml:space="preserve"> </w:t>
      </w:r>
      <w:r w:rsidRPr="00BB5574">
        <w:rPr>
          <w:b w:val="0"/>
        </w:rPr>
        <w:t>в</w:t>
      </w:r>
      <w:r>
        <w:rPr>
          <w:b w:val="0"/>
        </w:rPr>
        <w:t xml:space="preserve"> </w:t>
      </w:r>
      <w:r w:rsidRPr="00BB5574">
        <w:rPr>
          <w:b w:val="0"/>
        </w:rPr>
        <w:t>деятельность</w:t>
      </w:r>
      <w:r>
        <w:rPr>
          <w:b w:val="0"/>
        </w:rPr>
        <w:t xml:space="preserve"> </w:t>
      </w:r>
      <w:r w:rsidRPr="00BB5574">
        <w:rPr>
          <w:b w:val="0"/>
        </w:rPr>
        <w:t>банка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  <w:lang w:val="ru-MD"/>
        </w:rPr>
      </w:pPr>
      <w:r w:rsidRPr="00BB5574">
        <w:rPr>
          <w:b w:val="0"/>
        </w:rPr>
        <w:t>Заключение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  <w:lang w:val="ru-MD"/>
        </w:rPr>
      </w:pPr>
      <w:r w:rsidRPr="00BB5574">
        <w:rPr>
          <w:b w:val="0"/>
        </w:rPr>
        <w:t>Список</w:t>
      </w:r>
      <w:r>
        <w:rPr>
          <w:b w:val="0"/>
        </w:rPr>
        <w:t xml:space="preserve"> </w:t>
      </w:r>
      <w:r w:rsidRPr="00BB5574">
        <w:rPr>
          <w:b w:val="0"/>
        </w:rPr>
        <w:t>использованных</w:t>
      </w:r>
      <w:r>
        <w:rPr>
          <w:b w:val="0"/>
        </w:rPr>
        <w:t xml:space="preserve"> </w:t>
      </w:r>
      <w:r w:rsidRPr="00BB5574">
        <w:rPr>
          <w:b w:val="0"/>
        </w:rPr>
        <w:t>источников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  <w:lang w:val="ru-MD"/>
        </w:rPr>
      </w:pPr>
      <w:r w:rsidRPr="00BB5574">
        <w:rPr>
          <w:b w:val="0"/>
        </w:rPr>
        <w:t>Приложение</w:t>
      </w:r>
      <w:r>
        <w:rPr>
          <w:b w:val="0"/>
        </w:rPr>
        <w:t xml:space="preserve"> </w:t>
      </w:r>
      <w:r w:rsidRPr="00BB5574">
        <w:rPr>
          <w:b w:val="0"/>
        </w:rPr>
        <w:t>А.</w:t>
      </w:r>
      <w:r>
        <w:rPr>
          <w:b w:val="0"/>
        </w:rPr>
        <w:t xml:space="preserve"> </w:t>
      </w:r>
      <w:r w:rsidRPr="00BB5574">
        <w:rPr>
          <w:b w:val="0"/>
        </w:rPr>
        <w:t>Финансовая</w:t>
      </w:r>
      <w:r>
        <w:rPr>
          <w:b w:val="0"/>
        </w:rPr>
        <w:t xml:space="preserve"> </w:t>
      </w:r>
      <w:r w:rsidRPr="00BB5574">
        <w:rPr>
          <w:b w:val="0"/>
        </w:rPr>
        <w:t>отчетность</w:t>
      </w:r>
      <w:r>
        <w:rPr>
          <w:b w:val="0"/>
        </w:rPr>
        <w:t xml:space="preserve"> </w:t>
      </w:r>
      <w:r w:rsidRPr="00BB5574">
        <w:rPr>
          <w:b w:val="0"/>
          <w:szCs w:val="28"/>
        </w:rPr>
        <w:t>АО</w:t>
      </w:r>
      <w:r>
        <w:rPr>
          <w:b w:val="0"/>
          <w:szCs w:val="28"/>
        </w:rPr>
        <w:t xml:space="preserve"> </w:t>
      </w:r>
      <w:r w:rsidRPr="00BB5574">
        <w:rPr>
          <w:b w:val="0"/>
          <w:szCs w:val="28"/>
        </w:rPr>
        <w:t>«Валют</w:t>
      </w:r>
      <w:r>
        <w:rPr>
          <w:b w:val="0"/>
          <w:szCs w:val="28"/>
        </w:rPr>
        <w:t xml:space="preserve"> </w:t>
      </w:r>
      <w:r w:rsidRPr="00BB5574">
        <w:rPr>
          <w:b w:val="0"/>
          <w:szCs w:val="28"/>
        </w:rPr>
        <w:t>-</w:t>
      </w:r>
      <w:r>
        <w:rPr>
          <w:b w:val="0"/>
          <w:szCs w:val="28"/>
        </w:rPr>
        <w:t xml:space="preserve"> </w:t>
      </w:r>
      <w:r w:rsidRPr="00BB5574">
        <w:rPr>
          <w:b w:val="0"/>
          <w:szCs w:val="28"/>
        </w:rPr>
        <w:t>Транзит</w:t>
      </w:r>
      <w:r>
        <w:rPr>
          <w:b w:val="0"/>
          <w:szCs w:val="28"/>
        </w:rPr>
        <w:t xml:space="preserve"> </w:t>
      </w:r>
      <w:r w:rsidRPr="00BB5574">
        <w:rPr>
          <w:b w:val="0"/>
          <w:szCs w:val="28"/>
        </w:rPr>
        <w:t>Банка»</w:t>
      </w:r>
      <w:r>
        <w:rPr>
          <w:b w:val="0"/>
          <w:szCs w:val="28"/>
        </w:rPr>
        <w:t xml:space="preserve"> </w:t>
      </w:r>
      <w:r w:rsidRPr="00BB5574">
        <w:rPr>
          <w:b w:val="0"/>
          <w:szCs w:val="28"/>
        </w:rPr>
        <w:t>на</w:t>
      </w:r>
      <w:r>
        <w:rPr>
          <w:b w:val="0"/>
          <w:szCs w:val="28"/>
        </w:rPr>
        <w:t xml:space="preserve"> </w:t>
      </w:r>
      <w:r w:rsidRPr="00BB5574">
        <w:rPr>
          <w:b w:val="0"/>
          <w:szCs w:val="28"/>
        </w:rPr>
        <w:t>1</w:t>
      </w:r>
      <w:r>
        <w:rPr>
          <w:b w:val="0"/>
          <w:szCs w:val="28"/>
        </w:rPr>
        <w:t xml:space="preserve"> </w:t>
      </w:r>
      <w:r w:rsidRPr="00BB5574">
        <w:rPr>
          <w:b w:val="0"/>
          <w:szCs w:val="28"/>
        </w:rPr>
        <w:t>октября</w:t>
      </w:r>
      <w:r>
        <w:rPr>
          <w:b w:val="0"/>
          <w:szCs w:val="28"/>
        </w:rPr>
        <w:t xml:space="preserve"> </w:t>
      </w:r>
      <w:r w:rsidRPr="00BB5574">
        <w:rPr>
          <w:b w:val="0"/>
          <w:szCs w:val="28"/>
        </w:rPr>
        <w:t>2004</w:t>
      </w:r>
      <w:r>
        <w:rPr>
          <w:b w:val="0"/>
          <w:szCs w:val="28"/>
        </w:rPr>
        <w:t xml:space="preserve"> </w:t>
      </w:r>
      <w:r w:rsidRPr="00BB5574">
        <w:rPr>
          <w:b w:val="0"/>
          <w:szCs w:val="28"/>
        </w:rPr>
        <w:t>года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  <w:lang w:val="ru-MD"/>
        </w:rPr>
      </w:pPr>
      <w:r w:rsidRPr="00BB5574">
        <w:rPr>
          <w:b w:val="0"/>
        </w:rPr>
        <w:t>Приложение</w:t>
      </w:r>
      <w:r>
        <w:rPr>
          <w:b w:val="0"/>
        </w:rPr>
        <w:t xml:space="preserve"> </w:t>
      </w:r>
      <w:r w:rsidRPr="00BB5574">
        <w:rPr>
          <w:b w:val="0"/>
        </w:rPr>
        <w:t>Б.</w:t>
      </w:r>
      <w:r>
        <w:rPr>
          <w:b w:val="0"/>
        </w:rPr>
        <w:t xml:space="preserve"> </w:t>
      </w:r>
      <w:r w:rsidRPr="00BB5574">
        <w:rPr>
          <w:b w:val="0"/>
        </w:rPr>
        <w:t>Организационная</w:t>
      </w:r>
      <w:r>
        <w:rPr>
          <w:b w:val="0"/>
        </w:rPr>
        <w:t xml:space="preserve"> </w:t>
      </w:r>
      <w:r w:rsidRPr="00BB5574">
        <w:rPr>
          <w:b w:val="0"/>
        </w:rPr>
        <w:t>структура</w:t>
      </w:r>
      <w:r>
        <w:rPr>
          <w:b w:val="0"/>
        </w:rPr>
        <w:t xml:space="preserve"> </w:t>
      </w:r>
      <w:r w:rsidRPr="00BB5574">
        <w:rPr>
          <w:b w:val="0"/>
        </w:rPr>
        <w:t>АО</w:t>
      </w:r>
      <w:r>
        <w:rPr>
          <w:b w:val="0"/>
        </w:rPr>
        <w:t xml:space="preserve"> </w:t>
      </w:r>
      <w:r w:rsidRPr="00BB5574">
        <w:rPr>
          <w:b w:val="0"/>
        </w:rPr>
        <w:t>«Валют</w:t>
      </w:r>
      <w:r>
        <w:rPr>
          <w:b w:val="0"/>
        </w:rPr>
        <w:t xml:space="preserve"> </w:t>
      </w:r>
      <w:r w:rsidRPr="00BB5574">
        <w:rPr>
          <w:b w:val="0"/>
        </w:rPr>
        <w:t>–</w:t>
      </w:r>
      <w:r>
        <w:rPr>
          <w:b w:val="0"/>
        </w:rPr>
        <w:t xml:space="preserve"> </w:t>
      </w:r>
      <w:r w:rsidRPr="00BB5574">
        <w:rPr>
          <w:b w:val="0"/>
        </w:rPr>
        <w:t>Транзит</w:t>
      </w:r>
      <w:r>
        <w:rPr>
          <w:b w:val="0"/>
        </w:rPr>
        <w:t xml:space="preserve"> </w:t>
      </w:r>
      <w:r w:rsidRPr="00BB5574">
        <w:rPr>
          <w:b w:val="0"/>
        </w:rPr>
        <w:t>Банк»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Приложение</w:t>
      </w:r>
      <w:r>
        <w:rPr>
          <w:b w:val="0"/>
        </w:rPr>
        <w:t xml:space="preserve"> </w:t>
      </w:r>
      <w:r w:rsidRPr="00BB5574">
        <w:rPr>
          <w:b w:val="0"/>
        </w:rPr>
        <w:t>В.</w:t>
      </w:r>
      <w:r>
        <w:rPr>
          <w:b w:val="0"/>
        </w:rPr>
        <w:t xml:space="preserve"> </w:t>
      </w:r>
      <w:r w:rsidRPr="00BB5574">
        <w:rPr>
          <w:b w:val="0"/>
        </w:rPr>
        <w:t>Организационная</w:t>
      </w:r>
      <w:r>
        <w:rPr>
          <w:b w:val="0"/>
        </w:rPr>
        <w:t xml:space="preserve"> </w:t>
      </w:r>
      <w:r w:rsidRPr="00BB5574">
        <w:rPr>
          <w:b w:val="0"/>
        </w:rPr>
        <w:t>структура</w:t>
      </w:r>
      <w:r>
        <w:rPr>
          <w:b w:val="0"/>
        </w:rPr>
        <w:t xml:space="preserve"> </w:t>
      </w:r>
      <w:r w:rsidRPr="00BB5574">
        <w:rPr>
          <w:b w:val="0"/>
        </w:rPr>
        <w:t>филиала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Приложение</w:t>
      </w:r>
      <w:r>
        <w:rPr>
          <w:b w:val="0"/>
        </w:rPr>
        <w:t xml:space="preserve"> </w:t>
      </w:r>
      <w:r w:rsidRPr="00BB5574">
        <w:rPr>
          <w:b w:val="0"/>
        </w:rPr>
        <w:t>Г.</w:t>
      </w:r>
      <w:r>
        <w:rPr>
          <w:b w:val="0"/>
        </w:rPr>
        <w:t xml:space="preserve"> </w:t>
      </w:r>
      <w:r w:rsidRPr="00BB5574">
        <w:rPr>
          <w:b w:val="0"/>
          <w:lang w:val="ru-MD"/>
        </w:rPr>
        <w:t>Анкета</w:t>
      </w:r>
      <w:r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Заявителя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Приложение</w:t>
      </w:r>
      <w:r>
        <w:rPr>
          <w:b w:val="0"/>
        </w:rPr>
        <w:t xml:space="preserve"> </w:t>
      </w:r>
      <w:r w:rsidRPr="00BB5574">
        <w:rPr>
          <w:b w:val="0"/>
        </w:rPr>
        <w:t>Д.</w:t>
      </w:r>
      <w:r>
        <w:rPr>
          <w:b w:val="0"/>
        </w:rPr>
        <w:t xml:space="preserve"> </w:t>
      </w:r>
      <w:r w:rsidRPr="00BB5574">
        <w:rPr>
          <w:b w:val="0"/>
        </w:rPr>
        <w:t>Перечень</w:t>
      </w:r>
      <w:r>
        <w:rPr>
          <w:b w:val="0"/>
        </w:rPr>
        <w:t xml:space="preserve"> </w:t>
      </w:r>
      <w:r w:rsidRPr="00BB5574">
        <w:rPr>
          <w:b w:val="0"/>
        </w:rPr>
        <w:t>документов</w:t>
      </w:r>
      <w:r>
        <w:rPr>
          <w:b w:val="0"/>
        </w:rPr>
        <w:t xml:space="preserve"> </w:t>
      </w:r>
      <w:r w:rsidRPr="00BB5574">
        <w:rPr>
          <w:b w:val="0"/>
        </w:rPr>
        <w:t>по</w:t>
      </w:r>
      <w:r>
        <w:rPr>
          <w:b w:val="0"/>
        </w:rPr>
        <w:t xml:space="preserve"> </w:t>
      </w:r>
      <w:r w:rsidRPr="00BB5574">
        <w:rPr>
          <w:b w:val="0"/>
        </w:rPr>
        <w:t>залоговому</w:t>
      </w:r>
      <w:r>
        <w:rPr>
          <w:b w:val="0"/>
        </w:rPr>
        <w:t xml:space="preserve"> </w:t>
      </w:r>
      <w:r w:rsidRPr="00BB5574">
        <w:rPr>
          <w:b w:val="0"/>
        </w:rPr>
        <w:t>обеспечению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Приложение</w:t>
      </w:r>
      <w:r>
        <w:rPr>
          <w:b w:val="0"/>
        </w:rPr>
        <w:t xml:space="preserve"> </w:t>
      </w:r>
      <w:r w:rsidRPr="00BB5574">
        <w:rPr>
          <w:b w:val="0"/>
        </w:rPr>
        <w:t>Е.</w:t>
      </w:r>
      <w:r>
        <w:rPr>
          <w:b w:val="0"/>
        </w:rPr>
        <w:t xml:space="preserve"> </w:t>
      </w:r>
      <w:r w:rsidRPr="00BB5574">
        <w:rPr>
          <w:b w:val="0"/>
        </w:rPr>
        <w:t>Акт</w:t>
      </w:r>
      <w:r>
        <w:rPr>
          <w:b w:val="0"/>
        </w:rPr>
        <w:t xml:space="preserve"> </w:t>
      </w:r>
      <w:r w:rsidRPr="00BB5574">
        <w:rPr>
          <w:b w:val="0"/>
        </w:rPr>
        <w:t>проверки</w:t>
      </w:r>
      <w:r>
        <w:rPr>
          <w:b w:val="0"/>
        </w:rPr>
        <w:t xml:space="preserve"> </w:t>
      </w:r>
      <w:r w:rsidRPr="00BB5574">
        <w:rPr>
          <w:b w:val="0"/>
        </w:rPr>
        <w:t>Залогового</w:t>
      </w:r>
      <w:r>
        <w:rPr>
          <w:b w:val="0"/>
        </w:rPr>
        <w:t xml:space="preserve"> </w:t>
      </w:r>
      <w:r w:rsidRPr="00BB5574">
        <w:rPr>
          <w:b w:val="0"/>
        </w:rPr>
        <w:t>имущества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Приложение</w:t>
      </w:r>
      <w:r>
        <w:rPr>
          <w:b w:val="0"/>
        </w:rPr>
        <w:t xml:space="preserve"> </w:t>
      </w:r>
      <w:r w:rsidRPr="00BB5574">
        <w:rPr>
          <w:b w:val="0"/>
        </w:rPr>
        <w:t>Ж.</w:t>
      </w:r>
      <w:r>
        <w:rPr>
          <w:b w:val="0"/>
        </w:rPr>
        <w:t xml:space="preserve"> </w:t>
      </w:r>
      <w:r w:rsidRPr="00BB5574">
        <w:rPr>
          <w:b w:val="0"/>
        </w:rPr>
        <w:t>Размер</w:t>
      </w:r>
      <w:r>
        <w:rPr>
          <w:b w:val="0"/>
        </w:rPr>
        <w:t xml:space="preserve"> </w:t>
      </w:r>
      <w:r w:rsidRPr="00BB5574">
        <w:rPr>
          <w:b w:val="0"/>
        </w:rPr>
        <w:t>первоначального</w:t>
      </w:r>
      <w:r>
        <w:rPr>
          <w:b w:val="0"/>
        </w:rPr>
        <w:t xml:space="preserve"> </w:t>
      </w:r>
      <w:r w:rsidRPr="00BB5574">
        <w:rPr>
          <w:b w:val="0"/>
        </w:rPr>
        <w:t>взноса</w:t>
      </w:r>
      <w:r>
        <w:rPr>
          <w:b w:val="0"/>
        </w:rPr>
        <w:t xml:space="preserve"> </w:t>
      </w:r>
      <w:r w:rsidRPr="00BB5574">
        <w:rPr>
          <w:b w:val="0"/>
        </w:rPr>
        <w:t>и</w:t>
      </w:r>
      <w:r>
        <w:rPr>
          <w:b w:val="0"/>
        </w:rPr>
        <w:t xml:space="preserve"> </w:t>
      </w:r>
      <w:r w:rsidRPr="00BB5574">
        <w:rPr>
          <w:b w:val="0"/>
        </w:rPr>
        <w:t>ставок</w:t>
      </w:r>
      <w:r>
        <w:rPr>
          <w:b w:val="0"/>
        </w:rPr>
        <w:t xml:space="preserve"> </w:t>
      </w:r>
      <w:r w:rsidRPr="00BB5574">
        <w:rPr>
          <w:b w:val="0"/>
        </w:rPr>
        <w:t>вознаграждения</w:t>
      </w:r>
      <w:r>
        <w:rPr>
          <w:b w:val="0"/>
        </w:rPr>
        <w:t xml:space="preserve"> </w:t>
      </w:r>
      <w:r w:rsidRPr="00BB5574">
        <w:rPr>
          <w:b w:val="0"/>
        </w:rPr>
        <w:t>по</w:t>
      </w:r>
      <w:r>
        <w:rPr>
          <w:b w:val="0"/>
        </w:rPr>
        <w:t xml:space="preserve"> </w:t>
      </w:r>
      <w:r w:rsidRPr="00BB5574">
        <w:rPr>
          <w:b w:val="0"/>
        </w:rPr>
        <w:t>потребительскому</w:t>
      </w:r>
      <w:r>
        <w:rPr>
          <w:b w:val="0"/>
        </w:rPr>
        <w:t xml:space="preserve"> </w:t>
      </w:r>
      <w:r w:rsidRPr="00BB5574">
        <w:rPr>
          <w:b w:val="0"/>
        </w:rPr>
        <w:t>кредиту</w:t>
      </w:r>
      <w:r>
        <w:rPr>
          <w:b w:val="0"/>
        </w:rPr>
        <w:t xml:space="preserve"> </w:t>
      </w:r>
      <w:r w:rsidRPr="00BB5574">
        <w:rPr>
          <w:b w:val="0"/>
        </w:rPr>
        <w:t>для</w:t>
      </w:r>
      <w:r>
        <w:rPr>
          <w:b w:val="0"/>
        </w:rPr>
        <w:t xml:space="preserve"> </w:t>
      </w:r>
      <w:r w:rsidRPr="00BB5574">
        <w:rPr>
          <w:b w:val="0"/>
        </w:rPr>
        <w:t>приобретения</w:t>
      </w:r>
      <w:r>
        <w:rPr>
          <w:b w:val="0"/>
        </w:rPr>
        <w:t xml:space="preserve"> </w:t>
      </w:r>
      <w:r w:rsidRPr="00BB5574">
        <w:rPr>
          <w:b w:val="0"/>
        </w:rPr>
        <w:t>автотранспорта</w:t>
      </w:r>
      <w:r>
        <w:rPr>
          <w:b w:val="0"/>
        </w:rPr>
        <w:t xml:space="preserve"> </w:t>
      </w:r>
      <w:r w:rsidRPr="00BB5574">
        <w:rPr>
          <w:b w:val="0"/>
        </w:rPr>
        <w:t>«Авто</w:t>
      </w:r>
      <w:r>
        <w:rPr>
          <w:b w:val="0"/>
        </w:rPr>
        <w:t xml:space="preserve"> </w:t>
      </w:r>
      <w:r w:rsidRPr="00BB5574">
        <w:rPr>
          <w:b w:val="0"/>
        </w:rPr>
        <w:t>кредит»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Приложение</w:t>
      </w:r>
      <w:r>
        <w:rPr>
          <w:b w:val="0"/>
        </w:rPr>
        <w:t xml:space="preserve"> </w:t>
      </w:r>
      <w:r w:rsidRPr="00BB5574">
        <w:rPr>
          <w:b w:val="0"/>
        </w:rPr>
        <w:t>З.</w:t>
      </w:r>
      <w:r>
        <w:rPr>
          <w:b w:val="0"/>
        </w:rPr>
        <w:t xml:space="preserve"> </w:t>
      </w:r>
      <w:r w:rsidRPr="00BB5574">
        <w:rPr>
          <w:b w:val="0"/>
        </w:rPr>
        <w:t>Таблица</w:t>
      </w:r>
      <w:r>
        <w:rPr>
          <w:b w:val="0"/>
        </w:rPr>
        <w:t xml:space="preserve"> </w:t>
      </w:r>
      <w:r w:rsidRPr="00BB5574">
        <w:rPr>
          <w:b w:val="0"/>
        </w:rPr>
        <w:t>определения</w:t>
      </w:r>
      <w:r>
        <w:rPr>
          <w:b w:val="0"/>
        </w:rPr>
        <w:t xml:space="preserve"> </w:t>
      </w:r>
      <w:r w:rsidRPr="00BB5574">
        <w:rPr>
          <w:b w:val="0"/>
        </w:rPr>
        <w:t>максимальной</w:t>
      </w:r>
      <w:r>
        <w:rPr>
          <w:b w:val="0"/>
        </w:rPr>
        <w:t xml:space="preserve"> </w:t>
      </w:r>
      <w:r w:rsidRPr="00BB5574">
        <w:rPr>
          <w:b w:val="0"/>
        </w:rPr>
        <w:t>суммы</w:t>
      </w:r>
      <w:r>
        <w:rPr>
          <w:b w:val="0"/>
        </w:rPr>
        <w:t xml:space="preserve"> </w:t>
      </w:r>
      <w:r w:rsidRPr="00BB5574">
        <w:rPr>
          <w:b w:val="0"/>
        </w:rPr>
        <w:t>кредита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Приложение</w:t>
      </w:r>
      <w:r>
        <w:rPr>
          <w:b w:val="0"/>
        </w:rPr>
        <w:t xml:space="preserve"> </w:t>
      </w:r>
      <w:r w:rsidRPr="00BB5574">
        <w:rPr>
          <w:b w:val="0"/>
        </w:rPr>
        <w:t>И.</w:t>
      </w:r>
      <w:r>
        <w:rPr>
          <w:b w:val="0"/>
        </w:rPr>
        <w:t xml:space="preserve"> </w:t>
      </w:r>
      <w:r w:rsidRPr="00BB5574">
        <w:rPr>
          <w:b w:val="0"/>
        </w:rPr>
        <w:t>Заявление</w:t>
      </w:r>
      <w:r>
        <w:rPr>
          <w:b w:val="0"/>
        </w:rPr>
        <w:t xml:space="preserve"> </w:t>
      </w:r>
      <w:r w:rsidRPr="00BB5574">
        <w:rPr>
          <w:b w:val="0"/>
        </w:rPr>
        <w:t>на</w:t>
      </w:r>
      <w:r>
        <w:rPr>
          <w:b w:val="0"/>
        </w:rPr>
        <w:t xml:space="preserve"> </w:t>
      </w:r>
      <w:r w:rsidRPr="00BB5574">
        <w:rPr>
          <w:b w:val="0"/>
        </w:rPr>
        <w:t>получение</w:t>
      </w:r>
      <w:r>
        <w:rPr>
          <w:b w:val="0"/>
        </w:rPr>
        <w:t xml:space="preserve"> </w:t>
      </w:r>
      <w:r w:rsidRPr="00BB5574">
        <w:rPr>
          <w:b w:val="0"/>
        </w:rPr>
        <w:t>кредита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Приложение</w:t>
      </w:r>
      <w:r>
        <w:rPr>
          <w:b w:val="0"/>
        </w:rPr>
        <w:t xml:space="preserve"> </w:t>
      </w:r>
      <w:r w:rsidRPr="00BB5574">
        <w:rPr>
          <w:b w:val="0"/>
        </w:rPr>
        <w:t>К.</w:t>
      </w:r>
      <w:r>
        <w:rPr>
          <w:b w:val="0"/>
        </w:rPr>
        <w:t xml:space="preserve"> </w:t>
      </w:r>
      <w:r w:rsidRPr="00BB5574">
        <w:rPr>
          <w:b w:val="0"/>
        </w:rPr>
        <w:t>Анкета</w:t>
      </w:r>
      <w:r>
        <w:rPr>
          <w:b w:val="0"/>
        </w:rPr>
        <w:t xml:space="preserve"> </w:t>
      </w:r>
      <w:r w:rsidRPr="00BB5574">
        <w:rPr>
          <w:b w:val="0"/>
        </w:rPr>
        <w:t>Заемщика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Приложение</w:t>
      </w:r>
      <w:r>
        <w:rPr>
          <w:b w:val="0"/>
        </w:rPr>
        <w:t xml:space="preserve"> </w:t>
      </w:r>
      <w:r w:rsidRPr="00BB5574">
        <w:rPr>
          <w:b w:val="0"/>
        </w:rPr>
        <w:t>Л.</w:t>
      </w:r>
      <w:r>
        <w:rPr>
          <w:b w:val="0"/>
        </w:rPr>
        <w:t xml:space="preserve"> </w:t>
      </w:r>
      <w:r w:rsidRPr="00BB5574">
        <w:rPr>
          <w:b w:val="0"/>
        </w:rPr>
        <w:t>Гарантийное</w:t>
      </w:r>
      <w:r>
        <w:rPr>
          <w:b w:val="0"/>
        </w:rPr>
        <w:t xml:space="preserve"> </w:t>
      </w:r>
      <w:r w:rsidRPr="00BB5574">
        <w:rPr>
          <w:b w:val="0"/>
        </w:rPr>
        <w:t>письмо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Приложение</w:t>
      </w:r>
      <w:r>
        <w:rPr>
          <w:b w:val="0"/>
        </w:rPr>
        <w:t xml:space="preserve"> </w:t>
      </w:r>
      <w:r w:rsidRPr="00BB5574">
        <w:rPr>
          <w:b w:val="0"/>
        </w:rPr>
        <w:t>М.</w:t>
      </w:r>
      <w:r>
        <w:rPr>
          <w:b w:val="0"/>
        </w:rPr>
        <w:t xml:space="preserve"> </w:t>
      </w:r>
      <w:r w:rsidRPr="00BB5574">
        <w:rPr>
          <w:b w:val="0"/>
        </w:rPr>
        <w:t>Протокол</w:t>
      </w:r>
      <w:r>
        <w:rPr>
          <w:b w:val="0"/>
        </w:rPr>
        <w:t xml:space="preserve"> </w:t>
      </w:r>
      <w:r w:rsidRPr="00BB5574">
        <w:rPr>
          <w:b w:val="0"/>
        </w:rPr>
        <w:t>отчета</w:t>
      </w:r>
      <w:r>
        <w:rPr>
          <w:b w:val="0"/>
        </w:rPr>
        <w:t xml:space="preserve"> </w:t>
      </w:r>
      <w:r w:rsidRPr="00BB5574">
        <w:rPr>
          <w:b w:val="0"/>
        </w:rPr>
        <w:t>заемщика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Приложение</w:t>
      </w:r>
      <w:r>
        <w:rPr>
          <w:b w:val="0"/>
        </w:rPr>
        <w:t xml:space="preserve"> </w:t>
      </w:r>
      <w:r w:rsidRPr="00BB5574">
        <w:rPr>
          <w:b w:val="0"/>
        </w:rPr>
        <w:t>Н.</w:t>
      </w:r>
      <w:r>
        <w:rPr>
          <w:b w:val="0"/>
        </w:rPr>
        <w:t xml:space="preserve"> </w:t>
      </w:r>
      <w:r w:rsidRPr="00BB5574">
        <w:rPr>
          <w:b w:val="0"/>
        </w:rPr>
        <w:t>Акт</w:t>
      </w:r>
      <w:r>
        <w:rPr>
          <w:b w:val="0"/>
        </w:rPr>
        <w:t xml:space="preserve"> </w:t>
      </w:r>
      <w:r w:rsidRPr="00BB5574">
        <w:rPr>
          <w:b w:val="0"/>
        </w:rPr>
        <w:t>сохранности</w:t>
      </w:r>
      <w:r>
        <w:rPr>
          <w:b w:val="0"/>
        </w:rPr>
        <w:t xml:space="preserve"> </w:t>
      </w:r>
      <w:r w:rsidRPr="00BB5574">
        <w:rPr>
          <w:b w:val="0"/>
        </w:rPr>
        <w:t>предмета</w:t>
      </w:r>
      <w:r>
        <w:rPr>
          <w:b w:val="0"/>
        </w:rPr>
        <w:t xml:space="preserve"> </w:t>
      </w:r>
      <w:r w:rsidRPr="00BB5574">
        <w:rPr>
          <w:b w:val="0"/>
        </w:rPr>
        <w:t>залога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Приложение</w:t>
      </w:r>
      <w:r>
        <w:rPr>
          <w:b w:val="0"/>
        </w:rPr>
        <w:t xml:space="preserve"> </w:t>
      </w:r>
      <w:r w:rsidRPr="00BB5574">
        <w:rPr>
          <w:b w:val="0"/>
        </w:rPr>
        <w:t>О.</w:t>
      </w:r>
      <w:r>
        <w:rPr>
          <w:b w:val="0"/>
        </w:rPr>
        <w:t xml:space="preserve"> </w:t>
      </w:r>
      <w:r w:rsidRPr="00BB5574">
        <w:rPr>
          <w:b w:val="0"/>
        </w:rPr>
        <w:t>Заявление</w:t>
      </w:r>
      <w:r>
        <w:rPr>
          <w:b w:val="0"/>
        </w:rPr>
        <w:t xml:space="preserve"> </w:t>
      </w:r>
      <w:r w:rsidRPr="00BB5574">
        <w:rPr>
          <w:b w:val="0"/>
        </w:rPr>
        <w:t>о</w:t>
      </w:r>
      <w:r>
        <w:rPr>
          <w:b w:val="0"/>
        </w:rPr>
        <w:t xml:space="preserve"> </w:t>
      </w:r>
      <w:r w:rsidRPr="00BB5574">
        <w:rPr>
          <w:b w:val="0"/>
        </w:rPr>
        <w:t>предоставлении</w:t>
      </w:r>
      <w:r>
        <w:rPr>
          <w:b w:val="0"/>
        </w:rPr>
        <w:t xml:space="preserve"> </w:t>
      </w:r>
      <w:r w:rsidRPr="00BB5574">
        <w:rPr>
          <w:b w:val="0"/>
        </w:rPr>
        <w:t>банковской</w:t>
      </w:r>
      <w:r>
        <w:rPr>
          <w:b w:val="0"/>
        </w:rPr>
        <w:t xml:space="preserve"> </w:t>
      </w:r>
      <w:r w:rsidRPr="00BB5574">
        <w:rPr>
          <w:b w:val="0"/>
        </w:rPr>
        <w:t>гарантии</w:t>
      </w:r>
      <w:r>
        <w:rPr>
          <w:b w:val="0"/>
        </w:rPr>
        <w:t xml:space="preserve"> </w:t>
      </w:r>
      <w:r w:rsidRPr="00BB5574">
        <w:rPr>
          <w:b w:val="0"/>
        </w:rPr>
        <w:t>для</w:t>
      </w:r>
      <w:r>
        <w:rPr>
          <w:b w:val="0"/>
        </w:rPr>
        <w:t xml:space="preserve"> </w:t>
      </w:r>
      <w:r w:rsidRPr="00BB5574">
        <w:rPr>
          <w:b w:val="0"/>
        </w:rPr>
        <w:t>участия</w:t>
      </w:r>
      <w:r>
        <w:rPr>
          <w:b w:val="0"/>
        </w:rPr>
        <w:t xml:space="preserve"> </w:t>
      </w:r>
      <w:r w:rsidRPr="00BB5574">
        <w:rPr>
          <w:b w:val="0"/>
        </w:rPr>
        <w:t>в</w:t>
      </w:r>
      <w:r>
        <w:rPr>
          <w:b w:val="0"/>
        </w:rPr>
        <w:t xml:space="preserve"> </w:t>
      </w:r>
      <w:r w:rsidRPr="00BB5574">
        <w:rPr>
          <w:b w:val="0"/>
        </w:rPr>
        <w:t>тендере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Приложение</w:t>
      </w:r>
      <w:r>
        <w:rPr>
          <w:b w:val="0"/>
        </w:rPr>
        <w:t xml:space="preserve"> </w:t>
      </w:r>
      <w:r w:rsidRPr="00BB5574">
        <w:rPr>
          <w:b w:val="0"/>
        </w:rPr>
        <w:t>П.</w:t>
      </w:r>
      <w:r>
        <w:rPr>
          <w:b w:val="0"/>
        </w:rPr>
        <w:t xml:space="preserve"> </w:t>
      </w:r>
      <w:r w:rsidRPr="00BB5574">
        <w:rPr>
          <w:b w:val="0"/>
        </w:rPr>
        <w:t>Ставки</w:t>
      </w:r>
      <w:r>
        <w:rPr>
          <w:b w:val="0"/>
        </w:rPr>
        <w:t xml:space="preserve"> </w:t>
      </w:r>
      <w:r w:rsidRPr="00BB5574">
        <w:rPr>
          <w:b w:val="0"/>
        </w:rPr>
        <w:t>вознаграждения</w:t>
      </w:r>
      <w:r>
        <w:rPr>
          <w:b w:val="0"/>
        </w:rPr>
        <w:t xml:space="preserve"> </w:t>
      </w:r>
      <w:r w:rsidRPr="00BB5574">
        <w:rPr>
          <w:b w:val="0"/>
        </w:rPr>
        <w:t>по</w:t>
      </w:r>
      <w:r>
        <w:rPr>
          <w:b w:val="0"/>
        </w:rPr>
        <w:t xml:space="preserve"> </w:t>
      </w:r>
      <w:r w:rsidRPr="00BB5574">
        <w:rPr>
          <w:b w:val="0"/>
        </w:rPr>
        <w:t>программе</w:t>
      </w:r>
      <w:r>
        <w:rPr>
          <w:b w:val="0"/>
        </w:rPr>
        <w:t xml:space="preserve"> </w:t>
      </w:r>
      <w:r w:rsidRPr="00BB5574">
        <w:rPr>
          <w:b w:val="0"/>
        </w:rPr>
        <w:t>кредитования</w:t>
      </w:r>
      <w:r>
        <w:rPr>
          <w:b w:val="0"/>
        </w:rPr>
        <w:t xml:space="preserve"> </w:t>
      </w:r>
      <w:r w:rsidRPr="00BB5574">
        <w:rPr>
          <w:b w:val="0"/>
        </w:rPr>
        <w:t>«Момент-кредит»</w:t>
      </w:r>
      <w:r>
        <w:rPr>
          <w:b w:val="0"/>
        </w:rPr>
        <w:t xml:space="preserve"> </w:t>
      </w:r>
      <w:r w:rsidRPr="00BB5574">
        <w:rPr>
          <w:b w:val="0"/>
        </w:rPr>
        <w:t>в</w:t>
      </w:r>
      <w:r>
        <w:rPr>
          <w:b w:val="0"/>
        </w:rPr>
        <w:t xml:space="preserve"> </w:t>
      </w:r>
      <w:r w:rsidRPr="00BB5574">
        <w:rPr>
          <w:b w:val="0"/>
        </w:rPr>
        <w:t>случае</w:t>
      </w:r>
      <w:r>
        <w:rPr>
          <w:b w:val="0"/>
        </w:rPr>
        <w:t xml:space="preserve"> </w:t>
      </w:r>
      <w:r w:rsidRPr="00BB5574">
        <w:rPr>
          <w:b w:val="0"/>
        </w:rPr>
        <w:t>предоставления</w:t>
      </w:r>
      <w:r>
        <w:rPr>
          <w:b w:val="0"/>
        </w:rPr>
        <w:t xml:space="preserve"> </w:t>
      </w:r>
      <w:r w:rsidRPr="00BB5574">
        <w:rPr>
          <w:b w:val="0"/>
        </w:rPr>
        <w:t>займа</w:t>
      </w:r>
      <w:r>
        <w:rPr>
          <w:b w:val="0"/>
        </w:rPr>
        <w:t xml:space="preserve"> </w:t>
      </w:r>
      <w:r w:rsidRPr="00BB5574">
        <w:rPr>
          <w:b w:val="0"/>
        </w:rPr>
        <w:t>на</w:t>
      </w:r>
      <w:r>
        <w:rPr>
          <w:b w:val="0"/>
        </w:rPr>
        <w:t xml:space="preserve"> </w:t>
      </w:r>
      <w:r w:rsidRPr="00BB5574">
        <w:rPr>
          <w:b w:val="0"/>
        </w:rPr>
        <w:t>покупку</w:t>
      </w:r>
      <w:r>
        <w:rPr>
          <w:b w:val="0"/>
        </w:rPr>
        <w:t xml:space="preserve"> </w:t>
      </w:r>
      <w:r w:rsidRPr="00BB5574">
        <w:rPr>
          <w:b w:val="0"/>
        </w:rPr>
        <w:t>ТНП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Приложение</w:t>
      </w:r>
      <w:r>
        <w:rPr>
          <w:b w:val="0"/>
        </w:rPr>
        <w:t xml:space="preserve"> </w:t>
      </w:r>
      <w:r w:rsidRPr="00BB5574">
        <w:rPr>
          <w:b w:val="0"/>
        </w:rPr>
        <w:t>Р.</w:t>
      </w:r>
      <w:r>
        <w:rPr>
          <w:b w:val="0"/>
        </w:rPr>
        <w:t xml:space="preserve"> </w:t>
      </w:r>
      <w:r w:rsidRPr="00BB5574">
        <w:rPr>
          <w:b w:val="0"/>
        </w:rPr>
        <w:t>Отчет</w:t>
      </w:r>
      <w:r>
        <w:rPr>
          <w:b w:val="0"/>
        </w:rPr>
        <w:t xml:space="preserve"> </w:t>
      </w:r>
      <w:r w:rsidRPr="00BB5574">
        <w:rPr>
          <w:b w:val="0"/>
        </w:rPr>
        <w:t>по</w:t>
      </w:r>
      <w:r>
        <w:rPr>
          <w:b w:val="0"/>
        </w:rPr>
        <w:t xml:space="preserve"> </w:t>
      </w:r>
      <w:r w:rsidRPr="00BB5574">
        <w:rPr>
          <w:b w:val="0"/>
        </w:rPr>
        <w:t>страхованию</w:t>
      </w:r>
      <w:r>
        <w:rPr>
          <w:b w:val="0"/>
        </w:rPr>
        <w:t xml:space="preserve"> </w:t>
      </w:r>
      <w:r w:rsidRPr="00BB5574">
        <w:rPr>
          <w:b w:val="0"/>
        </w:rPr>
        <w:t>по</w:t>
      </w:r>
      <w:r>
        <w:rPr>
          <w:b w:val="0"/>
        </w:rPr>
        <w:t xml:space="preserve"> </w:t>
      </w:r>
      <w:r w:rsidRPr="00BB5574">
        <w:rPr>
          <w:b w:val="0"/>
        </w:rPr>
        <w:t>программе</w:t>
      </w:r>
      <w:r>
        <w:rPr>
          <w:b w:val="0"/>
        </w:rPr>
        <w:t xml:space="preserve"> </w:t>
      </w:r>
      <w:r w:rsidRPr="00BB5574">
        <w:rPr>
          <w:b w:val="0"/>
        </w:rPr>
        <w:t>кредитования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Приложение</w:t>
      </w:r>
      <w:r>
        <w:rPr>
          <w:b w:val="0"/>
        </w:rPr>
        <w:t xml:space="preserve"> </w:t>
      </w:r>
      <w:r w:rsidRPr="00BB5574">
        <w:rPr>
          <w:b w:val="0"/>
        </w:rPr>
        <w:t>С.</w:t>
      </w:r>
      <w:r>
        <w:rPr>
          <w:b w:val="0"/>
        </w:rPr>
        <w:t xml:space="preserve"> </w:t>
      </w:r>
      <w:r w:rsidRPr="00BB5574">
        <w:rPr>
          <w:b w:val="0"/>
        </w:rPr>
        <w:t>Заявление</w:t>
      </w:r>
      <w:r>
        <w:rPr>
          <w:b w:val="0"/>
        </w:rPr>
        <w:t xml:space="preserve"> </w:t>
      </w:r>
      <w:r w:rsidRPr="00BB5574">
        <w:rPr>
          <w:b w:val="0"/>
        </w:rPr>
        <w:t>о</w:t>
      </w:r>
      <w:r>
        <w:rPr>
          <w:b w:val="0"/>
        </w:rPr>
        <w:t xml:space="preserve"> </w:t>
      </w:r>
      <w:r w:rsidRPr="00BB5574">
        <w:rPr>
          <w:b w:val="0"/>
        </w:rPr>
        <w:t>признании</w:t>
      </w:r>
      <w:r>
        <w:rPr>
          <w:b w:val="0"/>
        </w:rPr>
        <w:t xml:space="preserve"> </w:t>
      </w:r>
      <w:r w:rsidRPr="00BB5574">
        <w:rPr>
          <w:b w:val="0"/>
        </w:rPr>
        <w:t>долга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Приложение</w:t>
      </w:r>
      <w:r>
        <w:rPr>
          <w:b w:val="0"/>
        </w:rPr>
        <w:t xml:space="preserve"> </w:t>
      </w:r>
      <w:r w:rsidRPr="00BB5574">
        <w:rPr>
          <w:b w:val="0"/>
        </w:rPr>
        <w:t>Т.</w:t>
      </w:r>
      <w:r>
        <w:rPr>
          <w:b w:val="0"/>
        </w:rPr>
        <w:t xml:space="preserve"> </w:t>
      </w:r>
      <w:r w:rsidRPr="00BB5574">
        <w:rPr>
          <w:b w:val="0"/>
        </w:rPr>
        <w:t>Ставки</w:t>
      </w:r>
      <w:r>
        <w:rPr>
          <w:b w:val="0"/>
        </w:rPr>
        <w:t xml:space="preserve"> </w:t>
      </w:r>
      <w:r w:rsidRPr="00BB5574">
        <w:rPr>
          <w:b w:val="0"/>
        </w:rPr>
        <w:t>вознаграждения</w:t>
      </w:r>
      <w:r>
        <w:rPr>
          <w:b w:val="0"/>
        </w:rPr>
        <w:t xml:space="preserve"> </w:t>
      </w:r>
      <w:r w:rsidRPr="00BB5574">
        <w:rPr>
          <w:b w:val="0"/>
        </w:rPr>
        <w:t>по</w:t>
      </w:r>
      <w:r>
        <w:rPr>
          <w:b w:val="0"/>
        </w:rPr>
        <w:t xml:space="preserve"> </w:t>
      </w:r>
      <w:r w:rsidRPr="00BB5574">
        <w:rPr>
          <w:b w:val="0"/>
        </w:rPr>
        <w:t>кредиту</w:t>
      </w:r>
      <w:r>
        <w:rPr>
          <w:b w:val="0"/>
        </w:rPr>
        <w:t xml:space="preserve"> </w:t>
      </w:r>
      <w:r w:rsidRPr="00BB5574">
        <w:rPr>
          <w:b w:val="0"/>
        </w:rPr>
        <w:t>для</w:t>
      </w:r>
      <w:r>
        <w:rPr>
          <w:b w:val="0"/>
        </w:rPr>
        <w:t xml:space="preserve"> </w:t>
      </w:r>
      <w:r w:rsidRPr="00BB5574">
        <w:rPr>
          <w:b w:val="0"/>
        </w:rPr>
        <w:t>приобретения</w:t>
      </w:r>
      <w:r>
        <w:rPr>
          <w:b w:val="0"/>
        </w:rPr>
        <w:t xml:space="preserve"> </w:t>
      </w:r>
      <w:r w:rsidRPr="00BB5574">
        <w:rPr>
          <w:b w:val="0"/>
        </w:rPr>
        <w:t>жилого</w:t>
      </w:r>
      <w:r>
        <w:rPr>
          <w:b w:val="0"/>
        </w:rPr>
        <w:t xml:space="preserve"> </w:t>
      </w:r>
      <w:r w:rsidRPr="00BB5574">
        <w:rPr>
          <w:b w:val="0"/>
        </w:rPr>
        <w:t>недвижимого</w:t>
      </w:r>
      <w:r>
        <w:rPr>
          <w:b w:val="0"/>
        </w:rPr>
        <w:t xml:space="preserve"> </w:t>
      </w:r>
      <w:r w:rsidRPr="00BB5574">
        <w:rPr>
          <w:b w:val="0"/>
        </w:rPr>
        <w:t>имущества</w:t>
      </w:r>
      <w:r>
        <w:rPr>
          <w:b w:val="0"/>
        </w:rPr>
        <w:t xml:space="preserve"> </w:t>
      </w:r>
      <w:r w:rsidRPr="00BB5574">
        <w:rPr>
          <w:b w:val="0"/>
        </w:rPr>
        <w:t>«Новоселье»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Приложение</w:t>
      </w:r>
      <w:r>
        <w:rPr>
          <w:b w:val="0"/>
        </w:rPr>
        <w:t xml:space="preserve"> </w:t>
      </w:r>
      <w:r w:rsidRPr="00BB5574">
        <w:rPr>
          <w:b w:val="0"/>
        </w:rPr>
        <w:t>У.</w:t>
      </w:r>
      <w:r>
        <w:rPr>
          <w:b w:val="0"/>
        </w:rPr>
        <w:t xml:space="preserve"> </w:t>
      </w:r>
      <w:r w:rsidRPr="00BB5574">
        <w:rPr>
          <w:b w:val="0"/>
        </w:rPr>
        <w:t>Процентные</w:t>
      </w:r>
      <w:r>
        <w:rPr>
          <w:b w:val="0"/>
        </w:rPr>
        <w:t xml:space="preserve"> </w:t>
      </w:r>
      <w:r w:rsidRPr="00BB5574">
        <w:rPr>
          <w:b w:val="0"/>
        </w:rPr>
        <w:t>ставки</w:t>
      </w:r>
      <w:r>
        <w:rPr>
          <w:b w:val="0"/>
        </w:rPr>
        <w:t xml:space="preserve"> </w:t>
      </w:r>
      <w:r w:rsidRPr="00BB5574">
        <w:rPr>
          <w:b w:val="0"/>
        </w:rPr>
        <w:t>по</w:t>
      </w:r>
      <w:r>
        <w:rPr>
          <w:b w:val="0"/>
        </w:rPr>
        <w:t xml:space="preserve"> </w:t>
      </w:r>
      <w:r w:rsidRPr="00BB5574">
        <w:rPr>
          <w:b w:val="0"/>
        </w:rPr>
        <w:t>Программе</w:t>
      </w:r>
      <w:r>
        <w:rPr>
          <w:b w:val="0"/>
        </w:rPr>
        <w:t xml:space="preserve"> </w:t>
      </w:r>
      <w:r w:rsidRPr="00BB5574">
        <w:rPr>
          <w:b w:val="0"/>
        </w:rPr>
        <w:t>по</w:t>
      </w:r>
      <w:r>
        <w:rPr>
          <w:b w:val="0"/>
        </w:rPr>
        <w:t xml:space="preserve"> </w:t>
      </w:r>
      <w:r w:rsidRPr="00BB5574">
        <w:rPr>
          <w:b w:val="0"/>
        </w:rPr>
        <w:t>кредитованию</w:t>
      </w:r>
      <w:r>
        <w:rPr>
          <w:b w:val="0"/>
        </w:rPr>
        <w:t xml:space="preserve"> </w:t>
      </w:r>
      <w:r w:rsidRPr="00BB5574">
        <w:rPr>
          <w:b w:val="0"/>
        </w:rPr>
        <w:t>юридических</w:t>
      </w:r>
      <w:r>
        <w:rPr>
          <w:b w:val="0"/>
        </w:rPr>
        <w:t xml:space="preserve"> </w:t>
      </w:r>
      <w:r w:rsidRPr="00BB5574">
        <w:rPr>
          <w:b w:val="0"/>
        </w:rPr>
        <w:t>лиц</w:t>
      </w:r>
      <w:r>
        <w:rPr>
          <w:b w:val="0"/>
        </w:rPr>
        <w:t xml:space="preserve"> </w:t>
      </w:r>
      <w:r w:rsidRPr="00BB5574">
        <w:rPr>
          <w:b w:val="0"/>
        </w:rPr>
        <w:t>для</w:t>
      </w:r>
      <w:r>
        <w:rPr>
          <w:b w:val="0"/>
        </w:rPr>
        <w:t xml:space="preserve"> </w:t>
      </w:r>
      <w:r w:rsidRPr="00BB5574">
        <w:rPr>
          <w:b w:val="0"/>
        </w:rPr>
        <w:t>пополнения</w:t>
      </w:r>
      <w:r>
        <w:rPr>
          <w:b w:val="0"/>
        </w:rPr>
        <w:t xml:space="preserve"> </w:t>
      </w:r>
      <w:r w:rsidRPr="00BB5574">
        <w:rPr>
          <w:b w:val="0"/>
        </w:rPr>
        <w:t>оборотных</w:t>
      </w:r>
      <w:r>
        <w:rPr>
          <w:b w:val="0"/>
        </w:rPr>
        <w:t xml:space="preserve"> </w:t>
      </w:r>
      <w:r w:rsidRPr="00BB5574">
        <w:rPr>
          <w:b w:val="0"/>
        </w:rPr>
        <w:t>средств</w:t>
      </w:r>
      <w:r>
        <w:rPr>
          <w:b w:val="0"/>
        </w:rPr>
        <w:t xml:space="preserve"> </w:t>
      </w:r>
      <w:r w:rsidRPr="00BB5574">
        <w:rPr>
          <w:b w:val="0"/>
        </w:rPr>
        <w:t>«Овердрафт»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Приложение</w:t>
      </w:r>
      <w:r>
        <w:rPr>
          <w:b w:val="0"/>
        </w:rPr>
        <w:t xml:space="preserve"> </w:t>
      </w:r>
      <w:r w:rsidRPr="00BB5574">
        <w:rPr>
          <w:b w:val="0"/>
        </w:rPr>
        <w:t>Ф.</w:t>
      </w:r>
      <w:r>
        <w:rPr>
          <w:b w:val="0"/>
        </w:rPr>
        <w:t xml:space="preserve"> </w:t>
      </w:r>
      <w:r w:rsidRPr="00BB5574">
        <w:rPr>
          <w:b w:val="0"/>
        </w:rPr>
        <w:t>Виды</w:t>
      </w:r>
      <w:r>
        <w:rPr>
          <w:b w:val="0"/>
        </w:rPr>
        <w:t xml:space="preserve"> </w:t>
      </w:r>
      <w:r w:rsidRPr="00BB5574">
        <w:rPr>
          <w:b w:val="0"/>
        </w:rPr>
        <w:t>обеспечения,</w:t>
      </w:r>
      <w:r>
        <w:rPr>
          <w:b w:val="0"/>
        </w:rPr>
        <w:t xml:space="preserve"> </w:t>
      </w:r>
      <w:r w:rsidRPr="00BB5574">
        <w:rPr>
          <w:b w:val="0"/>
        </w:rPr>
        <w:t>принимаемого</w:t>
      </w:r>
      <w:r>
        <w:rPr>
          <w:b w:val="0"/>
        </w:rPr>
        <w:t xml:space="preserve"> </w:t>
      </w:r>
      <w:r w:rsidRPr="00BB5574">
        <w:rPr>
          <w:b w:val="0"/>
        </w:rPr>
        <w:t>в</w:t>
      </w:r>
      <w:r>
        <w:rPr>
          <w:b w:val="0"/>
        </w:rPr>
        <w:t xml:space="preserve"> </w:t>
      </w:r>
      <w:r w:rsidRPr="00BB5574">
        <w:rPr>
          <w:b w:val="0"/>
        </w:rPr>
        <w:t>залог</w:t>
      </w:r>
      <w:r>
        <w:rPr>
          <w:b w:val="0"/>
        </w:rPr>
        <w:t xml:space="preserve"> </w:t>
      </w:r>
      <w:r w:rsidRPr="00BB5574">
        <w:rPr>
          <w:b w:val="0"/>
        </w:rPr>
        <w:t>по</w:t>
      </w:r>
      <w:r>
        <w:rPr>
          <w:b w:val="0"/>
        </w:rPr>
        <w:t xml:space="preserve"> </w:t>
      </w:r>
      <w:r w:rsidRPr="00BB5574">
        <w:rPr>
          <w:b w:val="0"/>
        </w:rPr>
        <w:t>кредитам</w:t>
      </w:r>
      <w:r>
        <w:rPr>
          <w:b w:val="0"/>
        </w:rPr>
        <w:t xml:space="preserve"> </w:t>
      </w:r>
      <w:r w:rsidRPr="00BB5574">
        <w:rPr>
          <w:b w:val="0"/>
        </w:rPr>
        <w:t>по</w:t>
      </w:r>
      <w:r>
        <w:rPr>
          <w:b w:val="0"/>
        </w:rPr>
        <w:t xml:space="preserve"> </w:t>
      </w:r>
      <w:r w:rsidRPr="00BB5574">
        <w:rPr>
          <w:b w:val="0"/>
        </w:rPr>
        <w:t>Программе</w:t>
      </w:r>
      <w:r>
        <w:rPr>
          <w:b w:val="0"/>
        </w:rPr>
        <w:t xml:space="preserve"> </w:t>
      </w:r>
      <w:r w:rsidRPr="00BB5574">
        <w:rPr>
          <w:b w:val="0"/>
        </w:rPr>
        <w:t>кредитования</w:t>
      </w:r>
      <w:r>
        <w:rPr>
          <w:b w:val="0"/>
        </w:rPr>
        <w:t xml:space="preserve"> </w:t>
      </w:r>
      <w:r w:rsidRPr="00BB5574">
        <w:rPr>
          <w:b w:val="0"/>
        </w:rPr>
        <w:t>юридических</w:t>
      </w:r>
      <w:r>
        <w:rPr>
          <w:b w:val="0"/>
        </w:rPr>
        <w:t xml:space="preserve"> </w:t>
      </w:r>
      <w:r w:rsidRPr="00BB5574">
        <w:rPr>
          <w:b w:val="0"/>
        </w:rPr>
        <w:t>лиц</w:t>
      </w:r>
      <w:r>
        <w:rPr>
          <w:b w:val="0"/>
        </w:rPr>
        <w:t xml:space="preserve"> </w:t>
      </w:r>
      <w:r w:rsidRPr="00BB5574">
        <w:rPr>
          <w:b w:val="0"/>
        </w:rPr>
        <w:t>для</w:t>
      </w:r>
      <w:r>
        <w:rPr>
          <w:b w:val="0"/>
        </w:rPr>
        <w:t xml:space="preserve"> </w:t>
      </w:r>
      <w:r w:rsidRPr="00BB5574">
        <w:rPr>
          <w:b w:val="0"/>
        </w:rPr>
        <w:t>пополнения</w:t>
      </w:r>
      <w:r>
        <w:rPr>
          <w:b w:val="0"/>
        </w:rPr>
        <w:t xml:space="preserve"> </w:t>
      </w:r>
      <w:r w:rsidRPr="00BB5574">
        <w:rPr>
          <w:b w:val="0"/>
        </w:rPr>
        <w:t>оборотных</w:t>
      </w:r>
      <w:r>
        <w:rPr>
          <w:b w:val="0"/>
        </w:rPr>
        <w:t xml:space="preserve"> </w:t>
      </w:r>
      <w:r w:rsidRPr="00BB5574">
        <w:rPr>
          <w:b w:val="0"/>
        </w:rPr>
        <w:t>средств</w:t>
      </w:r>
      <w:r>
        <w:rPr>
          <w:b w:val="0"/>
        </w:rPr>
        <w:t xml:space="preserve"> </w:t>
      </w:r>
      <w:r w:rsidRPr="00BB5574">
        <w:rPr>
          <w:b w:val="0"/>
        </w:rPr>
        <w:t>«Овердрафт»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Приложение</w:t>
      </w:r>
      <w:r>
        <w:rPr>
          <w:b w:val="0"/>
        </w:rPr>
        <w:t xml:space="preserve"> </w:t>
      </w:r>
      <w:r w:rsidRPr="00BB5574">
        <w:rPr>
          <w:b w:val="0"/>
        </w:rPr>
        <w:t>Х.</w:t>
      </w:r>
      <w:r>
        <w:rPr>
          <w:b w:val="0"/>
        </w:rPr>
        <w:t xml:space="preserve"> </w:t>
      </w:r>
      <w:r w:rsidRPr="00BB5574">
        <w:rPr>
          <w:b w:val="0"/>
        </w:rPr>
        <w:t>Ставки</w:t>
      </w:r>
      <w:r>
        <w:rPr>
          <w:b w:val="0"/>
        </w:rPr>
        <w:t xml:space="preserve"> </w:t>
      </w:r>
      <w:r w:rsidRPr="00BB5574">
        <w:rPr>
          <w:b w:val="0"/>
        </w:rPr>
        <w:t>вознаграждения</w:t>
      </w:r>
      <w:r>
        <w:rPr>
          <w:b w:val="0"/>
        </w:rPr>
        <w:t xml:space="preserve"> </w:t>
      </w:r>
      <w:r w:rsidRPr="00BB5574">
        <w:rPr>
          <w:b w:val="0"/>
        </w:rPr>
        <w:t>по</w:t>
      </w:r>
      <w:r>
        <w:rPr>
          <w:b w:val="0"/>
        </w:rPr>
        <w:t xml:space="preserve"> </w:t>
      </w:r>
      <w:r w:rsidRPr="00BB5574">
        <w:rPr>
          <w:b w:val="0"/>
        </w:rPr>
        <w:t>потребительскому</w:t>
      </w:r>
      <w:r>
        <w:rPr>
          <w:b w:val="0"/>
        </w:rPr>
        <w:t xml:space="preserve"> </w:t>
      </w:r>
      <w:r w:rsidRPr="00BB5574">
        <w:rPr>
          <w:b w:val="0"/>
        </w:rPr>
        <w:t>кредиту</w:t>
      </w:r>
      <w:r>
        <w:rPr>
          <w:b w:val="0"/>
        </w:rPr>
        <w:t xml:space="preserve"> </w:t>
      </w:r>
      <w:r w:rsidRPr="00BB5574">
        <w:rPr>
          <w:b w:val="0"/>
        </w:rPr>
        <w:t>для</w:t>
      </w:r>
      <w:r>
        <w:rPr>
          <w:b w:val="0"/>
        </w:rPr>
        <w:t xml:space="preserve"> </w:t>
      </w:r>
      <w:r w:rsidRPr="00BB5574">
        <w:rPr>
          <w:b w:val="0"/>
        </w:rPr>
        <w:t>приобретения</w:t>
      </w:r>
      <w:r>
        <w:rPr>
          <w:b w:val="0"/>
        </w:rPr>
        <w:t xml:space="preserve"> </w:t>
      </w:r>
      <w:r w:rsidRPr="00BB5574">
        <w:rPr>
          <w:b w:val="0"/>
        </w:rPr>
        <w:t>товаров</w:t>
      </w:r>
      <w:r>
        <w:rPr>
          <w:b w:val="0"/>
        </w:rPr>
        <w:t xml:space="preserve"> </w:t>
      </w:r>
      <w:r w:rsidRPr="00BB5574">
        <w:rPr>
          <w:b w:val="0"/>
        </w:rPr>
        <w:t>народного</w:t>
      </w:r>
      <w:r>
        <w:rPr>
          <w:b w:val="0"/>
        </w:rPr>
        <w:t xml:space="preserve"> </w:t>
      </w:r>
      <w:r w:rsidRPr="00BB5574">
        <w:rPr>
          <w:b w:val="0"/>
        </w:rPr>
        <w:t>потребления</w:t>
      </w:r>
      <w:r>
        <w:rPr>
          <w:b w:val="0"/>
        </w:rPr>
        <w:t xml:space="preserve"> </w:t>
      </w:r>
      <w:r w:rsidRPr="00BB5574">
        <w:rPr>
          <w:b w:val="0"/>
        </w:rPr>
        <w:t>«Радость</w:t>
      </w:r>
      <w:r>
        <w:rPr>
          <w:b w:val="0"/>
        </w:rPr>
        <w:t xml:space="preserve"> </w:t>
      </w:r>
      <w:r w:rsidRPr="00BB5574">
        <w:rPr>
          <w:b w:val="0"/>
        </w:rPr>
        <w:t>в</w:t>
      </w:r>
      <w:r>
        <w:rPr>
          <w:b w:val="0"/>
        </w:rPr>
        <w:t xml:space="preserve"> </w:t>
      </w:r>
      <w:r w:rsidRPr="00BB5574">
        <w:rPr>
          <w:b w:val="0"/>
        </w:rPr>
        <w:t>каждый</w:t>
      </w:r>
      <w:r>
        <w:rPr>
          <w:b w:val="0"/>
        </w:rPr>
        <w:t xml:space="preserve"> </w:t>
      </w:r>
      <w:r w:rsidRPr="00BB5574">
        <w:rPr>
          <w:b w:val="0"/>
        </w:rPr>
        <w:t>дом»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Приложение</w:t>
      </w:r>
      <w:r>
        <w:rPr>
          <w:b w:val="0"/>
        </w:rPr>
        <w:t xml:space="preserve"> </w:t>
      </w:r>
      <w:r w:rsidRPr="00BB5574">
        <w:rPr>
          <w:b w:val="0"/>
        </w:rPr>
        <w:t>Ц.</w:t>
      </w:r>
      <w:r>
        <w:rPr>
          <w:b w:val="0"/>
        </w:rPr>
        <w:t xml:space="preserve"> </w:t>
      </w:r>
      <w:r w:rsidRPr="00BB5574">
        <w:rPr>
          <w:b w:val="0"/>
        </w:rPr>
        <w:t>Ставки</w:t>
      </w:r>
      <w:r>
        <w:rPr>
          <w:b w:val="0"/>
        </w:rPr>
        <w:t xml:space="preserve"> </w:t>
      </w:r>
      <w:r w:rsidRPr="00BB5574">
        <w:rPr>
          <w:b w:val="0"/>
        </w:rPr>
        <w:t>вознаграждения</w:t>
      </w:r>
      <w:r>
        <w:rPr>
          <w:b w:val="0"/>
        </w:rPr>
        <w:t xml:space="preserve"> </w:t>
      </w:r>
      <w:r w:rsidRPr="00BB5574">
        <w:rPr>
          <w:b w:val="0"/>
        </w:rPr>
        <w:t>по</w:t>
      </w:r>
      <w:r>
        <w:rPr>
          <w:b w:val="0"/>
        </w:rPr>
        <w:t xml:space="preserve"> </w:t>
      </w:r>
      <w:r w:rsidRPr="00BB5574">
        <w:rPr>
          <w:b w:val="0"/>
        </w:rPr>
        <w:t>потребительскому</w:t>
      </w:r>
      <w:r>
        <w:rPr>
          <w:b w:val="0"/>
        </w:rPr>
        <w:t xml:space="preserve"> </w:t>
      </w:r>
      <w:r w:rsidRPr="00BB5574">
        <w:rPr>
          <w:b w:val="0"/>
        </w:rPr>
        <w:t>кредитованию</w:t>
      </w:r>
      <w:r>
        <w:rPr>
          <w:b w:val="0"/>
        </w:rPr>
        <w:t xml:space="preserve"> </w:t>
      </w:r>
      <w:r w:rsidRPr="00BB5574">
        <w:rPr>
          <w:b w:val="0"/>
        </w:rPr>
        <w:t>вкладчиков</w:t>
      </w:r>
      <w:r>
        <w:rPr>
          <w:b w:val="0"/>
        </w:rPr>
        <w:t xml:space="preserve"> </w:t>
      </w:r>
      <w:r w:rsidRPr="00BB5574">
        <w:rPr>
          <w:b w:val="0"/>
        </w:rPr>
        <w:t>ЗАО</w:t>
      </w:r>
      <w:r>
        <w:rPr>
          <w:b w:val="0"/>
        </w:rPr>
        <w:t xml:space="preserve"> </w:t>
      </w:r>
      <w:r w:rsidRPr="00BB5574">
        <w:rPr>
          <w:b w:val="0"/>
        </w:rPr>
        <w:t>«ННП</w:t>
      </w:r>
      <w:r>
        <w:rPr>
          <w:b w:val="0"/>
        </w:rPr>
        <w:t xml:space="preserve"> </w:t>
      </w:r>
      <w:r w:rsidRPr="00BB5574">
        <w:rPr>
          <w:b w:val="0"/>
        </w:rPr>
        <w:t>«Валют</w:t>
      </w:r>
      <w:r>
        <w:rPr>
          <w:b w:val="0"/>
        </w:rPr>
        <w:t xml:space="preserve"> </w:t>
      </w:r>
      <w:r w:rsidRPr="00BB5574">
        <w:rPr>
          <w:b w:val="0"/>
        </w:rPr>
        <w:t>-</w:t>
      </w:r>
      <w:r>
        <w:rPr>
          <w:b w:val="0"/>
        </w:rPr>
        <w:t xml:space="preserve"> </w:t>
      </w:r>
      <w:r w:rsidRPr="00BB5574">
        <w:rPr>
          <w:b w:val="0"/>
        </w:rPr>
        <w:t>Транзит</w:t>
      </w:r>
      <w:r>
        <w:rPr>
          <w:b w:val="0"/>
        </w:rPr>
        <w:t xml:space="preserve"> </w:t>
      </w:r>
      <w:r w:rsidRPr="00BB5574">
        <w:rPr>
          <w:b w:val="0"/>
        </w:rPr>
        <w:t>Фонд»</w:t>
      </w:r>
      <w:r>
        <w:rPr>
          <w:b w:val="0"/>
        </w:rPr>
        <w:t xml:space="preserve"> </w:t>
      </w:r>
      <w:r w:rsidRPr="00BB5574">
        <w:rPr>
          <w:b w:val="0"/>
        </w:rPr>
        <w:t>в</w:t>
      </w:r>
      <w:r>
        <w:rPr>
          <w:b w:val="0"/>
        </w:rPr>
        <w:t xml:space="preserve"> </w:t>
      </w:r>
      <w:r w:rsidRPr="00BB5574">
        <w:rPr>
          <w:b w:val="0"/>
        </w:rPr>
        <w:t>случае</w:t>
      </w:r>
      <w:r>
        <w:rPr>
          <w:b w:val="0"/>
        </w:rPr>
        <w:t xml:space="preserve"> </w:t>
      </w:r>
      <w:r w:rsidRPr="00BB5574">
        <w:rPr>
          <w:b w:val="0"/>
        </w:rPr>
        <w:t>предоставления</w:t>
      </w:r>
      <w:r>
        <w:rPr>
          <w:b w:val="0"/>
        </w:rPr>
        <w:t xml:space="preserve"> </w:t>
      </w:r>
      <w:r w:rsidRPr="00BB5574">
        <w:rPr>
          <w:b w:val="0"/>
        </w:rPr>
        <w:t>кредита</w:t>
      </w:r>
      <w:r>
        <w:rPr>
          <w:b w:val="0"/>
        </w:rPr>
        <w:t xml:space="preserve"> </w:t>
      </w:r>
      <w:r w:rsidRPr="00BB5574">
        <w:rPr>
          <w:b w:val="0"/>
        </w:rPr>
        <w:t>наличными</w:t>
      </w:r>
      <w:r>
        <w:rPr>
          <w:b w:val="0"/>
        </w:rPr>
        <w:t xml:space="preserve"> </w:t>
      </w:r>
      <w:r w:rsidRPr="00BB5574">
        <w:rPr>
          <w:b w:val="0"/>
        </w:rPr>
        <w:t>денежными</w:t>
      </w:r>
      <w:r>
        <w:rPr>
          <w:b w:val="0"/>
        </w:rPr>
        <w:t xml:space="preserve"> </w:t>
      </w:r>
      <w:r w:rsidRPr="00BB5574">
        <w:rPr>
          <w:b w:val="0"/>
        </w:rPr>
        <w:t>средствами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Приложение</w:t>
      </w:r>
      <w:r>
        <w:rPr>
          <w:b w:val="0"/>
        </w:rPr>
        <w:t xml:space="preserve"> </w:t>
      </w:r>
      <w:r w:rsidRPr="00BB5574">
        <w:rPr>
          <w:b w:val="0"/>
        </w:rPr>
        <w:t>Ч.</w:t>
      </w:r>
      <w:r>
        <w:rPr>
          <w:b w:val="0"/>
        </w:rPr>
        <w:t xml:space="preserve"> </w:t>
      </w:r>
      <w:r w:rsidRPr="00BB5574">
        <w:rPr>
          <w:b w:val="0"/>
        </w:rPr>
        <w:t>Ставки</w:t>
      </w:r>
      <w:r>
        <w:rPr>
          <w:b w:val="0"/>
        </w:rPr>
        <w:t xml:space="preserve"> </w:t>
      </w:r>
      <w:r w:rsidRPr="00BB5574">
        <w:rPr>
          <w:b w:val="0"/>
        </w:rPr>
        <w:t>вознаграждения</w:t>
      </w:r>
      <w:r>
        <w:rPr>
          <w:b w:val="0"/>
        </w:rPr>
        <w:t xml:space="preserve"> </w:t>
      </w:r>
      <w:r w:rsidRPr="00BB5574">
        <w:rPr>
          <w:b w:val="0"/>
        </w:rPr>
        <w:t>по</w:t>
      </w:r>
      <w:r>
        <w:rPr>
          <w:b w:val="0"/>
        </w:rPr>
        <w:t xml:space="preserve"> </w:t>
      </w:r>
      <w:r w:rsidRPr="00BB5574">
        <w:rPr>
          <w:b w:val="0"/>
        </w:rPr>
        <w:t>потребительскому</w:t>
      </w:r>
      <w:r>
        <w:rPr>
          <w:b w:val="0"/>
        </w:rPr>
        <w:t xml:space="preserve"> </w:t>
      </w:r>
      <w:r w:rsidRPr="00BB5574">
        <w:rPr>
          <w:b w:val="0"/>
        </w:rPr>
        <w:t>кредитованию</w:t>
      </w:r>
      <w:r>
        <w:rPr>
          <w:b w:val="0"/>
        </w:rPr>
        <w:t xml:space="preserve"> </w:t>
      </w:r>
      <w:r w:rsidRPr="00BB5574">
        <w:rPr>
          <w:b w:val="0"/>
        </w:rPr>
        <w:t>вкладчиков</w:t>
      </w:r>
      <w:r>
        <w:rPr>
          <w:b w:val="0"/>
        </w:rPr>
        <w:t xml:space="preserve"> </w:t>
      </w:r>
      <w:r w:rsidRPr="00BB5574">
        <w:rPr>
          <w:b w:val="0"/>
        </w:rPr>
        <w:t>ЗАО</w:t>
      </w:r>
      <w:r>
        <w:rPr>
          <w:b w:val="0"/>
        </w:rPr>
        <w:t xml:space="preserve"> </w:t>
      </w:r>
      <w:r w:rsidRPr="00BB5574">
        <w:rPr>
          <w:b w:val="0"/>
        </w:rPr>
        <w:t>«ННП</w:t>
      </w:r>
      <w:r>
        <w:rPr>
          <w:b w:val="0"/>
        </w:rPr>
        <w:t xml:space="preserve"> </w:t>
      </w:r>
      <w:r w:rsidRPr="00BB5574">
        <w:rPr>
          <w:b w:val="0"/>
        </w:rPr>
        <w:t>«Валют</w:t>
      </w:r>
      <w:r>
        <w:rPr>
          <w:b w:val="0"/>
        </w:rPr>
        <w:t xml:space="preserve"> </w:t>
      </w:r>
      <w:r w:rsidRPr="00BB5574">
        <w:rPr>
          <w:b w:val="0"/>
        </w:rPr>
        <w:t>-</w:t>
      </w:r>
      <w:r>
        <w:rPr>
          <w:b w:val="0"/>
        </w:rPr>
        <w:t xml:space="preserve"> </w:t>
      </w:r>
      <w:r w:rsidRPr="00BB5574">
        <w:rPr>
          <w:b w:val="0"/>
        </w:rPr>
        <w:t>Транзит</w:t>
      </w:r>
      <w:r>
        <w:rPr>
          <w:b w:val="0"/>
        </w:rPr>
        <w:t xml:space="preserve"> </w:t>
      </w:r>
      <w:r w:rsidRPr="00BB5574">
        <w:rPr>
          <w:b w:val="0"/>
        </w:rPr>
        <w:t>Фонд»</w:t>
      </w:r>
      <w:r>
        <w:rPr>
          <w:b w:val="0"/>
        </w:rPr>
        <w:t xml:space="preserve"> </w:t>
      </w:r>
      <w:r w:rsidRPr="00BB5574">
        <w:rPr>
          <w:b w:val="0"/>
        </w:rPr>
        <w:t>в</w:t>
      </w:r>
      <w:r>
        <w:rPr>
          <w:b w:val="0"/>
        </w:rPr>
        <w:t xml:space="preserve"> </w:t>
      </w:r>
      <w:r w:rsidRPr="00BB5574">
        <w:rPr>
          <w:b w:val="0"/>
        </w:rPr>
        <w:t>случае</w:t>
      </w:r>
      <w:r>
        <w:rPr>
          <w:b w:val="0"/>
        </w:rPr>
        <w:t xml:space="preserve"> </w:t>
      </w:r>
      <w:r w:rsidRPr="00BB5574">
        <w:rPr>
          <w:b w:val="0"/>
        </w:rPr>
        <w:t>предоставления</w:t>
      </w:r>
      <w:r>
        <w:rPr>
          <w:b w:val="0"/>
        </w:rPr>
        <w:t xml:space="preserve"> </w:t>
      </w:r>
      <w:r w:rsidRPr="00BB5574">
        <w:rPr>
          <w:b w:val="0"/>
        </w:rPr>
        <w:t>кредита</w:t>
      </w:r>
      <w:r>
        <w:rPr>
          <w:b w:val="0"/>
        </w:rPr>
        <w:t xml:space="preserve"> </w:t>
      </w:r>
      <w:r w:rsidRPr="00BB5574">
        <w:rPr>
          <w:b w:val="0"/>
        </w:rPr>
        <w:t>путем</w:t>
      </w:r>
      <w:r>
        <w:rPr>
          <w:b w:val="0"/>
        </w:rPr>
        <w:t xml:space="preserve"> </w:t>
      </w:r>
      <w:r w:rsidRPr="00BB5574">
        <w:rPr>
          <w:b w:val="0"/>
        </w:rPr>
        <w:t>перечисления</w:t>
      </w:r>
      <w:r>
        <w:rPr>
          <w:b w:val="0"/>
        </w:rPr>
        <w:t xml:space="preserve"> </w:t>
      </w:r>
      <w:r w:rsidRPr="00BB5574">
        <w:rPr>
          <w:b w:val="0"/>
        </w:rPr>
        <w:t>кредита</w:t>
      </w:r>
      <w:r>
        <w:rPr>
          <w:b w:val="0"/>
        </w:rPr>
        <w:t xml:space="preserve"> </w:t>
      </w:r>
      <w:r w:rsidRPr="00BB5574">
        <w:rPr>
          <w:b w:val="0"/>
        </w:rPr>
        <w:t>на</w:t>
      </w:r>
      <w:r>
        <w:rPr>
          <w:b w:val="0"/>
        </w:rPr>
        <w:t xml:space="preserve"> </w:t>
      </w:r>
      <w:r w:rsidRPr="00BB5574">
        <w:rPr>
          <w:b w:val="0"/>
        </w:rPr>
        <w:t>карточный</w:t>
      </w:r>
      <w:r>
        <w:rPr>
          <w:b w:val="0"/>
        </w:rPr>
        <w:t xml:space="preserve"> </w:t>
      </w:r>
      <w:r w:rsidRPr="00BB5574">
        <w:rPr>
          <w:b w:val="0"/>
        </w:rPr>
        <w:t>счет</w:t>
      </w:r>
      <w:r>
        <w:rPr>
          <w:b w:val="0"/>
        </w:rPr>
        <w:t xml:space="preserve"> </w:t>
      </w:r>
      <w:r w:rsidRPr="00BB5574">
        <w:rPr>
          <w:b w:val="0"/>
        </w:rPr>
        <w:t>Заемщика</w:t>
      </w:r>
    </w:p>
    <w:p w:rsidR="00BB5574" w:rsidRPr="00BB5574" w:rsidRDefault="00BB5574" w:rsidP="00BB5574">
      <w:pPr>
        <w:pStyle w:val="21"/>
        <w:keepNext/>
        <w:widowControl w:val="0"/>
        <w:tabs>
          <w:tab w:val="left" w:pos="828"/>
          <w:tab w:val="left" w:pos="9108"/>
        </w:tabs>
        <w:ind w:left="0" w:firstLine="0"/>
        <w:jc w:val="left"/>
        <w:rPr>
          <w:b w:val="0"/>
        </w:rPr>
      </w:pPr>
      <w:r w:rsidRPr="00BB5574">
        <w:rPr>
          <w:b w:val="0"/>
        </w:rPr>
        <w:t>Приложение</w:t>
      </w:r>
      <w:r>
        <w:rPr>
          <w:b w:val="0"/>
        </w:rPr>
        <w:t xml:space="preserve"> </w:t>
      </w:r>
      <w:r w:rsidRPr="00BB5574">
        <w:rPr>
          <w:b w:val="0"/>
        </w:rPr>
        <w:t>Ш.</w:t>
      </w:r>
      <w:r>
        <w:rPr>
          <w:b w:val="0"/>
        </w:rPr>
        <w:t xml:space="preserve"> </w:t>
      </w:r>
      <w:r w:rsidRPr="00BB5574">
        <w:rPr>
          <w:b w:val="0"/>
        </w:rPr>
        <w:t>Распоряжение</w:t>
      </w:r>
      <w:r>
        <w:rPr>
          <w:b w:val="0"/>
        </w:rPr>
        <w:t xml:space="preserve"> </w:t>
      </w:r>
      <w:r w:rsidRPr="00BB5574">
        <w:rPr>
          <w:b w:val="0"/>
        </w:rPr>
        <w:t>на</w:t>
      </w:r>
      <w:r>
        <w:rPr>
          <w:b w:val="0"/>
        </w:rPr>
        <w:t xml:space="preserve"> </w:t>
      </w:r>
      <w:r w:rsidRPr="00BB5574">
        <w:rPr>
          <w:b w:val="0"/>
        </w:rPr>
        <w:t>выдачу</w:t>
      </w:r>
      <w:r>
        <w:rPr>
          <w:b w:val="0"/>
        </w:rPr>
        <w:t xml:space="preserve"> </w:t>
      </w:r>
      <w:r w:rsidRPr="00BB5574">
        <w:rPr>
          <w:b w:val="0"/>
        </w:rPr>
        <w:t>займа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jc w:val="center"/>
      </w:pPr>
      <w:r w:rsidRPr="00BB5574">
        <w:rPr>
          <w:b w:val="0"/>
        </w:rPr>
        <w:br w:type="page"/>
      </w:r>
      <w:r w:rsidRPr="00BB5574">
        <w:t>ВВЕДЕНИЕ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Банки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одно</w:t>
      </w:r>
      <w:r w:rsidR="00BB5574">
        <w:rPr>
          <w:b w:val="0"/>
        </w:rPr>
        <w:t xml:space="preserve"> </w:t>
      </w:r>
      <w:r w:rsidRPr="00BB5574">
        <w:rPr>
          <w:b w:val="0"/>
        </w:rPr>
        <w:t>из</w:t>
      </w:r>
      <w:r w:rsidR="00BB5574">
        <w:rPr>
          <w:b w:val="0"/>
        </w:rPr>
        <w:t xml:space="preserve"> </w:t>
      </w:r>
      <w:r w:rsidRPr="00BB5574">
        <w:rPr>
          <w:b w:val="0"/>
        </w:rPr>
        <w:t>центральных</w:t>
      </w:r>
      <w:r w:rsidR="00BB5574">
        <w:rPr>
          <w:b w:val="0"/>
        </w:rPr>
        <w:t xml:space="preserve"> </w:t>
      </w:r>
      <w:r w:rsidRPr="00BB5574">
        <w:rPr>
          <w:b w:val="0"/>
        </w:rPr>
        <w:t>звеньев</w:t>
      </w:r>
      <w:r w:rsidR="00BB5574">
        <w:rPr>
          <w:b w:val="0"/>
        </w:rPr>
        <w:t xml:space="preserve"> </w:t>
      </w:r>
      <w:r w:rsidRPr="00BB5574">
        <w:rPr>
          <w:b w:val="0"/>
        </w:rPr>
        <w:t>системы</w:t>
      </w:r>
      <w:r w:rsidR="00BB5574">
        <w:rPr>
          <w:b w:val="0"/>
        </w:rPr>
        <w:t xml:space="preserve"> </w:t>
      </w:r>
      <w:r w:rsidRPr="00BB5574">
        <w:rPr>
          <w:b w:val="0"/>
        </w:rPr>
        <w:t>рыночных</w:t>
      </w:r>
      <w:r w:rsidR="00BB5574">
        <w:rPr>
          <w:b w:val="0"/>
        </w:rPr>
        <w:t xml:space="preserve"> </w:t>
      </w:r>
      <w:r w:rsidRPr="00BB5574">
        <w:rPr>
          <w:b w:val="0"/>
        </w:rPr>
        <w:t>структур.</w:t>
      </w:r>
      <w:r w:rsidR="00BB5574">
        <w:rPr>
          <w:b w:val="0"/>
        </w:rPr>
        <w:t xml:space="preserve"> </w:t>
      </w:r>
      <w:r w:rsidRPr="00BB5574">
        <w:rPr>
          <w:b w:val="0"/>
        </w:rPr>
        <w:t>Развитие</w:t>
      </w:r>
      <w:r w:rsidR="00BB5574">
        <w:rPr>
          <w:b w:val="0"/>
        </w:rPr>
        <w:t xml:space="preserve"> </w:t>
      </w:r>
      <w:r w:rsidRPr="00BB5574">
        <w:rPr>
          <w:b w:val="0"/>
        </w:rPr>
        <w:t>их</w:t>
      </w:r>
      <w:r w:rsidR="00BB5574">
        <w:rPr>
          <w:b w:val="0"/>
        </w:rPr>
        <w:t xml:space="preserve"> </w:t>
      </w:r>
      <w:r w:rsidRPr="00BB5574">
        <w:rPr>
          <w:b w:val="0"/>
        </w:rPr>
        <w:t>деятельности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необходимое</w:t>
      </w:r>
      <w:r w:rsidR="00BB5574">
        <w:rPr>
          <w:b w:val="0"/>
        </w:rPr>
        <w:t xml:space="preserve"> </w:t>
      </w:r>
      <w:r w:rsidRPr="00BB5574">
        <w:rPr>
          <w:b w:val="0"/>
        </w:rPr>
        <w:t>условие</w:t>
      </w:r>
      <w:r w:rsidR="00BB5574">
        <w:rPr>
          <w:b w:val="0"/>
        </w:rPr>
        <w:t xml:space="preserve"> </w:t>
      </w:r>
      <w:r w:rsidRPr="00BB5574">
        <w:rPr>
          <w:b w:val="0"/>
        </w:rPr>
        <w:t>реального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создания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рыночного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механизма.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Актуальность</w:t>
      </w:r>
      <w:r w:rsidR="00BB5574">
        <w:rPr>
          <w:b w:val="0"/>
        </w:rPr>
        <w:t xml:space="preserve"> </w:t>
      </w:r>
      <w:r w:rsidRPr="00BB5574">
        <w:rPr>
          <w:b w:val="0"/>
        </w:rPr>
        <w:t>данной</w:t>
      </w:r>
      <w:r w:rsidR="00BB5574">
        <w:rPr>
          <w:b w:val="0"/>
        </w:rPr>
        <w:t xml:space="preserve"> </w:t>
      </w:r>
      <w:r w:rsidRPr="00BB5574">
        <w:rPr>
          <w:b w:val="0"/>
        </w:rPr>
        <w:t>темы</w:t>
      </w:r>
      <w:r w:rsidR="00BB5574">
        <w:rPr>
          <w:b w:val="0"/>
        </w:rPr>
        <w:t xml:space="preserve"> </w:t>
      </w:r>
      <w:r w:rsidRPr="00BB5574">
        <w:rPr>
          <w:b w:val="0"/>
        </w:rPr>
        <w:t>заключается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том,</w:t>
      </w:r>
      <w:r w:rsidR="00BB5574">
        <w:rPr>
          <w:b w:val="0"/>
        </w:rPr>
        <w:t xml:space="preserve"> </w:t>
      </w:r>
      <w:r w:rsidRPr="00BB5574">
        <w:rPr>
          <w:b w:val="0"/>
        </w:rPr>
        <w:t>что</w:t>
      </w:r>
      <w:r w:rsidR="00BB5574">
        <w:rPr>
          <w:b w:val="0"/>
        </w:rPr>
        <w:t xml:space="preserve"> </w:t>
      </w:r>
      <w:r w:rsidRPr="00BB5574">
        <w:rPr>
          <w:b w:val="0"/>
        </w:rPr>
        <w:t>независимо</w:t>
      </w:r>
      <w:r w:rsidR="00BB5574">
        <w:rPr>
          <w:b w:val="0"/>
        </w:rPr>
        <w:t xml:space="preserve"> </w:t>
      </w:r>
      <w:r w:rsidRPr="00BB5574">
        <w:rPr>
          <w:b w:val="0"/>
        </w:rPr>
        <w:t>от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политического</w:t>
      </w:r>
      <w:r w:rsidR="00BB5574">
        <w:rPr>
          <w:b w:val="0"/>
        </w:rPr>
        <w:t xml:space="preserve"> </w:t>
      </w:r>
      <w:r w:rsidRPr="00BB5574">
        <w:rPr>
          <w:b w:val="0"/>
        </w:rPr>
        <w:t>устройства</w:t>
      </w:r>
      <w:r w:rsidR="00BB5574">
        <w:rPr>
          <w:b w:val="0"/>
        </w:rPr>
        <w:t xml:space="preserve"> </w:t>
      </w:r>
      <w:r w:rsidRPr="00BB5574">
        <w:rPr>
          <w:b w:val="0"/>
        </w:rPr>
        <w:t>общества</w:t>
      </w:r>
      <w:r w:rsidR="00BB5574">
        <w:rPr>
          <w:b w:val="0"/>
        </w:rPr>
        <w:t xml:space="preserve"> </w:t>
      </w:r>
      <w:r w:rsidRPr="00BB5574">
        <w:rPr>
          <w:b w:val="0"/>
        </w:rPr>
        <w:t>любое</w:t>
      </w:r>
      <w:r w:rsidR="00BB5574">
        <w:rPr>
          <w:b w:val="0"/>
        </w:rPr>
        <w:t xml:space="preserve"> </w:t>
      </w:r>
      <w:r w:rsidRPr="00BB5574">
        <w:rPr>
          <w:b w:val="0"/>
        </w:rPr>
        <w:t>государство</w:t>
      </w:r>
      <w:r w:rsidR="00BB5574">
        <w:rPr>
          <w:b w:val="0"/>
        </w:rPr>
        <w:t xml:space="preserve"> </w:t>
      </w:r>
      <w:r w:rsidRPr="00BB5574">
        <w:rPr>
          <w:b w:val="0"/>
        </w:rPr>
        <w:t>стремится</w:t>
      </w:r>
      <w:r w:rsidR="00BB5574">
        <w:rPr>
          <w:b w:val="0"/>
        </w:rPr>
        <w:t xml:space="preserve"> </w:t>
      </w:r>
      <w:r w:rsidRPr="00BB5574">
        <w:rPr>
          <w:b w:val="0"/>
        </w:rPr>
        <w:t>создать</w:t>
      </w:r>
      <w:r w:rsidR="00BB5574">
        <w:rPr>
          <w:b w:val="0"/>
        </w:rPr>
        <w:t xml:space="preserve"> </w:t>
      </w:r>
      <w:r w:rsidRPr="00BB5574">
        <w:rPr>
          <w:b w:val="0"/>
        </w:rPr>
        <w:t>эффективную</w:t>
      </w:r>
      <w:r w:rsidR="00BB5574">
        <w:rPr>
          <w:b w:val="0"/>
        </w:rPr>
        <w:t xml:space="preserve"> </w:t>
      </w:r>
      <w:r w:rsidRPr="00BB5574">
        <w:rPr>
          <w:b w:val="0"/>
        </w:rPr>
        <w:t>экономику,</w:t>
      </w:r>
      <w:r w:rsidR="00BB5574">
        <w:rPr>
          <w:b w:val="0"/>
        </w:rPr>
        <w:t xml:space="preserve"> </w:t>
      </w:r>
      <w:r w:rsidRPr="00BB5574">
        <w:rPr>
          <w:b w:val="0"/>
        </w:rPr>
        <w:t>повысить</w:t>
      </w:r>
      <w:r w:rsidR="00BB5574">
        <w:rPr>
          <w:b w:val="0"/>
        </w:rPr>
        <w:t xml:space="preserve"> </w:t>
      </w:r>
      <w:r w:rsidRPr="00BB5574">
        <w:rPr>
          <w:b w:val="0"/>
        </w:rPr>
        <w:t>качество</w:t>
      </w:r>
      <w:r w:rsidR="00BB5574">
        <w:rPr>
          <w:b w:val="0"/>
        </w:rPr>
        <w:t xml:space="preserve"> </w:t>
      </w:r>
      <w:r w:rsidRPr="00BB5574">
        <w:rPr>
          <w:b w:val="0"/>
        </w:rPr>
        <w:t>экономических</w:t>
      </w:r>
      <w:r w:rsidR="00BB5574">
        <w:rPr>
          <w:b w:val="0"/>
        </w:rPr>
        <w:t xml:space="preserve"> </w:t>
      </w:r>
      <w:r w:rsidRPr="00BB5574">
        <w:rPr>
          <w:b w:val="0"/>
        </w:rPr>
        <w:t>решений.</w:t>
      </w:r>
      <w:r w:rsidR="00BB5574">
        <w:rPr>
          <w:b w:val="0"/>
        </w:rPr>
        <w:t xml:space="preserve"> </w:t>
      </w:r>
      <w:r w:rsidRPr="00BB5574">
        <w:rPr>
          <w:b w:val="0"/>
        </w:rPr>
        <w:t>Важная</w:t>
      </w:r>
      <w:r w:rsidR="00BB5574">
        <w:rPr>
          <w:b w:val="0"/>
        </w:rPr>
        <w:t xml:space="preserve"> </w:t>
      </w:r>
      <w:r w:rsidRPr="00BB5574">
        <w:rPr>
          <w:b w:val="0"/>
        </w:rPr>
        <w:t>роль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этом</w:t>
      </w:r>
      <w:r w:rsidR="00BB5574">
        <w:rPr>
          <w:b w:val="0"/>
        </w:rPr>
        <w:t xml:space="preserve"> </w:t>
      </w:r>
      <w:r w:rsidRPr="00BB5574">
        <w:rPr>
          <w:b w:val="0"/>
        </w:rPr>
        <w:t>принадлежит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банкам,</w:t>
      </w:r>
      <w:r w:rsidR="00BB5574">
        <w:rPr>
          <w:b w:val="0"/>
        </w:rPr>
        <w:t xml:space="preserve"> </w:t>
      </w:r>
      <w:r w:rsidRPr="00BB5574">
        <w:rPr>
          <w:b w:val="0"/>
        </w:rPr>
        <w:t>проводимой</w:t>
      </w:r>
      <w:r w:rsidR="00BB5574">
        <w:rPr>
          <w:b w:val="0"/>
        </w:rPr>
        <w:t xml:space="preserve"> </w:t>
      </w:r>
      <w:r w:rsidRPr="00BB5574">
        <w:rPr>
          <w:b w:val="0"/>
        </w:rPr>
        <w:t>ими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политике.</w:t>
      </w:r>
      <w:r w:rsidR="00BB5574">
        <w:rPr>
          <w:b w:val="0"/>
        </w:rPr>
        <w:t xml:space="preserve"> </w:t>
      </w:r>
      <w:r w:rsidRPr="00BB5574">
        <w:rPr>
          <w:b w:val="0"/>
        </w:rPr>
        <w:t>Важнейшей</w:t>
      </w:r>
      <w:r w:rsidR="00BB5574">
        <w:rPr>
          <w:b w:val="0"/>
        </w:rPr>
        <w:t xml:space="preserve"> </w:t>
      </w:r>
      <w:r w:rsidRPr="00BB5574">
        <w:rPr>
          <w:b w:val="0"/>
        </w:rPr>
        <w:t>экономической</w:t>
      </w:r>
      <w:r w:rsidR="00BB5574">
        <w:rPr>
          <w:b w:val="0"/>
        </w:rPr>
        <w:t xml:space="preserve"> </w:t>
      </w:r>
      <w:r w:rsidRPr="00BB5574">
        <w:rPr>
          <w:b w:val="0"/>
        </w:rPr>
        <w:t>особенностью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политики</w:t>
      </w:r>
      <w:r w:rsidR="00BB5574">
        <w:rPr>
          <w:b w:val="0"/>
        </w:rPr>
        <w:t xml:space="preserve"> </w:t>
      </w:r>
      <w:r w:rsidRPr="00BB5574">
        <w:rPr>
          <w:b w:val="0"/>
        </w:rPr>
        <w:t>является</w:t>
      </w:r>
      <w:r w:rsidR="00BB5574">
        <w:rPr>
          <w:b w:val="0"/>
        </w:rPr>
        <w:t xml:space="preserve"> </w:t>
      </w:r>
      <w:r w:rsidRPr="00BB5574">
        <w:rPr>
          <w:b w:val="0"/>
        </w:rPr>
        <w:t>то,</w:t>
      </w:r>
      <w:r w:rsidR="00BB5574">
        <w:rPr>
          <w:b w:val="0"/>
        </w:rPr>
        <w:t xml:space="preserve"> </w:t>
      </w:r>
      <w:r w:rsidRPr="00BB5574">
        <w:rPr>
          <w:b w:val="0"/>
        </w:rPr>
        <w:t>что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кредитная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политика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это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политика,</w:t>
      </w:r>
      <w:r w:rsidR="00BB5574">
        <w:rPr>
          <w:b w:val="0"/>
        </w:rPr>
        <w:t xml:space="preserve"> </w:t>
      </w:r>
      <w:r w:rsidRPr="00BB5574">
        <w:rPr>
          <w:b w:val="0"/>
        </w:rPr>
        <w:t>связанная</w:t>
      </w:r>
      <w:r w:rsidR="00BB5574">
        <w:rPr>
          <w:b w:val="0"/>
        </w:rPr>
        <w:t xml:space="preserve"> </w:t>
      </w:r>
      <w:r w:rsidRPr="00BB5574">
        <w:rPr>
          <w:b w:val="0"/>
        </w:rPr>
        <w:t>с</w:t>
      </w:r>
      <w:r w:rsidR="00BB5574">
        <w:rPr>
          <w:b w:val="0"/>
        </w:rPr>
        <w:t xml:space="preserve"> </w:t>
      </w:r>
      <w:r w:rsidRPr="00BB5574">
        <w:rPr>
          <w:b w:val="0"/>
        </w:rPr>
        <w:t>движением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кредита.</w:t>
      </w:r>
      <w:r w:rsidR="00BB5574">
        <w:rPr>
          <w:b w:val="0"/>
        </w:rPr>
        <w:t xml:space="preserve"> </w:t>
      </w:r>
      <w:r w:rsidRPr="00BB5574">
        <w:rPr>
          <w:b w:val="0"/>
        </w:rPr>
        <w:t>Проведение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политики</w:t>
      </w:r>
      <w:r w:rsidR="00BB5574">
        <w:rPr>
          <w:b w:val="0"/>
        </w:rPr>
        <w:t xml:space="preserve"> </w:t>
      </w:r>
      <w:r w:rsidRPr="00BB5574">
        <w:rPr>
          <w:b w:val="0"/>
        </w:rPr>
        <w:t>имеет</w:t>
      </w:r>
      <w:r w:rsidR="00BB5574">
        <w:rPr>
          <w:b w:val="0"/>
        </w:rPr>
        <w:t xml:space="preserve"> </w:t>
      </w:r>
      <w:r w:rsidRPr="00BB5574">
        <w:rPr>
          <w:b w:val="0"/>
        </w:rPr>
        <w:t>одну</w:t>
      </w:r>
      <w:r w:rsidR="00BB5574">
        <w:rPr>
          <w:b w:val="0"/>
        </w:rPr>
        <w:t xml:space="preserve"> </w:t>
      </w:r>
      <w:r w:rsidRPr="00BB5574">
        <w:rPr>
          <w:b w:val="0"/>
        </w:rPr>
        <w:t>цель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максимизация</w:t>
      </w:r>
      <w:r w:rsidR="00BB5574">
        <w:rPr>
          <w:b w:val="0"/>
        </w:rPr>
        <w:t xml:space="preserve"> </w:t>
      </w:r>
      <w:r w:rsidRPr="00BB5574">
        <w:rPr>
          <w:b w:val="0"/>
        </w:rPr>
        <w:t>доходов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</w:t>
      </w:r>
      <w:r w:rsidR="00BB5574">
        <w:rPr>
          <w:b w:val="0"/>
        </w:rPr>
        <w:t xml:space="preserve"> </w:t>
      </w:r>
      <w:r w:rsidRPr="00BB5574">
        <w:rPr>
          <w:b w:val="0"/>
        </w:rPr>
        <w:t>при</w:t>
      </w:r>
      <w:r w:rsidR="00BB5574">
        <w:rPr>
          <w:b w:val="0"/>
        </w:rPr>
        <w:t xml:space="preserve"> </w:t>
      </w:r>
      <w:r w:rsidRPr="00BB5574">
        <w:rPr>
          <w:b w:val="0"/>
        </w:rPr>
        <w:t>поддержании</w:t>
      </w:r>
      <w:r w:rsidR="00BB5574">
        <w:rPr>
          <w:b w:val="0"/>
        </w:rPr>
        <w:t xml:space="preserve"> </w:t>
      </w:r>
      <w:r w:rsidRPr="00BB5574">
        <w:rPr>
          <w:b w:val="0"/>
        </w:rPr>
        <w:t>его</w:t>
      </w:r>
      <w:r w:rsidR="00BB5574">
        <w:rPr>
          <w:b w:val="0"/>
        </w:rPr>
        <w:t xml:space="preserve"> </w:t>
      </w:r>
      <w:r w:rsidRPr="00BB5574">
        <w:rPr>
          <w:b w:val="0"/>
        </w:rPr>
        <w:t>надежности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стабильности.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дипломной</w:t>
      </w:r>
      <w:r w:rsidR="00BB5574">
        <w:rPr>
          <w:b w:val="0"/>
        </w:rPr>
        <w:t xml:space="preserve"> </w:t>
      </w:r>
      <w:r w:rsidRPr="00BB5574">
        <w:rPr>
          <w:b w:val="0"/>
        </w:rPr>
        <w:t>работе</w:t>
      </w:r>
      <w:r w:rsidR="00BB5574">
        <w:rPr>
          <w:b w:val="0"/>
        </w:rPr>
        <w:t xml:space="preserve"> </w:t>
      </w:r>
      <w:r w:rsidRPr="00BB5574">
        <w:rPr>
          <w:b w:val="0"/>
        </w:rPr>
        <w:t>рассматривается</w:t>
      </w:r>
      <w:r w:rsidR="00BB5574">
        <w:rPr>
          <w:b w:val="0"/>
        </w:rPr>
        <w:t xml:space="preserve"> </w:t>
      </w:r>
      <w:r w:rsidRPr="00BB5574">
        <w:rPr>
          <w:b w:val="0"/>
        </w:rPr>
        <w:t>формирование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политики</w:t>
      </w:r>
      <w:r w:rsidR="00BB5574">
        <w:rPr>
          <w:b w:val="0"/>
        </w:rPr>
        <w:t xml:space="preserve"> </w:t>
      </w:r>
      <w:r w:rsidRPr="00BB5574">
        <w:rPr>
          <w:b w:val="0"/>
        </w:rPr>
        <w:t>коммерческого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Тема</w:t>
      </w:r>
      <w:r w:rsidR="00BB5574">
        <w:rPr>
          <w:b w:val="0"/>
        </w:rPr>
        <w:t xml:space="preserve"> </w:t>
      </w:r>
      <w:r w:rsidRPr="00BB5574">
        <w:rPr>
          <w:b w:val="0"/>
        </w:rPr>
        <w:t>дипломной</w:t>
      </w:r>
      <w:r w:rsidR="00BB5574">
        <w:rPr>
          <w:b w:val="0"/>
        </w:rPr>
        <w:t xml:space="preserve"> </w:t>
      </w:r>
      <w:r w:rsidRPr="00BB5574">
        <w:rPr>
          <w:b w:val="0"/>
        </w:rPr>
        <w:t>работы</w:t>
      </w:r>
      <w:r w:rsidR="00BB5574">
        <w:rPr>
          <w:b w:val="0"/>
        </w:rPr>
        <w:t xml:space="preserve"> </w:t>
      </w:r>
      <w:r w:rsidRPr="00BB5574">
        <w:rPr>
          <w:b w:val="0"/>
        </w:rPr>
        <w:t>«Кредитная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политика</w:t>
      </w:r>
      <w:r w:rsidR="00BB5574">
        <w:rPr>
          <w:b w:val="0"/>
        </w:rPr>
        <w:t xml:space="preserve"> </w:t>
      </w:r>
      <w:r w:rsidRPr="00BB5574">
        <w:rPr>
          <w:b w:val="0"/>
        </w:rPr>
        <w:t>коммерческого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банка»</w:t>
      </w:r>
      <w:r w:rsidR="00BB5574">
        <w:rPr>
          <w:b w:val="0"/>
        </w:rPr>
        <w:t xml:space="preserve"> </w:t>
      </w:r>
      <w:r w:rsidRPr="00BB5574">
        <w:rPr>
          <w:b w:val="0"/>
        </w:rPr>
        <w:t>(на</w:t>
      </w:r>
      <w:r w:rsidR="00BB5574">
        <w:rPr>
          <w:b w:val="0"/>
        </w:rPr>
        <w:t xml:space="preserve"> </w:t>
      </w:r>
      <w:r w:rsidRPr="00BB5574">
        <w:rPr>
          <w:b w:val="0"/>
        </w:rPr>
        <w:t>примере</w:t>
      </w:r>
      <w:r w:rsidR="00BB5574">
        <w:rPr>
          <w:b w:val="0"/>
        </w:rPr>
        <w:t xml:space="preserve"> </w:t>
      </w:r>
      <w:r w:rsidRPr="00BB5574">
        <w:rPr>
          <w:b w:val="0"/>
        </w:rPr>
        <w:t>АО</w:t>
      </w:r>
      <w:r w:rsidR="00BB5574">
        <w:rPr>
          <w:b w:val="0"/>
        </w:rPr>
        <w:t xml:space="preserve"> </w:t>
      </w:r>
      <w:r w:rsidRPr="00BB5574">
        <w:rPr>
          <w:b w:val="0"/>
        </w:rPr>
        <w:t>«Валют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Транзит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Банк»).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Предметом</w:t>
      </w:r>
      <w:r w:rsidR="00BB5574">
        <w:rPr>
          <w:b w:val="0"/>
        </w:rPr>
        <w:t xml:space="preserve"> </w:t>
      </w:r>
      <w:r w:rsidRPr="00BB5574">
        <w:rPr>
          <w:b w:val="0"/>
        </w:rPr>
        <w:t>исследования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является</w:t>
      </w:r>
      <w:r w:rsidR="00BB5574">
        <w:rPr>
          <w:b w:val="0"/>
        </w:rPr>
        <w:t xml:space="preserve"> </w:t>
      </w:r>
      <w:r w:rsidRPr="00BB5574">
        <w:rPr>
          <w:b w:val="0"/>
        </w:rPr>
        <w:t>процесс</w:t>
      </w:r>
      <w:r w:rsidR="00BB5574">
        <w:rPr>
          <w:b w:val="0"/>
        </w:rPr>
        <w:t xml:space="preserve"> </w:t>
      </w:r>
      <w:r w:rsidRPr="00BB5574">
        <w:rPr>
          <w:b w:val="0"/>
        </w:rPr>
        <w:t>формирования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реализации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политики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банка,</w:t>
      </w:r>
      <w:r w:rsidR="00BB5574">
        <w:rPr>
          <w:b w:val="0"/>
        </w:rPr>
        <w:t xml:space="preserve"> </w:t>
      </w:r>
      <w:r w:rsidRPr="00BB5574">
        <w:rPr>
          <w:b w:val="0"/>
        </w:rPr>
        <w:t>то</w:t>
      </w:r>
      <w:r w:rsidR="00BB5574">
        <w:rPr>
          <w:b w:val="0"/>
        </w:rPr>
        <w:t xml:space="preserve"> </w:t>
      </w:r>
      <w:r w:rsidRPr="00BB5574">
        <w:rPr>
          <w:b w:val="0"/>
        </w:rPr>
        <w:t>есть</w:t>
      </w:r>
      <w:r w:rsidR="00BB5574">
        <w:rPr>
          <w:b w:val="0"/>
        </w:rPr>
        <w:t xml:space="preserve"> </w:t>
      </w:r>
      <w:r w:rsidRPr="00BB5574">
        <w:rPr>
          <w:b w:val="0"/>
        </w:rPr>
        <w:t>стратегия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тактика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размещению</w:t>
      </w:r>
      <w:r w:rsidR="00BB5574">
        <w:rPr>
          <w:b w:val="0"/>
        </w:rPr>
        <w:t xml:space="preserve"> </w:t>
      </w:r>
      <w:r w:rsidRPr="00BB5574">
        <w:rPr>
          <w:b w:val="0"/>
        </w:rPr>
        <w:t>ресурсов</w:t>
      </w:r>
      <w:r w:rsidR="00BB5574">
        <w:rPr>
          <w:b w:val="0"/>
        </w:rPr>
        <w:t xml:space="preserve"> </w:t>
      </w:r>
      <w:r w:rsidRPr="00BB5574">
        <w:rPr>
          <w:b w:val="0"/>
        </w:rPr>
        <w:t>с</w:t>
      </w:r>
      <w:r w:rsidR="00BB5574">
        <w:rPr>
          <w:b w:val="0"/>
        </w:rPr>
        <w:t xml:space="preserve"> </w:t>
      </w:r>
      <w:r w:rsidRPr="00BB5574">
        <w:rPr>
          <w:b w:val="0"/>
        </w:rPr>
        <w:t>целью</w:t>
      </w:r>
      <w:r w:rsidR="00BB5574">
        <w:rPr>
          <w:b w:val="0"/>
        </w:rPr>
        <w:t xml:space="preserve"> </w:t>
      </w:r>
      <w:r w:rsidRPr="00BB5574">
        <w:rPr>
          <w:b w:val="0"/>
        </w:rPr>
        <w:t>их</w:t>
      </w:r>
      <w:r w:rsidR="00BB5574">
        <w:rPr>
          <w:b w:val="0"/>
        </w:rPr>
        <w:t xml:space="preserve"> </w:t>
      </w:r>
      <w:r w:rsidRPr="00BB5574">
        <w:rPr>
          <w:b w:val="0"/>
        </w:rPr>
        <w:t>последующего</w:t>
      </w:r>
      <w:r w:rsidR="00BB5574">
        <w:rPr>
          <w:b w:val="0"/>
        </w:rPr>
        <w:t xml:space="preserve"> </w:t>
      </w:r>
      <w:r w:rsidRPr="00BB5574">
        <w:rPr>
          <w:b w:val="0"/>
        </w:rPr>
        <w:t>использования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для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клиентов.</w:t>
      </w:r>
      <w:r w:rsidR="00BB5574">
        <w:rPr>
          <w:b w:val="0"/>
        </w:rPr>
        <w:t xml:space="preserve"> </w:t>
      </w:r>
      <w:r w:rsidRPr="00BB5574">
        <w:rPr>
          <w:b w:val="0"/>
        </w:rPr>
        <w:t>Методика</w:t>
      </w:r>
      <w:r w:rsidR="00BB5574">
        <w:rPr>
          <w:b w:val="0"/>
        </w:rPr>
        <w:t xml:space="preserve"> </w:t>
      </w:r>
      <w:r w:rsidRPr="00BB5574">
        <w:rPr>
          <w:b w:val="0"/>
        </w:rPr>
        <w:t>исследовании</w:t>
      </w:r>
      <w:r w:rsidR="00BB5574">
        <w:rPr>
          <w:b w:val="0"/>
        </w:rPr>
        <w:t xml:space="preserve"> </w:t>
      </w:r>
      <w:r w:rsidRPr="00BB5574">
        <w:rPr>
          <w:b w:val="0"/>
        </w:rPr>
        <w:t>основана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использовании</w:t>
      </w:r>
      <w:r w:rsidR="00BB5574">
        <w:rPr>
          <w:b w:val="0"/>
        </w:rPr>
        <w:t xml:space="preserve"> </w:t>
      </w:r>
      <w:r w:rsidRPr="00BB5574">
        <w:rPr>
          <w:b w:val="0"/>
        </w:rPr>
        <w:t>диалектической</w:t>
      </w:r>
      <w:r w:rsidR="00BB5574">
        <w:rPr>
          <w:b w:val="0"/>
        </w:rPr>
        <w:t xml:space="preserve"> </w:t>
      </w:r>
      <w:r w:rsidRPr="00BB5574">
        <w:rPr>
          <w:b w:val="0"/>
        </w:rPr>
        <w:t>логики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системного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подхода.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процессе</w:t>
      </w:r>
      <w:r w:rsidR="00BB5574">
        <w:rPr>
          <w:b w:val="0"/>
        </w:rPr>
        <w:t xml:space="preserve"> </w:t>
      </w:r>
      <w:r w:rsidRPr="00BB5574">
        <w:rPr>
          <w:b w:val="0"/>
        </w:rPr>
        <w:t>работы</w:t>
      </w:r>
      <w:r w:rsidR="00BB5574">
        <w:rPr>
          <w:b w:val="0"/>
        </w:rPr>
        <w:t xml:space="preserve"> </w:t>
      </w:r>
      <w:r w:rsidRPr="00BB5574">
        <w:rPr>
          <w:b w:val="0"/>
        </w:rPr>
        <w:t>применяются</w:t>
      </w:r>
      <w:r w:rsidR="00BB5574">
        <w:rPr>
          <w:b w:val="0"/>
        </w:rPr>
        <w:t xml:space="preserve"> </w:t>
      </w:r>
      <w:r w:rsidRPr="00BB5574">
        <w:rPr>
          <w:b w:val="0"/>
        </w:rPr>
        <w:t>общенаучные</w:t>
      </w:r>
      <w:r w:rsidR="00BB5574">
        <w:rPr>
          <w:b w:val="0"/>
        </w:rPr>
        <w:t xml:space="preserve"> </w:t>
      </w:r>
      <w:r w:rsidRPr="00BB5574">
        <w:rPr>
          <w:b w:val="0"/>
        </w:rPr>
        <w:t>методы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приемы:</w:t>
      </w:r>
      <w:r w:rsidR="00BB5574">
        <w:rPr>
          <w:b w:val="0"/>
        </w:rPr>
        <w:t xml:space="preserve"> </w:t>
      </w:r>
      <w:r w:rsidRPr="00BB5574">
        <w:rPr>
          <w:b w:val="0"/>
        </w:rPr>
        <w:t>анализ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синтез,</w:t>
      </w:r>
      <w:r w:rsidR="00BB5574">
        <w:rPr>
          <w:b w:val="0"/>
        </w:rPr>
        <w:t xml:space="preserve"> </w:t>
      </w:r>
      <w:r w:rsidRPr="00BB5574">
        <w:rPr>
          <w:b w:val="0"/>
        </w:rPr>
        <w:t>группировка,</w:t>
      </w:r>
      <w:r w:rsidR="00BB5574">
        <w:rPr>
          <w:b w:val="0"/>
        </w:rPr>
        <w:t xml:space="preserve"> </w:t>
      </w:r>
      <w:r w:rsidRPr="00BB5574">
        <w:rPr>
          <w:b w:val="0"/>
        </w:rPr>
        <w:t>научная</w:t>
      </w:r>
      <w:r w:rsidR="00BB5574">
        <w:rPr>
          <w:b w:val="0"/>
        </w:rPr>
        <w:t xml:space="preserve"> </w:t>
      </w:r>
      <w:r w:rsidRPr="00BB5574">
        <w:rPr>
          <w:b w:val="0"/>
        </w:rPr>
        <w:t>абстракция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сравнение.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Целью</w:t>
      </w:r>
      <w:r w:rsidR="00BB5574">
        <w:rPr>
          <w:b w:val="0"/>
        </w:rPr>
        <w:t xml:space="preserve"> </w:t>
      </w:r>
      <w:r w:rsidRPr="00BB5574">
        <w:rPr>
          <w:b w:val="0"/>
        </w:rPr>
        <w:t>дипломной</w:t>
      </w:r>
      <w:r w:rsidR="00BB5574">
        <w:rPr>
          <w:b w:val="0"/>
        </w:rPr>
        <w:t xml:space="preserve"> </w:t>
      </w:r>
      <w:r w:rsidRPr="00BB5574">
        <w:rPr>
          <w:b w:val="0"/>
        </w:rPr>
        <w:t>работы</w:t>
      </w:r>
      <w:r w:rsidR="00BB5574">
        <w:rPr>
          <w:b w:val="0"/>
        </w:rPr>
        <w:t xml:space="preserve"> </w:t>
      </w:r>
      <w:r w:rsidRPr="00BB5574">
        <w:rPr>
          <w:b w:val="0"/>
        </w:rPr>
        <w:t>является</w:t>
      </w:r>
      <w:r w:rsidR="00BB5574">
        <w:rPr>
          <w:b w:val="0"/>
        </w:rPr>
        <w:t xml:space="preserve"> </w:t>
      </w:r>
      <w:r w:rsidRPr="00BB5574">
        <w:rPr>
          <w:b w:val="0"/>
        </w:rPr>
        <w:t>углубление</w:t>
      </w:r>
      <w:r w:rsidR="00BB5574">
        <w:rPr>
          <w:b w:val="0"/>
        </w:rPr>
        <w:t xml:space="preserve"> </w:t>
      </w:r>
      <w:r w:rsidRPr="00BB5574">
        <w:rPr>
          <w:b w:val="0"/>
        </w:rPr>
        <w:t>изучения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проводимой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политики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коммерческих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банках.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Для</w:t>
      </w:r>
      <w:r w:rsidR="00BB5574">
        <w:rPr>
          <w:b w:val="0"/>
        </w:rPr>
        <w:t xml:space="preserve"> </w:t>
      </w:r>
      <w:r w:rsidRPr="00BB5574">
        <w:rPr>
          <w:b w:val="0"/>
        </w:rPr>
        <w:t>достижения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этой</w:t>
      </w:r>
      <w:r w:rsidR="00BB5574">
        <w:rPr>
          <w:b w:val="0"/>
        </w:rPr>
        <w:t xml:space="preserve"> </w:t>
      </w:r>
      <w:r w:rsidRPr="00BB5574">
        <w:rPr>
          <w:b w:val="0"/>
        </w:rPr>
        <w:t>цели</w:t>
      </w:r>
      <w:r w:rsidR="00BB5574">
        <w:rPr>
          <w:b w:val="0"/>
        </w:rPr>
        <w:t xml:space="preserve"> </w:t>
      </w:r>
      <w:r w:rsidRPr="00BB5574">
        <w:rPr>
          <w:b w:val="0"/>
        </w:rPr>
        <w:t>были</w:t>
      </w:r>
      <w:r w:rsidR="00BB5574">
        <w:rPr>
          <w:b w:val="0"/>
        </w:rPr>
        <w:t xml:space="preserve"> </w:t>
      </w:r>
      <w:r w:rsidRPr="00BB5574">
        <w:rPr>
          <w:b w:val="0"/>
        </w:rPr>
        <w:t>поставлены</w:t>
      </w:r>
      <w:r w:rsidR="00BB5574">
        <w:rPr>
          <w:b w:val="0"/>
        </w:rPr>
        <w:t xml:space="preserve"> </w:t>
      </w:r>
      <w:r w:rsidRPr="00BB5574">
        <w:rPr>
          <w:b w:val="0"/>
        </w:rPr>
        <w:t>следующие</w:t>
      </w:r>
      <w:r w:rsidR="00BB5574">
        <w:rPr>
          <w:b w:val="0"/>
        </w:rPr>
        <w:t xml:space="preserve"> </w:t>
      </w:r>
      <w:r w:rsidRPr="00BB5574">
        <w:rPr>
          <w:b w:val="0"/>
        </w:rPr>
        <w:t>задачи: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-изучение</w:t>
      </w:r>
      <w:r w:rsidR="00BB5574">
        <w:rPr>
          <w:b w:val="0"/>
        </w:rPr>
        <w:t xml:space="preserve"> </w:t>
      </w:r>
      <w:r w:rsidRPr="00BB5574">
        <w:rPr>
          <w:b w:val="0"/>
        </w:rPr>
        <w:t>определенной</w:t>
      </w:r>
      <w:r w:rsidR="00BB5574">
        <w:rPr>
          <w:b w:val="0"/>
        </w:rPr>
        <w:t xml:space="preserve"> </w:t>
      </w:r>
      <w:r w:rsidRPr="00BB5574">
        <w:rPr>
          <w:b w:val="0"/>
        </w:rPr>
        <w:t>литературы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данной</w:t>
      </w:r>
      <w:r w:rsidR="00BB5574">
        <w:rPr>
          <w:b w:val="0"/>
        </w:rPr>
        <w:t xml:space="preserve"> </w:t>
      </w:r>
      <w:r w:rsidRPr="00BB5574">
        <w:rPr>
          <w:b w:val="0"/>
        </w:rPr>
        <w:t>проблеме;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-рассмотрение</w:t>
      </w:r>
      <w:r w:rsidR="00BB5574">
        <w:rPr>
          <w:b w:val="0"/>
        </w:rPr>
        <w:t xml:space="preserve"> </w:t>
      </w:r>
      <w:r w:rsidRPr="00BB5574">
        <w:rPr>
          <w:b w:val="0"/>
        </w:rPr>
        <w:t>сущности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политики;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-определение</w:t>
      </w:r>
      <w:r w:rsidR="00BB5574">
        <w:rPr>
          <w:b w:val="0"/>
        </w:rPr>
        <w:t xml:space="preserve"> </w:t>
      </w:r>
      <w:r w:rsidRPr="00BB5574">
        <w:rPr>
          <w:b w:val="0"/>
        </w:rPr>
        <w:t>механизма</w:t>
      </w:r>
      <w:r w:rsidR="00BB5574">
        <w:rPr>
          <w:b w:val="0"/>
        </w:rPr>
        <w:t xml:space="preserve"> </w:t>
      </w:r>
      <w:r w:rsidRPr="00BB5574">
        <w:rPr>
          <w:b w:val="0"/>
        </w:rPr>
        <w:t>проведения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политики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коммерческих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банках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Республике</w:t>
      </w:r>
      <w:r w:rsidR="00BB5574">
        <w:rPr>
          <w:b w:val="0"/>
        </w:rPr>
        <w:t xml:space="preserve"> </w:t>
      </w:r>
      <w:r w:rsidRPr="00BB5574">
        <w:rPr>
          <w:b w:val="0"/>
        </w:rPr>
        <w:t>Казахстан;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-изучение</w:t>
      </w:r>
      <w:r w:rsidR="00BB5574">
        <w:rPr>
          <w:b w:val="0"/>
        </w:rPr>
        <w:t xml:space="preserve"> </w:t>
      </w:r>
      <w:r w:rsidRPr="00BB5574">
        <w:rPr>
          <w:b w:val="0"/>
        </w:rPr>
        <w:t>зарубежного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опыта</w:t>
      </w:r>
      <w:r w:rsidR="00BB5574">
        <w:rPr>
          <w:b w:val="0"/>
        </w:rPr>
        <w:t xml:space="preserve"> </w:t>
      </w:r>
      <w:r w:rsidRPr="00BB5574">
        <w:rPr>
          <w:b w:val="0"/>
        </w:rPr>
        <w:t>формирования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политики;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-проведение</w:t>
      </w:r>
      <w:r w:rsidR="00BB5574">
        <w:rPr>
          <w:b w:val="0"/>
        </w:rPr>
        <w:t xml:space="preserve"> </w:t>
      </w:r>
      <w:r w:rsidRPr="00BB5574">
        <w:rPr>
          <w:b w:val="0"/>
        </w:rPr>
        <w:t>анализа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политики</w:t>
      </w:r>
      <w:r w:rsidR="00BB5574">
        <w:rPr>
          <w:b w:val="0"/>
        </w:rPr>
        <w:t xml:space="preserve"> </w:t>
      </w:r>
      <w:r w:rsidRPr="00BB5574">
        <w:rPr>
          <w:b w:val="0"/>
        </w:rPr>
        <w:t>АО</w:t>
      </w:r>
      <w:r w:rsidR="00BB5574">
        <w:rPr>
          <w:b w:val="0"/>
        </w:rPr>
        <w:t xml:space="preserve"> </w:t>
      </w:r>
      <w:r w:rsidRPr="00BB5574">
        <w:rPr>
          <w:b w:val="0"/>
        </w:rPr>
        <w:t>«Валют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Транзит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Банка»;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-рассмотрение</w:t>
      </w:r>
      <w:r w:rsidR="00BB5574">
        <w:rPr>
          <w:b w:val="0"/>
        </w:rPr>
        <w:t xml:space="preserve"> </w:t>
      </w:r>
      <w:r w:rsidRPr="00BB5574">
        <w:rPr>
          <w:b w:val="0"/>
        </w:rPr>
        <w:t>сущности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политики</w:t>
      </w:r>
      <w:r w:rsidR="00BB5574">
        <w:rPr>
          <w:b w:val="0"/>
        </w:rPr>
        <w:t xml:space="preserve"> </w:t>
      </w:r>
      <w:r w:rsidRPr="00BB5574">
        <w:rPr>
          <w:b w:val="0"/>
        </w:rPr>
        <w:t>АО</w:t>
      </w:r>
      <w:r w:rsidR="00BB5574">
        <w:rPr>
          <w:b w:val="0"/>
        </w:rPr>
        <w:t xml:space="preserve"> </w:t>
      </w:r>
      <w:r w:rsidRPr="00BB5574">
        <w:rPr>
          <w:b w:val="0"/>
        </w:rPr>
        <w:t>«Валют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Транзит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Банка»;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-проведение</w:t>
      </w:r>
      <w:r w:rsidR="00BB5574">
        <w:rPr>
          <w:b w:val="0"/>
        </w:rPr>
        <w:t xml:space="preserve"> </w:t>
      </w:r>
      <w:r w:rsidRPr="00BB5574">
        <w:rPr>
          <w:b w:val="0"/>
        </w:rPr>
        <w:t>анализа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портфеля</w:t>
      </w:r>
      <w:r w:rsidR="00BB5574">
        <w:rPr>
          <w:b w:val="0"/>
        </w:rPr>
        <w:t xml:space="preserve"> </w:t>
      </w:r>
      <w:r w:rsidRPr="00BB5574">
        <w:rPr>
          <w:b w:val="0"/>
        </w:rPr>
        <w:t>АО</w:t>
      </w:r>
      <w:r w:rsidR="00BB5574">
        <w:rPr>
          <w:b w:val="0"/>
        </w:rPr>
        <w:t xml:space="preserve"> </w:t>
      </w:r>
      <w:r w:rsidRPr="00BB5574">
        <w:rPr>
          <w:b w:val="0"/>
        </w:rPr>
        <w:t>«Валют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Транзит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Банка».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данной</w:t>
      </w:r>
      <w:r w:rsidR="00BB5574">
        <w:rPr>
          <w:b w:val="0"/>
        </w:rPr>
        <w:t xml:space="preserve"> </w:t>
      </w:r>
      <w:r w:rsidRPr="00BB5574">
        <w:rPr>
          <w:b w:val="0"/>
        </w:rPr>
        <w:t>работе</w:t>
      </w:r>
      <w:r w:rsidR="00BB5574">
        <w:rPr>
          <w:b w:val="0"/>
        </w:rPr>
        <w:t xml:space="preserve"> </w:t>
      </w:r>
      <w:r w:rsidRPr="00BB5574">
        <w:rPr>
          <w:b w:val="0"/>
        </w:rPr>
        <w:t>был</w:t>
      </w:r>
      <w:r w:rsidR="00BB5574">
        <w:rPr>
          <w:b w:val="0"/>
        </w:rPr>
        <w:t xml:space="preserve"> </w:t>
      </w:r>
      <w:r w:rsidRPr="00BB5574">
        <w:rPr>
          <w:b w:val="0"/>
        </w:rPr>
        <w:t>проведен</w:t>
      </w:r>
      <w:r w:rsidR="00BB5574">
        <w:rPr>
          <w:b w:val="0"/>
        </w:rPr>
        <w:t xml:space="preserve"> </w:t>
      </w:r>
      <w:r w:rsidRPr="00BB5574">
        <w:rPr>
          <w:b w:val="0"/>
        </w:rPr>
        <w:t>литературный</w:t>
      </w:r>
      <w:r w:rsidR="00BB5574">
        <w:rPr>
          <w:b w:val="0"/>
        </w:rPr>
        <w:t xml:space="preserve"> </w:t>
      </w:r>
      <w:r w:rsidRPr="00BB5574">
        <w:rPr>
          <w:b w:val="0"/>
        </w:rPr>
        <w:t>обзор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данной</w:t>
      </w:r>
      <w:r w:rsidR="00BB5574">
        <w:rPr>
          <w:b w:val="0"/>
        </w:rPr>
        <w:t xml:space="preserve"> </w:t>
      </w:r>
      <w:r w:rsidRPr="00BB5574">
        <w:rPr>
          <w:b w:val="0"/>
        </w:rPr>
        <w:t>теме,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были</w:t>
      </w:r>
      <w:r w:rsidR="00BB5574">
        <w:rPr>
          <w:b w:val="0"/>
        </w:rPr>
        <w:t xml:space="preserve"> </w:t>
      </w:r>
      <w:r w:rsidRPr="00BB5574">
        <w:rPr>
          <w:b w:val="0"/>
        </w:rPr>
        <w:t>раскрыты</w:t>
      </w:r>
      <w:r w:rsidR="00BB5574">
        <w:rPr>
          <w:b w:val="0"/>
        </w:rPr>
        <w:t xml:space="preserve"> </w:t>
      </w:r>
      <w:r w:rsidRPr="00BB5574">
        <w:rPr>
          <w:b w:val="0"/>
        </w:rPr>
        <w:t>понятие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сущность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политики,</w:t>
      </w:r>
      <w:r w:rsidR="00BB5574">
        <w:rPr>
          <w:b w:val="0"/>
        </w:rPr>
        <w:t xml:space="preserve"> </w:t>
      </w:r>
      <w:r w:rsidRPr="00BB5574">
        <w:rPr>
          <w:b w:val="0"/>
        </w:rPr>
        <w:t>рассмотрены</w:t>
      </w:r>
      <w:r w:rsidR="00BB5574">
        <w:rPr>
          <w:b w:val="0"/>
        </w:rPr>
        <w:t xml:space="preserve"> </w:t>
      </w:r>
      <w:r w:rsidRPr="00BB5574">
        <w:rPr>
          <w:b w:val="0"/>
        </w:rPr>
        <w:t>роль,</w:t>
      </w:r>
      <w:r w:rsidR="00BB5574">
        <w:rPr>
          <w:b w:val="0"/>
        </w:rPr>
        <w:t xml:space="preserve"> </w:t>
      </w:r>
      <w:r w:rsidRPr="00BB5574">
        <w:rPr>
          <w:b w:val="0"/>
        </w:rPr>
        <w:t>функции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политики,</w:t>
      </w:r>
      <w:r w:rsidR="00BB5574">
        <w:rPr>
          <w:b w:val="0"/>
        </w:rPr>
        <w:t xml:space="preserve"> </w:t>
      </w:r>
      <w:r w:rsidRPr="00BB5574">
        <w:rPr>
          <w:b w:val="0"/>
        </w:rPr>
        <w:t>приведены</w:t>
      </w:r>
      <w:r w:rsidR="00BB5574">
        <w:rPr>
          <w:b w:val="0"/>
        </w:rPr>
        <w:t xml:space="preserve"> </w:t>
      </w:r>
      <w:r w:rsidRPr="00BB5574">
        <w:rPr>
          <w:b w:val="0"/>
        </w:rPr>
        <w:t>основные</w:t>
      </w:r>
      <w:r w:rsidR="00BB5574">
        <w:rPr>
          <w:b w:val="0"/>
        </w:rPr>
        <w:t xml:space="preserve"> </w:t>
      </w:r>
      <w:r w:rsidRPr="00BB5574">
        <w:rPr>
          <w:b w:val="0"/>
        </w:rPr>
        <w:t>элементы</w:t>
      </w:r>
      <w:r w:rsidR="00BB5574">
        <w:rPr>
          <w:b w:val="0"/>
        </w:rPr>
        <w:t xml:space="preserve"> </w:t>
      </w:r>
      <w:r w:rsidRPr="00BB5574">
        <w:rPr>
          <w:b w:val="0"/>
        </w:rPr>
        <w:t>содержания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политики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методы</w:t>
      </w:r>
      <w:r w:rsidR="00BB5574">
        <w:rPr>
          <w:b w:val="0"/>
        </w:rPr>
        <w:t xml:space="preserve"> </w:t>
      </w:r>
      <w:r w:rsidRPr="00BB5574">
        <w:rPr>
          <w:b w:val="0"/>
        </w:rPr>
        <w:t>управления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ею,</w:t>
      </w:r>
      <w:r w:rsidR="00BB5574">
        <w:rPr>
          <w:b w:val="0"/>
        </w:rPr>
        <w:t xml:space="preserve"> </w:t>
      </w:r>
      <w:r w:rsidRPr="00BB5574">
        <w:rPr>
          <w:b w:val="0"/>
        </w:rPr>
        <w:t>а</w:t>
      </w:r>
      <w:r w:rsidR="00BB5574">
        <w:rPr>
          <w:b w:val="0"/>
        </w:rPr>
        <w:t xml:space="preserve"> </w:t>
      </w:r>
      <w:r w:rsidRPr="00BB5574">
        <w:rPr>
          <w:b w:val="0"/>
        </w:rPr>
        <w:t>также</w:t>
      </w:r>
      <w:r w:rsidR="00BB5574">
        <w:rPr>
          <w:b w:val="0"/>
        </w:rPr>
        <w:t xml:space="preserve"> </w:t>
      </w:r>
      <w:r w:rsidRPr="00BB5574">
        <w:rPr>
          <w:b w:val="0"/>
        </w:rPr>
        <w:t>приводится</w:t>
      </w:r>
      <w:r w:rsidR="00BB5574">
        <w:rPr>
          <w:b w:val="0"/>
        </w:rPr>
        <w:t xml:space="preserve"> </w:t>
      </w:r>
      <w:r w:rsidRPr="00BB5574">
        <w:rPr>
          <w:b w:val="0"/>
        </w:rPr>
        <w:t>характеристика</w:t>
      </w:r>
      <w:r w:rsidR="00BB5574">
        <w:rPr>
          <w:b w:val="0"/>
        </w:rPr>
        <w:t xml:space="preserve"> </w:t>
      </w:r>
      <w:r w:rsidRPr="00BB5574">
        <w:rPr>
          <w:b w:val="0"/>
        </w:rPr>
        <w:t>АО</w:t>
      </w:r>
      <w:r w:rsidR="00BB5574">
        <w:rPr>
          <w:b w:val="0"/>
        </w:rPr>
        <w:t xml:space="preserve"> </w:t>
      </w:r>
      <w:r w:rsidRPr="00BB5574">
        <w:rPr>
          <w:b w:val="0"/>
        </w:rPr>
        <w:t>«Валют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Транзит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Банка»,</w:t>
      </w:r>
      <w:r w:rsidR="00BB5574">
        <w:rPr>
          <w:b w:val="0"/>
        </w:rPr>
        <w:t xml:space="preserve"> </w:t>
      </w:r>
      <w:r w:rsidRPr="00BB5574">
        <w:rPr>
          <w:b w:val="0"/>
        </w:rPr>
        <w:t>где</w:t>
      </w:r>
      <w:r w:rsidR="00BB5574">
        <w:rPr>
          <w:b w:val="0"/>
        </w:rPr>
        <w:t xml:space="preserve"> </w:t>
      </w:r>
      <w:r w:rsidRPr="00BB5574">
        <w:rPr>
          <w:b w:val="0"/>
        </w:rPr>
        <w:t>затрагиваются</w:t>
      </w:r>
      <w:r w:rsidR="00BB5574">
        <w:rPr>
          <w:b w:val="0"/>
        </w:rPr>
        <w:t xml:space="preserve"> </w:t>
      </w:r>
      <w:r w:rsidRPr="00BB5574">
        <w:rPr>
          <w:b w:val="0"/>
        </w:rPr>
        <w:t>основные</w:t>
      </w:r>
      <w:r w:rsidR="00BB5574">
        <w:rPr>
          <w:b w:val="0"/>
        </w:rPr>
        <w:t xml:space="preserve"> </w:t>
      </w:r>
      <w:r w:rsidRPr="00BB5574">
        <w:rPr>
          <w:b w:val="0"/>
        </w:rPr>
        <w:t>моменты</w:t>
      </w:r>
      <w:r w:rsidR="00BB5574">
        <w:rPr>
          <w:b w:val="0"/>
        </w:rPr>
        <w:t xml:space="preserve"> </w:t>
      </w:r>
      <w:r w:rsidRPr="00BB5574">
        <w:rPr>
          <w:b w:val="0"/>
        </w:rPr>
        <w:t>истории</w:t>
      </w:r>
      <w:r w:rsidR="00BB5574">
        <w:rPr>
          <w:b w:val="0"/>
        </w:rPr>
        <w:t xml:space="preserve"> </w:t>
      </w:r>
      <w:r w:rsidRPr="00BB5574">
        <w:rPr>
          <w:b w:val="0"/>
        </w:rPr>
        <w:t>развития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еще</w:t>
      </w:r>
      <w:r w:rsidR="00BB5574">
        <w:rPr>
          <w:b w:val="0"/>
        </w:rPr>
        <w:t xml:space="preserve"> </w:t>
      </w:r>
      <w:r w:rsidRPr="00BB5574">
        <w:rPr>
          <w:b w:val="0"/>
        </w:rPr>
        <w:t>проводятся</w:t>
      </w:r>
      <w:r w:rsidR="00BB5574">
        <w:rPr>
          <w:b w:val="0"/>
        </w:rPr>
        <w:t xml:space="preserve"> </w:t>
      </w:r>
      <w:r w:rsidRPr="00BB5574">
        <w:rPr>
          <w:b w:val="0"/>
        </w:rPr>
        <w:t>исследования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области</w:t>
      </w:r>
      <w:r w:rsidR="00BB5574">
        <w:rPr>
          <w:b w:val="0"/>
        </w:rPr>
        <w:t xml:space="preserve"> </w:t>
      </w:r>
      <w:r w:rsidRPr="00BB5574">
        <w:rPr>
          <w:b w:val="0"/>
        </w:rPr>
        <w:t>особенностей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политики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анализ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портфеля</w:t>
      </w:r>
      <w:r w:rsidR="00BB5574">
        <w:rPr>
          <w:b w:val="0"/>
        </w:rPr>
        <w:t xml:space="preserve"> </w:t>
      </w:r>
      <w:r w:rsidRPr="00BB5574">
        <w:rPr>
          <w:b w:val="0"/>
        </w:rPr>
        <w:t>Валют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Транзит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Банка.</w:t>
      </w:r>
      <w:r w:rsidR="00BB5574">
        <w:rPr>
          <w:b w:val="0"/>
        </w:rPr>
        <w:t xml:space="preserve"> </w:t>
      </w:r>
      <w:r w:rsidRPr="00BB5574">
        <w:rPr>
          <w:b w:val="0"/>
        </w:rPr>
        <w:t>Многие</w:t>
      </w:r>
      <w:r w:rsidR="00BB5574">
        <w:rPr>
          <w:b w:val="0"/>
        </w:rPr>
        <w:t xml:space="preserve"> </w:t>
      </w:r>
      <w:r w:rsidRPr="00BB5574">
        <w:rPr>
          <w:b w:val="0"/>
        </w:rPr>
        <w:t>казахстанские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банки</w:t>
      </w:r>
      <w:r w:rsidR="00BB5574">
        <w:rPr>
          <w:b w:val="0"/>
        </w:rPr>
        <w:t xml:space="preserve"> </w:t>
      </w:r>
      <w:r w:rsidRPr="00BB5574">
        <w:rPr>
          <w:b w:val="0"/>
        </w:rPr>
        <w:t>осваивают</w:t>
      </w:r>
      <w:r w:rsidR="00BB5574">
        <w:rPr>
          <w:b w:val="0"/>
        </w:rPr>
        <w:t xml:space="preserve"> </w:t>
      </w:r>
      <w:r w:rsidRPr="00BB5574">
        <w:rPr>
          <w:b w:val="0"/>
        </w:rPr>
        <w:t>прогрессивные</w:t>
      </w:r>
      <w:r w:rsidR="00BB5574">
        <w:rPr>
          <w:b w:val="0"/>
        </w:rPr>
        <w:t xml:space="preserve"> </w:t>
      </w:r>
      <w:r w:rsidRPr="00BB5574">
        <w:rPr>
          <w:b w:val="0"/>
        </w:rPr>
        <w:t>технологии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дела,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частности</w:t>
      </w:r>
      <w:r w:rsidR="00BB5574">
        <w:rPr>
          <w:b w:val="0"/>
        </w:rPr>
        <w:t xml:space="preserve"> </w:t>
      </w:r>
      <w:r w:rsidRPr="00BB5574">
        <w:rPr>
          <w:b w:val="0"/>
        </w:rPr>
        <w:t>при</w:t>
      </w:r>
      <w:r w:rsidR="00BB5574">
        <w:rPr>
          <w:b w:val="0"/>
        </w:rPr>
        <w:t xml:space="preserve"> </w:t>
      </w:r>
      <w:r w:rsidRPr="00BB5574">
        <w:rPr>
          <w:b w:val="0"/>
        </w:rPr>
        <w:t>дальнейшей</w:t>
      </w:r>
      <w:r w:rsidR="00BB5574">
        <w:rPr>
          <w:b w:val="0"/>
        </w:rPr>
        <w:t xml:space="preserve"> </w:t>
      </w:r>
      <w:r w:rsidRPr="00BB5574">
        <w:rPr>
          <w:b w:val="0"/>
        </w:rPr>
        <w:t>работе</w:t>
      </w:r>
      <w:r w:rsidR="00BB5574">
        <w:rPr>
          <w:b w:val="0"/>
        </w:rPr>
        <w:t xml:space="preserve"> </w:t>
      </w:r>
      <w:r w:rsidRPr="00BB5574">
        <w:rPr>
          <w:b w:val="0"/>
        </w:rPr>
        <w:t>с</w:t>
      </w:r>
      <w:r w:rsidR="00BB5574">
        <w:rPr>
          <w:b w:val="0"/>
        </w:rPr>
        <w:t xml:space="preserve"> </w:t>
      </w:r>
      <w:r w:rsidRPr="00BB5574">
        <w:rPr>
          <w:b w:val="0"/>
        </w:rPr>
        <w:t>предоставленными</w:t>
      </w:r>
      <w:r w:rsidR="00BB5574">
        <w:rPr>
          <w:b w:val="0"/>
        </w:rPr>
        <w:t xml:space="preserve"> </w:t>
      </w:r>
      <w:r w:rsidRPr="00BB5574">
        <w:rPr>
          <w:b w:val="0"/>
        </w:rPr>
        <w:t>ссудами.</w:t>
      </w:r>
      <w:r w:rsidR="00BB5574">
        <w:rPr>
          <w:b w:val="0"/>
        </w:rPr>
        <w:t xml:space="preserve"> </w:t>
      </w:r>
      <w:r w:rsidRPr="00BB5574">
        <w:rPr>
          <w:b w:val="0"/>
        </w:rPr>
        <w:t>Специалисты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</w:t>
      </w:r>
      <w:r w:rsidR="00BB5574">
        <w:rPr>
          <w:b w:val="0"/>
        </w:rPr>
        <w:t xml:space="preserve"> </w:t>
      </w:r>
      <w:r w:rsidRPr="00BB5574">
        <w:rPr>
          <w:b w:val="0"/>
        </w:rPr>
        <w:t>осуществляют</w:t>
      </w:r>
      <w:r w:rsidR="00BB5574">
        <w:rPr>
          <w:b w:val="0"/>
        </w:rPr>
        <w:t xml:space="preserve"> </w:t>
      </w:r>
      <w:r w:rsidRPr="00BB5574">
        <w:rPr>
          <w:b w:val="0"/>
        </w:rPr>
        <w:t>постоянный</w:t>
      </w:r>
      <w:r w:rsidR="00BB5574">
        <w:rPr>
          <w:b w:val="0"/>
        </w:rPr>
        <w:t xml:space="preserve"> </w:t>
      </w:r>
      <w:r w:rsidRPr="00BB5574">
        <w:rPr>
          <w:b w:val="0"/>
        </w:rPr>
        <w:t>мониторинг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кредита,</w:t>
      </w:r>
      <w:r w:rsidR="00BB5574">
        <w:rPr>
          <w:b w:val="0"/>
        </w:rPr>
        <w:t xml:space="preserve"> </w:t>
      </w:r>
      <w:r w:rsidRPr="00BB5574">
        <w:rPr>
          <w:b w:val="0"/>
        </w:rPr>
        <w:t>принимая</w:t>
      </w:r>
      <w:r w:rsidR="00BB5574">
        <w:rPr>
          <w:b w:val="0"/>
        </w:rPr>
        <w:t xml:space="preserve"> </w:t>
      </w:r>
      <w:r w:rsidRPr="00BB5574">
        <w:rPr>
          <w:b w:val="0"/>
        </w:rPr>
        <w:t>оперативные</w:t>
      </w:r>
      <w:r w:rsidR="00BB5574">
        <w:rPr>
          <w:b w:val="0"/>
        </w:rPr>
        <w:t xml:space="preserve"> </w:t>
      </w:r>
      <w:r w:rsidRPr="00BB5574">
        <w:rPr>
          <w:b w:val="0"/>
        </w:rPr>
        <w:t>решения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вопросам</w:t>
      </w:r>
      <w:r w:rsidR="00BB5574">
        <w:rPr>
          <w:b w:val="0"/>
        </w:rPr>
        <w:t xml:space="preserve"> </w:t>
      </w:r>
      <w:r w:rsidRPr="00BB5574">
        <w:rPr>
          <w:b w:val="0"/>
        </w:rPr>
        <w:t>освоения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погашения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кредитных</w:t>
      </w:r>
      <w:r w:rsidR="00BB5574">
        <w:rPr>
          <w:b w:val="0"/>
        </w:rPr>
        <w:t xml:space="preserve"> </w:t>
      </w:r>
      <w:r w:rsidRPr="00BB5574">
        <w:rPr>
          <w:b w:val="0"/>
        </w:rPr>
        <w:t>средств.</w:t>
      </w:r>
      <w:r w:rsidR="00BB5574">
        <w:rPr>
          <w:b w:val="0"/>
        </w:rPr>
        <w:t xml:space="preserve"> </w:t>
      </w:r>
      <w:r w:rsidRPr="00BB5574">
        <w:rPr>
          <w:b w:val="0"/>
        </w:rPr>
        <w:t>Также</w:t>
      </w:r>
      <w:r w:rsidR="00BB5574">
        <w:rPr>
          <w:b w:val="0"/>
        </w:rPr>
        <w:t xml:space="preserve"> </w:t>
      </w:r>
      <w:r w:rsidRPr="00BB5574">
        <w:rPr>
          <w:b w:val="0"/>
        </w:rPr>
        <w:t>предложены</w:t>
      </w:r>
      <w:r w:rsidR="00BB5574">
        <w:rPr>
          <w:b w:val="0"/>
        </w:rPr>
        <w:t xml:space="preserve"> </w:t>
      </w:r>
      <w:r w:rsidRPr="00BB5574">
        <w:rPr>
          <w:b w:val="0"/>
        </w:rPr>
        <w:t>пути</w:t>
      </w:r>
      <w:r w:rsidR="00BB5574">
        <w:rPr>
          <w:b w:val="0"/>
        </w:rPr>
        <w:t xml:space="preserve"> </w:t>
      </w:r>
      <w:r w:rsidRPr="00BB5574">
        <w:rPr>
          <w:b w:val="0"/>
        </w:rPr>
        <w:t>совершенствования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формирования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политики</w:t>
      </w:r>
      <w:r w:rsidR="00BB5574">
        <w:rPr>
          <w:b w:val="0"/>
        </w:rPr>
        <w:t xml:space="preserve"> </w:t>
      </w:r>
      <w:r w:rsidRPr="00BB5574">
        <w:rPr>
          <w:b w:val="0"/>
        </w:rPr>
        <w:t>коммерческого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При</w:t>
      </w:r>
      <w:r w:rsidR="00BB5574">
        <w:rPr>
          <w:b w:val="0"/>
        </w:rPr>
        <w:t xml:space="preserve"> </w:t>
      </w:r>
      <w:r w:rsidRPr="00BB5574">
        <w:rPr>
          <w:b w:val="0"/>
        </w:rPr>
        <w:t>осуществлении</w:t>
      </w:r>
      <w:r w:rsidR="00BB5574">
        <w:rPr>
          <w:b w:val="0"/>
        </w:rPr>
        <w:t xml:space="preserve"> </w:t>
      </w:r>
      <w:r w:rsidRPr="00BB5574">
        <w:rPr>
          <w:b w:val="0"/>
        </w:rPr>
        <w:t>работы</w:t>
      </w:r>
      <w:r w:rsidR="00BB5574">
        <w:rPr>
          <w:b w:val="0"/>
        </w:rPr>
        <w:t xml:space="preserve"> </w:t>
      </w:r>
      <w:r w:rsidRPr="00BB5574">
        <w:rPr>
          <w:b w:val="0"/>
        </w:rPr>
        <w:t>над</w:t>
      </w:r>
      <w:r w:rsidR="00BB5574">
        <w:rPr>
          <w:b w:val="0"/>
        </w:rPr>
        <w:t xml:space="preserve"> </w:t>
      </w:r>
      <w:r w:rsidRPr="00BB5574">
        <w:rPr>
          <w:b w:val="0"/>
        </w:rPr>
        <w:t>дипломной</w:t>
      </w:r>
      <w:r w:rsidR="00BB5574">
        <w:rPr>
          <w:b w:val="0"/>
        </w:rPr>
        <w:t xml:space="preserve"> </w:t>
      </w:r>
      <w:r w:rsidRPr="00BB5574">
        <w:rPr>
          <w:b w:val="0"/>
        </w:rPr>
        <w:t>работой</w:t>
      </w:r>
      <w:r w:rsidR="00BB5574">
        <w:rPr>
          <w:b w:val="0"/>
        </w:rPr>
        <w:t xml:space="preserve"> </w:t>
      </w:r>
      <w:r w:rsidRPr="00BB5574">
        <w:rPr>
          <w:b w:val="0"/>
        </w:rPr>
        <w:t>была</w:t>
      </w:r>
      <w:r w:rsidR="00BB5574">
        <w:rPr>
          <w:b w:val="0"/>
        </w:rPr>
        <w:t xml:space="preserve"> </w:t>
      </w:r>
      <w:r w:rsidRPr="00BB5574">
        <w:rPr>
          <w:b w:val="0"/>
        </w:rPr>
        <w:t>использована</w:t>
      </w:r>
      <w:r w:rsidR="00BB5574">
        <w:rPr>
          <w:b w:val="0"/>
        </w:rPr>
        <w:t xml:space="preserve"> </w:t>
      </w:r>
      <w:r w:rsidRPr="00BB5574">
        <w:rPr>
          <w:b w:val="0"/>
        </w:rPr>
        <w:t>следующая</w:t>
      </w:r>
      <w:r w:rsidR="00BB5574">
        <w:rPr>
          <w:b w:val="0"/>
        </w:rPr>
        <w:t xml:space="preserve"> </w:t>
      </w:r>
      <w:r w:rsidRPr="00BB5574">
        <w:rPr>
          <w:b w:val="0"/>
        </w:rPr>
        <w:t>информационно-методическая</w:t>
      </w:r>
      <w:r w:rsidR="00BB5574">
        <w:rPr>
          <w:b w:val="0"/>
        </w:rPr>
        <w:t xml:space="preserve"> </w:t>
      </w:r>
      <w:r w:rsidRPr="00BB5574">
        <w:rPr>
          <w:b w:val="0"/>
        </w:rPr>
        <w:t>база: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-Указ</w:t>
      </w:r>
      <w:r w:rsidR="00BB5574">
        <w:rPr>
          <w:b w:val="0"/>
        </w:rPr>
        <w:t xml:space="preserve"> </w:t>
      </w:r>
      <w:r w:rsidRPr="00BB5574">
        <w:rPr>
          <w:b w:val="0"/>
        </w:rPr>
        <w:t>Президента</w:t>
      </w:r>
      <w:r w:rsidR="00BB5574">
        <w:rPr>
          <w:b w:val="0"/>
        </w:rPr>
        <w:t xml:space="preserve"> </w:t>
      </w:r>
      <w:r w:rsidRPr="00BB5574">
        <w:rPr>
          <w:b w:val="0"/>
        </w:rPr>
        <w:t>Республики</w:t>
      </w:r>
      <w:r w:rsidR="00BB5574">
        <w:rPr>
          <w:b w:val="0"/>
        </w:rPr>
        <w:t xml:space="preserve"> </w:t>
      </w:r>
      <w:r w:rsidRPr="00BB5574">
        <w:rPr>
          <w:b w:val="0"/>
        </w:rPr>
        <w:t>Казахстан,</w:t>
      </w:r>
      <w:r w:rsidR="00BB5574">
        <w:rPr>
          <w:b w:val="0"/>
        </w:rPr>
        <w:t xml:space="preserve"> </w:t>
      </w:r>
      <w:r w:rsidRPr="00BB5574">
        <w:rPr>
          <w:b w:val="0"/>
        </w:rPr>
        <w:t>имеющий</w:t>
      </w:r>
      <w:r w:rsidR="00BB5574">
        <w:rPr>
          <w:b w:val="0"/>
        </w:rPr>
        <w:t xml:space="preserve"> </w:t>
      </w:r>
      <w:r w:rsidRPr="00BB5574">
        <w:rPr>
          <w:b w:val="0"/>
        </w:rPr>
        <w:t>силу</w:t>
      </w:r>
      <w:r w:rsidR="00BB5574">
        <w:rPr>
          <w:b w:val="0"/>
        </w:rPr>
        <w:t xml:space="preserve"> </w:t>
      </w:r>
      <w:r w:rsidRPr="00BB5574">
        <w:rPr>
          <w:b w:val="0"/>
        </w:rPr>
        <w:t>Закона</w:t>
      </w:r>
      <w:r w:rsidR="00BB5574">
        <w:rPr>
          <w:b w:val="0"/>
        </w:rPr>
        <w:t xml:space="preserve"> </w:t>
      </w:r>
      <w:r w:rsidRPr="00BB5574">
        <w:rPr>
          <w:b w:val="0"/>
        </w:rPr>
        <w:t>«О</w:t>
      </w:r>
      <w:r w:rsidR="00BB5574">
        <w:rPr>
          <w:b w:val="0"/>
        </w:rPr>
        <w:t xml:space="preserve"> </w:t>
      </w:r>
      <w:r w:rsidRPr="00BB5574">
        <w:rPr>
          <w:b w:val="0"/>
        </w:rPr>
        <w:t>Национальном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Банке»</w:t>
      </w:r>
      <w:r w:rsidR="00BB5574">
        <w:rPr>
          <w:b w:val="0"/>
        </w:rPr>
        <w:t xml:space="preserve"> </w:t>
      </w:r>
      <w:r w:rsidRPr="00BB5574">
        <w:rPr>
          <w:b w:val="0"/>
        </w:rPr>
        <w:t>от</w:t>
      </w:r>
      <w:r w:rsidR="00BB5574">
        <w:rPr>
          <w:b w:val="0"/>
        </w:rPr>
        <w:t xml:space="preserve"> </w:t>
      </w:r>
      <w:r w:rsidRPr="00BB5574">
        <w:rPr>
          <w:b w:val="0"/>
        </w:rPr>
        <w:t>30</w:t>
      </w:r>
      <w:r w:rsidR="00BB5574">
        <w:rPr>
          <w:b w:val="0"/>
        </w:rPr>
        <w:t xml:space="preserve"> </w:t>
      </w:r>
      <w:r w:rsidRPr="00BB5574">
        <w:rPr>
          <w:b w:val="0"/>
        </w:rPr>
        <w:t>марта</w:t>
      </w:r>
      <w:r w:rsidR="00BB5574">
        <w:rPr>
          <w:b w:val="0"/>
        </w:rPr>
        <w:t xml:space="preserve"> </w:t>
      </w:r>
      <w:r w:rsidRPr="00BB5574">
        <w:rPr>
          <w:b w:val="0"/>
        </w:rPr>
        <w:t>1995</w:t>
      </w:r>
      <w:r w:rsidR="00BB5574">
        <w:rPr>
          <w:b w:val="0"/>
        </w:rPr>
        <w:t xml:space="preserve"> </w:t>
      </w:r>
      <w:r w:rsidRPr="00BB5574">
        <w:rPr>
          <w:b w:val="0"/>
        </w:rPr>
        <w:t>года;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-Указ</w:t>
      </w:r>
      <w:r w:rsidR="00BB5574">
        <w:rPr>
          <w:b w:val="0"/>
        </w:rPr>
        <w:t xml:space="preserve"> </w:t>
      </w:r>
      <w:r w:rsidRPr="00BB5574">
        <w:rPr>
          <w:b w:val="0"/>
        </w:rPr>
        <w:t>Президента</w:t>
      </w:r>
      <w:r w:rsidR="00BB5574">
        <w:rPr>
          <w:b w:val="0"/>
        </w:rPr>
        <w:t xml:space="preserve"> </w:t>
      </w:r>
      <w:r w:rsidRPr="00BB5574">
        <w:rPr>
          <w:b w:val="0"/>
        </w:rPr>
        <w:t>Республики</w:t>
      </w:r>
      <w:r w:rsidR="00BB5574">
        <w:rPr>
          <w:b w:val="0"/>
        </w:rPr>
        <w:t xml:space="preserve"> </w:t>
      </w:r>
      <w:r w:rsidRPr="00BB5574">
        <w:rPr>
          <w:b w:val="0"/>
        </w:rPr>
        <w:t>Казахстан,</w:t>
      </w:r>
      <w:r w:rsidR="00BB5574">
        <w:rPr>
          <w:b w:val="0"/>
        </w:rPr>
        <w:t xml:space="preserve"> </w:t>
      </w:r>
      <w:r w:rsidRPr="00BB5574">
        <w:rPr>
          <w:b w:val="0"/>
        </w:rPr>
        <w:t>имеющий</w:t>
      </w:r>
      <w:r w:rsidR="00BB5574">
        <w:rPr>
          <w:b w:val="0"/>
        </w:rPr>
        <w:t xml:space="preserve"> </w:t>
      </w:r>
      <w:r w:rsidRPr="00BB5574">
        <w:rPr>
          <w:b w:val="0"/>
        </w:rPr>
        <w:t>силу</w:t>
      </w:r>
      <w:r w:rsidR="00BB5574">
        <w:rPr>
          <w:b w:val="0"/>
        </w:rPr>
        <w:t xml:space="preserve"> </w:t>
      </w:r>
      <w:r w:rsidRPr="00BB5574">
        <w:rPr>
          <w:b w:val="0"/>
        </w:rPr>
        <w:t>Закона</w:t>
      </w:r>
      <w:r w:rsidR="00BB5574">
        <w:rPr>
          <w:b w:val="0"/>
        </w:rPr>
        <w:t xml:space="preserve"> </w:t>
      </w:r>
      <w:r w:rsidRPr="00BB5574">
        <w:rPr>
          <w:b w:val="0"/>
        </w:rPr>
        <w:t>«О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банках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банковской</w:t>
      </w:r>
      <w:r w:rsidR="00BB5574">
        <w:rPr>
          <w:b w:val="0"/>
        </w:rPr>
        <w:t xml:space="preserve"> </w:t>
      </w:r>
      <w:r w:rsidRPr="00BB5574">
        <w:rPr>
          <w:b w:val="0"/>
        </w:rPr>
        <w:t>деятельности»</w:t>
      </w:r>
      <w:r w:rsidR="00BB5574">
        <w:rPr>
          <w:b w:val="0"/>
        </w:rPr>
        <w:t xml:space="preserve"> </w:t>
      </w:r>
      <w:r w:rsidRPr="00BB5574">
        <w:rPr>
          <w:b w:val="0"/>
        </w:rPr>
        <w:t>от</w:t>
      </w:r>
      <w:r w:rsidR="00BB5574">
        <w:rPr>
          <w:b w:val="0"/>
        </w:rPr>
        <w:t xml:space="preserve"> </w:t>
      </w:r>
      <w:r w:rsidRPr="00BB5574">
        <w:rPr>
          <w:b w:val="0"/>
        </w:rPr>
        <w:t>31</w:t>
      </w:r>
      <w:r w:rsidR="00BB5574">
        <w:rPr>
          <w:b w:val="0"/>
        </w:rPr>
        <w:t xml:space="preserve"> </w:t>
      </w:r>
      <w:r w:rsidRPr="00BB5574">
        <w:rPr>
          <w:b w:val="0"/>
        </w:rPr>
        <w:t>августа</w:t>
      </w:r>
      <w:r w:rsidR="00BB5574">
        <w:rPr>
          <w:b w:val="0"/>
        </w:rPr>
        <w:t xml:space="preserve"> </w:t>
      </w:r>
      <w:r w:rsidRPr="00BB5574">
        <w:rPr>
          <w:b w:val="0"/>
        </w:rPr>
        <w:t>1995</w:t>
      </w:r>
      <w:r w:rsidR="00BB5574">
        <w:rPr>
          <w:b w:val="0"/>
        </w:rPr>
        <w:t xml:space="preserve"> </w:t>
      </w:r>
      <w:r w:rsidRPr="00BB5574">
        <w:rPr>
          <w:b w:val="0"/>
        </w:rPr>
        <w:t>года;</w:t>
      </w:r>
    </w:p>
    <w:p w:rsidR="00564ADF" w:rsidRPr="00BB5574" w:rsidRDefault="00564ADF" w:rsidP="00BB5574">
      <w:pPr>
        <w:pStyle w:val="af4"/>
        <w:keepNext/>
        <w:widowControl w:val="0"/>
        <w:ind w:firstLine="709"/>
        <w:jc w:val="both"/>
      </w:pPr>
      <w:r w:rsidRPr="00BB5574">
        <w:t>-нормативные</w:t>
      </w:r>
      <w:r w:rsidR="00BB5574">
        <w:t xml:space="preserve"> </w:t>
      </w:r>
      <w:r w:rsidRPr="00BB5574">
        <w:t>данные,</w:t>
      </w:r>
      <w:r w:rsidR="00BB5574">
        <w:t xml:space="preserve"> </w:t>
      </w:r>
      <w:r w:rsidRPr="00BB5574">
        <w:t>инструкции</w:t>
      </w:r>
      <w:r w:rsidR="00BB5574">
        <w:t xml:space="preserve"> </w:t>
      </w:r>
      <w:r w:rsidRPr="00BB5574">
        <w:t>и</w:t>
      </w:r>
      <w:r w:rsidR="00BB5574">
        <w:t xml:space="preserve"> </w:t>
      </w:r>
      <w:r w:rsidRPr="00BB5574">
        <w:t>отчетная</w:t>
      </w:r>
      <w:r w:rsidR="00BB5574">
        <w:t xml:space="preserve"> </w:t>
      </w:r>
      <w:r w:rsidRPr="00BB5574">
        <w:t>документация</w:t>
      </w:r>
      <w:r w:rsidR="00BB5574">
        <w:t xml:space="preserve"> </w:t>
      </w:r>
      <w:r w:rsidRPr="00BB5574">
        <w:t>АО</w:t>
      </w:r>
      <w:r w:rsidR="00BB5574">
        <w:t xml:space="preserve"> </w:t>
      </w:r>
      <w:r w:rsidRPr="00BB5574">
        <w:t>«Валют</w:t>
      </w:r>
      <w:r w:rsidR="00BB5574">
        <w:t xml:space="preserve"> </w:t>
      </w:r>
      <w:r w:rsidRPr="00BB5574">
        <w:t>–</w:t>
      </w:r>
      <w:r w:rsidR="00BB5574">
        <w:t xml:space="preserve"> </w:t>
      </w:r>
      <w:r w:rsidRPr="00BB5574">
        <w:t>Транзит</w:t>
      </w:r>
      <w:r w:rsidR="00BB5574">
        <w:t xml:space="preserve"> </w:t>
      </w:r>
      <w:r w:rsidRPr="00BB5574">
        <w:t>Банк»;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-учебные</w:t>
      </w:r>
      <w:r w:rsidR="00BB5574">
        <w:rPr>
          <w:b w:val="0"/>
        </w:rPr>
        <w:t xml:space="preserve"> </w:t>
      </w:r>
      <w:r w:rsidRPr="00BB5574">
        <w:rPr>
          <w:b w:val="0"/>
        </w:rPr>
        <w:t>пособия</w:t>
      </w:r>
      <w:r w:rsidR="00BB5574">
        <w:rPr>
          <w:b w:val="0"/>
        </w:rPr>
        <w:t xml:space="preserve"> </w:t>
      </w:r>
      <w:r w:rsidRPr="00BB5574">
        <w:rPr>
          <w:b w:val="0"/>
        </w:rPr>
        <w:t>«Банковское</w:t>
      </w:r>
      <w:r w:rsidR="00BB5574">
        <w:rPr>
          <w:b w:val="0"/>
        </w:rPr>
        <w:t xml:space="preserve"> </w:t>
      </w:r>
      <w:r w:rsidRPr="00BB5574">
        <w:rPr>
          <w:b w:val="0"/>
        </w:rPr>
        <w:t>дело»,</w:t>
      </w:r>
      <w:r w:rsidR="00BB5574">
        <w:rPr>
          <w:b w:val="0"/>
        </w:rPr>
        <w:t xml:space="preserve"> </w:t>
      </w:r>
      <w:r w:rsidRPr="00BB5574">
        <w:rPr>
          <w:b w:val="0"/>
        </w:rPr>
        <w:t>«Деньги,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кредит,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банки»,</w:t>
      </w:r>
      <w:r w:rsidR="00BB5574">
        <w:rPr>
          <w:b w:val="0"/>
        </w:rPr>
        <w:t xml:space="preserve"> </w:t>
      </w:r>
      <w:r w:rsidRPr="00BB5574">
        <w:rPr>
          <w:b w:val="0"/>
        </w:rPr>
        <w:t>«Финансы»;</w:t>
      </w:r>
    </w:p>
    <w:p w:rsidR="002F2C04" w:rsidRPr="00BB5574" w:rsidRDefault="002F2C04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-периодические</w:t>
      </w:r>
      <w:r w:rsidR="00BB5574">
        <w:rPr>
          <w:b w:val="0"/>
        </w:rPr>
        <w:t xml:space="preserve"> </w:t>
      </w:r>
      <w:r w:rsidRPr="00BB5574">
        <w:rPr>
          <w:b w:val="0"/>
        </w:rPr>
        <w:t>издания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«Банки</w:t>
      </w:r>
      <w:r w:rsidR="00BB5574">
        <w:rPr>
          <w:b w:val="0"/>
        </w:rPr>
        <w:t xml:space="preserve"> </w:t>
      </w:r>
      <w:r w:rsidRPr="00BB5574">
        <w:rPr>
          <w:b w:val="0"/>
        </w:rPr>
        <w:t>Казахстана»,</w:t>
      </w:r>
      <w:r w:rsidR="00BB5574">
        <w:rPr>
          <w:b w:val="0"/>
        </w:rPr>
        <w:t xml:space="preserve"> </w:t>
      </w:r>
      <w:r w:rsidRPr="00BB5574">
        <w:rPr>
          <w:b w:val="0"/>
        </w:rPr>
        <w:t>«Деньги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Кредит»,</w:t>
      </w:r>
      <w:r w:rsidR="00BB5574">
        <w:rPr>
          <w:b w:val="0"/>
        </w:rPr>
        <w:t xml:space="preserve"> </w:t>
      </w:r>
      <w:r w:rsidRPr="00BB5574">
        <w:rPr>
          <w:b w:val="0"/>
        </w:rPr>
        <w:t>«Банковские</w:t>
      </w:r>
      <w:r w:rsidR="00BB5574">
        <w:rPr>
          <w:b w:val="0"/>
        </w:rPr>
        <w:t xml:space="preserve"> </w:t>
      </w:r>
      <w:r w:rsidRPr="00BB5574">
        <w:rPr>
          <w:b w:val="0"/>
        </w:rPr>
        <w:t>услуги»,</w:t>
      </w:r>
      <w:r w:rsidR="00BB5574">
        <w:rPr>
          <w:b w:val="0"/>
        </w:rPr>
        <w:t xml:space="preserve"> </w:t>
      </w:r>
      <w:r w:rsidRPr="00BB5574">
        <w:rPr>
          <w:b w:val="0"/>
        </w:rPr>
        <w:t>«Библиотека</w:t>
      </w:r>
      <w:r w:rsidR="00BB5574">
        <w:rPr>
          <w:b w:val="0"/>
        </w:rPr>
        <w:t xml:space="preserve"> </w:t>
      </w:r>
      <w:r w:rsidRPr="00BB5574">
        <w:rPr>
          <w:b w:val="0"/>
        </w:rPr>
        <w:t>бухгалтера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предпринимателя»,</w:t>
      </w:r>
      <w:r w:rsidR="00BB5574">
        <w:rPr>
          <w:b w:val="0"/>
        </w:rPr>
        <w:t xml:space="preserve"> </w:t>
      </w:r>
      <w:r w:rsidRPr="00BB5574">
        <w:rPr>
          <w:b w:val="0"/>
        </w:rPr>
        <w:t>«Технологии</w:t>
      </w:r>
      <w:r w:rsidR="00BB5574">
        <w:rPr>
          <w:b w:val="0"/>
        </w:rPr>
        <w:t xml:space="preserve"> </w:t>
      </w:r>
      <w:r w:rsidRPr="00BB5574">
        <w:rPr>
          <w:b w:val="0"/>
        </w:rPr>
        <w:t>управления»,</w:t>
      </w:r>
      <w:r w:rsidR="00BB5574">
        <w:rPr>
          <w:b w:val="0"/>
        </w:rPr>
        <w:t xml:space="preserve"> </w:t>
      </w:r>
      <w:r w:rsidRPr="00BB5574">
        <w:rPr>
          <w:b w:val="0"/>
        </w:rPr>
        <w:t>«</w:t>
      </w:r>
      <w:r w:rsidRPr="00BB5574">
        <w:rPr>
          <w:b w:val="0"/>
          <w:lang w:val="ru-MD"/>
        </w:rPr>
        <w:t>Евразийское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сообщество</w:t>
      </w:r>
      <w:r w:rsidRPr="00BB5574">
        <w:rPr>
          <w:b w:val="0"/>
        </w:rPr>
        <w:t>»,</w:t>
      </w:r>
      <w:r w:rsidR="00BB5574">
        <w:rPr>
          <w:b w:val="0"/>
        </w:rPr>
        <w:t xml:space="preserve"> </w:t>
      </w:r>
      <w:r w:rsidRPr="00BB5574">
        <w:rPr>
          <w:b w:val="0"/>
        </w:rPr>
        <w:t>«Звезда</w:t>
      </w:r>
      <w:r w:rsidR="00BB5574">
        <w:rPr>
          <w:b w:val="0"/>
        </w:rPr>
        <w:t xml:space="preserve"> </w:t>
      </w:r>
      <w:r w:rsidRPr="00BB5574">
        <w:rPr>
          <w:b w:val="0"/>
        </w:rPr>
        <w:t>Прииртышья».</w:t>
      </w:r>
    </w:p>
    <w:p w:rsidR="002F2C04" w:rsidRPr="00BB5574" w:rsidRDefault="00BB5574" w:rsidP="00BB5574">
      <w:pPr>
        <w:pStyle w:val="31"/>
        <w:keepNext/>
        <w:widowControl w:val="0"/>
        <w:spacing w:after="0" w:line="360" w:lineRule="auto"/>
        <w:ind w:left="0" w:firstLine="709"/>
        <w:jc w:val="center"/>
        <w:rPr>
          <w:b/>
          <w:sz w:val="28"/>
          <w:lang w:val="ru-MD"/>
        </w:rPr>
      </w:pPr>
      <w:r>
        <w:rPr>
          <w:sz w:val="28"/>
          <w:lang w:val="ru-MD"/>
        </w:rPr>
        <w:br w:type="page"/>
      </w:r>
      <w:r w:rsidR="002F2C04" w:rsidRPr="00BB5574">
        <w:rPr>
          <w:b/>
          <w:sz w:val="28"/>
          <w:lang w:val="ru-MD"/>
        </w:rPr>
        <w:t>1</w:t>
      </w:r>
      <w:r>
        <w:rPr>
          <w:b/>
          <w:sz w:val="28"/>
          <w:lang w:val="ru-MD"/>
        </w:rPr>
        <w:t xml:space="preserve"> </w:t>
      </w:r>
      <w:r w:rsidR="002F2C04" w:rsidRPr="00BB5574">
        <w:rPr>
          <w:b/>
          <w:sz w:val="28"/>
          <w:lang w:val="ru-MD"/>
        </w:rPr>
        <w:t>ОСНОВНЫЕ</w:t>
      </w:r>
      <w:r>
        <w:rPr>
          <w:b/>
          <w:sz w:val="28"/>
          <w:lang w:val="ru-MD"/>
        </w:rPr>
        <w:t xml:space="preserve"> </w:t>
      </w:r>
      <w:r w:rsidR="002F2C04" w:rsidRPr="00BB5574">
        <w:rPr>
          <w:b/>
          <w:sz w:val="28"/>
          <w:lang w:val="ru-MD"/>
        </w:rPr>
        <w:t>НАПРАВЛЕНИЯ</w:t>
      </w:r>
      <w:r>
        <w:rPr>
          <w:b/>
          <w:sz w:val="28"/>
          <w:lang w:val="ru-MD"/>
        </w:rPr>
        <w:t xml:space="preserve"> </w:t>
      </w:r>
      <w:r w:rsidR="002F2C04" w:rsidRPr="00BB5574">
        <w:rPr>
          <w:b/>
          <w:sz w:val="28"/>
          <w:lang w:val="ru-MD"/>
        </w:rPr>
        <w:t>ФОРМИРОВАНИЯ</w:t>
      </w:r>
      <w:r>
        <w:rPr>
          <w:b/>
          <w:sz w:val="28"/>
          <w:lang w:val="ru-MD"/>
        </w:rPr>
        <w:t xml:space="preserve"> </w:t>
      </w:r>
      <w:r w:rsidR="002F2C04" w:rsidRPr="00BB5574">
        <w:rPr>
          <w:b/>
          <w:sz w:val="28"/>
          <w:lang w:val="ru-MD"/>
        </w:rPr>
        <w:t>КРЕДИТНОЙ</w:t>
      </w:r>
      <w:r>
        <w:rPr>
          <w:b/>
          <w:sz w:val="28"/>
          <w:lang w:val="ru-MD"/>
        </w:rPr>
        <w:t xml:space="preserve"> </w:t>
      </w:r>
      <w:r w:rsidR="002F2C04" w:rsidRPr="00BB5574">
        <w:rPr>
          <w:b/>
          <w:sz w:val="28"/>
          <w:lang w:val="ru-MD"/>
        </w:rPr>
        <w:t>ПОЛИТИКИ</w:t>
      </w:r>
      <w:r>
        <w:rPr>
          <w:b/>
          <w:sz w:val="28"/>
          <w:lang w:val="ru-MD"/>
        </w:rPr>
        <w:t xml:space="preserve"> </w:t>
      </w:r>
      <w:r w:rsidR="002F2C04" w:rsidRPr="00BB5574">
        <w:rPr>
          <w:b/>
          <w:sz w:val="28"/>
          <w:lang w:val="ru-MD"/>
        </w:rPr>
        <w:t>КОММЕРЧЕСКОГО</w:t>
      </w:r>
      <w:r>
        <w:rPr>
          <w:b/>
          <w:sz w:val="28"/>
          <w:lang w:val="ru-MD"/>
        </w:rPr>
        <w:t xml:space="preserve"> </w:t>
      </w:r>
      <w:r w:rsidR="002F2C04" w:rsidRPr="00BB5574">
        <w:rPr>
          <w:b/>
          <w:sz w:val="28"/>
          <w:lang w:val="ru-MD"/>
        </w:rPr>
        <w:t>БАНКА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center"/>
        <w:rPr>
          <w:b/>
          <w:sz w:val="28"/>
          <w:lang w:val="ru-MD"/>
        </w:rPr>
      </w:pP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center"/>
        <w:rPr>
          <w:b/>
          <w:sz w:val="28"/>
        </w:rPr>
      </w:pPr>
      <w:r w:rsidRPr="00BB5574">
        <w:rPr>
          <w:b/>
          <w:sz w:val="28"/>
        </w:rPr>
        <w:t>1.1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Значение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и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основное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содержание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кредитной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политики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банка</w:t>
      </w:r>
    </w:p>
    <w:p w:rsidR="00BB5574" w:rsidRDefault="00BB5574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современной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практике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однозначного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понимания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дефиниции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«кредитная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политика».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учебниках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вузов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курсам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«Деньги,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Кредит,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Банки»,</w:t>
      </w:r>
      <w:r w:rsidR="00BB5574">
        <w:rPr>
          <w:sz w:val="28"/>
        </w:rPr>
        <w:t xml:space="preserve"> </w:t>
      </w:r>
      <w:r w:rsidRPr="00BB5574">
        <w:rPr>
          <w:sz w:val="28"/>
        </w:rPr>
        <w:t>«Организация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коммерческого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банка»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однозначного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понятия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политика.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Прежде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всего,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необходимо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определить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политику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политику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экономическую.</w:t>
      </w:r>
      <w:r w:rsidR="00BB5574">
        <w:rPr>
          <w:sz w:val="28"/>
        </w:rPr>
        <w:t xml:space="preserve"> </w:t>
      </w:r>
      <w:r w:rsidRPr="00BB5574">
        <w:rPr>
          <w:sz w:val="28"/>
        </w:rPr>
        <w:t>Однако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отличие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финансовой,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ценовой,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налоговой,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процентной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экономической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обладает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определенными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специфическими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чертами,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выделяющими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системы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элементов,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формирующих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экономическую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политику.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Важнейшей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экономической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особенностью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связанная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движением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кредита.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Проведение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имеет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одну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цель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максимизация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доходов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поддержании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надежности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стабильности.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Независимо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политического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устройства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общества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любое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государство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стремится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создать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эффективную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экономику,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повысить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качество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экономических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решений.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Важная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роль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принадлежит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проводимой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политике.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дело,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должна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учитывать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интересы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различных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групп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общества,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числе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населения.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Действительно,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развивает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операции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обслуживанию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частных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разработке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реализации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обязательном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порядке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должен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учитывать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интересы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только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собственные,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прежде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интересы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клиентов.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Кредитная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взаимоотношениях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населением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разрабатывается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учетом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потребностей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населения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обслуживании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объективных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факторов,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определяющих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функционирование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коммерческого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  <w:lang w:val="ru-MD"/>
        </w:rPr>
        <w:t>[3]</w:t>
      </w:r>
      <w:r w:rsidRPr="00BB5574">
        <w:rPr>
          <w:sz w:val="28"/>
        </w:rPr>
        <w:t>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Сущность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определить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стратегию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тактику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привлечению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ресурсов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возвратной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основе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инвестированию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части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Кредит,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экономическая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категория,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проявляет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сущность,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одной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стороны,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совокупности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экономических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отношений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поводу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возвратного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движения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стоимости,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другой,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ссуды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займа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товаров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денежных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средств.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Поэтому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специфика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экономической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категории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проявляется,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субъектах,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которыми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кредитор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заемщик.</w:t>
      </w:r>
      <w:r w:rsidR="00BB5574">
        <w:rPr>
          <w:sz w:val="28"/>
        </w:rPr>
        <w:t xml:space="preserve"> </w:t>
      </w:r>
      <w:r w:rsidRPr="00BB5574">
        <w:rPr>
          <w:sz w:val="28"/>
        </w:rPr>
        <w:t>Движение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формы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стоимости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внутреннее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содержание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Используя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диалектический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подход,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целесообразно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рассматривать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кредит,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во-первых,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уровне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сущностных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отношений,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во-вторых,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уровне,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определяющем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единство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содержания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форм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в-третьих,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уровне,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раскрывающем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закономерности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развития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конкретно-исторических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форм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кредита.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Данная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последовательность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логических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уровней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совокупности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отражает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движение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сущности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явлениям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затем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действительности,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совпадает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логикой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восхождения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абстрактного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конкретному,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всеобщего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особенному,</w:t>
      </w:r>
      <w:r w:rsidR="00BB5574">
        <w:rPr>
          <w:sz w:val="28"/>
        </w:rPr>
        <w:t xml:space="preserve"> </w:t>
      </w:r>
      <w:r w:rsidRPr="00BB5574">
        <w:rPr>
          <w:sz w:val="28"/>
        </w:rPr>
        <w:t>единичному.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Одновременно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указывая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теоретическую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значимость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принципа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расчленения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целостности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отношений,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отметим,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носит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условный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характер.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связи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каждом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уровне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элементы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теории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отношений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рассматриваются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неотъемлемые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звенья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системы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[4]</w:t>
      </w:r>
      <w:r w:rsidRPr="00BB5574">
        <w:rPr>
          <w:sz w:val="28"/>
        </w:rPr>
        <w:t>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Первая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ступень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анализа.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основе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сущностных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черт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современной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экономической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теории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устоялось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определение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экономической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категории,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выражающей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определенные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экономические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отношения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поводу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товаров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денежных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началах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возвратности,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срочности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платности.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Вторая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ступень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анализа.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необходимо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исследовать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историческом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аспекте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элемент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системы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экономических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отношений.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отношения,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всякие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экономические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отношения,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носят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исторический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характер,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изменяются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</w:t>
      </w:r>
      <w:r w:rsidR="00BB5574">
        <w:rPr>
          <w:sz w:val="28"/>
        </w:rPr>
        <w:t xml:space="preserve"> </w:t>
      </w:r>
      <w:r w:rsidRPr="00BB5574">
        <w:rPr>
          <w:sz w:val="28"/>
        </w:rPr>
        <w:t>влиянием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развития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производственных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отношений.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получает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выражение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формах,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каждая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представляет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ту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грань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сложного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комплекса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общественных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отношений,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возникающих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процессе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воспроизводства.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смысле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каждая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форма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это,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одной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стороны,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отражение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сущности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стороны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отражение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взаимосвязи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отношений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предметной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стороной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сделки.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Следовательно,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втором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уровне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объектом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исследования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познание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сущности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бытии.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Процесс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познания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данном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уровне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развивается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понимания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сущности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внутренней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природы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пониманию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единства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сущности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явлений,</w:t>
      </w:r>
      <w:r w:rsidR="00BB5574">
        <w:rPr>
          <w:sz w:val="28"/>
        </w:rPr>
        <w:t xml:space="preserve"> </w:t>
      </w:r>
      <w:r w:rsidRPr="00BB5574">
        <w:rPr>
          <w:sz w:val="28"/>
        </w:rPr>
        <w:t>благодаря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которому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сущность.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Критерием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истинности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знаний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кредите,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формах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практика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использования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третья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ступень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анализа.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Наука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всегда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возникает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</w:t>
      </w:r>
      <w:r w:rsidR="00BB5574">
        <w:rPr>
          <w:sz w:val="28"/>
        </w:rPr>
        <w:t xml:space="preserve"> </w:t>
      </w:r>
      <w:r w:rsidRPr="00BB5574">
        <w:rPr>
          <w:sz w:val="28"/>
        </w:rPr>
        <w:t>влиянием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практических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потребностей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общества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удовлетворения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определенных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нужд.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Причем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чем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быстрее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практике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выявляются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новые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требования,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чем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быстрее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формы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приводятся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соответствие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этими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требованиями,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шире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положительная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роль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развитии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экономики.</w:t>
      </w:r>
      <w:r w:rsidR="00BB5574">
        <w:rPr>
          <w:sz w:val="28"/>
        </w:rPr>
        <w:t xml:space="preserve"> </w:t>
      </w:r>
      <w:r w:rsidRPr="00BB5574">
        <w:rPr>
          <w:sz w:val="28"/>
        </w:rPr>
        <w:t>Многочисленные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новые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экономической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жизни,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меняя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сущность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явлений,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оставляют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неизменной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наиболее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консервативную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часть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[5]</w:t>
      </w:r>
      <w:r w:rsidRPr="00BB5574">
        <w:rPr>
          <w:sz w:val="28"/>
        </w:rPr>
        <w:t>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Формы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проявления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экономической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категорий,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классифицировать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признакам: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-в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зависимости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материально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вещественной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природы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различают: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товарную,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денежную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смешанную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формы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-по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функциональному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признаку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потребительскую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производительную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формы;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-по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субъектам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сделки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различают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формы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юридическим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физическим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лицам.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Активность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отношению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кредиту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заключается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том,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позволяет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оценить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реальные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потребности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реализовать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новой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комбинации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форм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несомненно,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затрагивает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экономическую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категорию.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прогрессивная,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оптимальная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важный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элемент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надстройки,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принятая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исполнению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персоналам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правильно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воспринятая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акционерами,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надзора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другими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общества,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становятся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важной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материальной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силой,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способствуя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развитию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повышению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эффективности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работы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напротив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неадекватная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ведет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задержке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развития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ухудшению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показателей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финансового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состояния,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банкротству.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Функции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условно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разделить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две</w:t>
      </w:r>
      <w:r w:rsidR="00BB5574">
        <w:rPr>
          <w:sz w:val="28"/>
        </w:rPr>
        <w:t xml:space="preserve"> </w:t>
      </w:r>
      <w:r w:rsidRPr="00BB5574">
        <w:rPr>
          <w:sz w:val="28"/>
        </w:rPr>
        <w:t>группы: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общие,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присущие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различным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элементам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специфические,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отличающие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политику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элементов.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функциям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относится: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коммерческая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функция,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функция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получения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прибыли,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стимулирующая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контрольная.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Стимулирующая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функция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том,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отражающая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объективные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потребности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государства,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стимулирует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аккумуляцию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временно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свободных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денежных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рациональное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использование.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получить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дополнительный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доход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помещенные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депозит,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стимулом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воздержаться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определенный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срок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текущего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потребления.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получить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ссуду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имеет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важное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значение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покрытия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временной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потребности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дополнительных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средствах.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необходимость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уплаты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банку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процентов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пользование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ссудой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стимулирует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заемщика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погасить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задолженность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максимально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короткие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сроки.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стимулирующая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функция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том,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стремятся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привлечь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наиболее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дешевые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ресурсы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рынке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относительно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длительный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срок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разместить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максимальной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выгоде.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Контрольная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функция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том,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позволяет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контролировать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процесс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привлечения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использования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ресурсов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учетом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приоритетов,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определенных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конкретного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банка.</w:t>
      </w:r>
      <w:r w:rsidR="00BB5574">
        <w:rPr>
          <w:sz w:val="28"/>
        </w:rPr>
        <w:t xml:space="preserve"> </w:t>
      </w:r>
      <w:r w:rsidRPr="00BB5574">
        <w:rPr>
          <w:sz w:val="28"/>
        </w:rPr>
        <w:t>Однако,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рассматривать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функции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качестве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специфического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проявления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сущности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единственно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правильным,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случае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выполняет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лишь</w:t>
      </w:r>
      <w:r w:rsidR="00BB5574">
        <w:rPr>
          <w:sz w:val="28"/>
        </w:rPr>
        <w:t xml:space="preserve"> </w:t>
      </w:r>
      <w:r w:rsidRPr="00BB5574">
        <w:rPr>
          <w:sz w:val="28"/>
        </w:rPr>
        <w:t>одну,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очень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важную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функцию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функцию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оптимизации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процесса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[3]</w:t>
      </w:r>
      <w:r w:rsidRPr="00BB5574">
        <w:rPr>
          <w:sz w:val="28"/>
        </w:rPr>
        <w:t>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Роль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заключается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определении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приоритетных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направления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развития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совершенствования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процессе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аккумуляции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инвестирования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ресурсов,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развитии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процесса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повышения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эффективности.</w:t>
      </w:r>
      <w:r w:rsidR="00BB5574">
        <w:rPr>
          <w:sz w:val="28"/>
        </w:rPr>
        <w:t xml:space="preserve"> </w:t>
      </w:r>
      <w:r w:rsidRPr="00BB5574">
        <w:rPr>
          <w:sz w:val="28"/>
        </w:rPr>
        <w:t>Вместе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макроэкономическом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уровне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следует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подчеркнуть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важное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значение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процессах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формирования,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распределения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перераспределения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национального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дохода,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организации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планирования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регулирования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денежного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оборота,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микроэкономическом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уровне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уровне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конкретного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обеспечение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стабильности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надежности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рентабельности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ликвидности,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адекватности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потребностям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клиентов.</w:t>
      </w:r>
      <w:r w:rsidR="00BB5574">
        <w:rPr>
          <w:sz w:val="28"/>
        </w:rPr>
        <w:t xml:space="preserve"> </w:t>
      </w:r>
      <w:r w:rsidRPr="00BB5574">
        <w:rPr>
          <w:sz w:val="28"/>
        </w:rPr>
        <w:t>Роль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определяется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важным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значением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процессе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перераспределения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денежных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между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отраслями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сферами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рыночной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через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банки;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перевода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сбережении,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прежде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населения,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непроизводительной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производительную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форму;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финансирование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кредитование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потребностей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населения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инфляционной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основе,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без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выпуска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обращения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дополнительных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денежных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Кредитная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коммерческого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надстроечная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категория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основывается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исследовании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достигнутого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уровня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развития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отношений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источником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разрабатываемой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служит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мерилом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эффективности,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оптимальности.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разрабатывают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политику,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прежде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потому,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позволяет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регулировать,</w:t>
      </w:r>
      <w:r w:rsidR="00BB5574">
        <w:rPr>
          <w:sz w:val="28"/>
        </w:rPr>
        <w:t xml:space="preserve"> </w:t>
      </w:r>
      <w:r w:rsidRPr="00BB5574">
        <w:rPr>
          <w:sz w:val="28"/>
        </w:rPr>
        <w:t>управлять,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рационально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организовать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взаимоотношения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между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поводу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возвратного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движения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денежных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средств.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процессе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разработки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коммерческого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необходимо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учитывать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уровень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развития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общества,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системы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государства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конкретного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макроэкономическом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уровне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целью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проводимой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главе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Национальным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Республики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Казахстан,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поддержание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стабильности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системы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обеспечение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устойчивого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поступательного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развития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экономики.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Общая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цель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коммерческого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должна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определять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приоритеты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позиции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доходности,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рентабельности,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ликвидности,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минимизации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оптимизации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портфеля.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Исходя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этого,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целью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создание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условии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эффективного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размещения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привлеченных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обеспечение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стабильного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роста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прибыли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уровне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конкретного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коммерческого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выражается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стратегии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тактики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области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организации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осуществления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операций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услуг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целью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обеспечения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рентабельности,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надежности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ликвидности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Стратегию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определить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цель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методы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реализации,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тактику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совокупность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конкретных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приемов,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методов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достижения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цели.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Стратегия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тактика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между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тесно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взаимосвязаны.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Тактика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конкретным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воплощения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жизнь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стратегии.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образом,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сочетание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стратегических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целей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оперативных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задач,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стратегического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текущего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планирования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позволяет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коммерческим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избежать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неудач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полнее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реализовать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интерес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мире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коммерции.</w:t>
      </w:r>
      <w:r w:rsidR="00BB5574">
        <w:rPr>
          <w:sz w:val="28"/>
        </w:rPr>
        <w:t xml:space="preserve"> </w:t>
      </w:r>
      <w:r w:rsidRPr="00BB5574">
        <w:rPr>
          <w:sz w:val="28"/>
        </w:rPr>
        <w:t>Ясная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стратегическая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ориентация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ему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значительный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импульс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развития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предпринимательской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[5]</w:t>
      </w:r>
      <w:r w:rsidRPr="00BB5574">
        <w:rPr>
          <w:sz w:val="28"/>
        </w:rPr>
        <w:t>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Банковская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целом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коммерческого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частности,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совместном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этапе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становления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рыночных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отношении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зависит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двух</w:t>
      </w:r>
      <w:r w:rsidR="00BB5574">
        <w:rPr>
          <w:sz w:val="28"/>
        </w:rPr>
        <w:t xml:space="preserve"> </w:t>
      </w:r>
      <w:r w:rsidRPr="00BB5574">
        <w:rPr>
          <w:sz w:val="28"/>
        </w:rPr>
        <w:t>групп</w:t>
      </w:r>
      <w:r w:rsidR="00BB5574">
        <w:rPr>
          <w:sz w:val="28"/>
        </w:rPr>
        <w:t xml:space="preserve"> </w:t>
      </w:r>
      <w:r w:rsidRPr="00BB5574">
        <w:rPr>
          <w:sz w:val="28"/>
        </w:rPr>
        <w:t>факторов.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первой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группе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следует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выделить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факторы,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определяющие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внешнюю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политику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банка: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-общее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состояние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страны,</w:t>
      </w:r>
      <w:r w:rsidR="00BB5574">
        <w:rPr>
          <w:sz w:val="28"/>
        </w:rPr>
        <w:t xml:space="preserve"> </w:t>
      </w:r>
      <w:r w:rsidRPr="00BB5574">
        <w:rPr>
          <w:sz w:val="28"/>
        </w:rPr>
        <w:t>уровень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инфляции,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темпы</w:t>
      </w:r>
      <w:r w:rsidR="00BB5574">
        <w:rPr>
          <w:sz w:val="28"/>
        </w:rPr>
        <w:t xml:space="preserve"> </w:t>
      </w:r>
      <w:r w:rsidRPr="00BB5574">
        <w:rPr>
          <w:sz w:val="28"/>
        </w:rPr>
        <w:t>роста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ВВП,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дефицит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бюджета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другие;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-влияние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Национального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Республики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Министерства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Республики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-степень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независимости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Национального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участие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политической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жизни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страны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прочее;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-уровень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доходов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населения,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способность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потреблять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услуги,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наличие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социальных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льгот;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-региональная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специфика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функционирования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-уровень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конкуренции;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-уровень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цен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продукты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услуги;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-политизированность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общества;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-социальная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напряженность;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-потребность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ссудах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клиентов.</w:t>
      </w:r>
    </w:p>
    <w:p w:rsidR="00564ADF" w:rsidRPr="00BB5574" w:rsidRDefault="00BB5574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br w:type="page"/>
      </w:r>
      <w:r w:rsidR="005D5F70">
        <w:rPr>
          <w:noProof/>
        </w:rPr>
        <w:pict>
          <v:rect id="_x0000_s1026" style="position:absolute;left:0;text-align:left;margin-left:162pt;margin-top:4.8pt;width:171pt;height:45pt;z-index:251576832" o:allowincell="f">
            <v:textbox style="mso-next-textbox:#_x0000_s1026">
              <w:txbxContent>
                <w:p w:rsidR="006A3FD6" w:rsidRDefault="006A3FD6">
                  <w:pPr>
                    <w:pStyle w:val="7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Факторы</w:t>
                  </w:r>
                </w:p>
              </w:txbxContent>
            </v:textbox>
          </v:rect>
        </w:pic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line id="_x0000_s1027" style="position:absolute;left:0;text-align:left;z-index:251600384" from="252pt,5.25pt" to="252pt,383.25pt" o:allowincell="f"/>
        </w:pict>
      </w:r>
      <w:r>
        <w:rPr>
          <w:noProof/>
        </w:rPr>
        <w:pict>
          <v:rect id="_x0000_s1028" style="position:absolute;left:0;text-align:left;margin-left:270pt;margin-top:14.25pt;width:198pt;height:45pt;z-index:251578880" o:allowincell="f">
            <v:textbox style="mso-next-textbox:#_x0000_s1028">
              <w:txbxContent>
                <w:p w:rsidR="006A3FD6" w:rsidRDefault="006A3FD6">
                  <w:pPr>
                    <w:pStyle w:val="33"/>
                    <w:rPr>
                      <w:sz w:val="28"/>
                    </w:rPr>
                  </w:pPr>
                  <w:r>
                    <w:rPr>
                      <w:sz w:val="28"/>
                    </w:rPr>
                    <w:t>Факторы, определяющие внутреннюю политику банка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54pt;margin-top:14.25pt;width:180pt;height:45pt;z-index:251577856" o:allowincell="f">
            <v:textbox style="mso-next-textbox:#_x0000_s1029">
              <w:txbxContent>
                <w:p w:rsidR="006A3FD6" w:rsidRDefault="006A3FD6">
                  <w:pPr>
                    <w:pStyle w:val="33"/>
                    <w:rPr>
                      <w:sz w:val="28"/>
                    </w:rPr>
                  </w:pPr>
                  <w:r>
                    <w:rPr>
                      <w:sz w:val="28"/>
                    </w:rPr>
                    <w:t>Факторы, определяющие внешнюю политику банка</w:t>
                  </w:r>
                </w:p>
              </w:txbxContent>
            </v:textbox>
          </v:rect>
        </w:pic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line id="_x0000_s1030" style="position:absolute;left:0;text-align:left;z-index:251602432" from="252pt,8.1pt" to="270pt,8.1pt" o:allowincell="f">
            <v:stroke endarrow="block"/>
          </v:line>
        </w:pict>
      </w:r>
      <w:r>
        <w:rPr>
          <w:noProof/>
        </w:rPr>
        <w:pict>
          <v:line id="_x0000_s1031" style="position:absolute;left:0;text-align:left;flip:x;z-index:251601408" from="234pt,8.1pt" to="252pt,8.1pt" o:allowincell="f">
            <v:stroke endarrow="block"/>
          </v:line>
        </w:pic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rect id="_x0000_s1032" style="position:absolute;left:0;text-align:left;margin-left:270pt;margin-top:16.2pt;width:198pt;height:36pt;z-index:251590144" o:allowincell="f">
            <v:textbox style="mso-next-textbox:#_x0000_s1032">
              <w:txbxContent>
                <w:p w:rsidR="006A3FD6" w:rsidRDefault="006A3FD6">
                  <w:r>
                    <w:t>Кредитный потенциал банка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left:0;text-align:left;margin-left:0;margin-top:19.95pt;width:234pt;height:32.25pt;z-index:251579904" o:allowincell="f">
            <v:textbox style="mso-next-textbox:#_x0000_s1033">
              <w:txbxContent>
                <w:p w:rsidR="006A3FD6" w:rsidRDefault="006A3FD6">
                  <w:r>
                    <w:t>Общее состояние экономики страны, уровень инфляции, дефицит бюджета</w:t>
                  </w:r>
                </w:p>
              </w:txbxContent>
            </v:textbox>
          </v:rect>
        </w:pic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line id="_x0000_s1034" style="position:absolute;left:0;text-align:left;z-index:251604480" from="252pt,13.8pt" to="270pt,13.8pt" o:allowincell="f">
            <v:stroke endarrow="block"/>
          </v:line>
        </w:pict>
      </w:r>
      <w:r>
        <w:rPr>
          <w:noProof/>
        </w:rPr>
        <w:pict>
          <v:line id="_x0000_s1035" style="position:absolute;left:0;text-align:left;flip:x;z-index:251603456" from="234pt,13.8pt" to="252pt,13.8pt" o:allowincell="f">
            <v:stroke endarrow="block"/>
          </v:line>
        </w:pic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rect id="_x0000_s1036" style="position:absolute;left:0;text-align:left;margin-left:270pt;margin-top:12.95pt;width:198pt;height:45pt;z-index:251595264" o:allowincell="f">
            <v:textbox style="mso-next-textbox:#_x0000_s1036">
              <w:txbxContent>
                <w:p w:rsidR="006A3FD6" w:rsidRDefault="006A3FD6">
                  <w:r>
                    <w:t>Степень рискованности и прибыльности отдельных видов ссуд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7" style="position:absolute;left:0;text-align:left;margin-left:0;margin-top:12.95pt;width:234pt;height:45pt;z-index:251580928" o:allowincell="f">
            <v:textbox style="mso-next-textbox:#_x0000_s1037">
              <w:txbxContent>
                <w:p w:rsidR="006A3FD6" w:rsidRDefault="006A3FD6">
                  <w:pPr>
                    <w:pStyle w:val="33"/>
                    <w:rPr>
                      <w:sz w:val="24"/>
                    </w:rPr>
                  </w:pPr>
                  <w:r>
                    <w:rPr>
                      <w:sz w:val="24"/>
                    </w:rPr>
                    <w:t>Влияние кредитной политики Национального Банка Республики Казахстан</w:t>
                  </w:r>
                </w:p>
              </w:txbxContent>
            </v:textbox>
          </v:rect>
        </w:pic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line id="_x0000_s1038" style="position:absolute;left:0;text-align:left;z-index:251606528" from="252pt,19.5pt" to="270pt,19.5pt" o:allowincell="f">
            <v:stroke endarrow="block"/>
          </v:line>
        </w:pict>
      </w:r>
      <w:r>
        <w:rPr>
          <w:noProof/>
        </w:rPr>
        <w:pict>
          <v:line id="_x0000_s1039" style="position:absolute;left:0;text-align:left;flip:x;z-index:251605504" from="234pt,19.5pt" to="252pt,19.5pt" o:allowincell="f">
            <v:stroke endarrow="block"/>
          </v:line>
        </w:pic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rect id="_x0000_s1040" style="position:absolute;left:0;text-align:left;margin-left:270pt;margin-top:18.65pt;width:198pt;height:32.8pt;z-index:251591168" o:allowincell="f">
            <v:textbox style="mso-next-textbox:#_x0000_s1040">
              <w:txbxContent>
                <w:p w:rsidR="006A3FD6" w:rsidRDefault="006A3FD6">
                  <w:r>
                    <w:t>Стабильность депозитов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1" style="position:absolute;left:0;text-align:left;margin-left:0;margin-top:18.65pt;width:234pt;height:36pt;z-index:251581952" o:allowincell="f">
            <v:textbox style="mso-next-textbox:#_x0000_s1041">
              <w:txbxContent>
                <w:p w:rsidR="006A3FD6" w:rsidRDefault="006A3FD6">
                  <w:pPr>
                    <w:pStyle w:val="33"/>
                    <w:rPr>
                      <w:sz w:val="24"/>
                    </w:rPr>
                  </w:pPr>
                  <w:r>
                    <w:rPr>
                      <w:sz w:val="24"/>
                    </w:rPr>
                    <w:t>Степень независимости Национального Банка, участие банков в жизни страны</w:t>
                  </w:r>
                </w:p>
              </w:txbxContent>
            </v:textbox>
          </v:rect>
        </w:pic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line id="_x0000_s1042" style="position:absolute;left:0;text-align:left;z-index:251608576" from="252pt,12.5pt" to="270pt,12.5pt" o:allowincell="f">
            <v:stroke endarrow="block"/>
          </v:line>
        </w:pict>
      </w:r>
      <w:r>
        <w:rPr>
          <w:noProof/>
        </w:rPr>
        <w:pict>
          <v:line id="_x0000_s1043" style="position:absolute;left:0;text-align:left;flip:x;z-index:251607552" from="234pt,12.5pt" to="252pt,12.5pt" o:allowincell="f">
            <v:stroke endarrow="block"/>
          </v:line>
        </w:pic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rect id="_x0000_s1044" style="position:absolute;left:0;text-align:left;margin-left:270pt;margin-top:15.35pt;width:198pt;height:36pt;z-index:251594240" o:allowincell="f">
            <v:textbox style="mso-next-textbox:#_x0000_s1044">
              <w:txbxContent>
                <w:p w:rsidR="006A3FD6" w:rsidRDefault="006A3FD6">
                  <w:r>
                    <w:t>Спектр выполняемых операции и услуг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5" style="position:absolute;left:0;text-align:left;margin-left:0;margin-top:15.35pt;width:234pt;height:38.15pt;z-index:251582976" o:allowincell="f">
            <v:textbox style="mso-next-textbox:#_x0000_s1045">
              <w:txbxContent>
                <w:p w:rsidR="006A3FD6" w:rsidRDefault="006A3FD6">
                  <w:r>
                    <w:t>Уровень доходов населения, способность потреблять банковские кредиты</w:t>
                  </w:r>
                </w:p>
              </w:txbxContent>
            </v:textbox>
          </v:rect>
        </w:pic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line id="_x0000_s1046" style="position:absolute;left:0;text-align:left;z-index:251610624" from="252pt,9.2pt" to="270pt,9.2pt" o:allowincell="f">
            <v:stroke endarrow="block"/>
          </v:line>
        </w:pict>
      </w:r>
      <w:r>
        <w:rPr>
          <w:noProof/>
        </w:rPr>
        <w:pict>
          <v:line id="_x0000_s1047" style="position:absolute;left:0;text-align:left;flip:x;z-index:251609600" from="234pt,9.2pt" to="252pt,9.2pt" o:allowincell="f">
            <v:stroke endarrow="block"/>
          </v:line>
        </w:pic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rect id="_x0000_s1048" style="position:absolute;left:0;text-align:left;margin-left:270pt;margin-top:12.05pt;width:198pt;height:27pt;z-index:251592192" o:allowincell="f">
            <v:textbox style="mso-next-textbox:#_x0000_s1048">
              <w:txbxContent>
                <w:p w:rsidR="006A3FD6" w:rsidRDefault="006A3FD6">
                  <w:r>
                    <w:t>Обеспечение ссуд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9" style="position:absolute;left:0;text-align:left;margin-left:0;margin-top:12.05pt;width:234pt;height:36pt;z-index:251584000" o:allowincell="f">
            <v:textbox style="mso-next-textbox:#_x0000_s1049">
              <w:txbxContent>
                <w:p w:rsidR="006A3FD6" w:rsidRDefault="006A3FD6">
                  <w:r>
                    <w:t>Региональная специфика функционирования банка</w:t>
                  </w:r>
                </w:p>
              </w:txbxContent>
            </v:textbox>
          </v:rect>
        </w:pic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line id="_x0000_s1050" style="position:absolute;left:0;text-align:left;z-index:251612672" from="252pt,5.9pt" to="270pt,5.9pt" o:allowincell="f">
            <v:stroke endarrow="block"/>
          </v:line>
        </w:pict>
      </w:r>
      <w:r>
        <w:rPr>
          <w:noProof/>
        </w:rPr>
        <w:pict>
          <v:line id="_x0000_s1051" style="position:absolute;left:0;text-align:left;flip:x;z-index:251611648" from="234pt,5.9pt" to="252pt,5.9pt" o:allowincell="f">
            <v:stroke endarrow="block"/>
          </v:line>
        </w:pic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line id="_x0000_s1052" style="position:absolute;left:0;text-align:left;z-index:251614720" from="252pt,17.75pt" to="270pt,17.75pt" o:allowincell="f">
            <v:stroke endarrow="block"/>
          </v:line>
        </w:pict>
      </w:r>
      <w:r>
        <w:rPr>
          <w:noProof/>
        </w:rPr>
        <w:pict>
          <v:line id="_x0000_s1053" style="position:absolute;left:0;text-align:left;flip:x;z-index:251613696" from="234pt,17.75pt" to="252pt,17.75pt" o:allowincell="f">
            <v:stroke endarrow="block"/>
          </v:line>
        </w:pict>
      </w:r>
      <w:r>
        <w:rPr>
          <w:noProof/>
        </w:rPr>
        <w:pict>
          <v:rect id="_x0000_s1054" style="position:absolute;left:0;text-align:left;margin-left:270pt;margin-top:-.25pt;width:198pt;height:36pt;z-index:251593216" o:allowincell="f">
            <v:textbox style="mso-next-textbox:#_x0000_s1054">
              <w:txbxContent>
                <w:p w:rsidR="006A3FD6" w:rsidRDefault="006A3FD6">
                  <w:r>
                    <w:t>Квалификация и опыт персонала банка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5" style="position:absolute;left:0;text-align:left;margin-left:0;margin-top:8.75pt;width:234pt;height:27pt;z-index:251585024" o:allowincell="f">
            <v:textbox style="mso-next-textbox:#_x0000_s1055">
              <w:txbxContent>
                <w:p w:rsidR="006A3FD6" w:rsidRDefault="006A3FD6">
                  <w:pPr>
                    <w:pStyle w:val="a5"/>
                    <w:tabs>
                      <w:tab w:val="clear" w:pos="4677"/>
                      <w:tab w:val="clear" w:pos="9355"/>
                    </w:tabs>
                  </w:pPr>
                  <w:r>
                    <w:t>Уровень конкуренции</w:t>
                  </w:r>
                </w:p>
              </w:txbxContent>
            </v:textbox>
          </v:rect>
        </w:pic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line id="_x0000_s1056" style="position:absolute;left:0;text-align:left;z-index:251615744" from="252pt,20.6pt" to="252pt,155.6pt" o:allowincell="f"/>
        </w:pict>
      </w:r>
      <w:r>
        <w:rPr>
          <w:noProof/>
        </w:rPr>
        <w:pict>
          <v:rect id="_x0000_s1057" style="position:absolute;left:0;text-align:left;margin-left:270pt;margin-top:20.6pt;width:198pt;height:27pt;z-index:251596288" o:allowincell="f">
            <v:textbox style="mso-next-textbox:#_x0000_s1057">
              <w:txbxContent>
                <w:p w:rsidR="006A3FD6" w:rsidRDefault="006A3FD6">
                  <w:r>
                    <w:t>Клиентура банка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8" style="position:absolute;left:0;text-align:left;margin-left:0;margin-top:20.6pt;width:234pt;height:36pt;z-index:251586048" o:allowincell="f">
            <v:textbox style="mso-next-textbox:#_x0000_s1058">
              <w:txbxContent>
                <w:p w:rsidR="006A3FD6" w:rsidRDefault="006A3FD6">
                  <w:r>
                    <w:t>Уровень цен на банковские продукты и услуги</w:t>
                  </w:r>
                </w:p>
              </w:txbxContent>
            </v:textbox>
          </v:rect>
        </w:pic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line id="_x0000_s1059" style="position:absolute;left:0;text-align:left;z-index:251616768" from="252pt,14.45pt" to="270pt,14.45pt" o:allowincell="f">
            <v:stroke endarrow="block"/>
          </v:line>
        </w:pict>
      </w:r>
      <w:r>
        <w:rPr>
          <w:noProof/>
        </w:rPr>
        <w:pict>
          <v:line id="_x0000_s1060" style="position:absolute;left:0;text-align:left;flip:x;z-index:251617792" from="234pt,14.45pt" to="252pt,14.45pt" o:allowincell="f">
            <v:stroke endarrow="block"/>
          </v:line>
        </w:pic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rect id="_x0000_s1061" style="position:absolute;left:0;text-align:left;margin-left:270pt;margin-top:17.3pt;width:198pt;height:27pt;z-index:251597312" o:allowincell="f">
            <v:textbox style="mso-next-textbox:#_x0000_s1061">
              <w:txbxContent>
                <w:p w:rsidR="006A3FD6" w:rsidRDefault="006A3FD6">
                  <w:r>
                    <w:t>Качество кредитного портфеля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2" style="position:absolute;left:0;text-align:left;margin-left:0;margin-top:17.3pt;width:234pt;height:27pt;z-index:251587072" o:allowincell="f">
            <v:textbox style="mso-next-textbox:#_x0000_s1062">
              <w:txbxContent>
                <w:p w:rsidR="006A3FD6" w:rsidRDefault="006A3FD6">
                  <w:pPr>
                    <w:pStyle w:val="33"/>
                    <w:rPr>
                      <w:sz w:val="24"/>
                    </w:rPr>
                  </w:pPr>
                  <w:r>
                    <w:rPr>
                      <w:sz w:val="24"/>
                    </w:rPr>
                    <w:t>Политизированность общества</w:t>
                  </w:r>
                </w:p>
              </w:txbxContent>
            </v:textbox>
          </v:rect>
        </w:pic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line id="_x0000_s1063" style="position:absolute;left:0;text-align:left;flip:x;z-index:251618816" from="234pt,11.15pt" to="252pt,11.15pt" o:allowincell="f">
            <v:stroke endarrow="block"/>
          </v:line>
        </w:pict>
      </w:r>
      <w:r>
        <w:rPr>
          <w:noProof/>
        </w:rPr>
        <w:pict>
          <v:line id="_x0000_s1064" style="position:absolute;left:0;text-align:left;z-index:251619840" from="252pt,11.15pt" to="270pt,11.15pt" o:allowincell="f">
            <v:stroke endarrow="block"/>
          </v:line>
        </w:pic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line id="_x0000_s1065" style="position:absolute;left:0;text-align:left;flip:x;z-index:251620864" from="234pt,23pt" to="252pt,23pt" o:allowincell="f">
            <v:stroke endarrow="block"/>
          </v:line>
        </w:pict>
      </w:r>
      <w:r>
        <w:rPr>
          <w:noProof/>
        </w:rPr>
        <w:pict>
          <v:line id="_x0000_s1066" style="position:absolute;left:0;text-align:left;z-index:251621888" from="252pt,23pt" to="270pt,23pt" o:allowincell="f">
            <v:stroke endarrow="block"/>
          </v:line>
        </w:pict>
      </w:r>
      <w:r>
        <w:rPr>
          <w:noProof/>
        </w:rPr>
        <w:pict>
          <v:rect id="_x0000_s1067" style="position:absolute;left:0;text-align:left;margin-left:270pt;margin-top:5pt;width:198pt;height:27pt;z-index:251598336" o:allowincell="f">
            <v:textbox style="mso-next-textbox:#_x0000_s1067">
              <w:txbxContent>
                <w:p w:rsidR="006A3FD6" w:rsidRDefault="006A3FD6">
                  <w:r>
                    <w:t>Ценовая политика банка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8" style="position:absolute;left:0;text-align:left;margin-left:0;margin-top:5pt;width:234pt;height:27pt;z-index:251589120" o:allowincell="f">
            <v:textbox style="mso-next-textbox:#_x0000_s1068">
              <w:txbxContent>
                <w:p w:rsidR="006A3FD6" w:rsidRDefault="006A3FD6">
                  <w:r>
                    <w:t>Социальная напряженность</w:t>
                  </w:r>
                </w:p>
              </w:txbxContent>
            </v:textbox>
          </v:rect>
        </w:pic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rect id="_x0000_s1069" style="position:absolute;left:0;text-align:left;margin-left:270pt;margin-top:16.85pt;width:198pt;height:27pt;z-index:251599360" o:allowincell="f">
            <v:textbox style="mso-next-textbox:#_x0000_s1069">
              <w:txbxContent>
                <w:p w:rsidR="006A3FD6" w:rsidRDefault="006A3FD6">
                  <w:r>
                    <w:t>Уровень риск-менеджмента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0" style="position:absolute;left:0;text-align:left;margin-left:0;margin-top:16.85pt;width:234pt;height:27pt;z-index:251588096" o:allowincell="f">
            <v:textbox style="mso-next-textbox:#_x0000_s1070">
              <w:txbxContent>
                <w:p w:rsidR="006A3FD6" w:rsidRDefault="006A3FD6">
                  <w:pPr>
                    <w:pStyle w:val="33"/>
                    <w:rPr>
                      <w:sz w:val="24"/>
                    </w:rPr>
                  </w:pPr>
                  <w:r>
                    <w:rPr>
                      <w:sz w:val="24"/>
                    </w:rPr>
                    <w:t>Потребность в ссудах банка его клиентов</w:t>
                  </w:r>
                </w:p>
              </w:txbxContent>
            </v:textbox>
          </v:rect>
        </w:pic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line id="_x0000_s1071" style="position:absolute;left:0;text-align:left;flip:x;z-index:251622912" from="234pt,10.7pt" to="252pt,10.7pt" o:allowincell="f">
            <v:stroke endarrow="block"/>
          </v:line>
        </w:pict>
      </w:r>
      <w:r>
        <w:rPr>
          <w:noProof/>
        </w:rPr>
        <w:pict>
          <v:line id="_x0000_s1072" style="position:absolute;left:0;text-align:left;z-index:251623936" from="252pt,10.7pt" to="270pt,10.7pt" o:allowincell="f">
            <v:stroke endarrow="block"/>
          </v:line>
        </w:pic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</w:rPr>
        <w:t>Рисунок</w:t>
      </w:r>
      <w:r w:rsidR="00BB5574">
        <w:rPr>
          <w:sz w:val="28"/>
        </w:rPr>
        <w:t xml:space="preserve"> </w:t>
      </w:r>
      <w:r w:rsidRPr="00BB5574">
        <w:rPr>
          <w:sz w:val="28"/>
        </w:rPr>
        <w:t>1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Факторы,</w:t>
      </w:r>
      <w:r w:rsidR="00BB5574">
        <w:rPr>
          <w:sz w:val="28"/>
        </w:rPr>
        <w:t xml:space="preserve"> </w:t>
      </w:r>
      <w:r w:rsidRPr="00BB5574">
        <w:rPr>
          <w:sz w:val="28"/>
        </w:rPr>
        <w:t>влияющие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политику</w:t>
      </w:r>
    </w:p>
    <w:p w:rsidR="00BB5574" w:rsidRDefault="00BB5574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Во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второй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группе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можно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выделить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факторы,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определяющие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внутреннюю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банка: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-кредитный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потенциал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  <w:lang w:val="ru-MD"/>
        </w:rPr>
        <w:t>-</w:t>
      </w:r>
      <w:r w:rsidRPr="00BB5574">
        <w:rPr>
          <w:sz w:val="28"/>
        </w:rPr>
        <w:t>степень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рискованности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прибыльности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отдельных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ссуд;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-стабильность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депозитов;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-спектр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выполняемых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операции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услуг;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-обеспечение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ссуд;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-профессиональная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подготовленность,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квалификацию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опыт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персонала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-клиентура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-качество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портфеля;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-ценовая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-уровень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риск-менеджмента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Итак,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целом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сделать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вывод,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коммерческого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несет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себе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объективное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начало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одновременно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определяется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стратегией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тактикой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коммерческого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несет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себе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субъективное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начало,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позволяет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определить,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сущности,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дуалистическую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природу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выражение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общегосударственной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индивидуальной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политики.</w:t>
      </w:r>
      <w:r w:rsidR="00BB5574">
        <w:rPr>
          <w:sz w:val="28"/>
        </w:rPr>
        <w:t xml:space="preserve"> </w:t>
      </w:r>
      <w:r w:rsidRPr="00BB5574">
        <w:rPr>
          <w:sz w:val="28"/>
        </w:rPr>
        <w:t>Единство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объективного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субъективного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подходов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процессе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формирования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коммерческого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позволяет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наиболее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</w:t>
      </w:r>
      <w:r w:rsidR="00BB5574">
        <w:rPr>
          <w:sz w:val="28"/>
        </w:rPr>
        <w:t xml:space="preserve"> </w:t>
      </w:r>
      <w:r w:rsidRPr="00BB5574">
        <w:rPr>
          <w:sz w:val="28"/>
        </w:rPr>
        <w:t>факторы</w:t>
      </w:r>
      <w:r w:rsidR="00BB5574">
        <w:rPr>
          <w:sz w:val="28"/>
        </w:rPr>
        <w:t xml:space="preserve"> </w:t>
      </w:r>
      <w:r w:rsidRPr="00BB5574">
        <w:rPr>
          <w:sz w:val="28"/>
        </w:rPr>
        <w:t>(внешние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внутренние),</w:t>
      </w:r>
      <w:r w:rsidR="00BB5574">
        <w:rPr>
          <w:sz w:val="28"/>
        </w:rPr>
        <w:t xml:space="preserve"> </w:t>
      </w:r>
      <w:r w:rsidRPr="00BB5574">
        <w:rPr>
          <w:sz w:val="28"/>
        </w:rPr>
        <w:t>влияющие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обуславливающие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политику,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вследствие,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выработать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наиболее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рациональную,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оптимальную,</w:t>
      </w:r>
      <w:r w:rsidR="00BB5574">
        <w:rPr>
          <w:sz w:val="28"/>
        </w:rPr>
        <w:t xml:space="preserve"> </w:t>
      </w:r>
      <w:r w:rsidRPr="00BB5574">
        <w:rPr>
          <w:sz w:val="28"/>
        </w:rPr>
        <w:t>эффективную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политику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числе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взаимоотношениях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населением.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center"/>
        <w:rPr>
          <w:b/>
          <w:sz w:val="28"/>
          <w:lang w:val="ru-MD"/>
        </w:rPr>
      </w:pPr>
      <w:r w:rsidRPr="00BB5574">
        <w:rPr>
          <w:b/>
          <w:sz w:val="28"/>
          <w:lang w:val="ru-MD"/>
        </w:rPr>
        <w:t>1.2</w:t>
      </w:r>
      <w:r w:rsidR="00BB5574">
        <w:rPr>
          <w:b/>
          <w:sz w:val="28"/>
          <w:lang w:val="ru-MD"/>
        </w:rPr>
        <w:t xml:space="preserve"> </w:t>
      </w:r>
      <w:r w:rsidR="00BB5574" w:rsidRPr="00BB5574">
        <w:rPr>
          <w:b/>
          <w:sz w:val="28"/>
          <w:lang w:val="ru-MD"/>
        </w:rPr>
        <w:t>Факторы,</w:t>
      </w:r>
      <w:r w:rsidR="00BB5574">
        <w:rPr>
          <w:b/>
          <w:sz w:val="28"/>
          <w:lang w:val="ru-MD"/>
        </w:rPr>
        <w:t xml:space="preserve"> </w:t>
      </w:r>
      <w:r w:rsidRPr="00BB5574">
        <w:rPr>
          <w:b/>
          <w:sz w:val="28"/>
          <w:lang w:val="ru-MD"/>
        </w:rPr>
        <w:t>влияющие</w:t>
      </w:r>
      <w:r w:rsidR="00BB5574">
        <w:rPr>
          <w:b/>
          <w:sz w:val="28"/>
          <w:lang w:val="ru-MD"/>
        </w:rPr>
        <w:t xml:space="preserve"> </w:t>
      </w:r>
      <w:r w:rsidRPr="00BB5574">
        <w:rPr>
          <w:b/>
          <w:sz w:val="28"/>
          <w:lang w:val="ru-MD"/>
        </w:rPr>
        <w:t>на</w:t>
      </w:r>
      <w:r w:rsidR="00BB5574">
        <w:rPr>
          <w:b/>
          <w:sz w:val="28"/>
          <w:lang w:val="ru-MD"/>
        </w:rPr>
        <w:t xml:space="preserve"> </w:t>
      </w:r>
      <w:r w:rsidRPr="00BB5574">
        <w:rPr>
          <w:b/>
          <w:sz w:val="28"/>
          <w:lang w:val="ru-MD"/>
        </w:rPr>
        <w:t>формирование</w:t>
      </w:r>
      <w:r w:rsidR="00BB5574">
        <w:rPr>
          <w:b/>
          <w:sz w:val="28"/>
          <w:lang w:val="ru-MD"/>
        </w:rPr>
        <w:t xml:space="preserve"> </w:t>
      </w:r>
      <w:r w:rsidRPr="00BB5574">
        <w:rPr>
          <w:b/>
          <w:sz w:val="28"/>
          <w:lang w:val="ru-MD"/>
        </w:rPr>
        <w:t>кредитной</w:t>
      </w:r>
      <w:r w:rsidR="00BB5574">
        <w:rPr>
          <w:b/>
          <w:sz w:val="28"/>
          <w:lang w:val="ru-MD"/>
        </w:rPr>
        <w:t xml:space="preserve"> </w:t>
      </w:r>
      <w:r w:rsidRPr="00BB5574">
        <w:rPr>
          <w:b/>
          <w:sz w:val="28"/>
          <w:lang w:val="ru-MD"/>
        </w:rPr>
        <w:t>политики</w:t>
      </w:r>
      <w:r w:rsidR="00BB5574">
        <w:rPr>
          <w:b/>
          <w:sz w:val="28"/>
          <w:lang w:val="ru-MD"/>
        </w:rPr>
        <w:t xml:space="preserve"> </w:t>
      </w:r>
      <w:r w:rsidRPr="00BB5574">
        <w:rPr>
          <w:b/>
          <w:sz w:val="28"/>
          <w:lang w:val="ru-MD"/>
        </w:rPr>
        <w:t>банка</w:t>
      </w:r>
    </w:p>
    <w:p w:rsidR="00BB5574" w:rsidRDefault="00BB5574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Кредитная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коммерческих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Казахстана,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располагая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большим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потенциалом,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постепенно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развиваясь,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охватывает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все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новые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экономические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отношения,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частности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отношения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между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частными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клиентами.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этом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одного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может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быть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индивидуальных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заемщиков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более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привлекательной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сравнению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другими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благодаря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кредитованию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покупок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рассрочку,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картам,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ипотечным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ссудам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далее.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Исходя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из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отечественного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мирового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опыта,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требований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оптимизации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методологическом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плане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сегодняшний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момент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используют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следующую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схему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формирования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коммерческого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банка: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-общие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положения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цели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политики;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-аппарат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управления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кредитными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операциями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полномочия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сотрудников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-организация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процесса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различных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этапах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реализации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договора;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-банковский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контроль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управление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процессом.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Каждое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направление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теоретической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модели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формирования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тесно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связано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остальными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является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обязательным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организации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процесса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</w:rPr>
        <w:t>[6]</w:t>
      </w:r>
      <w:r w:rsidRPr="00BB5574">
        <w:rPr>
          <w:sz w:val="28"/>
          <w:lang w:val="ru-MD"/>
        </w:rPr>
        <w:t>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построении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теоретической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модели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оптимальной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коммерческого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необходимо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учитывать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современное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состояние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рынка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банковских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услуг,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позволит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выделить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приоритетные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направления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определенных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этапах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развития.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Можно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сказать,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казахстанских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настоящее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время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наиболее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актуальные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вопросы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контроля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качества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портфеля,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предопределяет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необходимость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уделить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модели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особое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внимание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следующим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вопросам: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-анализ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рынка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разработка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мер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привлечению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отбору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наиболее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выгодных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заявок;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-анализ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финансового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состояния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заемщиков;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-анализ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залогов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обеспечения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возвратности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-соблюдение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принципов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кредитования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(целевой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направленности,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обеспеченности,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срочности,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платности);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-периодичное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тестирование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выданного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предмет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возвратности: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мониторинг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состояния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заемщика,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экономической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ситуации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далее;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-анализ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структуры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портфеля,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расчет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показателей,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разработка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выполнение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мер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реструктуризации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портфеля;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-выявление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проблемных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разработка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мероприятий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ликвидации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задолженности.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Разработка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Казахстана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предоставляется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особенно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важной,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когда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предстоит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адаптироваться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сложным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постоянно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меняющимся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условиям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экономики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когда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перед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ним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стоит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задача,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ранее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никогда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возникавшая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или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возникавшая,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получившего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должного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внимания.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наиболее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важно,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разработка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вызывает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необходимость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совета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директоров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или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стороны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руководителей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высшего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звена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комитета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кредитам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определить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уровень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приемлемости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риска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свете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прибыльности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эффективности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работы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учитывая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этом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потребности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рынка,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котором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действует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[7]</w:t>
      </w:r>
      <w:r w:rsidRPr="00BB5574">
        <w:rPr>
          <w:sz w:val="28"/>
          <w:lang w:val="ru-MD"/>
        </w:rPr>
        <w:t>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Кредитные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операции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связаны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риском,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степень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которого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условиях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спада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производства,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нестабильности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экономически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растет.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определяет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необходимость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формирования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качественного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портфеля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котором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должна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быть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меньше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более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рискованных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операций,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несмотря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ряде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случаев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операции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могут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быть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более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прибыльными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определении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следует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ориентировать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кредитную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стратегию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диверсификацию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состава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клиентов,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спектра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предоставляемых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услуг,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крайне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необходимо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условиях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конкуренции.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Совершенствование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практики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кредитования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требует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разработки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оптимальной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организации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кредитования.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этих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целях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имеющие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своем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аппарате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квалифицированных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профессиональных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банковских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работников,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уделяют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внимание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поиску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оптимальных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вариантов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методики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расчета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кредитоспособности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заемщиков,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правил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кредитования.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разрабатывается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также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основе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положений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экономической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денежно-кредитной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государства,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сложившейся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хозяйственной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ситуации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данном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регионе.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Капитал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призван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оградить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интересы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вкладчиков.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располагающие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относительно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крупным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капиталом,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могут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предоставлять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более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длительные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рискованные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[8]</w:t>
      </w:r>
      <w:r w:rsidRPr="00BB5574">
        <w:rPr>
          <w:sz w:val="28"/>
          <w:lang w:val="ru-MD"/>
        </w:rPr>
        <w:t>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Для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успешного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функционирования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необходима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прибыль.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испытывающие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более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острую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потребность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прибыли,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могут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придерживаться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более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агрессивной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сравнению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банками,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которых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прибыль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имеет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решающего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значения.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агрессивная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может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проявляться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относительно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высокой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доле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срочных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потребительского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которые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обычно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приносят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более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высокий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процент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сравнению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краткосрочными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ссудами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торговым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промышленным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фирмам.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ссудную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влияет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состояние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экономики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районов,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обслуживаемых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банком.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периоды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экономических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спадов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подъемов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вклады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испытывают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более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резкие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колебания,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чем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условиях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хозяйственной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стабильности.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Факторы,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которые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отрицательно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влияют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общехозяйственную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ситуацию,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если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они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приняли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крупные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масштабы,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могут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конечном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счете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воздействовать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местные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условия.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Когда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распоряжение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коммерческих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предоставляются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дополнительные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резервы,</w:t>
      </w:r>
      <w:r w:rsidR="00BB5574">
        <w:rPr>
          <w:sz w:val="28"/>
        </w:rPr>
        <w:t xml:space="preserve"> </w:t>
      </w:r>
      <w:r w:rsidRPr="00BB5574">
        <w:rPr>
          <w:sz w:val="28"/>
        </w:rPr>
        <w:t>ссудные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возрастают.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условиях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могут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придерживаться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более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либеральной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ссудной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нежели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ситуации,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когда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сдерживается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сокращается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рост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резервов.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Немаловажное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значение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выработке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имеет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квалификация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работников,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осуществляющих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операции.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Например,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одни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работники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могут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иметь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значительный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опыт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области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кредитования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торговых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промышленных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предприятий,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сталкиваться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своей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практике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предоставлением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недвижимость.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Другие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могут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специализироваться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потребительском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кредите.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Выбор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района,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который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предполагает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обслуживать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данный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зависит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многих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моментов,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числе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ресурсов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способности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контролировать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или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поддерживать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тесный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контакт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заемщиками,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конкуренции,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спроса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некоторым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видам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могут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ограничивать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свою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деятельность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определенным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районом.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Например,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очень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крупные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Казкоммерц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Народный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Туран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Алем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предоставляют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крупным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общенациональным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фирмам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независимо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места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нахождения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главной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конторы.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Какие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виды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лучше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всего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подходят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должно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определить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руководство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Одними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из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самых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существенных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соображений,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учитываемых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принятии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решения,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являются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риск,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сопряженный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различными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видами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необходимость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диверсификации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распределения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риска,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потребность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ликвидности,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категории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клиентов,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которыми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хотел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иметь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дело,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квалификация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персонала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разумеется,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относительная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прибыльность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различных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видов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кредита.</w:t>
      </w:r>
      <w:r w:rsidR="00BB5574">
        <w:rPr>
          <w:sz w:val="28"/>
          <w:lang w:val="ru-MD"/>
        </w:rPr>
        <w:t xml:space="preserve"> 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Для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того,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чтобы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ускорить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оформление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уменьшить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риск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обеспечить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единый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подход,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необходимо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предусмотреть,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можно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считать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приемлемым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обеспечением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кредитоспособностью.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Если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каким-то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ссудам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нужно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потребовать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обеспечение,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работник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должен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иметь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ориентиры,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можно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считать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приемлемым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залогом.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примеру,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некоторые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могут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принимать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качестве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обеспечения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дебиторские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счета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лишь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условии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уведомления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плательщика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передаче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счетов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или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же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принимать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потребительские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товары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обеспечение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покупке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этих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товаров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рассрочку.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Кроме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того,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может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неодобрительно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относиться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потребительским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ссудам,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гарантированным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друзьями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родственниками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заемщика.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могут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избегать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предоставления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залог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зданий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специального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назначения.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могут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ограничивать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сумму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определенной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долей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реальной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рыночной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стоимости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движимого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имущества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фермера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или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розничной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цены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автомобиля.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могут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ограничивать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размер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потребительского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одному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заемщику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определенным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процентом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годового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дохода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после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вычета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налогов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[9]</w:t>
      </w:r>
      <w:r w:rsidRPr="00BB5574">
        <w:rPr>
          <w:sz w:val="28"/>
          <w:lang w:val="ru-MD"/>
        </w:rPr>
        <w:t>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Тщательно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разработанная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ссудная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должна,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разумеется,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включать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вопрос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сроках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кредита.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сроки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влияют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ликвидность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риск,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сопряженный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судами.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Некоторые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склонны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предоставлять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недвижимость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очень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продолжительный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срок,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другие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ограничивают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объем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срочных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фирмам.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Кроме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того,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некоторые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предпочитают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ограничивать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приобретение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автомобилей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сроком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24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30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месяцев.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Также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одной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из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проблем,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которой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сталкиваются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многие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заключается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том,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заявки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превышают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предусмотренный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законом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предел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величины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кредита.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стоит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перед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выбором: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либо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заключить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удовлетворительное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соглашение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банком-корреспондентом,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который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возьмет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себя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избыточную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часть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ссуды,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либо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отказать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клиенту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поставить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угрозу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свои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взаимоотношения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ним,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которыми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возможно,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очень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дорожит.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Некоторые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склонны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оставлять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заявки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без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внимания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или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выдают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исчерпания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лимита.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Руководство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постоянно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сталкивается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проблемой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определения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обоснованной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величины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портфеля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вынуждены,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однако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поддерживать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уровень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ликвидности,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достаточный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удовлетворения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требований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вкладчиков.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они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могут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просто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вложить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средства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другие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активы,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например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облигации,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обеспечить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требуемую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ликвидность.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вопрос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оптимальной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величине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портфеля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однозначного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ответа.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Спрос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данном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районе,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активность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вкладчиков,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капитал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квалификация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персонала,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требования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ликвидности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–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все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факторы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различны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Величину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портфеля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следует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рассчитывать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исходя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из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анализа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спроса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банковские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средства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приоритетов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использования.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структура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этих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приоритетов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бывает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различна,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невозможно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установить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жесткие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правила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касательно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размеров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портфеля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конкретного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банковской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системы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целом.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Если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исходить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из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отношения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ссуды/</w:t>
      </w:r>
      <w:r w:rsidRPr="00BB5574">
        <w:rPr>
          <w:sz w:val="28"/>
        </w:rPr>
        <w:t>депозиты,</w:t>
      </w:r>
      <w:r w:rsidR="00BB5574">
        <w:rPr>
          <w:sz w:val="28"/>
        </w:rPr>
        <w:t xml:space="preserve"> </w:t>
      </w:r>
      <w:r w:rsidRPr="00BB5574">
        <w:rPr>
          <w:sz w:val="28"/>
          <w:lang w:val="ru-MD"/>
        </w:rPr>
        <w:t>ссудные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портфели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увеличиваются.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крупных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финансовых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центрах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отношение,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правило,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выше,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чем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небольших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провинциальных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банках.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Кроме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стремления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увеличить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доходы,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этому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способствуют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несколько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факторов: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возможность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поддерживать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ликвидность,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наличие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рынка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федеральных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резервных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фондов,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совершенствование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методов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управления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активами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ресурсами,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улучшение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методов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анализа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кредитоспособности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оценки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рисков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[10]</w:t>
      </w:r>
      <w:r w:rsidRPr="00BB5574">
        <w:rPr>
          <w:sz w:val="28"/>
          <w:lang w:val="ru-MD"/>
        </w:rPr>
        <w:t>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заключение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хотелось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подчеркнуть,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коммерческого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несет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себе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объективное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начало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одновременно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этим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определяется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собственной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стратегией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тактикой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коммерческого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несет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себе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также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субъективное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начало,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позволяет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определить,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сущности,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дуалистическую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природу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выражение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общегосударственной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индивидуальной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политики.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Единство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объективного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субъективного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подходов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процессе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формирования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коммерческого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позволяет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наиболее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учесть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все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факторы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(внешние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внутренние),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влияющие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деятельность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обуславливающие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политику,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следствие,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выработать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наиболее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рациональную,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оптимальную,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эффективную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кредитную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center"/>
        <w:rPr>
          <w:b/>
          <w:sz w:val="28"/>
          <w:lang w:val="ru-MD"/>
        </w:rPr>
      </w:pPr>
      <w:r w:rsidRPr="00BB5574">
        <w:rPr>
          <w:b/>
          <w:sz w:val="28"/>
          <w:lang w:val="ru-MD"/>
        </w:rPr>
        <w:t>1.3</w:t>
      </w:r>
      <w:r w:rsidR="00BB5574">
        <w:rPr>
          <w:b/>
          <w:sz w:val="28"/>
          <w:lang w:val="ru-MD"/>
        </w:rPr>
        <w:t xml:space="preserve"> </w:t>
      </w:r>
      <w:r w:rsidRPr="00BB5574">
        <w:rPr>
          <w:b/>
          <w:sz w:val="28"/>
          <w:lang w:val="ru-MD"/>
        </w:rPr>
        <w:t>Основные</w:t>
      </w:r>
      <w:r w:rsidR="00BB5574">
        <w:rPr>
          <w:b/>
          <w:sz w:val="28"/>
          <w:lang w:val="ru-MD"/>
        </w:rPr>
        <w:t xml:space="preserve"> </w:t>
      </w:r>
      <w:r w:rsidRPr="00BB5574">
        <w:rPr>
          <w:b/>
          <w:sz w:val="28"/>
          <w:lang w:val="ru-MD"/>
        </w:rPr>
        <w:t>направления</w:t>
      </w:r>
      <w:r w:rsidR="00BB5574">
        <w:rPr>
          <w:b/>
          <w:sz w:val="28"/>
          <w:lang w:val="ru-MD"/>
        </w:rPr>
        <w:t xml:space="preserve"> </w:t>
      </w:r>
      <w:r w:rsidRPr="00BB5574">
        <w:rPr>
          <w:b/>
          <w:sz w:val="28"/>
          <w:lang w:val="ru-MD"/>
        </w:rPr>
        <w:t>развития</w:t>
      </w:r>
      <w:r w:rsidR="00BB5574">
        <w:rPr>
          <w:b/>
          <w:sz w:val="28"/>
          <w:lang w:val="ru-MD"/>
        </w:rPr>
        <w:t xml:space="preserve"> </w:t>
      </w:r>
      <w:r w:rsidRPr="00BB5574">
        <w:rPr>
          <w:b/>
          <w:sz w:val="28"/>
          <w:lang w:val="ru-MD"/>
        </w:rPr>
        <w:t>и</w:t>
      </w:r>
      <w:r w:rsidR="00BB5574">
        <w:rPr>
          <w:b/>
          <w:sz w:val="28"/>
          <w:lang w:val="ru-MD"/>
        </w:rPr>
        <w:t xml:space="preserve"> </w:t>
      </w:r>
      <w:r w:rsidRPr="00BB5574">
        <w:rPr>
          <w:b/>
          <w:sz w:val="28"/>
          <w:lang w:val="ru-MD"/>
        </w:rPr>
        <w:t>реализации</w:t>
      </w:r>
      <w:r w:rsidR="00BB5574">
        <w:rPr>
          <w:b/>
          <w:sz w:val="28"/>
          <w:lang w:val="ru-MD"/>
        </w:rPr>
        <w:t xml:space="preserve"> </w:t>
      </w:r>
      <w:r w:rsidRPr="00BB5574">
        <w:rPr>
          <w:b/>
          <w:sz w:val="28"/>
          <w:lang w:val="ru-MD"/>
        </w:rPr>
        <w:t>кредитной</w:t>
      </w:r>
      <w:r w:rsidR="00BB5574">
        <w:rPr>
          <w:b/>
          <w:sz w:val="28"/>
          <w:lang w:val="ru-MD"/>
        </w:rPr>
        <w:t xml:space="preserve"> </w:t>
      </w:r>
      <w:r w:rsidRPr="00BB5574">
        <w:rPr>
          <w:b/>
          <w:sz w:val="28"/>
          <w:lang w:val="ru-MD"/>
        </w:rPr>
        <w:t>политики</w:t>
      </w:r>
      <w:r w:rsidR="00BB5574">
        <w:rPr>
          <w:b/>
          <w:sz w:val="28"/>
          <w:lang w:val="ru-MD"/>
        </w:rPr>
        <w:t xml:space="preserve"> </w:t>
      </w:r>
      <w:r w:rsidRPr="00BB5574">
        <w:rPr>
          <w:b/>
          <w:sz w:val="28"/>
          <w:lang w:val="ru-MD"/>
        </w:rPr>
        <w:t>коммерческого</w:t>
      </w:r>
      <w:r w:rsidR="00BB5574">
        <w:rPr>
          <w:b/>
          <w:sz w:val="28"/>
          <w:lang w:val="ru-MD"/>
        </w:rPr>
        <w:t xml:space="preserve"> </w:t>
      </w:r>
      <w:r w:rsidRPr="00BB5574">
        <w:rPr>
          <w:b/>
          <w:sz w:val="28"/>
          <w:lang w:val="ru-MD"/>
        </w:rPr>
        <w:t>банка</w:t>
      </w:r>
    </w:p>
    <w:p w:rsidR="00BB5574" w:rsidRDefault="00BB5574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  <w:lang w:val="ru-MD"/>
        </w:rPr>
        <w:t>Кредитные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операции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являются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краеугольным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камнем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банковского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бизнеса.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операции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приносят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основную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часть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прибыли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из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общей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суммы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</w:rPr>
        <w:t>валовых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операционных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доходов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американских</w:t>
      </w:r>
      <w:r w:rsidR="00BB5574">
        <w:rPr>
          <w:sz w:val="28"/>
        </w:rPr>
        <w:t xml:space="preserve"> </w:t>
      </w:r>
      <w:r w:rsidRPr="00BB5574">
        <w:rPr>
          <w:sz w:val="28"/>
          <w:lang w:val="ru-MD"/>
        </w:rPr>
        <w:t>коммерческих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2003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году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468,4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млрд.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долларов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(78,1%)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приходилось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процентные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платежи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выданным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кредитам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лизингу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лишь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61,2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млрд.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долларов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(23,9%)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–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доход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портфеля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ценных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бумаг.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Аналогичное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соотношение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источников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доходов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прослеживается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других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странах.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Японии,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например,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2001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–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2002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годах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57,2%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доходов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было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получено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форме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процента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ссудам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учету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векселей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24,4%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виде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процентов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дивидендов,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уплаченных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ценным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бумагам.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Динамика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кредитов.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удельный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вес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активах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формируется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влиянием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многих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факторов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долговременного,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конъюнктурного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характера.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Структура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операции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конкретного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зависит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величины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активов,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расположения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главной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конторы,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наличия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разветвленности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сети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отделений,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состава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клиентуры,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специализация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далее,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также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общего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состояния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экономической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конъюнктуры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стране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–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фазы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промышленного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цикла,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положения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денежном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рынке,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степени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развития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информационных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процессов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далее.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мелких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средних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находящихся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провинциальных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городах,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имеющих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ограниченный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круг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клиентов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относительно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слабо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связанных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общенациональным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денежным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рынком,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операции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занимают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более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скромное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место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балансах,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чем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крупных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финансовых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центрах.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США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активами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менее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180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млн.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долларов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составляла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2002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году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среднем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63,2%,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крупных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(с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активами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свыше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одного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млрд.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долларов)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–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74,7%.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Соответственно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менее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прибыльные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активы,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например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вложения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ценные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бумаги,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первых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равнялись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39,0%,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вторых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23,6%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баланса.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Большое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влияние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структуру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банковских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активов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оказывают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общеполитические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социально-экономические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процессы.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Особенно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болезненно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банковская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система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реагирует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острые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нарушения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деловой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активности,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связанные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войнами,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экономическими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кризисами,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инфляцией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тому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подобное.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Структура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активной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части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банковского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баланса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принципе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идентична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различных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стран,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имеет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некоторые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специфические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особенности,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выражающаяся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квалификации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группировках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статей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баланса.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например,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консолидированном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балансе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лондонских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клиринг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проводится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четкое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разграничение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операций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национальной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иностранной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валютах,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также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делается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акцент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степени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ликвидности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отдельных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статей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активов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[3]</w:t>
      </w:r>
      <w:r w:rsidRPr="00BB5574">
        <w:rPr>
          <w:sz w:val="28"/>
          <w:lang w:val="ru-MD"/>
        </w:rPr>
        <w:t>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Кредитные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операции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являются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наиболее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крупной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группой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статей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банковских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активов.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основу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классификации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могут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быть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положены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различные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критерии: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виды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заемщиков,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цели,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характер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или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сроки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наличие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обеспечения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далее.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Прежде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всего,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необходимо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отметить,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всех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странах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или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форме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проводится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деление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две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крупные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группы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–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персональные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физическим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лицам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удовлетворения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личных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нужд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деловые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акционерным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компаниям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единичным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предпринимателям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обеспечения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процесса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производства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реализации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продукции.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разграничение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имеет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важное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значение,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поэтому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указанных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сферах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применяются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формы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кредитования,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действуют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различные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правила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отношении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сроков,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величины,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стоимости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обеспечения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видов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финансовых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гарантий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далее.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банковских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балансах,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однако,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деление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обычно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выражается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неявно,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опосредованной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форме.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Некоторые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статьи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баланса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относятся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только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кредитованию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частных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лиц,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другие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кредитам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предприятий,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«смешанные»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статьи.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США,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например,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основу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классификации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положены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цели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кредита.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Поэтому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некоторых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статьях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баланса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объединяются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финансирования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производства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реализации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[</w:t>
      </w:r>
      <w:r w:rsidRPr="00BB5574">
        <w:rPr>
          <w:sz w:val="28"/>
        </w:rPr>
        <w:t>11</w:t>
      </w:r>
      <w:r w:rsidRPr="00BB5574">
        <w:rPr>
          <w:sz w:val="28"/>
          <w:lang w:val="ru-MD"/>
        </w:rPr>
        <w:t>].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Традиционно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промышленно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развитых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странах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применяются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следующие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виды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краткосрочного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кредитования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предприятий: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виде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овердрафта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(дебетовые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счета),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линии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(в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числе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сезонные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возобновляемые),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форме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учета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залога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векселей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прочие.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Средне-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долгосрочные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предоставляются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предприятиям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долговые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обязательства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заемщика.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Предоставляя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индивидуальным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заемщикам,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коммерческие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используют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виды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кредитов: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недвижимость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(под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закладную),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ценные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бумаги,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возобновляемые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(овердрафт,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банковские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карточки),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потребительские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ссуды.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При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учете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анализе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операций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основу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классификации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могут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быть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положены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другие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критерии.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наличию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виду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обеспечения: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обеспеченные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–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выдаваемые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залог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товарно-материальных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финансовых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ценностей,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поручительства.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Гарантии,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страховую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гарантию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ответственности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заемщика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непогашение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кредита;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необеспеченные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(бланковые)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–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выдаваемые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основе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доверия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заемщику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(как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правило,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первоклассным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заемщикам,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имеющим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устойчивое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финансовое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положение,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безупречную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репутацию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тому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подобное).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таблицах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1,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2,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3,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представлены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структуры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основе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стандартных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классификаций,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принятых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Франции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США.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Классификации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даны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следующим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критериям: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Франции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–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виду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категориям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заемщиков;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США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–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категориям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заемщиков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назначения.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Анализ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структуры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показывает,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практике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кредитования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промышленно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развитых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странах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обычно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делается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разграничение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между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коммерческими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(деловыми)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ссудами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предприятиям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ссудами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индивидуальных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заемщикам.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Хотя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преобладают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индивидуальным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заемщикам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(частным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лицам)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имеют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устойчивую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тенденцию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роста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занимают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определенное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место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структуре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кредитов: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США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29,3%,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Франции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32,8%.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другим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критериям,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правило,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четкого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разграничения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нет.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США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недвижимость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(46%)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–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основном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средне-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долгосрочных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кредитах,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занимающих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значительную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долю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более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половины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структуре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кредитов,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определенное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место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принадлежит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ссудам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недвижимость.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Если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Франции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отдельно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показаны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учету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векселей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(9%),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США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также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предоставляются,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показываются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числе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торгово-промышленным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предприятиям</w:t>
      </w:r>
      <w:r w:rsidR="00BB5574">
        <w:rPr>
          <w:sz w:val="28"/>
        </w:rPr>
        <w:t xml:space="preserve"> </w:t>
      </w:r>
      <w:r w:rsidRPr="00BB5574">
        <w:rPr>
          <w:sz w:val="28"/>
        </w:rPr>
        <w:t>[4]</w:t>
      </w:r>
      <w:r w:rsidRPr="00BB5574">
        <w:rPr>
          <w:sz w:val="28"/>
          <w:lang w:val="ru-MD"/>
        </w:rPr>
        <w:t>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Таблица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1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–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Структура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кредитов,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предоставляемых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(членами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Французской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ассоциации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банков)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Франции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2002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году</w:t>
      </w: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10"/>
        <w:gridCol w:w="2550"/>
        <w:gridCol w:w="2160"/>
      </w:tblGrid>
      <w:tr w:rsidR="00564ADF" w:rsidRPr="00BB5574" w:rsidTr="00BB5574">
        <w:trPr>
          <w:trHeight w:val="68"/>
        </w:trPr>
        <w:tc>
          <w:tcPr>
            <w:tcW w:w="471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Вид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кредита</w:t>
            </w:r>
          </w:p>
        </w:tc>
        <w:tc>
          <w:tcPr>
            <w:tcW w:w="255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Сумма,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млн.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франков</w:t>
            </w:r>
          </w:p>
        </w:tc>
        <w:tc>
          <w:tcPr>
            <w:tcW w:w="216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процент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итогу</w:t>
            </w:r>
          </w:p>
        </w:tc>
      </w:tr>
      <w:tr w:rsidR="00564ADF" w:rsidRPr="00BB5574" w:rsidTr="00BB5574">
        <w:trPr>
          <w:trHeight w:val="68"/>
        </w:trPr>
        <w:tc>
          <w:tcPr>
            <w:tcW w:w="471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Учет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коммерческих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векселей</w:t>
            </w:r>
          </w:p>
        </w:tc>
        <w:tc>
          <w:tcPr>
            <w:tcW w:w="255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144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429</w:t>
            </w:r>
          </w:p>
        </w:tc>
        <w:tc>
          <w:tcPr>
            <w:tcW w:w="216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8,6</w:t>
            </w:r>
          </w:p>
        </w:tc>
      </w:tr>
      <w:tr w:rsidR="00564ADF" w:rsidRPr="00BB5574" w:rsidTr="00BB5574">
        <w:trPr>
          <w:trHeight w:val="68"/>
        </w:trPr>
        <w:tc>
          <w:tcPr>
            <w:tcW w:w="471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Прочие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коммерческие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кредиты</w:t>
            </w:r>
          </w:p>
        </w:tc>
        <w:tc>
          <w:tcPr>
            <w:tcW w:w="255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285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823</w:t>
            </w:r>
          </w:p>
        </w:tc>
        <w:tc>
          <w:tcPr>
            <w:tcW w:w="216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17,1</w:t>
            </w:r>
          </w:p>
        </w:tc>
      </w:tr>
      <w:tr w:rsidR="00564ADF" w:rsidRPr="00BB5574" w:rsidTr="00BB5574">
        <w:trPr>
          <w:trHeight w:val="68"/>
        </w:trPr>
        <w:tc>
          <w:tcPr>
            <w:tcW w:w="471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Среднесрочные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кредиты,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рефинансируемые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Банке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Франции</w:t>
            </w:r>
          </w:p>
        </w:tc>
        <w:tc>
          <w:tcPr>
            <w:tcW w:w="255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114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634</w:t>
            </w:r>
          </w:p>
        </w:tc>
        <w:tc>
          <w:tcPr>
            <w:tcW w:w="216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6,9</w:t>
            </w:r>
          </w:p>
        </w:tc>
      </w:tr>
      <w:tr w:rsidR="00564ADF" w:rsidRPr="00BB5574" w:rsidTr="00BB5574">
        <w:trPr>
          <w:trHeight w:val="68"/>
        </w:trPr>
        <w:tc>
          <w:tcPr>
            <w:tcW w:w="471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Прочие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среднесрочные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кредиты</w:t>
            </w:r>
          </w:p>
        </w:tc>
        <w:tc>
          <w:tcPr>
            <w:tcW w:w="255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344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914</w:t>
            </w:r>
          </w:p>
        </w:tc>
        <w:tc>
          <w:tcPr>
            <w:tcW w:w="216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20,6</w:t>
            </w:r>
          </w:p>
        </w:tc>
      </w:tr>
      <w:tr w:rsidR="00564ADF" w:rsidRPr="00BB5574" w:rsidTr="00BB5574">
        <w:trPr>
          <w:trHeight w:val="68"/>
        </w:trPr>
        <w:tc>
          <w:tcPr>
            <w:tcW w:w="471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Долгосрочные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кредиты</w:t>
            </w:r>
          </w:p>
        </w:tc>
        <w:tc>
          <w:tcPr>
            <w:tcW w:w="255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521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329</w:t>
            </w:r>
          </w:p>
        </w:tc>
        <w:tc>
          <w:tcPr>
            <w:tcW w:w="216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31,2</w:t>
            </w:r>
          </w:p>
        </w:tc>
      </w:tr>
      <w:tr w:rsidR="00564ADF" w:rsidRPr="00BB5574" w:rsidTr="00BB5574">
        <w:trPr>
          <w:trHeight w:val="68"/>
        </w:trPr>
        <w:tc>
          <w:tcPr>
            <w:tcW w:w="471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Дебетовые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счета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(кредит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виде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овердрафта)</w:t>
            </w:r>
          </w:p>
        </w:tc>
        <w:tc>
          <w:tcPr>
            <w:tcW w:w="255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733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252</w:t>
            </w:r>
          </w:p>
        </w:tc>
        <w:tc>
          <w:tcPr>
            <w:tcW w:w="216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10,4</w:t>
            </w:r>
          </w:p>
        </w:tc>
      </w:tr>
      <w:tr w:rsidR="00564ADF" w:rsidRPr="00BB5574" w:rsidTr="00BB5574">
        <w:trPr>
          <w:trHeight w:val="68"/>
        </w:trPr>
        <w:tc>
          <w:tcPr>
            <w:tcW w:w="471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Прочие</w:t>
            </w:r>
            <w:r w:rsidR="00BB55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386</w:t>
            </w:r>
          </w:p>
        </w:tc>
        <w:tc>
          <w:tcPr>
            <w:tcW w:w="216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5,2</w:t>
            </w:r>
          </w:p>
        </w:tc>
      </w:tr>
      <w:tr w:rsidR="00564ADF" w:rsidRPr="00BB5574" w:rsidTr="00BB5574">
        <w:trPr>
          <w:trHeight w:val="68"/>
        </w:trPr>
        <w:tc>
          <w:tcPr>
            <w:tcW w:w="471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Всего</w:t>
            </w:r>
          </w:p>
        </w:tc>
        <w:tc>
          <w:tcPr>
            <w:tcW w:w="255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372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767</w:t>
            </w:r>
          </w:p>
        </w:tc>
        <w:tc>
          <w:tcPr>
            <w:tcW w:w="216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100</w:t>
            </w:r>
          </w:p>
        </w:tc>
      </w:tr>
    </w:tbl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Таблица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2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–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Типы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заемщиков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10"/>
        <w:gridCol w:w="2550"/>
        <w:gridCol w:w="2160"/>
      </w:tblGrid>
      <w:tr w:rsidR="00564ADF" w:rsidRPr="00BB5574" w:rsidTr="00BB5574">
        <w:trPr>
          <w:trHeight w:val="68"/>
        </w:trPr>
        <w:tc>
          <w:tcPr>
            <w:tcW w:w="471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Предприятия</w:t>
            </w:r>
          </w:p>
        </w:tc>
        <w:tc>
          <w:tcPr>
            <w:tcW w:w="255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859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802</w:t>
            </w:r>
          </w:p>
        </w:tc>
        <w:tc>
          <w:tcPr>
            <w:tcW w:w="216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51,4</w:t>
            </w:r>
          </w:p>
        </w:tc>
      </w:tr>
      <w:tr w:rsidR="00564ADF" w:rsidRPr="00BB5574" w:rsidTr="00BB5574">
        <w:trPr>
          <w:trHeight w:val="68"/>
        </w:trPr>
        <w:tc>
          <w:tcPr>
            <w:tcW w:w="471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Частные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лица</w:t>
            </w:r>
          </w:p>
        </w:tc>
        <w:tc>
          <w:tcPr>
            <w:tcW w:w="255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381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391</w:t>
            </w:r>
          </w:p>
        </w:tc>
        <w:tc>
          <w:tcPr>
            <w:tcW w:w="216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21,7</w:t>
            </w:r>
          </w:p>
        </w:tc>
      </w:tr>
      <w:tr w:rsidR="00564ADF" w:rsidRPr="00BB5574" w:rsidTr="00BB5574">
        <w:trPr>
          <w:trHeight w:val="68"/>
        </w:trPr>
        <w:tc>
          <w:tcPr>
            <w:tcW w:w="471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Заемщики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резиденты</w:t>
            </w:r>
          </w:p>
        </w:tc>
        <w:tc>
          <w:tcPr>
            <w:tcW w:w="255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68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583</w:t>
            </w:r>
          </w:p>
        </w:tc>
        <w:tc>
          <w:tcPr>
            <w:tcW w:w="216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4,1</w:t>
            </w:r>
          </w:p>
        </w:tc>
      </w:tr>
      <w:tr w:rsidR="00564ADF" w:rsidRPr="00BB5574" w:rsidTr="00BB5574">
        <w:trPr>
          <w:trHeight w:val="68"/>
        </w:trPr>
        <w:tc>
          <w:tcPr>
            <w:tcW w:w="471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Нерезиденты</w:t>
            </w:r>
          </w:p>
        </w:tc>
        <w:tc>
          <w:tcPr>
            <w:tcW w:w="255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362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991</w:t>
            </w:r>
          </w:p>
        </w:tc>
        <w:tc>
          <w:tcPr>
            <w:tcW w:w="216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21,7</w:t>
            </w:r>
          </w:p>
        </w:tc>
      </w:tr>
      <w:tr w:rsidR="00564ADF" w:rsidRPr="00BB5574" w:rsidTr="00BB5574">
        <w:trPr>
          <w:trHeight w:val="68"/>
        </w:trPr>
        <w:tc>
          <w:tcPr>
            <w:tcW w:w="471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Всего</w:t>
            </w:r>
          </w:p>
        </w:tc>
        <w:tc>
          <w:tcPr>
            <w:tcW w:w="255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672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767</w:t>
            </w:r>
          </w:p>
        </w:tc>
        <w:tc>
          <w:tcPr>
            <w:tcW w:w="2160" w:type="dxa"/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100</w:t>
            </w:r>
          </w:p>
        </w:tc>
      </w:tr>
    </w:tbl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Таблица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3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-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Структура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</w:rPr>
        <w:t>коммерческих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США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году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59"/>
        <w:gridCol w:w="2235"/>
        <w:gridCol w:w="1455"/>
      </w:tblGrid>
      <w:tr w:rsidR="00564ADF" w:rsidRPr="00BB5574" w:rsidTr="00BB5574">
        <w:trPr>
          <w:trHeight w:val="68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Вид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кредита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Сумма,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млрд.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долларов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процент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итогу</w:t>
            </w:r>
          </w:p>
        </w:tc>
      </w:tr>
      <w:tr w:rsidR="00564ADF" w:rsidRPr="00BB5574" w:rsidTr="00BB5574">
        <w:trPr>
          <w:trHeight w:val="68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Ссуды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торгово-промышленным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предприятиям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655,9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31,6</w:t>
            </w:r>
          </w:p>
        </w:tc>
      </w:tr>
      <w:tr w:rsidR="00564ADF" w:rsidRPr="00BB5574" w:rsidTr="00BB5574">
        <w:trPr>
          <w:trHeight w:val="68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Ссуды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под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недвижимость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761,6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36,8</w:t>
            </w:r>
          </w:p>
        </w:tc>
      </w:tr>
      <w:tr w:rsidR="00564ADF" w:rsidRPr="00BB5574" w:rsidTr="00BB5574">
        <w:trPr>
          <w:trHeight w:val="68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Ссуды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индивидуальным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заемщикам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400,6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19,3</w:t>
            </w:r>
          </w:p>
        </w:tc>
      </w:tr>
      <w:tr w:rsidR="00564ADF" w:rsidRPr="00BB5574" w:rsidTr="00BB5574">
        <w:trPr>
          <w:trHeight w:val="68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Ссуды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финансовым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учреждениям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57,5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2,8</w:t>
            </w:r>
          </w:p>
        </w:tc>
      </w:tr>
      <w:tr w:rsidR="00564ADF" w:rsidRPr="00BB5574" w:rsidTr="00BB5574">
        <w:trPr>
          <w:trHeight w:val="68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Сельскохозяйственные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ссуды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31,1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1,5</w:t>
            </w:r>
          </w:p>
        </w:tc>
      </w:tr>
      <w:tr w:rsidR="00564ADF" w:rsidRPr="00BB5574" w:rsidTr="00BB5574">
        <w:trPr>
          <w:trHeight w:val="68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Прочие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ссуды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165,9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</w:t>
            </w:r>
          </w:p>
        </w:tc>
      </w:tr>
      <w:tr w:rsidR="00564ADF" w:rsidRPr="00BB5574" w:rsidTr="00BB5574">
        <w:trPr>
          <w:trHeight w:val="68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072,6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100</w:t>
            </w:r>
          </w:p>
        </w:tc>
      </w:tr>
    </w:tbl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Структура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предоставляемых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</w:rPr>
        <w:t>коммерческим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зависит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многих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факторов,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долговременных,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конъюнктурного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характера.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целом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определяется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традициями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практики.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Некоторые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методы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предприятий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населения,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сказать,</w:t>
      </w:r>
      <w:r w:rsidR="00BB5574">
        <w:rPr>
          <w:sz w:val="28"/>
        </w:rPr>
        <w:t xml:space="preserve"> </w:t>
      </w:r>
      <w:r w:rsidRPr="00BB5574">
        <w:rPr>
          <w:sz w:val="28"/>
        </w:rPr>
        <w:t>универсальны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распространены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многих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странах,</w:t>
      </w:r>
      <w:r w:rsidR="00BB5574">
        <w:rPr>
          <w:sz w:val="28"/>
        </w:rPr>
        <w:t xml:space="preserve"> </w:t>
      </w:r>
      <w:r w:rsidRPr="00BB5574">
        <w:rPr>
          <w:sz w:val="28"/>
        </w:rPr>
        <w:t>хотя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могут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иметь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незначительных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отличий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применении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отдельных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странах.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Например,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ссуд,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овердрафт,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линии,</w:t>
      </w:r>
      <w:r w:rsidR="00BB5574">
        <w:rPr>
          <w:sz w:val="28"/>
        </w:rPr>
        <w:t xml:space="preserve"> </w:t>
      </w:r>
      <w:r w:rsidRPr="00BB5574">
        <w:rPr>
          <w:sz w:val="28"/>
        </w:rPr>
        <w:t>ссуды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недвижимость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другие.</w:t>
      </w:r>
      <w:r w:rsidR="00BB5574">
        <w:rPr>
          <w:sz w:val="28"/>
        </w:rPr>
        <w:t xml:space="preserve"> </w:t>
      </w:r>
      <w:r w:rsidRPr="00BB5574">
        <w:rPr>
          <w:sz w:val="28"/>
        </w:rPr>
        <w:t>Значительное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влияние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оказывает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финансово-кредитная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государства,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вводит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ограничение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предоставлять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льготы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осуществлять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регулирование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экономики,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влияющий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изменение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структуры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проводимых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операций.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</w:rPr>
        <w:t>Например,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США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после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второй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мировой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войны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правительство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содействует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строительству</w:t>
      </w:r>
      <w:r w:rsidR="00BB5574">
        <w:rPr>
          <w:sz w:val="28"/>
        </w:rPr>
        <w:t xml:space="preserve"> </w:t>
      </w:r>
      <w:r w:rsidRPr="00BB5574">
        <w:rPr>
          <w:sz w:val="28"/>
        </w:rPr>
        <w:t>жилья.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связи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практике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отменяются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ограничения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ссудам,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выдаваемым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залог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недвижимости,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существенно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расширило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кредитования.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ограничения,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периодически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применяемые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практике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ряда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стран,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правило,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затрагивают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системы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экспортных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стимулирующих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национальных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экспертов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[11]</w:t>
      </w:r>
      <w:r w:rsidRPr="00BB5574">
        <w:rPr>
          <w:sz w:val="28"/>
        </w:rPr>
        <w:t>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Политика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качественных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</w:rPr>
        <w:t>кредитных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ограничений,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контингентирование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(по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видам,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типам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заемщика)</w:t>
      </w:r>
      <w:r w:rsidR="00BB5574">
        <w:rPr>
          <w:sz w:val="28"/>
        </w:rPr>
        <w:t xml:space="preserve"> </w:t>
      </w:r>
      <w:r w:rsidRPr="00BB5574">
        <w:rPr>
          <w:sz w:val="28"/>
        </w:rPr>
        <w:t>оказывает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прямое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воздействие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структуру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операций.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дополнение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регулированию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объемов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(кредитная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рестрикция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экспансия)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целом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такая</w:t>
      </w:r>
      <w:r w:rsidR="00BB5574">
        <w:rPr>
          <w:sz w:val="28"/>
        </w:rPr>
        <w:t xml:space="preserve"> </w:t>
      </w:r>
      <w:r w:rsidRPr="00BB5574">
        <w:rPr>
          <w:sz w:val="28"/>
          <w:lang w:val="ru-MD"/>
        </w:rPr>
        <w:t>политика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использовалась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центральном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многих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стран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учетом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складывающейся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экономической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ситуации.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Опыт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применения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странах,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США,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Франция,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Великобритания,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Дания,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показывает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эффективность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преимущества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недостатки.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  <w:lang w:val="ru-MD"/>
        </w:rPr>
        <w:t>Вместе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тем,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1990-х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годах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многих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странах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уменьшается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государственное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вмешательство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банковскую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сферу,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стимулируется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конкуренция,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способствующая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повышению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эффективности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банковской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деятельности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создаются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равноценные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условия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функционирования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различных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учреждений.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Многие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страны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отказываются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</w:rPr>
        <w:t>п</w:t>
      </w:r>
      <w:r w:rsidRPr="00BB5574">
        <w:rPr>
          <w:sz w:val="28"/>
          <w:lang w:val="ru-MD"/>
        </w:rPr>
        <w:t>олитики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</w:rPr>
        <w:t>контингентирования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отменяют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ограничения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вносят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изменения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правила,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регулирующих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кредитование.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Недостатки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политики,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внутренних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правил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кредитовании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приводят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Банка.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показывает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практика,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особенно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разрушительно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влияет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качество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ссудного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портфеля,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величину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следующее: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-неправильное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распределение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полномочий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ответственности;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-несовершенная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организационная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процедура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принятия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решений;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-не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должная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постановка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работы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контролю;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-недостаточный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уровень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поставленной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работы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проблемными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займами;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-частое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применение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практики,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отклоняющееся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требований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процедуры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принятия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решений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выдаче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кредитов;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-закостенелая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связанная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организацией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процесса;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-порочная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практика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«своих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заемщиков»,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рискованная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концентрация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ресурсов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компаниях,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связанных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банком.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Служба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внутреннего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аудита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проводит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инспекцию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анализирует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практические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результаты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реализации,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выявляет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только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нарушения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периодически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готовит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информацию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проблемах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недостатках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организации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процесса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целом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Банке.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Слабая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работа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внутреннего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аудита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отсутствие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эффективного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контроля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ведет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возрастанию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риска.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Своевременная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достоверная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информация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состоянии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реализации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политики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руководства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залог</w:t>
      </w:r>
      <w:r w:rsidR="00BB5574">
        <w:rPr>
          <w:sz w:val="28"/>
        </w:rPr>
        <w:t xml:space="preserve"> </w:t>
      </w:r>
      <w:r w:rsidRPr="00BB5574">
        <w:rPr>
          <w:sz w:val="28"/>
        </w:rPr>
        <w:t>эффективного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управления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кредитными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рисками.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Криминальные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факторы,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случае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возрастает,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заемщик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начинает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бизнес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контакте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криминальными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ведет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параллельно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незаконные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бизнеса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контакте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криминальными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структурами.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Рассмотренная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структуризация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исчерпывающей,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вызывающая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появления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риска.</w:t>
      </w:r>
      <w:r w:rsidR="00BB5574">
        <w:rPr>
          <w:sz w:val="28"/>
        </w:rPr>
        <w:t xml:space="preserve"> </w:t>
      </w:r>
      <w:r w:rsidRPr="00BB5574">
        <w:rPr>
          <w:sz w:val="28"/>
        </w:rPr>
        <w:t>Снижению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безусловно,</w:t>
      </w:r>
      <w:r w:rsidR="00BB5574">
        <w:rPr>
          <w:sz w:val="28"/>
        </w:rPr>
        <w:t xml:space="preserve"> </w:t>
      </w:r>
      <w:r w:rsidRPr="00BB5574">
        <w:rPr>
          <w:sz w:val="28"/>
        </w:rPr>
        <w:t>влияет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фактор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получения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максимальной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информации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различных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источников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кредитоспособности,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платежеспособности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прошлой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истории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заемщика.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Например,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Франции,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оценки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компании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предмет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кредитоспособности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используется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методика,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предусматривающая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обращение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картотеку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Франции.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методика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представлять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интереса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банков.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совокупность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находятся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учреждениях</w:t>
      </w:r>
      <w:r w:rsidR="00BB5574">
        <w:rPr>
          <w:sz w:val="28"/>
        </w:rPr>
        <w:t xml:space="preserve"> </w:t>
      </w:r>
      <w:r w:rsidRPr="00BB5574">
        <w:rPr>
          <w:sz w:val="28"/>
        </w:rPr>
        <w:t>Франции,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объектом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централизации,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позволяет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оценить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масштабы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сосредоточенные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них.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специально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создан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Центр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определению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существует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1946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находится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подчинении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Франции.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картотеки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государственных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ведутся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всех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зарубежных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странах.</w:t>
      </w:r>
      <w:r w:rsidR="00BB5574">
        <w:rPr>
          <w:sz w:val="28"/>
        </w:rPr>
        <w:t xml:space="preserve"> </w:t>
      </w:r>
      <w:r w:rsidRPr="00BB5574">
        <w:rPr>
          <w:sz w:val="28"/>
        </w:rPr>
        <w:t>Большее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распространение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имеют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частные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информационно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аналитические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компании,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предоставляющее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определенную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плату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справку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различных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заемщиках.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Надо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отметить,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систематизация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участника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совокупности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учреждениях,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выданным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направлена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прежде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всего,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выявление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кредитоспособности,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платежеспособности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настоящий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момент,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направлена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определении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кредитоспособности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будущем,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связанной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реализацией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проекта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участием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[12].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нашей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отсутствует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отлаженная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система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сбора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информации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кредитоспособности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сведений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полученных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погашенных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кредитах.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практике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американских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применяется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«правило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пяти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си»,</w:t>
      </w:r>
      <w:r w:rsidR="00BB5574">
        <w:rPr>
          <w:sz w:val="28"/>
        </w:rPr>
        <w:t xml:space="preserve"> </w:t>
      </w:r>
      <w:r w:rsidRPr="00BB5574">
        <w:rPr>
          <w:sz w:val="28"/>
        </w:rPr>
        <w:t>где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критерии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отбора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обозначены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словами,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начинающимися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букву</w:t>
      </w:r>
      <w:r w:rsidR="00BB5574">
        <w:rPr>
          <w:sz w:val="28"/>
        </w:rPr>
        <w:t xml:space="preserve"> </w:t>
      </w:r>
      <w:r w:rsidRPr="00BB5574">
        <w:rPr>
          <w:sz w:val="28"/>
        </w:rPr>
        <w:t>«си»: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-характер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заемщика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(character),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имеется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виду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репутация,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степень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ответственности,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готовность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желание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погашать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долг.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="00BB5574" w:rsidRPr="00BB5574">
        <w:rPr>
          <w:sz w:val="28"/>
        </w:rPr>
        <w:t>стремится,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прежде</w:t>
      </w:r>
      <w:r w:rsidR="00BB5574">
        <w:rPr>
          <w:sz w:val="28"/>
        </w:rPr>
        <w:t xml:space="preserve"> </w:t>
      </w:r>
      <w:r w:rsidR="00BB5574" w:rsidRPr="00BB5574">
        <w:rPr>
          <w:sz w:val="28"/>
        </w:rPr>
        <w:t>всего,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выяснить,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заемщик</w:t>
      </w:r>
      <w:r w:rsidR="00BB5574">
        <w:rPr>
          <w:sz w:val="28"/>
        </w:rPr>
        <w:t xml:space="preserve"> </w:t>
      </w:r>
      <w:r w:rsidRPr="00BB5574">
        <w:rPr>
          <w:sz w:val="28"/>
        </w:rPr>
        <w:t>(фирма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частное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лицо)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относится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обязательствам,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были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у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задержки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погашении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займов,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статус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деловом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мире.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стремится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получить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психологический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портрет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заемщика,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используя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личное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интервью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ним,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досье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личного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архива,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консультации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другими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фирмами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прочую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доступную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информацию;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-финансовые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(capacity),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выяснение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платежеспособности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заемщика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последние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несколько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месяцев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лет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зависимости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объема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предстоящей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сделки;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-капитал,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имущество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(capital),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наличие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согласие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заемщика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использовать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какой-то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части,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случае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необходимости,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погашение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определение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структуры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капитала,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соотношение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другими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статьями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пассивов;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-обеспечение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(collateral),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достаточность,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качество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степень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реализуемости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залога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случае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непогашения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ссуды.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Обеспечение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преодолеть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слабость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критериев</w:t>
      </w:r>
      <w:r w:rsidR="00BB5574">
        <w:rPr>
          <w:sz w:val="28"/>
        </w:rPr>
        <w:t xml:space="preserve"> </w:t>
      </w:r>
      <w:r w:rsidRPr="00BB5574">
        <w:rPr>
          <w:sz w:val="28"/>
        </w:rPr>
        <w:t>оценки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однако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любом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случае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банкир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всегда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должен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помнить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одно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правило:</w:t>
      </w:r>
      <w:r w:rsidR="00BB5574">
        <w:rPr>
          <w:sz w:val="28"/>
        </w:rPr>
        <w:t xml:space="preserve"> </w:t>
      </w:r>
      <w:r w:rsidRPr="00BB5574">
        <w:rPr>
          <w:sz w:val="28"/>
        </w:rPr>
        <w:t>никогда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предоставлять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основе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только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залога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гарантии.</w:t>
      </w:r>
      <w:r w:rsidR="00BB5574">
        <w:rPr>
          <w:sz w:val="28"/>
        </w:rPr>
        <w:t xml:space="preserve"> 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-общие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экономические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условия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(conditions),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выяснение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текущего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состояния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соответствующего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региона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страны,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непременно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отрасли,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принадлежит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заемщик.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Например,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Франции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создана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Центральная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служба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занимается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указанной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деятельностью.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Всякий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банк,</w:t>
      </w:r>
      <w:r w:rsidR="00BB5574">
        <w:rPr>
          <w:sz w:val="28"/>
        </w:rPr>
        <w:t xml:space="preserve"> </w:t>
      </w:r>
      <w:r w:rsidRPr="00BB5574">
        <w:rPr>
          <w:sz w:val="28"/>
        </w:rPr>
        <w:t>желающий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получить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информацию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клиенте,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перед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выдать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ему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сумму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вправе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обратиться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услугами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службе.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получающий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информацию,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уведомляется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уже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выдал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кредит,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более,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условиях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заключен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договор.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осведомиться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только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какова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сумма.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Работа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созданию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нашей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системы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сбора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информации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потенциальных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заемщиках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еще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только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начинается.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Американские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корпорации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,в</w:t>
      </w:r>
      <w:r w:rsidR="00BB5574">
        <w:rPr>
          <w:sz w:val="28"/>
        </w:rPr>
        <w:t xml:space="preserve"> </w:t>
      </w:r>
      <w:r w:rsidRPr="00BB5574">
        <w:rPr>
          <w:sz w:val="28"/>
        </w:rPr>
        <w:t>частности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«Дан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Брэдстрит»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рассчитывают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выйти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российский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рынок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предложить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российским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коммерческим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следующий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набор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услуг: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-бизнес-справка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отдельную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компанию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рейтингом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базе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оценки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финансового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положения,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практики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оплаты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соблюдения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прочих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этических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норм</w:t>
      </w:r>
      <w:r w:rsidR="00BB5574">
        <w:rPr>
          <w:sz w:val="28"/>
        </w:rPr>
        <w:t xml:space="preserve"> </w:t>
      </w:r>
      <w:r w:rsidRPr="00BB5574">
        <w:rPr>
          <w:sz w:val="28"/>
        </w:rPr>
        <w:t>бизнеса,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арбитражных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дел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участием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далее;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-маркетинговые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исследования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региональном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отраслевом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разрезах;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-страновые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справочники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обзором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экономической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ситуации,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таможенного,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регулирования,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условий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платежа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арбитража;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-отраслевые,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региональные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специальные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справочники.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Предполагается,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коммерческие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России,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желающие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получить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информацию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клиентах,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смогут</w:t>
      </w:r>
      <w:r w:rsidR="00BB5574">
        <w:rPr>
          <w:sz w:val="28"/>
        </w:rPr>
        <w:t xml:space="preserve"> </w:t>
      </w:r>
      <w:r w:rsidRPr="00BB5574">
        <w:rPr>
          <w:sz w:val="28"/>
        </w:rPr>
        <w:t>через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соответствующую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телекоммуникационную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напрямую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выходить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базу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корпорации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буквально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считанные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секунды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получать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интересующие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сведения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финансовом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состоянии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потенциального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заемщика.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Проблема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заключается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том,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предприятия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организации-клиенты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коммерческих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желают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предоставлять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информацию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самих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себе,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серьезно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затрудняет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сбор</w:t>
      </w:r>
      <w:r w:rsidR="00BB5574">
        <w:rPr>
          <w:sz w:val="28"/>
        </w:rPr>
        <w:t xml:space="preserve"> </w:t>
      </w:r>
      <w:r w:rsidRPr="00BB5574">
        <w:rPr>
          <w:sz w:val="28"/>
        </w:rPr>
        <w:t>нужных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сведений.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Западе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отказ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подобной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информации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важным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показателем,</w:t>
      </w:r>
      <w:r w:rsidR="00BB5574">
        <w:rPr>
          <w:sz w:val="28"/>
        </w:rPr>
        <w:t xml:space="preserve"> </w:t>
      </w:r>
      <w:r w:rsidRPr="00BB5574">
        <w:rPr>
          <w:sz w:val="28"/>
        </w:rPr>
        <w:t>характеризующим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данную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компанию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отрицательной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стороны.</w:t>
      </w:r>
    </w:p>
    <w:p w:rsidR="00564ADF" w:rsidRPr="00BB5574" w:rsidRDefault="00BB5574" w:rsidP="00BB5574">
      <w:pPr>
        <w:pStyle w:val="31"/>
        <w:keepNext/>
        <w:widowControl w:val="0"/>
        <w:spacing w:after="0" w:line="360" w:lineRule="auto"/>
        <w:ind w:left="0"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564ADF" w:rsidRPr="00BB5574">
        <w:rPr>
          <w:b/>
          <w:sz w:val="28"/>
        </w:rPr>
        <w:t>2</w:t>
      </w:r>
      <w:r>
        <w:rPr>
          <w:b/>
          <w:sz w:val="28"/>
        </w:rPr>
        <w:t xml:space="preserve"> </w:t>
      </w:r>
      <w:r w:rsidR="00564ADF" w:rsidRPr="00BB5574">
        <w:rPr>
          <w:b/>
          <w:sz w:val="28"/>
        </w:rPr>
        <w:t>ОСОБЕННОСТИ</w:t>
      </w:r>
      <w:r>
        <w:rPr>
          <w:b/>
          <w:sz w:val="28"/>
        </w:rPr>
        <w:t xml:space="preserve"> </w:t>
      </w:r>
      <w:r w:rsidR="00564ADF" w:rsidRPr="00BB5574">
        <w:rPr>
          <w:b/>
          <w:sz w:val="28"/>
        </w:rPr>
        <w:t>ФОРМИРОВАНИЯ</w:t>
      </w:r>
      <w:r>
        <w:rPr>
          <w:b/>
          <w:sz w:val="28"/>
        </w:rPr>
        <w:t xml:space="preserve"> </w:t>
      </w:r>
      <w:r w:rsidR="00564ADF" w:rsidRPr="00BB5574">
        <w:rPr>
          <w:b/>
          <w:sz w:val="28"/>
        </w:rPr>
        <w:t>КРЕДИТНОЙ</w:t>
      </w:r>
      <w:r>
        <w:rPr>
          <w:b/>
          <w:sz w:val="28"/>
        </w:rPr>
        <w:t xml:space="preserve"> </w:t>
      </w:r>
      <w:r w:rsidR="00564ADF" w:rsidRPr="00BB5574">
        <w:rPr>
          <w:b/>
          <w:sz w:val="28"/>
        </w:rPr>
        <w:t>ПОЛИТИКИ</w:t>
      </w:r>
      <w:r>
        <w:rPr>
          <w:b/>
          <w:sz w:val="28"/>
        </w:rPr>
        <w:t xml:space="preserve"> </w:t>
      </w:r>
      <w:r w:rsidR="00564ADF" w:rsidRPr="00BB5574">
        <w:rPr>
          <w:b/>
          <w:sz w:val="28"/>
        </w:rPr>
        <w:t>В</w:t>
      </w:r>
      <w:r>
        <w:rPr>
          <w:b/>
          <w:sz w:val="28"/>
        </w:rPr>
        <w:t xml:space="preserve"> </w:t>
      </w:r>
      <w:r w:rsidR="00564ADF" w:rsidRPr="00BB5574">
        <w:rPr>
          <w:b/>
          <w:sz w:val="28"/>
        </w:rPr>
        <w:t>АО</w:t>
      </w:r>
      <w:r>
        <w:rPr>
          <w:b/>
          <w:sz w:val="28"/>
        </w:rPr>
        <w:t xml:space="preserve"> </w:t>
      </w:r>
      <w:r w:rsidR="00564ADF" w:rsidRPr="00BB5574">
        <w:rPr>
          <w:b/>
          <w:sz w:val="28"/>
        </w:rPr>
        <w:t>«ВАЛЮТ</w:t>
      </w:r>
      <w:r>
        <w:rPr>
          <w:b/>
          <w:sz w:val="28"/>
        </w:rPr>
        <w:t xml:space="preserve"> </w:t>
      </w:r>
      <w:r w:rsidR="00564ADF" w:rsidRPr="00BB5574">
        <w:rPr>
          <w:b/>
          <w:sz w:val="28"/>
        </w:rPr>
        <w:t>–</w:t>
      </w:r>
      <w:r>
        <w:rPr>
          <w:b/>
          <w:sz w:val="28"/>
        </w:rPr>
        <w:t xml:space="preserve"> </w:t>
      </w:r>
      <w:r w:rsidR="00564ADF" w:rsidRPr="00BB5574">
        <w:rPr>
          <w:b/>
          <w:sz w:val="28"/>
        </w:rPr>
        <w:t>ТРАНЗИТ</w:t>
      </w:r>
      <w:r>
        <w:rPr>
          <w:b/>
          <w:sz w:val="28"/>
        </w:rPr>
        <w:t xml:space="preserve"> </w:t>
      </w:r>
      <w:r w:rsidR="00564ADF" w:rsidRPr="00BB5574">
        <w:rPr>
          <w:b/>
          <w:sz w:val="28"/>
        </w:rPr>
        <w:t>БАНКЕ»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center"/>
        <w:rPr>
          <w:b/>
          <w:sz w:val="28"/>
        </w:rPr>
      </w:pP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center"/>
        <w:rPr>
          <w:b/>
          <w:sz w:val="28"/>
        </w:rPr>
      </w:pPr>
      <w:r w:rsidRPr="00BB5574">
        <w:rPr>
          <w:b/>
          <w:sz w:val="28"/>
        </w:rPr>
        <w:t>2.1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Характеристика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и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анализ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деятельности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АО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«Валют</w:t>
      </w:r>
      <w:r w:rsidR="00BB5574">
        <w:rPr>
          <w:b/>
          <w:sz w:val="28"/>
          <w:lang w:val="ru-MD"/>
        </w:rPr>
        <w:t xml:space="preserve"> </w:t>
      </w:r>
      <w:r w:rsidRPr="00BB5574">
        <w:rPr>
          <w:b/>
          <w:sz w:val="28"/>
        </w:rPr>
        <w:t>-</w:t>
      </w:r>
      <w:r w:rsidR="00BB5574">
        <w:rPr>
          <w:b/>
          <w:sz w:val="28"/>
          <w:lang w:val="ru-MD"/>
        </w:rPr>
        <w:t xml:space="preserve"> </w:t>
      </w:r>
      <w:r w:rsidRPr="00BB5574">
        <w:rPr>
          <w:b/>
          <w:sz w:val="28"/>
        </w:rPr>
        <w:t>Транзит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Банка»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за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период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2003-2004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годы</w:t>
      </w:r>
    </w:p>
    <w:p w:rsidR="00BB5574" w:rsidRPr="00BB5574" w:rsidRDefault="00BB5574" w:rsidP="00BB5574">
      <w:pPr>
        <w:pStyle w:val="a3"/>
        <w:keepNext/>
        <w:widowControl w:val="0"/>
        <w:spacing w:after="0" w:line="360" w:lineRule="auto"/>
        <w:ind w:left="0" w:firstLine="709"/>
        <w:jc w:val="center"/>
        <w:rPr>
          <w:b/>
          <w:sz w:val="28"/>
          <w:lang w:val="ru-MD"/>
        </w:rPr>
      </w:pPr>
    </w:p>
    <w:p w:rsidR="00BB5574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center"/>
        <w:rPr>
          <w:b/>
          <w:sz w:val="28"/>
        </w:rPr>
      </w:pPr>
      <w:r w:rsidRPr="00BB5574">
        <w:rPr>
          <w:b/>
          <w:sz w:val="28"/>
          <w:lang w:val="ru-MD"/>
        </w:rPr>
        <w:t>2.1.1</w:t>
      </w:r>
      <w:r w:rsidR="00BB5574">
        <w:rPr>
          <w:b/>
          <w:sz w:val="28"/>
          <w:lang w:val="ru-MD"/>
        </w:rPr>
        <w:t xml:space="preserve"> </w:t>
      </w:r>
      <w:r w:rsidRPr="00BB5574">
        <w:rPr>
          <w:b/>
          <w:sz w:val="28"/>
        </w:rPr>
        <w:t>История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развития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АО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«Валют</w:t>
      </w:r>
      <w:r w:rsidR="00BB5574">
        <w:rPr>
          <w:b/>
          <w:sz w:val="28"/>
          <w:lang w:val="ru-MD"/>
        </w:rPr>
        <w:t xml:space="preserve"> </w:t>
      </w:r>
      <w:r w:rsidRPr="00BB5574">
        <w:rPr>
          <w:b/>
          <w:sz w:val="28"/>
        </w:rPr>
        <w:t>-</w:t>
      </w:r>
      <w:r w:rsidR="00BB5574">
        <w:rPr>
          <w:b/>
          <w:sz w:val="28"/>
          <w:lang w:val="ru-MD"/>
        </w:rPr>
        <w:t xml:space="preserve"> </w:t>
      </w:r>
      <w:r w:rsidR="00BB5574" w:rsidRPr="00BB5574">
        <w:rPr>
          <w:b/>
          <w:sz w:val="28"/>
        </w:rPr>
        <w:t>Транзит</w:t>
      </w:r>
      <w:r w:rsidR="00BB5574">
        <w:rPr>
          <w:b/>
          <w:sz w:val="28"/>
        </w:rPr>
        <w:t xml:space="preserve"> </w:t>
      </w:r>
      <w:r w:rsidR="00BB5574" w:rsidRPr="00BB5574">
        <w:rPr>
          <w:b/>
          <w:sz w:val="28"/>
        </w:rPr>
        <w:t>Банка»</w:t>
      </w: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Сегодня</w:t>
      </w:r>
      <w:r w:rsidR="00BB5574">
        <w:rPr>
          <w:sz w:val="28"/>
        </w:rPr>
        <w:t xml:space="preserve"> </w:t>
      </w:r>
      <w:r w:rsidRPr="00BB5574">
        <w:rPr>
          <w:sz w:val="28"/>
        </w:rPr>
        <w:t>мир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меняется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быстрыми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темпами,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наступает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эпоха</w:t>
      </w:r>
      <w:r w:rsidR="00BB5574">
        <w:rPr>
          <w:sz w:val="28"/>
        </w:rPr>
        <w:t xml:space="preserve"> </w:t>
      </w:r>
      <w:r w:rsidRPr="00BB5574">
        <w:rPr>
          <w:sz w:val="28"/>
        </w:rPr>
        <w:t>глобализации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информационных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технологий.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усиливает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экономический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потенциал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присутствие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международных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рынках,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планирует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вступление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ВТО,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сказал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Президент</w:t>
      </w:r>
      <w:r w:rsidR="00BB5574">
        <w:rPr>
          <w:sz w:val="28"/>
        </w:rPr>
        <w:t xml:space="preserve"> </w:t>
      </w:r>
      <w:r w:rsidRPr="00BB5574">
        <w:rPr>
          <w:sz w:val="28"/>
        </w:rPr>
        <w:t>Н.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Назарбаев:</w:t>
      </w:r>
      <w:r w:rsidR="00BB5574">
        <w:rPr>
          <w:sz w:val="28"/>
        </w:rPr>
        <w:t xml:space="preserve"> </w:t>
      </w:r>
      <w:r w:rsidRPr="00BB5574">
        <w:rPr>
          <w:sz w:val="28"/>
        </w:rPr>
        <w:t>«Мы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должны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решить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более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масштабную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задачу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конкурентоспособности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войти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число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пятидесяти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лидирующих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стран</w:t>
      </w:r>
      <w:r w:rsidR="00BB5574">
        <w:rPr>
          <w:sz w:val="28"/>
        </w:rPr>
        <w:t xml:space="preserve"> </w:t>
      </w:r>
      <w:r w:rsidRPr="00BB5574">
        <w:rPr>
          <w:sz w:val="28"/>
        </w:rPr>
        <w:t>мира.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достижение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многом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зависит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финансистов».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следует,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необходимы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новые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подходы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оригинальные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идеи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решения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поставленных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целей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задач.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сектор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развивается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быстрыми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темпами,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усиливается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конкуренция.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мировом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финансовом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рынке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наблюдается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тенденция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объединениям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укрупнениям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[9]</w:t>
      </w:r>
      <w:r w:rsidRPr="00BB5574">
        <w:rPr>
          <w:sz w:val="28"/>
        </w:rPr>
        <w:t>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сентябре</w:t>
      </w:r>
      <w:r w:rsidR="00BB5574">
        <w:rPr>
          <w:sz w:val="28"/>
        </w:rPr>
        <w:t xml:space="preserve"> </w:t>
      </w:r>
      <w:r w:rsidRPr="00BB5574">
        <w:rPr>
          <w:sz w:val="28"/>
        </w:rPr>
        <w:t>1994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Караганде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начала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свою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финансовая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компания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Транзит».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сегодня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спустя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десять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лишним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лет,</w:t>
      </w:r>
      <w:r w:rsidR="00BB5574">
        <w:rPr>
          <w:sz w:val="28"/>
        </w:rPr>
        <w:t xml:space="preserve"> </w:t>
      </w:r>
      <w:r w:rsidRPr="00BB5574">
        <w:rPr>
          <w:sz w:val="28"/>
        </w:rPr>
        <w:t>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логотип</w:t>
      </w:r>
      <w:r w:rsidR="00BB5574">
        <w:rPr>
          <w:sz w:val="28"/>
        </w:rPr>
        <w:t xml:space="preserve"> </w:t>
      </w:r>
      <w:r w:rsidRPr="00BB5574">
        <w:rPr>
          <w:sz w:val="28"/>
        </w:rPr>
        <w:t>символизирует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уже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одну</w:t>
      </w:r>
      <w:r w:rsidR="00BB5574">
        <w:rPr>
          <w:sz w:val="28"/>
        </w:rPr>
        <w:t xml:space="preserve"> </w:t>
      </w:r>
      <w:r w:rsidRPr="00BB5574">
        <w:rPr>
          <w:sz w:val="28"/>
        </w:rPr>
        <w:t>бизнес-структуру,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несколько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компаний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фирм,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объединившихся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добровольных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началах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единую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финансово-промышленную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Ассоциацию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Транзит».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Новая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организационная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модель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стала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воплощаться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жизнь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августа</w:t>
      </w:r>
      <w:r w:rsidR="00BB5574">
        <w:rPr>
          <w:sz w:val="28"/>
        </w:rPr>
        <w:t xml:space="preserve"> 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1996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когда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компания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Транзит»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приобрела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контрольный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пакет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небольшого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карагандинского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«Прима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Банка»,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решению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акционеров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был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переименован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Банк».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Затем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последовало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создание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финансовых,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производственных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коммерческих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предприятий,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имеющих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организационно-правовую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форму,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учредителей,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Устав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уставной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капитал,</w:t>
      </w:r>
      <w:r w:rsidR="00BB5574">
        <w:rPr>
          <w:sz w:val="28"/>
        </w:rPr>
        <w:t xml:space="preserve"> </w:t>
      </w:r>
      <w:r w:rsidRPr="00BB5574">
        <w:rPr>
          <w:sz w:val="28"/>
        </w:rPr>
        <w:t>юридический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адрес,</w:t>
      </w:r>
      <w:r w:rsidR="00BB5574">
        <w:rPr>
          <w:sz w:val="28"/>
        </w:rPr>
        <w:t xml:space="preserve"> </w:t>
      </w:r>
      <w:r w:rsidRPr="00BB5574">
        <w:rPr>
          <w:sz w:val="28"/>
        </w:rPr>
        <w:t>руководящие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органы,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имущество,</w:t>
      </w:r>
      <w:r w:rsidR="00BB5574">
        <w:rPr>
          <w:sz w:val="28"/>
        </w:rPr>
        <w:t xml:space="preserve"> </w:t>
      </w:r>
      <w:r w:rsidRPr="00BB5574">
        <w:rPr>
          <w:sz w:val="28"/>
        </w:rPr>
        <w:t>офисные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помещения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атрибуты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самостоятельных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хозяйствующих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субъектов.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первых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порах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финансовая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компания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Транзит»</w:t>
      </w:r>
      <w:r w:rsidR="00BB5574">
        <w:rPr>
          <w:sz w:val="28"/>
        </w:rPr>
        <w:t xml:space="preserve"> </w:t>
      </w:r>
      <w:r w:rsidRPr="00BB5574">
        <w:rPr>
          <w:sz w:val="28"/>
        </w:rPr>
        <w:t>систематически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помогала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материальном,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финансовом,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кадровом,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организационном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отношениях</w:t>
      </w:r>
      <w:r w:rsidR="00BB5574">
        <w:rPr>
          <w:sz w:val="28"/>
        </w:rPr>
        <w:t xml:space="preserve"> </w:t>
      </w:r>
      <w:r w:rsidRPr="00BB5574">
        <w:rPr>
          <w:sz w:val="28"/>
        </w:rPr>
        <w:t>вновь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создающимся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компаниям.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работает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рынке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финансовых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услуг</w:t>
      </w:r>
      <w:r w:rsidR="00BB5574">
        <w:rPr>
          <w:sz w:val="28"/>
        </w:rPr>
        <w:t xml:space="preserve"> </w:t>
      </w:r>
      <w:r w:rsidRPr="00BB5574">
        <w:rPr>
          <w:sz w:val="28"/>
        </w:rPr>
        <w:t>10</w:t>
      </w:r>
      <w:r w:rsidR="00BB5574">
        <w:rPr>
          <w:sz w:val="28"/>
        </w:rPr>
        <w:t xml:space="preserve"> </w:t>
      </w:r>
      <w:r w:rsidRPr="00BB5574">
        <w:rPr>
          <w:sz w:val="28"/>
        </w:rPr>
        <w:t>лет.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Постепенное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развитие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страны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последовательные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решения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Президента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правительства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становлению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финансового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сектора,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избранная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стратегия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максимального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удовлетворения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потребностей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людей,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малого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среднего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бизнеса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привели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десятки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лидирующих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страны.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единственный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ведущих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основанный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финансовой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столице,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индустриально-промышленном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центре,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использовавший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развитии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только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внутренние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ресурсы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вложивший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развитие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внутренней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экономики,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числе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социально–культурную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сферу.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Сегодня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занимает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седьмое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место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собственному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капиталу,</w:t>
      </w:r>
      <w:r w:rsidR="00BB5574">
        <w:rPr>
          <w:sz w:val="28"/>
        </w:rPr>
        <w:t xml:space="preserve"> </w:t>
      </w:r>
      <w:r w:rsidRPr="00BB5574">
        <w:rPr>
          <w:sz w:val="28"/>
        </w:rPr>
        <w:t>шестое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место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объемам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вкладов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физических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лиц,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третье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место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размеру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региональной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сети,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первое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место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золотовалютным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запасам.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Секрет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успешности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правильно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выработанной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стратегии.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целью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обеспечения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дальнейшего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роста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конкурентоспособности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новых,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синтезированных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финансовых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услуг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разработана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новая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стратегия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развития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открывает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новые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перспективы.</w:t>
      </w:r>
      <w:r w:rsidR="00BB5574">
        <w:rPr>
          <w:sz w:val="28"/>
        </w:rPr>
        <w:t xml:space="preserve"> </w:t>
      </w:r>
      <w:r w:rsidRPr="00BB5574">
        <w:rPr>
          <w:sz w:val="28"/>
        </w:rPr>
        <w:t>Системообразующей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основой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новой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стратегии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Программа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созданию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группы.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</w:t>
      </w:r>
      <w:r w:rsidR="00BB5574">
        <w:rPr>
          <w:sz w:val="28"/>
        </w:rPr>
        <w:t xml:space="preserve"> </w:t>
      </w:r>
      <w:r w:rsidRPr="00BB5574">
        <w:rPr>
          <w:sz w:val="28"/>
        </w:rPr>
        <w:t>единым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брэндом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группы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объединяются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бизнесы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материнской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компанией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отношению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участникам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группы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Транзит.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располагает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14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филиалами,</w:t>
      </w:r>
      <w:r w:rsidR="00BB5574">
        <w:rPr>
          <w:sz w:val="28"/>
        </w:rPr>
        <w:t xml:space="preserve"> </w:t>
      </w:r>
      <w:r w:rsidRPr="00BB5574">
        <w:rPr>
          <w:sz w:val="28"/>
        </w:rPr>
        <w:t>119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расчетно-кассовыми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отделениями,</w:t>
      </w:r>
      <w:r w:rsidR="00BB5574">
        <w:rPr>
          <w:sz w:val="28"/>
        </w:rPr>
        <w:t xml:space="preserve"> </w:t>
      </w:r>
      <w:r w:rsidRPr="00BB5574">
        <w:rPr>
          <w:sz w:val="28"/>
        </w:rPr>
        <w:t>179</w:t>
      </w:r>
      <w:r w:rsidR="00BB5574">
        <w:rPr>
          <w:sz w:val="28"/>
        </w:rPr>
        <w:t xml:space="preserve"> </w:t>
      </w:r>
      <w:r w:rsidRPr="00BB5574">
        <w:rPr>
          <w:sz w:val="28"/>
        </w:rPr>
        <w:t>пунктами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обмена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наличной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иностранной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27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городах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Казахстана.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электронно-платежных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систем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представлена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несколькими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десятками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банкоматов,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147</w:t>
      </w:r>
      <w:r w:rsidR="00BB5574">
        <w:rPr>
          <w:sz w:val="28"/>
        </w:rPr>
        <w:t xml:space="preserve"> </w:t>
      </w:r>
      <w:r w:rsidRPr="00BB5574">
        <w:rPr>
          <w:sz w:val="28"/>
        </w:rPr>
        <w:t>POS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карт</w:t>
      </w:r>
      <w:r w:rsidR="00BB5574">
        <w:rPr>
          <w:sz w:val="28"/>
        </w:rPr>
        <w:t xml:space="preserve"> </w:t>
      </w:r>
      <w:r w:rsidRPr="00BB5574">
        <w:rPr>
          <w:sz w:val="28"/>
        </w:rPr>
        <w:t>«Дуэт».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3-м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квартале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открыто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4</w:t>
      </w:r>
      <w:r w:rsidR="00BB5574">
        <w:rPr>
          <w:sz w:val="28"/>
        </w:rPr>
        <w:t xml:space="preserve"> </w:t>
      </w:r>
      <w:r w:rsidRPr="00BB5574">
        <w:rPr>
          <w:sz w:val="28"/>
        </w:rPr>
        <w:t>РКО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8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Акции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облигации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котируются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листинге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«А»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фондовой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биржи.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участником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фонда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гарантирования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вкладов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физических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лиц,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фондовой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биржи,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«Процессинговый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центр»,</w:t>
      </w:r>
      <w:r w:rsidR="00BB5574">
        <w:rPr>
          <w:sz w:val="28"/>
        </w:rPr>
        <w:t xml:space="preserve"> </w:t>
      </w:r>
      <w:r w:rsidRPr="00BB5574">
        <w:rPr>
          <w:sz w:val="28"/>
        </w:rPr>
        <w:t>Ассоциации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Финансистов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Республики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Казахстан,</w:t>
      </w:r>
      <w:r w:rsidR="00BB5574">
        <w:rPr>
          <w:sz w:val="28"/>
        </w:rPr>
        <w:t xml:space="preserve"> </w:t>
      </w:r>
      <w:r w:rsidRPr="00BB5574">
        <w:rPr>
          <w:sz w:val="28"/>
        </w:rPr>
        <w:t>Ассоциации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Республики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Казахстан,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Всемирной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платежной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системы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SWIFT,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Всемирной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системы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денежных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переводов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WESTERN</w:t>
      </w:r>
      <w:r w:rsidR="00BB5574">
        <w:rPr>
          <w:sz w:val="28"/>
        </w:rPr>
        <w:t xml:space="preserve"> </w:t>
      </w:r>
      <w:r w:rsidRPr="00BB5574">
        <w:rPr>
          <w:sz w:val="28"/>
        </w:rPr>
        <w:t>UNION,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Международной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информационной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системы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REUTERS.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Аудит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финансово-хозяйственной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проводили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ведущие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аудиторские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компании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мира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1999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году</w:t>
      </w:r>
      <w:r w:rsidR="00BB5574">
        <w:rPr>
          <w:sz w:val="28"/>
        </w:rPr>
        <w:t xml:space="preserve"> </w:t>
      </w:r>
      <w:r w:rsidRPr="00BB5574">
        <w:rPr>
          <w:sz w:val="28"/>
        </w:rPr>
        <w:t>KPMG,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2000-2001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DELLOITTE&amp;</w:t>
      </w:r>
      <w:r w:rsidRPr="00BB5574">
        <w:rPr>
          <w:sz w:val="28"/>
          <w:lang w:val="en-US"/>
        </w:rPr>
        <w:t>TUSH</w:t>
      </w:r>
      <w:r w:rsidRPr="00BB5574">
        <w:rPr>
          <w:sz w:val="28"/>
        </w:rPr>
        <w:t>,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2002-2003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  <w:lang w:val="en-US"/>
        </w:rPr>
        <w:t>ERNST</w:t>
      </w:r>
      <w:r w:rsidR="00BB5574">
        <w:rPr>
          <w:sz w:val="28"/>
        </w:rPr>
        <w:t xml:space="preserve"> </w:t>
      </w:r>
      <w:r w:rsidRPr="00BB5574">
        <w:rPr>
          <w:sz w:val="28"/>
        </w:rPr>
        <w:t>&amp;</w:t>
      </w:r>
      <w:r w:rsidR="00BB5574">
        <w:rPr>
          <w:sz w:val="28"/>
        </w:rPr>
        <w:t xml:space="preserve"> </w:t>
      </w:r>
      <w:r w:rsidRPr="00BB5574">
        <w:rPr>
          <w:sz w:val="28"/>
          <w:lang w:val="en-US"/>
        </w:rPr>
        <w:t>YONG</w:t>
      </w:r>
      <w:r w:rsidRPr="00BB5574">
        <w:rPr>
          <w:sz w:val="28"/>
        </w:rPr>
        <w:t>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году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Брюсселе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столице</w:t>
      </w:r>
      <w:r w:rsidR="00BB5574">
        <w:rPr>
          <w:sz w:val="28"/>
        </w:rPr>
        <w:t xml:space="preserve"> </w:t>
      </w:r>
      <w:r w:rsidRPr="00BB5574">
        <w:rPr>
          <w:sz w:val="28"/>
        </w:rPr>
        <w:t>Евросоюза,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27-м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Форуме</w:t>
      </w:r>
      <w:r w:rsidR="00BB5574">
        <w:rPr>
          <w:sz w:val="28"/>
        </w:rPr>
        <w:t xml:space="preserve"> </w:t>
      </w:r>
      <w:r w:rsidRPr="00BB5574">
        <w:rPr>
          <w:sz w:val="28"/>
        </w:rPr>
        <w:t>«Евромаркет»,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посвященном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проектам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финансирования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инвестициям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развивающихся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рынках,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организованном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Европейским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центром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рыночных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исследований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(EMRC),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удостоен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премии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«Евромаркет»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эффективное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управление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бизнесом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вклад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развитие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интеграции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международным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рынком.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высокая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награда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стала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признанием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мировым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экономическим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сообществом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серьезных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достижений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банка.</w:t>
      </w:r>
      <w:r w:rsidR="00BB5574">
        <w:rPr>
          <w:sz w:val="28"/>
        </w:rPr>
        <w:t xml:space="preserve"> 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Негосударственного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Накопительного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пенсионного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Фонда,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одним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первых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появился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карте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первым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негосударственных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накопительных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пенсионных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фондов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получил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государственную,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затем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генеральную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бессрочную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лицензию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сбора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пенсионных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взносов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осуществления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пенсионных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выплат.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Среди</w:t>
      </w:r>
      <w:r w:rsidR="00BB5574">
        <w:rPr>
          <w:sz w:val="28"/>
        </w:rPr>
        <w:t xml:space="preserve"> </w:t>
      </w:r>
      <w:r w:rsidRPr="00BB5574">
        <w:rPr>
          <w:sz w:val="28"/>
        </w:rPr>
        <w:t>16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накопительных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пенсионных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фондов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Республики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фонд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занимает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седьмое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место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сумме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пенсионных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пятое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место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доходности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пенсионных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период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октября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октябрь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года,</w:t>
      </w:r>
      <w:r w:rsidR="00BB5574">
        <w:rPr>
          <w:sz w:val="28"/>
        </w:rPr>
        <w:t xml:space="preserve"> </w:t>
      </w:r>
      <w:r w:rsidRPr="00BB5574">
        <w:rPr>
          <w:sz w:val="28"/>
        </w:rPr>
        <w:t>четвертое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место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количеству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вкладчиков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первое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место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региональной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сети.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2002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году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Фонд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эффективную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работу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конкурентность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новых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экономических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условиях</w:t>
      </w:r>
      <w:r w:rsidR="00BB5574">
        <w:rPr>
          <w:sz w:val="28"/>
        </w:rPr>
        <w:t xml:space="preserve"> </w:t>
      </w:r>
      <w:r w:rsidRPr="00BB5574">
        <w:rPr>
          <w:sz w:val="28"/>
        </w:rPr>
        <w:t>удостоен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почетной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международной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награды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Франции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Золотой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Медали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Ассоциации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содействия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промышленности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(</w:t>
      </w:r>
      <w:r w:rsidRPr="00BB5574">
        <w:rPr>
          <w:sz w:val="28"/>
          <w:lang w:val="en-US"/>
        </w:rPr>
        <w:t>SPI</w:t>
      </w:r>
      <w:r w:rsidRPr="00BB5574">
        <w:rPr>
          <w:sz w:val="28"/>
        </w:rPr>
        <w:t>).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Страховой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компании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Полис,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действует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рынке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страховых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услуг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марта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1998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года.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четко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придерживается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критериев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надежности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соответствия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законодательным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нормам.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Занимает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четырнадцатое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место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страховом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рынке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среди</w:t>
      </w:r>
      <w:r w:rsidR="00BB5574">
        <w:rPr>
          <w:sz w:val="28"/>
        </w:rPr>
        <w:t xml:space="preserve"> </w:t>
      </w:r>
      <w:r w:rsidRPr="00BB5574">
        <w:rPr>
          <w:sz w:val="28"/>
        </w:rPr>
        <w:t>36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аналогичных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компаний.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году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страховая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компания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вклад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экономическое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развитие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региона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награждена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орденом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«Щит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Отечества»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форуме</w:t>
      </w:r>
      <w:r w:rsidR="00BB5574">
        <w:rPr>
          <w:sz w:val="28"/>
        </w:rPr>
        <w:t xml:space="preserve"> </w:t>
      </w:r>
      <w:r w:rsidRPr="00BB5574">
        <w:rPr>
          <w:sz w:val="28"/>
        </w:rPr>
        <w:t>«Глобализация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экономическая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безопасность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России»;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проходившем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Москве.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Компании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страхованию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жизни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Life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вторая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компания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страхованию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жизни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единственная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компания,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имеющая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лицензию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аннуитетное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страхование.</w:t>
      </w:r>
      <w:r w:rsidR="00BB5574">
        <w:rPr>
          <w:sz w:val="28"/>
        </w:rPr>
        <w:t xml:space="preserve"> </w:t>
      </w:r>
      <w:r w:rsidRPr="00BB5574">
        <w:rPr>
          <w:sz w:val="28"/>
        </w:rPr>
        <w:t>Агентская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представлена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26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городах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Казахстана.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Негосударственного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учреждения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Ломбард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небанковское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учреждение,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занимающее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лидирующее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первое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место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Казахстане.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Имеет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самую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большую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региональную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сеть,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представленную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198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филиалами.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Объем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выданных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период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работы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повышает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20</w:t>
      </w:r>
      <w:r w:rsidR="00BB5574">
        <w:rPr>
          <w:sz w:val="28"/>
        </w:rPr>
        <w:t xml:space="preserve"> </w:t>
      </w:r>
      <w:r w:rsidRPr="00BB5574">
        <w:rPr>
          <w:sz w:val="28"/>
        </w:rPr>
        <w:t>миллиардов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тенге.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высокую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конкурентоспособность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имеет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две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международные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награды: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международный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качество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«Золотая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арка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Европы»,</w:t>
      </w:r>
      <w:r w:rsidR="00BB5574">
        <w:rPr>
          <w:sz w:val="28"/>
        </w:rPr>
        <w:t xml:space="preserve"> </w:t>
      </w:r>
      <w:r w:rsidRPr="00BB5574">
        <w:rPr>
          <w:sz w:val="28"/>
        </w:rPr>
        <w:t>Франкфурт,</w:t>
      </w:r>
      <w:r w:rsidR="00BB5574">
        <w:rPr>
          <w:sz w:val="28"/>
        </w:rPr>
        <w:t xml:space="preserve"> </w:t>
      </w:r>
      <w:r w:rsidRPr="00BB5574">
        <w:rPr>
          <w:sz w:val="28"/>
        </w:rPr>
        <w:t>Германия,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Международный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Платиновая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категория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«Эра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качества»,</w:t>
      </w:r>
      <w:r w:rsidR="00BB5574">
        <w:rPr>
          <w:sz w:val="28"/>
        </w:rPr>
        <w:t xml:space="preserve"> </w:t>
      </w:r>
      <w:r w:rsidRPr="00BB5574">
        <w:rPr>
          <w:sz w:val="28"/>
        </w:rPr>
        <w:t>Женева,</w:t>
      </w:r>
      <w:r w:rsidR="00BB5574">
        <w:rPr>
          <w:sz w:val="28"/>
        </w:rPr>
        <w:t xml:space="preserve"> </w:t>
      </w:r>
      <w:r w:rsidRPr="00BB5574">
        <w:rPr>
          <w:sz w:val="28"/>
        </w:rPr>
        <w:t>Швейцария.</w:t>
      </w:r>
      <w:r w:rsidR="00BB5574">
        <w:rPr>
          <w:sz w:val="28"/>
        </w:rPr>
        <w:t xml:space="preserve"> 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Следует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отметить,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каждый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участник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группы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добился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значительных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успехов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финансовом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рынке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Казахстана.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Еще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одним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членом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Ассоциации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Золото»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-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ювелирный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завод</w:t>
      </w:r>
      <w:r w:rsidRPr="00BB5574">
        <w:rPr>
          <w:sz w:val="28"/>
        </w:rPr>
        <w:t>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котором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производится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широкий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ассортимент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ювелирных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украшений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из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золота,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серебра,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драгоценных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полудрагоценных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камней.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Pr="00BB5574">
        <w:rPr>
          <w:sz w:val="28"/>
          <w:lang w:val="ru-MD"/>
        </w:rPr>
        <w:t>з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года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год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растут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масштабы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производства,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сейчас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предприятии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создано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несколько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десятков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рабочих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мест,</w:t>
      </w:r>
      <w:r w:rsidR="00BB5574">
        <w:rPr>
          <w:sz w:val="28"/>
        </w:rPr>
        <w:t xml:space="preserve"> </w:t>
      </w:r>
      <w:r w:rsidRPr="00BB5574">
        <w:rPr>
          <w:sz w:val="28"/>
          <w:lang w:val="ru-MD"/>
        </w:rPr>
        <w:t>оснащенных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самым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современным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оборудованием</w:t>
      </w:r>
      <w:r w:rsidRPr="00BB5574">
        <w:rPr>
          <w:sz w:val="28"/>
        </w:rPr>
        <w:t>.</w:t>
      </w:r>
      <w:r w:rsidR="00BB5574">
        <w:rPr>
          <w:sz w:val="28"/>
        </w:rPr>
        <w:t xml:space="preserve"> </w:t>
      </w:r>
      <w:r w:rsidRPr="00BB5574">
        <w:rPr>
          <w:sz w:val="28"/>
          <w:lang w:val="ru-MD"/>
        </w:rPr>
        <w:t>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новейшие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технологии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приспособления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дополняют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вдохновение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мастерство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художников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огранщиков,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чей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труд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(особенно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созданию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эксклюзивных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моделей)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отличается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настоящим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творчеством.</w:t>
      </w:r>
      <w:r w:rsidR="00BB5574">
        <w:rPr>
          <w:sz w:val="28"/>
        </w:rPr>
        <w:t xml:space="preserve"> </w:t>
      </w:r>
      <w:r w:rsidRPr="00BB5574">
        <w:rPr>
          <w:sz w:val="28"/>
        </w:rPr>
        <w:t>Ювелирные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изделия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Золота»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всегда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отличаются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превосходным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качеством,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подтвержденным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фирменным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«именинником»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пробой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Пробирной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палаты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предназначены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покупателям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всех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возрастов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социальных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групп.</w:t>
      </w:r>
      <w:r w:rsidR="00BB5574">
        <w:rPr>
          <w:sz w:val="28"/>
        </w:rPr>
        <w:t xml:space="preserve"> 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Секьюрити».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Именно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безопасность,</w:t>
      </w:r>
      <w:r w:rsidR="00BB5574">
        <w:rPr>
          <w:sz w:val="28"/>
        </w:rPr>
        <w:t xml:space="preserve"> </w:t>
      </w:r>
      <w:r w:rsidRPr="00BB5574">
        <w:rPr>
          <w:sz w:val="28"/>
        </w:rPr>
        <w:t>дисциплина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профессионализм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являются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основным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этого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предприятия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сотрудников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–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крепких,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смелых,</w:t>
      </w:r>
      <w:r w:rsidR="00BB5574">
        <w:rPr>
          <w:sz w:val="28"/>
        </w:rPr>
        <w:t xml:space="preserve"> </w:t>
      </w:r>
      <w:r w:rsidRPr="00BB5574">
        <w:rPr>
          <w:sz w:val="28"/>
          <w:lang w:val="ru-MD"/>
        </w:rPr>
        <w:t>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главное,</w:t>
      </w:r>
      <w:r w:rsidR="00BB5574">
        <w:rPr>
          <w:sz w:val="28"/>
        </w:rPr>
        <w:t xml:space="preserve"> </w:t>
      </w:r>
      <w:r w:rsidRPr="00BB5574">
        <w:rPr>
          <w:sz w:val="28"/>
        </w:rPr>
        <w:t>грамотных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молодых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мужчинах,</w:t>
      </w:r>
      <w:r w:rsidR="00BB5574">
        <w:rPr>
          <w:sz w:val="28"/>
        </w:rPr>
        <w:t xml:space="preserve"> </w:t>
      </w:r>
      <w:r w:rsidRPr="00BB5574">
        <w:rPr>
          <w:sz w:val="28"/>
          <w:lang w:val="ru-MD"/>
        </w:rPr>
        <w:t>способных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реагировать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опасные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ситуации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четко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быстро.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Эта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охранная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организация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обеспечивает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своим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клиентам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вооруженную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(</w:t>
      </w:r>
      <w:r w:rsidRPr="00BB5574">
        <w:rPr>
          <w:rFonts w:eastAsia="MS Mincho"/>
          <w:sz w:val="28"/>
          <w:lang w:val="ru-MD"/>
        </w:rPr>
        <w:t>на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основе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госразрешений)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и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невооруженную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охрану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объектов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и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грузов</w:t>
      </w:r>
      <w:r w:rsidRPr="00BB5574">
        <w:rPr>
          <w:rFonts w:eastAsia="MS Mincho"/>
          <w:sz w:val="28"/>
        </w:rPr>
        <w:t>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  <w:lang w:val="ru-MD"/>
        </w:rPr>
        <w:t>денег</w:t>
      </w:r>
      <w:r w:rsidRPr="00BB5574">
        <w:rPr>
          <w:rFonts w:eastAsia="MS Mincho"/>
          <w:sz w:val="28"/>
        </w:rPr>
        <w:t>,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любых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ценностей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и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имущества</w:t>
      </w:r>
      <w:r w:rsidRPr="00BB5574">
        <w:rPr>
          <w:rFonts w:eastAsia="MS Mincho"/>
          <w:sz w:val="28"/>
        </w:rPr>
        <w:t>,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в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том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числе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и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при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их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транспортировке,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а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также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круглосуточную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охрану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и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сопровождение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физических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лиц</w:t>
      </w:r>
      <w:r w:rsidRPr="00BB5574">
        <w:rPr>
          <w:rFonts w:eastAsia="MS Mincho"/>
          <w:sz w:val="28"/>
        </w:rPr>
        <w:t>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rFonts w:eastAsia="MS Mincho"/>
          <w:sz w:val="28"/>
        </w:rPr>
      </w:pPr>
      <w:r w:rsidRPr="00BB5574">
        <w:rPr>
          <w:rFonts w:eastAsia="MS Mincho"/>
          <w:sz w:val="28"/>
          <w:lang w:val="ru-MD"/>
        </w:rPr>
        <w:t>Более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четырех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лет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на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информационном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рынке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в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35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регионах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Казахстана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совокупным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тиражом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более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100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тысяч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экземпляров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успешно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распространяются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ежемесячные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  <w:lang w:val="ru-MD"/>
        </w:rPr>
        <w:t>журналы</w:t>
      </w:r>
      <w:r w:rsidR="00BB5574">
        <w:rPr>
          <w:rFonts w:eastAsia="MS Mincho"/>
          <w:sz w:val="28"/>
          <w:lang w:val="ru-MD"/>
        </w:rPr>
        <w:t xml:space="preserve"> </w:t>
      </w:r>
      <w:r w:rsidRPr="00BB5574">
        <w:rPr>
          <w:rFonts w:eastAsia="MS Mincho"/>
          <w:sz w:val="28"/>
        </w:rPr>
        <w:t>«Азия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–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Транзит»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на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казахском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русском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языках.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Это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два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самостоятельных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издания,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каждые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из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которых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имеют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свое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лицо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свою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читательскую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аудиторию.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Одноименный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журнал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на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русском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языке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на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своих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страницах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публикует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разнообразный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спектр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разножанровых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информационных,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мемуарных,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литературных,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развлекательных,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юмористических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материалов.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Эти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издания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пользуются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значительной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популярностью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среди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читателей,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не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только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за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счет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публикации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викторин,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конкурсов,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ребусов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тематических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приложений,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но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благодаря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авторитетному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составу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штатных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внештатных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авторов.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rFonts w:eastAsia="MS Mincho"/>
          <w:sz w:val="28"/>
        </w:rPr>
      </w:pPr>
      <w:r w:rsidRPr="00BB5574">
        <w:rPr>
          <w:rFonts w:eastAsia="MS Mincho"/>
          <w:sz w:val="28"/>
        </w:rPr>
        <w:t>Банковская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группа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Валют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–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Транзит,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представленная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практически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всеми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участниками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финансового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рынка,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имеет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уникальные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возможности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по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предоставлению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широкого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спектра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банковских,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пенсионных,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страховых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услуг.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Данный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спектр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услуг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предоставляется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будет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расширяться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на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базе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ранее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созданных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ноу-хау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Валют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–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Транзита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–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сети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финансовых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супермаркетов.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На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сегодняшний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день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во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многих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крупных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городах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Казахстана,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таких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как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Алматы,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Караганда,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Петропавловск,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Костанай,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Уральск,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Актау,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Экибастуз,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успешно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действуют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финансовые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супермаркеты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удобным,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современным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сервисом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позволяющие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клиентам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экономить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время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при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управлении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своими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финансовыми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потоками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быть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уверенными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в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получении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качественного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обслуживания.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До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конца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2004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года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открылись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подобные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финансовые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супермаркеты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в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Астане,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Павлодаре,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Усть-Каменогорске,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Шымкенте,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Семее,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Таразе,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Кокшетау.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rFonts w:eastAsia="MS Mincho"/>
          <w:sz w:val="28"/>
        </w:rPr>
      </w:pPr>
      <w:r w:rsidRPr="00BB5574">
        <w:rPr>
          <w:rFonts w:eastAsia="MS Mincho"/>
          <w:sz w:val="28"/>
        </w:rPr>
        <w:t>Клиенты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банковской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группы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через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универсальную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сеть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финансовых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супермаркетов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будут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иметь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массу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преимуществ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по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быстрому,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качественному,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оперативному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обслуживанию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получению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новых,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синтезированных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финансовых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продуктов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использованием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международных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передовых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финансовых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технологий.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rFonts w:eastAsia="MS Mincho"/>
          <w:sz w:val="28"/>
        </w:rPr>
      </w:pPr>
      <w:r w:rsidRPr="00BB5574">
        <w:rPr>
          <w:rFonts w:eastAsia="MS Mincho"/>
          <w:sz w:val="28"/>
        </w:rPr>
        <w:t>Создание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банковской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группы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Валют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–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Транзит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-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это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новая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стратегия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эффективного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развития,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которая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усилит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конкурентные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преимущества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каждого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участника,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увеличит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активы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капитал,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позволит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расширить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спектр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финансовых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инструментов,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обеспечит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мультипликативный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рост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всех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участников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группы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тем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самым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значительно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повысит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рейтинг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имидж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банка.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А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в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ближайшие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годы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участниками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банковской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группы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станут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лизинговая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компания,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негосударственная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ипотечная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компания,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компания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по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управлению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инвестиционным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портфелем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клиентов.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rFonts w:eastAsia="MS Mincho"/>
          <w:sz w:val="28"/>
        </w:rPr>
        <w:t>Банковская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группа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Валют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–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Транзит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открывает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новые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возможности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реализации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потенциала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партнеров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клиентов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путем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создания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прибыльных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проектов,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предложений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</w:t>
      </w:r>
      <w:r w:rsidR="00BB5574">
        <w:rPr>
          <w:rFonts w:eastAsia="MS Mincho"/>
          <w:sz w:val="28"/>
        </w:rPr>
        <w:t xml:space="preserve"> </w:t>
      </w:r>
      <w:r w:rsidRPr="00BB5574">
        <w:rPr>
          <w:rFonts w:eastAsia="MS Mincho"/>
          <w:sz w:val="28"/>
        </w:rPr>
        <w:t>идей.</w:t>
      </w:r>
    </w:p>
    <w:p w:rsidR="00BB5574" w:rsidRDefault="00BB5574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BB5574" w:rsidRPr="00BB5574" w:rsidRDefault="00564ADF" w:rsidP="00BB5574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  <w:r w:rsidRPr="00BB5574">
        <w:rPr>
          <w:b/>
          <w:sz w:val="28"/>
        </w:rPr>
        <w:t>2.1.2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Основные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направления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деятельности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АО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«Валют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–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Транзит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Банка»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Развитие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предпринимательства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Республике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одно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важнейших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направлений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Банка.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Основной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задачей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считают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создание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благоприятных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условий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сфере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обслуживания.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сегодняшний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Банк»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предлагает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спектр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услуг.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основоположником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бесплатного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открытия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всех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многим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основным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расчетно-кассовым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операциям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предлагают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низкие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тарифы.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Кроме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того,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полностью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принимают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себя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кассовое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обслуживание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сотрудников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клиентов.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любом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расчетно-кассовом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отделении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они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могут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выдавать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заработную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плату,</w:t>
      </w:r>
      <w:r w:rsidR="00BB5574">
        <w:rPr>
          <w:sz w:val="28"/>
        </w:rPr>
        <w:t xml:space="preserve"> </w:t>
      </w:r>
      <w:r w:rsidRPr="00BB5574">
        <w:rPr>
          <w:sz w:val="28"/>
        </w:rPr>
        <w:t>здесь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сотрудники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могут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оплатить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коммунальные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услуги,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совершать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переводы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родным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близким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Казахстану,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ближнее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дальнее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зарубежье.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Банк»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предлагает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выгодные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операции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привилегированным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акциям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размещению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депозитов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[13]</w:t>
      </w:r>
      <w:r w:rsidRPr="00BB5574">
        <w:rPr>
          <w:sz w:val="28"/>
        </w:rPr>
        <w:t>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Банком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через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Ломбарда»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организована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широкомасштабное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льготное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кредитование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населения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оплаты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образовательных,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коммунальных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медицинских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услуг,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помогает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людям</w:t>
      </w:r>
      <w:r w:rsidR="00BB5574">
        <w:rPr>
          <w:sz w:val="28"/>
        </w:rPr>
        <w:t xml:space="preserve"> </w:t>
      </w:r>
      <w:r w:rsidRPr="00BB5574">
        <w:rPr>
          <w:sz w:val="28"/>
        </w:rPr>
        <w:t>без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особых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затрат</w:t>
      </w:r>
      <w:r w:rsidR="00BB5574">
        <w:rPr>
          <w:sz w:val="28"/>
        </w:rPr>
        <w:t xml:space="preserve"> </w:t>
      </w:r>
      <w:r w:rsidRPr="00BB5574">
        <w:rPr>
          <w:sz w:val="28"/>
        </w:rPr>
        <w:t>удовлетворить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потребности,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предприятиям</w:t>
      </w:r>
      <w:r w:rsidR="00BB5574">
        <w:rPr>
          <w:sz w:val="28"/>
        </w:rPr>
        <w:t xml:space="preserve"> </w:t>
      </w:r>
      <w:r w:rsidRPr="00BB5574">
        <w:rPr>
          <w:sz w:val="28"/>
        </w:rPr>
        <w:t>,</w:t>
      </w:r>
      <w:r w:rsidR="00BB5574">
        <w:rPr>
          <w:sz w:val="28"/>
        </w:rPr>
        <w:t xml:space="preserve"> </w:t>
      </w:r>
      <w:r w:rsidRPr="00BB5574">
        <w:rPr>
          <w:sz w:val="28"/>
        </w:rPr>
        <w:t>оказывающим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услуги,</w:t>
      </w:r>
      <w:r w:rsidR="00BB5574">
        <w:rPr>
          <w:sz w:val="28"/>
        </w:rPr>
        <w:t xml:space="preserve"> </w:t>
      </w:r>
      <w:r w:rsidRPr="00BB5574">
        <w:rPr>
          <w:sz w:val="28"/>
        </w:rPr>
        <w:t>улучшить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финансовое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положение.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постоянно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двигается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вперед,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разрабатывают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внедряют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новые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услуг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тем,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чтобы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помочь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решении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задач.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Кроме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того,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всегда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рад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обсудить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любые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предложения,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чтобы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обслуживание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стало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наиболее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комфортным.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Сегодня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Банк»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основывает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свою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приоритетных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направлениях: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-всесторонний,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детальный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ситуации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внешнем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рынке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определение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стратегических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путей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развития;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-регулярный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экономический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обеспечение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постоянного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роста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экономических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показателей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конкурентоспособности;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-изучение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основ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клиенистики,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расширение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базы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клиентуры,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налаживание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доверительных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взаимоотношений;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-создание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коллектива,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проникнутого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единым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стремлением,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способного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творческому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поиску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наиболее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эффективных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решений,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совершенных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методов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приемов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работе;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-изучение,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разработка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внедрение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новейших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перспективных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информационных,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инновационных,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технологий;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-создание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гибкой,</w:t>
      </w:r>
      <w:r w:rsidR="00BB5574">
        <w:rPr>
          <w:sz w:val="28"/>
        </w:rPr>
        <w:t xml:space="preserve"> </w:t>
      </w:r>
      <w:r w:rsidRPr="00BB5574">
        <w:rPr>
          <w:sz w:val="28"/>
        </w:rPr>
        <w:t>маневренной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управленческой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структуры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совершенствование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оперативного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планирования,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прогнозирования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контроля;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-последовательная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реализация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стратегии,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контроль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ходом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внесение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необходимости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соответствующих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корректировок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дополнений.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Важнейшей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целью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Банка»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упрочение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достигнутых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позиций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универсального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укрепление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расширение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присутствия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Республике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последовательное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изучение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освоение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международного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рынка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услуг.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Целью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стратегического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управления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внедрение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развитие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новых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направлений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продуктов,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приумножающих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доходы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увеличивающих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рыночную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стоимость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акций.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Основными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направлениями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являются: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-активное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участие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организованном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рынке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бумаг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Фондовой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Биржи;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-дополнительная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эмиссия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-выпуск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облигаций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-дальнейшее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расширение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региональной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-разработка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внедрение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новых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продуктов;</w:t>
      </w:r>
      <w:r w:rsidR="00BB5574">
        <w:rPr>
          <w:sz w:val="28"/>
        </w:rPr>
        <w:t xml:space="preserve"> 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-организация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услуг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обслуживанию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помощью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системы</w:t>
      </w:r>
      <w:r w:rsidR="00BB5574">
        <w:rPr>
          <w:sz w:val="28"/>
        </w:rPr>
        <w:t xml:space="preserve"> </w:t>
      </w:r>
      <w:r w:rsidRPr="00BB5574">
        <w:rPr>
          <w:sz w:val="28"/>
          <w:lang w:val="en-US"/>
        </w:rPr>
        <w:t>internet</w:t>
      </w:r>
      <w:r w:rsidRPr="00BB5574">
        <w:rPr>
          <w:sz w:val="28"/>
        </w:rPr>
        <w:t>-</w:t>
      </w:r>
      <w:r w:rsidRPr="00BB5574">
        <w:rPr>
          <w:sz w:val="28"/>
          <w:lang w:val="en-US"/>
        </w:rPr>
        <w:t>bank</w:t>
      </w:r>
      <w:r w:rsidRPr="00BB5574">
        <w:rPr>
          <w:sz w:val="28"/>
        </w:rPr>
        <w:t>,</w:t>
      </w:r>
      <w:r w:rsidR="00BB5574">
        <w:rPr>
          <w:sz w:val="28"/>
        </w:rPr>
        <w:t xml:space="preserve"> </w:t>
      </w:r>
      <w:r w:rsidRPr="00BB5574">
        <w:rPr>
          <w:sz w:val="28"/>
          <w:lang w:val="en-US"/>
        </w:rPr>
        <w:t>telebank</w:t>
      </w:r>
      <w:r w:rsidRPr="00BB5574">
        <w:rPr>
          <w:sz w:val="28"/>
        </w:rPr>
        <w:t>,</w:t>
      </w:r>
      <w:r w:rsidR="00BB5574">
        <w:rPr>
          <w:sz w:val="28"/>
        </w:rPr>
        <w:t xml:space="preserve"> </w:t>
      </w:r>
      <w:r w:rsidRPr="00BB5574">
        <w:rPr>
          <w:sz w:val="28"/>
          <w:lang w:val="en-US"/>
        </w:rPr>
        <w:t>homebank</w:t>
      </w:r>
      <w:r w:rsidRPr="00BB5574">
        <w:rPr>
          <w:sz w:val="28"/>
        </w:rPr>
        <w:t>,</w:t>
      </w:r>
      <w:r w:rsidR="00BB5574">
        <w:rPr>
          <w:sz w:val="28"/>
        </w:rPr>
        <w:t xml:space="preserve"> </w:t>
      </w:r>
      <w:r w:rsidRPr="00BB5574">
        <w:rPr>
          <w:sz w:val="28"/>
          <w:lang w:val="en-US"/>
        </w:rPr>
        <w:t>bankfax</w:t>
      </w:r>
      <w:r w:rsidRPr="00BB5574">
        <w:rPr>
          <w:sz w:val="28"/>
        </w:rPr>
        <w:t>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Одним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новых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направлений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кастодиальная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деятельность,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лицензия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осуществление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была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получена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4</w:t>
      </w:r>
      <w:r w:rsidR="00BB5574">
        <w:rPr>
          <w:sz w:val="28"/>
        </w:rPr>
        <w:t xml:space="preserve"> </w:t>
      </w:r>
      <w:r w:rsidRPr="00BB5574">
        <w:rPr>
          <w:sz w:val="28"/>
        </w:rPr>
        <w:t>июля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Банком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получены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следующие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лицензий: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осуществление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брокерско-дилерских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операций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ведения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качестве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номинального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держателя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15</w:t>
      </w:r>
      <w:r w:rsidR="00BB5574">
        <w:rPr>
          <w:sz w:val="28"/>
        </w:rPr>
        <w:t xml:space="preserve"> </w:t>
      </w:r>
      <w:r w:rsidRPr="00BB5574">
        <w:rPr>
          <w:sz w:val="28"/>
        </w:rPr>
        <w:t>марта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осуществление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доверительных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операций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23</w:t>
      </w:r>
      <w:r w:rsidR="00BB5574">
        <w:rPr>
          <w:sz w:val="28"/>
        </w:rPr>
        <w:t xml:space="preserve"> </w:t>
      </w:r>
      <w:r w:rsidRPr="00BB5574">
        <w:rPr>
          <w:sz w:val="28"/>
        </w:rPr>
        <w:t>июня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-последнее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обновление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лицензии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№43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1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связи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перерегистрации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Банк».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23</w:t>
      </w:r>
      <w:r w:rsidR="00BB5574">
        <w:rPr>
          <w:sz w:val="28"/>
        </w:rPr>
        <w:t xml:space="preserve"> </w:t>
      </w:r>
      <w:r w:rsidRPr="00BB5574">
        <w:rPr>
          <w:sz w:val="28"/>
        </w:rPr>
        <w:t>августа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собрании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акционеров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принято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решение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создании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группы,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ближайшее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время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войдут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СК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Полис»,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НПФ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Транзит»,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КСЖ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  <w:lang w:val="en-US"/>
        </w:rPr>
        <w:t>Life</w:t>
      </w:r>
      <w:r w:rsidRPr="00BB5574">
        <w:rPr>
          <w:sz w:val="28"/>
        </w:rPr>
        <w:t>»,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Ломбард».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вступил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платежную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систему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«</w:t>
      </w:r>
      <w:r w:rsidRPr="00BB5574">
        <w:rPr>
          <w:sz w:val="28"/>
          <w:lang w:val="en-US"/>
        </w:rPr>
        <w:t>Viza</w:t>
      </w:r>
      <w:r w:rsidR="00BB5574">
        <w:rPr>
          <w:sz w:val="28"/>
        </w:rPr>
        <w:t xml:space="preserve"> </w:t>
      </w:r>
      <w:r w:rsidRPr="00BB5574">
        <w:rPr>
          <w:sz w:val="28"/>
          <w:lang w:val="en-US"/>
        </w:rPr>
        <w:t>International</w:t>
      </w:r>
      <w:r w:rsidRPr="00BB5574">
        <w:rPr>
          <w:sz w:val="28"/>
        </w:rPr>
        <w:t>».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Банк»</w:t>
      </w:r>
      <w:r w:rsidR="00BB5574">
        <w:rPr>
          <w:sz w:val="28"/>
        </w:rPr>
        <w:t xml:space="preserve"> </w:t>
      </w:r>
      <w:r w:rsidRPr="00BB5574">
        <w:rPr>
          <w:sz w:val="28"/>
        </w:rPr>
        <w:t>входит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десятку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лидирующих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Казахстана.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состоянию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1-ое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октября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имеет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15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банкоматов,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147</w:t>
      </w:r>
      <w:r w:rsidR="00BB5574">
        <w:rPr>
          <w:sz w:val="28"/>
        </w:rPr>
        <w:t xml:space="preserve"> </w:t>
      </w:r>
      <w:r w:rsidRPr="00BB5574">
        <w:rPr>
          <w:sz w:val="28"/>
          <w:lang w:val="en-US"/>
        </w:rPr>
        <w:t>POS</w:t>
      </w:r>
      <w:r w:rsidRPr="00BB5574">
        <w:rPr>
          <w:sz w:val="28"/>
        </w:rPr>
        <w:t>-терминала,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них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106</w:t>
      </w:r>
      <w:r w:rsidR="00BB5574">
        <w:rPr>
          <w:sz w:val="28"/>
        </w:rPr>
        <w:t xml:space="preserve"> </w:t>
      </w:r>
      <w:r w:rsidRPr="00BB5574">
        <w:rPr>
          <w:sz w:val="28"/>
          <w:lang w:val="en-US"/>
        </w:rPr>
        <w:t>POS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расчетно-кассовых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отделениях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41</w:t>
      </w:r>
      <w:r w:rsidR="00BB5574">
        <w:rPr>
          <w:sz w:val="28"/>
        </w:rPr>
        <w:t xml:space="preserve"> </w:t>
      </w:r>
      <w:r w:rsidRPr="00BB5574">
        <w:rPr>
          <w:sz w:val="28"/>
          <w:lang w:val="en-US"/>
        </w:rPr>
        <w:t>POS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предприятиях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торговли.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Банк»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планирует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совершенствовать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обеспечения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надежного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эффективного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функционирования,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стабильной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финансовой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устойчивости,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повышения,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приумножения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доверия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хозяйствующих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субъектов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населения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Республики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время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президент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Банк»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Андрей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Андреевич</w:t>
      </w:r>
      <w:r w:rsidR="00BB5574">
        <w:rPr>
          <w:sz w:val="28"/>
        </w:rPr>
        <w:t xml:space="preserve"> </w:t>
      </w:r>
      <w:r w:rsidRPr="00BB5574">
        <w:rPr>
          <w:sz w:val="28"/>
        </w:rPr>
        <w:t>Беляев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председатель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совета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директоров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Алия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Балташевна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Алкеева-Беляева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сделали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ставки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обслуживание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физических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лиц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субъектов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малого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среднего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бизнеса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помогло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избежать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стремительных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взлетов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тяжелых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падений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большого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бизнеса.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Сегодня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цивилизованный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мир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пользуются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системой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гарантирования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вкладов.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Банк»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участником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фонда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гарантирования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вкладов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предлагает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широкий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выбор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надежных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очень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выгодных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депозитов,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учитывающих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различные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запросы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клиентов.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кроме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этого,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разрабатывает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новые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новые,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совершенно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уникальные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вклады,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аналогов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стране.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у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11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депозитов: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-депозит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«Универсальный»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универсален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предусмотрен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категорий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населения;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-депозит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«Будущее»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универсален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тем,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позволяет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позаботиться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будущем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ребенка;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-депозит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«Заслуженный»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предусмотрен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вкладчиков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пенсионного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возраста;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-депозит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«Конверсионный»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принимается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долларах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США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ЕВРО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срок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3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месяцев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</w:t>
      </w:r>
      <w:r w:rsidR="00BB5574">
        <w:rPr>
          <w:sz w:val="28"/>
        </w:rPr>
        <w:t xml:space="preserve"> </w:t>
      </w:r>
      <w:r w:rsidRPr="00BB5574">
        <w:rPr>
          <w:sz w:val="28"/>
        </w:rPr>
        <w:t>5</w:t>
      </w:r>
      <w:r w:rsidR="00BB5574">
        <w:rPr>
          <w:sz w:val="28"/>
        </w:rPr>
        <w:t xml:space="preserve"> </w:t>
      </w:r>
      <w:r w:rsidRPr="00BB5574">
        <w:rPr>
          <w:sz w:val="28"/>
        </w:rPr>
        <w:t>лет.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окончании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срока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имеет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конвертацию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курсу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Национального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выдачи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депозита;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-депозит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«Краткосрочный»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предлагается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лицам,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желающим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разместить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денежные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короткий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срок;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-депозит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«Брокер»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разработан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клиентов.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Заключив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выгодный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депозит,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клиент,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рассказывая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друзьям,</w:t>
      </w:r>
      <w:r w:rsidR="00BB5574">
        <w:rPr>
          <w:sz w:val="28"/>
        </w:rPr>
        <w:t xml:space="preserve"> </w:t>
      </w:r>
      <w:r w:rsidRPr="00BB5574">
        <w:rPr>
          <w:sz w:val="28"/>
        </w:rPr>
        <w:t>родственникам,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знакомым,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соседям,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привлекает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новых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вкладчиков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получает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вознаграждение;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-депозит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«Автопроект»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открывается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целью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накопления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покупки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автомобиля.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Вознаграждение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выплачивается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только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конце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срока.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-депозит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«Стабильный»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вклад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принимается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срок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1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</w:t>
      </w:r>
      <w:r w:rsidR="00BB5574">
        <w:rPr>
          <w:sz w:val="28"/>
        </w:rPr>
        <w:t xml:space="preserve"> </w:t>
      </w:r>
      <w:r w:rsidRPr="00BB5574">
        <w:rPr>
          <w:sz w:val="28"/>
        </w:rPr>
        <w:t>5</w:t>
      </w:r>
      <w:r w:rsidR="00BB5574">
        <w:rPr>
          <w:sz w:val="28"/>
        </w:rPr>
        <w:t xml:space="preserve"> </w:t>
      </w:r>
      <w:r w:rsidRPr="00BB5574">
        <w:rPr>
          <w:sz w:val="28"/>
        </w:rPr>
        <w:t>лет.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договору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предусмотрено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частичное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снятие.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имеет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конвертацию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любое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время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учетному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курсу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проведения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конвертации.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-депозит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«Визит»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открывается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только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нерезидентов.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Открывается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срок</w:t>
      </w:r>
      <w:r w:rsidR="00BB5574">
        <w:rPr>
          <w:sz w:val="28"/>
        </w:rPr>
        <w:t xml:space="preserve"> </w:t>
      </w:r>
      <w:r w:rsidRPr="00BB5574">
        <w:rPr>
          <w:sz w:val="28"/>
        </w:rPr>
        <w:t>оформления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визы.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Принимаются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дополнительные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взносы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любое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время,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любой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сумме.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-депозит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«Образовательный»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целью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накопления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необходимой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суммы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оплаты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обучения,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осуществления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оплаты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обучения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безналичным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путем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учебного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заведения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поручению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клиента.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Принимаются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дополнительные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взносы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любое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время.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Производится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ежеквартальная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капитализация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процентов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средневзвешенную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сумму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вклада.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-совершенно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уникальный,</w:t>
      </w:r>
      <w:r w:rsidR="00BB5574">
        <w:rPr>
          <w:sz w:val="28"/>
        </w:rPr>
        <w:t xml:space="preserve"> </w:t>
      </w:r>
      <w:r w:rsidRPr="00BB5574">
        <w:rPr>
          <w:sz w:val="28"/>
        </w:rPr>
        <w:t>единственный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роде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свадебный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депозит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«Жар-жар»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открывается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целью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накопления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организации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свадебного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торжества.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самое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главное,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изюминка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вклада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сюрприз!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подарок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молодоженам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дню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свадьбы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обручальные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кольца!!!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Депозиты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Банк»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отличаются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только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выгодностью,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надежностью,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разнообразием,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уникальностью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условий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приумножения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денежных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средств.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Только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Банке: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-нет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ограничений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сумме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взноса;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депозитам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принимаются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дополнительные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взносы,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производятся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частичные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снятия;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-начисление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вознаграждения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фактический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срок</w:t>
      </w:r>
      <w:r w:rsidR="00BB5574">
        <w:rPr>
          <w:sz w:val="28"/>
        </w:rPr>
        <w:t xml:space="preserve"> </w:t>
      </w:r>
      <w:r w:rsidRPr="00BB5574">
        <w:rPr>
          <w:sz w:val="28"/>
        </w:rPr>
        <w:t>хранения;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-предложение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депозитов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различных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окончании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срока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договор</w:t>
      </w:r>
      <w:r w:rsidR="00BB5574">
        <w:rPr>
          <w:sz w:val="28"/>
        </w:rPr>
        <w:t xml:space="preserve"> </w:t>
      </w:r>
      <w:r w:rsidRPr="00BB5574">
        <w:rPr>
          <w:sz w:val="28"/>
        </w:rPr>
        <w:t>автоматически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продлевается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следующий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срок,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согласно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предельным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ставкам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вознаграждения,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установленным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Казахстанским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фондом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гарантирования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физических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лиц.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Банк»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спектр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услуг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области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юридических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лиц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национальной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иностранной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валюте.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предлагает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специально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разработанные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программы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кредитованию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юридических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лиц.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постоянно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расширяет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спектр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продуктов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сфере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финансирования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производства,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торговли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внешнеэкономических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операций.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внедряются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новые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программы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кредитованию,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разработаны</w:t>
      </w:r>
      <w:r w:rsidR="00BB5574">
        <w:rPr>
          <w:sz w:val="28"/>
        </w:rPr>
        <w:t xml:space="preserve"> </w:t>
      </w:r>
      <w:r w:rsidRPr="00BB5574">
        <w:rPr>
          <w:sz w:val="28"/>
        </w:rPr>
        <w:t>гибкие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тарифы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каждому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виду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максимально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отвечающие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запросам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крупных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компаний,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субъектов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малого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среднего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бизнеса.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«Строй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Интегратор»,</w:t>
      </w:r>
      <w:r w:rsidR="00BB5574">
        <w:rPr>
          <w:sz w:val="28"/>
        </w:rPr>
        <w:t xml:space="preserve"> </w:t>
      </w:r>
      <w:r w:rsidRPr="00BB5574">
        <w:rPr>
          <w:sz w:val="28"/>
        </w:rPr>
        <w:t>«Бизнес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кредит»,</w:t>
      </w:r>
      <w:r w:rsidR="00BB5574">
        <w:rPr>
          <w:sz w:val="28"/>
        </w:rPr>
        <w:t xml:space="preserve"> </w:t>
      </w:r>
      <w:r w:rsidRPr="00BB5574">
        <w:rPr>
          <w:sz w:val="28"/>
        </w:rPr>
        <w:t>«Золотое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зернышко»,</w:t>
      </w:r>
      <w:r w:rsidR="00BB5574">
        <w:rPr>
          <w:sz w:val="28"/>
        </w:rPr>
        <w:t xml:space="preserve"> </w:t>
      </w:r>
      <w:r w:rsidRPr="00BB5574">
        <w:rPr>
          <w:sz w:val="28"/>
        </w:rPr>
        <w:t>«Зерновой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рынок»,</w:t>
      </w:r>
      <w:r w:rsidR="00BB5574">
        <w:rPr>
          <w:sz w:val="28"/>
        </w:rPr>
        <w:t xml:space="preserve"> </w:t>
      </w:r>
      <w:r w:rsidRPr="00BB5574">
        <w:rPr>
          <w:sz w:val="28"/>
        </w:rPr>
        <w:t>«Автопарк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кредит»,</w:t>
      </w:r>
      <w:r w:rsidR="00BB5574">
        <w:rPr>
          <w:sz w:val="28"/>
        </w:rPr>
        <w:t xml:space="preserve"> </w:t>
      </w:r>
      <w:r w:rsidRPr="00BB5574">
        <w:rPr>
          <w:sz w:val="28"/>
        </w:rPr>
        <w:t>«ПФ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Прорыв»,</w:t>
      </w:r>
      <w:r w:rsidR="00BB5574">
        <w:rPr>
          <w:sz w:val="28"/>
        </w:rPr>
        <w:t xml:space="preserve"> </w:t>
      </w:r>
      <w:r w:rsidRPr="00BB5574">
        <w:rPr>
          <w:sz w:val="28"/>
        </w:rPr>
        <w:t>«Фер-Депо-Кредит»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далее.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Кроме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прочего,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единственный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обслуживает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семь</w:t>
      </w:r>
      <w:r w:rsidR="00BB5574">
        <w:rPr>
          <w:sz w:val="28"/>
        </w:rPr>
        <w:t xml:space="preserve"> </w:t>
      </w:r>
      <w:r w:rsidRPr="00BB5574">
        <w:rPr>
          <w:sz w:val="28"/>
        </w:rPr>
        <w:t>дней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неделю.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Только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выбрать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любой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выгодный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депозит,</w:t>
      </w:r>
      <w:r w:rsidR="00BB5574">
        <w:rPr>
          <w:sz w:val="28"/>
        </w:rPr>
        <w:t xml:space="preserve"> </w:t>
      </w:r>
      <w:r w:rsidRPr="00BB5574">
        <w:rPr>
          <w:sz w:val="28"/>
        </w:rPr>
        <w:t>где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очень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надежно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сохранить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преумножить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денежные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средства.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еще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все.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Каждый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вкладчик,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открывший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депозит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Банке,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становится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участником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поощрительных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акций,</w:t>
      </w:r>
      <w:r w:rsidR="00BB5574">
        <w:rPr>
          <w:sz w:val="28"/>
        </w:rPr>
        <w:t xml:space="preserve"> </w:t>
      </w:r>
      <w:r w:rsidRPr="00BB5574">
        <w:rPr>
          <w:sz w:val="28"/>
        </w:rPr>
        <w:t>где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выиграть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призы:</w:t>
      </w:r>
      <w:r w:rsidR="00BB5574">
        <w:rPr>
          <w:sz w:val="28"/>
        </w:rPr>
        <w:t xml:space="preserve"> </w:t>
      </w:r>
      <w:r w:rsidRPr="00BB5574">
        <w:rPr>
          <w:sz w:val="28"/>
        </w:rPr>
        <w:t>путешествие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одну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стран</w:t>
      </w:r>
      <w:r w:rsidR="00BB5574">
        <w:rPr>
          <w:sz w:val="28"/>
        </w:rPr>
        <w:t xml:space="preserve"> </w:t>
      </w:r>
      <w:r w:rsidRPr="00BB5574">
        <w:rPr>
          <w:sz w:val="28"/>
        </w:rPr>
        <w:t>мира,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автомобиль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многое,</w:t>
      </w:r>
      <w:r w:rsidR="00BB5574">
        <w:rPr>
          <w:sz w:val="28"/>
        </w:rPr>
        <w:t xml:space="preserve"> </w:t>
      </w:r>
      <w:r w:rsidRPr="00BB5574">
        <w:rPr>
          <w:sz w:val="28"/>
        </w:rPr>
        <w:t>многое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другое.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еще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все!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каждым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днем,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месяцем,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перестает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удивлять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клиентов.</w:t>
      </w:r>
      <w:r w:rsidR="00BB5574">
        <w:rPr>
          <w:sz w:val="28"/>
        </w:rPr>
        <w:t xml:space="preserve"> </w:t>
      </w:r>
      <w:r w:rsidRPr="00BB5574">
        <w:rPr>
          <w:sz w:val="28"/>
        </w:rPr>
        <w:t>Еще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одно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выгодное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предложение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банка.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тех,</w:t>
      </w:r>
      <w:r w:rsidR="00BB5574">
        <w:rPr>
          <w:sz w:val="28"/>
        </w:rPr>
        <w:t xml:space="preserve"> </w:t>
      </w:r>
      <w:r w:rsidRPr="00BB5574">
        <w:rPr>
          <w:sz w:val="28"/>
        </w:rPr>
        <w:t>кто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открыл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депозитный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Банке,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подарок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кредитование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«идеальное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решение»,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бесплатное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страхование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автотранспорта!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прилагает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усилия,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чтобы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остались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довольны,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стараются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удовлетворить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потребности.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Зачем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беспокоиться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сохранности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денег,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когда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надежный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Банк.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именно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нужно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народу!!!</w:t>
      </w:r>
    </w:p>
    <w:p w:rsidR="00BB5574" w:rsidRDefault="00BB5574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BB5574" w:rsidRPr="00BB5574" w:rsidRDefault="00564ADF" w:rsidP="00BB5574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  <w:r w:rsidRPr="00BB5574">
        <w:rPr>
          <w:b/>
          <w:sz w:val="28"/>
        </w:rPr>
        <w:t>2.1.3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Организационная</w:t>
      </w:r>
      <w:r w:rsidR="00BB5574">
        <w:rPr>
          <w:b/>
          <w:sz w:val="28"/>
        </w:rPr>
        <w:t xml:space="preserve"> </w:t>
      </w:r>
      <w:r w:rsidRPr="00BB5574">
        <w:rPr>
          <w:b/>
          <w:sz w:val="28"/>
        </w:rPr>
        <w:t>структ</w:t>
      </w:r>
      <w:r w:rsidR="00BB5574" w:rsidRPr="00BB5574">
        <w:rPr>
          <w:b/>
          <w:sz w:val="28"/>
        </w:rPr>
        <w:t>ура</w:t>
      </w:r>
      <w:r w:rsidR="00BB5574">
        <w:rPr>
          <w:b/>
          <w:sz w:val="28"/>
        </w:rPr>
        <w:t xml:space="preserve"> </w:t>
      </w:r>
      <w:r w:rsidR="00BB5574" w:rsidRPr="00BB5574">
        <w:rPr>
          <w:b/>
          <w:sz w:val="28"/>
        </w:rPr>
        <w:t>АО</w:t>
      </w:r>
      <w:r w:rsidR="00BB5574">
        <w:rPr>
          <w:b/>
          <w:sz w:val="28"/>
        </w:rPr>
        <w:t xml:space="preserve"> </w:t>
      </w:r>
      <w:r w:rsidR="00BB5574" w:rsidRPr="00BB5574">
        <w:rPr>
          <w:b/>
          <w:sz w:val="28"/>
        </w:rPr>
        <w:t>«Валют</w:t>
      </w:r>
      <w:r w:rsidR="00BB5574">
        <w:rPr>
          <w:b/>
          <w:sz w:val="28"/>
        </w:rPr>
        <w:t xml:space="preserve"> </w:t>
      </w:r>
      <w:r w:rsidR="00BB5574" w:rsidRPr="00BB5574">
        <w:rPr>
          <w:b/>
          <w:sz w:val="28"/>
        </w:rPr>
        <w:t>–</w:t>
      </w:r>
      <w:r w:rsidR="00BB5574">
        <w:rPr>
          <w:b/>
          <w:sz w:val="28"/>
        </w:rPr>
        <w:t xml:space="preserve"> </w:t>
      </w:r>
      <w:r w:rsidR="00BB5574" w:rsidRPr="00BB5574">
        <w:rPr>
          <w:b/>
          <w:sz w:val="28"/>
        </w:rPr>
        <w:t>Транзит</w:t>
      </w:r>
      <w:r w:rsidR="00BB5574">
        <w:rPr>
          <w:b/>
          <w:sz w:val="28"/>
        </w:rPr>
        <w:t xml:space="preserve"> </w:t>
      </w:r>
      <w:r w:rsidR="00BB5574" w:rsidRPr="00BB5574">
        <w:rPr>
          <w:b/>
          <w:sz w:val="28"/>
        </w:rPr>
        <w:t>Банка»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Органами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управления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являются: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-высший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</w:t>
      </w:r>
      <w:r w:rsidR="00BB5574">
        <w:rPr>
          <w:sz w:val="28"/>
        </w:rPr>
        <w:t xml:space="preserve"> </w:t>
      </w:r>
      <w:r w:rsidRPr="00BB5574">
        <w:rPr>
          <w:sz w:val="28"/>
        </w:rPr>
        <w:t>управления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собрание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акционеров;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-наблюдательный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</w:t>
      </w:r>
      <w:r w:rsidR="00BB5574">
        <w:rPr>
          <w:sz w:val="28"/>
        </w:rPr>
        <w:t xml:space="preserve"> </w:t>
      </w:r>
      <w:r w:rsidRPr="00BB5574">
        <w:rPr>
          <w:sz w:val="28"/>
        </w:rPr>
        <w:t>управления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Совет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директоров;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-исполнительный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Правление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-контрольный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независимый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аудитор.</w:t>
      </w:r>
    </w:p>
    <w:p w:rsidR="00564ADF" w:rsidRPr="00BB5574" w:rsidRDefault="00564ADF" w:rsidP="00BB5574">
      <w:pPr>
        <w:keepNext/>
        <w:widowControl w:val="0"/>
        <w:tabs>
          <w:tab w:val="left" w:pos="944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Общее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собрание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акционеров.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Порядок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подготовки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проведения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годового,</w:t>
      </w:r>
      <w:r w:rsidR="00BB5574">
        <w:rPr>
          <w:sz w:val="28"/>
        </w:rPr>
        <w:t xml:space="preserve"> </w:t>
      </w:r>
      <w:r w:rsidRPr="00BB5574">
        <w:rPr>
          <w:sz w:val="28"/>
        </w:rPr>
        <w:t>внеочередного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повторного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собрания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акционеров,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предоставление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информации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проведении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собрания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проведение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кворума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осуществляется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соответствии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требованиями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Закона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Республики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</w:t>
      </w:r>
      <w:r w:rsidR="00BB5574">
        <w:rPr>
          <w:sz w:val="28"/>
        </w:rPr>
        <w:t xml:space="preserve"> </w:t>
      </w:r>
      <w:r w:rsidRPr="00BB5574">
        <w:rPr>
          <w:sz w:val="28"/>
        </w:rPr>
        <w:t>«Об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акционерных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обществах»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10.07.1998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№</w:t>
      </w:r>
      <w:r w:rsidR="00BB5574">
        <w:rPr>
          <w:sz w:val="28"/>
        </w:rPr>
        <w:t xml:space="preserve"> </w:t>
      </w:r>
      <w:r w:rsidRPr="00BB5574">
        <w:rPr>
          <w:sz w:val="28"/>
        </w:rPr>
        <w:t>281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  <w:lang w:val="en-US"/>
        </w:rPr>
        <w:t>I</w:t>
      </w:r>
      <w:r w:rsidR="00BB5574">
        <w:rPr>
          <w:sz w:val="28"/>
        </w:rPr>
        <w:t xml:space="preserve"> </w:t>
      </w:r>
      <w:r w:rsidRPr="00BB5574">
        <w:rPr>
          <w:sz w:val="28"/>
        </w:rPr>
        <w:t>ЗРК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Устава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Банка.</w:t>
      </w:r>
    </w:p>
    <w:p w:rsidR="00564ADF" w:rsidRPr="00BB5574" w:rsidRDefault="00564ADF" w:rsidP="00BB5574">
      <w:pPr>
        <w:keepNext/>
        <w:widowControl w:val="0"/>
        <w:tabs>
          <w:tab w:val="left" w:pos="944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Совет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директоров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осуществляет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руководство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деятельностью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исключением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решения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вопросов,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отнесенных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Законом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Республики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</w:t>
      </w:r>
      <w:r w:rsidR="00BB5574">
        <w:rPr>
          <w:sz w:val="28"/>
        </w:rPr>
        <w:t xml:space="preserve"> </w:t>
      </w:r>
      <w:r w:rsidRPr="00BB5574">
        <w:rPr>
          <w:sz w:val="28"/>
        </w:rPr>
        <w:t>«Об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акционерных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обществах»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10.07.1998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№</w:t>
      </w:r>
      <w:r w:rsidR="00BB5574">
        <w:rPr>
          <w:sz w:val="28"/>
        </w:rPr>
        <w:t xml:space="preserve"> </w:t>
      </w:r>
      <w:r w:rsidRPr="00BB5574">
        <w:rPr>
          <w:sz w:val="28"/>
        </w:rPr>
        <w:t>281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  <w:lang w:val="en-US"/>
        </w:rPr>
        <w:t>I</w:t>
      </w:r>
      <w:r w:rsidR="00BB5574">
        <w:rPr>
          <w:sz w:val="28"/>
        </w:rPr>
        <w:t xml:space="preserve"> </w:t>
      </w:r>
      <w:r w:rsidRPr="00BB5574">
        <w:rPr>
          <w:sz w:val="28"/>
        </w:rPr>
        <w:t>ЗРК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Уставом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исключительной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компетенции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собрания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акционеров.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Порядок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избрания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Совета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директоров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определяется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собранием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акционеров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соответствии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требованиями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законодательства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Устава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(организационная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организационная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структура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филиала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представлены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приложениях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Г).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приложения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здесь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Совету</w:t>
      </w:r>
      <w:r w:rsidR="00BB5574">
        <w:rPr>
          <w:sz w:val="28"/>
        </w:rPr>
        <w:t xml:space="preserve"> </w:t>
      </w:r>
      <w:r w:rsidRPr="00BB5574">
        <w:rPr>
          <w:sz w:val="28"/>
        </w:rPr>
        <w:t>директоров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подчиняются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аудиторский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комитет,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председатель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консультационно-наблюдательный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совет.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Председателю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подчиняются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комитет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Управлению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Пассивами,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комитет,</w:t>
      </w:r>
      <w:r w:rsidR="00BB5574">
        <w:rPr>
          <w:sz w:val="28"/>
        </w:rPr>
        <w:t xml:space="preserve"> </w:t>
      </w:r>
      <w:r w:rsidRPr="00BB5574">
        <w:rPr>
          <w:sz w:val="28"/>
        </w:rPr>
        <w:t>управление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делами,</w:t>
      </w:r>
      <w:r w:rsidR="00BB5574">
        <w:rPr>
          <w:sz w:val="28"/>
        </w:rPr>
        <w:t xml:space="preserve"> </w:t>
      </w:r>
      <w:r w:rsidRPr="00BB5574">
        <w:rPr>
          <w:sz w:val="28"/>
        </w:rPr>
        <w:t>управление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заместители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председателя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департамент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аудиту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рискам.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Оттуда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департаменту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аудиту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подчиняются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управление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внутрибанковского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аудита,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планово-аналитическое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управление,</w:t>
      </w:r>
      <w:r w:rsidR="00BB5574">
        <w:rPr>
          <w:sz w:val="28"/>
        </w:rPr>
        <w:t xml:space="preserve"> </w:t>
      </w:r>
      <w:r w:rsidRPr="00BB5574">
        <w:rPr>
          <w:sz w:val="28"/>
        </w:rPr>
        <w:t>управление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рискам.</w:t>
      </w:r>
      <w:r w:rsidR="00BB5574">
        <w:rPr>
          <w:sz w:val="28"/>
        </w:rPr>
        <w:t xml:space="preserve"> </w:t>
      </w:r>
      <w:r w:rsidRPr="00BB5574">
        <w:rPr>
          <w:sz w:val="28"/>
        </w:rPr>
        <w:t>Итого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здесь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работают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354</w:t>
      </w:r>
      <w:r w:rsidR="00BB5574">
        <w:rPr>
          <w:sz w:val="28"/>
        </w:rPr>
        <w:t xml:space="preserve"> </w:t>
      </w:r>
      <w:r w:rsidRPr="00BB5574">
        <w:rPr>
          <w:sz w:val="28"/>
        </w:rPr>
        <w:t>человек,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числе</w:t>
      </w:r>
      <w:r w:rsidR="00BB5574">
        <w:rPr>
          <w:sz w:val="28"/>
        </w:rPr>
        <w:t xml:space="preserve"> </w:t>
      </w:r>
      <w:r w:rsidRPr="00BB5574">
        <w:rPr>
          <w:sz w:val="28"/>
        </w:rPr>
        <w:t>34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вакансии.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приложения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Г</w:t>
      </w:r>
      <w:r w:rsidR="00BB5574">
        <w:rPr>
          <w:sz w:val="28"/>
        </w:rPr>
        <w:t xml:space="preserve"> </w:t>
      </w:r>
      <w:r w:rsidRPr="00BB5574">
        <w:rPr>
          <w:sz w:val="28"/>
        </w:rPr>
        <w:t>директору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филиала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подчиняется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региональный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аудит,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казначей,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комитет,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заместитель</w:t>
      </w:r>
      <w:r w:rsidR="00BB5574">
        <w:rPr>
          <w:sz w:val="28"/>
        </w:rPr>
        <w:t xml:space="preserve"> </w:t>
      </w:r>
      <w:r w:rsidRPr="00BB5574">
        <w:rPr>
          <w:sz w:val="28"/>
        </w:rPr>
        <w:t>директора,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ведущий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специалист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развитию,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специалист</w:t>
      </w:r>
      <w:r w:rsidR="00BB5574">
        <w:rPr>
          <w:sz w:val="28"/>
        </w:rPr>
        <w:t xml:space="preserve"> </w:t>
      </w:r>
      <w:r w:rsidRPr="00BB5574">
        <w:rPr>
          <w:sz w:val="28"/>
        </w:rPr>
        <w:t>управления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персоналом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секретарь,</w:t>
      </w:r>
      <w:r w:rsidR="00BB5574">
        <w:rPr>
          <w:sz w:val="28"/>
        </w:rPr>
        <w:t xml:space="preserve"> </w:t>
      </w:r>
      <w:r w:rsidRPr="00BB5574">
        <w:rPr>
          <w:sz w:val="28"/>
        </w:rPr>
        <w:t>юрист,</w:t>
      </w:r>
      <w:r w:rsidR="00BB5574">
        <w:rPr>
          <w:sz w:val="28"/>
        </w:rPr>
        <w:t xml:space="preserve"> </w:t>
      </w:r>
      <w:r w:rsidRPr="00BB5574">
        <w:rPr>
          <w:sz w:val="28"/>
        </w:rPr>
        <w:t>ВЭБ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главный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бухгалтер.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числе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казначею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подчиняется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КУАП;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заместителю</w:t>
      </w:r>
      <w:r w:rsidR="00BB5574">
        <w:rPr>
          <w:sz w:val="28"/>
        </w:rPr>
        <w:t xml:space="preserve"> </w:t>
      </w:r>
      <w:r w:rsidRPr="00BB5574">
        <w:rPr>
          <w:sz w:val="28"/>
        </w:rPr>
        <w:t>директора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ведущий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офицер,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специалист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платежным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карточкам,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АИС,</w:t>
      </w:r>
      <w:r w:rsidR="00BB5574">
        <w:rPr>
          <w:sz w:val="28"/>
        </w:rPr>
        <w:t xml:space="preserve"> </w:t>
      </w:r>
      <w:r w:rsidRPr="00BB5574">
        <w:rPr>
          <w:sz w:val="28"/>
          <w:lang w:val="en-US"/>
        </w:rPr>
        <w:t>PR</w:t>
      </w:r>
      <w:r w:rsidRPr="00BB5574">
        <w:rPr>
          <w:sz w:val="28"/>
        </w:rPr>
        <w:t>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специалист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контроля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отдел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инкассации;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главному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бухгалтеру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подчиняется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ведущий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специалист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бух.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учету,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зав.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Кассой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Бухгалтер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оплате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договоров.</w:t>
      </w:r>
    </w:p>
    <w:p w:rsidR="00564ADF" w:rsidRPr="00BB5574" w:rsidRDefault="00564ADF" w:rsidP="00BB5574">
      <w:pPr>
        <w:pStyle w:val="a3"/>
        <w:keepNext/>
        <w:widowControl w:val="0"/>
        <w:tabs>
          <w:tab w:val="left" w:pos="9440"/>
        </w:tabs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Исполнительный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Банка.</w:t>
      </w:r>
      <w:r w:rsidR="00BB5574">
        <w:rPr>
          <w:sz w:val="28"/>
        </w:rPr>
        <w:t xml:space="preserve"> </w:t>
      </w:r>
      <w:r w:rsidRPr="00BB5574">
        <w:rPr>
          <w:sz w:val="28"/>
        </w:rPr>
        <w:t>Руководство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текущей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деятельностью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осуществляется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коллегиальным,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исполнительным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Правлением.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Правление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выполняет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решения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собрания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акционеров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Совета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директоров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Банка.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Правление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действует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имени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порядке,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установлением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действующим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законодательством,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правилами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иными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документами,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принятыми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собранием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акционеров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Советом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директоров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Банка.</w:t>
      </w:r>
    </w:p>
    <w:p w:rsidR="00564ADF" w:rsidRPr="00BB5574" w:rsidRDefault="00564ADF" w:rsidP="00BB5574">
      <w:pPr>
        <w:keepNext/>
        <w:widowControl w:val="0"/>
        <w:tabs>
          <w:tab w:val="left" w:pos="944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Ревизионная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комиссия.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осуществления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контроля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финансово-хозяйственной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деятельностью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функции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ревизионной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комиссии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выполняет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независимый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аудитор,</w:t>
      </w:r>
      <w:r w:rsidR="00BB5574">
        <w:rPr>
          <w:sz w:val="28"/>
        </w:rPr>
        <w:t xml:space="preserve"> </w:t>
      </w:r>
      <w:r w:rsidRPr="00BB5574">
        <w:rPr>
          <w:sz w:val="28"/>
        </w:rPr>
        <w:t>утверждаемый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собрании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акционеров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Членами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ревизионной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комиссии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могут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быть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избраны</w:t>
      </w:r>
      <w:r w:rsidR="00BB5574">
        <w:rPr>
          <w:sz w:val="28"/>
        </w:rPr>
        <w:t xml:space="preserve"> </w:t>
      </w:r>
      <w:r w:rsidRPr="00BB5574">
        <w:rPr>
          <w:sz w:val="28"/>
        </w:rPr>
        <w:t>члены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Совета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директоров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Банка.</w:t>
      </w:r>
    </w:p>
    <w:p w:rsidR="00BB5574" w:rsidRDefault="00BB5574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</w:p>
    <w:p w:rsidR="00BB5574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center"/>
        <w:rPr>
          <w:b/>
          <w:sz w:val="28"/>
          <w:lang w:val="ru-MD"/>
        </w:rPr>
      </w:pPr>
      <w:r w:rsidRPr="00BB5574">
        <w:rPr>
          <w:b/>
          <w:sz w:val="28"/>
          <w:lang w:val="ru-MD"/>
        </w:rPr>
        <w:t>2.1.4</w:t>
      </w:r>
      <w:r w:rsidR="00BB5574">
        <w:rPr>
          <w:b/>
          <w:sz w:val="28"/>
          <w:lang w:val="ru-MD"/>
        </w:rPr>
        <w:t xml:space="preserve"> </w:t>
      </w:r>
      <w:r w:rsidRPr="00BB5574">
        <w:rPr>
          <w:b/>
          <w:sz w:val="28"/>
          <w:lang w:val="ru-MD"/>
        </w:rPr>
        <w:t>Анализ</w:t>
      </w:r>
      <w:r w:rsidR="00BB5574">
        <w:rPr>
          <w:b/>
          <w:sz w:val="28"/>
          <w:lang w:val="ru-MD"/>
        </w:rPr>
        <w:t xml:space="preserve"> </w:t>
      </w:r>
      <w:r w:rsidRPr="00BB5574">
        <w:rPr>
          <w:b/>
          <w:sz w:val="28"/>
          <w:lang w:val="ru-MD"/>
        </w:rPr>
        <w:t>деятельности</w:t>
      </w:r>
      <w:r w:rsidR="00BB5574">
        <w:rPr>
          <w:b/>
          <w:sz w:val="28"/>
          <w:lang w:val="ru-MD"/>
        </w:rPr>
        <w:t xml:space="preserve"> </w:t>
      </w:r>
      <w:r w:rsidRPr="00BB5574">
        <w:rPr>
          <w:b/>
          <w:sz w:val="28"/>
          <w:lang w:val="ru-MD"/>
        </w:rPr>
        <w:t>АО</w:t>
      </w:r>
      <w:r w:rsidR="00BB5574">
        <w:rPr>
          <w:b/>
          <w:sz w:val="28"/>
          <w:lang w:val="ru-MD"/>
        </w:rPr>
        <w:t xml:space="preserve"> </w:t>
      </w:r>
      <w:r w:rsidRPr="00BB5574">
        <w:rPr>
          <w:b/>
          <w:sz w:val="28"/>
          <w:lang w:val="ru-MD"/>
        </w:rPr>
        <w:t>«Валют</w:t>
      </w:r>
      <w:r w:rsidR="00BB5574">
        <w:rPr>
          <w:b/>
          <w:sz w:val="28"/>
          <w:lang w:val="ru-MD"/>
        </w:rPr>
        <w:t xml:space="preserve"> </w:t>
      </w:r>
      <w:r w:rsidRPr="00BB5574">
        <w:rPr>
          <w:b/>
          <w:sz w:val="28"/>
          <w:lang w:val="ru-MD"/>
        </w:rPr>
        <w:t>–</w:t>
      </w:r>
      <w:r w:rsidR="00BB5574">
        <w:rPr>
          <w:b/>
          <w:sz w:val="28"/>
          <w:lang w:val="ru-MD"/>
        </w:rPr>
        <w:t xml:space="preserve"> </w:t>
      </w:r>
      <w:r w:rsidRPr="00BB5574">
        <w:rPr>
          <w:b/>
          <w:sz w:val="28"/>
          <w:lang w:val="ru-MD"/>
        </w:rPr>
        <w:t>Транзит</w:t>
      </w:r>
      <w:r w:rsidR="00BB5574">
        <w:rPr>
          <w:b/>
          <w:sz w:val="28"/>
          <w:lang w:val="ru-MD"/>
        </w:rPr>
        <w:t xml:space="preserve"> </w:t>
      </w:r>
      <w:r w:rsidRPr="00BB5574">
        <w:rPr>
          <w:b/>
          <w:sz w:val="28"/>
          <w:lang w:val="ru-MD"/>
        </w:rPr>
        <w:t>Банк»</w:t>
      </w: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теперь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проведем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сравнительный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Банка»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года.</w:t>
      </w: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Таблица</w:t>
      </w:r>
      <w:r w:rsidR="00BB5574">
        <w:rPr>
          <w:sz w:val="28"/>
        </w:rPr>
        <w:t xml:space="preserve"> </w:t>
      </w:r>
      <w:r w:rsidRPr="00BB5574">
        <w:rPr>
          <w:sz w:val="28"/>
        </w:rPr>
        <w:t>4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4"/>
        <w:gridCol w:w="1416"/>
        <w:gridCol w:w="1416"/>
        <w:gridCol w:w="1270"/>
        <w:gridCol w:w="1276"/>
      </w:tblGrid>
      <w:tr w:rsidR="00564ADF" w:rsidRPr="00BB5574" w:rsidTr="00BB5574">
        <w:tc>
          <w:tcPr>
            <w:tcW w:w="394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Наименование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статей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30.09.04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31.12.03</w:t>
            </w:r>
          </w:p>
        </w:tc>
        <w:tc>
          <w:tcPr>
            <w:tcW w:w="127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изменения</w:t>
            </w:r>
          </w:p>
        </w:tc>
        <w:tc>
          <w:tcPr>
            <w:tcW w:w="127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темп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прироста</w:t>
            </w:r>
          </w:p>
        </w:tc>
      </w:tr>
      <w:tr w:rsidR="00564ADF" w:rsidRPr="00BB5574" w:rsidTr="00BB5574">
        <w:tc>
          <w:tcPr>
            <w:tcW w:w="394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Наличные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деньги</w:t>
            </w:r>
            <w:r w:rsidR="00BB55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861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783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417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724</w:t>
            </w:r>
          </w:p>
        </w:tc>
        <w:tc>
          <w:tcPr>
            <w:tcW w:w="127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444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059</w:t>
            </w:r>
          </w:p>
        </w:tc>
        <w:tc>
          <w:tcPr>
            <w:tcW w:w="127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106,3%</w:t>
            </w:r>
          </w:p>
        </w:tc>
      </w:tr>
      <w:tr w:rsidR="00564ADF" w:rsidRPr="00BB5574" w:rsidTr="00BB5574">
        <w:tc>
          <w:tcPr>
            <w:tcW w:w="394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Аффинированные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драгоценные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металлы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053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763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815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658</w:t>
            </w:r>
          </w:p>
        </w:tc>
        <w:tc>
          <w:tcPr>
            <w:tcW w:w="127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238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105</w:t>
            </w:r>
          </w:p>
        </w:tc>
        <w:tc>
          <w:tcPr>
            <w:tcW w:w="127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29,19%</w:t>
            </w:r>
          </w:p>
        </w:tc>
      </w:tr>
      <w:tr w:rsidR="00564ADF" w:rsidRPr="00BB5574" w:rsidTr="00BB5574">
        <w:tc>
          <w:tcPr>
            <w:tcW w:w="394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Корреспондентские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счета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вклады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Национальном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банке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Республики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Казахстан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019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408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516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340</w:t>
            </w:r>
          </w:p>
        </w:tc>
        <w:tc>
          <w:tcPr>
            <w:tcW w:w="127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503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068</w:t>
            </w:r>
          </w:p>
        </w:tc>
        <w:tc>
          <w:tcPr>
            <w:tcW w:w="127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97,43%</w:t>
            </w:r>
          </w:p>
        </w:tc>
      </w:tr>
      <w:tr w:rsidR="00564ADF" w:rsidRPr="00BB5574" w:rsidTr="00BB5574">
        <w:tc>
          <w:tcPr>
            <w:tcW w:w="394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Корреспондентские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счета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вклады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других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банках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(за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вычетом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резервов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возможные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потери)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608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269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825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553</w:t>
            </w:r>
          </w:p>
        </w:tc>
        <w:tc>
          <w:tcPr>
            <w:tcW w:w="127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782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716</w:t>
            </w:r>
          </w:p>
        </w:tc>
        <w:tc>
          <w:tcPr>
            <w:tcW w:w="127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27,7%</w:t>
            </w:r>
          </w:p>
        </w:tc>
      </w:tr>
      <w:tr w:rsidR="00564ADF" w:rsidRPr="00BB5574" w:rsidTr="00BB5574">
        <w:tc>
          <w:tcPr>
            <w:tcW w:w="394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Ценные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бумаги,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предназначенные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для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торговли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(за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вычетом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резервов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возможные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потери)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474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485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292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629</w:t>
            </w:r>
          </w:p>
        </w:tc>
        <w:tc>
          <w:tcPr>
            <w:tcW w:w="127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181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856</w:t>
            </w:r>
          </w:p>
        </w:tc>
        <w:tc>
          <w:tcPr>
            <w:tcW w:w="127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27,53%</w:t>
            </w:r>
          </w:p>
        </w:tc>
      </w:tr>
      <w:tr w:rsidR="00564ADF" w:rsidRPr="00BB5574" w:rsidTr="00BB5574">
        <w:tc>
          <w:tcPr>
            <w:tcW w:w="3944" w:type="dxa"/>
            <w:tcBorders>
              <w:bottom w:val="nil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Займы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финансовая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аренда,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предоставленные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другим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банкам</w:t>
            </w:r>
          </w:p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(за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вычетом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резервов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возможные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потери)</w:t>
            </w:r>
          </w:p>
        </w:tc>
        <w:tc>
          <w:tcPr>
            <w:tcW w:w="1416" w:type="dxa"/>
            <w:tcBorders>
              <w:bottom w:val="nil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bottom w:val="nil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BB5574">
        <w:tc>
          <w:tcPr>
            <w:tcW w:w="394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Прочие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требования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клиентам</w:t>
            </w:r>
          </w:p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(за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вычетом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резервов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возможные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потери)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25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032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252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907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341</w:t>
            </w:r>
          </w:p>
        </w:tc>
        <w:tc>
          <w:tcPr>
            <w:tcW w:w="127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6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124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911</w:t>
            </w:r>
          </w:p>
        </w:tc>
        <w:tc>
          <w:tcPr>
            <w:tcW w:w="127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32,39%</w:t>
            </w:r>
          </w:p>
        </w:tc>
      </w:tr>
      <w:tr w:rsidR="00564ADF" w:rsidRPr="00BB5574" w:rsidTr="00BB5574">
        <w:tc>
          <w:tcPr>
            <w:tcW w:w="394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Отсроченное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налоговое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обязательство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BB5574">
        <w:tc>
          <w:tcPr>
            <w:tcW w:w="394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Прочие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ценные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бумаги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(за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вычетом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резервов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возможные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потери)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383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345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535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183</w:t>
            </w:r>
          </w:p>
        </w:tc>
        <w:tc>
          <w:tcPr>
            <w:tcW w:w="127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848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162</w:t>
            </w:r>
          </w:p>
        </w:tc>
        <w:tc>
          <w:tcPr>
            <w:tcW w:w="127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158,48%</w:t>
            </w:r>
          </w:p>
        </w:tc>
      </w:tr>
      <w:tr w:rsidR="00564ADF" w:rsidRPr="00BB5574" w:rsidTr="00BB5574">
        <w:tc>
          <w:tcPr>
            <w:tcW w:w="394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Инвестиции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капитал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субординированный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долг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264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893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54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993</w:t>
            </w:r>
          </w:p>
        </w:tc>
        <w:tc>
          <w:tcPr>
            <w:tcW w:w="127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209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900</w:t>
            </w:r>
          </w:p>
        </w:tc>
        <w:tc>
          <w:tcPr>
            <w:tcW w:w="127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381,68%</w:t>
            </w:r>
          </w:p>
        </w:tc>
      </w:tr>
      <w:tr w:rsidR="00564ADF" w:rsidRPr="00BB5574" w:rsidTr="00BB5574">
        <w:tc>
          <w:tcPr>
            <w:tcW w:w="394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Гудвилл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BB5574">
        <w:tc>
          <w:tcPr>
            <w:tcW w:w="394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Основные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средства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(за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вычетом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амортизации)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953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735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856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748</w:t>
            </w:r>
          </w:p>
        </w:tc>
        <w:tc>
          <w:tcPr>
            <w:tcW w:w="127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096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987</w:t>
            </w:r>
          </w:p>
        </w:tc>
        <w:tc>
          <w:tcPr>
            <w:tcW w:w="127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59,08%</w:t>
            </w:r>
          </w:p>
        </w:tc>
      </w:tr>
      <w:tr w:rsidR="00564ADF" w:rsidRPr="00BB5574" w:rsidTr="00BB5574">
        <w:tc>
          <w:tcPr>
            <w:tcW w:w="394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Нематериальные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активы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(за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вычетом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амортизации)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204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532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154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103</w:t>
            </w:r>
          </w:p>
        </w:tc>
        <w:tc>
          <w:tcPr>
            <w:tcW w:w="127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50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429</w:t>
            </w:r>
          </w:p>
        </w:tc>
        <w:tc>
          <w:tcPr>
            <w:tcW w:w="127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32,72%</w:t>
            </w:r>
          </w:p>
        </w:tc>
      </w:tr>
      <w:tr w:rsidR="00564ADF" w:rsidRPr="00BB5574" w:rsidTr="00BB5574">
        <w:tc>
          <w:tcPr>
            <w:tcW w:w="394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Прочие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активы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(за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вычетом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резервов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возможные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потери)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141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892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186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224</w:t>
            </w:r>
          </w:p>
        </w:tc>
        <w:tc>
          <w:tcPr>
            <w:tcW w:w="127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955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668</w:t>
            </w:r>
          </w:p>
        </w:tc>
        <w:tc>
          <w:tcPr>
            <w:tcW w:w="127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80,56%</w:t>
            </w:r>
          </w:p>
        </w:tc>
      </w:tr>
      <w:tr w:rsidR="00564ADF" w:rsidRPr="00BB5574" w:rsidTr="00BB5574">
        <w:tc>
          <w:tcPr>
            <w:tcW w:w="394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Итого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активов: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43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998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357</w:t>
            </w:r>
          </w:p>
        </w:tc>
        <w:tc>
          <w:tcPr>
            <w:tcW w:w="141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562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496</w:t>
            </w:r>
          </w:p>
        </w:tc>
        <w:tc>
          <w:tcPr>
            <w:tcW w:w="127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435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861</w:t>
            </w:r>
          </w:p>
        </w:tc>
        <w:tc>
          <w:tcPr>
            <w:tcW w:w="127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39,4%</w:t>
            </w:r>
          </w:p>
        </w:tc>
      </w:tr>
    </w:tbl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таблицы</w:t>
      </w:r>
      <w:r w:rsidR="00BB5574">
        <w:rPr>
          <w:sz w:val="28"/>
        </w:rPr>
        <w:t xml:space="preserve"> </w:t>
      </w:r>
      <w:r w:rsidRPr="00BB5574">
        <w:rPr>
          <w:sz w:val="28"/>
        </w:rPr>
        <w:t>4,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анализируя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видно,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результатам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  <w:lang w:val="en-US"/>
        </w:rPr>
        <w:t>III</w:t>
      </w:r>
      <w:r w:rsidRPr="00BB5574">
        <w:rPr>
          <w:sz w:val="28"/>
        </w:rPr>
        <w:t>-м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квартале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текущего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выросли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5,8</w:t>
      </w:r>
      <w:r w:rsidR="00BB5574">
        <w:rPr>
          <w:sz w:val="28"/>
        </w:rPr>
        <w:t xml:space="preserve"> </w:t>
      </w:r>
      <w:r w:rsidRPr="00BB5574">
        <w:rPr>
          <w:sz w:val="28"/>
        </w:rPr>
        <w:t>млрд.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тенге,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15%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конец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периода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44</w:t>
      </w:r>
      <w:r w:rsidR="00BB5574">
        <w:rPr>
          <w:sz w:val="28"/>
        </w:rPr>
        <w:t xml:space="preserve"> </w:t>
      </w:r>
      <w:r w:rsidRPr="00BB5574">
        <w:rPr>
          <w:sz w:val="28"/>
        </w:rPr>
        <w:t>млрд.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тенге.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Основным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источником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портфель,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анализируемый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период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1,8</w:t>
      </w:r>
      <w:r w:rsidR="00BB5574">
        <w:rPr>
          <w:sz w:val="28"/>
        </w:rPr>
        <w:t xml:space="preserve"> </w:t>
      </w:r>
      <w:r w:rsidRPr="00BB5574">
        <w:rPr>
          <w:sz w:val="28"/>
        </w:rPr>
        <w:t>млрд.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составил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25,4</w:t>
      </w:r>
      <w:r w:rsidR="00BB5574">
        <w:rPr>
          <w:sz w:val="28"/>
        </w:rPr>
        <w:t xml:space="preserve"> </w:t>
      </w:r>
      <w:r w:rsidRPr="00BB5574">
        <w:rPr>
          <w:sz w:val="28"/>
        </w:rPr>
        <w:t>млрд.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Наличные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деньги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Банка»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444</w:t>
      </w:r>
      <w:r w:rsidR="00BB5574">
        <w:rPr>
          <w:sz w:val="28"/>
        </w:rPr>
        <w:t xml:space="preserve"> </w:t>
      </w:r>
      <w:r w:rsidRPr="00BB5574">
        <w:rPr>
          <w:sz w:val="28"/>
        </w:rPr>
        <w:t>059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106,3%,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положительно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характеризует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превышает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предела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6,3%.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Аффинированные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драгоценные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металлы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238</w:t>
      </w:r>
      <w:r w:rsidR="00BB5574">
        <w:rPr>
          <w:sz w:val="28"/>
        </w:rPr>
        <w:t xml:space="preserve"> </w:t>
      </w:r>
      <w:r w:rsidRPr="00BB5574">
        <w:rPr>
          <w:sz w:val="28"/>
        </w:rPr>
        <w:t>105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29,19%.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Корреспондентские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вклады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Национальном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Республики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503</w:t>
      </w:r>
      <w:r w:rsidR="00BB5574">
        <w:rPr>
          <w:sz w:val="28"/>
        </w:rPr>
        <w:t xml:space="preserve"> </w:t>
      </w:r>
      <w:r w:rsidRPr="00BB5574">
        <w:rPr>
          <w:sz w:val="28"/>
        </w:rPr>
        <w:t>068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97,43%.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Корреспондентские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вклады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(за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вычетом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резервов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потери)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782</w:t>
      </w:r>
      <w:r w:rsidR="00BB5574">
        <w:rPr>
          <w:sz w:val="28"/>
        </w:rPr>
        <w:t xml:space="preserve"> </w:t>
      </w:r>
      <w:r w:rsidRPr="00BB5574">
        <w:rPr>
          <w:sz w:val="28"/>
        </w:rPr>
        <w:t>716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27,7%.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отражает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повышение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статуса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утвердившегося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качестве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одного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крупнейших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центров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межбанковских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заимствований.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Ценные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бумаги,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предназначенные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торговли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(за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вычетом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резервов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потери)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1</w:t>
      </w:r>
      <w:r w:rsidR="00BB5574">
        <w:rPr>
          <w:sz w:val="28"/>
        </w:rPr>
        <w:t xml:space="preserve"> </w:t>
      </w:r>
      <w:r w:rsidRPr="00BB5574">
        <w:rPr>
          <w:sz w:val="28"/>
        </w:rPr>
        <w:t>181</w:t>
      </w:r>
      <w:r w:rsidR="00BB5574">
        <w:rPr>
          <w:sz w:val="28"/>
        </w:rPr>
        <w:t xml:space="preserve"> </w:t>
      </w:r>
      <w:r w:rsidRPr="00BB5574">
        <w:rPr>
          <w:sz w:val="28"/>
        </w:rPr>
        <w:t>856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27,53%.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Прочие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требования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(за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вычетом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резервов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потери)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6</w:t>
      </w:r>
      <w:r w:rsidR="00BB5574">
        <w:rPr>
          <w:sz w:val="28"/>
        </w:rPr>
        <w:t xml:space="preserve"> </w:t>
      </w:r>
      <w:r w:rsidRPr="00BB5574">
        <w:rPr>
          <w:sz w:val="28"/>
        </w:rPr>
        <w:t>124</w:t>
      </w:r>
      <w:r w:rsidR="00BB5574">
        <w:rPr>
          <w:sz w:val="28"/>
        </w:rPr>
        <w:t xml:space="preserve"> </w:t>
      </w:r>
      <w:r w:rsidRPr="00BB5574">
        <w:rPr>
          <w:sz w:val="28"/>
        </w:rPr>
        <w:t>911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32,39%.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Прочие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бумаги</w:t>
      </w:r>
      <w:r w:rsidR="00BB5574">
        <w:rPr>
          <w:sz w:val="28"/>
        </w:rPr>
        <w:t xml:space="preserve"> </w:t>
      </w:r>
      <w:r w:rsidRPr="00BB5574">
        <w:rPr>
          <w:sz w:val="28"/>
        </w:rPr>
        <w:t>(за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вычетом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резервов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потери)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848</w:t>
      </w:r>
      <w:r w:rsidR="00BB5574">
        <w:rPr>
          <w:sz w:val="28"/>
        </w:rPr>
        <w:t xml:space="preserve"> </w:t>
      </w:r>
      <w:r w:rsidRPr="00BB5574">
        <w:rPr>
          <w:sz w:val="28"/>
        </w:rPr>
        <w:t>162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процентах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158,48,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превышает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предела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58,48%.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Инвестиции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субординированный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долг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209</w:t>
      </w:r>
      <w:r w:rsidR="00BB5574">
        <w:rPr>
          <w:sz w:val="28"/>
        </w:rPr>
        <w:t xml:space="preserve"> </w:t>
      </w:r>
      <w:r w:rsidRPr="00BB5574">
        <w:rPr>
          <w:sz w:val="28"/>
        </w:rPr>
        <w:t>900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381,68%.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Основные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(за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вычетом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амортизации)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1</w:t>
      </w:r>
      <w:r w:rsidR="00BB5574">
        <w:rPr>
          <w:sz w:val="28"/>
        </w:rPr>
        <w:t xml:space="preserve"> </w:t>
      </w:r>
      <w:r w:rsidRPr="00BB5574">
        <w:rPr>
          <w:sz w:val="28"/>
        </w:rPr>
        <w:t>096</w:t>
      </w:r>
      <w:r w:rsidR="00BB5574">
        <w:rPr>
          <w:sz w:val="28"/>
        </w:rPr>
        <w:t xml:space="preserve"> </w:t>
      </w:r>
      <w:r w:rsidRPr="00BB5574">
        <w:rPr>
          <w:sz w:val="28"/>
        </w:rPr>
        <w:t>987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59,08%.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Нематериальные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активы</w:t>
      </w:r>
      <w:r w:rsidR="00BB5574">
        <w:rPr>
          <w:sz w:val="28"/>
        </w:rPr>
        <w:t xml:space="preserve"> </w:t>
      </w:r>
      <w:r w:rsidRPr="00BB5574">
        <w:rPr>
          <w:sz w:val="28"/>
        </w:rPr>
        <w:t>(за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вычетом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амортизации)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50</w:t>
      </w:r>
      <w:r w:rsidR="00BB5574">
        <w:rPr>
          <w:sz w:val="28"/>
        </w:rPr>
        <w:t xml:space="preserve"> </w:t>
      </w:r>
      <w:r w:rsidRPr="00BB5574">
        <w:rPr>
          <w:sz w:val="28"/>
        </w:rPr>
        <w:t>429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32,72%.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Прочие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активы</w:t>
      </w:r>
      <w:r w:rsidR="00BB5574">
        <w:rPr>
          <w:sz w:val="28"/>
        </w:rPr>
        <w:t xml:space="preserve"> </w:t>
      </w:r>
      <w:r w:rsidRPr="00BB5574">
        <w:rPr>
          <w:sz w:val="28"/>
        </w:rPr>
        <w:t>(за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вычетом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резервов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потери)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955</w:t>
      </w:r>
      <w:r w:rsidR="00BB5574">
        <w:rPr>
          <w:sz w:val="28"/>
        </w:rPr>
        <w:t xml:space="preserve"> </w:t>
      </w:r>
      <w:r w:rsidRPr="00BB5574">
        <w:rPr>
          <w:sz w:val="28"/>
        </w:rPr>
        <w:t>668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процентах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80,56%.</w:t>
      </w: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Итого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Банку»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12</w:t>
      </w:r>
      <w:r w:rsidR="00BB5574">
        <w:rPr>
          <w:sz w:val="28"/>
        </w:rPr>
        <w:t xml:space="preserve"> </w:t>
      </w:r>
      <w:r w:rsidRPr="00BB5574">
        <w:rPr>
          <w:sz w:val="28"/>
        </w:rPr>
        <w:t>435</w:t>
      </w:r>
      <w:r w:rsidR="00BB5574">
        <w:rPr>
          <w:sz w:val="28"/>
        </w:rPr>
        <w:t xml:space="preserve"> </w:t>
      </w:r>
      <w:r w:rsidRPr="00BB5574">
        <w:rPr>
          <w:sz w:val="28"/>
        </w:rPr>
        <w:t>861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показывает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39,4%.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Анализируя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обязательств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видно,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корреспондентские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вклады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уменьшились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284</w:t>
      </w:r>
      <w:r w:rsidR="00BB5574">
        <w:rPr>
          <w:sz w:val="28"/>
        </w:rPr>
        <w:t xml:space="preserve"> </w:t>
      </w:r>
      <w:r w:rsidRPr="00BB5574">
        <w:rPr>
          <w:sz w:val="28"/>
        </w:rPr>
        <w:t>427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26,78%.</w:t>
      </w:r>
    </w:p>
    <w:p w:rsidR="00564ADF" w:rsidRPr="00BB5574" w:rsidRDefault="00BB5574" w:rsidP="00BB5574">
      <w:pPr>
        <w:pStyle w:val="9"/>
        <w:keepNext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 w:rsidR="00564ADF" w:rsidRPr="00BB5574">
        <w:rPr>
          <w:rFonts w:ascii="Times New Roman" w:hAnsi="Times New Roman"/>
          <w:sz w:val="28"/>
        </w:rPr>
        <w:t>Таблица</w:t>
      </w:r>
      <w:r>
        <w:rPr>
          <w:rFonts w:ascii="Times New Roman" w:hAnsi="Times New Roman"/>
          <w:sz w:val="28"/>
        </w:rPr>
        <w:t xml:space="preserve"> </w:t>
      </w:r>
      <w:r w:rsidR="00564ADF" w:rsidRPr="00BB5574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</w:t>
      </w:r>
      <w:r w:rsidR="00564ADF" w:rsidRPr="00BB5574"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 w:rsidR="00564ADF" w:rsidRPr="00BB5574">
        <w:rPr>
          <w:rFonts w:ascii="Times New Roman" w:hAnsi="Times New Roman"/>
          <w:sz w:val="28"/>
        </w:rPr>
        <w:t>Анализ</w:t>
      </w:r>
      <w:r>
        <w:rPr>
          <w:rFonts w:ascii="Times New Roman" w:hAnsi="Times New Roman"/>
          <w:sz w:val="28"/>
        </w:rPr>
        <w:t xml:space="preserve"> </w:t>
      </w:r>
      <w:r w:rsidR="00564ADF" w:rsidRPr="00BB5574">
        <w:rPr>
          <w:rFonts w:ascii="Times New Roman" w:hAnsi="Times New Roman"/>
          <w:sz w:val="28"/>
        </w:rPr>
        <w:t>обязательств</w:t>
      </w:r>
      <w:r>
        <w:rPr>
          <w:rFonts w:ascii="Times New Roman" w:hAnsi="Times New Roman"/>
          <w:sz w:val="28"/>
        </w:rPr>
        <w:t xml:space="preserve"> </w:t>
      </w:r>
      <w:r w:rsidR="00564ADF" w:rsidRPr="00BB5574">
        <w:rPr>
          <w:rFonts w:ascii="Times New Roman" w:hAnsi="Times New Roman"/>
          <w:sz w:val="28"/>
        </w:rPr>
        <w:t>банка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1620"/>
        <w:gridCol w:w="1443"/>
        <w:gridCol w:w="1440"/>
        <w:gridCol w:w="1260"/>
      </w:tblGrid>
      <w:tr w:rsidR="00564ADF" w:rsidRPr="00BB5574" w:rsidTr="00BB5574">
        <w:tc>
          <w:tcPr>
            <w:tcW w:w="370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Наименование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статей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30.09.04</w:t>
            </w:r>
          </w:p>
        </w:tc>
        <w:tc>
          <w:tcPr>
            <w:tcW w:w="1443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31.12.03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изменения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темп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прироста</w:t>
            </w:r>
          </w:p>
        </w:tc>
      </w:tr>
      <w:tr w:rsidR="00564ADF" w:rsidRPr="00BB5574" w:rsidTr="00BB5574">
        <w:tc>
          <w:tcPr>
            <w:tcW w:w="370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Корреспондентские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счета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вклады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банков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777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764</w:t>
            </w:r>
          </w:p>
        </w:tc>
        <w:tc>
          <w:tcPr>
            <w:tcW w:w="1443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062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191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-284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427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-26,78%</w:t>
            </w:r>
          </w:p>
        </w:tc>
      </w:tr>
      <w:tr w:rsidR="00564ADF" w:rsidRPr="00BB5574" w:rsidTr="00BB5574">
        <w:tc>
          <w:tcPr>
            <w:tcW w:w="370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Банковские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счета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вклады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клиентов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30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837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386</w:t>
            </w:r>
          </w:p>
        </w:tc>
        <w:tc>
          <w:tcPr>
            <w:tcW w:w="1443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408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649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428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737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31,61%</w:t>
            </w:r>
          </w:p>
        </w:tc>
      </w:tr>
      <w:tr w:rsidR="00564ADF" w:rsidRPr="00BB5574" w:rsidTr="00BB5574">
        <w:tc>
          <w:tcPr>
            <w:tcW w:w="370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Полученные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займы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от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банков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нефинансовых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организаций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BB5574">
        <w:tc>
          <w:tcPr>
            <w:tcW w:w="370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Выпущенные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долговые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ценные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бумаги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345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384</w:t>
            </w:r>
          </w:p>
        </w:tc>
        <w:tc>
          <w:tcPr>
            <w:tcW w:w="1443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477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461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-132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077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-8,94%</w:t>
            </w:r>
          </w:p>
        </w:tc>
      </w:tr>
      <w:tr w:rsidR="00564ADF" w:rsidRPr="00BB5574" w:rsidTr="00BB5574">
        <w:tc>
          <w:tcPr>
            <w:tcW w:w="370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Задолженность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перед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банками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136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446</w:t>
            </w:r>
          </w:p>
        </w:tc>
        <w:tc>
          <w:tcPr>
            <w:tcW w:w="1443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35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831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100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615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280,8%</w:t>
            </w:r>
          </w:p>
        </w:tc>
      </w:tr>
      <w:tr w:rsidR="00564ADF" w:rsidRPr="00BB5574" w:rsidTr="00BB5574">
        <w:tc>
          <w:tcPr>
            <w:tcW w:w="370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Прочие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привлеченные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средства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201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460</w:t>
            </w:r>
          </w:p>
        </w:tc>
        <w:tc>
          <w:tcPr>
            <w:tcW w:w="1443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645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273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556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187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86,19%</w:t>
            </w:r>
          </w:p>
        </w:tc>
      </w:tr>
      <w:tr w:rsidR="00564ADF" w:rsidRPr="00BB5574" w:rsidTr="00BB5574">
        <w:tc>
          <w:tcPr>
            <w:tcW w:w="370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Субординированный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долг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BB5574">
        <w:tc>
          <w:tcPr>
            <w:tcW w:w="370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Отсроченное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налоговое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обязательство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BB5574">
        <w:tc>
          <w:tcPr>
            <w:tcW w:w="370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Обязательство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налогам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другим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обязательным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платежам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бюджет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30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107</w:t>
            </w:r>
          </w:p>
        </w:tc>
        <w:tc>
          <w:tcPr>
            <w:tcW w:w="1443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127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26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980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862,81%</w:t>
            </w:r>
          </w:p>
        </w:tc>
      </w:tr>
      <w:tr w:rsidR="00564ADF" w:rsidRPr="00BB5574" w:rsidTr="00BB5574">
        <w:tc>
          <w:tcPr>
            <w:tcW w:w="370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Прочие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обязательства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042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500</w:t>
            </w:r>
          </w:p>
        </w:tc>
        <w:tc>
          <w:tcPr>
            <w:tcW w:w="1443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500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446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542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054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108,31%</w:t>
            </w:r>
          </w:p>
        </w:tc>
      </w:tr>
      <w:tr w:rsidR="00564ADF" w:rsidRPr="00BB5574" w:rsidTr="00BB5574">
        <w:tc>
          <w:tcPr>
            <w:tcW w:w="370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Итого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обязательств: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35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371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047</w:t>
            </w:r>
          </w:p>
        </w:tc>
        <w:tc>
          <w:tcPr>
            <w:tcW w:w="1443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26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132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978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9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238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069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35,35%</w:t>
            </w:r>
          </w:p>
        </w:tc>
      </w:tr>
    </w:tbl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таблицы</w:t>
      </w:r>
      <w:r w:rsidR="00BB5574">
        <w:rPr>
          <w:sz w:val="28"/>
        </w:rPr>
        <w:t xml:space="preserve"> </w:t>
      </w:r>
      <w:r w:rsidRPr="00BB5574">
        <w:rPr>
          <w:sz w:val="28"/>
        </w:rPr>
        <w:t>5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видно,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вклады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8428737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37,61%,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положительно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характеризует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Банка».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выпущенные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долговые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бумаги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132</w:t>
      </w:r>
      <w:r w:rsidR="00BB5574">
        <w:rPr>
          <w:sz w:val="28"/>
        </w:rPr>
        <w:t xml:space="preserve"> </w:t>
      </w:r>
      <w:r w:rsidRPr="00BB5574">
        <w:rPr>
          <w:sz w:val="28"/>
        </w:rPr>
        <w:t>077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уменьшились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8,94%.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Задолженность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перед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100</w:t>
      </w:r>
      <w:r w:rsidR="00BB5574">
        <w:rPr>
          <w:sz w:val="28"/>
        </w:rPr>
        <w:t xml:space="preserve"> </w:t>
      </w:r>
      <w:r w:rsidRPr="00BB5574">
        <w:rPr>
          <w:sz w:val="28"/>
        </w:rPr>
        <w:t>615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280,8%,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намного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выше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предела.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Прочие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привлеченные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556</w:t>
      </w:r>
      <w:r w:rsidR="00BB5574">
        <w:rPr>
          <w:sz w:val="28"/>
        </w:rPr>
        <w:t xml:space="preserve"> </w:t>
      </w:r>
      <w:r w:rsidRPr="00BB5574">
        <w:rPr>
          <w:sz w:val="28"/>
        </w:rPr>
        <w:t>187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86,19%.</w:t>
      </w: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Обязательство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налогам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платежам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бюджет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26</w:t>
      </w:r>
      <w:r w:rsidR="00BB5574">
        <w:rPr>
          <w:sz w:val="28"/>
        </w:rPr>
        <w:t xml:space="preserve"> </w:t>
      </w:r>
      <w:r w:rsidRPr="00BB5574">
        <w:rPr>
          <w:sz w:val="28"/>
        </w:rPr>
        <w:t>980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862,81%.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Прочие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542</w:t>
      </w:r>
      <w:r w:rsidR="00BB5574">
        <w:rPr>
          <w:sz w:val="28"/>
        </w:rPr>
        <w:t xml:space="preserve"> </w:t>
      </w:r>
      <w:r w:rsidRPr="00BB5574">
        <w:rPr>
          <w:sz w:val="28"/>
        </w:rPr>
        <w:t>054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108,91%.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Вообщем,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Банку»</w:t>
      </w:r>
      <w:r w:rsidR="00BB5574">
        <w:rPr>
          <w:sz w:val="28"/>
        </w:rPr>
        <w:t xml:space="preserve"> </w:t>
      </w:r>
      <w:r w:rsidRPr="00BB5574">
        <w:rPr>
          <w:sz w:val="28"/>
        </w:rPr>
        <w:t>итого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обязательств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9</w:t>
      </w:r>
      <w:r w:rsidR="00BB5574">
        <w:rPr>
          <w:sz w:val="28"/>
        </w:rPr>
        <w:t xml:space="preserve"> </w:t>
      </w:r>
      <w:r w:rsidRPr="00BB5574">
        <w:rPr>
          <w:sz w:val="28"/>
        </w:rPr>
        <w:t>238</w:t>
      </w:r>
      <w:r w:rsidR="00BB5574">
        <w:rPr>
          <w:sz w:val="28"/>
        </w:rPr>
        <w:t xml:space="preserve"> </w:t>
      </w:r>
      <w:r w:rsidRPr="00BB5574">
        <w:rPr>
          <w:sz w:val="28"/>
        </w:rPr>
        <w:t>069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35,35%.</w:t>
      </w: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Изменения,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происходившие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пассивов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были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связаны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основном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увеличением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благоприятно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отразившемся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показателях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надежности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ростом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доверия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стороны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участников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международного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рынка,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позволило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существенно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сумму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привлеченных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них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Высокое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качество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разнообразие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предлагаемых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услуг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позволяет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формировать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значительную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часть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ресурсной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базы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привлеченных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остатков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расчетных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депозитов.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Дальнейшая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диверсификация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операционной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привела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созданию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сбалансированной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структуры</w:t>
      </w:r>
      <w:r w:rsidR="00BB5574">
        <w:rPr>
          <w:sz w:val="28"/>
        </w:rPr>
        <w:t xml:space="preserve"> </w:t>
      </w:r>
      <w:r w:rsidRPr="00BB5574">
        <w:rPr>
          <w:sz w:val="28"/>
        </w:rPr>
        <w:t>пассивов,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оптимально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соответствующей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характеру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финансового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рынка,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сложившегося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конец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отчетного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периода,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функциям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выполняемым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рынке.</w:t>
      </w:r>
      <w:r w:rsidR="00BB5574">
        <w:rPr>
          <w:sz w:val="28"/>
        </w:rPr>
        <w:t xml:space="preserve"> </w:t>
      </w:r>
      <w:r w:rsidRPr="00BB5574">
        <w:rPr>
          <w:sz w:val="28"/>
        </w:rPr>
        <w:t>Лучшим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показателем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доверия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банку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являются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объемам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работы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клиентов.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Темпы</w:t>
      </w:r>
      <w:r w:rsidR="00BB5574">
        <w:rPr>
          <w:sz w:val="28"/>
        </w:rPr>
        <w:t xml:space="preserve"> </w:t>
      </w:r>
      <w:r w:rsidRPr="00BB5574">
        <w:rPr>
          <w:sz w:val="28"/>
        </w:rPr>
        <w:t>роста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привлеченных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году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продолжали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оставаться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высокими.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Таблица</w:t>
      </w:r>
      <w:r w:rsidR="00BB5574">
        <w:rPr>
          <w:sz w:val="28"/>
        </w:rPr>
        <w:t xml:space="preserve"> </w:t>
      </w:r>
      <w:r w:rsidRPr="00BB5574">
        <w:rPr>
          <w:sz w:val="28"/>
        </w:rPr>
        <w:t>6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1440"/>
        <w:gridCol w:w="1440"/>
        <w:gridCol w:w="1317"/>
        <w:gridCol w:w="1440"/>
      </w:tblGrid>
      <w:tr w:rsidR="00564ADF" w:rsidRPr="00BB5574" w:rsidTr="00BB5574">
        <w:tc>
          <w:tcPr>
            <w:tcW w:w="370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Наименование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статей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30.09.04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31.12.03</w:t>
            </w:r>
          </w:p>
        </w:tc>
        <w:tc>
          <w:tcPr>
            <w:tcW w:w="1317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изменения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темп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прироста</w:t>
            </w:r>
          </w:p>
        </w:tc>
      </w:tr>
      <w:tr w:rsidR="00564ADF" w:rsidRPr="00BB5574" w:rsidTr="00BB5574">
        <w:tc>
          <w:tcPr>
            <w:tcW w:w="370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Уставный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капитал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6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408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711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109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730</w:t>
            </w:r>
          </w:p>
        </w:tc>
        <w:tc>
          <w:tcPr>
            <w:tcW w:w="1317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298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981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106,09%</w:t>
            </w:r>
          </w:p>
        </w:tc>
      </w:tr>
      <w:tr w:rsidR="00564ADF" w:rsidRPr="00BB5574" w:rsidTr="00BB5574">
        <w:tc>
          <w:tcPr>
            <w:tcW w:w="370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том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числе:</w:t>
            </w:r>
          </w:p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простые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акции</w:t>
            </w:r>
          </w:p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привилегированные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акции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146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211</w:t>
            </w:r>
          </w:p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262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500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725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000</w:t>
            </w:r>
          </w:p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384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730</w:t>
            </w:r>
          </w:p>
        </w:tc>
        <w:tc>
          <w:tcPr>
            <w:tcW w:w="1317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421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211</w:t>
            </w:r>
          </w:p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877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770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140,36%</w:t>
            </w:r>
          </w:p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63,39%</w:t>
            </w:r>
          </w:p>
        </w:tc>
      </w:tr>
      <w:tr w:rsidR="00564ADF" w:rsidRPr="00BB5574" w:rsidTr="00BB5574">
        <w:tc>
          <w:tcPr>
            <w:tcW w:w="370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Дополнительный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оплаченный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капитал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370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516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870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516</w:t>
            </w:r>
          </w:p>
        </w:tc>
        <w:tc>
          <w:tcPr>
            <w:tcW w:w="1317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500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000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57,44%</w:t>
            </w:r>
          </w:p>
        </w:tc>
      </w:tr>
      <w:tr w:rsidR="00564ADF" w:rsidRPr="00BB5574" w:rsidTr="00BB5574">
        <w:tc>
          <w:tcPr>
            <w:tcW w:w="370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Изъятый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капитал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17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BB5574">
        <w:tc>
          <w:tcPr>
            <w:tcW w:w="370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Резервный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капитал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265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959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723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306</w:t>
            </w:r>
          </w:p>
        </w:tc>
        <w:tc>
          <w:tcPr>
            <w:tcW w:w="1317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-457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347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-63,23%</w:t>
            </w:r>
          </w:p>
        </w:tc>
      </w:tr>
      <w:tr w:rsidR="00564ADF" w:rsidRPr="00BB5574" w:rsidTr="00BB5574">
        <w:tc>
          <w:tcPr>
            <w:tcW w:w="370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Прочие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резервы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723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723</w:t>
            </w:r>
          </w:p>
        </w:tc>
        <w:tc>
          <w:tcPr>
            <w:tcW w:w="1317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0</w:t>
            </w:r>
          </w:p>
        </w:tc>
      </w:tr>
      <w:tr w:rsidR="00564ADF" w:rsidRPr="00BB5574" w:rsidTr="00BB5574">
        <w:tc>
          <w:tcPr>
            <w:tcW w:w="370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Нераспределенный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чистый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доход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(непокрытый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убыток)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580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401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724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243</w:t>
            </w:r>
          </w:p>
        </w:tc>
        <w:tc>
          <w:tcPr>
            <w:tcW w:w="1317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-143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842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-19,86%</w:t>
            </w:r>
          </w:p>
        </w:tc>
      </w:tr>
      <w:tr w:rsidR="00564ADF" w:rsidRPr="00BB5574" w:rsidTr="00BB5574">
        <w:tc>
          <w:tcPr>
            <w:tcW w:w="370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Итого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капитала: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627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310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429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518</w:t>
            </w:r>
          </w:p>
        </w:tc>
        <w:tc>
          <w:tcPr>
            <w:tcW w:w="1317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197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792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58,9%</w:t>
            </w:r>
          </w:p>
        </w:tc>
      </w:tr>
    </w:tbl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таблицы</w:t>
      </w:r>
      <w:r w:rsidR="00BB5574">
        <w:rPr>
          <w:sz w:val="28"/>
        </w:rPr>
        <w:t xml:space="preserve"> </w:t>
      </w:r>
      <w:r w:rsidRPr="00BB5574">
        <w:rPr>
          <w:sz w:val="28"/>
        </w:rPr>
        <w:t>6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анализируя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видно,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сбалансированное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обязательств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сопровождалось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адекватным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приростом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капитала.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объема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распределенной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прибыли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роста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уставного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фонда,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объем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6,09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составил</w:t>
      </w:r>
      <w:r w:rsidR="00BB5574">
        <w:rPr>
          <w:sz w:val="28"/>
        </w:rPr>
        <w:t xml:space="preserve"> </w:t>
      </w:r>
      <w:r w:rsidRPr="00BB5574">
        <w:rPr>
          <w:sz w:val="28"/>
        </w:rPr>
        <w:t>6</w:t>
      </w:r>
      <w:r w:rsidR="00BB5574">
        <w:rPr>
          <w:sz w:val="28"/>
        </w:rPr>
        <w:t xml:space="preserve"> </w:t>
      </w:r>
      <w:r w:rsidRPr="00BB5574">
        <w:rPr>
          <w:sz w:val="28"/>
        </w:rPr>
        <w:t>408</w:t>
      </w:r>
      <w:r w:rsidR="00BB5574">
        <w:rPr>
          <w:sz w:val="28"/>
        </w:rPr>
        <w:t xml:space="preserve"> </w:t>
      </w:r>
      <w:r w:rsidRPr="00BB5574">
        <w:rPr>
          <w:sz w:val="28"/>
        </w:rPr>
        <w:t>711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положительной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тенденцией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числе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простые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анализируемый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период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2</w:t>
      </w:r>
      <w:r w:rsidR="00BB5574">
        <w:rPr>
          <w:sz w:val="28"/>
        </w:rPr>
        <w:t xml:space="preserve"> </w:t>
      </w:r>
      <w:r w:rsidRPr="00BB5574">
        <w:rPr>
          <w:sz w:val="28"/>
        </w:rPr>
        <w:t>421</w:t>
      </w:r>
      <w:r w:rsidR="00BB5574">
        <w:rPr>
          <w:sz w:val="28"/>
        </w:rPr>
        <w:t xml:space="preserve"> </w:t>
      </w:r>
      <w:r w:rsidRPr="00BB5574">
        <w:rPr>
          <w:sz w:val="28"/>
        </w:rPr>
        <w:t>211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процентном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соотношении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140,36;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привилегированные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877</w:t>
      </w:r>
      <w:r w:rsidR="00BB5574">
        <w:rPr>
          <w:sz w:val="28"/>
        </w:rPr>
        <w:t xml:space="preserve"> </w:t>
      </w:r>
      <w:r w:rsidRPr="00BB5574">
        <w:rPr>
          <w:sz w:val="28"/>
        </w:rPr>
        <w:t>700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63,39%.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Дополнительный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оплаченный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500</w:t>
      </w:r>
      <w:r w:rsidR="00BB5574">
        <w:rPr>
          <w:sz w:val="28"/>
        </w:rPr>
        <w:t xml:space="preserve"> </w:t>
      </w:r>
      <w:r w:rsidRPr="00BB5574">
        <w:rPr>
          <w:sz w:val="28"/>
        </w:rPr>
        <w:t>000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57,44%.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Резервный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наоборот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снизился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457</w:t>
      </w:r>
      <w:r w:rsidR="00BB5574">
        <w:rPr>
          <w:sz w:val="28"/>
        </w:rPr>
        <w:t xml:space="preserve"> </w:t>
      </w:r>
      <w:r w:rsidRPr="00BB5574">
        <w:rPr>
          <w:sz w:val="28"/>
        </w:rPr>
        <w:t>347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63,23%.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Прочие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резервы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остались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неизменными,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поэтому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увеличились,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уменьшились.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Непокрытый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убыток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анализируемый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период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уменьшились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143</w:t>
      </w:r>
      <w:r w:rsidR="00BB5574">
        <w:rPr>
          <w:sz w:val="28"/>
        </w:rPr>
        <w:t xml:space="preserve"> </w:t>
      </w:r>
      <w:r w:rsidRPr="00BB5574">
        <w:rPr>
          <w:sz w:val="28"/>
        </w:rPr>
        <w:t>842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19,86%.</w:t>
      </w: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целом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Банку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наблюдается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итого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</w:t>
      </w:r>
      <w:r w:rsidR="00BB5574">
        <w:rPr>
          <w:sz w:val="28"/>
        </w:rPr>
        <w:t xml:space="preserve"> </w:t>
      </w:r>
      <w:r w:rsidRPr="00BB5574">
        <w:rPr>
          <w:sz w:val="28"/>
        </w:rPr>
        <w:t>197</w:t>
      </w:r>
      <w:r w:rsidR="00BB5574">
        <w:rPr>
          <w:sz w:val="28"/>
        </w:rPr>
        <w:t xml:space="preserve"> </w:t>
      </w:r>
      <w:r w:rsidRPr="00BB5574">
        <w:rPr>
          <w:sz w:val="28"/>
        </w:rPr>
        <w:t>792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58,9%,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положительно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характеризует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банка.</w:t>
      </w:r>
    </w:p>
    <w:p w:rsidR="00564ADF" w:rsidRPr="00BB5574" w:rsidRDefault="00BB5574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564ADF" w:rsidRPr="00BB5574">
        <w:rPr>
          <w:sz w:val="28"/>
        </w:rPr>
        <w:t>Таблица</w:t>
      </w:r>
      <w:r>
        <w:rPr>
          <w:sz w:val="28"/>
        </w:rPr>
        <w:t xml:space="preserve"> </w:t>
      </w:r>
      <w:r w:rsidR="00564ADF" w:rsidRPr="00BB5574">
        <w:rPr>
          <w:sz w:val="28"/>
        </w:rPr>
        <w:t>7</w:t>
      </w:r>
      <w:r>
        <w:rPr>
          <w:sz w:val="28"/>
        </w:rPr>
        <w:t xml:space="preserve"> </w:t>
      </w:r>
      <w:r w:rsidR="00564ADF" w:rsidRPr="00BB5574">
        <w:rPr>
          <w:sz w:val="28"/>
        </w:rPr>
        <w:t>–</w:t>
      </w:r>
      <w:r>
        <w:rPr>
          <w:sz w:val="28"/>
        </w:rPr>
        <w:t xml:space="preserve"> </w:t>
      </w:r>
      <w:r w:rsidR="00564ADF" w:rsidRPr="00BB5574">
        <w:rPr>
          <w:sz w:val="28"/>
        </w:rPr>
        <w:t>Анализ</w:t>
      </w:r>
      <w:r>
        <w:rPr>
          <w:sz w:val="28"/>
        </w:rPr>
        <w:t xml:space="preserve"> </w:t>
      </w:r>
      <w:r w:rsidR="00564ADF" w:rsidRPr="00BB5574">
        <w:rPr>
          <w:sz w:val="28"/>
        </w:rPr>
        <w:t>доходов</w:t>
      </w:r>
      <w:r>
        <w:rPr>
          <w:sz w:val="28"/>
        </w:rPr>
        <w:t xml:space="preserve"> </w:t>
      </w:r>
      <w:r w:rsidR="00564ADF" w:rsidRPr="00BB5574">
        <w:rPr>
          <w:sz w:val="28"/>
        </w:rPr>
        <w:t>и</w:t>
      </w:r>
      <w:r>
        <w:rPr>
          <w:sz w:val="28"/>
        </w:rPr>
        <w:t xml:space="preserve"> </w:t>
      </w:r>
      <w:r w:rsidR="00564ADF" w:rsidRPr="00BB5574">
        <w:rPr>
          <w:sz w:val="28"/>
        </w:rPr>
        <w:t>расходов</w:t>
      </w:r>
      <w:r>
        <w:rPr>
          <w:sz w:val="28"/>
        </w:rPr>
        <w:t xml:space="preserve"> </w:t>
      </w:r>
      <w:r w:rsidR="00564ADF" w:rsidRPr="00BB5574">
        <w:rPr>
          <w:sz w:val="28"/>
        </w:rPr>
        <w:t>АО</w:t>
      </w:r>
      <w:r>
        <w:rPr>
          <w:sz w:val="28"/>
        </w:rPr>
        <w:t xml:space="preserve"> </w:t>
      </w:r>
      <w:r w:rsidR="00564ADF" w:rsidRPr="00BB5574">
        <w:rPr>
          <w:sz w:val="28"/>
        </w:rPr>
        <w:t>«Валют</w:t>
      </w:r>
      <w:r>
        <w:rPr>
          <w:sz w:val="28"/>
        </w:rPr>
        <w:t xml:space="preserve"> </w:t>
      </w:r>
      <w:r w:rsidR="00564ADF" w:rsidRPr="00BB5574">
        <w:rPr>
          <w:sz w:val="28"/>
        </w:rPr>
        <w:t>–</w:t>
      </w:r>
      <w:r>
        <w:rPr>
          <w:sz w:val="28"/>
        </w:rPr>
        <w:t xml:space="preserve"> </w:t>
      </w:r>
      <w:r w:rsidR="00564ADF" w:rsidRPr="00BB5574">
        <w:rPr>
          <w:sz w:val="28"/>
        </w:rPr>
        <w:t>Транзит</w:t>
      </w:r>
      <w:r>
        <w:rPr>
          <w:sz w:val="28"/>
        </w:rPr>
        <w:t xml:space="preserve"> </w:t>
      </w:r>
      <w:r w:rsidR="00564ADF" w:rsidRPr="00BB5574">
        <w:rPr>
          <w:sz w:val="28"/>
        </w:rPr>
        <w:t>Банка»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</w:p>
    <w:tbl>
      <w:tblPr>
        <w:tblW w:w="9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1440"/>
        <w:gridCol w:w="1260"/>
        <w:gridCol w:w="1175"/>
        <w:gridCol w:w="1620"/>
      </w:tblGrid>
      <w:tr w:rsidR="00564ADF" w:rsidRPr="00BB5574" w:rsidTr="00BB5574">
        <w:tc>
          <w:tcPr>
            <w:tcW w:w="38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Наименование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статьи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30.09.04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31.12.03</w:t>
            </w:r>
          </w:p>
        </w:tc>
        <w:tc>
          <w:tcPr>
            <w:tcW w:w="1175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изменения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темп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прироста</w:t>
            </w:r>
          </w:p>
        </w:tc>
      </w:tr>
      <w:tr w:rsidR="00564ADF" w:rsidRPr="00BB5574" w:rsidTr="00BB5574">
        <w:tc>
          <w:tcPr>
            <w:tcW w:w="38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Процентные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доходы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535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785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029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610</w:t>
            </w:r>
          </w:p>
        </w:tc>
        <w:tc>
          <w:tcPr>
            <w:tcW w:w="1175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506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175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74,21%</w:t>
            </w:r>
          </w:p>
        </w:tc>
      </w:tr>
      <w:tr w:rsidR="00564ADF" w:rsidRPr="00BB5574" w:rsidTr="00BB5574">
        <w:tc>
          <w:tcPr>
            <w:tcW w:w="38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Процентные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расходы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246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823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090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930</w:t>
            </w:r>
          </w:p>
        </w:tc>
        <w:tc>
          <w:tcPr>
            <w:tcW w:w="1175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155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893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105,95%</w:t>
            </w:r>
          </w:p>
        </w:tc>
      </w:tr>
      <w:tr w:rsidR="00564ADF" w:rsidRPr="00BB5574" w:rsidTr="00BB5574">
        <w:tc>
          <w:tcPr>
            <w:tcW w:w="3888" w:type="dxa"/>
          </w:tcPr>
          <w:p w:rsidR="00564ADF" w:rsidRPr="00BB5574" w:rsidRDefault="00564ADF" w:rsidP="00BB5574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Чистый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процентный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доход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(убыток)до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формирования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резерва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возможные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потери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288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962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938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680</w:t>
            </w:r>
          </w:p>
        </w:tc>
        <w:tc>
          <w:tcPr>
            <w:tcW w:w="1175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350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282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37,32%</w:t>
            </w:r>
          </w:p>
        </w:tc>
      </w:tr>
      <w:tr w:rsidR="00564ADF" w:rsidRPr="00BB5574" w:rsidTr="00BB5574">
        <w:tc>
          <w:tcPr>
            <w:tcW w:w="3888" w:type="dxa"/>
            <w:tcBorders>
              <w:bottom w:val="nil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Резервы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(восстановление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резервов)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возможные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потери</w:t>
            </w:r>
            <w:r w:rsidR="00BB55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bottom w:val="nil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75" w:type="dxa"/>
            <w:tcBorders>
              <w:bottom w:val="nil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BB5574">
        <w:tc>
          <w:tcPr>
            <w:tcW w:w="38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Чистый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процентный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доход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(убыток)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288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962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938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680</w:t>
            </w:r>
          </w:p>
        </w:tc>
        <w:tc>
          <w:tcPr>
            <w:tcW w:w="1175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350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282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37,32%</w:t>
            </w:r>
          </w:p>
        </w:tc>
      </w:tr>
      <w:tr w:rsidR="00564ADF" w:rsidRPr="00BB5574" w:rsidTr="00BB5574">
        <w:tc>
          <w:tcPr>
            <w:tcW w:w="3888" w:type="dxa"/>
            <w:tcBorders>
              <w:bottom w:val="nil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Доходы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виде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дивидендов</w:t>
            </w:r>
          </w:p>
        </w:tc>
        <w:tc>
          <w:tcPr>
            <w:tcW w:w="1440" w:type="dxa"/>
            <w:tcBorders>
              <w:bottom w:val="nil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75" w:type="dxa"/>
            <w:tcBorders>
              <w:bottom w:val="nil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BB5574">
        <w:tc>
          <w:tcPr>
            <w:tcW w:w="38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Доходы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виде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комиссионных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сборов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484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788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487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387</w:t>
            </w:r>
          </w:p>
        </w:tc>
        <w:tc>
          <w:tcPr>
            <w:tcW w:w="1175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-2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599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-0,53%</w:t>
            </w:r>
          </w:p>
        </w:tc>
      </w:tr>
      <w:tr w:rsidR="00564ADF" w:rsidRPr="00BB5574" w:rsidTr="00BB5574">
        <w:tc>
          <w:tcPr>
            <w:tcW w:w="38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Расходы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выплате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комиссионных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сборов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70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971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717</w:t>
            </w:r>
          </w:p>
        </w:tc>
        <w:tc>
          <w:tcPr>
            <w:tcW w:w="1175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254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147,14%</w:t>
            </w:r>
          </w:p>
        </w:tc>
      </w:tr>
      <w:tr w:rsidR="00564ADF" w:rsidRPr="00BB5574" w:rsidTr="00BB5574">
        <w:tc>
          <w:tcPr>
            <w:tcW w:w="38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Доходы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(убытки)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от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купли/продажи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ценных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бумаг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(нетто)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772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671</w:t>
            </w:r>
          </w:p>
        </w:tc>
        <w:tc>
          <w:tcPr>
            <w:tcW w:w="1175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-1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899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-33,49%</w:t>
            </w:r>
          </w:p>
        </w:tc>
      </w:tr>
      <w:tr w:rsidR="00564ADF" w:rsidRPr="00BB5574" w:rsidTr="00BB5574">
        <w:tc>
          <w:tcPr>
            <w:tcW w:w="38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Доходы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(убытки)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от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переоценки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ценных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бумаг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(нетто)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430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721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67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742</w:t>
            </w:r>
          </w:p>
        </w:tc>
        <w:tc>
          <w:tcPr>
            <w:tcW w:w="1175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362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979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535,83%</w:t>
            </w:r>
          </w:p>
        </w:tc>
      </w:tr>
      <w:tr w:rsidR="00564ADF" w:rsidRPr="00BB5574" w:rsidTr="00BB5574">
        <w:tc>
          <w:tcPr>
            <w:tcW w:w="38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Доходы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(убытки)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от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переоценки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иностранной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валюты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золота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(нетто)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-203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595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-71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436</w:t>
            </w:r>
          </w:p>
        </w:tc>
        <w:tc>
          <w:tcPr>
            <w:tcW w:w="1175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-132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159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-185%</w:t>
            </w:r>
          </w:p>
        </w:tc>
      </w:tr>
      <w:tr w:rsidR="00564ADF" w:rsidRPr="00BB5574" w:rsidTr="00BB5574">
        <w:tc>
          <w:tcPr>
            <w:tcW w:w="38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Прочие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доходы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327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488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730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297</w:t>
            </w:r>
          </w:p>
        </w:tc>
        <w:tc>
          <w:tcPr>
            <w:tcW w:w="1175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597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191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34,51%</w:t>
            </w:r>
          </w:p>
        </w:tc>
      </w:tr>
      <w:tr w:rsidR="00564ADF" w:rsidRPr="00BB5574" w:rsidTr="00BB5574">
        <w:tc>
          <w:tcPr>
            <w:tcW w:w="38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Чистый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непроцентный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доход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(убыток)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972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203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190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944</w:t>
            </w:r>
          </w:p>
        </w:tc>
        <w:tc>
          <w:tcPr>
            <w:tcW w:w="1175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781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259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35,66%</w:t>
            </w:r>
          </w:p>
        </w:tc>
      </w:tr>
      <w:tr w:rsidR="00564ADF" w:rsidRPr="00BB5574" w:rsidTr="00BB5574">
        <w:tc>
          <w:tcPr>
            <w:tcW w:w="38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Общие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административные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расходы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960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343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245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772</w:t>
            </w:r>
          </w:p>
        </w:tc>
        <w:tc>
          <w:tcPr>
            <w:tcW w:w="1175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714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571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57,36%</w:t>
            </w:r>
          </w:p>
        </w:tc>
      </w:tr>
      <w:tr w:rsidR="00564ADF" w:rsidRPr="00BB5574" w:rsidTr="00BB5574">
        <w:tc>
          <w:tcPr>
            <w:tcW w:w="38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Амортизация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износ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147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454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98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932</w:t>
            </w:r>
          </w:p>
        </w:tc>
        <w:tc>
          <w:tcPr>
            <w:tcW w:w="1175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522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49,05%</w:t>
            </w:r>
          </w:p>
        </w:tc>
      </w:tr>
      <w:tr w:rsidR="00564ADF" w:rsidRPr="00BB5574" w:rsidTr="00BB5574">
        <w:tc>
          <w:tcPr>
            <w:tcW w:w="38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Прочие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расходы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391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850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814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182</w:t>
            </w:r>
          </w:p>
        </w:tc>
        <w:tc>
          <w:tcPr>
            <w:tcW w:w="1175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-422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332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-51,87%</w:t>
            </w:r>
          </w:p>
        </w:tc>
      </w:tr>
      <w:tr w:rsidR="00564ADF" w:rsidRPr="00BB5574" w:rsidTr="00BB5574">
        <w:tc>
          <w:tcPr>
            <w:tcW w:w="38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Прибыль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(убыток)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до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формирования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резервов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прочим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операциям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до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налогообложения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761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518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970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738</w:t>
            </w:r>
          </w:p>
        </w:tc>
        <w:tc>
          <w:tcPr>
            <w:tcW w:w="1175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790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780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81,46%</w:t>
            </w:r>
          </w:p>
        </w:tc>
      </w:tr>
      <w:tr w:rsidR="00564ADF" w:rsidRPr="00BB5574" w:rsidTr="00BB5574">
        <w:tc>
          <w:tcPr>
            <w:tcW w:w="38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Резервы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(восстановление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резервов)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возможные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потери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прочим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операциям</w:t>
            </w:r>
            <w:r w:rsidR="00BB55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181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117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472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226</w:t>
            </w:r>
          </w:p>
        </w:tc>
        <w:tc>
          <w:tcPr>
            <w:tcW w:w="1175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708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891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150,12%</w:t>
            </w:r>
          </w:p>
        </w:tc>
      </w:tr>
      <w:tr w:rsidR="00564ADF" w:rsidRPr="00BB5574" w:rsidTr="00BB5574">
        <w:tc>
          <w:tcPr>
            <w:tcW w:w="38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Непредвиденные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доходы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(убытки):</w:t>
            </w:r>
            <w:r w:rsidR="00BB55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75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BB5574">
        <w:tc>
          <w:tcPr>
            <w:tcW w:w="38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Прибыль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(убыток)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до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налогообложения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580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401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498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512</w:t>
            </w:r>
          </w:p>
        </w:tc>
        <w:tc>
          <w:tcPr>
            <w:tcW w:w="1175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889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16,43%</w:t>
            </w:r>
          </w:p>
        </w:tc>
      </w:tr>
      <w:tr w:rsidR="00564ADF" w:rsidRPr="00BB5574" w:rsidTr="00BB5574">
        <w:tc>
          <w:tcPr>
            <w:tcW w:w="38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Корпоративный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подоходный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налог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75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BB5574">
        <w:tc>
          <w:tcPr>
            <w:tcW w:w="38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Чистая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прибыль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(убыток)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до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доли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меньшинства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580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401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498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512</w:t>
            </w:r>
          </w:p>
        </w:tc>
        <w:tc>
          <w:tcPr>
            <w:tcW w:w="1175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889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16,43%</w:t>
            </w:r>
          </w:p>
        </w:tc>
      </w:tr>
      <w:tr w:rsidR="00564ADF" w:rsidRPr="00BB5574" w:rsidTr="00BB5574">
        <w:tc>
          <w:tcPr>
            <w:tcW w:w="38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Доля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меньшинства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75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BB5574">
        <w:tblPrEx>
          <w:tblLook w:val="0000" w:firstRow="0" w:lastRow="0" w:firstColumn="0" w:lastColumn="0" w:noHBand="0" w:noVBand="0"/>
        </w:tblPrEx>
        <w:tc>
          <w:tcPr>
            <w:tcW w:w="3888" w:type="dxa"/>
          </w:tcPr>
          <w:p w:rsidR="00564ADF" w:rsidRPr="00BB5574" w:rsidRDefault="00564ADF" w:rsidP="00BB5574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Итого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чистая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прибыль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(убыток)</w:t>
            </w:r>
          </w:p>
        </w:tc>
        <w:tc>
          <w:tcPr>
            <w:tcW w:w="144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580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401</w:t>
            </w:r>
          </w:p>
        </w:tc>
        <w:tc>
          <w:tcPr>
            <w:tcW w:w="126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498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512</w:t>
            </w:r>
          </w:p>
        </w:tc>
        <w:tc>
          <w:tcPr>
            <w:tcW w:w="1175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889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16,43%</w:t>
            </w:r>
          </w:p>
        </w:tc>
      </w:tr>
    </w:tbl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таблицы</w:t>
      </w:r>
      <w:r w:rsidR="00BB5574">
        <w:rPr>
          <w:sz w:val="28"/>
        </w:rPr>
        <w:t xml:space="preserve"> </w:t>
      </w:r>
      <w:r w:rsidRPr="00BB5574">
        <w:rPr>
          <w:sz w:val="28"/>
        </w:rPr>
        <w:t>7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видно,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анализируя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доходов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расходов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Банка»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видно,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процентные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доходы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1</w:t>
      </w:r>
      <w:r w:rsidR="00BB5574">
        <w:rPr>
          <w:sz w:val="28"/>
        </w:rPr>
        <w:t xml:space="preserve"> </w:t>
      </w:r>
      <w:r w:rsidRPr="00BB5574">
        <w:rPr>
          <w:sz w:val="28"/>
        </w:rPr>
        <w:t>506</w:t>
      </w:r>
      <w:r w:rsidR="00BB5574">
        <w:rPr>
          <w:sz w:val="28"/>
        </w:rPr>
        <w:t xml:space="preserve"> </w:t>
      </w:r>
      <w:r w:rsidRPr="00BB5574">
        <w:rPr>
          <w:sz w:val="28"/>
        </w:rPr>
        <w:t>175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74,21%.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Процентные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расходы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1</w:t>
      </w:r>
      <w:r w:rsidR="00BB5574">
        <w:rPr>
          <w:sz w:val="28"/>
        </w:rPr>
        <w:t xml:space="preserve"> </w:t>
      </w:r>
      <w:r w:rsidRPr="00BB5574">
        <w:rPr>
          <w:sz w:val="28"/>
        </w:rPr>
        <w:t>155</w:t>
      </w:r>
      <w:r w:rsidR="00BB5574">
        <w:rPr>
          <w:sz w:val="28"/>
        </w:rPr>
        <w:t xml:space="preserve"> </w:t>
      </w:r>
      <w:r w:rsidRPr="00BB5574">
        <w:rPr>
          <w:sz w:val="28"/>
        </w:rPr>
        <w:t>893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105,95%.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Чистый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процентный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доход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формирования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резерва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потери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350</w:t>
      </w:r>
      <w:r w:rsidR="00BB5574">
        <w:rPr>
          <w:sz w:val="28"/>
        </w:rPr>
        <w:t xml:space="preserve"> </w:t>
      </w:r>
      <w:r w:rsidRPr="00BB5574">
        <w:rPr>
          <w:sz w:val="28"/>
        </w:rPr>
        <w:t>282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показывает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37,32%.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Доходы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комиссионных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сборов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уменьшились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2</w:t>
      </w:r>
      <w:r w:rsidR="00BB5574">
        <w:rPr>
          <w:sz w:val="28"/>
        </w:rPr>
        <w:t xml:space="preserve"> </w:t>
      </w:r>
      <w:r w:rsidRPr="00BB5574">
        <w:rPr>
          <w:sz w:val="28"/>
        </w:rPr>
        <w:t>599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0,53%.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расходы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выплате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комиссионных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сборов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наоборот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42</w:t>
      </w:r>
      <w:r w:rsidR="00BB5574">
        <w:rPr>
          <w:sz w:val="28"/>
        </w:rPr>
        <w:t xml:space="preserve"> </w:t>
      </w:r>
      <w:r w:rsidRPr="00BB5574">
        <w:rPr>
          <w:sz w:val="28"/>
        </w:rPr>
        <w:t>254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147,14%.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Убытки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купли/продажи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бумаг</w:t>
      </w:r>
      <w:r w:rsidR="00BB5574">
        <w:rPr>
          <w:sz w:val="28"/>
        </w:rPr>
        <w:t xml:space="preserve"> </w:t>
      </w:r>
      <w:r w:rsidRPr="00BB5574">
        <w:rPr>
          <w:sz w:val="28"/>
        </w:rPr>
        <w:t>(нетто)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уменьшились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1</w:t>
      </w:r>
      <w:r w:rsidR="00BB5574">
        <w:rPr>
          <w:sz w:val="28"/>
        </w:rPr>
        <w:t xml:space="preserve"> </w:t>
      </w:r>
      <w:r w:rsidRPr="00BB5574">
        <w:rPr>
          <w:sz w:val="28"/>
        </w:rPr>
        <w:t>899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тенге,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составило</w:t>
      </w:r>
      <w:r w:rsidR="00BB5574">
        <w:rPr>
          <w:sz w:val="28"/>
        </w:rPr>
        <w:t xml:space="preserve"> </w:t>
      </w:r>
      <w:r w:rsidRPr="00BB5574">
        <w:rPr>
          <w:sz w:val="28"/>
        </w:rPr>
        <w:t>33,49%.</w:t>
      </w: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Доходы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переоценки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бумаг</w:t>
      </w:r>
      <w:r w:rsidR="00BB5574">
        <w:rPr>
          <w:sz w:val="28"/>
        </w:rPr>
        <w:t xml:space="preserve"> </w:t>
      </w:r>
      <w:r w:rsidRPr="00BB5574">
        <w:rPr>
          <w:sz w:val="28"/>
        </w:rPr>
        <w:t>(нетто)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составило</w:t>
      </w:r>
      <w:r w:rsidR="00BB5574">
        <w:rPr>
          <w:sz w:val="28"/>
        </w:rPr>
        <w:t xml:space="preserve"> </w:t>
      </w:r>
      <w:r w:rsidRPr="00BB5574">
        <w:rPr>
          <w:sz w:val="28"/>
        </w:rPr>
        <w:t>362</w:t>
      </w:r>
      <w:r w:rsidR="00BB5574">
        <w:rPr>
          <w:sz w:val="28"/>
        </w:rPr>
        <w:t xml:space="preserve"> </w:t>
      </w:r>
      <w:r w:rsidRPr="00BB5574">
        <w:rPr>
          <w:sz w:val="28"/>
        </w:rPr>
        <w:t>979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характеризует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535,83%.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убытки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переоценки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иностранной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золота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(нетто)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уменьшились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132</w:t>
      </w:r>
      <w:r w:rsidR="00BB5574">
        <w:rPr>
          <w:sz w:val="28"/>
        </w:rPr>
        <w:t xml:space="preserve"> </w:t>
      </w:r>
      <w:r w:rsidRPr="00BB5574">
        <w:rPr>
          <w:sz w:val="28"/>
        </w:rPr>
        <w:t>159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185%.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Прочие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доходы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Банка»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597</w:t>
      </w:r>
      <w:r w:rsidR="00BB5574">
        <w:rPr>
          <w:sz w:val="28"/>
        </w:rPr>
        <w:t xml:space="preserve"> </w:t>
      </w:r>
      <w:r w:rsidRPr="00BB5574">
        <w:rPr>
          <w:sz w:val="28"/>
        </w:rPr>
        <w:t>191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34,51%.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Чистый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непроцентный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доход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781</w:t>
      </w:r>
      <w:r w:rsidR="00BB5574">
        <w:rPr>
          <w:sz w:val="28"/>
        </w:rPr>
        <w:t xml:space="preserve"> </w:t>
      </w:r>
      <w:r w:rsidRPr="00BB5574">
        <w:rPr>
          <w:sz w:val="28"/>
        </w:rPr>
        <w:t>259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35,66%.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Общие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административные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расходы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714</w:t>
      </w:r>
      <w:r w:rsidR="00BB5574">
        <w:rPr>
          <w:sz w:val="28"/>
        </w:rPr>
        <w:t xml:space="preserve"> </w:t>
      </w:r>
      <w:r w:rsidRPr="00BB5574">
        <w:rPr>
          <w:sz w:val="28"/>
        </w:rPr>
        <w:t>571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отражает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57,36%.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Амортизация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износ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48</w:t>
      </w:r>
      <w:r w:rsidR="00BB5574">
        <w:rPr>
          <w:sz w:val="28"/>
        </w:rPr>
        <w:t xml:space="preserve"> </w:t>
      </w:r>
      <w:r w:rsidRPr="00BB5574">
        <w:rPr>
          <w:sz w:val="28"/>
        </w:rPr>
        <w:t>522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49,05%.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Прочие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расходы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уменьшились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422</w:t>
      </w:r>
      <w:r w:rsidR="00BB5574">
        <w:rPr>
          <w:sz w:val="28"/>
        </w:rPr>
        <w:t xml:space="preserve"> </w:t>
      </w:r>
      <w:r w:rsidRPr="00BB5574">
        <w:rPr>
          <w:sz w:val="28"/>
        </w:rPr>
        <w:t>322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51,87%.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Прибыль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Банка»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формирования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резервов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прочим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операциям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налогообложения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790</w:t>
      </w:r>
      <w:r w:rsidR="00BB5574">
        <w:rPr>
          <w:sz w:val="28"/>
        </w:rPr>
        <w:t xml:space="preserve"> </w:t>
      </w:r>
      <w:r w:rsidRPr="00BB5574">
        <w:rPr>
          <w:sz w:val="28"/>
        </w:rPr>
        <w:t>780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увеличилась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81,46%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Резервы</w:t>
      </w:r>
      <w:r w:rsidR="00BB5574">
        <w:rPr>
          <w:sz w:val="28"/>
        </w:rPr>
        <w:t xml:space="preserve"> </w:t>
      </w:r>
      <w:r w:rsidRPr="00BB5574">
        <w:rPr>
          <w:sz w:val="28"/>
        </w:rPr>
        <w:t>(восстановление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резервов)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Банка»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потери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прочим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операциям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708</w:t>
      </w:r>
      <w:r w:rsidR="00BB5574">
        <w:rPr>
          <w:sz w:val="28"/>
        </w:rPr>
        <w:t xml:space="preserve"> </w:t>
      </w:r>
      <w:r w:rsidRPr="00BB5574">
        <w:rPr>
          <w:sz w:val="28"/>
        </w:rPr>
        <w:t>891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процентах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150,12%.</w:t>
      </w: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Непредвиденные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доходы,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числе,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прибыль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налогообложения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чистая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прибыль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81</w:t>
      </w:r>
      <w:r w:rsidR="00BB5574">
        <w:rPr>
          <w:sz w:val="28"/>
        </w:rPr>
        <w:t xml:space="preserve"> </w:t>
      </w:r>
      <w:r w:rsidRPr="00BB5574">
        <w:rPr>
          <w:sz w:val="28"/>
        </w:rPr>
        <w:t>889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процентах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16,43%.</w:t>
      </w: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Итак,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сказать,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чистый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доход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результатам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  <w:lang w:val="en-US"/>
        </w:rPr>
        <w:t>III</w:t>
      </w:r>
      <w:r w:rsidRPr="00BB5574">
        <w:rPr>
          <w:sz w:val="28"/>
        </w:rPr>
        <w:t>-й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квартал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текущего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составил</w:t>
      </w:r>
      <w:r w:rsidR="00BB5574">
        <w:rPr>
          <w:sz w:val="28"/>
        </w:rPr>
        <w:t xml:space="preserve"> </w:t>
      </w:r>
      <w:r w:rsidRPr="00BB5574">
        <w:rPr>
          <w:sz w:val="28"/>
        </w:rPr>
        <w:t>580</w:t>
      </w:r>
      <w:r w:rsidR="00BB5574">
        <w:rPr>
          <w:sz w:val="28"/>
        </w:rPr>
        <w:t xml:space="preserve"> </w:t>
      </w:r>
      <w:r w:rsidRPr="00BB5574">
        <w:rPr>
          <w:sz w:val="28"/>
        </w:rPr>
        <w:t>401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тыс.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больше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аналогичного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показателя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16,43%.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целом,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Банку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наблюдается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улучшение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использовании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имущества.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Таблица</w:t>
      </w:r>
      <w:r w:rsidR="00BB5574">
        <w:rPr>
          <w:sz w:val="28"/>
        </w:rPr>
        <w:t xml:space="preserve"> </w:t>
      </w:r>
      <w:r w:rsidRPr="00BB5574">
        <w:rPr>
          <w:sz w:val="28"/>
        </w:rPr>
        <w:t>8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Структура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5"/>
        <w:gridCol w:w="1244"/>
        <w:gridCol w:w="1175"/>
        <w:gridCol w:w="1245"/>
        <w:gridCol w:w="1175"/>
      </w:tblGrid>
      <w:tr w:rsidR="00564ADF" w:rsidRPr="00BB5574">
        <w:trPr>
          <w:cantSplit/>
        </w:trPr>
        <w:tc>
          <w:tcPr>
            <w:tcW w:w="5015" w:type="dxa"/>
            <w:vMerge w:val="restart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Наименование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статей</w:t>
            </w:r>
          </w:p>
        </w:tc>
        <w:tc>
          <w:tcPr>
            <w:tcW w:w="2419" w:type="dxa"/>
            <w:gridSpan w:val="2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30.09.04</w:t>
            </w:r>
          </w:p>
        </w:tc>
        <w:tc>
          <w:tcPr>
            <w:tcW w:w="2420" w:type="dxa"/>
            <w:gridSpan w:val="2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31.12.03</w:t>
            </w:r>
          </w:p>
        </w:tc>
      </w:tr>
      <w:tr w:rsidR="00564ADF" w:rsidRPr="00BB5574">
        <w:trPr>
          <w:cantSplit/>
        </w:trPr>
        <w:tc>
          <w:tcPr>
            <w:tcW w:w="5015" w:type="dxa"/>
            <w:vMerge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4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Сумма,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тысяча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тенге</w:t>
            </w: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Удельный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вес,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%</w:t>
            </w:r>
          </w:p>
        </w:tc>
        <w:tc>
          <w:tcPr>
            <w:tcW w:w="124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Сумма,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тысяча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тенге</w:t>
            </w: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Удельный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вес,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%</w:t>
            </w:r>
          </w:p>
        </w:tc>
      </w:tr>
      <w:tr w:rsidR="00564ADF" w:rsidRPr="00BB5574">
        <w:tc>
          <w:tcPr>
            <w:tcW w:w="501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Наличные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деньги</w:t>
            </w:r>
            <w:r w:rsidR="00BB55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4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861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783</w:t>
            </w: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1,96%</w:t>
            </w:r>
          </w:p>
        </w:tc>
        <w:tc>
          <w:tcPr>
            <w:tcW w:w="124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417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724</w:t>
            </w: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1,32%</w:t>
            </w:r>
          </w:p>
        </w:tc>
      </w:tr>
      <w:tr w:rsidR="00564ADF" w:rsidRPr="00BB5574">
        <w:tc>
          <w:tcPr>
            <w:tcW w:w="501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Аффинированные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драгоценные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металлы</w:t>
            </w:r>
          </w:p>
        </w:tc>
        <w:tc>
          <w:tcPr>
            <w:tcW w:w="1244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053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763</w:t>
            </w: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2,40%</w:t>
            </w:r>
          </w:p>
        </w:tc>
        <w:tc>
          <w:tcPr>
            <w:tcW w:w="124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815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658</w:t>
            </w: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2,58%</w:t>
            </w:r>
          </w:p>
        </w:tc>
      </w:tr>
      <w:tr w:rsidR="00564ADF" w:rsidRPr="00BB5574">
        <w:tc>
          <w:tcPr>
            <w:tcW w:w="501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Корреспондентские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счета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вклады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Национальный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банк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Республики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Казахстан</w:t>
            </w:r>
          </w:p>
        </w:tc>
        <w:tc>
          <w:tcPr>
            <w:tcW w:w="1244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019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408</w:t>
            </w: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2,32%</w:t>
            </w:r>
          </w:p>
        </w:tc>
        <w:tc>
          <w:tcPr>
            <w:tcW w:w="124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516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340</w:t>
            </w: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1,64%</w:t>
            </w:r>
          </w:p>
        </w:tc>
      </w:tr>
      <w:tr w:rsidR="00564ADF" w:rsidRPr="00BB5574">
        <w:tc>
          <w:tcPr>
            <w:tcW w:w="501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Корреспондентские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счета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вклады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других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банках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(за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вычетом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резервов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возможные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потери)</w:t>
            </w:r>
          </w:p>
        </w:tc>
        <w:tc>
          <w:tcPr>
            <w:tcW w:w="1244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608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269</w:t>
            </w: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8,20%</w:t>
            </w:r>
          </w:p>
        </w:tc>
        <w:tc>
          <w:tcPr>
            <w:tcW w:w="124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825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553</w:t>
            </w: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8,95%</w:t>
            </w:r>
          </w:p>
        </w:tc>
      </w:tr>
      <w:tr w:rsidR="00564ADF" w:rsidRPr="00BB5574">
        <w:tc>
          <w:tcPr>
            <w:tcW w:w="501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Ценные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бумаги,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предназначенные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для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торговли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(за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вычетом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резервов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возможные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потери)</w:t>
            </w:r>
          </w:p>
        </w:tc>
        <w:tc>
          <w:tcPr>
            <w:tcW w:w="1244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474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485</w:t>
            </w: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12,44%</w:t>
            </w:r>
          </w:p>
        </w:tc>
        <w:tc>
          <w:tcPr>
            <w:tcW w:w="124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292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629</w:t>
            </w: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13,60%</w:t>
            </w:r>
          </w:p>
        </w:tc>
      </w:tr>
      <w:tr w:rsidR="00564ADF" w:rsidRPr="00BB5574">
        <w:tc>
          <w:tcPr>
            <w:tcW w:w="501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Займы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финансовая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аренда,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предоставленные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другим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банкам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(за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вычетом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резервов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возможные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потери)</w:t>
            </w:r>
          </w:p>
        </w:tc>
        <w:tc>
          <w:tcPr>
            <w:tcW w:w="1244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0,00%</w:t>
            </w:r>
          </w:p>
        </w:tc>
        <w:tc>
          <w:tcPr>
            <w:tcW w:w="124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0,00%</w:t>
            </w:r>
          </w:p>
        </w:tc>
      </w:tr>
      <w:tr w:rsidR="00564ADF" w:rsidRPr="00BB5574">
        <w:tc>
          <w:tcPr>
            <w:tcW w:w="501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Прочие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требования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клиентам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(за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вычетом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резервов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возможные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потери)</w:t>
            </w:r>
          </w:p>
        </w:tc>
        <w:tc>
          <w:tcPr>
            <w:tcW w:w="1244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25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032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252</w:t>
            </w: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56,89%</w:t>
            </w:r>
          </w:p>
        </w:tc>
        <w:tc>
          <w:tcPr>
            <w:tcW w:w="124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907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341</w:t>
            </w: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59,90%</w:t>
            </w:r>
          </w:p>
        </w:tc>
      </w:tr>
      <w:tr w:rsidR="00564ADF" w:rsidRPr="00BB5574">
        <w:tc>
          <w:tcPr>
            <w:tcW w:w="501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Отсроченное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налоговое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обязательство</w:t>
            </w:r>
          </w:p>
        </w:tc>
        <w:tc>
          <w:tcPr>
            <w:tcW w:w="1244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0,00%</w:t>
            </w:r>
          </w:p>
        </w:tc>
        <w:tc>
          <w:tcPr>
            <w:tcW w:w="124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0,00%</w:t>
            </w:r>
          </w:p>
        </w:tc>
      </w:tr>
      <w:tr w:rsidR="00564ADF" w:rsidRPr="00BB5574">
        <w:tc>
          <w:tcPr>
            <w:tcW w:w="501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Прочие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ценные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бумаги</w:t>
            </w:r>
            <w:r w:rsidR="00BB55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4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383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345</w:t>
            </w: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3,14%</w:t>
            </w:r>
          </w:p>
        </w:tc>
        <w:tc>
          <w:tcPr>
            <w:tcW w:w="124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535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183</w:t>
            </w: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1,70%</w:t>
            </w:r>
          </w:p>
        </w:tc>
      </w:tr>
      <w:tr w:rsidR="00564ADF" w:rsidRPr="00BB5574">
        <w:tc>
          <w:tcPr>
            <w:tcW w:w="501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Инвестиции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капитал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субординированный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долг</w:t>
            </w:r>
          </w:p>
        </w:tc>
        <w:tc>
          <w:tcPr>
            <w:tcW w:w="1244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264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893</w:t>
            </w: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0,60%</w:t>
            </w:r>
          </w:p>
        </w:tc>
        <w:tc>
          <w:tcPr>
            <w:tcW w:w="124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54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993</w:t>
            </w: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0,17%</w:t>
            </w:r>
          </w:p>
        </w:tc>
      </w:tr>
      <w:tr w:rsidR="00564ADF" w:rsidRPr="00BB5574">
        <w:tc>
          <w:tcPr>
            <w:tcW w:w="501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Гудвилл</w:t>
            </w:r>
          </w:p>
        </w:tc>
        <w:tc>
          <w:tcPr>
            <w:tcW w:w="1244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0,00%</w:t>
            </w:r>
          </w:p>
        </w:tc>
        <w:tc>
          <w:tcPr>
            <w:tcW w:w="124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0,00%</w:t>
            </w:r>
          </w:p>
        </w:tc>
      </w:tr>
      <w:tr w:rsidR="00564ADF" w:rsidRPr="00BB5574">
        <w:tc>
          <w:tcPr>
            <w:tcW w:w="501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Основные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средства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(за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вычетом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амортизации)</w:t>
            </w:r>
          </w:p>
        </w:tc>
        <w:tc>
          <w:tcPr>
            <w:tcW w:w="1244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953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735</w:t>
            </w: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6,71%</w:t>
            </w:r>
          </w:p>
        </w:tc>
        <w:tc>
          <w:tcPr>
            <w:tcW w:w="124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856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748</w:t>
            </w: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5,88%</w:t>
            </w:r>
          </w:p>
        </w:tc>
      </w:tr>
      <w:tr w:rsidR="00564ADF" w:rsidRPr="00BB5574">
        <w:tc>
          <w:tcPr>
            <w:tcW w:w="501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Нематериальные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активы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(за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вычетом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амортизации)</w:t>
            </w:r>
          </w:p>
        </w:tc>
        <w:tc>
          <w:tcPr>
            <w:tcW w:w="1244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204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532</w:t>
            </w: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0,46%</w:t>
            </w:r>
          </w:p>
        </w:tc>
        <w:tc>
          <w:tcPr>
            <w:tcW w:w="124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154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103</w:t>
            </w: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0,49%</w:t>
            </w:r>
          </w:p>
        </w:tc>
      </w:tr>
      <w:tr w:rsidR="00564ADF" w:rsidRPr="00BB5574">
        <w:tc>
          <w:tcPr>
            <w:tcW w:w="501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Прочие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активы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(за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вычетом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резервов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возможные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потери)</w:t>
            </w:r>
          </w:p>
        </w:tc>
        <w:tc>
          <w:tcPr>
            <w:tcW w:w="1244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141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892</w:t>
            </w: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4,87%</w:t>
            </w:r>
          </w:p>
        </w:tc>
        <w:tc>
          <w:tcPr>
            <w:tcW w:w="124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186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224</w:t>
            </w: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3,76%</w:t>
            </w:r>
          </w:p>
        </w:tc>
      </w:tr>
      <w:tr w:rsidR="00564ADF" w:rsidRPr="00BB5574">
        <w:tc>
          <w:tcPr>
            <w:tcW w:w="501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Итого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активов</w:t>
            </w:r>
          </w:p>
        </w:tc>
        <w:tc>
          <w:tcPr>
            <w:tcW w:w="1244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43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998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357</w:t>
            </w: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100,00%</w:t>
            </w:r>
          </w:p>
        </w:tc>
        <w:tc>
          <w:tcPr>
            <w:tcW w:w="124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562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496</w:t>
            </w:r>
          </w:p>
        </w:tc>
        <w:tc>
          <w:tcPr>
            <w:tcW w:w="1175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100,00%</w:t>
            </w:r>
          </w:p>
        </w:tc>
      </w:tr>
    </w:tbl>
    <w:p w:rsidR="00BB5574" w:rsidRDefault="00BB5574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564ADF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таблицы</w:t>
      </w:r>
      <w:r w:rsidR="00BB5574">
        <w:rPr>
          <w:sz w:val="28"/>
        </w:rPr>
        <w:t xml:space="preserve"> </w:t>
      </w:r>
      <w:r w:rsidRPr="00BB5574">
        <w:rPr>
          <w:sz w:val="28"/>
        </w:rPr>
        <w:t>8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видно,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анализируя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структуру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наибольший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удельный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вес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активы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прочие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требования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(за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вычетом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резервов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потери)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56,89%;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бумаги,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предназначенные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торговли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(за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вычетом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резервов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потери)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12,44%;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корреспондентские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вклады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(за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вычетом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резервов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потери)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8,2%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прочие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активы;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наименьший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удельный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вес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активы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нематериальные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активы</w:t>
      </w:r>
      <w:r w:rsidR="00BB5574">
        <w:rPr>
          <w:sz w:val="28"/>
        </w:rPr>
        <w:t xml:space="preserve"> </w:t>
      </w:r>
      <w:r w:rsidRPr="00BB5574">
        <w:rPr>
          <w:sz w:val="28"/>
        </w:rPr>
        <w:t>(за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вычетом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амортизации)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0,46%;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инвестиции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субординированный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долг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0,6%;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наличные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деньги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1,96%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далее.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Следуя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таблице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построить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диаграмму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года.</w:t>
      </w:r>
    </w:p>
    <w:p w:rsidR="00564ADF" w:rsidRPr="00BB5574" w:rsidRDefault="00BB5574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br w:type="page"/>
      </w:r>
      <w:r w:rsidR="005D5F7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4.25pt;height:275.25pt" fillcolor="black">
            <v:imagedata r:id="rId7" o:title=""/>
          </v:shape>
        </w:pic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Рисунок</w:t>
      </w:r>
      <w:r w:rsidR="00BB5574">
        <w:rPr>
          <w:sz w:val="28"/>
        </w:rPr>
        <w:t xml:space="preserve"> </w:t>
      </w:r>
      <w:r w:rsidRPr="00BB5574">
        <w:rPr>
          <w:sz w:val="28"/>
        </w:rPr>
        <w:t>2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Структура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таблицы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видно,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анализируя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структуру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Банка»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наибольший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удельный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вес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активы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прочие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требования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(за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вычетом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резервов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потери)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59,9%;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бумаги,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предназначенные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торговли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(за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вычетом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резервов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потери)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13,6%;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корреспондентские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вклады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(за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вычетом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резервов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потери)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8,95%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прочие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активы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наименьший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удельный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вес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активы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инвестиции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субординированный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долг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0,17%;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нематериальные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активы</w:t>
      </w:r>
      <w:r w:rsidR="00BB5574">
        <w:rPr>
          <w:sz w:val="28"/>
        </w:rPr>
        <w:t xml:space="preserve"> </w:t>
      </w:r>
      <w:r w:rsidRPr="00BB5574">
        <w:rPr>
          <w:sz w:val="28"/>
        </w:rPr>
        <w:t>(за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вычетом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амортизации)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0,49%;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наличные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деньги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1,32%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далее.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Следуя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таблице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построить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диаграмму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года.</w:t>
      </w:r>
    </w:p>
    <w:p w:rsidR="00564ADF" w:rsidRPr="00BB5574" w:rsidRDefault="00BB5574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br w:type="page"/>
      </w:r>
      <w:r w:rsidR="005D5F70">
        <w:pict>
          <v:shape id="_x0000_i1026" type="#_x0000_t75" style="width:381.75pt;height:303.75pt" fillcolor="black">
            <v:imagedata r:id="rId8" o:title=""/>
          </v:shape>
        </w:pict>
      </w:r>
    </w:p>
    <w:p w:rsidR="00564ADF" w:rsidRPr="00BB5574" w:rsidRDefault="00564ADF" w:rsidP="00BB5574">
      <w:pPr>
        <w:pStyle w:val="6"/>
        <w:keepNext/>
        <w:widowControl w:val="0"/>
        <w:spacing w:before="0" w:after="0" w:line="360" w:lineRule="auto"/>
        <w:ind w:firstLine="709"/>
        <w:jc w:val="both"/>
        <w:rPr>
          <w:b w:val="0"/>
          <w:sz w:val="28"/>
        </w:rPr>
      </w:pPr>
      <w:r w:rsidRPr="00BB5574">
        <w:rPr>
          <w:b w:val="0"/>
          <w:sz w:val="28"/>
        </w:rPr>
        <w:t>Рисунок</w:t>
      </w:r>
      <w:r w:rsidR="00BB5574">
        <w:rPr>
          <w:b w:val="0"/>
          <w:sz w:val="28"/>
        </w:rPr>
        <w:t xml:space="preserve"> </w:t>
      </w:r>
      <w:r w:rsidRPr="00BB5574">
        <w:rPr>
          <w:b w:val="0"/>
          <w:sz w:val="28"/>
        </w:rPr>
        <w:t>3</w:t>
      </w:r>
      <w:r w:rsidR="00BB5574">
        <w:rPr>
          <w:b w:val="0"/>
          <w:sz w:val="28"/>
        </w:rPr>
        <w:t xml:space="preserve"> </w:t>
      </w:r>
      <w:r w:rsidRPr="00BB5574">
        <w:rPr>
          <w:b w:val="0"/>
          <w:sz w:val="28"/>
        </w:rPr>
        <w:t>-</w:t>
      </w:r>
      <w:r w:rsidR="00BB5574">
        <w:rPr>
          <w:b w:val="0"/>
          <w:sz w:val="28"/>
        </w:rPr>
        <w:t xml:space="preserve"> </w:t>
      </w:r>
      <w:r w:rsidRPr="00BB5574">
        <w:rPr>
          <w:b w:val="0"/>
          <w:sz w:val="28"/>
        </w:rPr>
        <w:t>Структура</w:t>
      </w:r>
      <w:r w:rsidR="00BB5574">
        <w:rPr>
          <w:b w:val="0"/>
          <w:sz w:val="28"/>
        </w:rPr>
        <w:t xml:space="preserve"> </w:t>
      </w:r>
      <w:r w:rsidRPr="00BB5574">
        <w:rPr>
          <w:b w:val="0"/>
          <w:sz w:val="28"/>
        </w:rPr>
        <w:t>активов</w:t>
      </w:r>
      <w:r w:rsidR="00BB5574">
        <w:rPr>
          <w:b w:val="0"/>
          <w:sz w:val="28"/>
        </w:rPr>
        <w:t xml:space="preserve"> </w:t>
      </w:r>
      <w:r w:rsidRPr="00BB5574">
        <w:rPr>
          <w:b w:val="0"/>
          <w:sz w:val="28"/>
        </w:rPr>
        <w:t>банка</w:t>
      </w:r>
      <w:r w:rsidR="00BB5574">
        <w:rPr>
          <w:b w:val="0"/>
          <w:sz w:val="28"/>
        </w:rPr>
        <w:t xml:space="preserve"> </w:t>
      </w:r>
      <w:r w:rsidRPr="00BB5574">
        <w:rPr>
          <w:b w:val="0"/>
          <w:sz w:val="28"/>
        </w:rPr>
        <w:t>по</w:t>
      </w:r>
      <w:r w:rsidR="00BB5574">
        <w:rPr>
          <w:b w:val="0"/>
          <w:sz w:val="28"/>
        </w:rPr>
        <w:t xml:space="preserve"> </w:t>
      </w:r>
      <w:r w:rsidRPr="00BB5574">
        <w:rPr>
          <w:b w:val="0"/>
          <w:sz w:val="28"/>
        </w:rPr>
        <w:t>видам</w:t>
      </w:r>
      <w:r w:rsidR="00BB5574">
        <w:rPr>
          <w:b w:val="0"/>
          <w:sz w:val="28"/>
        </w:rPr>
        <w:t xml:space="preserve"> </w:t>
      </w:r>
      <w:r w:rsidRPr="00BB5574">
        <w:rPr>
          <w:b w:val="0"/>
          <w:sz w:val="28"/>
        </w:rPr>
        <w:t>на</w:t>
      </w:r>
      <w:r w:rsidR="00BB5574">
        <w:rPr>
          <w:b w:val="0"/>
          <w:sz w:val="28"/>
        </w:rPr>
        <w:t xml:space="preserve"> </w:t>
      </w:r>
      <w:r w:rsidRPr="00BB5574">
        <w:rPr>
          <w:b w:val="0"/>
          <w:sz w:val="28"/>
        </w:rPr>
        <w:t>31</w:t>
      </w:r>
      <w:r w:rsidR="00BB5574">
        <w:rPr>
          <w:b w:val="0"/>
          <w:sz w:val="28"/>
        </w:rPr>
        <w:t xml:space="preserve"> </w:t>
      </w:r>
      <w:r w:rsidRPr="00BB5574">
        <w:rPr>
          <w:b w:val="0"/>
          <w:sz w:val="28"/>
        </w:rPr>
        <w:t>декабря</w:t>
      </w:r>
      <w:r w:rsidR="00BB5574">
        <w:rPr>
          <w:b w:val="0"/>
          <w:sz w:val="28"/>
        </w:rPr>
        <w:t xml:space="preserve"> </w:t>
      </w:r>
      <w:r w:rsidRPr="00BB5574">
        <w:rPr>
          <w:b w:val="0"/>
          <w:sz w:val="28"/>
        </w:rPr>
        <w:t>2003</w:t>
      </w:r>
      <w:r w:rsidR="00BB5574">
        <w:rPr>
          <w:b w:val="0"/>
          <w:sz w:val="28"/>
        </w:rPr>
        <w:t xml:space="preserve"> </w:t>
      </w:r>
      <w:r w:rsidRPr="00BB5574">
        <w:rPr>
          <w:b w:val="0"/>
          <w:sz w:val="28"/>
        </w:rPr>
        <w:t>года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Вообщем,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анализируя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структуру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Банка»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сказать,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12</w:t>
      </w:r>
      <w:r w:rsidR="00BB5574">
        <w:rPr>
          <w:sz w:val="28"/>
        </w:rPr>
        <w:t xml:space="preserve"> </w:t>
      </w:r>
      <w:r w:rsidRPr="00BB5574">
        <w:rPr>
          <w:sz w:val="28"/>
        </w:rPr>
        <w:t>435</w:t>
      </w:r>
      <w:r w:rsidR="00BB5574">
        <w:rPr>
          <w:sz w:val="28"/>
        </w:rPr>
        <w:t xml:space="preserve"> </w:t>
      </w:r>
      <w:r w:rsidRPr="00BB5574">
        <w:rPr>
          <w:sz w:val="28"/>
        </w:rPr>
        <w:t>861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тысяча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характеризует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положительную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прочие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требования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(за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вычетом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резервов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потери)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уменьшились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3,01%;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бумаги,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предназначенные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торговли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(за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вычетом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резервов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потери)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уменьшились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1,16%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корреспондентские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вклады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(за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вычетом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резервов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потери)</w:t>
      </w:r>
      <w:r w:rsidR="00BB5574">
        <w:rPr>
          <w:sz w:val="28"/>
        </w:rPr>
        <w:t xml:space="preserve"> </w:t>
      </w:r>
      <w:r w:rsidRPr="00BB5574">
        <w:rPr>
          <w:sz w:val="28"/>
        </w:rPr>
        <w:t>уменьшились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0,75%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далее.</w:t>
      </w:r>
    </w:p>
    <w:p w:rsidR="00BB5574" w:rsidRDefault="00BB5574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BB5574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564ADF" w:rsidRPr="00BB5574">
        <w:rPr>
          <w:sz w:val="28"/>
        </w:rPr>
        <w:t>Таблица</w:t>
      </w:r>
      <w:r>
        <w:rPr>
          <w:sz w:val="28"/>
        </w:rPr>
        <w:t xml:space="preserve"> </w:t>
      </w:r>
      <w:r w:rsidR="00564ADF" w:rsidRPr="00BB5574">
        <w:rPr>
          <w:sz w:val="28"/>
        </w:rPr>
        <w:t>9</w:t>
      </w:r>
      <w:r>
        <w:rPr>
          <w:sz w:val="28"/>
        </w:rPr>
        <w:t xml:space="preserve"> </w:t>
      </w:r>
      <w:r w:rsidR="00564ADF" w:rsidRPr="00BB5574">
        <w:rPr>
          <w:sz w:val="28"/>
        </w:rPr>
        <w:t>–</w:t>
      </w:r>
      <w:r>
        <w:rPr>
          <w:sz w:val="28"/>
        </w:rPr>
        <w:t xml:space="preserve"> </w:t>
      </w:r>
      <w:r w:rsidR="00564ADF" w:rsidRPr="00BB5574">
        <w:rPr>
          <w:sz w:val="28"/>
        </w:rPr>
        <w:t>Структура</w:t>
      </w:r>
      <w:r>
        <w:rPr>
          <w:sz w:val="28"/>
        </w:rPr>
        <w:t xml:space="preserve"> </w:t>
      </w:r>
      <w:r w:rsidR="00564ADF" w:rsidRPr="00BB5574">
        <w:rPr>
          <w:sz w:val="28"/>
        </w:rPr>
        <w:t>обязательств</w:t>
      </w:r>
      <w:r>
        <w:rPr>
          <w:sz w:val="28"/>
        </w:rPr>
        <w:t xml:space="preserve"> </w:t>
      </w:r>
      <w:r w:rsidR="00564ADF" w:rsidRPr="00BB5574">
        <w:rPr>
          <w:sz w:val="28"/>
        </w:rPr>
        <w:t>АО</w:t>
      </w:r>
      <w:r>
        <w:rPr>
          <w:sz w:val="28"/>
        </w:rPr>
        <w:t xml:space="preserve"> </w:t>
      </w:r>
      <w:r w:rsidR="00564ADF" w:rsidRPr="00BB5574">
        <w:rPr>
          <w:sz w:val="28"/>
        </w:rPr>
        <w:t>«Валют</w:t>
      </w:r>
      <w:r>
        <w:rPr>
          <w:sz w:val="28"/>
        </w:rPr>
        <w:t xml:space="preserve"> </w:t>
      </w:r>
      <w:r w:rsidR="00564ADF" w:rsidRPr="00BB5574">
        <w:rPr>
          <w:sz w:val="28"/>
        </w:rPr>
        <w:t>–</w:t>
      </w:r>
      <w:r>
        <w:rPr>
          <w:sz w:val="28"/>
        </w:rPr>
        <w:t xml:space="preserve"> </w:t>
      </w:r>
      <w:r w:rsidR="00564ADF" w:rsidRPr="00BB5574">
        <w:rPr>
          <w:sz w:val="28"/>
        </w:rPr>
        <w:t>Транзит</w:t>
      </w:r>
      <w:r>
        <w:rPr>
          <w:sz w:val="28"/>
        </w:rPr>
        <w:t xml:space="preserve"> </w:t>
      </w:r>
      <w:r w:rsidR="00564ADF" w:rsidRPr="00BB5574">
        <w:rPr>
          <w:sz w:val="28"/>
        </w:rPr>
        <w:t>Банка»</w:t>
      </w:r>
      <w:r>
        <w:rPr>
          <w:sz w:val="28"/>
        </w:rPr>
        <w:t xml:space="preserve"> </w:t>
      </w:r>
      <w:r w:rsidR="00564ADF" w:rsidRPr="00BB5574">
        <w:rPr>
          <w:sz w:val="28"/>
        </w:rPr>
        <w:t>на</w:t>
      </w:r>
      <w:r>
        <w:rPr>
          <w:sz w:val="28"/>
        </w:rPr>
        <w:t xml:space="preserve"> </w:t>
      </w:r>
      <w:r w:rsidR="00564ADF" w:rsidRPr="00BB5574">
        <w:rPr>
          <w:sz w:val="28"/>
        </w:rPr>
        <w:t>30</w:t>
      </w:r>
      <w:r>
        <w:rPr>
          <w:sz w:val="28"/>
        </w:rPr>
        <w:t xml:space="preserve"> </w:t>
      </w:r>
      <w:r w:rsidR="00564ADF" w:rsidRPr="00BB5574">
        <w:rPr>
          <w:sz w:val="28"/>
        </w:rPr>
        <w:t>сентября</w:t>
      </w:r>
      <w:r>
        <w:rPr>
          <w:sz w:val="28"/>
        </w:rPr>
        <w:t xml:space="preserve"> </w:t>
      </w:r>
      <w:r w:rsidR="00564ADF" w:rsidRPr="00BB5574">
        <w:rPr>
          <w:sz w:val="28"/>
        </w:rPr>
        <w:t>2004</w:t>
      </w:r>
      <w:r>
        <w:rPr>
          <w:sz w:val="28"/>
        </w:rPr>
        <w:t xml:space="preserve"> </w:t>
      </w:r>
      <w:r w:rsidR="00564ADF" w:rsidRPr="00BB5574">
        <w:rPr>
          <w:sz w:val="28"/>
        </w:rPr>
        <w:t>года</w:t>
      </w:r>
      <w:r>
        <w:rPr>
          <w:sz w:val="28"/>
        </w:rPr>
        <w:t xml:space="preserve"> </w:t>
      </w:r>
      <w:r w:rsidR="00564ADF" w:rsidRPr="00BB5574">
        <w:rPr>
          <w:sz w:val="28"/>
        </w:rPr>
        <w:t>и</w:t>
      </w:r>
      <w:r>
        <w:rPr>
          <w:sz w:val="28"/>
        </w:rPr>
        <w:t xml:space="preserve"> </w:t>
      </w:r>
      <w:r w:rsidR="00564ADF" w:rsidRPr="00BB5574">
        <w:rPr>
          <w:sz w:val="28"/>
        </w:rPr>
        <w:t>на</w:t>
      </w:r>
      <w:r>
        <w:rPr>
          <w:sz w:val="28"/>
        </w:rPr>
        <w:t xml:space="preserve"> </w:t>
      </w:r>
      <w:r w:rsidR="00564ADF" w:rsidRPr="00BB5574">
        <w:rPr>
          <w:sz w:val="28"/>
        </w:rPr>
        <w:t>31</w:t>
      </w:r>
      <w:r>
        <w:rPr>
          <w:sz w:val="28"/>
        </w:rPr>
        <w:t xml:space="preserve"> </w:t>
      </w:r>
      <w:r w:rsidR="00564ADF" w:rsidRPr="00BB5574">
        <w:rPr>
          <w:sz w:val="28"/>
        </w:rPr>
        <w:t>декабря</w:t>
      </w:r>
      <w:r>
        <w:rPr>
          <w:sz w:val="28"/>
        </w:rPr>
        <w:t xml:space="preserve"> </w:t>
      </w:r>
      <w:r w:rsidR="00564ADF" w:rsidRPr="00BB5574">
        <w:rPr>
          <w:sz w:val="28"/>
        </w:rPr>
        <w:t>2003</w:t>
      </w:r>
      <w:r>
        <w:rPr>
          <w:sz w:val="28"/>
        </w:rPr>
        <w:t xml:space="preserve"> </w:t>
      </w:r>
      <w:r w:rsidR="00564ADF" w:rsidRPr="00BB5574">
        <w:rPr>
          <w:sz w:val="28"/>
        </w:rPr>
        <w:t>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1580"/>
        <w:gridCol w:w="1440"/>
        <w:gridCol w:w="1458"/>
        <w:gridCol w:w="1466"/>
      </w:tblGrid>
      <w:tr w:rsidR="00564ADF" w:rsidRPr="00BB5574" w:rsidTr="00BB5574">
        <w:trPr>
          <w:cantSplit/>
        </w:trPr>
        <w:tc>
          <w:tcPr>
            <w:tcW w:w="3348" w:type="dxa"/>
            <w:vMerge w:val="restart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Наименование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статей</w:t>
            </w:r>
          </w:p>
        </w:tc>
        <w:tc>
          <w:tcPr>
            <w:tcW w:w="3020" w:type="dxa"/>
            <w:gridSpan w:val="2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30.09.04</w:t>
            </w:r>
          </w:p>
        </w:tc>
        <w:tc>
          <w:tcPr>
            <w:tcW w:w="2924" w:type="dxa"/>
            <w:gridSpan w:val="2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31.12.03</w:t>
            </w:r>
          </w:p>
        </w:tc>
      </w:tr>
      <w:tr w:rsidR="00564ADF" w:rsidRPr="00BB5574" w:rsidTr="00BB5574">
        <w:trPr>
          <w:cantSplit/>
        </w:trPr>
        <w:tc>
          <w:tcPr>
            <w:tcW w:w="3348" w:type="dxa"/>
            <w:vMerge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8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Сумма,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тысяча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тенге</w:t>
            </w:r>
          </w:p>
        </w:tc>
        <w:tc>
          <w:tcPr>
            <w:tcW w:w="144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Удельный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вес,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%</w:t>
            </w:r>
          </w:p>
        </w:tc>
        <w:tc>
          <w:tcPr>
            <w:tcW w:w="145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Сумма,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тысяча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тенге</w:t>
            </w:r>
          </w:p>
        </w:tc>
        <w:tc>
          <w:tcPr>
            <w:tcW w:w="1466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Удельный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вес,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%</w:t>
            </w:r>
          </w:p>
        </w:tc>
      </w:tr>
      <w:tr w:rsidR="00564ADF" w:rsidRPr="00BB5574" w:rsidTr="00BB5574">
        <w:tc>
          <w:tcPr>
            <w:tcW w:w="334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Корреспондентские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счета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вклады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банков</w:t>
            </w:r>
          </w:p>
        </w:tc>
        <w:tc>
          <w:tcPr>
            <w:tcW w:w="158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777764</w:t>
            </w:r>
          </w:p>
        </w:tc>
        <w:tc>
          <w:tcPr>
            <w:tcW w:w="144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2,20%</w:t>
            </w:r>
          </w:p>
        </w:tc>
        <w:tc>
          <w:tcPr>
            <w:tcW w:w="145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1062191</w:t>
            </w:r>
          </w:p>
        </w:tc>
        <w:tc>
          <w:tcPr>
            <w:tcW w:w="1466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4,06%</w:t>
            </w:r>
          </w:p>
        </w:tc>
      </w:tr>
      <w:tr w:rsidR="00564ADF" w:rsidRPr="00BB5574" w:rsidTr="00BB5574">
        <w:tc>
          <w:tcPr>
            <w:tcW w:w="334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Банковские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счета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вклады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клиентов</w:t>
            </w:r>
            <w:r w:rsidR="00BB55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8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30837386</w:t>
            </w:r>
          </w:p>
        </w:tc>
        <w:tc>
          <w:tcPr>
            <w:tcW w:w="144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87,18%</w:t>
            </w:r>
          </w:p>
        </w:tc>
        <w:tc>
          <w:tcPr>
            <w:tcW w:w="145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22408649</w:t>
            </w:r>
          </w:p>
        </w:tc>
        <w:tc>
          <w:tcPr>
            <w:tcW w:w="1466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85,75%</w:t>
            </w:r>
          </w:p>
        </w:tc>
      </w:tr>
      <w:tr w:rsidR="00564ADF" w:rsidRPr="00BB5574" w:rsidTr="00BB5574">
        <w:tc>
          <w:tcPr>
            <w:tcW w:w="334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Полученные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займы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от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банков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нефинансовых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организации</w:t>
            </w:r>
            <w:r w:rsidR="00BB55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8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0,00%</w:t>
            </w:r>
          </w:p>
        </w:tc>
        <w:tc>
          <w:tcPr>
            <w:tcW w:w="145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66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0,00%</w:t>
            </w:r>
          </w:p>
        </w:tc>
      </w:tr>
      <w:tr w:rsidR="00564ADF" w:rsidRPr="00BB5574" w:rsidTr="00BB5574">
        <w:tc>
          <w:tcPr>
            <w:tcW w:w="334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Выпущенные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долговые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ценные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бумаги</w:t>
            </w:r>
          </w:p>
        </w:tc>
        <w:tc>
          <w:tcPr>
            <w:tcW w:w="158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1345384</w:t>
            </w:r>
          </w:p>
        </w:tc>
        <w:tc>
          <w:tcPr>
            <w:tcW w:w="144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3,80%</w:t>
            </w:r>
          </w:p>
        </w:tc>
        <w:tc>
          <w:tcPr>
            <w:tcW w:w="145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1477461</w:t>
            </w:r>
          </w:p>
        </w:tc>
        <w:tc>
          <w:tcPr>
            <w:tcW w:w="1466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5,65%</w:t>
            </w:r>
          </w:p>
        </w:tc>
      </w:tr>
      <w:tr w:rsidR="00564ADF" w:rsidRPr="00BB5574" w:rsidTr="00BB5574">
        <w:tc>
          <w:tcPr>
            <w:tcW w:w="334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Задолженность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перед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банками</w:t>
            </w:r>
          </w:p>
        </w:tc>
        <w:tc>
          <w:tcPr>
            <w:tcW w:w="158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136446</w:t>
            </w:r>
          </w:p>
        </w:tc>
        <w:tc>
          <w:tcPr>
            <w:tcW w:w="144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0,39%</w:t>
            </w:r>
          </w:p>
        </w:tc>
        <w:tc>
          <w:tcPr>
            <w:tcW w:w="145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35831</w:t>
            </w:r>
          </w:p>
        </w:tc>
        <w:tc>
          <w:tcPr>
            <w:tcW w:w="1466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0,14%</w:t>
            </w:r>
          </w:p>
        </w:tc>
      </w:tr>
      <w:tr w:rsidR="00564ADF" w:rsidRPr="00BB5574" w:rsidTr="00BB5574">
        <w:tc>
          <w:tcPr>
            <w:tcW w:w="334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Прочие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привлеченные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средства</w:t>
            </w:r>
          </w:p>
        </w:tc>
        <w:tc>
          <w:tcPr>
            <w:tcW w:w="158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1201460</w:t>
            </w:r>
          </w:p>
        </w:tc>
        <w:tc>
          <w:tcPr>
            <w:tcW w:w="144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3,40%</w:t>
            </w:r>
          </w:p>
        </w:tc>
        <w:tc>
          <w:tcPr>
            <w:tcW w:w="145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645273</w:t>
            </w:r>
          </w:p>
        </w:tc>
        <w:tc>
          <w:tcPr>
            <w:tcW w:w="1466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2,47%</w:t>
            </w:r>
          </w:p>
        </w:tc>
      </w:tr>
      <w:tr w:rsidR="00564ADF" w:rsidRPr="00BB5574" w:rsidTr="00BB5574">
        <w:tc>
          <w:tcPr>
            <w:tcW w:w="334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Субординированный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долг</w:t>
            </w:r>
          </w:p>
        </w:tc>
        <w:tc>
          <w:tcPr>
            <w:tcW w:w="158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0,00%</w:t>
            </w:r>
          </w:p>
        </w:tc>
        <w:tc>
          <w:tcPr>
            <w:tcW w:w="145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66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0,00%</w:t>
            </w:r>
          </w:p>
        </w:tc>
      </w:tr>
      <w:tr w:rsidR="00564ADF" w:rsidRPr="00BB5574" w:rsidTr="00BB5574">
        <w:tc>
          <w:tcPr>
            <w:tcW w:w="334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Отсроченное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налоговое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обязательство</w:t>
            </w:r>
          </w:p>
        </w:tc>
        <w:tc>
          <w:tcPr>
            <w:tcW w:w="158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0,00%</w:t>
            </w:r>
          </w:p>
        </w:tc>
        <w:tc>
          <w:tcPr>
            <w:tcW w:w="145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66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0,00%</w:t>
            </w:r>
          </w:p>
        </w:tc>
      </w:tr>
      <w:tr w:rsidR="00564ADF" w:rsidRPr="00BB5574" w:rsidTr="00BB5574">
        <w:tc>
          <w:tcPr>
            <w:tcW w:w="334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Обязательство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налогам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другим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обязательным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платежам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бюджет</w:t>
            </w:r>
          </w:p>
        </w:tc>
        <w:tc>
          <w:tcPr>
            <w:tcW w:w="158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30107</w:t>
            </w:r>
          </w:p>
        </w:tc>
        <w:tc>
          <w:tcPr>
            <w:tcW w:w="144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0,09%</w:t>
            </w:r>
          </w:p>
        </w:tc>
        <w:tc>
          <w:tcPr>
            <w:tcW w:w="145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3127</w:t>
            </w:r>
          </w:p>
        </w:tc>
        <w:tc>
          <w:tcPr>
            <w:tcW w:w="1466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0,01%</w:t>
            </w:r>
          </w:p>
        </w:tc>
      </w:tr>
      <w:tr w:rsidR="00564ADF" w:rsidRPr="00BB5574" w:rsidTr="00BB5574">
        <w:tc>
          <w:tcPr>
            <w:tcW w:w="334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Прочие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обязательства</w:t>
            </w:r>
          </w:p>
        </w:tc>
        <w:tc>
          <w:tcPr>
            <w:tcW w:w="158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1042500</w:t>
            </w:r>
          </w:p>
        </w:tc>
        <w:tc>
          <w:tcPr>
            <w:tcW w:w="144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2,95%</w:t>
            </w:r>
          </w:p>
        </w:tc>
        <w:tc>
          <w:tcPr>
            <w:tcW w:w="145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500446</w:t>
            </w:r>
          </w:p>
        </w:tc>
        <w:tc>
          <w:tcPr>
            <w:tcW w:w="1466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1,91%</w:t>
            </w:r>
          </w:p>
        </w:tc>
      </w:tr>
      <w:tr w:rsidR="00564ADF" w:rsidRPr="00BB5574" w:rsidTr="00BB5574">
        <w:tc>
          <w:tcPr>
            <w:tcW w:w="334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Итого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обязательств</w:t>
            </w:r>
          </w:p>
        </w:tc>
        <w:tc>
          <w:tcPr>
            <w:tcW w:w="158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35371047</w:t>
            </w:r>
          </w:p>
        </w:tc>
        <w:tc>
          <w:tcPr>
            <w:tcW w:w="144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100,00%</w:t>
            </w:r>
          </w:p>
        </w:tc>
        <w:tc>
          <w:tcPr>
            <w:tcW w:w="145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26132978</w:t>
            </w:r>
          </w:p>
        </w:tc>
        <w:tc>
          <w:tcPr>
            <w:tcW w:w="1466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100,00%</w:t>
            </w:r>
          </w:p>
        </w:tc>
      </w:tr>
    </w:tbl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таблицы</w:t>
      </w:r>
      <w:r w:rsidR="00BB5574">
        <w:rPr>
          <w:sz w:val="28"/>
        </w:rPr>
        <w:t xml:space="preserve"> </w:t>
      </w:r>
      <w:r w:rsidRPr="00BB5574">
        <w:rPr>
          <w:sz w:val="28"/>
        </w:rPr>
        <w:t>9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видно,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анализируя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структуру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обязательств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наибольший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удельный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вес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вклады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87,18%,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наименьший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обязательство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налогам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платежам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бюджет,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составил</w:t>
      </w:r>
      <w:r w:rsidR="00BB5574">
        <w:rPr>
          <w:sz w:val="28"/>
        </w:rPr>
        <w:t xml:space="preserve"> </w:t>
      </w:r>
      <w:r w:rsidRPr="00BB5574">
        <w:rPr>
          <w:sz w:val="28"/>
        </w:rPr>
        <w:t>0,09%.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Следуя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таблице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построить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диаграмму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обязательств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Банка»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года.</w:t>
      </w:r>
    </w:p>
    <w:p w:rsidR="00564ADF" w:rsidRPr="00BB5574" w:rsidRDefault="00BB5574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br w:type="page"/>
      </w:r>
      <w:r w:rsidR="005D5F70">
        <w:pict>
          <v:shape id="_x0000_i1027" type="#_x0000_t75" style="width:408.75pt;height:309.75pt" fillcolor="black">
            <v:imagedata r:id="rId9" o:title=""/>
          </v:shape>
        </w:pict>
      </w:r>
    </w:p>
    <w:p w:rsidR="00564ADF" w:rsidRPr="00BB5574" w:rsidRDefault="00564ADF" w:rsidP="00BB5574">
      <w:pPr>
        <w:pStyle w:val="6"/>
        <w:keepNext/>
        <w:widowControl w:val="0"/>
        <w:spacing w:before="0" w:after="0" w:line="360" w:lineRule="auto"/>
        <w:ind w:firstLine="709"/>
        <w:jc w:val="both"/>
        <w:rPr>
          <w:b w:val="0"/>
          <w:sz w:val="28"/>
        </w:rPr>
      </w:pPr>
      <w:r w:rsidRPr="00BB5574">
        <w:rPr>
          <w:b w:val="0"/>
          <w:sz w:val="28"/>
        </w:rPr>
        <w:t>Рисунок</w:t>
      </w:r>
      <w:r w:rsidR="00BB5574">
        <w:rPr>
          <w:b w:val="0"/>
          <w:sz w:val="28"/>
        </w:rPr>
        <w:t xml:space="preserve"> </w:t>
      </w:r>
      <w:r w:rsidRPr="00BB5574">
        <w:rPr>
          <w:b w:val="0"/>
          <w:sz w:val="28"/>
        </w:rPr>
        <w:t>4</w:t>
      </w:r>
      <w:r w:rsidR="00BB5574">
        <w:rPr>
          <w:b w:val="0"/>
          <w:sz w:val="28"/>
        </w:rPr>
        <w:t xml:space="preserve"> </w:t>
      </w:r>
      <w:r w:rsidRPr="00BB5574">
        <w:rPr>
          <w:b w:val="0"/>
          <w:sz w:val="28"/>
        </w:rPr>
        <w:t>-</w:t>
      </w:r>
      <w:r w:rsidR="00BB5574">
        <w:rPr>
          <w:b w:val="0"/>
          <w:sz w:val="28"/>
        </w:rPr>
        <w:t xml:space="preserve"> </w:t>
      </w:r>
      <w:r w:rsidRPr="00BB5574">
        <w:rPr>
          <w:b w:val="0"/>
          <w:sz w:val="28"/>
        </w:rPr>
        <w:t>Структура</w:t>
      </w:r>
      <w:r w:rsidR="00BB5574">
        <w:rPr>
          <w:b w:val="0"/>
          <w:sz w:val="28"/>
        </w:rPr>
        <w:t xml:space="preserve"> </w:t>
      </w:r>
      <w:r w:rsidRPr="00BB5574">
        <w:rPr>
          <w:b w:val="0"/>
          <w:sz w:val="28"/>
        </w:rPr>
        <w:t>обязательств</w:t>
      </w:r>
      <w:r w:rsidR="00BB5574">
        <w:rPr>
          <w:b w:val="0"/>
          <w:sz w:val="28"/>
        </w:rPr>
        <w:t xml:space="preserve"> </w:t>
      </w:r>
      <w:r w:rsidRPr="00BB5574">
        <w:rPr>
          <w:b w:val="0"/>
          <w:sz w:val="28"/>
        </w:rPr>
        <w:t>банка</w:t>
      </w:r>
      <w:r w:rsidR="00BB5574">
        <w:rPr>
          <w:b w:val="0"/>
          <w:sz w:val="28"/>
        </w:rPr>
        <w:t xml:space="preserve"> </w:t>
      </w:r>
      <w:r w:rsidRPr="00BB5574">
        <w:rPr>
          <w:b w:val="0"/>
          <w:sz w:val="28"/>
        </w:rPr>
        <w:t>по</w:t>
      </w:r>
      <w:r w:rsidR="00BB5574">
        <w:rPr>
          <w:b w:val="0"/>
          <w:sz w:val="28"/>
        </w:rPr>
        <w:t xml:space="preserve"> </w:t>
      </w:r>
      <w:r w:rsidRPr="00BB5574">
        <w:rPr>
          <w:b w:val="0"/>
          <w:sz w:val="28"/>
        </w:rPr>
        <w:t>видам</w:t>
      </w:r>
      <w:r w:rsidR="00BB5574">
        <w:rPr>
          <w:b w:val="0"/>
          <w:sz w:val="28"/>
        </w:rPr>
        <w:t xml:space="preserve"> </w:t>
      </w:r>
      <w:r w:rsidRPr="00BB5574">
        <w:rPr>
          <w:b w:val="0"/>
          <w:sz w:val="28"/>
        </w:rPr>
        <w:t>на</w:t>
      </w:r>
      <w:r w:rsidR="00BB5574">
        <w:rPr>
          <w:b w:val="0"/>
          <w:sz w:val="28"/>
        </w:rPr>
        <w:t xml:space="preserve"> </w:t>
      </w:r>
      <w:r w:rsidRPr="00BB5574">
        <w:rPr>
          <w:b w:val="0"/>
          <w:sz w:val="28"/>
        </w:rPr>
        <w:t>30</w:t>
      </w:r>
      <w:r w:rsidR="00BB5574">
        <w:rPr>
          <w:b w:val="0"/>
          <w:sz w:val="28"/>
        </w:rPr>
        <w:t xml:space="preserve"> </w:t>
      </w:r>
      <w:r w:rsidRPr="00BB5574">
        <w:rPr>
          <w:b w:val="0"/>
          <w:sz w:val="28"/>
        </w:rPr>
        <w:t>сентября</w:t>
      </w:r>
      <w:r w:rsidR="00BB5574">
        <w:rPr>
          <w:b w:val="0"/>
          <w:sz w:val="28"/>
        </w:rPr>
        <w:t xml:space="preserve"> </w:t>
      </w:r>
      <w:r w:rsidRPr="00BB5574">
        <w:rPr>
          <w:b w:val="0"/>
          <w:sz w:val="28"/>
        </w:rPr>
        <w:t>2004</w:t>
      </w:r>
      <w:r w:rsidR="00BB5574">
        <w:rPr>
          <w:b w:val="0"/>
          <w:sz w:val="28"/>
        </w:rPr>
        <w:t xml:space="preserve"> </w:t>
      </w:r>
      <w:r w:rsidRPr="00BB5574">
        <w:rPr>
          <w:b w:val="0"/>
          <w:sz w:val="28"/>
        </w:rPr>
        <w:t>года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таблицы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видно,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анализируя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структуру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обязательств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наибольший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удельный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вес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вклады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85,75%,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наименьший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обязательство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налогам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платежам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бюджет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0,01%.</w:t>
      </w: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Вообщем,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анализируя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структуру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обязательств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Банка»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сказать,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9</w:t>
      </w:r>
      <w:r w:rsidR="00BB5574">
        <w:rPr>
          <w:sz w:val="28"/>
        </w:rPr>
        <w:t xml:space="preserve"> </w:t>
      </w:r>
      <w:r w:rsidRPr="00BB5574">
        <w:rPr>
          <w:sz w:val="28"/>
        </w:rPr>
        <w:t>238</w:t>
      </w:r>
      <w:r w:rsidR="00BB5574">
        <w:rPr>
          <w:sz w:val="28"/>
        </w:rPr>
        <w:t xml:space="preserve"> </w:t>
      </w:r>
      <w:r w:rsidRPr="00BB5574">
        <w:rPr>
          <w:sz w:val="28"/>
        </w:rPr>
        <w:t>069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тысяча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тенге.</w:t>
      </w:r>
      <w:r w:rsidR="00BB5574">
        <w:rPr>
          <w:sz w:val="28"/>
        </w:rPr>
        <w:t xml:space="preserve"> </w:t>
      </w: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вклады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уменьшились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1,43%,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был</w:t>
      </w:r>
      <w:r w:rsidR="00BB5574">
        <w:rPr>
          <w:sz w:val="28"/>
        </w:rPr>
        <w:t xml:space="preserve"> </w:t>
      </w:r>
      <w:r w:rsidRPr="00BB5574">
        <w:rPr>
          <w:sz w:val="28"/>
        </w:rPr>
        <w:t>самым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наименьшим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удельным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весом,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обязательство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налогам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платежам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бюджет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уменьшились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0,08%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далее.</w:t>
      </w:r>
    </w:p>
    <w:p w:rsidR="00564ADF" w:rsidRPr="00BB5574" w:rsidRDefault="00BB5574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564ADF" w:rsidRPr="00BB5574">
        <w:rPr>
          <w:sz w:val="28"/>
        </w:rPr>
        <w:t>Таблица</w:t>
      </w:r>
      <w:r>
        <w:rPr>
          <w:sz w:val="28"/>
        </w:rPr>
        <w:t xml:space="preserve"> </w:t>
      </w:r>
      <w:r w:rsidR="00564ADF" w:rsidRPr="00BB5574">
        <w:rPr>
          <w:sz w:val="28"/>
        </w:rPr>
        <w:t>10</w:t>
      </w:r>
      <w:r>
        <w:rPr>
          <w:sz w:val="28"/>
        </w:rPr>
        <w:t xml:space="preserve"> </w:t>
      </w:r>
      <w:r w:rsidR="00564ADF" w:rsidRPr="00BB5574">
        <w:rPr>
          <w:sz w:val="28"/>
        </w:rPr>
        <w:t>–</w:t>
      </w:r>
      <w:r>
        <w:rPr>
          <w:sz w:val="28"/>
        </w:rPr>
        <w:t xml:space="preserve"> </w:t>
      </w:r>
      <w:r w:rsidR="00564ADF" w:rsidRPr="00BB5574">
        <w:rPr>
          <w:sz w:val="28"/>
        </w:rPr>
        <w:t>Структура</w:t>
      </w:r>
      <w:r>
        <w:rPr>
          <w:sz w:val="28"/>
        </w:rPr>
        <w:t xml:space="preserve"> </w:t>
      </w:r>
      <w:r w:rsidR="00564ADF" w:rsidRPr="00BB5574">
        <w:rPr>
          <w:sz w:val="28"/>
        </w:rPr>
        <w:t>собственного</w:t>
      </w:r>
      <w:r>
        <w:rPr>
          <w:sz w:val="28"/>
        </w:rPr>
        <w:t xml:space="preserve"> </w:t>
      </w:r>
      <w:r w:rsidR="00564ADF" w:rsidRPr="00BB5574">
        <w:rPr>
          <w:sz w:val="28"/>
        </w:rPr>
        <w:t>капитала</w:t>
      </w:r>
      <w:r>
        <w:rPr>
          <w:sz w:val="28"/>
        </w:rPr>
        <w:t xml:space="preserve"> </w:t>
      </w:r>
      <w:r w:rsidR="00564ADF" w:rsidRPr="00BB5574">
        <w:rPr>
          <w:sz w:val="28"/>
        </w:rPr>
        <w:t>банка</w:t>
      </w:r>
      <w:r>
        <w:rPr>
          <w:sz w:val="28"/>
        </w:rPr>
        <w:t xml:space="preserve"> </w:t>
      </w:r>
      <w:r w:rsidR="00564ADF" w:rsidRPr="00BB5574">
        <w:rPr>
          <w:sz w:val="28"/>
        </w:rPr>
        <w:t>на</w:t>
      </w:r>
      <w:r>
        <w:rPr>
          <w:sz w:val="28"/>
        </w:rPr>
        <w:t xml:space="preserve"> </w:t>
      </w:r>
      <w:r w:rsidR="00564ADF" w:rsidRPr="00BB5574">
        <w:rPr>
          <w:sz w:val="28"/>
        </w:rPr>
        <w:t>30</w:t>
      </w:r>
      <w:r>
        <w:rPr>
          <w:sz w:val="28"/>
        </w:rPr>
        <w:t xml:space="preserve"> </w:t>
      </w:r>
      <w:r w:rsidR="00564ADF" w:rsidRPr="00BB5574">
        <w:rPr>
          <w:sz w:val="28"/>
        </w:rPr>
        <w:t>сентября</w:t>
      </w:r>
      <w:r>
        <w:rPr>
          <w:sz w:val="28"/>
        </w:rPr>
        <w:t xml:space="preserve"> </w:t>
      </w:r>
      <w:r w:rsidR="00564ADF" w:rsidRPr="00BB5574">
        <w:rPr>
          <w:sz w:val="28"/>
        </w:rPr>
        <w:t>2004</w:t>
      </w:r>
      <w:r>
        <w:rPr>
          <w:sz w:val="28"/>
        </w:rPr>
        <w:t xml:space="preserve"> </w:t>
      </w:r>
      <w:r w:rsidR="00564ADF" w:rsidRPr="00BB5574">
        <w:rPr>
          <w:sz w:val="28"/>
        </w:rPr>
        <w:t>года</w:t>
      </w:r>
      <w:r>
        <w:rPr>
          <w:sz w:val="28"/>
        </w:rPr>
        <w:t xml:space="preserve"> </w:t>
      </w:r>
      <w:r w:rsidR="00564ADF" w:rsidRPr="00BB5574">
        <w:rPr>
          <w:sz w:val="28"/>
        </w:rPr>
        <w:t>и</w:t>
      </w:r>
      <w:r>
        <w:rPr>
          <w:sz w:val="28"/>
        </w:rPr>
        <w:t xml:space="preserve"> </w:t>
      </w:r>
      <w:r w:rsidR="00564ADF" w:rsidRPr="00BB5574">
        <w:rPr>
          <w:sz w:val="28"/>
        </w:rPr>
        <w:t>на</w:t>
      </w:r>
      <w:r>
        <w:rPr>
          <w:sz w:val="28"/>
        </w:rPr>
        <w:t xml:space="preserve"> </w:t>
      </w:r>
      <w:r w:rsidR="00564ADF" w:rsidRPr="00BB5574">
        <w:rPr>
          <w:sz w:val="28"/>
        </w:rPr>
        <w:t>31</w:t>
      </w:r>
      <w:r>
        <w:rPr>
          <w:sz w:val="28"/>
        </w:rPr>
        <w:t xml:space="preserve"> </w:t>
      </w:r>
      <w:r w:rsidR="00564ADF" w:rsidRPr="00BB5574">
        <w:rPr>
          <w:sz w:val="28"/>
        </w:rPr>
        <w:t>декабря</w:t>
      </w:r>
      <w:r>
        <w:rPr>
          <w:sz w:val="28"/>
        </w:rPr>
        <w:t xml:space="preserve"> </w:t>
      </w:r>
      <w:r w:rsidR="00564ADF" w:rsidRPr="00BB5574">
        <w:rPr>
          <w:sz w:val="28"/>
        </w:rPr>
        <w:t>2003</w:t>
      </w:r>
      <w:r>
        <w:rPr>
          <w:sz w:val="28"/>
        </w:rPr>
        <w:t xml:space="preserve"> </w:t>
      </w:r>
      <w:r w:rsidR="00564ADF" w:rsidRPr="00BB5574">
        <w:rPr>
          <w:sz w:val="28"/>
        </w:rPr>
        <w:t>года</w:t>
      </w:r>
    </w:p>
    <w:tbl>
      <w:tblPr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1580"/>
        <w:gridCol w:w="1134"/>
        <w:gridCol w:w="1800"/>
        <w:gridCol w:w="1466"/>
      </w:tblGrid>
      <w:tr w:rsidR="00564ADF" w:rsidRPr="00BB5574" w:rsidTr="00BB5574">
        <w:trPr>
          <w:cantSplit/>
        </w:trPr>
        <w:tc>
          <w:tcPr>
            <w:tcW w:w="3348" w:type="dxa"/>
            <w:vMerge w:val="restart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Наименование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статей</w:t>
            </w:r>
          </w:p>
        </w:tc>
        <w:tc>
          <w:tcPr>
            <w:tcW w:w="2714" w:type="dxa"/>
            <w:gridSpan w:val="2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30.09.04</w:t>
            </w:r>
          </w:p>
        </w:tc>
        <w:tc>
          <w:tcPr>
            <w:tcW w:w="3266" w:type="dxa"/>
            <w:gridSpan w:val="2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31.12.03</w:t>
            </w:r>
          </w:p>
        </w:tc>
      </w:tr>
      <w:tr w:rsidR="00564ADF" w:rsidRPr="00BB5574" w:rsidTr="00BB5574">
        <w:trPr>
          <w:cantSplit/>
        </w:trPr>
        <w:tc>
          <w:tcPr>
            <w:tcW w:w="3348" w:type="dxa"/>
            <w:vMerge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8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Сумма,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тысяча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тенге</w:t>
            </w:r>
          </w:p>
        </w:tc>
        <w:tc>
          <w:tcPr>
            <w:tcW w:w="1134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Удельный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вес,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%</w:t>
            </w:r>
          </w:p>
        </w:tc>
        <w:tc>
          <w:tcPr>
            <w:tcW w:w="180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Сумма,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тысяча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тенге</w:t>
            </w:r>
          </w:p>
        </w:tc>
        <w:tc>
          <w:tcPr>
            <w:tcW w:w="1466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Удельный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вес,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%</w:t>
            </w:r>
          </w:p>
        </w:tc>
      </w:tr>
      <w:tr w:rsidR="00564ADF" w:rsidRPr="00BB5574" w:rsidTr="00BB5574">
        <w:tc>
          <w:tcPr>
            <w:tcW w:w="334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Уставный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капитал</w:t>
            </w:r>
          </w:p>
        </w:tc>
        <w:tc>
          <w:tcPr>
            <w:tcW w:w="158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6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408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711</w:t>
            </w:r>
          </w:p>
        </w:tc>
        <w:tc>
          <w:tcPr>
            <w:tcW w:w="1134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74,28%</w:t>
            </w:r>
          </w:p>
        </w:tc>
        <w:tc>
          <w:tcPr>
            <w:tcW w:w="180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109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730</w:t>
            </w:r>
          </w:p>
        </w:tc>
        <w:tc>
          <w:tcPr>
            <w:tcW w:w="1466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57,27%</w:t>
            </w:r>
          </w:p>
        </w:tc>
      </w:tr>
      <w:tr w:rsidR="00564ADF" w:rsidRPr="00BB5574" w:rsidTr="00BB5574">
        <w:tc>
          <w:tcPr>
            <w:tcW w:w="334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том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числе:</w:t>
            </w:r>
          </w:p>
        </w:tc>
        <w:tc>
          <w:tcPr>
            <w:tcW w:w="158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66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BB5574">
        <w:tc>
          <w:tcPr>
            <w:tcW w:w="334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простые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акции</w:t>
            </w:r>
          </w:p>
        </w:tc>
        <w:tc>
          <w:tcPr>
            <w:tcW w:w="158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146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211</w:t>
            </w:r>
          </w:p>
        </w:tc>
        <w:tc>
          <w:tcPr>
            <w:tcW w:w="1134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48,06%</w:t>
            </w:r>
          </w:p>
        </w:tc>
        <w:tc>
          <w:tcPr>
            <w:tcW w:w="180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725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000</w:t>
            </w:r>
          </w:p>
        </w:tc>
        <w:tc>
          <w:tcPr>
            <w:tcW w:w="1466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31,77%</w:t>
            </w:r>
          </w:p>
        </w:tc>
      </w:tr>
      <w:tr w:rsidR="00564ADF" w:rsidRPr="00BB5574" w:rsidTr="00BB5574">
        <w:tc>
          <w:tcPr>
            <w:tcW w:w="334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привилегированные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акции</w:t>
            </w:r>
          </w:p>
        </w:tc>
        <w:tc>
          <w:tcPr>
            <w:tcW w:w="158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262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26,22%</w:t>
            </w:r>
          </w:p>
        </w:tc>
        <w:tc>
          <w:tcPr>
            <w:tcW w:w="180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384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730</w:t>
            </w:r>
          </w:p>
        </w:tc>
        <w:tc>
          <w:tcPr>
            <w:tcW w:w="1466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25,50%</w:t>
            </w:r>
          </w:p>
        </w:tc>
      </w:tr>
      <w:tr w:rsidR="00564ADF" w:rsidRPr="00BB5574" w:rsidTr="00BB5574">
        <w:tc>
          <w:tcPr>
            <w:tcW w:w="334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Дополнительный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оплаченный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капитал</w:t>
            </w:r>
          </w:p>
        </w:tc>
        <w:tc>
          <w:tcPr>
            <w:tcW w:w="158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370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516</w:t>
            </w:r>
          </w:p>
        </w:tc>
        <w:tc>
          <w:tcPr>
            <w:tcW w:w="1134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15,89%</w:t>
            </w:r>
          </w:p>
        </w:tc>
        <w:tc>
          <w:tcPr>
            <w:tcW w:w="180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870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516</w:t>
            </w:r>
          </w:p>
        </w:tc>
        <w:tc>
          <w:tcPr>
            <w:tcW w:w="1466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16,03%</w:t>
            </w:r>
          </w:p>
        </w:tc>
      </w:tr>
      <w:tr w:rsidR="00564ADF" w:rsidRPr="00BB5574" w:rsidTr="00BB5574">
        <w:tc>
          <w:tcPr>
            <w:tcW w:w="334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Изъятый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капитал</w:t>
            </w:r>
          </w:p>
        </w:tc>
        <w:tc>
          <w:tcPr>
            <w:tcW w:w="158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0,00%</w:t>
            </w:r>
          </w:p>
        </w:tc>
        <w:tc>
          <w:tcPr>
            <w:tcW w:w="180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66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BB5574">
        <w:tc>
          <w:tcPr>
            <w:tcW w:w="334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Резервный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капитал</w:t>
            </w:r>
          </w:p>
        </w:tc>
        <w:tc>
          <w:tcPr>
            <w:tcW w:w="158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265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959</w:t>
            </w:r>
          </w:p>
        </w:tc>
        <w:tc>
          <w:tcPr>
            <w:tcW w:w="1134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3,08%</w:t>
            </w:r>
          </w:p>
        </w:tc>
        <w:tc>
          <w:tcPr>
            <w:tcW w:w="180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723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306</w:t>
            </w:r>
          </w:p>
        </w:tc>
        <w:tc>
          <w:tcPr>
            <w:tcW w:w="1466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13,32%</w:t>
            </w:r>
          </w:p>
        </w:tc>
      </w:tr>
      <w:tr w:rsidR="00564ADF" w:rsidRPr="00BB5574" w:rsidTr="00BB5574">
        <w:tc>
          <w:tcPr>
            <w:tcW w:w="334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Прочие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резервы</w:t>
            </w:r>
          </w:p>
        </w:tc>
        <w:tc>
          <w:tcPr>
            <w:tcW w:w="158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723</w:t>
            </w:r>
          </w:p>
        </w:tc>
        <w:tc>
          <w:tcPr>
            <w:tcW w:w="1134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0,02%</w:t>
            </w:r>
          </w:p>
        </w:tc>
        <w:tc>
          <w:tcPr>
            <w:tcW w:w="180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723</w:t>
            </w:r>
          </w:p>
        </w:tc>
        <w:tc>
          <w:tcPr>
            <w:tcW w:w="1466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0,03%</w:t>
            </w:r>
          </w:p>
        </w:tc>
      </w:tr>
      <w:tr w:rsidR="00564ADF" w:rsidRPr="00BB5574" w:rsidTr="00BB5574">
        <w:tc>
          <w:tcPr>
            <w:tcW w:w="334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Нераспределенный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чистый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доход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(непокрытый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убыток)</w:t>
            </w:r>
          </w:p>
        </w:tc>
        <w:tc>
          <w:tcPr>
            <w:tcW w:w="158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580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401</w:t>
            </w:r>
          </w:p>
        </w:tc>
        <w:tc>
          <w:tcPr>
            <w:tcW w:w="1134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6,73%</w:t>
            </w:r>
          </w:p>
        </w:tc>
        <w:tc>
          <w:tcPr>
            <w:tcW w:w="180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724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243</w:t>
            </w:r>
          </w:p>
        </w:tc>
        <w:tc>
          <w:tcPr>
            <w:tcW w:w="1466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13,34%</w:t>
            </w:r>
          </w:p>
        </w:tc>
      </w:tr>
      <w:tr w:rsidR="00564ADF" w:rsidRPr="00BB5574" w:rsidTr="00BB5574">
        <w:tc>
          <w:tcPr>
            <w:tcW w:w="3348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Итого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капитала</w:t>
            </w:r>
            <w:r w:rsidR="00BB55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8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627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100,00%</w:t>
            </w:r>
          </w:p>
        </w:tc>
        <w:tc>
          <w:tcPr>
            <w:tcW w:w="180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429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518</w:t>
            </w:r>
          </w:p>
        </w:tc>
        <w:tc>
          <w:tcPr>
            <w:tcW w:w="1466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100,00%</w:t>
            </w:r>
          </w:p>
        </w:tc>
      </w:tr>
    </w:tbl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Анализируя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структуру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таблицы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видно,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наибольший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удельный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вес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уставный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74,28%,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включает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себя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простые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48,06%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привилегированные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26,22%;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наименьший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удельный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вес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прочие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резервы,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показывает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0,02%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далее.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Следуя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таблице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построить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диаграмму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капитала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Банка»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года.</w:t>
      </w:r>
    </w:p>
    <w:p w:rsidR="00BB5574" w:rsidRPr="00BB5574" w:rsidRDefault="00BB5574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564ADF" w:rsidRPr="00BB5574" w:rsidRDefault="005D5F70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pict>
          <v:shape id="_x0000_i1028" type="#_x0000_t75" style="width:422.25pt;height:153pt" fillcolor="black">
            <v:imagedata r:id="rId10" o:title=""/>
          </v:shape>
        </w:pic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Рисунок</w:t>
      </w:r>
      <w:r w:rsidR="00BB5574">
        <w:rPr>
          <w:sz w:val="28"/>
        </w:rPr>
        <w:t xml:space="preserve"> </w:t>
      </w:r>
      <w:r w:rsidRPr="00BB5574">
        <w:rPr>
          <w:sz w:val="28"/>
        </w:rPr>
        <w:t>5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</w:p>
    <w:p w:rsidR="00BB5574" w:rsidRDefault="00BB5574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564ADF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таблицы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видно,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анализируя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структуру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наибольший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удельный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вес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составляет,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уставный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57,27%,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включает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себя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простые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31,77%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привилегированные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25,5%.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наименьший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удельный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вес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прочие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резервы,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0,03%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далее.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Следуя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таблице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построить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диаграмму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капитала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Банка»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года.</w:t>
      </w:r>
    </w:p>
    <w:p w:rsidR="00BB5574" w:rsidRPr="00BB5574" w:rsidRDefault="00BB5574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564ADF" w:rsidRPr="00BB5574" w:rsidRDefault="005D5F70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pict>
          <v:shape id="_x0000_i1029" type="#_x0000_t75" style="width:414pt;height:228.75pt" fillcolor="black">
            <v:imagedata r:id="rId11" o:title=""/>
          </v:shape>
        </w:pic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Рисунок</w:t>
      </w:r>
      <w:r w:rsidR="00BB5574">
        <w:rPr>
          <w:sz w:val="28"/>
        </w:rPr>
        <w:t xml:space="preserve"> </w:t>
      </w:r>
      <w:r w:rsidRPr="00BB5574">
        <w:rPr>
          <w:sz w:val="28"/>
        </w:rPr>
        <w:t>6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капитала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Банка»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  <w:lang w:val="ru-MD"/>
        </w:rPr>
      </w:pPr>
      <w:r w:rsidRPr="00BB5574">
        <w:rPr>
          <w:sz w:val="28"/>
        </w:rPr>
        <w:t>Анализируя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структуру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капитала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Банка»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сказать,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</w:t>
      </w:r>
      <w:r w:rsidR="00BB5574">
        <w:rPr>
          <w:sz w:val="28"/>
        </w:rPr>
        <w:t xml:space="preserve"> </w:t>
      </w:r>
      <w:r w:rsidRPr="00BB5574">
        <w:rPr>
          <w:sz w:val="28"/>
        </w:rPr>
        <w:t>197</w:t>
      </w:r>
      <w:r w:rsidR="00BB5574">
        <w:rPr>
          <w:sz w:val="28"/>
        </w:rPr>
        <w:t xml:space="preserve"> </w:t>
      </w:r>
      <w:r w:rsidRPr="00BB5574">
        <w:rPr>
          <w:sz w:val="28"/>
        </w:rPr>
        <w:t>792</w:t>
      </w:r>
      <w:r w:rsidR="00BB5574">
        <w:rPr>
          <w:sz w:val="28"/>
        </w:rPr>
        <w:t xml:space="preserve"> </w:t>
      </w:r>
      <w:r w:rsidRPr="00BB5574">
        <w:rPr>
          <w:sz w:val="28"/>
        </w:rPr>
        <w:t>тысяча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года.</w:t>
      </w:r>
      <w:r w:rsidR="00BB5574">
        <w:rPr>
          <w:sz w:val="28"/>
        </w:rPr>
        <w:t xml:space="preserve"> </w:t>
      </w:r>
      <w:r w:rsidRPr="00BB5574">
        <w:rPr>
          <w:sz w:val="28"/>
        </w:rPr>
        <w:t>Здесь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видно,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рассматривая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показателя,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сказать,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уставный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увеличился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хорошими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темпами,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целых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17,01%,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включая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простые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привилегированные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акции.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наименьший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показатель,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прочие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резервы</w:t>
      </w:r>
      <w:r w:rsidR="00BB5574">
        <w:rPr>
          <w:sz w:val="28"/>
        </w:rPr>
        <w:t xml:space="preserve"> </w:t>
      </w:r>
      <w:r w:rsidRPr="00BB5574">
        <w:rPr>
          <w:sz w:val="28"/>
        </w:rPr>
        <w:t>уменьшились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0,01%.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  <w:lang w:val="ru-MD"/>
        </w:rPr>
      </w:pPr>
      <w:r w:rsidRPr="00BB5574">
        <w:rPr>
          <w:sz w:val="28"/>
        </w:rPr>
        <w:t>Нужно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рассмотреть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относительные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показатели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состояния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баланса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банка.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рассмотрением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показателей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увидеть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достаточность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надежность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работы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[1].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показатели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нужно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рассмотреть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2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Pr="00BB5574">
        <w:rPr>
          <w:sz w:val="28"/>
          <w:lang w:val="ru-MD"/>
        </w:rPr>
        <w:t>: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  <w:lang w:val="ru-MD"/>
        </w:rPr>
      </w:pPr>
    </w:p>
    <w:p w:rsidR="00564ADF" w:rsidRPr="00BB5574" w:rsidRDefault="00564ADF" w:rsidP="00BB5574">
      <w:pPr>
        <w:pStyle w:val="a9"/>
        <w:keepNext/>
        <w:widowControl w:val="0"/>
        <w:ind w:firstLine="709"/>
        <w:jc w:val="both"/>
      </w:pPr>
      <w:r w:rsidRPr="00BB5574">
        <w:t>Таблица</w:t>
      </w:r>
      <w:r w:rsidR="00BB5574">
        <w:t xml:space="preserve"> </w:t>
      </w:r>
      <w:r w:rsidRPr="00BB5574">
        <w:t>11</w:t>
      </w:r>
      <w:r w:rsidR="00BB5574">
        <w:t xml:space="preserve"> </w:t>
      </w:r>
      <w:r w:rsidRPr="00BB5574">
        <w:t>–</w:t>
      </w:r>
      <w:r w:rsidR="00BB5574">
        <w:t xml:space="preserve"> </w:t>
      </w:r>
      <w:r w:rsidRPr="00BB5574">
        <w:t>Расчет</w:t>
      </w:r>
      <w:r w:rsidR="00BB5574">
        <w:t xml:space="preserve"> </w:t>
      </w:r>
      <w:r w:rsidRPr="00BB5574">
        <w:t>и</w:t>
      </w:r>
      <w:r w:rsidR="00BB5574">
        <w:t xml:space="preserve"> </w:t>
      </w:r>
      <w:r w:rsidRPr="00BB5574">
        <w:t>относительные</w:t>
      </w:r>
      <w:r w:rsidR="00BB5574">
        <w:t xml:space="preserve"> </w:t>
      </w:r>
      <w:r w:rsidRPr="00BB5574">
        <w:t>показатели</w:t>
      </w:r>
      <w:r w:rsidR="00BB5574">
        <w:t xml:space="preserve"> </w:t>
      </w:r>
      <w:r w:rsidRPr="00BB5574">
        <w:t>состояния</w:t>
      </w:r>
      <w:r w:rsidR="00BB5574">
        <w:t xml:space="preserve"> </w:t>
      </w:r>
      <w:r w:rsidRPr="00BB5574">
        <w:t>баланса</w:t>
      </w:r>
      <w:r w:rsidR="00BB5574">
        <w:t xml:space="preserve"> </w:t>
      </w:r>
      <w:r w:rsidRPr="00BB5574">
        <w:t>АО</w:t>
      </w:r>
      <w:r w:rsidR="00BB5574">
        <w:t xml:space="preserve"> </w:t>
      </w:r>
      <w:r w:rsidRPr="00BB5574">
        <w:t>«Валют</w:t>
      </w:r>
      <w:r w:rsidR="00BB5574">
        <w:t xml:space="preserve"> </w:t>
      </w:r>
      <w:r w:rsidRPr="00BB5574">
        <w:t>–</w:t>
      </w:r>
      <w:r w:rsidR="00BB5574">
        <w:t xml:space="preserve"> </w:t>
      </w:r>
      <w:r w:rsidRPr="00BB5574">
        <w:t>Транзит</w:t>
      </w:r>
      <w:r w:rsidR="00BB5574">
        <w:t xml:space="preserve"> </w:t>
      </w:r>
      <w:r w:rsidRPr="00BB5574">
        <w:t>Банка»</w:t>
      </w:r>
    </w:p>
    <w:tbl>
      <w:tblPr>
        <w:tblW w:w="9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698"/>
        <w:gridCol w:w="1377"/>
        <w:gridCol w:w="1134"/>
        <w:gridCol w:w="1134"/>
        <w:gridCol w:w="926"/>
      </w:tblGrid>
      <w:tr w:rsidR="00564ADF" w:rsidRPr="00BB5574" w:rsidTr="00BB5574">
        <w:trPr>
          <w:cantSplit/>
        </w:trPr>
        <w:tc>
          <w:tcPr>
            <w:tcW w:w="2088" w:type="dxa"/>
            <w:vMerge w:val="restart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Наименование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показателей</w:t>
            </w:r>
          </w:p>
        </w:tc>
        <w:tc>
          <w:tcPr>
            <w:tcW w:w="2698" w:type="dxa"/>
            <w:vMerge w:val="restart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Формула</w:t>
            </w:r>
          </w:p>
        </w:tc>
        <w:tc>
          <w:tcPr>
            <w:tcW w:w="1377" w:type="dxa"/>
            <w:vMerge w:val="restart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Нормативное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значение</w:t>
            </w:r>
          </w:p>
        </w:tc>
        <w:tc>
          <w:tcPr>
            <w:tcW w:w="2268" w:type="dxa"/>
            <w:gridSpan w:val="2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Расчет</w:t>
            </w:r>
          </w:p>
        </w:tc>
        <w:tc>
          <w:tcPr>
            <w:tcW w:w="926" w:type="dxa"/>
            <w:vMerge w:val="restart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изменения</w:t>
            </w:r>
          </w:p>
        </w:tc>
      </w:tr>
      <w:tr w:rsidR="00564ADF" w:rsidRPr="00BB5574" w:rsidTr="00BB5574">
        <w:trPr>
          <w:cantSplit/>
        </w:trPr>
        <w:tc>
          <w:tcPr>
            <w:tcW w:w="2088" w:type="dxa"/>
            <w:vMerge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98" w:type="dxa"/>
            <w:vMerge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dxa"/>
            <w:vMerge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30.09.04</w:t>
            </w:r>
          </w:p>
        </w:tc>
        <w:tc>
          <w:tcPr>
            <w:tcW w:w="113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31.12.03</w:t>
            </w:r>
          </w:p>
        </w:tc>
        <w:tc>
          <w:tcPr>
            <w:tcW w:w="926" w:type="dxa"/>
            <w:vMerge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BB5574">
        <w:tc>
          <w:tcPr>
            <w:tcW w:w="20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Коэффициент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достаточности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собственного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капитала</w:t>
            </w:r>
          </w:p>
        </w:tc>
        <w:tc>
          <w:tcPr>
            <w:tcW w:w="269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Собственный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капитал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банка,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всего/Сумма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всех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активов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взвешенных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степени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риска,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-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специальные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резервы</w:t>
            </w:r>
          </w:p>
        </w:tc>
        <w:tc>
          <w:tcPr>
            <w:tcW w:w="1377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0,08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(8%)</w:t>
            </w:r>
          </w:p>
        </w:tc>
        <w:tc>
          <w:tcPr>
            <w:tcW w:w="113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0,2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(20%)</w:t>
            </w:r>
          </w:p>
        </w:tc>
        <w:tc>
          <w:tcPr>
            <w:tcW w:w="113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0,17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(17%)</w:t>
            </w:r>
          </w:p>
        </w:tc>
        <w:tc>
          <w:tcPr>
            <w:tcW w:w="92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0,03</w:t>
            </w:r>
          </w:p>
        </w:tc>
      </w:tr>
      <w:tr w:rsidR="00564ADF" w:rsidRPr="00BB5574" w:rsidTr="00BB5574">
        <w:tc>
          <w:tcPr>
            <w:tcW w:w="20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Коэффициент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текущей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ликвидности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баланса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банка</w:t>
            </w:r>
          </w:p>
        </w:tc>
        <w:tc>
          <w:tcPr>
            <w:tcW w:w="269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Сумма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наличных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денежных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средств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быстрореализуемые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активы/Сумма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обязательств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до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востребования</w:t>
            </w:r>
          </w:p>
        </w:tc>
        <w:tc>
          <w:tcPr>
            <w:tcW w:w="1377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0,2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(20%)</w:t>
            </w:r>
          </w:p>
        </w:tc>
        <w:tc>
          <w:tcPr>
            <w:tcW w:w="113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0,09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(9%)</w:t>
            </w:r>
          </w:p>
        </w:tc>
        <w:tc>
          <w:tcPr>
            <w:tcW w:w="113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0,07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(7%)</w:t>
            </w:r>
          </w:p>
        </w:tc>
        <w:tc>
          <w:tcPr>
            <w:tcW w:w="92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0,02</w:t>
            </w:r>
          </w:p>
        </w:tc>
      </w:tr>
      <w:tr w:rsidR="00564ADF" w:rsidRPr="00BB5574" w:rsidTr="00BB5574">
        <w:tc>
          <w:tcPr>
            <w:tcW w:w="20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Коэффициент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обеспеченности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кредитов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депозитами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и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вкладами</w:t>
            </w:r>
          </w:p>
        </w:tc>
        <w:tc>
          <w:tcPr>
            <w:tcW w:w="269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Кредиты,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выданные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банком/Депозиты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вклады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банка</w:t>
            </w:r>
          </w:p>
        </w:tc>
        <w:tc>
          <w:tcPr>
            <w:tcW w:w="1377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0,79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(79%)</w:t>
            </w:r>
          </w:p>
        </w:tc>
        <w:tc>
          <w:tcPr>
            <w:tcW w:w="113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0,81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(81%)</w:t>
            </w:r>
          </w:p>
        </w:tc>
        <w:tc>
          <w:tcPr>
            <w:tcW w:w="92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-0,02</w:t>
            </w:r>
          </w:p>
        </w:tc>
      </w:tr>
      <w:tr w:rsidR="00564ADF" w:rsidRPr="00BB5574" w:rsidTr="00BB5574">
        <w:tc>
          <w:tcPr>
            <w:tcW w:w="20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Коэффициент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обеспеченности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депозитов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и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вкладов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ликвидными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активами</w:t>
            </w:r>
          </w:p>
        </w:tc>
        <w:tc>
          <w:tcPr>
            <w:tcW w:w="269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Депозиты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вклады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банка/Ликвидные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активы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деньги,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хранящиеся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Национальном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Банке</w:t>
            </w:r>
          </w:p>
        </w:tc>
        <w:tc>
          <w:tcPr>
            <w:tcW w:w="1377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4,83</w:t>
            </w:r>
          </w:p>
        </w:tc>
        <w:tc>
          <w:tcPr>
            <w:tcW w:w="113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5,13</w:t>
            </w:r>
          </w:p>
        </w:tc>
        <w:tc>
          <w:tcPr>
            <w:tcW w:w="92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-0,3</w:t>
            </w:r>
          </w:p>
        </w:tc>
      </w:tr>
      <w:tr w:rsidR="00564ADF" w:rsidRPr="00BB5574" w:rsidTr="00BB5574">
        <w:tc>
          <w:tcPr>
            <w:tcW w:w="20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Уровень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рентабельности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использования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акционерного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капитала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банка,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%</w:t>
            </w:r>
          </w:p>
        </w:tc>
        <w:tc>
          <w:tcPr>
            <w:tcW w:w="269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Чистая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прибыль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банка*100/Акционерный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капитал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банка</w:t>
            </w:r>
          </w:p>
        </w:tc>
        <w:tc>
          <w:tcPr>
            <w:tcW w:w="1377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9,06%</w:t>
            </w:r>
          </w:p>
        </w:tc>
        <w:tc>
          <w:tcPr>
            <w:tcW w:w="113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16,03%</w:t>
            </w:r>
          </w:p>
        </w:tc>
        <w:tc>
          <w:tcPr>
            <w:tcW w:w="92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-6,97%</w:t>
            </w:r>
          </w:p>
        </w:tc>
      </w:tr>
      <w:tr w:rsidR="00564ADF" w:rsidRPr="00BB5574" w:rsidTr="00BB5574">
        <w:tc>
          <w:tcPr>
            <w:tcW w:w="20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Коэффициент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ликвидности</w:t>
            </w:r>
          </w:p>
        </w:tc>
        <w:tc>
          <w:tcPr>
            <w:tcW w:w="269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Собственный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капитал/Сумму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обязательств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банка</w:t>
            </w:r>
          </w:p>
        </w:tc>
        <w:tc>
          <w:tcPr>
            <w:tcW w:w="1377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2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и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выше</w:t>
            </w:r>
          </w:p>
        </w:tc>
        <w:tc>
          <w:tcPr>
            <w:tcW w:w="113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0,24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(24%)</w:t>
            </w:r>
          </w:p>
        </w:tc>
        <w:tc>
          <w:tcPr>
            <w:tcW w:w="113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0,21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(21%)</w:t>
            </w:r>
          </w:p>
        </w:tc>
        <w:tc>
          <w:tcPr>
            <w:tcW w:w="92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0,03</w:t>
            </w:r>
          </w:p>
        </w:tc>
      </w:tr>
      <w:tr w:rsidR="00564ADF" w:rsidRPr="00BB5574" w:rsidTr="00BB5574">
        <w:tc>
          <w:tcPr>
            <w:tcW w:w="20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Коэффициент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покрытия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основных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средств</w:t>
            </w:r>
          </w:p>
        </w:tc>
        <w:tc>
          <w:tcPr>
            <w:tcW w:w="269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Основные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средства/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Собственный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капитал</w:t>
            </w:r>
          </w:p>
        </w:tc>
        <w:tc>
          <w:tcPr>
            <w:tcW w:w="1377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0,75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(75%)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или1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(100%)</w:t>
            </w:r>
          </w:p>
        </w:tc>
        <w:tc>
          <w:tcPr>
            <w:tcW w:w="113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0,34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(34%)</w:t>
            </w:r>
          </w:p>
        </w:tc>
        <w:tc>
          <w:tcPr>
            <w:tcW w:w="113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0,34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(34%)</w:t>
            </w:r>
          </w:p>
        </w:tc>
        <w:tc>
          <w:tcPr>
            <w:tcW w:w="92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0</w:t>
            </w:r>
          </w:p>
        </w:tc>
      </w:tr>
      <w:tr w:rsidR="00564ADF" w:rsidRPr="00BB5574" w:rsidTr="00BB5574">
        <w:tc>
          <w:tcPr>
            <w:tcW w:w="20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Коэффициент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общей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задолженности</w:t>
            </w:r>
          </w:p>
        </w:tc>
        <w:tc>
          <w:tcPr>
            <w:tcW w:w="269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Общая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сумма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обязательств/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Собственный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капитал</w:t>
            </w:r>
          </w:p>
        </w:tc>
        <w:tc>
          <w:tcPr>
            <w:tcW w:w="1377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  <w:lang w:val="en-US"/>
              </w:rPr>
            </w:pPr>
            <w:r w:rsidRPr="00BB5574">
              <w:rPr>
                <w:snapToGrid w:val="0"/>
                <w:sz w:val="20"/>
                <w:szCs w:val="20"/>
                <w:lang w:val="en-US"/>
              </w:rPr>
              <w:t>&lt;2</w:t>
            </w:r>
          </w:p>
        </w:tc>
        <w:tc>
          <w:tcPr>
            <w:tcW w:w="113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4,1</w:t>
            </w:r>
          </w:p>
        </w:tc>
        <w:tc>
          <w:tcPr>
            <w:tcW w:w="113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4,81</w:t>
            </w:r>
          </w:p>
        </w:tc>
        <w:tc>
          <w:tcPr>
            <w:tcW w:w="92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-0,71</w:t>
            </w:r>
          </w:p>
        </w:tc>
      </w:tr>
      <w:tr w:rsidR="00564ADF" w:rsidRPr="00BB5574" w:rsidTr="00BB5574">
        <w:tc>
          <w:tcPr>
            <w:tcW w:w="20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Прибыль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на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1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активов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(ROA)</w:t>
            </w:r>
          </w:p>
        </w:tc>
        <w:tc>
          <w:tcPr>
            <w:tcW w:w="269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Чистый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доход/Активы</w:t>
            </w:r>
          </w:p>
        </w:tc>
        <w:tc>
          <w:tcPr>
            <w:tcW w:w="1377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0,01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(1%)</w:t>
            </w:r>
          </w:p>
        </w:tc>
        <w:tc>
          <w:tcPr>
            <w:tcW w:w="113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0,02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(2%)</w:t>
            </w:r>
          </w:p>
        </w:tc>
        <w:tc>
          <w:tcPr>
            <w:tcW w:w="92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-0,01</w:t>
            </w:r>
          </w:p>
        </w:tc>
      </w:tr>
      <w:tr w:rsidR="00564ADF" w:rsidRPr="00BB5574" w:rsidTr="00BB5574">
        <w:tc>
          <w:tcPr>
            <w:tcW w:w="208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Прибыль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на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1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акционерный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капитал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(ROE)</w:t>
            </w:r>
          </w:p>
        </w:tc>
        <w:tc>
          <w:tcPr>
            <w:tcW w:w="2698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Чистый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доход/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Акционерный</w:t>
            </w:r>
            <w:r w:rsid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капитал</w:t>
            </w:r>
          </w:p>
        </w:tc>
        <w:tc>
          <w:tcPr>
            <w:tcW w:w="1377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0,09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(9%)</w:t>
            </w:r>
          </w:p>
        </w:tc>
        <w:tc>
          <w:tcPr>
            <w:tcW w:w="1134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0,19</w:t>
            </w:r>
            <w:r w:rsidR="00BB5574">
              <w:rPr>
                <w:snapToGrid w:val="0"/>
                <w:sz w:val="20"/>
                <w:szCs w:val="20"/>
              </w:rPr>
              <w:t xml:space="preserve"> </w:t>
            </w:r>
            <w:r w:rsidRPr="00BB5574">
              <w:rPr>
                <w:snapToGrid w:val="0"/>
                <w:sz w:val="20"/>
                <w:szCs w:val="20"/>
              </w:rPr>
              <w:t>(19%)</w:t>
            </w:r>
          </w:p>
        </w:tc>
        <w:tc>
          <w:tcPr>
            <w:tcW w:w="926" w:type="dxa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B5574">
              <w:rPr>
                <w:snapToGrid w:val="0"/>
                <w:sz w:val="20"/>
                <w:szCs w:val="20"/>
              </w:rPr>
              <w:t>-0,1</w:t>
            </w:r>
          </w:p>
        </w:tc>
      </w:tr>
    </w:tbl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napToGrid w:val="0"/>
          <w:sz w:val="28"/>
        </w:rPr>
      </w:pP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анализируемый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период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таблицы</w:t>
      </w:r>
      <w:r w:rsidR="00BB5574">
        <w:rPr>
          <w:sz w:val="28"/>
        </w:rPr>
        <w:t xml:space="preserve"> </w:t>
      </w:r>
      <w:r w:rsidRPr="00BB5574">
        <w:rPr>
          <w:sz w:val="28"/>
        </w:rPr>
        <w:t>11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видно,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Pr="00BB5574">
        <w:rPr>
          <w:snapToGrid w:val="0"/>
          <w:sz w:val="28"/>
        </w:rPr>
        <w:t>оэффициент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достаточности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собственного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капитала</w:t>
      </w:r>
      <w:r w:rsidR="00BB5574">
        <w:rPr>
          <w:snapToGrid w:val="0"/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достаточным,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2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показателя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превышают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уровня</w:t>
      </w:r>
      <w:r w:rsidR="00BB5574">
        <w:rPr>
          <w:sz w:val="28"/>
        </w:rPr>
        <w:t xml:space="preserve"> </w:t>
      </w:r>
      <w:r w:rsidRPr="00BB5574">
        <w:rPr>
          <w:sz w:val="28"/>
        </w:rPr>
        <w:t>минимума,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коэффициент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должен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менее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0,08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менее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8%.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показатель</w:t>
      </w:r>
      <w:r w:rsidR="00BB5574">
        <w:rPr>
          <w:sz w:val="28"/>
        </w:rPr>
        <w:t xml:space="preserve"> </w:t>
      </w:r>
      <w:r w:rsidRPr="00BB5574">
        <w:rPr>
          <w:snapToGrid w:val="0"/>
          <w:sz w:val="28"/>
        </w:rPr>
        <w:t>на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30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сентября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2004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года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сравнению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31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декабрем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2003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года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увеличился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на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0,03,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что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является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положительной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тенденцией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АО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«Валют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–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Транзит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Банка».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napToGrid w:val="0"/>
          <w:sz w:val="28"/>
        </w:rPr>
      </w:pPr>
      <w:r w:rsidRPr="00BB5574">
        <w:rPr>
          <w:snapToGrid w:val="0"/>
          <w:sz w:val="28"/>
        </w:rPr>
        <w:t>Коэффициент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текущей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ликвидности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баланса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банка</w:t>
      </w:r>
      <w:r w:rsidR="00BB5574">
        <w:rPr>
          <w:snapToGrid w:val="0"/>
          <w:sz w:val="28"/>
        </w:rPr>
        <w:t xml:space="preserve"> </w:t>
      </w:r>
      <w:r w:rsidRPr="00BB5574">
        <w:rPr>
          <w:sz w:val="28"/>
        </w:rPr>
        <w:t>показывает,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что,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ликвидным,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ликвидность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способность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погасить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срок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текущие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обязательства,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коэффициент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должен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менее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0,2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менее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20%.</w:t>
      </w:r>
      <w:r w:rsidR="00BB5574">
        <w:rPr>
          <w:sz w:val="28"/>
        </w:rPr>
        <w:t xml:space="preserve"> </w:t>
      </w:r>
      <w:r w:rsidRPr="00BB5574">
        <w:rPr>
          <w:sz w:val="28"/>
        </w:rPr>
        <w:t>Здесь</w:t>
      </w:r>
      <w:r w:rsidR="00BB5574">
        <w:rPr>
          <w:sz w:val="28"/>
        </w:rPr>
        <w:t xml:space="preserve"> </w:t>
      </w:r>
      <w:r w:rsidRPr="00BB5574">
        <w:rPr>
          <w:snapToGrid w:val="0"/>
          <w:sz w:val="28"/>
        </w:rPr>
        <w:t>коэффициент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текущей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ликвидности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баланса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банка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сравнению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31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декабрем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2003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года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также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увеличился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на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0,02,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что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также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характеризует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положительную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тенденцию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банка.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napToGrid w:val="0"/>
          <w:sz w:val="28"/>
        </w:rPr>
      </w:pPr>
      <w:r w:rsidRPr="00BB5574">
        <w:rPr>
          <w:snapToGrid w:val="0"/>
          <w:sz w:val="28"/>
        </w:rPr>
        <w:t>Коэффициент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обеспеченности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кредитов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депозитами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вкладами</w:t>
      </w:r>
      <w:r w:rsidR="00BB5574">
        <w:rPr>
          <w:snapToGrid w:val="0"/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определенной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степени</w:t>
      </w:r>
      <w:r w:rsidR="00BB5574">
        <w:rPr>
          <w:sz w:val="28"/>
        </w:rPr>
        <w:t xml:space="preserve"> </w:t>
      </w:r>
      <w:r w:rsidRPr="00BB5574">
        <w:rPr>
          <w:sz w:val="28"/>
        </w:rPr>
        <w:t>характеризует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устойчивость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чем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выше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значение,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вероятнее,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окажется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платежеспособным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условиях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непредвиденного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риска.</w:t>
      </w:r>
      <w:r w:rsidR="00BB5574">
        <w:rPr>
          <w:sz w:val="28"/>
        </w:rPr>
        <w:t xml:space="preserve"> </w:t>
      </w:r>
      <w:r w:rsidRPr="00BB5574">
        <w:rPr>
          <w:sz w:val="28"/>
        </w:rPr>
        <w:t>Здесь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показатель</w:t>
      </w:r>
      <w:r w:rsidR="00BB5574">
        <w:rPr>
          <w:sz w:val="28"/>
        </w:rPr>
        <w:t xml:space="preserve"> </w:t>
      </w:r>
      <w:r w:rsidRPr="00BB5574">
        <w:rPr>
          <w:snapToGrid w:val="0"/>
          <w:sz w:val="28"/>
        </w:rPr>
        <w:t>по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сравнению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31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декабрем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2003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года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не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особо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уменьшился,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то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есть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она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составляет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0,02,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что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не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особо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является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отрицательной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тенденцией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банка.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napToGrid w:val="0"/>
          <w:sz w:val="28"/>
        </w:rPr>
      </w:pPr>
      <w:r w:rsidRPr="00BB5574">
        <w:rPr>
          <w:snapToGrid w:val="0"/>
          <w:sz w:val="28"/>
        </w:rPr>
        <w:t>Коэффициент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обеспеченности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депозитов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вкладов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ликвидными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активами</w:t>
      </w:r>
      <w:r w:rsidR="00BB5574">
        <w:rPr>
          <w:snapToGrid w:val="0"/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показывает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4,83</w:t>
      </w:r>
      <w:r w:rsidRPr="00BB5574">
        <w:rPr>
          <w:sz w:val="28"/>
          <w:lang w:val="ru-MD"/>
        </w:rPr>
        <w:t>;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показывает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5,13</w:t>
      </w:r>
      <w:r w:rsidRPr="00BB5574">
        <w:rPr>
          <w:sz w:val="28"/>
          <w:lang w:val="ru-MD"/>
        </w:rPr>
        <w:t>;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здесь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увидеть,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сравнению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уменьшилась.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Вообщем,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сказать,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Банк»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достаточно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обеспечивает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депозитами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вкладами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ликвидных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активов.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случае</w:t>
      </w:r>
      <w:r w:rsidR="00BB5574">
        <w:rPr>
          <w:sz w:val="28"/>
        </w:rPr>
        <w:t xml:space="preserve"> </w:t>
      </w:r>
      <w:r w:rsidRPr="00BB5574">
        <w:rPr>
          <w:snapToGrid w:val="0"/>
          <w:sz w:val="28"/>
        </w:rPr>
        <w:t>коэффициент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обеспеченности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депозитов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вкладов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ликвидными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активами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на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30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сентября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2004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года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сравнению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31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декабрем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2003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года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уменьшился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на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0,3,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что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характеризует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отрицательной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тенденцию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АО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«Валют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–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Транзит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Банка».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napToGrid w:val="0"/>
          <w:sz w:val="28"/>
        </w:rPr>
      </w:pPr>
      <w:r w:rsidRPr="00BB5574">
        <w:rPr>
          <w:snapToGrid w:val="0"/>
          <w:sz w:val="28"/>
        </w:rPr>
        <w:t>Уровень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рентабельности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использования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акционерного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капитала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банка</w:t>
      </w:r>
      <w:r w:rsidR="00BB5574">
        <w:rPr>
          <w:snapToGrid w:val="0"/>
          <w:sz w:val="28"/>
        </w:rPr>
        <w:t xml:space="preserve"> </w:t>
      </w:r>
      <w:r w:rsidRPr="00BB5574">
        <w:rPr>
          <w:sz w:val="28"/>
        </w:rPr>
        <w:t>можно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рассчитать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соотношения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прибыли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ресурсов,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помощью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осуществляется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деятельность.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9,06%,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16,03%,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данный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показатель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показывает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Банка»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извлекать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прибыль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акционерного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банка.</w:t>
      </w:r>
      <w:r w:rsidR="00BB5574">
        <w:rPr>
          <w:sz w:val="28"/>
        </w:rPr>
        <w:t xml:space="preserve"> </w:t>
      </w:r>
      <w:r w:rsidRPr="00BB5574">
        <w:rPr>
          <w:sz w:val="28"/>
        </w:rPr>
        <w:t>Здесь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показатель</w:t>
      </w:r>
      <w:r w:rsidR="00BB5574">
        <w:rPr>
          <w:sz w:val="28"/>
        </w:rPr>
        <w:t xml:space="preserve"> </w:t>
      </w:r>
      <w:r w:rsidRPr="00BB5574">
        <w:rPr>
          <w:snapToGrid w:val="0"/>
          <w:sz w:val="28"/>
        </w:rPr>
        <w:t>уменьшился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на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6,97%,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то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есть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здесь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видно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насколько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АО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«Валют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–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Транзит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Банк»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равнению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31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декабрем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2003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года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извлек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прибыль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из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акционерного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капитала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банка.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napToGrid w:val="0"/>
          <w:sz w:val="28"/>
        </w:rPr>
      </w:pPr>
      <w:r w:rsidRPr="00BB5574">
        <w:rPr>
          <w:snapToGrid w:val="0"/>
          <w:sz w:val="28"/>
        </w:rPr>
        <w:t>Коэффициент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ликвидности</w:t>
      </w:r>
      <w:r w:rsidR="00BB5574">
        <w:rPr>
          <w:snapToGrid w:val="0"/>
          <w:sz w:val="28"/>
        </w:rPr>
        <w:t xml:space="preserve"> </w:t>
      </w:r>
      <w:r w:rsidRPr="00BB5574">
        <w:rPr>
          <w:sz w:val="28"/>
        </w:rPr>
        <w:t>применяется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оценки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того,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соотносятся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наиболее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ликвидные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элементы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баланса,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оборотные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фирмы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краткосрочные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обязательства.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коэффициент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0,24,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0,21,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показывают,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Pr="00BB5574">
        <w:rPr>
          <w:sz w:val="28"/>
          <w:lang w:val="ru-MD"/>
        </w:rPr>
        <w:t>&lt;</w:t>
      </w:r>
      <w:r w:rsidRPr="00BB5574">
        <w:rPr>
          <w:sz w:val="28"/>
        </w:rPr>
        <w:t>2.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случае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Банк»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говорит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достаточно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хорошем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покрытии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хорошем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финансовом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устойчивости.</w:t>
      </w:r>
      <w:r w:rsidR="00BB5574">
        <w:rPr>
          <w:sz w:val="28"/>
        </w:rPr>
        <w:t xml:space="preserve"> </w:t>
      </w:r>
      <w:r w:rsidRPr="00BB5574">
        <w:rPr>
          <w:sz w:val="28"/>
        </w:rPr>
        <w:t>Здесь</w:t>
      </w:r>
      <w:r w:rsidR="00BB5574">
        <w:rPr>
          <w:sz w:val="28"/>
        </w:rPr>
        <w:t xml:space="preserve"> </w:t>
      </w:r>
      <w:r w:rsidRPr="00BB5574">
        <w:rPr>
          <w:snapToGrid w:val="0"/>
          <w:sz w:val="28"/>
        </w:rPr>
        <w:t>коэффициент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ликвидности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на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30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сентября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2004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года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сравнению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31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декабрем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2003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года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увеличился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на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0,03,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что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говорит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достаточно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хорошем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покрытии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или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хорошем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финансовом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устойчивости.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napToGrid w:val="0"/>
          <w:sz w:val="28"/>
        </w:rPr>
      </w:pPr>
      <w:r w:rsidRPr="00BB5574">
        <w:rPr>
          <w:snapToGrid w:val="0"/>
          <w:sz w:val="28"/>
        </w:rPr>
        <w:t>Коэффициент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покрытия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основных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средств.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Здесь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к</w:t>
      </w:r>
      <w:r w:rsidRPr="00BB5574">
        <w:rPr>
          <w:sz w:val="28"/>
        </w:rPr>
        <w:t>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правило,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основные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должны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покрываться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либо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акционеров,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либо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помощью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долгосрочных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займов.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случае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показатель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0,34,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здесь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особо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нормальным,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чтоб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</w:t>
      </w:r>
      <w:r w:rsidR="00BB5574">
        <w:rPr>
          <w:sz w:val="28"/>
        </w:rPr>
        <w:t xml:space="preserve"> </w:t>
      </w:r>
      <w:r w:rsidRPr="00BB5574">
        <w:rPr>
          <w:sz w:val="28"/>
        </w:rPr>
        <w:t>был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нормальным,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показатель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должен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0,75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1,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более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высокая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цифра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означать,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основные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вложена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часть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оборотного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негативно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сказаться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производство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деятельности.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показатель</w:t>
      </w:r>
      <w:r w:rsidR="00BB5574">
        <w:rPr>
          <w:sz w:val="28"/>
        </w:rPr>
        <w:t xml:space="preserve"> </w:t>
      </w:r>
      <w:r w:rsidRPr="00BB5574">
        <w:rPr>
          <w:snapToGrid w:val="0"/>
          <w:sz w:val="28"/>
        </w:rPr>
        <w:t>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на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30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сентября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2004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года,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на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31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декабря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2003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года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остается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неизменным.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napToGrid w:val="0"/>
          <w:sz w:val="28"/>
        </w:rPr>
      </w:pPr>
      <w:r w:rsidRPr="00BB5574">
        <w:rPr>
          <w:snapToGrid w:val="0"/>
          <w:sz w:val="28"/>
        </w:rPr>
        <w:t>Коэффициент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общей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задолженности</w:t>
      </w:r>
      <w:r w:rsidR="00BB5574">
        <w:rPr>
          <w:snapToGrid w:val="0"/>
          <w:sz w:val="28"/>
        </w:rPr>
        <w:t xml:space="preserve"> </w:t>
      </w:r>
      <w:r w:rsidRPr="00BB5574">
        <w:rPr>
          <w:sz w:val="28"/>
        </w:rPr>
        <w:t>показывает,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часть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всех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покрывается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кредиторов,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акционеров.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превышает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нормативного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значения.</w:t>
      </w:r>
      <w:r w:rsidR="00BB5574">
        <w:rPr>
          <w:sz w:val="28"/>
        </w:rPr>
        <w:t xml:space="preserve"> </w:t>
      </w:r>
      <w:r w:rsidRPr="00BB5574">
        <w:rPr>
          <w:sz w:val="28"/>
        </w:rPr>
        <w:t>Здесь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</w:t>
      </w:r>
      <w:r w:rsidR="00BB5574">
        <w:rPr>
          <w:sz w:val="28"/>
        </w:rPr>
        <w:t xml:space="preserve"> </w:t>
      </w:r>
      <w:r w:rsidRPr="00BB5574">
        <w:rPr>
          <w:snapToGrid w:val="0"/>
          <w:sz w:val="28"/>
        </w:rPr>
        <w:t>на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30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сентября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2004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года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сравнению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31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декабрем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2003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года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уменьшился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на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0,71.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napToGrid w:val="0"/>
          <w:sz w:val="28"/>
        </w:rPr>
      </w:pPr>
      <w:r w:rsidRPr="00BB5574">
        <w:rPr>
          <w:sz w:val="28"/>
        </w:rPr>
        <w:t>Прибыль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единицу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(</w:t>
      </w:r>
      <w:r w:rsidRPr="00BB5574">
        <w:rPr>
          <w:sz w:val="28"/>
          <w:lang w:val="en-US"/>
        </w:rPr>
        <w:t>ROA</w:t>
      </w:r>
      <w:r w:rsidRPr="00BB5574">
        <w:rPr>
          <w:sz w:val="28"/>
        </w:rPr>
        <w:t>)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30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сентября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0,01</w:t>
      </w:r>
      <w:r w:rsidRPr="00BB5574">
        <w:rPr>
          <w:sz w:val="28"/>
          <w:lang w:val="ru-MD"/>
        </w:rPr>
        <w:t>;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0,02</w:t>
      </w:r>
      <w:r w:rsidRPr="00BB5574">
        <w:rPr>
          <w:sz w:val="28"/>
          <w:lang w:val="ru-MD"/>
        </w:rPr>
        <w:t>;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показывает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прибыльность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производства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точки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зрения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использования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активов.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случае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</w:t>
      </w:r>
      <w:r w:rsidR="00BB5574">
        <w:rPr>
          <w:sz w:val="28"/>
        </w:rPr>
        <w:t xml:space="preserve"> </w:t>
      </w:r>
      <w:r w:rsidRPr="00BB5574">
        <w:rPr>
          <w:snapToGrid w:val="0"/>
          <w:sz w:val="28"/>
        </w:rPr>
        <w:t>уменьшился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на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0,01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сравнению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31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декабрем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2003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года,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то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есть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здесь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видно,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что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он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не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особо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изменился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сравнению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30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сентябрем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2004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года.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napToGrid w:val="0"/>
          <w:sz w:val="28"/>
        </w:rPr>
      </w:pPr>
      <w:r w:rsidRPr="00BB5574">
        <w:rPr>
          <w:sz w:val="28"/>
        </w:rPr>
        <w:t>Прибыль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один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акционерный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капитал</w:t>
      </w:r>
      <w:r w:rsidR="00BB5574">
        <w:rPr>
          <w:sz w:val="28"/>
        </w:rPr>
        <w:t xml:space="preserve"> </w:t>
      </w:r>
      <w:r w:rsidRPr="00BB5574">
        <w:rPr>
          <w:sz w:val="28"/>
        </w:rPr>
        <w:t>(</w:t>
      </w:r>
      <w:r w:rsidRPr="00BB5574">
        <w:rPr>
          <w:sz w:val="28"/>
          <w:lang w:val="en-US"/>
        </w:rPr>
        <w:t>ROE</w:t>
      </w:r>
      <w:r w:rsidRPr="00BB5574">
        <w:rPr>
          <w:sz w:val="28"/>
          <w:lang w:val="ru-MD"/>
        </w:rPr>
        <w:t>)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30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сентября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2004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года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</w:rPr>
        <w:t>составляет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0,09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9%,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декабря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0,19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19%.</w:t>
      </w:r>
      <w:r w:rsidR="00BB5574">
        <w:rPr>
          <w:sz w:val="28"/>
        </w:rPr>
        <w:t xml:space="preserve"> </w:t>
      </w:r>
      <w:r w:rsidRPr="00BB5574">
        <w:rPr>
          <w:sz w:val="28"/>
        </w:rPr>
        <w:t>Этот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показатель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свидетельствует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насколько</w:t>
      </w:r>
      <w:r w:rsidR="00BB5574">
        <w:rPr>
          <w:sz w:val="28"/>
        </w:rPr>
        <w:t xml:space="preserve"> </w:t>
      </w:r>
      <w:r w:rsidRPr="00BB5574">
        <w:rPr>
          <w:sz w:val="28"/>
        </w:rPr>
        <w:t>эффективно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прибыльно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использовались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акционеров.</w:t>
      </w:r>
      <w:r w:rsidR="00BB5574">
        <w:rPr>
          <w:sz w:val="28"/>
        </w:rPr>
        <w:t xml:space="preserve"> </w:t>
      </w:r>
      <w:r w:rsidRPr="00BB5574">
        <w:rPr>
          <w:sz w:val="28"/>
        </w:rPr>
        <w:t>Он</w:t>
      </w:r>
      <w:r w:rsidR="00BB5574">
        <w:rPr>
          <w:sz w:val="28"/>
        </w:rPr>
        <w:t xml:space="preserve"> </w:t>
      </w:r>
      <w:r w:rsidRPr="00BB5574">
        <w:rPr>
          <w:snapToGrid w:val="0"/>
          <w:sz w:val="28"/>
        </w:rPr>
        <w:t>уменьшился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на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0,01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сравнению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31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декабрем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2003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года,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то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есть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здесь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видно,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что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он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не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особо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изменился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сравнению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30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сентябрем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2004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года.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</w:rPr>
        <w:t>Рассмотрение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коэффициентов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указанных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групп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имеет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смысл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динамике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ряд</w:t>
      </w:r>
      <w:r w:rsidR="00BB5574">
        <w:rPr>
          <w:sz w:val="28"/>
        </w:rPr>
        <w:t xml:space="preserve"> </w:t>
      </w:r>
      <w:r w:rsidRPr="00BB5574">
        <w:rPr>
          <w:sz w:val="28"/>
        </w:rPr>
        <w:t>лет.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napToGrid w:val="0"/>
          <w:sz w:val="28"/>
        </w:rPr>
      </w:pPr>
      <w:r w:rsidRPr="00BB5574">
        <w:rPr>
          <w:snapToGrid w:val="0"/>
          <w:sz w:val="28"/>
        </w:rPr>
        <w:t>Наращивание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объемов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повышение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доходности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проводимых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операций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–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одна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из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основополагающих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задач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менеджмента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Банка.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Внешние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условия,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определявшие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деятельность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АО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«Валют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–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Транзит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Банка»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в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отчетном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году,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были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достаточно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сложными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противоречивыми.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Их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основными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особенностями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были: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napToGrid w:val="0"/>
          <w:sz w:val="28"/>
        </w:rPr>
      </w:pPr>
      <w:r w:rsidRPr="00BB5574">
        <w:rPr>
          <w:snapToGrid w:val="0"/>
          <w:sz w:val="28"/>
        </w:rPr>
        <w:t>-переход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к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свободному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формированию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курса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доллара;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napToGrid w:val="0"/>
          <w:sz w:val="28"/>
        </w:rPr>
      </w:pPr>
      <w:r w:rsidRPr="00BB5574">
        <w:rPr>
          <w:snapToGrid w:val="0"/>
          <w:sz w:val="28"/>
        </w:rPr>
        <w:t>-нарастание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сложности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конъюнктуры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рынка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потенциальных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заемщиков;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napToGrid w:val="0"/>
          <w:sz w:val="28"/>
        </w:rPr>
      </w:pPr>
      <w:r w:rsidRPr="00BB5574">
        <w:rPr>
          <w:snapToGrid w:val="0"/>
          <w:sz w:val="28"/>
        </w:rPr>
        <w:t>-тенденции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к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снижению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доходности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рынка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ценных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бумаг.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napToGrid w:val="0"/>
          <w:sz w:val="28"/>
        </w:rPr>
      </w:pPr>
      <w:r w:rsidRPr="00BB5574">
        <w:rPr>
          <w:snapToGrid w:val="0"/>
          <w:sz w:val="28"/>
        </w:rPr>
        <w:t>Колебания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валютных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курсов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при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высокой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доле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валютных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активов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потребовали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значительного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повышения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уровня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управления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активами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пассивами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Банка,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тонкости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регулирования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валютных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позиций,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проработки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методов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страхования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валютных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процентных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рисков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в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условиях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нестабильности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рынка.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napToGrid w:val="0"/>
          <w:sz w:val="28"/>
        </w:rPr>
      </w:pPr>
      <w:r w:rsidRPr="00BB5574">
        <w:rPr>
          <w:snapToGrid w:val="0"/>
          <w:sz w:val="28"/>
        </w:rPr>
        <w:t>Были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предприняты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меры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усилению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работы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проблемными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кредитами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в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направлении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гибкого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реагирования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на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изменение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финансового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положения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заемщиков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при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резких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колебаниях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валютных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курсов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одновременном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повышении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степени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защищенности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основного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долга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и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процентов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предоставляемым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ссудам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от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обесценения.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Деятельность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менеджмента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Банка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была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направлена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на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оперативное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изменение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структуры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размещения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ресурсов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для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обеспечения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приемлемого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уровня</w:t>
      </w:r>
      <w:r w:rsidR="00BB5574">
        <w:rPr>
          <w:snapToGrid w:val="0"/>
          <w:sz w:val="28"/>
        </w:rPr>
        <w:t xml:space="preserve"> </w:t>
      </w:r>
      <w:r w:rsidRPr="00BB5574">
        <w:rPr>
          <w:snapToGrid w:val="0"/>
          <w:sz w:val="28"/>
        </w:rPr>
        <w:t>доходности.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</w:p>
    <w:p w:rsidR="00564ADF" w:rsidRPr="00BB5574" w:rsidRDefault="00564ADF" w:rsidP="00BB5574">
      <w:pPr>
        <w:pStyle w:val="21"/>
        <w:keepNext/>
        <w:widowControl w:val="0"/>
        <w:ind w:left="0" w:firstLine="709"/>
        <w:jc w:val="center"/>
      </w:pPr>
      <w:r w:rsidRPr="00BB5574">
        <w:rPr>
          <w:lang w:val="ru-MD"/>
        </w:rPr>
        <w:t>2.2</w:t>
      </w:r>
      <w:r w:rsidR="00BB5574">
        <w:rPr>
          <w:lang w:val="ru-MD"/>
        </w:rPr>
        <w:t xml:space="preserve"> </w:t>
      </w:r>
      <w:r w:rsidRPr="00BB5574">
        <w:t>Анализ</w:t>
      </w:r>
      <w:r w:rsidR="00BB5574">
        <w:t xml:space="preserve"> </w:t>
      </w:r>
      <w:r w:rsidRPr="00BB5574">
        <w:t>кредитного</w:t>
      </w:r>
      <w:r w:rsidR="00BB5574">
        <w:t xml:space="preserve"> </w:t>
      </w:r>
      <w:r w:rsidRPr="00BB5574">
        <w:t>портфеля</w:t>
      </w:r>
      <w:r w:rsidR="00BB5574">
        <w:t xml:space="preserve"> </w:t>
      </w:r>
      <w:r w:rsidRPr="00BB5574">
        <w:t>Павлодарского</w:t>
      </w:r>
      <w:r w:rsidR="00BB5574">
        <w:t xml:space="preserve"> </w:t>
      </w:r>
      <w:r w:rsidRPr="00BB5574">
        <w:t>Областного</w:t>
      </w:r>
      <w:r w:rsidR="00BB5574">
        <w:t xml:space="preserve"> </w:t>
      </w:r>
      <w:r w:rsidRPr="00BB5574">
        <w:t>Филиала</w:t>
      </w:r>
      <w:r w:rsidR="00BB5574">
        <w:t xml:space="preserve"> </w:t>
      </w:r>
      <w:r w:rsidRPr="00BB5574">
        <w:t>банка</w:t>
      </w:r>
    </w:p>
    <w:p w:rsidR="00BB5574" w:rsidRDefault="00BB5574" w:rsidP="00BB5574">
      <w:pPr>
        <w:pStyle w:val="21"/>
        <w:keepNext/>
        <w:widowControl w:val="0"/>
        <w:ind w:left="0" w:firstLine="709"/>
        <w:rPr>
          <w:b w:val="0"/>
        </w:rPr>
      </w:pPr>
    </w:p>
    <w:p w:rsidR="00564ADF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Структура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портфеля</w:t>
      </w:r>
      <w:r w:rsidR="00BB5574">
        <w:rPr>
          <w:b w:val="0"/>
        </w:rPr>
        <w:t xml:space="preserve"> </w:t>
      </w:r>
      <w:r w:rsidRPr="00BB5574">
        <w:rPr>
          <w:b w:val="0"/>
        </w:rPr>
        <w:t>формируется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соответствии</w:t>
      </w:r>
      <w:r w:rsidR="00BB5574">
        <w:rPr>
          <w:b w:val="0"/>
        </w:rPr>
        <w:t xml:space="preserve"> </w:t>
      </w:r>
      <w:r w:rsidRPr="00BB5574">
        <w:rPr>
          <w:b w:val="0"/>
        </w:rPr>
        <w:t>с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политикой</w:t>
      </w:r>
      <w:r w:rsidR="00BB5574">
        <w:rPr>
          <w:b w:val="0"/>
        </w:rPr>
        <w:t xml:space="preserve"> </w:t>
      </w:r>
      <w:r w:rsidRPr="00BB5574">
        <w:rPr>
          <w:b w:val="0"/>
        </w:rPr>
        <w:t>ПОФ</w:t>
      </w:r>
      <w:r w:rsidR="00BB5574">
        <w:rPr>
          <w:b w:val="0"/>
        </w:rPr>
        <w:t xml:space="preserve"> </w:t>
      </w:r>
      <w:r w:rsidRPr="00BB5574">
        <w:rPr>
          <w:b w:val="0"/>
        </w:rPr>
        <w:t>АО</w:t>
      </w:r>
      <w:r w:rsidR="00BB5574">
        <w:rPr>
          <w:b w:val="0"/>
        </w:rPr>
        <w:t xml:space="preserve"> </w:t>
      </w:r>
      <w:r w:rsidRPr="00BB5574">
        <w:rPr>
          <w:b w:val="0"/>
        </w:rPr>
        <w:t>«Валют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</w:rPr>
        <w:t>-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</w:rPr>
        <w:t>Транзит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Банка».</w:t>
      </w:r>
      <w:r w:rsidR="00BB5574">
        <w:rPr>
          <w:b w:val="0"/>
        </w:rPr>
        <w:t xml:space="preserve"> </w:t>
      </w:r>
      <w:r w:rsidRPr="00BB5574">
        <w:rPr>
          <w:b w:val="0"/>
        </w:rPr>
        <w:t>Проведем</w:t>
      </w:r>
      <w:r w:rsidR="00BB5574">
        <w:rPr>
          <w:b w:val="0"/>
        </w:rPr>
        <w:t xml:space="preserve"> </w:t>
      </w:r>
      <w:r w:rsidRPr="00BB5574">
        <w:rPr>
          <w:b w:val="0"/>
        </w:rPr>
        <w:t>детализированный</w:t>
      </w:r>
      <w:r w:rsidR="00BB5574">
        <w:rPr>
          <w:b w:val="0"/>
        </w:rPr>
        <w:t xml:space="preserve"> </w:t>
      </w:r>
      <w:r w:rsidRPr="00BB5574">
        <w:rPr>
          <w:b w:val="0"/>
        </w:rPr>
        <w:t>анализ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кредитному</w:t>
      </w:r>
      <w:r w:rsidR="00BB5574">
        <w:rPr>
          <w:b w:val="0"/>
        </w:rPr>
        <w:t xml:space="preserve"> </w:t>
      </w:r>
      <w:r w:rsidRPr="00BB5574">
        <w:rPr>
          <w:b w:val="0"/>
        </w:rPr>
        <w:t>портфелю</w:t>
      </w:r>
      <w:r w:rsidR="00BB5574">
        <w:rPr>
          <w:b w:val="0"/>
        </w:rPr>
        <w:t xml:space="preserve"> </w:t>
      </w:r>
      <w:r w:rsidRPr="00BB5574">
        <w:rPr>
          <w:b w:val="0"/>
        </w:rPr>
        <w:t>Павлодарского</w:t>
      </w:r>
      <w:r w:rsidR="00BB5574">
        <w:rPr>
          <w:b w:val="0"/>
        </w:rPr>
        <w:t xml:space="preserve"> </w:t>
      </w:r>
      <w:r w:rsidRPr="00BB5574">
        <w:rPr>
          <w:b w:val="0"/>
        </w:rPr>
        <w:t>Областного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Филиала</w:t>
      </w:r>
      <w:r w:rsidR="00BB5574">
        <w:rPr>
          <w:b w:val="0"/>
        </w:rPr>
        <w:t xml:space="preserve"> </w:t>
      </w:r>
      <w:r w:rsidRPr="00BB5574">
        <w:rPr>
          <w:b w:val="0"/>
        </w:rPr>
        <w:t>АО</w:t>
      </w:r>
      <w:r w:rsidR="00BB5574">
        <w:rPr>
          <w:b w:val="0"/>
        </w:rPr>
        <w:t xml:space="preserve"> </w:t>
      </w:r>
      <w:r w:rsidRPr="00BB5574">
        <w:rPr>
          <w:b w:val="0"/>
        </w:rPr>
        <w:t>«Валют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</w:rPr>
        <w:t>-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</w:rPr>
        <w:t>Транзит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Банка».</w:t>
      </w:r>
    </w:p>
    <w:p w:rsidR="00564ADF" w:rsidRPr="00BB5574" w:rsidRDefault="00BB5574" w:rsidP="00BB5574">
      <w:pPr>
        <w:pStyle w:val="21"/>
        <w:keepNext/>
        <w:widowControl w:val="0"/>
        <w:ind w:left="0" w:firstLine="709"/>
        <w:rPr>
          <w:b w:val="0"/>
        </w:rPr>
      </w:pPr>
      <w:r>
        <w:rPr>
          <w:b w:val="0"/>
        </w:rPr>
        <w:br w:type="page"/>
      </w:r>
      <w:r w:rsidR="005D5F70">
        <w:rPr>
          <w:b w:val="0"/>
        </w:rPr>
        <w:pict>
          <v:shape id="_x0000_i1030" type="#_x0000_t75" style="width:393pt;height:212.25pt">
            <v:imagedata r:id="rId12" o:title=""/>
          </v:shape>
        </w:pic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Рисунок</w:t>
      </w:r>
      <w:r w:rsidR="00BB5574">
        <w:rPr>
          <w:b w:val="0"/>
        </w:rPr>
        <w:t xml:space="preserve"> </w:t>
      </w:r>
      <w:r w:rsidRPr="00BB5574">
        <w:rPr>
          <w:b w:val="0"/>
        </w:rPr>
        <w:t>7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Объем</w:t>
      </w:r>
      <w:r w:rsidR="00BB5574">
        <w:rPr>
          <w:b w:val="0"/>
        </w:rPr>
        <w:t xml:space="preserve"> </w:t>
      </w:r>
      <w:r w:rsidRPr="00BB5574">
        <w:rPr>
          <w:b w:val="0"/>
        </w:rPr>
        <w:t>выданных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целом,</w:t>
      </w:r>
      <w:r w:rsidR="00BB5574">
        <w:rPr>
          <w:b w:val="0"/>
        </w:rPr>
        <w:t xml:space="preserve"> </w:t>
      </w:r>
      <w:r w:rsidRPr="00BB5574">
        <w:rPr>
          <w:b w:val="0"/>
        </w:rPr>
        <w:t>млн.</w:t>
      </w:r>
      <w:r w:rsidR="00BB5574">
        <w:rPr>
          <w:b w:val="0"/>
        </w:rPr>
        <w:t xml:space="preserve"> </w:t>
      </w:r>
      <w:r w:rsidRPr="00BB5574">
        <w:rPr>
          <w:b w:val="0"/>
        </w:rPr>
        <w:t>тенге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</w:p>
    <w:p w:rsidR="00564ADF" w:rsidRPr="00BB5574" w:rsidRDefault="005D5F70" w:rsidP="00BB5574">
      <w:pPr>
        <w:pStyle w:val="21"/>
        <w:keepNext/>
        <w:widowControl w:val="0"/>
        <w:ind w:left="0" w:firstLine="709"/>
        <w:rPr>
          <w:b w:val="0"/>
        </w:rPr>
      </w:pPr>
      <w:r>
        <w:rPr>
          <w:b w:val="0"/>
        </w:rPr>
        <w:pict>
          <v:shape id="_x0000_i1031" type="#_x0000_t75" style="width:384.75pt;height:194.25pt">
            <v:imagedata r:id="rId13" o:title=""/>
          </v:shape>
        </w:pic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Рисунок</w:t>
      </w:r>
      <w:r w:rsidR="00BB5574">
        <w:rPr>
          <w:b w:val="0"/>
        </w:rPr>
        <w:t xml:space="preserve"> </w:t>
      </w:r>
      <w:r w:rsidRPr="00BB5574">
        <w:rPr>
          <w:b w:val="0"/>
        </w:rPr>
        <w:t>8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Ссудный</w:t>
      </w:r>
      <w:r w:rsidR="00BB5574">
        <w:rPr>
          <w:b w:val="0"/>
        </w:rPr>
        <w:t xml:space="preserve"> </w:t>
      </w:r>
      <w:r w:rsidRPr="00BB5574">
        <w:rPr>
          <w:b w:val="0"/>
        </w:rPr>
        <w:t>портфель</w:t>
      </w:r>
      <w:r w:rsidR="00BB5574">
        <w:rPr>
          <w:b w:val="0"/>
        </w:rPr>
        <w:t xml:space="preserve"> </w:t>
      </w:r>
      <w:r w:rsidRPr="00BB5574">
        <w:rPr>
          <w:b w:val="0"/>
        </w:rPr>
        <w:t>(млн.</w:t>
      </w:r>
      <w:r w:rsidR="00BB5574">
        <w:rPr>
          <w:b w:val="0"/>
        </w:rPr>
        <w:t xml:space="preserve"> </w:t>
      </w:r>
      <w:r w:rsidRPr="00BB5574">
        <w:rPr>
          <w:b w:val="0"/>
        </w:rPr>
        <w:t>тенге)</w:t>
      </w:r>
    </w:p>
    <w:p w:rsidR="00BB5574" w:rsidRDefault="00BB5574" w:rsidP="00BB5574">
      <w:pPr>
        <w:pStyle w:val="21"/>
        <w:keepNext/>
        <w:widowControl w:val="0"/>
        <w:ind w:left="0" w:firstLine="709"/>
        <w:rPr>
          <w:b w:val="0"/>
        </w:rPr>
      </w:pP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этих</w:t>
      </w:r>
      <w:r w:rsidR="00BB5574">
        <w:rPr>
          <w:b w:val="0"/>
        </w:rPr>
        <w:t xml:space="preserve"> </w:t>
      </w:r>
      <w:r w:rsidRPr="00BB5574">
        <w:rPr>
          <w:b w:val="0"/>
        </w:rPr>
        <w:t>двух</w:t>
      </w:r>
      <w:r w:rsidR="00BB5574">
        <w:rPr>
          <w:b w:val="0"/>
        </w:rPr>
        <w:t xml:space="preserve"> </w:t>
      </w:r>
      <w:r w:rsidRPr="00BB5574">
        <w:rPr>
          <w:b w:val="0"/>
        </w:rPr>
        <w:t>диаграммах</w:t>
      </w:r>
      <w:r w:rsidR="00BB5574">
        <w:rPr>
          <w:b w:val="0"/>
        </w:rPr>
        <w:t xml:space="preserve"> </w:t>
      </w:r>
      <w:r w:rsidRPr="00BB5574">
        <w:rPr>
          <w:b w:val="0"/>
        </w:rPr>
        <w:t>показана</w:t>
      </w:r>
      <w:r w:rsidR="00BB5574">
        <w:rPr>
          <w:b w:val="0"/>
        </w:rPr>
        <w:t xml:space="preserve"> </w:t>
      </w:r>
      <w:r w:rsidRPr="00BB5574">
        <w:rPr>
          <w:b w:val="0"/>
        </w:rPr>
        <w:t>динамика</w:t>
      </w:r>
      <w:r w:rsidR="00BB5574">
        <w:rPr>
          <w:b w:val="0"/>
        </w:rPr>
        <w:t xml:space="preserve"> </w:t>
      </w:r>
      <w:r w:rsidRPr="00BB5574">
        <w:rPr>
          <w:b w:val="0"/>
        </w:rPr>
        <w:t>роста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портфеля</w:t>
      </w:r>
      <w:r w:rsidR="00BB5574">
        <w:rPr>
          <w:b w:val="0"/>
        </w:rPr>
        <w:t xml:space="preserve"> </w:t>
      </w:r>
      <w:r w:rsidRPr="00BB5574">
        <w:rPr>
          <w:b w:val="0"/>
        </w:rPr>
        <w:t>ПОФ</w:t>
      </w:r>
      <w:r w:rsidR="00BB5574">
        <w:rPr>
          <w:b w:val="0"/>
        </w:rPr>
        <w:t xml:space="preserve"> </w:t>
      </w:r>
      <w:r w:rsidRPr="00BB5574">
        <w:rPr>
          <w:b w:val="0"/>
        </w:rPr>
        <w:t>АО</w:t>
      </w:r>
      <w:r w:rsidR="00BB5574">
        <w:rPr>
          <w:b w:val="0"/>
        </w:rPr>
        <w:t xml:space="preserve"> </w:t>
      </w:r>
      <w:r w:rsidRPr="00BB5574">
        <w:rPr>
          <w:b w:val="0"/>
        </w:rPr>
        <w:t>«Валют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Транзит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Банк».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Ссудный</w:t>
      </w:r>
      <w:r w:rsidR="00BB5574">
        <w:rPr>
          <w:b w:val="0"/>
        </w:rPr>
        <w:t xml:space="preserve"> </w:t>
      </w:r>
      <w:r w:rsidRPr="00BB5574">
        <w:rPr>
          <w:b w:val="0"/>
        </w:rPr>
        <w:t>портфель</w:t>
      </w:r>
      <w:r w:rsidR="00BB5574">
        <w:rPr>
          <w:b w:val="0"/>
        </w:rPr>
        <w:t xml:space="preserve"> </w:t>
      </w:r>
      <w:r w:rsidRPr="00BB5574">
        <w:rPr>
          <w:b w:val="0"/>
        </w:rPr>
        <w:t>областного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филиала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1</w:t>
      </w:r>
      <w:r w:rsidR="00BB5574">
        <w:rPr>
          <w:b w:val="0"/>
        </w:rPr>
        <w:t xml:space="preserve"> </w:t>
      </w:r>
      <w:r w:rsidRPr="00BB5574">
        <w:rPr>
          <w:b w:val="0"/>
        </w:rPr>
        <w:t>января</w:t>
      </w:r>
      <w:r w:rsidR="00BB5574">
        <w:rPr>
          <w:b w:val="0"/>
        </w:rPr>
        <w:t xml:space="preserve"> </w:t>
      </w:r>
      <w:r w:rsidRPr="00BB5574">
        <w:rPr>
          <w:b w:val="0"/>
        </w:rPr>
        <w:t>2004</w:t>
      </w:r>
      <w:r w:rsidR="00BB5574">
        <w:rPr>
          <w:b w:val="0"/>
        </w:rPr>
        <w:t xml:space="preserve"> </w:t>
      </w:r>
      <w:r w:rsidRPr="00BB5574">
        <w:rPr>
          <w:b w:val="0"/>
        </w:rPr>
        <w:t>года</w:t>
      </w:r>
      <w:r w:rsidR="00BB5574">
        <w:rPr>
          <w:b w:val="0"/>
        </w:rPr>
        <w:t xml:space="preserve"> </w:t>
      </w:r>
      <w:r w:rsidRPr="00BB5574">
        <w:rPr>
          <w:b w:val="0"/>
        </w:rPr>
        <w:t>был</w:t>
      </w:r>
      <w:r w:rsidR="00BB5574">
        <w:rPr>
          <w:b w:val="0"/>
        </w:rPr>
        <w:t xml:space="preserve"> </w:t>
      </w:r>
      <w:r w:rsidRPr="00BB5574">
        <w:rPr>
          <w:b w:val="0"/>
        </w:rPr>
        <w:t>достаточно</w:t>
      </w:r>
      <w:r w:rsidR="00BB5574">
        <w:rPr>
          <w:b w:val="0"/>
        </w:rPr>
        <w:t xml:space="preserve"> </w:t>
      </w:r>
      <w:r w:rsidRPr="00BB5574">
        <w:rPr>
          <w:b w:val="0"/>
        </w:rPr>
        <w:t>диверсифицирован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количеству</w:t>
      </w:r>
      <w:r w:rsidR="00BB5574">
        <w:rPr>
          <w:b w:val="0"/>
        </w:rPr>
        <w:t xml:space="preserve"> </w:t>
      </w:r>
      <w:r w:rsidRPr="00BB5574">
        <w:rPr>
          <w:b w:val="0"/>
        </w:rPr>
        <w:t>отраслей</w:t>
      </w:r>
      <w:r w:rsidR="00BB5574">
        <w:rPr>
          <w:b w:val="0"/>
        </w:rPr>
        <w:t xml:space="preserve"> </w:t>
      </w:r>
      <w:r w:rsidRPr="00BB5574">
        <w:rPr>
          <w:b w:val="0"/>
        </w:rPr>
        <w:t>вложения.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Кредитные</w:t>
      </w:r>
      <w:r w:rsidR="00BB5574">
        <w:rPr>
          <w:b w:val="0"/>
        </w:rPr>
        <w:t xml:space="preserve"> </w:t>
      </w:r>
      <w:r w:rsidRPr="00BB5574">
        <w:rPr>
          <w:b w:val="0"/>
        </w:rPr>
        <w:t>ресурсы</w:t>
      </w:r>
      <w:r w:rsidR="00BB5574">
        <w:rPr>
          <w:b w:val="0"/>
        </w:rPr>
        <w:t xml:space="preserve"> </w:t>
      </w:r>
      <w:r w:rsidRPr="00BB5574">
        <w:rPr>
          <w:b w:val="0"/>
        </w:rPr>
        <w:t>филиала</w:t>
      </w:r>
      <w:r w:rsidR="00BB5574">
        <w:rPr>
          <w:b w:val="0"/>
        </w:rPr>
        <w:t xml:space="preserve"> </w:t>
      </w:r>
      <w:r w:rsidRPr="00BB5574">
        <w:rPr>
          <w:b w:val="0"/>
        </w:rPr>
        <w:t>размещены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7</w:t>
      </w:r>
      <w:r w:rsidR="00BB5574">
        <w:rPr>
          <w:b w:val="0"/>
        </w:rPr>
        <w:t xml:space="preserve"> </w:t>
      </w:r>
      <w:r w:rsidRPr="00BB5574">
        <w:rPr>
          <w:b w:val="0"/>
        </w:rPr>
        <w:t>отраслях</w:t>
      </w:r>
      <w:r w:rsidR="00BB5574">
        <w:rPr>
          <w:b w:val="0"/>
        </w:rPr>
        <w:t xml:space="preserve"> </w:t>
      </w:r>
      <w:r w:rsidRPr="00BB5574">
        <w:rPr>
          <w:b w:val="0"/>
        </w:rPr>
        <w:t>народного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хозяйства.</w:t>
      </w:r>
      <w:r w:rsidR="00BB5574">
        <w:rPr>
          <w:b w:val="0"/>
        </w:rPr>
        <w:t xml:space="preserve"> </w:t>
      </w:r>
      <w:r w:rsidRPr="00BB5574">
        <w:rPr>
          <w:b w:val="0"/>
        </w:rPr>
        <w:t>Большая</w:t>
      </w:r>
      <w:r w:rsidR="00BB5574">
        <w:rPr>
          <w:b w:val="0"/>
        </w:rPr>
        <w:t xml:space="preserve"> </w:t>
      </w:r>
      <w:r w:rsidRPr="00BB5574">
        <w:rPr>
          <w:b w:val="0"/>
        </w:rPr>
        <w:t>часть</w:t>
      </w:r>
      <w:r w:rsidR="00BB5574">
        <w:rPr>
          <w:b w:val="0"/>
        </w:rPr>
        <w:t xml:space="preserve"> </w:t>
      </w:r>
      <w:r w:rsidRPr="00BB5574">
        <w:rPr>
          <w:b w:val="0"/>
        </w:rPr>
        <w:t>риска</w:t>
      </w:r>
      <w:r w:rsidR="00BB5574">
        <w:rPr>
          <w:b w:val="0"/>
        </w:rPr>
        <w:t xml:space="preserve"> </w:t>
      </w:r>
      <w:r w:rsidRPr="00BB5574">
        <w:rPr>
          <w:b w:val="0"/>
        </w:rPr>
        <w:t>связана</w:t>
      </w:r>
      <w:r w:rsidR="00BB5574">
        <w:rPr>
          <w:b w:val="0"/>
        </w:rPr>
        <w:t xml:space="preserve"> </w:t>
      </w:r>
      <w:r w:rsidRPr="00BB5574">
        <w:rPr>
          <w:b w:val="0"/>
        </w:rPr>
        <w:t>с</w:t>
      </w:r>
      <w:r w:rsidR="00BB5574">
        <w:rPr>
          <w:b w:val="0"/>
        </w:rPr>
        <w:t xml:space="preserve"> </w:t>
      </w:r>
      <w:r w:rsidRPr="00BB5574">
        <w:rPr>
          <w:b w:val="0"/>
        </w:rPr>
        <w:t>конкретными</w:t>
      </w:r>
      <w:r w:rsidR="00BB5574">
        <w:rPr>
          <w:b w:val="0"/>
        </w:rPr>
        <w:t xml:space="preserve"> </w:t>
      </w:r>
      <w:r w:rsidRPr="00BB5574">
        <w:rPr>
          <w:b w:val="0"/>
        </w:rPr>
        <w:t>отраслями</w:t>
      </w:r>
      <w:r w:rsidR="00BB5574">
        <w:rPr>
          <w:b w:val="0"/>
        </w:rPr>
        <w:t xml:space="preserve"> </w:t>
      </w:r>
      <w:r w:rsidRPr="00BB5574">
        <w:rPr>
          <w:b w:val="0"/>
        </w:rPr>
        <w:t>экономики,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которые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</w:t>
      </w:r>
      <w:r w:rsidR="00BB5574">
        <w:rPr>
          <w:b w:val="0"/>
        </w:rPr>
        <w:t xml:space="preserve"> </w:t>
      </w:r>
      <w:r w:rsidRPr="00BB5574">
        <w:rPr>
          <w:b w:val="0"/>
        </w:rPr>
        <w:t>вкладывает</w:t>
      </w:r>
      <w:r w:rsidR="00BB5574">
        <w:rPr>
          <w:b w:val="0"/>
        </w:rPr>
        <w:t xml:space="preserve"> </w:t>
      </w:r>
      <w:r w:rsidRPr="00BB5574">
        <w:rPr>
          <w:b w:val="0"/>
        </w:rPr>
        <w:t>свои</w:t>
      </w:r>
      <w:r w:rsidR="00BB5574">
        <w:rPr>
          <w:b w:val="0"/>
        </w:rPr>
        <w:t xml:space="preserve"> </w:t>
      </w:r>
      <w:r w:rsidRPr="00BB5574">
        <w:rPr>
          <w:b w:val="0"/>
        </w:rPr>
        <w:t>средства.</w:t>
      </w:r>
      <w:r w:rsidR="00BB5574">
        <w:rPr>
          <w:b w:val="0"/>
        </w:rPr>
        <w:t xml:space="preserve"> </w:t>
      </w:r>
      <w:r w:rsidRPr="00BB5574">
        <w:rPr>
          <w:b w:val="0"/>
        </w:rPr>
        <w:t>Если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</w:t>
      </w:r>
      <w:r w:rsidR="00BB5574">
        <w:rPr>
          <w:b w:val="0"/>
        </w:rPr>
        <w:t xml:space="preserve"> </w:t>
      </w:r>
      <w:r w:rsidRPr="00BB5574">
        <w:rPr>
          <w:b w:val="0"/>
        </w:rPr>
        <w:t>предоставляет</w:t>
      </w:r>
      <w:r w:rsidR="00BB5574">
        <w:rPr>
          <w:b w:val="0"/>
        </w:rPr>
        <w:t xml:space="preserve"> </w:t>
      </w:r>
      <w:r w:rsidRPr="00BB5574">
        <w:rPr>
          <w:b w:val="0"/>
        </w:rPr>
        <w:t>значительные</w:t>
      </w:r>
      <w:r w:rsidR="00BB5574">
        <w:rPr>
          <w:b w:val="0"/>
        </w:rPr>
        <w:t xml:space="preserve"> </w:t>
      </w:r>
      <w:r w:rsidRPr="00BB5574">
        <w:rPr>
          <w:b w:val="0"/>
        </w:rPr>
        <w:t>ссуды</w:t>
      </w:r>
      <w:r w:rsidR="00BB5574">
        <w:rPr>
          <w:b w:val="0"/>
        </w:rPr>
        <w:t xml:space="preserve"> </w:t>
      </w:r>
      <w:r w:rsidRPr="00BB5574">
        <w:rPr>
          <w:b w:val="0"/>
        </w:rPr>
        <w:t>предприятиям</w:t>
      </w:r>
      <w:r w:rsidR="00BB5574">
        <w:rPr>
          <w:b w:val="0"/>
        </w:rPr>
        <w:t xml:space="preserve"> </w:t>
      </w:r>
      <w:r w:rsidRPr="00BB5574">
        <w:rPr>
          <w:b w:val="0"/>
        </w:rPr>
        <w:t>одной</w:t>
      </w:r>
      <w:r w:rsidR="00BB5574">
        <w:rPr>
          <w:b w:val="0"/>
        </w:rPr>
        <w:t xml:space="preserve"> </w:t>
      </w:r>
      <w:r w:rsidRPr="00BB5574">
        <w:rPr>
          <w:b w:val="0"/>
        </w:rPr>
        <w:t>или</w:t>
      </w:r>
      <w:r w:rsidR="00BB5574">
        <w:rPr>
          <w:b w:val="0"/>
        </w:rPr>
        <w:t xml:space="preserve"> </w:t>
      </w:r>
      <w:r w:rsidRPr="00BB5574">
        <w:rPr>
          <w:b w:val="0"/>
        </w:rPr>
        <w:t>двух</w:t>
      </w:r>
      <w:r w:rsidR="00BB5574">
        <w:rPr>
          <w:b w:val="0"/>
        </w:rPr>
        <w:t xml:space="preserve"> </w:t>
      </w:r>
      <w:r w:rsidRPr="00BB5574">
        <w:rPr>
          <w:b w:val="0"/>
        </w:rPr>
        <w:t>отраслей,</w:t>
      </w:r>
      <w:r w:rsidR="00BB5574">
        <w:rPr>
          <w:b w:val="0"/>
        </w:rPr>
        <w:t xml:space="preserve"> </w:t>
      </w:r>
      <w:r w:rsidRPr="00BB5574">
        <w:rPr>
          <w:b w:val="0"/>
        </w:rPr>
        <w:t>успех</w:t>
      </w:r>
      <w:r w:rsidR="00BB5574">
        <w:rPr>
          <w:b w:val="0"/>
        </w:rPr>
        <w:t xml:space="preserve"> </w:t>
      </w:r>
      <w:r w:rsidRPr="00BB5574">
        <w:rPr>
          <w:b w:val="0"/>
        </w:rPr>
        <w:t>его</w:t>
      </w:r>
      <w:r w:rsidR="00BB5574">
        <w:rPr>
          <w:b w:val="0"/>
        </w:rPr>
        <w:t xml:space="preserve"> </w:t>
      </w:r>
      <w:r w:rsidRPr="00BB5574">
        <w:rPr>
          <w:b w:val="0"/>
        </w:rPr>
        <w:t>операции</w:t>
      </w:r>
      <w:r w:rsidR="00BB5574">
        <w:rPr>
          <w:b w:val="0"/>
        </w:rPr>
        <w:t xml:space="preserve"> </w:t>
      </w:r>
      <w:r w:rsidRPr="00BB5574">
        <w:rPr>
          <w:b w:val="0"/>
        </w:rPr>
        <w:t>будет</w:t>
      </w:r>
      <w:r w:rsidR="00BB5574">
        <w:rPr>
          <w:b w:val="0"/>
        </w:rPr>
        <w:t xml:space="preserve"> </w:t>
      </w:r>
      <w:r w:rsidRPr="00BB5574">
        <w:rPr>
          <w:b w:val="0"/>
        </w:rPr>
        <w:t>частично</w:t>
      </w:r>
      <w:r w:rsidR="00BB5574">
        <w:rPr>
          <w:b w:val="0"/>
        </w:rPr>
        <w:t xml:space="preserve"> </w:t>
      </w:r>
      <w:r w:rsidRPr="00BB5574">
        <w:rPr>
          <w:b w:val="0"/>
        </w:rPr>
        <w:t>зависеть</w:t>
      </w:r>
      <w:r w:rsidR="00BB5574">
        <w:rPr>
          <w:b w:val="0"/>
        </w:rPr>
        <w:t xml:space="preserve"> </w:t>
      </w:r>
      <w:r w:rsidRPr="00BB5574">
        <w:rPr>
          <w:b w:val="0"/>
        </w:rPr>
        <w:t>от</w:t>
      </w:r>
      <w:r w:rsidR="00BB5574">
        <w:rPr>
          <w:b w:val="0"/>
        </w:rPr>
        <w:t xml:space="preserve"> </w:t>
      </w:r>
      <w:r w:rsidRPr="00BB5574">
        <w:rPr>
          <w:b w:val="0"/>
        </w:rPr>
        <w:t>положения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этих</w:t>
      </w:r>
      <w:r w:rsidR="00BB5574">
        <w:rPr>
          <w:b w:val="0"/>
        </w:rPr>
        <w:t xml:space="preserve"> </w:t>
      </w:r>
      <w:r w:rsidRPr="00BB5574">
        <w:rPr>
          <w:b w:val="0"/>
        </w:rPr>
        <w:t>отраслях.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Кредитный</w:t>
      </w:r>
      <w:r w:rsidR="00BB5574">
        <w:rPr>
          <w:b w:val="0"/>
        </w:rPr>
        <w:t xml:space="preserve"> </w:t>
      </w:r>
      <w:r w:rsidRPr="00BB5574">
        <w:rPr>
          <w:b w:val="0"/>
        </w:rPr>
        <w:t>инспектор,</w:t>
      </w:r>
      <w:r w:rsidR="00BB5574">
        <w:rPr>
          <w:b w:val="0"/>
        </w:rPr>
        <w:t xml:space="preserve"> </w:t>
      </w:r>
      <w:r w:rsidRPr="00BB5574">
        <w:rPr>
          <w:b w:val="0"/>
        </w:rPr>
        <w:t>принимающий</w:t>
      </w:r>
      <w:r w:rsidR="00BB5574">
        <w:rPr>
          <w:b w:val="0"/>
        </w:rPr>
        <w:t xml:space="preserve"> </w:t>
      </w:r>
      <w:r w:rsidRPr="00BB5574">
        <w:rPr>
          <w:b w:val="0"/>
        </w:rPr>
        <w:t>решения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о</w:t>
      </w:r>
      <w:r w:rsidR="00BB5574">
        <w:rPr>
          <w:b w:val="0"/>
        </w:rPr>
        <w:t xml:space="preserve"> </w:t>
      </w:r>
      <w:r w:rsidRPr="00BB5574">
        <w:rPr>
          <w:b w:val="0"/>
        </w:rPr>
        <w:t>предоставлении</w:t>
      </w:r>
      <w:r w:rsidR="00BB5574">
        <w:rPr>
          <w:b w:val="0"/>
        </w:rPr>
        <w:t xml:space="preserve"> </w:t>
      </w:r>
      <w:r w:rsidRPr="00BB5574">
        <w:rPr>
          <w:b w:val="0"/>
        </w:rPr>
        <w:t>ссуды,</w:t>
      </w:r>
      <w:r w:rsidR="00BB5574">
        <w:rPr>
          <w:b w:val="0"/>
        </w:rPr>
        <w:t xml:space="preserve"> </w:t>
      </w:r>
      <w:r w:rsidRPr="00BB5574">
        <w:rPr>
          <w:b w:val="0"/>
        </w:rPr>
        <w:t>имеет</w:t>
      </w:r>
      <w:r w:rsidR="00BB5574">
        <w:rPr>
          <w:b w:val="0"/>
        </w:rPr>
        <w:t xml:space="preserve"> </w:t>
      </w:r>
      <w:r w:rsidRPr="00BB5574">
        <w:rPr>
          <w:b w:val="0"/>
        </w:rPr>
        <w:t>определенные</w:t>
      </w:r>
      <w:r w:rsidR="00BB5574">
        <w:rPr>
          <w:b w:val="0"/>
        </w:rPr>
        <w:t xml:space="preserve"> </w:t>
      </w:r>
      <w:r w:rsidRPr="00BB5574">
        <w:rPr>
          <w:b w:val="0"/>
        </w:rPr>
        <w:t>базовые</w:t>
      </w:r>
      <w:r w:rsidR="00BB5574">
        <w:rPr>
          <w:b w:val="0"/>
        </w:rPr>
        <w:t xml:space="preserve"> </w:t>
      </w:r>
      <w:r w:rsidRPr="00BB5574">
        <w:rPr>
          <w:b w:val="0"/>
        </w:rPr>
        <w:t>знания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о</w:t>
      </w:r>
      <w:r w:rsidR="00BB5574">
        <w:rPr>
          <w:b w:val="0"/>
        </w:rPr>
        <w:t xml:space="preserve"> </w:t>
      </w:r>
      <w:r w:rsidRPr="00BB5574">
        <w:rPr>
          <w:b w:val="0"/>
        </w:rPr>
        <w:t>данных</w:t>
      </w:r>
      <w:r w:rsidR="00BB5574">
        <w:rPr>
          <w:b w:val="0"/>
        </w:rPr>
        <w:t xml:space="preserve"> </w:t>
      </w:r>
      <w:r w:rsidRPr="00BB5574">
        <w:rPr>
          <w:b w:val="0"/>
        </w:rPr>
        <w:t>отраслях</w:t>
      </w:r>
      <w:r w:rsidR="00BB5574">
        <w:rPr>
          <w:b w:val="0"/>
        </w:rPr>
        <w:t xml:space="preserve"> </w:t>
      </w:r>
      <w:r w:rsidRPr="00BB5574">
        <w:rPr>
          <w:b w:val="0"/>
        </w:rPr>
        <w:t>экономики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испытываемых</w:t>
      </w:r>
      <w:r w:rsidR="00BB5574">
        <w:rPr>
          <w:b w:val="0"/>
        </w:rPr>
        <w:t xml:space="preserve"> </w:t>
      </w:r>
      <w:r w:rsidRPr="00BB5574">
        <w:rPr>
          <w:b w:val="0"/>
        </w:rPr>
        <w:t>ими</w:t>
      </w:r>
      <w:r w:rsidR="00BB5574">
        <w:rPr>
          <w:b w:val="0"/>
        </w:rPr>
        <w:t xml:space="preserve"> </w:t>
      </w:r>
      <w:r w:rsidRPr="00BB5574">
        <w:rPr>
          <w:b w:val="0"/>
        </w:rPr>
        <w:t>проблемах.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2004</w:t>
      </w:r>
      <w:r w:rsidR="00BB5574">
        <w:rPr>
          <w:b w:val="0"/>
        </w:rPr>
        <w:t xml:space="preserve"> </w:t>
      </w:r>
      <w:r w:rsidRPr="00BB5574">
        <w:rPr>
          <w:b w:val="0"/>
        </w:rPr>
        <w:t>году</w:t>
      </w:r>
      <w:r w:rsidR="00BB5574">
        <w:rPr>
          <w:b w:val="0"/>
        </w:rPr>
        <w:t xml:space="preserve"> </w:t>
      </w:r>
      <w:r w:rsidRPr="00BB5574">
        <w:rPr>
          <w:b w:val="0"/>
        </w:rPr>
        <w:t>Валют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Транзит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кредитовал</w:t>
      </w:r>
      <w:r w:rsidR="00BB5574">
        <w:rPr>
          <w:b w:val="0"/>
        </w:rPr>
        <w:t xml:space="preserve"> </w:t>
      </w:r>
      <w:r w:rsidRPr="00BB5574">
        <w:rPr>
          <w:b w:val="0"/>
        </w:rPr>
        <w:t>следующие</w:t>
      </w:r>
      <w:r w:rsidR="00BB5574">
        <w:rPr>
          <w:b w:val="0"/>
        </w:rPr>
        <w:t xml:space="preserve"> </w:t>
      </w:r>
      <w:r w:rsidRPr="00BB5574">
        <w:rPr>
          <w:b w:val="0"/>
        </w:rPr>
        <w:t>отрасли</w:t>
      </w:r>
      <w:r w:rsidR="00BB5574">
        <w:rPr>
          <w:b w:val="0"/>
        </w:rPr>
        <w:t xml:space="preserve"> </w:t>
      </w:r>
      <w:r w:rsidRPr="00BB5574">
        <w:rPr>
          <w:b w:val="0"/>
        </w:rPr>
        <w:t>экономики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нашем</w:t>
      </w:r>
      <w:r w:rsidR="00BB5574">
        <w:rPr>
          <w:b w:val="0"/>
        </w:rPr>
        <w:t xml:space="preserve"> </w:t>
      </w:r>
      <w:r w:rsidRPr="00BB5574">
        <w:rPr>
          <w:b w:val="0"/>
        </w:rPr>
        <w:t>регионе,</w:t>
      </w:r>
      <w:r w:rsidR="00BB5574">
        <w:rPr>
          <w:b w:val="0"/>
        </w:rPr>
        <w:t xml:space="preserve"> </w:t>
      </w:r>
      <w:r w:rsidRPr="00BB5574">
        <w:rPr>
          <w:b w:val="0"/>
        </w:rPr>
        <w:t>они</w:t>
      </w:r>
      <w:r w:rsidR="00BB5574">
        <w:rPr>
          <w:b w:val="0"/>
        </w:rPr>
        <w:t xml:space="preserve"> </w:t>
      </w:r>
      <w:r w:rsidRPr="00BB5574">
        <w:rPr>
          <w:b w:val="0"/>
        </w:rPr>
        <w:t>представлены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таблице</w:t>
      </w:r>
      <w:r w:rsidR="00BB5574">
        <w:rPr>
          <w:b w:val="0"/>
        </w:rPr>
        <w:t xml:space="preserve"> </w:t>
      </w:r>
      <w:r w:rsidRPr="00BB5574">
        <w:rPr>
          <w:b w:val="0"/>
        </w:rPr>
        <w:t>12: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Таблица</w:t>
      </w:r>
      <w:r w:rsidR="00BB5574">
        <w:rPr>
          <w:b w:val="0"/>
        </w:rPr>
        <w:t xml:space="preserve"> </w:t>
      </w:r>
      <w:r w:rsidRPr="00BB5574">
        <w:rPr>
          <w:b w:val="0"/>
        </w:rPr>
        <w:t>12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Кредитование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отраслям</w:t>
      </w:r>
      <w:r w:rsidR="00BB5574">
        <w:rPr>
          <w:b w:val="0"/>
        </w:rPr>
        <w:t xml:space="preserve"> </w:t>
      </w:r>
      <w:r w:rsidRPr="00BB5574">
        <w:rPr>
          <w:b w:val="0"/>
        </w:rPr>
        <w:t>экономики,</w:t>
      </w:r>
      <w:r w:rsidR="00BB5574">
        <w:rPr>
          <w:b w:val="0"/>
        </w:rPr>
        <w:t xml:space="preserve"> </w:t>
      </w:r>
      <w:r w:rsidRPr="00BB5574">
        <w:rPr>
          <w:b w:val="0"/>
        </w:rPr>
        <w:t>ставкам</w:t>
      </w:r>
      <w:r w:rsidR="00BB5574">
        <w:rPr>
          <w:b w:val="0"/>
        </w:rPr>
        <w:t xml:space="preserve"> </w:t>
      </w:r>
      <w:r w:rsidRPr="00BB5574">
        <w:rPr>
          <w:b w:val="0"/>
        </w:rPr>
        <w:t>вознаграждения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01.01.2004</w:t>
      </w:r>
      <w:r w:rsidR="00BB5574">
        <w:rPr>
          <w:b w:val="0"/>
        </w:rPr>
        <w:t xml:space="preserve"> </w:t>
      </w:r>
      <w:r w:rsidRPr="00BB5574">
        <w:rPr>
          <w:b w:val="0"/>
        </w:rPr>
        <w:t>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6"/>
        <w:gridCol w:w="2492"/>
        <w:gridCol w:w="2075"/>
        <w:gridCol w:w="1559"/>
      </w:tblGrid>
      <w:tr w:rsidR="00564ADF" w:rsidRPr="00BB5574" w:rsidTr="00BB5574">
        <w:tc>
          <w:tcPr>
            <w:tcW w:w="3196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Наименование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сектора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экономики</w:t>
            </w:r>
          </w:p>
        </w:tc>
        <w:tc>
          <w:tcPr>
            <w:tcW w:w="2492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Всего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сумма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выданных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кредитов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в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2004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году</w:t>
            </w:r>
          </w:p>
        </w:tc>
        <w:tc>
          <w:tcPr>
            <w:tcW w:w="2075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Средневзвешенная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ставка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вознаграждения</w:t>
            </w:r>
          </w:p>
        </w:tc>
        <w:tc>
          <w:tcPr>
            <w:tcW w:w="1559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Удельный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вес,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%</w:t>
            </w:r>
          </w:p>
        </w:tc>
      </w:tr>
      <w:tr w:rsidR="00564ADF" w:rsidRPr="00BB5574" w:rsidTr="00BB5574">
        <w:tc>
          <w:tcPr>
            <w:tcW w:w="3196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Сельское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хозяйство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и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пищевая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промышленность</w:t>
            </w:r>
          </w:p>
        </w:tc>
        <w:tc>
          <w:tcPr>
            <w:tcW w:w="2492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310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186</w:t>
            </w:r>
          </w:p>
        </w:tc>
        <w:tc>
          <w:tcPr>
            <w:tcW w:w="2075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26%</w:t>
            </w:r>
          </w:p>
        </w:tc>
        <w:tc>
          <w:tcPr>
            <w:tcW w:w="1559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17</w:t>
            </w:r>
          </w:p>
        </w:tc>
      </w:tr>
      <w:tr w:rsidR="00564ADF" w:rsidRPr="00BB5574" w:rsidTr="00BB5574">
        <w:tc>
          <w:tcPr>
            <w:tcW w:w="3196" w:type="dxa"/>
            <w:tcBorders>
              <w:bottom w:val="nil"/>
            </w:tcBorders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Строительство</w:t>
            </w:r>
          </w:p>
        </w:tc>
        <w:tc>
          <w:tcPr>
            <w:tcW w:w="2492" w:type="dxa"/>
            <w:tcBorders>
              <w:bottom w:val="nil"/>
            </w:tcBorders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4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013</w:t>
            </w:r>
          </w:p>
        </w:tc>
        <w:tc>
          <w:tcPr>
            <w:tcW w:w="2075" w:type="dxa"/>
            <w:tcBorders>
              <w:bottom w:val="nil"/>
            </w:tcBorders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30%</w:t>
            </w:r>
          </w:p>
        </w:tc>
        <w:tc>
          <w:tcPr>
            <w:tcW w:w="1559" w:type="dxa"/>
            <w:tcBorders>
              <w:bottom w:val="nil"/>
            </w:tcBorders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2</w:t>
            </w:r>
          </w:p>
        </w:tc>
      </w:tr>
      <w:tr w:rsidR="00564ADF" w:rsidRPr="00BB5574" w:rsidTr="00BB5574">
        <w:tc>
          <w:tcPr>
            <w:tcW w:w="3196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Розничная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торговля</w:t>
            </w:r>
          </w:p>
        </w:tc>
        <w:tc>
          <w:tcPr>
            <w:tcW w:w="2492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294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773</w:t>
            </w:r>
          </w:p>
        </w:tc>
        <w:tc>
          <w:tcPr>
            <w:tcW w:w="2075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22%</w:t>
            </w:r>
          </w:p>
        </w:tc>
        <w:tc>
          <w:tcPr>
            <w:tcW w:w="1559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5</w:t>
            </w:r>
          </w:p>
        </w:tc>
      </w:tr>
      <w:tr w:rsidR="00564ADF" w:rsidRPr="00BB5574" w:rsidTr="00BB5574">
        <w:tc>
          <w:tcPr>
            <w:tcW w:w="3196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Промышленное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производство</w:t>
            </w:r>
          </w:p>
        </w:tc>
        <w:tc>
          <w:tcPr>
            <w:tcW w:w="2492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8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850</w:t>
            </w:r>
          </w:p>
        </w:tc>
        <w:tc>
          <w:tcPr>
            <w:tcW w:w="2075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30%</w:t>
            </w:r>
          </w:p>
        </w:tc>
        <w:tc>
          <w:tcPr>
            <w:tcW w:w="1559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23</w:t>
            </w:r>
          </w:p>
        </w:tc>
      </w:tr>
      <w:tr w:rsidR="00564ADF" w:rsidRPr="00BB5574" w:rsidTr="00BB5574">
        <w:tc>
          <w:tcPr>
            <w:tcW w:w="3196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Торговля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оптовая</w:t>
            </w:r>
          </w:p>
        </w:tc>
        <w:tc>
          <w:tcPr>
            <w:tcW w:w="2492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13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376</w:t>
            </w:r>
          </w:p>
        </w:tc>
        <w:tc>
          <w:tcPr>
            <w:tcW w:w="2075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26%</w:t>
            </w:r>
          </w:p>
        </w:tc>
        <w:tc>
          <w:tcPr>
            <w:tcW w:w="1559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37</w:t>
            </w:r>
          </w:p>
        </w:tc>
      </w:tr>
      <w:tr w:rsidR="00564ADF" w:rsidRPr="00BB5574" w:rsidTr="00BB5574">
        <w:tc>
          <w:tcPr>
            <w:tcW w:w="3196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СМИ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и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образование</w:t>
            </w:r>
          </w:p>
        </w:tc>
        <w:tc>
          <w:tcPr>
            <w:tcW w:w="2492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23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552</w:t>
            </w:r>
          </w:p>
        </w:tc>
        <w:tc>
          <w:tcPr>
            <w:tcW w:w="2075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28%</w:t>
            </w:r>
          </w:p>
        </w:tc>
        <w:tc>
          <w:tcPr>
            <w:tcW w:w="1559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5</w:t>
            </w:r>
          </w:p>
        </w:tc>
      </w:tr>
      <w:tr w:rsidR="00564ADF" w:rsidRPr="00BB5574" w:rsidTr="00BB5574">
        <w:tc>
          <w:tcPr>
            <w:tcW w:w="3196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Другие</w:t>
            </w:r>
          </w:p>
        </w:tc>
        <w:tc>
          <w:tcPr>
            <w:tcW w:w="2492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161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169</w:t>
            </w:r>
          </w:p>
        </w:tc>
        <w:tc>
          <w:tcPr>
            <w:tcW w:w="2075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27%</w:t>
            </w:r>
          </w:p>
        </w:tc>
        <w:tc>
          <w:tcPr>
            <w:tcW w:w="1559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11</w:t>
            </w:r>
          </w:p>
        </w:tc>
      </w:tr>
      <w:tr w:rsidR="00564ADF" w:rsidRPr="00BB5574" w:rsidTr="00BB5574">
        <w:tc>
          <w:tcPr>
            <w:tcW w:w="3196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Итого:</w:t>
            </w:r>
          </w:p>
        </w:tc>
        <w:tc>
          <w:tcPr>
            <w:tcW w:w="2492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057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064</w:t>
            </w:r>
          </w:p>
        </w:tc>
        <w:tc>
          <w:tcPr>
            <w:tcW w:w="2075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26,8%</w:t>
            </w:r>
          </w:p>
        </w:tc>
        <w:tc>
          <w:tcPr>
            <w:tcW w:w="1559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100</w:t>
            </w:r>
          </w:p>
        </w:tc>
      </w:tr>
    </w:tbl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Банк</w:t>
      </w:r>
      <w:r w:rsidR="00BB5574">
        <w:rPr>
          <w:b w:val="0"/>
        </w:rPr>
        <w:t xml:space="preserve"> </w:t>
      </w:r>
      <w:r w:rsidRPr="00BB5574">
        <w:rPr>
          <w:b w:val="0"/>
        </w:rPr>
        <w:t>принимает</w:t>
      </w:r>
      <w:r w:rsidR="00BB5574">
        <w:rPr>
          <w:b w:val="0"/>
        </w:rPr>
        <w:t xml:space="preserve"> </w:t>
      </w:r>
      <w:r w:rsidRPr="00BB5574">
        <w:rPr>
          <w:b w:val="0"/>
        </w:rPr>
        <w:t>во</w:t>
      </w:r>
      <w:r w:rsidR="00BB5574">
        <w:rPr>
          <w:b w:val="0"/>
        </w:rPr>
        <w:t xml:space="preserve"> </w:t>
      </w:r>
      <w:r w:rsidRPr="00BB5574">
        <w:rPr>
          <w:b w:val="0"/>
        </w:rPr>
        <w:t>внимание</w:t>
      </w:r>
      <w:r w:rsidR="00BB5574">
        <w:rPr>
          <w:b w:val="0"/>
        </w:rPr>
        <w:t xml:space="preserve"> </w:t>
      </w:r>
      <w:r w:rsidRPr="00BB5574">
        <w:rPr>
          <w:b w:val="0"/>
        </w:rPr>
        <w:t>социальную</w:t>
      </w:r>
      <w:r w:rsidR="00BB5574">
        <w:rPr>
          <w:b w:val="0"/>
        </w:rPr>
        <w:t xml:space="preserve"> </w:t>
      </w:r>
      <w:r w:rsidRPr="00BB5574">
        <w:rPr>
          <w:b w:val="0"/>
        </w:rPr>
        <w:t>значимость</w:t>
      </w:r>
      <w:r w:rsidR="00BB5574">
        <w:rPr>
          <w:b w:val="0"/>
        </w:rPr>
        <w:t xml:space="preserve"> </w:t>
      </w:r>
      <w:r w:rsidRPr="00BB5574">
        <w:rPr>
          <w:b w:val="0"/>
        </w:rPr>
        <w:t>многих</w:t>
      </w:r>
      <w:r w:rsidR="00BB5574">
        <w:rPr>
          <w:b w:val="0"/>
        </w:rPr>
        <w:t xml:space="preserve"> </w:t>
      </w:r>
      <w:r w:rsidRPr="00BB5574">
        <w:rPr>
          <w:b w:val="0"/>
        </w:rPr>
        <w:t>проектов,</w:t>
      </w:r>
      <w:r w:rsidR="00BB5574">
        <w:rPr>
          <w:b w:val="0"/>
        </w:rPr>
        <w:t xml:space="preserve"> </w:t>
      </w:r>
      <w:r w:rsidRPr="00BB5574">
        <w:rPr>
          <w:b w:val="0"/>
        </w:rPr>
        <w:t>их</w:t>
      </w:r>
      <w:r w:rsidR="00BB5574">
        <w:rPr>
          <w:b w:val="0"/>
        </w:rPr>
        <w:t xml:space="preserve"> </w:t>
      </w:r>
      <w:r w:rsidRPr="00BB5574">
        <w:rPr>
          <w:b w:val="0"/>
        </w:rPr>
        <w:t>приоритетное</w:t>
      </w:r>
      <w:r w:rsidR="00BB5574">
        <w:rPr>
          <w:b w:val="0"/>
        </w:rPr>
        <w:t xml:space="preserve"> </w:t>
      </w:r>
      <w:r w:rsidRPr="00BB5574">
        <w:rPr>
          <w:b w:val="0"/>
        </w:rPr>
        <w:t>значение</w:t>
      </w:r>
      <w:r w:rsidR="00BB5574">
        <w:rPr>
          <w:b w:val="0"/>
        </w:rPr>
        <w:t xml:space="preserve"> </w:t>
      </w:r>
      <w:r w:rsidRPr="00BB5574">
        <w:rPr>
          <w:b w:val="0"/>
        </w:rPr>
        <w:t>для</w:t>
      </w:r>
      <w:r w:rsidR="00BB5574">
        <w:rPr>
          <w:b w:val="0"/>
        </w:rPr>
        <w:t xml:space="preserve"> </w:t>
      </w:r>
      <w:r w:rsidRPr="00BB5574">
        <w:rPr>
          <w:b w:val="0"/>
        </w:rPr>
        <w:t>развития</w:t>
      </w:r>
      <w:r w:rsidR="00BB5574">
        <w:rPr>
          <w:b w:val="0"/>
        </w:rPr>
        <w:t xml:space="preserve"> </w:t>
      </w:r>
      <w:r w:rsidRPr="00BB5574">
        <w:rPr>
          <w:b w:val="0"/>
        </w:rPr>
        <w:t>регионов,</w:t>
      </w:r>
      <w:r w:rsidR="00BB5574">
        <w:rPr>
          <w:b w:val="0"/>
        </w:rPr>
        <w:t xml:space="preserve"> </w:t>
      </w:r>
      <w:r w:rsidRPr="00BB5574">
        <w:rPr>
          <w:b w:val="0"/>
        </w:rPr>
        <w:t>создание</w:t>
      </w:r>
      <w:r w:rsidR="00BB5574">
        <w:rPr>
          <w:b w:val="0"/>
        </w:rPr>
        <w:t xml:space="preserve"> </w:t>
      </w:r>
      <w:r w:rsidRPr="00BB5574">
        <w:rPr>
          <w:b w:val="0"/>
        </w:rPr>
        <w:t>новых</w:t>
      </w:r>
      <w:r w:rsidR="00BB5574">
        <w:rPr>
          <w:b w:val="0"/>
        </w:rPr>
        <w:t xml:space="preserve"> </w:t>
      </w:r>
      <w:r w:rsidRPr="00BB5574">
        <w:rPr>
          <w:b w:val="0"/>
        </w:rPr>
        <w:t>рабочих</w:t>
      </w:r>
      <w:r w:rsidR="00BB5574">
        <w:rPr>
          <w:b w:val="0"/>
        </w:rPr>
        <w:t xml:space="preserve"> </w:t>
      </w:r>
      <w:r w:rsidRPr="00BB5574">
        <w:rPr>
          <w:b w:val="0"/>
        </w:rPr>
        <w:t>мест.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</w:t>
      </w:r>
      <w:r w:rsidR="00BB5574">
        <w:rPr>
          <w:b w:val="0"/>
        </w:rPr>
        <w:t xml:space="preserve"> </w:t>
      </w:r>
      <w:r w:rsidRPr="00BB5574">
        <w:rPr>
          <w:b w:val="0"/>
        </w:rPr>
        <w:t>имеет</w:t>
      </w:r>
      <w:r w:rsidR="00BB5574">
        <w:rPr>
          <w:b w:val="0"/>
        </w:rPr>
        <w:t xml:space="preserve"> </w:t>
      </w:r>
      <w:r w:rsidRPr="00BB5574">
        <w:rPr>
          <w:b w:val="0"/>
        </w:rPr>
        <w:t>большой</w:t>
      </w:r>
      <w:r w:rsidR="00BB5574">
        <w:rPr>
          <w:b w:val="0"/>
        </w:rPr>
        <w:t xml:space="preserve"> </w:t>
      </w:r>
      <w:r w:rsidRPr="00BB5574">
        <w:rPr>
          <w:b w:val="0"/>
        </w:rPr>
        <w:t>опыт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кредитованию</w:t>
      </w:r>
      <w:r w:rsidR="00BB5574">
        <w:rPr>
          <w:b w:val="0"/>
        </w:rPr>
        <w:t xml:space="preserve"> </w:t>
      </w:r>
      <w:r w:rsidRPr="00BB5574">
        <w:rPr>
          <w:b w:val="0"/>
        </w:rPr>
        <w:t>проектов,</w:t>
      </w:r>
      <w:r w:rsidR="00BB5574">
        <w:rPr>
          <w:b w:val="0"/>
        </w:rPr>
        <w:t xml:space="preserve"> </w:t>
      </w:r>
      <w:r w:rsidRPr="00BB5574">
        <w:rPr>
          <w:b w:val="0"/>
        </w:rPr>
        <w:t>которые</w:t>
      </w:r>
      <w:r w:rsidR="00BB5574">
        <w:rPr>
          <w:b w:val="0"/>
        </w:rPr>
        <w:t xml:space="preserve"> </w:t>
      </w:r>
      <w:r w:rsidRPr="00BB5574">
        <w:rPr>
          <w:b w:val="0"/>
        </w:rPr>
        <w:t>планируют</w:t>
      </w:r>
      <w:r w:rsidR="00BB5574">
        <w:rPr>
          <w:b w:val="0"/>
        </w:rPr>
        <w:t xml:space="preserve"> </w:t>
      </w:r>
      <w:r w:rsidRPr="00BB5574">
        <w:rPr>
          <w:b w:val="0"/>
        </w:rPr>
        <w:t>реализовать</w:t>
      </w:r>
      <w:r w:rsidR="00BB5574">
        <w:rPr>
          <w:b w:val="0"/>
        </w:rPr>
        <w:t xml:space="preserve"> </w:t>
      </w:r>
      <w:r w:rsidRPr="00BB5574">
        <w:rPr>
          <w:b w:val="0"/>
        </w:rPr>
        <w:t>областные</w:t>
      </w:r>
      <w:r w:rsidR="00BB5574">
        <w:rPr>
          <w:b w:val="0"/>
        </w:rPr>
        <w:t xml:space="preserve"> </w:t>
      </w:r>
      <w:r w:rsidRPr="00BB5574">
        <w:rPr>
          <w:b w:val="0"/>
        </w:rPr>
        <w:t>акиматы.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Кредиты,</w:t>
      </w:r>
      <w:r w:rsidR="00BB5574">
        <w:rPr>
          <w:b w:val="0"/>
        </w:rPr>
        <w:t xml:space="preserve"> </w:t>
      </w:r>
      <w:r w:rsidRPr="00BB5574">
        <w:rPr>
          <w:b w:val="0"/>
        </w:rPr>
        <w:t>выданные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рамках</w:t>
      </w:r>
      <w:r w:rsidR="00BB5574">
        <w:rPr>
          <w:b w:val="0"/>
        </w:rPr>
        <w:t xml:space="preserve"> </w:t>
      </w:r>
      <w:r w:rsidRPr="00BB5574">
        <w:rPr>
          <w:b w:val="0"/>
        </w:rPr>
        <w:t>таких</w:t>
      </w:r>
      <w:r w:rsidR="00BB5574">
        <w:rPr>
          <w:b w:val="0"/>
        </w:rPr>
        <w:t xml:space="preserve"> </w:t>
      </w:r>
      <w:r w:rsidRPr="00BB5574">
        <w:rPr>
          <w:b w:val="0"/>
        </w:rPr>
        <w:t>программ,</w:t>
      </w:r>
      <w:r w:rsidR="00BB5574">
        <w:rPr>
          <w:b w:val="0"/>
        </w:rPr>
        <w:t xml:space="preserve"> </w:t>
      </w:r>
      <w:r w:rsidRPr="00BB5574">
        <w:rPr>
          <w:b w:val="0"/>
        </w:rPr>
        <w:t>направлены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основном,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развитие</w:t>
      </w:r>
      <w:r w:rsidR="00BB5574">
        <w:rPr>
          <w:b w:val="0"/>
        </w:rPr>
        <w:t xml:space="preserve"> </w:t>
      </w:r>
      <w:r w:rsidRPr="00BB5574">
        <w:rPr>
          <w:b w:val="0"/>
        </w:rPr>
        <w:t>производственной</w:t>
      </w:r>
      <w:r w:rsidR="00BB5574">
        <w:rPr>
          <w:b w:val="0"/>
        </w:rPr>
        <w:t xml:space="preserve"> </w:t>
      </w:r>
      <w:r w:rsidRPr="00BB5574">
        <w:rPr>
          <w:b w:val="0"/>
        </w:rPr>
        <w:t>переработки,</w:t>
      </w:r>
      <w:r w:rsidR="00BB5574">
        <w:rPr>
          <w:b w:val="0"/>
        </w:rPr>
        <w:t xml:space="preserve"> </w:t>
      </w:r>
      <w:r w:rsidRPr="00BB5574">
        <w:rPr>
          <w:b w:val="0"/>
        </w:rPr>
        <w:t>сельхозпродукции,</w:t>
      </w:r>
      <w:r w:rsidR="00BB5574">
        <w:rPr>
          <w:b w:val="0"/>
        </w:rPr>
        <w:t xml:space="preserve"> </w:t>
      </w:r>
      <w:r w:rsidRPr="00BB5574">
        <w:rPr>
          <w:b w:val="0"/>
        </w:rPr>
        <w:t>промышленности,</w:t>
      </w:r>
      <w:r w:rsidR="00BB5574">
        <w:rPr>
          <w:b w:val="0"/>
        </w:rPr>
        <w:t xml:space="preserve"> </w:t>
      </w:r>
      <w:r w:rsidRPr="00BB5574">
        <w:rPr>
          <w:b w:val="0"/>
        </w:rPr>
        <w:t>энергетике,</w:t>
      </w:r>
      <w:r w:rsidR="00BB5574">
        <w:rPr>
          <w:b w:val="0"/>
        </w:rPr>
        <w:t xml:space="preserve"> </w:t>
      </w:r>
      <w:r w:rsidRPr="00BB5574">
        <w:rPr>
          <w:b w:val="0"/>
        </w:rPr>
        <w:t>а</w:t>
      </w:r>
      <w:r w:rsidR="00BB5574">
        <w:rPr>
          <w:b w:val="0"/>
        </w:rPr>
        <w:t xml:space="preserve"> </w:t>
      </w:r>
      <w:r w:rsidRPr="00BB5574">
        <w:rPr>
          <w:b w:val="0"/>
        </w:rPr>
        <w:t>также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поддержку</w:t>
      </w:r>
      <w:r w:rsidR="00BB5574">
        <w:rPr>
          <w:b w:val="0"/>
        </w:rPr>
        <w:t xml:space="preserve"> </w:t>
      </w:r>
      <w:r w:rsidRPr="00BB5574">
        <w:rPr>
          <w:b w:val="0"/>
        </w:rPr>
        <w:t>субъектов</w:t>
      </w:r>
      <w:r w:rsidR="00BB5574">
        <w:rPr>
          <w:b w:val="0"/>
        </w:rPr>
        <w:t xml:space="preserve"> </w:t>
      </w:r>
      <w:r w:rsidRPr="00BB5574">
        <w:rPr>
          <w:b w:val="0"/>
        </w:rPr>
        <w:t>малого</w:t>
      </w:r>
      <w:r w:rsidR="00BB5574">
        <w:rPr>
          <w:b w:val="0"/>
        </w:rPr>
        <w:t xml:space="preserve"> </w:t>
      </w:r>
      <w:r w:rsidRPr="00BB5574">
        <w:rPr>
          <w:b w:val="0"/>
        </w:rPr>
        <w:t>бизнеса.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Но</w:t>
      </w:r>
      <w:r w:rsidR="00BB5574">
        <w:rPr>
          <w:b w:val="0"/>
        </w:rPr>
        <w:t xml:space="preserve"> </w:t>
      </w:r>
      <w:r w:rsidRPr="00BB5574">
        <w:rPr>
          <w:b w:val="0"/>
        </w:rPr>
        <w:t>вместе</w:t>
      </w:r>
      <w:r w:rsidR="00BB5574">
        <w:rPr>
          <w:b w:val="0"/>
        </w:rPr>
        <w:t xml:space="preserve"> </w:t>
      </w:r>
      <w:r w:rsidRPr="00BB5574">
        <w:rPr>
          <w:b w:val="0"/>
        </w:rPr>
        <w:t>с</w:t>
      </w:r>
      <w:r w:rsidR="00BB5574">
        <w:rPr>
          <w:b w:val="0"/>
        </w:rPr>
        <w:t xml:space="preserve"> </w:t>
      </w:r>
      <w:r w:rsidRPr="00BB5574">
        <w:rPr>
          <w:b w:val="0"/>
        </w:rPr>
        <w:t>тем</w:t>
      </w:r>
      <w:r w:rsidR="00BB5574">
        <w:rPr>
          <w:b w:val="0"/>
        </w:rPr>
        <w:t xml:space="preserve"> </w:t>
      </w:r>
      <w:r w:rsidRPr="00BB5574">
        <w:rPr>
          <w:b w:val="0"/>
        </w:rPr>
        <w:t>высок</w:t>
      </w:r>
      <w:r w:rsidR="00BB5574">
        <w:rPr>
          <w:b w:val="0"/>
        </w:rPr>
        <w:t xml:space="preserve"> </w:t>
      </w:r>
      <w:r w:rsidRPr="00BB5574">
        <w:rPr>
          <w:b w:val="0"/>
        </w:rPr>
        <w:t>отраслевой</w:t>
      </w:r>
      <w:r w:rsidR="00BB5574">
        <w:rPr>
          <w:b w:val="0"/>
        </w:rPr>
        <w:t xml:space="preserve"> </w:t>
      </w:r>
      <w:r w:rsidRPr="00BB5574">
        <w:rPr>
          <w:b w:val="0"/>
        </w:rPr>
        <w:t>риск</w:t>
      </w:r>
      <w:r w:rsidR="00BB5574">
        <w:rPr>
          <w:b w:val="0"/>
        </w:rPr>
        <w:t xml:space="preserve"> </w:t>
      </w:r>
      <w:r w:rsidRPr="00BB5574">
        <w:rPr>
          <w:b w:val="0"/>
        </w:rPr>
        <w:t>вложения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торговлю,</w:t>
      </w:r>
      <w:r w:rsidR="00BB5574">
        <w:rPr>
          <w:b w:val="0"/>
        </w:rPr>
        <w:t xml:space="preserve"> </w:t>
      </w:r>
      <w:r w:rsidRPr="00BB5574">
        <w:rPr>
          <w:b w:val="0"/>
        </w:rPr>
        <w:t>то</w:t>
      </w:r>
      <w:r w:rsidR="00BB5574">
        <w:rPr>
          <w:b w:val="0"/>
        </w:rPr>
        <w:t xml:space="preserve"> </w:t>
      </w:r>
      <w:r w:rsidRPr="00BB5574">
        <w:rPr>
          <w:b w:val="0"/>
        </w:rPr>
        <w:t>есть</w:t>
      </w:r>
      <w:r w:rsidR="00BB5574">
        <w:rPr>
          <w:b w:val="0"/>
        </w:rPr>
        <w:t xml:space="preserve"> </w:t>
      </w:r>
      <w:r w:rsidRPr="00BB5574">
        <w:rPr>
          <w:b w:val="0"/>
        </w:rPr>
        <w:t>37%.</w:t>
      </w:r>
      <w:r w:rsidR="00BB5574">
        <w:rPr>
          <w:b w:val="0"/>
        </w:rPr>
        <w:t xml:space="preserve"> </w:t>
      </w:r>
      <w:r w:rsidRPr="00BB5574">
        <w:rPr>
          <w:b w:val="0"/>
        </w:rPr>
        <w:t>Несмотря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высокую</w:t>
      </w:r>
      <w:r w:rsidR="00BB5574">
        <w:rPr>
          <w:b w:val="0"/>
        </w:rPr>
        <w:t xml:space="preserve"> </w:t>
      </w:r>
      <w:r w:rsidRPr="00BB5574">
        <w:rPr>
          <w:b w:val="0"/>
        </w:rPr>
        <w:t>оборачиваемость</w:t>
      </w:r>
      <w:r w:rsidR="00BB5574">
        <w:rPr>
          <w:b w:val="0"/>
        </w:rPr>
        <w:t xml:space="preserve"> </w:t>
      </w:r>
      <w:r w:rsidRPr="00BB5574">
        <w:rPr>
          <w:b w:val="0"/>
        </w:rPr>
        <w:t>оборотных</w:t>
      </w:r>
      <w:r w:rsidR="00BB5574">
        <w:rPr>
          <w:b w:val="0"/>
        </w:rPr>
        <w:t xml:space="preserve"> </w:t>
      </w:r>
      <w:r w:rsidRPr="00BB5574">
        <w:rPr>
          <w:b w:val="0"/>
        </w:rPr>
        <w:t>средств</w:t>
      </w:r>
      <w:r w:rsidR="00BB5574">
        <w:rPr>
          <w:b w:val="0"/>
        </w:rPr>
        <w:t xml:space="preserve"> </w:t>
      </w:r>
      <w:r w:rsidRPr="00BB5574">
        <w:rPr>
          <w:b w:val="0"/>
        </w:rPr>
        <w:t>предприятий</w:t>
      </w:r>
      <w:r w:rsidR="00BB5574">
        <w:rPr>
          <w:b w:val="0"/>
        </w:rPr>
        <w:t xml:space="preserve"> </w:t>
      </w:r>
      <w:r w:rsidRPr="00BB5574">
        <w:rPr>
          <w:b w:val="0"/>
        </w:rPr>
        <w:t>торговли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большую</w:t>
      </w:r>
      <w:r w:rsidR="00BB5574">
        <w:rPr>
          <w:b w:val="0"/>
        </w:rPr>
        <w:t xml:space="preserve"> </w:t>
      </w:r>
      <w:r w:rsidRPr="00BB5574">
        <w:rPr>
          <w:b w:val="0"/>
        </w:rPr>
        <w:t>рентабельность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сравнению</w:t>
      </w:r>
      <w:r w:rsidR="00BB5574">
        <w:rPr>
          <w:b w:val="0"/>
        </w:rPr>
        <w:t xml:space="preserve"> </w:t>
      </w:r>
      <w:r w:rsidRPr="00BB5574">
        <w:rPr>
          <w:b w:val="0"/>
        </w:rPr>
        <w:t>с</w:t>
      </w:r>
      <w:r w:rsidR="00BB5574">
        <w:rPr>
          <w:b w:val="0"/>
        </w:rPr>
        <w:t xml:space="preserve"> </w:t>
      </w:r>
      <w:r w:rsidRPr="00BB5574">
        <w:rPr>
          <w:b w:val="0"/>
        </w:rPr>
        <w:t>другими</w:t>
      </w:r>
      <w:r w:rsidR="00BB5574">
        <w:rPr>
          <w:b w:val="0"/>
        </w:rPr>
        <w:t xml:space="preserve"> </w:t>
      </w:r>
      <w:r w:rsidRPr="00BB5574">
        <w:rPr>
          <w:b w:val="0"/>
        </w:rPr>
        <w:t>отраслями</w:t>
      </w:r>
      <w:r w:rsidR="00BB5574">
        <w:rPr>
          <w:b w:val="0"/>
        </w:rPr>
        <w:t xml:space="preserve"> </w:t>
      </w:r>
      <w:r w:rsidRPr="00BB5574">
        <w:rPr>
          <w:b w:val="0"/>
        </w:rPr>
        <w:t>народного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хозяйства,</w:t>
      </w:r>
      <w:r w:rsidR="00BB5574">
        <w:rPr>
          <w:b w:val="0"/>
        </w:rPr>
        <w:t xml:space="preserve"> </w:t>
      </w:r>
      <w:r w:rsidRPr="00BB5574">
        <w:rPr>
          <w:b w:val="0"/>
        </w:rPr>
        <w:t>Павлодарский</w:t>
      </w:r>
      <w:r w:rsidR="00BB5574">
        <w:rPr>
          <w:b w:val="0"/>
        </w:rPr>
        <w:t xml:space="preserve"> </w:t>
      </w:r>
      <w:r w:rsidRPr="00BB5574">
        <w:rPr>
          <w:b w:val="0"/>
        </w:rPr>
        <w:t>Областной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Филиал</w:t>
      </w:r>
      <w:r w:rsidR="00BB5574">
        <w:rPr>
          <w:b w:val="0"/>
        </w:rPr>
        <w:t xml:space="preserve"> </w:t>
      </w:r>
      <w:r w:rsidRPr="00BB5574">
        <w:rPr>
          <w:b w:val="0"/>
        </w:rPr>
        <w:t>подвергается</w:t>
      </w:r>
      <w:r w:rsidR="00BB5574">
        <w:rPr>
          <w:b w:val="0"/>
        </w:rPr>
        <w:t xml:space="preserve"> </w:t>
      </w:r>
      <w:r w:rsidRPr="00BB5574">
        <w:rPr>
          <w:b w:val="0"/>
        </w:rPr>
        <w:t>наибольшему</w:t>
      </w:r>
      <w:r w:rsidR="00BB5574">
        <w:rPr>
          <w:b w:val="0"/>
        </w:rPr>
        <w:t xml:space="preserve"> </w:t>
      </w:r>
      <w:r w:rsidRPr="00BB5574">
        <w:rPr>
          <w:b w:val="0"/>
        </w:rPr>
        <w:t>риску</w:t>
      </w:r>
      <w:r w:rsidR="00BB5574">
        <w:rPr>
          <w:b w:val="0"/>
        </w:rPr>
        <w:t xml:space="preserve"> </w:t>
      </w:r>
      <w:r w:rsidRPr="00BB5574">
        <w:rPr>
          <w:b w:val="0"/>
        </w:rPr>
        <w:t>именно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этой</w:t>
      </w:r>
      <w:r w:rsidR="00BB5574">
        <w:rPr>
          <w:b w:val="0"/>
        </w:rPr>
        <w:t xml:space="preserve"> </w:t>
      </w:r>
      <w:r w:rsidRPr="00BB5574">
        <w:rPr>
          <w:b w:val="0"/>
        </w:rPr>
        <w:t>отрасли.</w:t>
      </w:r>
      <w:r w:rsidR="00BB5574">
        <w:rPr>
          <w:b w:val="0"/>
        </w:rPr>
        <w:t xml:space="preserve"> </w:t>
      </w:r>
      <w:r w:rsidRPr="00BB5574">
        <w:rPr>
          <w:b w:val="0"/>
        </w:rPr>
        <w:t>Следовательно,</w:t>
      </w:r>
      <w:r w:rsidR="00BB5574">
        <w:rPr>
          <w:b w:val="0"/>
        </w:rPr>
        <w:t xml:space="preserve"> </w:t>
      </w:r>
      <w:r w:rsidRPr="00BB5574">
        <w:rPr>
          <w:b w:val="0"/>
        </w:rPr>
        <w:t>необходимо</w:t>
      </w:r>
      <w:r w:rsidR="00BB5574">
        <w:rPr>
          <w:b w:val="0"/>
        </w:rPr>
        <w:t xml:space="preserve"> </w:t>
      </w:r>
      <w:r w:rsidRPr="00BB5574">
        <w:rPr>
          <w:b w:val="0"/>
        </w:rPr>
        <w:t>либо</w:t>
      </w:r>
      <w:r w:rsidR="00BB5574">
        <w:rPr>
          <w:b w:val="0"/>
        </w:rPr>
        <w:t xml:space="preserve"> </w:t>
      </w:r>
      <w:r w:rsidRPr="00BB5574">
        <w:rPr>
          <w:b w:val="0"/>
        </w:rPr>
        <w:t>перераспределить</w:t>
      </w:r>
      <w:r w:rsidR="00BB5574">
        <w:rPr>
          <w:b w:val="0"/>
        </w:rPr>
        <w:t xml:space="preserve"> </w:t>
      </w:r>
      <w:r w:rsidRPr="00BB5574">
        <w:rPr>
          <w:b w:val="0"/>
        </w:rPr>
        <w:t>структуру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кредитных</w:t>
      </w:r>
      <w:r w:rsidR="00BB5574">
        <w:rPr>
          <w:b w:val="0"/>
        </w:rPr>
        <w:t xml:space="preserve"> </w:t>
      </w:r>
      <w:r w:rsidRPr="00BB5574">
        <w:rPr>
          <w:b w:val="0"/>
        </w:rPr>
        <w:t>вложений,</w:t>
      </w:r>
      <w:r w:rsidR="00BB5574">
        <w:rPr>
          <w:b w:val="0"/>
        </w:rPr>
        <w:t xml:space="preserve"> </w:t>
      </w:r>
      <w:r w:rsidRPr="00BB5574">
        <w:rPr>
          <w:b w:val="0"/>
        </w:rPr>
        <w:t>либо</w:t>
      </w:r>
      <w:r w:rsidR="00BB5574">
        <w:rPr>
          <w:b w:val="0"/>
        </w:rPr>
        <w:t xml:space="preserve"> </w:t>
      </w:r>
      <w:r w:rsidRPr="00BB5574">
        <w:rPr>
          <w:b w:val="0"/>
        </w:rPr>
        <w:t>глубже</w:t>
      </w:r>
      <w:r w:rsidR="00BB5574">
        <w:rPr>
          <w:b w:val="0"/>
        </w:rPr>
        <w:t xml:space="preserve"> </w:t>
      </w:r>
      <w:r w:rsidRPr="00BB5574">
        <w:rPr>
          <w:b w:val="0"/>
        </w:rPr>
        <w:t>анализировать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кредитоспособность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платежеспособность</w:t>
      </w:r>
      <w:r w:rsidR="00BB5574">
        <w:rPr>
          <w:b w:val="0"/>
        </w:rPr>
        <w:t xml:space="preserve"> </w:t>
      </w:r>
      <w:r w:rsidRPr="00BB5574">
        <w:rPr>
          <w:b w:val="0"/>
        </w:rPr>
        <w:t>ссудозаемщиков,</w:t>
      </w:r>
      <w:r w:rsidR="00BB5574">
        <w:rPr>
          <w:b w:val="0"/>
        </w:rPr>
        <w:t xml:space="preserve"> </w:t>
      </w:r>
      <w:r w:rsidRPr="00BB5574">
        <w:rPr>
          <w:b w:val="0"/>
        </w:rPr>
        <w:t>как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момент</w:t>
      </w:r>
      <w:r w:rsidR="00BB5574">
        <w:rPr>
          <w:b w:val="0"/>
        </w:rPr>
        <w:t xml:space="preserve"> </w:t>
      </w:r>
      <w:r w:rsidRPr="00BB5574">
        <w:rPr>
          <w:b w:val="0"/>
        </w:rPr>
        <w:t>выдачи</w:t>
      </w:r>
      <w:r w:rsidR="00BB5574">
        <w:rPr>
          <w:b w:val="0"/>
        </w:rPr>
        <w:t xml:space="preserve"> </w:t>
      </w:r>
      <w:r w:rsidRPr="00BB5574">
        <w:rPr>
          <w:b w:val="0"/>
        </w:rPr>
        <w:t>ссуды,</w:t>
      </w:r>
      <w:r w:rsidR="00BB5574">
        <w:rPr>
          <w:b w:val="0"/>
        </w:rPr>
        <w:t xml:space="preserve"> </w:t>
      </w:r>
      <w:r w:rsidRPr="00BB5574">
        <w:rPr>
          <w:b w:val="0"/>
        </w:rPr>
        <w:t>так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к</w:t>
      </w:r>
      <w:r w:rsidR="00BB5574">
        <w:rPr>
          <w:b w:val="0"/>
        </w:rPr>
        <w:t xml:space="preserve"> </w:t>
      </w:r>
      <w:r w:rsidRPr="00BB5574">
        <w:rPr>
          <w:b w:val="0"/>
        </w:rPr>
        <w:t>сроку</w:t>
      </w:r>
      <w:r w:rsidR="00BB5574">
        <w:rPr>
          <w:b w:val="0"/>
        </w:rPr>
        <w:t xml:space="preserve"> </w:t>
      </w:r>
      <w:r w:rsidRPr="00BB5574">
        <w:rPr>
          <w:b w:val="0"/>
        </w:rPr>
        <w:t>ее</w:t>
      </w:r>
      <w:r w:rsidR="00BB5574">
        <w:rPr>
          <w:b w:val="0"/>
        </w:rPr>
        <w:t xml:space="preserve"> </w:t>
      </w:r>
      <w:r w:rsidRPr="00BB5574">
        <w:rPr>
          <w:b w:val="0"/>
        </w:rPr>
        <w:t>погашения.</w:t>
      </w:r>
      <w:r w:rsidR="00BB5574">
        <w:rPr>
          <w:b w:val="0"/>
        </w:rPr>
        <w:t xml:space="preserve"> </w:t>
      </w:r>
      <w:r w:rsidRPr="00BB5574">
        <w:rPr>
          <w:b w:val="0"/>
        </w:rPr>
        <w:t>Необходимо</w:t>
      </w:r>
      <w:r w:rsidR="00BB5574">
        <w:rPr>
          <w:b w:val="0"/>
        </w:rPr>
        <w:t xml:space="preserve"> </w:t>
      </w:r>
      <w:r w:rsidRPr="00BB5574">
        <w:rPr>
          <w:b w:val="0"/>
        </w:rPr>
        <w:t>диверсифицировать</w:t>
      </w:r>
      <w:r w:rsidR="00BB5574">
        <w:rPr>
          <w:b w:val="0"/>
        </w:rPr>
        <w:t xml:space="preserve"> </w:t>
      </w:r>
      <w:r w:rsidRPr="00BB5574">
        <w:rPr>
          <w:b w:val="0"/>
        </w:rPr>
        <w:t>ссудный</w:t>
      </w:r>
      <w:r w:rsidR="00BB5574">
        <w:rPr>
          <w:b w:val="0"/>
        </w:rPr>
        <w:t xml:space="preserve"> </w:t>
      </w:r>
      <w:r w:rsidRPr="00BB5574">
        <w:rPr>
          <w:b w:val="0"/>
        </w:rPr>
        <w:t>портфель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долям</w:t>
      </w:r>
      <w:r w:rsidR="00BB5574">
        <w:rPr>
          <w:b w:val="0"/>
        </w:rPr>
        <w:t xml:space="preserve"> </w:t>
      </w:r>
      <w:r w:rsidRPr="00BB5574">
        <w:rPr>
          <w:b w:val="0"/>
        </w:rPr>
        <w:t>вложений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уменьшить</w:t>
      </w:r>
      <w:r w:rsidR="00BB5574">
        <w:rPr>
          <w:b w:val="0"/>
        </w:rPr>
        <w:t xml:space="preserve"> </w:t>
      </w:r>
      <w:r w:rsidRPr="00BB5574">
        <w:rPr>
          <w:b w:val="0"/>
        </w:rPr>
        <w:t>концентрацию</w:t>
      </w:r>
      <w:r w:rsidR="00BB5574">
        <w:rPr>
          <w:b w:val="0"/>
        </w:rPr>
        <w:t xml:space="preserve"> </w:t>
      </w:r>
      <w:r w:rsidRPr="00BB5574">
        <w:rPr>
          <w:b w:val="0"/>
        </w:rPr>
        <w:t>риска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торговле.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будущем</w:t>
      </w:r>
      <w:r w:rsidR="00BB5574">
        <w:rPr>
          <w:b w:val="0"/>
        </w:rPr>
        <w:t xml:space="preserve"> </w:t>
      </w:r>
      <w:r w:rsidRPr="00BB5574">
        <w:rPr>
          <w:b w:val="0"/>
        </w:rPr>
        <w:t>следует</w:t>
      </w:r>
      <w:r w:rsidR="00BB5574">
        <w:rPr>
          <w:b w:val="0"/>
        </w:rPr>
        <w:t xml:space="preserve"> </w:t>
      </w:r>
      <w:r w:rsidRPr="00BB5574">
        <w:rPr>
          <w:b w:val="0"/>
        </w:rPr>
        <w:t>более</w:t>
      </w:r>
      <w:r w:rsidR="00BB5574">
        <w:rPr>
          <w:b w:val="0"/>
        </w:rPr>
        <w:t xml:space="preserve"> </w:t>
      </w:r>
      <w:r w:rsidRPr="00BB5574">
        <w:rPr>
          <w:b w:val="0"/>
        </w:rPr>
        <w:t>тщательно</w:t>
      </w:r>
      <w:r w:rsidR="00BB5574">
        <w:rPr>
          <w:b w:val="0"/>
        </w:rPr>
        <w:t xml:space="preserve"> </w:t>
      </w:r>
      <w:r w:rsidRPr="00BB5574">
        <w:rPr>
          <w:b w:val="0"/>
        </w:rPr>
        <w:t>проводить</w:t>
      </w:r>
      <w:r w:rsidR="00BB5574">
        <w:rPr>
          <w:b w:val="0"/>
        </w:rPr>
        <w:t xml:space="preserve"> </w:t>
      </w:r>
      <w:r w:rsidRPr="00BB5574">
        <w:rPr>
          <w:b w:val="0"/>
        </w:rPr>
        <w:t>отбор</w:t>
      </w:r>
      <w:r w:rsidR="00BB5574">
        <w:rPr>
          <w:b w:val="0"/>
        </w:rPr>
        <w:t xml:space="preserve"> </w:t>
      </w:r>
      <w:r w:rsidRPr="00BB5574">
        <w:rPr>
          <w:b w:val="0"/>
        </w:rPr>
        <w:t>проектов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кредитованию</w:t>
      </w:r>
      <w:r w:rsidR="00BB5574">
        <w:rPr>
          <w:b w:val="0"/>
        </w:rPr>
        <w:t xml:space="preserve"> </w:t>
      </w:r>
      <w:r w:rsidRPr="00BB5574">
        <w:rPr>
          <w:b w:val="0"/>
        </w:rPr>
        <w:t>торговой</w:t>
      </w:r>
      <w:r w:rsidR="00BB5574">
        <w:rPr>
          <w:b w:val="0"/>
        </w:rPr>
        <w:t xml:space="preserve"> </w:t>
      </w:r>
      <w:r w:rsidRPr="00BB5574">
        <w:rPr>
          <w:b w:val="0"/>
        </w:rPr>
        <w:t>отрасли.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Банк</w:t>
      </w:r>
      <w:r w:rsidR="00BB5574">
        <w:rPr>
          <w:b w:val="0"/>
        </w:rPr>
        <w:t xml:space="preserve"> </w:t>
      </w:r>
      <w:r w:rsidRPr="00BB5574">
        <w:rPr>
          <w:b w:val="0"/>
        </w:rPr>
        <w:t>проводит</w:t>
      </w:r>
      <w:r w:rsidR="00BB5574">
        <w:rPr>
          <w:b w:val="0"/>
        </w:rPr>
        <w:t xml:space="preserve"> </w:t>
      </w:r>
      <w:r w:rsidRPr="00BB5574">
        <w:rPr>
          <w:b w:val="0"/>
        </w:rPr>
        <w:t>целенаправленную</w:t>
      </w:r>
      <w:r w:rsidR="00BB5574">
        <w:rPr>
          <w:b w:val="0"/>
        </w:rPr>
        <w:t xml:space="preserve"> </w:t>
      </w:r>
      <w:r w:rsidRPr="00BB5574">
        <w:rPr>
          <w:b w:val="0"/>
        </w:rPr>
        <w:t>работу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улучшению</w:t>
      </w:r>
      <w:r w:rsidR="00BB5574">
        <w:rPr>
          <w:b w:val="0"/>
        </w:rPr>
        <w:t xml:space="preserve"> </w:t>
      </w:r>
      <w:r w:rsidRPr="00BB5574">
        <w:rPr>
          <w:b w:val="0"/>
        </w:rPr>
        <w:t>структуры</w:t>
      </w:r>
      <w:r w:rsidR="00BB5574">
        <w:rPr>
          <w:b w:val="0"/>
        </w:rPr>
        <w:t xml:space="preserve"> </w:t>
      </w:r>
      <w:r w:rsidRPr="00BB5574">
        <w:rPr>
          <w:b w:val="0"/>
        </w:rPr>
        <w:t>своей</w:t>
      </w:r>
      <w:r w:rsidR="00BB5574">
        <w:rPr>
          <w:b w:val="0"/>
        </w:rPr>
        <w:t xml:space="preserve"> </w:t>
      </w:r>
      <w:r w:rsidRPr="00BB5574">
        <w:rPr>
          <w:b w:val="0"/>
        </w:rPr>
        <w:t>клиентской</w:t>
      </w:r>
      <w:r w:rsidR="00BB5574">
        <w:rPr>
          <w:b w:val="0"/>
        </w:rPr>
        <w:t xml:space="preserve"> </w:t>
      </w:r>
      <w:r w:rsidRPr="00BB5574">
        <w:rPr>
          <w:b w:val="0"/>
        </w:rPr>
        <w:t>базы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привлечению</w:t>
      </w:r>
      <w:r w:rsidR="00BB5574">
        <w:rPr>
          <w:b w:val="0"/>
        </w:rPr>
        <w:t xml:space="preserve"> </w:t>
      </w:r>
      <w:r w:rsidRPr="00BB5574">
        <w:rPr>
          <w:b w:val="0"/>
        </w:rPr>
        <w:t>крупных</w:t>
      </w:r>
      <w:r w:rsidR="00BB5574">
        <w:rPr>
          <w:b w:val="0"/>
        </w:rPr>
        <w:t xml:space="preserve"> </w:t>
      </w:r>
      <w:r w:rsidRPr="00BB5574">
        <w:rPr>
          <w:b w:val="0"/>
        </w:rPr>
        <w:t>компаний,</w:t>
      </w:r>
      <w:r w:rsidR="00BB5574">
        <w:rPr>
          <w:b w:val="0"/>
        </w:rPr>
        <w:t xml:space="preserve"> </w:t>
      </w:r>
      <w:r w:rsidRPr="00BB5574">
        <w:rPr>
          <w:b w:val="0"/>
        </w:rPr>
        <w:t>успешно</w:t>
      </w:r>
      <w:r w:rsidR="00BB5574">
        <w:rPr>
          <w:b w:val="0"/>
        </w:rPr>
        <w:t xml:space="preserve"> </w:t>
      </w:r>
      <w:r w:rsidRPr="00BB5574">
        <w:rPr>
          <w:b w:val="0"/>
        </w:rPr>
        <w:t>функционирующих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условиях</w:t>
      </w:r>
      <w:r w:rsidR="00BB5574">
        <w:rPr>
          <w:b w:val="0"/>
        </w:rPr>
        <w:t xml:space="preserve"> </w:t>
      </w:r>
      <w:r w:rsidRPr="00BB5574">
        <w:rPr>
          <w:b w:val="0"/>
        </w:rPr>
        <w:t>рыночной</w:t>
      </w:r>
      <w:r w:rsidR="00BB5574">
        <w:rPr>
          <w:b w:val="0"/>
        </w:rPr>
        <w:t xml:space="preserve"> </w:t>
      </w:r>
      <w:r w:rsidRPr="00BB5574">
        <w:rPr>
          <w:b w:val="0"/>
        </w:rPr>
        <w:t>экономики.</w:t>
      </w:r>
      <w:r w:rsidR="00BB5574">
        <w:rPr>
          <w:b w:val="0"/>
        </w:rPr>
        <w:t xml:space="preserve"> </w:t>
      </w:r>
      <w:r w:rsidRPr="00BB5574">
        <w:rPr>
          <w:b w:val="0"/>
        </w:rPr>
        <w:t>При</w:t>
      </w:r>
      <w:r w:rsidR="00BB5574">
        <w:rPr>
          <w:b w:val="0"/>
        </w:rPr>
        <w:t xml:space="preserve"> </w:t>
      </w:r>
      <w:r w:rsidRPr="00BB5574">
        <w:rPr>
          <w:b w:val="0"/>
        </w:rPr>
        <w:t>финансировании</w:t>
      </w:r>
      <w:r w:rsidR="00BB5574">
        <w:rPr>
          <w:b w:val="0"/>
        </w:rPr>
        <w:t xml:space="preserve"> </w:t>
      </w:r>
      <w:r w:rsidRPr="00BB5574">
        <w:rPr>
          <w:b w:val="0"/>
        </w:rPr>
        <w:t>таких</w:t>
      </w:r>
      <w:r w:rsidR="00BB5574">
        <w:rPr>
          <w:b w:val="0"/>
        </w:rPr>
        <w:t xml:space="preserve"> </w:t>
      </w:r>
      <w:r w:rsidRPr="00BB5574">
        <w:rPr>
          <w:b w:val="0"/>
        </w:rPr>
        <w:t>проектов,</w:t>
      </w:r>
      <w:r w:rsidR="00BB5574">
        <w:rPr>
          <w:b w:val="0"/>
        </w:rPr>
        <w:t xml:space="preserve"> </w:t>
      </w:r>
      <w:r w:rsidRPr="00BB5574">
        <w:rPr>
          <w:b w:val="0"/>
        </w:rPr>
        <w:t>как</w:t>
      </w:r>
      <w:r w:rsidR="00BB5574">
        <w:rPr>
          <w:b w:val="0"/>
        </w:rPr>
        <w:t xml:space="preserve"> </w:t>
      </w:r>
      <w:r w:rsidRPr="00BB5574">
        <w:rPr>
          <w:b w:val="0"/>
        </w:rPr>
        <w:t>правило,</w:t>
      </w:r>
      <w:r w:rsidR="00BB5574">
        <w:rPr>
          <w:b w:val="0"/>
        </w:rPr>
        <w:t xml:space="preserve"> </w:t>
      </w:r>
      <w:r w:rsidRPr="00BB5574">
        <w:rPr>
          <w:b w:val="0"/>
        </w:rPr>
        <w:t>особое</w:t>
      </w:r>
      <w:r w:rsidR="00BB5574">
        <w:rPr>
          <w:b w:val="0"/>
        </w:rPr>
        <w:t xml:space="preserve"> </w:t>
      </w:r>
      <w:r w:rsidRPr="00BB5574">
        <w:rPr>
          <w:b w:val="0"/>
        </w:rPr>
        <w:t>внимание</w:t>
      </w:r>
      <w:r w:rsidR="00BB5574">
        <w:rPr>
          <w:b w:val="0"/>
        </w:rPr>
        <w:t xml:space="preserve"> </w:t>
      </w:r>
      <w:r w:rsidRPr="00BB5574">
        <w:rPr>
          <w:b w:val="0"/>
        </w:rPr>
        <w:t>уделяется</w:t>
      </w:r>
      <w:r w:rsidR="00BB5574">
        <w:rPr>
          <w:b w:val="0"/>
        </w:rPr>
        <w:t xml:space="preserve"> </w:t>
      </w:r>
      <w:r w:rsidRPr="00BB5574">
        <w:rPr>
          <w:b w:val="0"/>
        </w:rPr>
        <w:t>качественному</w:t>
      </w:r>
      <w:r w:rsidR="00BB5574">
        <w:rPr>
          <w:b w:val="0"/>
        </w:rPr>
        <w:t xml:space="preserve"> </w:t>
      </w:r>
      <w:r w:rsidRPr="00BB5574">
        <w:rPr>
          <w:b w:val="0"/>
        </w:rPr>
        <w:t>обеспечению</w:t>
      </w:r>
      <w:r w:rsidR="00BB5574">
        <w:rPr>
          <w:b w:val="0"/>
        </w:rPr>
        <w:t xml:space="preserve"> </w:t>
      </w:r>
      <w:r w:rsidRPr="00BB5574">
        <w:rPr>
          <w:b w:val="0"/>
        </w:rPr>
        <w:t>ссуды,</w:t>
      </w:r>
      <w:r w:rsidR="00BB5574">
        <w:rPr>
          <w:b w:val="0"/>
        </w:rPr>
        <w:t xml:space="preserve"> </w:t>
      </w:r>
      <w:r w:rsidRPr="00BB5574">
        <w:rPr>
          <w:b w:val="0"/>
        </w:rPr>
        <w:t>аффилированности</w:t>
      </w:r>
      <w:r w:rsidR="00BB5574">
        <w:rPr>
          <w:b w:val="0"/>
        </w:rPr>
        <w:t xml:space="preserve"> </w:t>
      </w:r>
      <w:r w:rsidRPr="00BB5574">
        <w:rPr>
          <w:b w:val="0"/>
        </w:rPr>
        <w:t>клиента</w:t>
      </w:r>
      <w:r w:rsidR="00BB5574">
        <w:rPr>
          <w:b w:val="0"/>
        </w:rPr>
        <w:t xml:space="preserve"> </w:t>
      </w:r>
      <w:r w:rsidRPr="00BB5574">
        <w:rPr>
          <w:b w:val="0"/>
        </w:rPr>
        <w:t>с</w:t>
      </w:r>
      <w:r w:rsidR="00BB5574">
        <w:rPr>
          <w:b w:val="0"/>
        </w:rPr>
        <w:t xml:space="preserve"> </w:t>
      </w:r>
      <w:r w:rsidRPr="00BB5574">
        <w:rPr>
          <w:b w:val="0"/>
        </w:rPr>
        <w:t>другими,</w:t>
      </w:r>
      <w:r w:rsidR="00BB5574">
        <w:rPr>
          <w:b w:val="0"/>
        </w:rPr>
        <w:t xml:space="preserve"> </w:t>
      </w:r>
      <w:r w:rsidRPr="00BB5574">
        <w:rPr>
          <w:b w:val="0"/>
        </w:rPr>
        <w:t>финансово</w:t>
      </w:r>
      <w:r w:rsidR="00BB5574">
        <w:rPr>
          <w:b w:val="0"/>
        </w:rPr>
        <w:t xml:space="preserve"> </w:t>
      </w:r>
      <w:r w:rsidRPr="00BB5574">
        <w:rPr>
          <w:b w:val="0"/>
        </w:rPr>
        <w:t>устойчивыми</w:t>
      </w:r>
      <w:r w:rsidR="00BB5574">
        <w:rPr>
          <w:b w:val="0"/>
        </w:rPr>
        <w:t xml:space="preserve"> </w:t>
      </w:r>
      <w:r w:rsidRPr="00BB5574">
        <w:rPr>
          <w:b w:val="0"/>
        </w:rPr>
        <w:t>компаниями,</w:t>
      </w:r>
      <w:r w:rsidR="00BB5574">
        <w:rPr>
          <w:b w:val="0"/>
        </w:rPr>
        <w:t xml:space="preserve"> </w:t>
      </w:r>
      <w:r w:rsidRPr="00BB5574">
        <w:rPr>
          <w:b w:val="0"/>
        </w:rPr>
        <w:t>постоянному</w:t>
      </w:r>
      <w:r w:rsidR="00BB5574">
        <w:rPr>
          <w:b w:val="0"/>
        </w:rPr>
        <w:t xml:space="preserve"> </w:t>
      </w:r>
      <w:r w:rsidRPr="00BB5574">
        <w:rPr>
          <w:b w:val="0"/>
        </w:rPr>
        <w:t>мониторингу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кредита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залогового</w:t>
      </w:r>
      <w:r w:rsidR="00BB5574">
        <w:rPr>
          <w:b w:val="0"/>
        </w:rPr>
        <w:t xml:space="preserve"> </w:t>
      </w:r>
      <w:r w:rsidRPr="00BB5574">
        <w:rPr>
          <w:b w:val="0"/>
        </w:rPr>
        <w:t>обеспечения.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Финансирование</w:t>
      </w:r>
      <w:r w:rsidR="00BB5574">
        <w:rPr>
          <w:b w:val="0"/>
        </w:rPr>
        <w:t xml:space="preserve"> </w:t>
      </w:r>
      <w:r w:rsidRPr="00BB5574">
        <w:rPr>
          <w:b w:val="0"/>
        </w:rPr>
        <w:t>крупных</w:t>
      </w:r>
      <w:r w:rsidR="00BB5574">
        <w:rPr>
          <w:b w:val="0"/>
        </w:rPr>
        <w:t xml:space="preserve"> </w:t>
      </w:r>
      <w:r w:rsidRPr="00BB5574">
        <w:rPr>
          <w:b w:val="0"/>
        </w:rPr>
        <w:t>проектов</w:t>
      </w:r>
      <w:r w:rsidR="00BB5574">
        <w:rPr>
          <w:b w:val="0"/>
        </w:rPr>
        <w:t xml:space="preserve"> </w:t>
      </w:r>
      <w:r w:rsidRPr="00BB5574">
        <w:rPr>
          <w:b w:val="0"/>
        </w:rPr>
        <w:t>осуществляется</w:t>
      </w:r>
      <w:r w:rsidR="00BB5574">
        <w:rPr>
          <w:b w:val="0"/>
        </w:rPr>
        <w:t xml:space="preserve"> </w:t>
      </w:r>
      <w:r w:rsidRPr="00BB5574">
        <w:rPr>
          <w:b w:val="0"/>
        </w:rPr>
        <w:t>только</w:t>
      </w:r>
      <w:r w:rsidR="00BB5574">
        <w:rPr>
          <w:b w:val="0"/>
        </w:rPr>
        <w:t xml:space="preserve"> </w:t>
      </w:r>
      <w:r w:rsidRPr="00BB5574">
        <w:rPr>
          <w:b w:val="0"/>
        </w:rPr>
        <w:t>при</w:t>
      </w:r>
      <w:r w:rsidR="00BB5574">
        <w:rPr>
          <w:b w:val="0"/>
        </w:rPr>
        <w:t xml:space="preserve"> </w:t>
      </w:r>
      <w:r w:rsidRPr="00BB5574">
        <w:rPr>
          <w:b w:val="0"/>
        </w:rPr>
        <w:t>представлении</w:t>
      </w:r>
      <w:r w:rsidR="00BB5574">
        <w:rPr>
          <w:b w:val="0"/>
        </w:rPr>
        <w:t xml:space="preserve"> </w:t>
      </w:r>
      <w:r w:rsidRPr="00BB5574">
        <w:rPr>
          <w:b w:val="0"/>
        </w:rPr>
        <w:t>качественного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бизнес-плана,</w:t>
      </w:r>
      <w:r w:rsidR="00BB5574">
        <w:rPr>
          <w:b w:val="0"/>
        </w:rPr>
        <w:t xml:space="preserve"> </w:t>
      </w:r>
      <w:r w:rsidRPr="00BB5574">
        <w:rPr>
          <w:b w:val="0"/>
        </w:rPr>
        <w:t>подтверждений</w:t>
      </w:r>
      <w:r w:rsidR="00BB5574">
        <w:rPr>
          <w:b w:val="0"/>
        </w:rPr>
        <w:t xml:space="preserve"> </w:t>
      </w:r>
      <w:r w:rsidRPr="00BB5574">
        <w:rPr>
          <w:b w:val="0"/>
        </w:rPr>
        <w:t>эффективности</w:t>
      </w:r>
      <w:r w:rsidR="00BB5574">
        <w:rPr>
          <w:b w:val="0"/>
        </w:rPr>
        <w:t xml:space="preserve"> </w:t>
      </w:r>
      <w:r w:rsidRPr="00BB5574">
        <w:rPr>
          <w:b w:val="0"/>
        </w:rPr>
        <w:t>проекта,</w:t>
      </w:r>
      <w:r w:rsidR="00BB5574">
        <w:rPr>
          <w:b w:val="0"/>
        </w:rPr>
        <w:t xml:space="preserve"> </w:t>
      </w:r>
      <w:r w:rsidRPr="00BB5574">
        <w:rPr>
          <w:b w:val="0"/>
        </w:rPr>
        <w:t>наличие</w:t>
      </w:r>
      <w:r w:rsidR="00BB5574">
        <w:rPr>
          <w:b w:val="0"/>
        </w:rPr>
        <w:t xml:space="preserve"> </w:t>
      </w:r>
      <w:r w:rsidRPr="00BB5574">
        <w:rPr>
          <w:b w:val="0"/>
        </w:rPr>
        <w:t>опытного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менеджмента</w:t>
      </w:r>
      <w:r w:rsidR="00BB5574">
        <w:rPr>
          <w:b w:val="0"/>
        </w:rPr>
        <w:t xml:space="preserve"> </w:t>
      </w:r>
      <w:r w:rsidRPr="00BB5574">
        <w:rPr>
          <w:b w:val="0"/>
        </w:rPr>
        <w:t>способного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реализовать</w:t>
      </w:r>
      <w:r w:rsidR="00BB5574">
        <w:rPr>
          <w:b w:val="0"/>
        </w:rPr>
        <w:t xml:space="preserve"> </w:t>
      </w:r>
      <w:r w:rsidRPr="00BB5574">
        <w:rPr>
          <w:b w:val="0"/>
        </w:rPr>
        <w:t>проект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обеспечить</w:t>
      </w:r>
      <w:r w:rsidR="00BB5574">
        <w:rPr>
          <w:b w:val="0"/>
        </w:rPr>
        <w:t xml:space="preserve"> </w:t>
      </w:r>
      <w:r w:rsidRPr="00BB5574">
        <w:rPr>
          <w:b w:val="0"/>
        </w:rPr>
        <w:t>его</w:t>
      </w:r>
      <w:r w:rsidR="00BB5574">
        <w:rPr>
          <w:b w:val="0"/>
        </w:rPr>
        <w:t xml:space="preserve"> </w:t>
      </w:r>
      <w:r w:rsidRPr="00BB5574">
        <w:rPr>
          <w:b w:val="0"/>
        </w:rPr>
        <w:t>окупаемость,</w:t>
      </w:r>
      <w:r w:rsidR="00BB5574">
        <w:rPr>
          <w:b w:val="0"/>
        </w:rPr>
        <w:t xml:space="preserve"> </w:t>
      </w:r>
      <w:r w:rsidRPr="00BB5574">
        <w:rPr>
          <w:b w:val="0"/>
        </w:rPr>
        <w:t>поддержке</w:t>
      </w:r>
      <w:r w:rsidR="00BB5574">
        <w:rPr>
          <w:b w:val="0"/>
        </w:rPr>
        <w:t xml:space="preserve"> </w:t>
      </w:r>
      <w:r w:rsidRPr="00BB5574">
        <w:rPr>
          <w:b w:val="0"/>
        </w:rPr>
        <w:t>со</w:t>
      </w:r>
      <w:r w:rsidR="00BB5574">
        <w:rPr>
          <w:b w:val="0"/>
        </w:rPr>
        <w:t xml:space="preserve"> </w:t>
      </w:r>
      <w:r w:rsidRPr="00BB5574">
        <w:rPr>
          <w:b w:val="0"/>
        </w:rPr>
        <w:t>стороны</w:t>
      </w:r>
      <w:r w:rsidR="00BB5574">
        <w:rPr>
          <w:b w:val="0"/>
        </w:rPr>
        <w:t xml:space="preserve"> </w:t>
      </w:r>
      <w:r w:rsidRPr="00BB5574">
        <w:rPr>
          <w:b w:val="0"/>
        </w:rPr>
        <w:t>крупных</w:t>
      </w:r>
      <w:r w:rsidR="00BB5574">
        <w:rPr>
          <w:b w:val="0"/>
        </w:rPr>
        <w:t xml:space="preserve"> </w:t>
      </w:r>
      <w:r w:rsidRPr="00BB5574">
        <w:rPr>
          <w:b w:val="0"/>
        </w:rPr>
        <w:t>финансово</w:t>
      </w:r>
      <w:r w:rsidR="00BB5574">
        <w:rPr>
          <w:b w:val="0"/>
        </w:rPr>
        <w:t xml:space="preserve"> </w:t>
      </w:r>
      <w:r w:rsidRPr="00BB5574">
        <w:rPr>
          <w:b w:val="0"/>
        </w:rPr>
        <w:t>устойчивых</w:t>
      </w:r>
      <w:r w:rsidR="00BB5574">
        <w:rPr>
          <w:b w:val="0"/>
        </w:rPr>
        <w:t xml:space="preserve"> </w:t>
      </w:r>
      <w:r w:rsidRPr="00BB5574">
        <w:rPr>
          <w:b w:val="0"/>
        </w:rPr>
        <w:t>компаний.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Наряду</w:t>
      </w:r>
      <w:r w:rsidR="00BB5574">
        <w:rPr>
          <w:b w:val="0"/>
        </w:rPr>
        <w:t xml:space="preserve"> </w:t>
      </w:r>
      <w:r w:rsidRPr="00BB5574">
        <w:rPr>
          <w:b w:val="0"/>
        </w:rPr>
        <w:t>с</w:t>
      </w:r>
      <w:r w:rsidR="00BB5574">
        <w:rPr>
          <w:b w:val="0"/>
        </w:rPr>
        <w:t xml:space="preserve"> </w:t>
      </w:r>
      <w:r w:rsidRPr="00BB5574">
        <w:rPr>
          <w:b w:val="0"/>
        </w:rPr>
        <w:t>крупными</w:t>
      </w:r>
      <w:r w:rsidR="00BB5574">
        <w:rPr>
          <w:b w:val="0"/>
        </w:rPr>
        <w:t xml:space="preserve"> </w:t>
      </w:r>
      <w:r w:rsidRPr="00BB5574">
        <w:rPr>
          <w:b w:val="0"/>
        </w:rPr>
        <w:t>заемщиками,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</w:t>
      </w:r>
      <w:r w:rsidR="00BB5574">
        <w:rPr>
          <w:b w:val="0"/>
        </w:rPr>
        <w:t xml:space="preserve"> </w:t>
      </w:r>
      <w:r w:rsidRPr="00BB5574">
        <w:rPr>
          <w:b w:val="0"/>
        </w:rPr>
        <w:t>обслуживает</w:t>
      </w:r>
      <w:r w:rsidR="00BB5574">
        <w:rPr>
          <w:b w:val="0"/>
        </w:rPr>
        <w:t xml:space="preserve"> </w:t>
      </w:r>
      <w:r w:rsidRPr="00BB5574">
        <w:rPr>
          <w:b w:val="0"/>
        </w:rPr>
        <w:t>мелкие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средние</w:t>
      </w:r>
      <w:r w:rsidR="00BB5574">
        <w:rPr>
          <w:b w:val="0"/>
        </w:rPr>
        <w:t xml:space="preserve"> </w:t>
      </w:r>
      <w:r w:rsidRPr="00BB5574">
        <w:rPr>
          <w:b w:val="0"/>
        </w:rPr>
        <w:t>предприятия.</w:t>
      </w:r>
      <w:r w:rsidR="00BB5574">
        <w:rPr>
          <w:b w:val="0"/>
        </w:rPr>
        <w:t xml:space="preserve"> </w:t>
      </w:r>
      <w:r w:rsidRPr="00BB5574">
        <w:rPr>
          <w:b w:val="0"/>
        </w:rPr>
        <w:t>Работа</w:t>
      </w:r>
      <w:r w:rsidR="00BB5574">
        <w:rPr>
          <w:b w:val="0"/>
        </w:rPr>
        <w:t xml:space="preserve"> </w:t>
      </w:r>
      <w:r w:rsidRPr="00BB5574">
        <w:rPr>
          <w:b w:val="0"/>
        </w:rPr>
        <w:t>с</w:t>
      </w:r>
      <w:r w:rsidR="00BB5574">
        <w:rPr>
          <w:b w:val="0"/>
        </w:rPr>
        <w:t xml:space="preserve"> </w:t>
      </w:r>
      <w:r w:rsidRPr="00BB5574">
        <w:rPr>
          <w:b w:val="0"/>
        </w:rPr>
        <w:t>ними,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</w:t>
      </w:r>
      <w:r w:rsidR="00BB5574">
        <w:rPr>
          <w:b w:val="0"/>
        </w:rPr>
        <w:t xml:space="preserve"> </w:t>
      </w:r>
      <w:r w:rsidRPr="00BB5574">
        <w:rPr>
          <w:b w:val="0"/>
        </w:rPr>
        <w:t>отслеживает</w:t>
      </w:r>
      <w:r w:rsidR="00BB5574">
        <w:rPr>
          <w:b w:val="0"/>
        </w:rPr>
        <w:t xml:space="preserve"> </w:t>
      </w:r>
      <w:r w:rsidRPr="00BB5574">
        <w:rPr>
          <w:b w:val="0"/>
        </w:rPr>
        <w:t>развитие</w:t>
      </w:r>
      <w:r w:rsidR="00BB5574">
        <w:rPr>
          <w:b w:val="0"/>
        </w:rPr>
        <w:t xml:space="preserve"> </w:t>
      </w:r>
      <w:r w:rsidRPr="00BB5574">
        <w:rPr>
          <w:b w:val="0"/>
        </w:rPr>
        <w:t>их</w:t>
      </w:r>
      <w:r w:rsidR="00BB5574">
        <w:rPr>
          <w:b w:val="0"/>
        </w:rPr>
        <w:t xml:space="preserve"> </w:t>
      </w:r>
      <w:r w:rsidRPr="00BB5574">
        <w:rPr>
          <w:b w:val="0"/>
        </w:rPr>
        <w:t>бизнеса,</w:t>
      </w:r>
      <w:r w:rsidR="00BB5574">
        <w:rPr>
          <w:b w:val="0"/>
        </w:rPr>
        <w:t xml:space="preserve"> </w:t>
      </w:r>
      <w:r w:rsidRPr="00BB5574">
        <w:rPr>
          <w:b w:val="0"/>
        </w:rPr>
        <w:t>переход</w:t>
      </w:r>
      <w:r w:rsidR="00BB5574">
        <w:rPr>
          <w:b w:val="0"/>
        </w:rPr>
        <w:t xml:space="preserve"> </w:t>
      </w:r>
      <w:r w:rsidRPr="00BB5574">
        <w:rPr>
          <w:b w:val="0"/>
        </w:rPr>
        <w:t>клиентов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более</w:t>
      </w:r>
      <w:r w:rsidR="00BB5574">
        <w:rPr>
          <w:b w:val="0"/>
        </w:rPr>
        <w:t xml:space="preserve"> </w:t>
      </w:r>
      <w:r w:rsidRPr="00BB5574">
        <w:rPr>
          <w:b w:val="0"/>
        </w:rPr>
        <w:t>качественный</w:t>
      </w:r>
      <w:r w:rsidR="00BB5574">
        <w:rPr>
          <w:b w:val="0"/>
        </w:rPr>
        <w:t xml:space="preserve"> </w:t>
      </w:r>
      <w:r w:rsidRPr="00BB5574">
        <w:rPr>
          <w:b w:val="0"/>
        </w:rPr>
        <w:t>уровень</w:t>
      </w:r>
      <w:r w:rsidR="00BB5574">
        <w:rPr>
          <w:b w:val="0"/>
        </w:rPr>
        <w:t xml:space="preserve"> </w:t>
      </w:r>
      <w:r w:rsidRPr="00BB5574">
        <w:rPr>
          <w:b w:val="0"/>
        </w:rPr>
        <w:t>деятельности.</w:t>
      </w:r>
      <w:r w:rsidR="00BB5574">
        <w:rPr>
          <w:b w:val="0"/>
        </w:rPr>
        <w:t xml:space="preserve"> </w:t>
      </w:r>
      <w:r w:rsidRPr="00BB5574">
        <w:rPr>
          <w:b w:val="0"/>
        </w:rPr>
        <w:t>Во</w:t>
      </w:r>
      <w:r w:rsidR="00BB5574">
        <w:rPr>
          <w:b w:val="0"/>
        </w:rPr>
        <w:t xml:space="preserve"> </w:t>
      </w:r>
      <w:r w:rsidRPr="00BB5574">
        <w:rPr>
          <w:b w:val="0"/>
        </w:rPr>
        <w:t>многих</w:t>
      </w:r>
      <w:r w:rsidR="00BB5574">
        <w:rPr>
          <w:b w:val="0"/>
        </w:rPr>
        <w:t xml:space="preserve"> </w:t>
      </w:r>
      <w:r w:rsidRPr="00BB5574">
        <w:rPr>
          <w:b w:val="0"/>
        </w:rPr>
        <w:t>случаях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</w:t>
      </w:r>
      <w:r w:rsidR="00BB5574">
        <w:rPr>
          <w:b w:val="0"/>
        </w:rPr>
        <w:t xml:space="preserve"> </w:t>
      </w:r>
      <w:r w:rsidRPr="00BB5574">
        <w:rPr>
          <w:b w:val="0"/>
        </w:rPr>
        <w:t>выступает</w:t>
      </w:r>
      <w:r w:rsidR="00BB5574">
        <w:rPr>
          <w:b w:val="0"/>
        </w:rPr>
        <w:t xml:space="preserve"> </w:t>
      </w:r>
      <w:r w:rsidRPr="00BB5574">
        <w:rPr>
          <w:b w:val="0"/>
        </w:rPr>
        <w:t>поручителем,</w:t>
      </w:r>
      <w:r w:rsidR="00BB5574">
        <w:rPr>
          <w:b w:val="0"/>
        </w:rPr>
        <w:t xml:space="preserve"> </w:t>
      </w:r>
      <w:r w:rsidRPr="00BB5574">
        <w:rPr>
          <w:b w:val="0"/>
        </w:rPr>
        <w:t>гарантом</w:t>
      </w:r>
      <w:r w:rsidR="00BB5574">
        <w:rPr>
          <w:b w:val="0"/>
        </w:rPr>
        <w:t xml:space="preserve"> </w:t>
      </w:r>
      <w:r w:rsidRPr="00BB5574">
        <w:rPr>
          <w:b w:val="0"/>
        </w:rPr>
        <w:t>проведения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сделок</w:t>
      </w:r>
      <w:r w:rsidR="00BB5574">
        <w:rPr>
          <w:b w:val="0"/>
        </w:rPr>
        <w:t xml:space="preserve"> </w:t>
      </w:r>
      <w:r w:rsidRPr="00BB5574">
        <w:rPr>
          <w:b w:val="0"/>
        </w:rPr>
        <w:t>между</w:t>
      </w:r>
      <w:r w:rsidR="00BB5574">
        <w:rPr>
          <w:b w:val="0"/>
        </w:rPr>
        <w:t xml:space="preserve"> </w:t>
      </w:r>
      <w:r w:rsidRPr="00BB5574">
        <w:rPr>
          <w:b w:val="0"/>
        </w:rPr>
        <w:t>клиентами.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2002</w:t>
      </w:r>
      <w:r w:rsidR="00BB5574">
        <w:rPr>
          <w:b w:val="0"/>
        </w:rPr>
        <w:t xml:space="preserve"> </w:t>
      </w:r>
      <w:r w:rsidRPr="00BB5574">
        <w:rPr>
          <w:b w:val="0"/>
        </w:rPr>
        <w:t>год</w:t>
      </w:r>
      <w:r w:rsidR="00BB5574">
        <w:rPr>
          <w:b w:val="0"/>
        </w:rPr>
        <w:t xml:space="preserve"> </w:t>
      </w:r>
      <w:r w:rsidRPr="00BB5574">
        <w:rPr>
          <w:b w:val="0"/>
        </w:rPr>
        <w:t>стал</w:t>
      </w:r>
      <w:r w:rsidR="00BB5574">
        <w:rPr>
          <w:b w:val="0"/>
        </w:rPr>
        <w:t xml:space="preserve"> </w:t>
      </w:r>
      <w:r w:rsidRPr="00BB5574">
        <w:rPr>
          <w:b w:val="0"/>
        </w:rPr>
        <w:t>годом</w:t>
      </w:r>
      <w:r w:rsidR="00BB5574">
        <w:rPr>
          <w:b w:val="0"/>
        </w:rPr>
        <w:t xml:space="preserve"> </w:t>
      </w:r>
      <w:r w:rsidRPr="00BB5574">
        <w:rPr>
          <w:b w:val="0"/>
        </w:rPr>
        <w:t>становления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развития</w:t>
      </w:r>
      <w:r w:rsidR="00BB5574">
        <w:rPr>
          <w:b w:val="0"/>
        </w:rPr>
        <w:t xml:space="preserve"> </w:t>
      </w:r>
      <w:r w:rsidRPr="00BB5574">
        <w:rPr>
          <w:b w:val="0"/>
        </w:rPr>
        <w:t>потребительского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Казахстане,</w:t>
      </w:r>
      <w:r w:rsidR="00BB5574">
        <w:rPr>
          <w:b w:val="0"/>
        </w:rPr>
        <w:t xml:space="preserve"> </w:t>
      </w:r>
      <w:r w:rsidRPr="00BB5574">
        <w:rPr>
          <w:b w:val="0"/>
        </w:rPr>
        <w:t>что</w:t>
      </w:r>
      <w:r w:rsidR="00BB5574">
        <w:rPr>
          <w:b w:val="0"/>
        </w:rPr>
        <w:t xml:space="preserve"> </w:t>
      </w:r>
      <w:r w:rsidRPr="00BB5574">
        <w:rPr>
          <w:b w:val="0"/>
        </w:rPr>
        <w:t>отразилось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кредитном</w:t>
      </w:r>
      <w:r w:rsidR="00BB5574">
        <w:rPr>
          <w:b w:val="0"/>
        </w:rPr>
        <w:t xml:space="preserve"> </w:t>
      </w:r>
      <w:r w:rsidRPr="00BB5574">
        <w:rPr>
          <w:b w:val="0"/>
        </w:rPr>
        <w:t>портфеле</w:t>
      </w:r>
      <w:r w:rsidR="00BB5574">
        <w:rPr>
          <w:b w:val="0"/>
        </w:rPr>
        <w:t xml:space="preserve"> </w:t>
      </w:r>
      <w:r w:rsidRPr="00BB5574">
        <w:rPr>
          <w:b w:val="0"/>
        </w:rPr>
        <w:t>Валют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Транзит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Банка.</w:t>
      </w:r>
      <w:r w:rsidR="00BB5574">
        <w:rPr>
          <w:b w:val="0"/>
        </w:rPr>
        <w:t xml:space="preserve"> </w:t>
      </w:r>
      <w:r w:rsidRPr="00BB5574">
        <w:rPr>
          <w:b w:val="0"/>
        </w:rPr>
        <w:t>За</w:t>
      </w:r>
      <w:r w:rsidR="00BB5574">
        <w:rPr>
          <w:b w:val="0"/>
        </w:rPr>
        <w:t xml:space="preserve"> </w:t>
      </w:r>
      <w:r w:rsidRPr="00BB5574">
        <w:rPr>
          <w:b w:val="0"/>
        </w:rPr>
        <w:t>2004</w:t>
      </w:r>
      <w:r w:rsidR="00BB5574">
        <w:rPr>
          <w:b w:val="0"/>
        </w:rPr>
        <w:t xml:space="preserve"> </w:t>
      </w:r>
      <w:r w:rsidRPr="00BB5574">
        <w:rPr>
          <w:b w:val="0"/>
        </w:rPr>
        <w:t>год</w:t>
      </w:r>
      <w:r w:rsidR="00BB5574">
        <w:rPr>
          <w:b w:val="0"/>
        </w:rPr>
        <w:t xml:space="preserve"> </w:t>
      </w:r>
      <w:r w:rsidRPr="00BB5574">
        <w:rPr>
          <w:b w:val="0"/>
        </w:rPr>
        <w:t>объем</w:t>
      </w:r>
      <w:r w:rsidR="00BB5574">
        <w:rPr>
          <w:b w:val="0"/>
        </w:rPr>
        <w:t xml:space="preserve"> </w:t>
      </w:r>
      <w:r w:rsidRPr="00BB5574">
        <w:rPr>
          <w:b w:val="0"/>
        </w:rPr>
        <w:t>потребительских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</w:t>
      </w:r>
      <w:r w:rsidR="00BB5574">
        <w:rPr>
          <w:b w:val="0"/>
        </w:rPr>
        <w:t xml:space="preserve"> </w:t>
      </w:r>
      <w:r w:rsidRPr="00BB5574">
        <w:rPr>
          <w:b w:val="0"/>
        </w:rPr>
        <w:t>возрос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3,5</w:t>
      </w:r>
      <w:r w:rsidR="00BB5574">
        <w:rPr>
          <w:b w:val="0"/>
        </w:rPr>
        <w:t xml:space="preserve"> </w:t>
      </w:r>
      <w:r w:rsidRPr="00BB5574">
        <w:rPr>
          <w:b w:val="0"/>
        </w:rPr>
        <w:t>раза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превысил</w:t>
      </w:r>
      <w:r w:rsidR="00BB5574">
        <w:rPr>
          <w:b w:val="0"/>
        </w:rPr>
        <w:t xml:space="preserve"> </w:t>
      </w:r>
      <w:r w:rsidRPr="00BB5574">
        <w:rPr>
          <w:b w:val="0"/>
        </w:rPr>
        <w:t>3</w:t>
      </w:r>
      <w:r w:rsidR="00BB5574">
        <w:rPr>
          <w:b w:val="0"/>
        </w:rPr>
        <w:t xml:space="preserve"> </w:t>
      </w:r>
      <w:r w:rsidRPr="00BB5574">
        <w:rPr>
          <w:b w:val="0"/>
        </w:rPr>
        <w:t>млрд.</w:t>
      </w:r>
      <w:r w:rsidR="00BB5574">
        <w:rPr>
          <w:b w:val="0"/>
        </w:rPr>
        <w:t xml:space="preserve"> </w:t>
      </w:r>
      <w:r w:rsidRPr="00BB5574">
        <w:rPr>
          <w:b w:val="0"/>
        </w:rPr>
        <w:t>тенге.</w:t>
      </w:r>
      <w:r w:rsidR="00BB5574">
        <w:rPr>
          <w:b w:val="0"/>
        </w:rPr>
        <w:t xml:space="preserve"> </w:t>
      </w:r>
      <w:r w:rsidRPr="00BB5574">
        <w:rPr>
          <w:b w:val="0"/>
        </w:rPr>
        <w:t>Для</w:t>
      </w:r>
      <w:r w:rsidR="00BB5574">
        <w:rPr>
          <w:b w:val="0"/>
        </w:rPr>
        <w:t xml:space="preserve"> </w:t>
      </w:r>
      <w:r w:rsidRPr="00BB5574">
        <w:rPr>
          <w:b w:val="0"/>
        </w:rPr>
        <w:t>достижения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поставленных</w:t>
      </w:r>
      <w:r w:rsidR="00BB5574">
        <w:rPr>
          <w:b w:val="0"/>
        </w:rPr>
        <w:t xml:space="preserve"> </w:t>
      </w:r>
      <w:r w:rsidRPr="00BB5574">
        <w:rPr>
          <w:b w:val="0"/>
        </w:rPr>
        <w:t>целей</w:t>
      </w:r>
      <w:r w:rsidR="00BB5574">
        <w:rPr>
          <w:b w:val="0"/>
        </w:rPr>
        <w:t xml:space="preserve"> </w:t>
      </w:r>
      <w:r w:rsidRPr="00BB5574">
        <w:rPr>
          <w:b w:val="0"/>
        </w:rPr>
        <w:t>были</w:t>
      </w:r>
      <w:r w:rsidR="00BB5574">
        <w:rPr>
          <w:b w:val="0"/>
        </w:rPr>
        <w:t xml:space="preserve"> </w:t>
      </w:r>
      <w:r w:rsidRPr="00BB5574">
        <w:rPr>
          <w:b w:val="0"/>
        </w:rPr>
        <w:t>разработаны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внедрены</w:t>
      </w:r>
      <w:r w:rsidR="00BB5574">
        <w:rPr>
          <w:b w:val="0"/>
        </w:rPr>
        <w:t xml:space="preserve"> </w:t>
      </w:r>
      <w:r w:rsidRPr="00BB5574">
        <w:rPr>
          <w:b w:val="0"/>
        </w:rPr>
        <w:t>новые</w:t>
      </w:r>
      <w:r w:rsidR="00BB5574">
        <w:rPr>
          <w:b w:val="0"/>
        </w:rPr>
        <w:t xml:space="preserve"> </w:t>
      </w:r>
      <w:r w:rsidRPr="00BB5574">
        <w:rPr>
          <w:b w:val="0"/>
        </w:rPr>
        <w:t>программы</w:t>
      </w:r>
      <w:r w:rsidR="00BB5574">
        <w:rPr>
          <w:b w:val="0"/>
        </w:rPr>
        <w:t xml:space="preserve"> </w:t>
      </w:r>
      <w:r w:rsidRPr="00BB5574">
        <w:rPr>
          <w:b w:val="0"/>
        </w:rPr>
        <w:t>потребительского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внесены</w:t>
      </w:r>
      <w:r w:rsidR="00BB5574">
        <w:rPr>
          <w:b w:val="0"/>
        </w:rPr>
        <w:t xml:space="preserve"> </w:t>
      </w:r>
      <w:r w:rsidRPr="00BB5574">
        <w:rPr>
          <w:b w:val="0"/>
        </w:rPr>
        <w:t>изменения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действующие</w:t>
      </w:r>
      <w:r w:rsidR="00BB5574">
        <w:rPr>
          <w:b w:val="0"/>
        </w:rPr>
        <w:t xml:space="preserve"> </w:t>
      </w:r>
      <w:r w:rsidRPr="00BB5574">
        <w:rPr>
          <w:b w:val="0"/>
        </w:rPr>
        <w:t>программы.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Выдаются</w:t>
      </w:r>
      <w:r w:rsidR="00BB5574">
        <w:rPr>
          <w:b w:val="0"/>
        </w:rPr>
        <w:t xml:space="preserve"> </w:t>
      </w:r>
      <w:r w:rsidRPr="00BB5574">
        <w:rPr>
          <w:b w:val="0"/>
        </w:rPr>
        <w:t>потребительские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кредиты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рамках</w:t>
      </w:r>
      <w:r w:rsidR="00BB5574">
        <w:rPr>
          <w:b w:val="0"/>
        </w:rPr>
        <w:t xml:space="preserve"> </w:t>
      </w:r>
      <w:r w:rsidRPr="00BB5574">
        <w:rPr>
          <w:b w:val="0"/>
        </w:rPr>
        <w:t>программ:</w:t>
      </w:r>
      <w:r w:rsidR="00BB5574">
        <w:rPr>
          <w:b w:val="0"/>
        </w:rPr>
        <w:t xml:space="preserve"> </w:t>
      </w:r>
      <w:r w:rsidRPr="00BB5574">
        <w:rPr>
          <w:b w:val="0"/>
        </w:rPr>
        <w:t>для</w:t>
      </w:r>
      <w:r w:rsidR="00BB5574">
        <w:rPr>
          <w:b w:val="0"/>
        </w:rPr>
        <w:t xml:space="preserve"> </w:t>
      </w:r>
      <w:r w:rsidRPr="00BB5574">
        <w:rPr>
          <w:b w:val="0"/>
        </w:rPr>
        <w:t>ведения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бизнеса,</w:t>
      </w:r>
      <w:r w:rsidR="00BB5574">
        <w:rPr>
          <w:b w:val="0"/>
        </w:rPr>
        <w:t xml:space="preserve"> </w:t>
      </w:r>
      <w:r w:rsidRPr="00BB5574">
        <w:rPr>
          <w:b w:val="0"/>
        </w:rPr>
        <w:t>получения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образования,</w:t>
      </w:r>
      <w:r w:rsidR="00BB5574">
        <w:rPr>
          <w:b w:val="0"/>
        </w:rPr>
        <w:t xml:space="preserve"> </w:t>
      </w:r>
      <w:r w:rsidRPr="00BB5574">
        <w:rPr>
          <w:b w:val="0"/>
        </w:rPr>
        <w:t>покупки</w:t>
      </w:r>
      <w:r w:rsidR="00BB5574">
        <w:rPr>
          <w:b w:val="0"/>
        </w:rPr>
        <w:t xml:space="preserve"> </w:t>
      </w:r>
      <w:r w:rsidRPr="00BB5574">
        <w:rPr>
          <w:b w:val="0"/>
        </w:rPr>
        <w:t>объектов</w:t>
      </w:r>
      <w:r w:rsidR="00BB5574">
        <w:rPr>
          <w:b w:val="0"/>
        </w:rPr>
        <w:t xml:space="preserve"> </w:t>
      </w:r>
      <w:r w:rsidRPr="00BB5574">
        <w:rPr>
          <w:b w:val="0"/>
        </w:rPr>
        <w:t>недвижимости,</w:t>
      </w:r>
      <w:r w:rsidR="00BB5574">
        <w:rPr>
          <w:b w:val="0"/>
        </w:rPr>
        <w:t xml:space="preserve"> </w:t>
      </w:r>
      <w:r w:rsidRPr="00BB5574">
        <w:rPr>
          <w:b w:val="0"/>
        </w:rPr>
        <w:t>ломбардного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кредитования,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кредитование</w:t>
      </w:r>
      <w:r w:rsidR="00BB5574">
        <w:rPr>
          <w:b w:val="0"/>
        </w:rPr>
        <w:t xml:space="preserve"> </w:t>
      </w:r>
      <w:r w:rsidRPr="00BB5574">
        <w:rPr>
          <w:b w:val="0"/>
        </w:rPr>
        <w:t>туризма.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Таблица</w:t>
      </w:r>
      <w:r w:rsidR="00BB5574">
        <w:rPr>
          <w:b w:val="0"/>
        </w:rPr>
        <w:t xml:space="preserve"> </w:t>
      </w:r>
      <w:r w:rsidRPr="00BB5574">
        <w:rPr>
          <w:b w:val="0"/>
        </w:rPr>
        <w:t>13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Виды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кредита</w:t>
      </w:r>
      <w:r w:rsidR="00BB5574">
        <w:rPr>
          <w:b w:val="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3226"/>
        <w:gridCol w:w="2160"/>
      </w:tblGrid>
      <w:tr w:rsidR="00564ADF" w:rsidRPr="00BB5574" w:rsidTr="00BB5574">
        <w:tc>
          <w:tcPr>
            <w:tcW w:w="3936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Вид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кредита</w:t>
            </w:r>
          </w:p>
        </w:tc>
        <w:tc>
          <w:tcPr>
            <w:tcW w:w="3226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Всего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сумма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выданных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кредитов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в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2004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году,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млн.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тенге</w:t>
            </w:r>
          </w:p>
        </w:tc>
        <w:tc>
          <w:tcPr>
            <w:tcW w:w="216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Удельный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вес,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%</w:t>
            </w:r>
          </w:p>
        </w:tc>
      </w:tr>
      <w:tr w:rsidR="00564ADF" w:rsidRPr="00BB5574" w:rsidTr="00BB5574">
        <w:tc>
          <w:tcPr>
            <w:tcW w:w="3936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Юридические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лица</w:t>
            </w:r>
          </w:p>
        </w:tc>
        <w:tc>
          <w:tcPr>
            <w:tcW w:w="3226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674,12</w:t>
            </w:r>
          </w:p>
        </w:tc>
        <w:tc>
          <w:tcPr>
            <w:tcW w:w="216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84</w:t>
            </w:r>
          </w:p>
        </w:tc>
      </w:tr>
      <w:tr w:rsidR="00564ADF" w:rsidRPr="00BB5574" w:rsidTr="00BB5574">
        <w:tc>
          <w:tcPr>
            <w:tcW w:w="3936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Физические</w:t>
            </w:r>
            <w:r w:rsid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лица</w:t>
            </w:r>
          </w:p>
        </w:tc>
        <w:tc>
          <w:tcPr>
            <w:tcW w:w="3226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311</w:t>
            </w:r>
          </w:p>
        </w:tc>
        <w:tc>
          <w:tcPr>
            <w:tcW w:w="216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15,6</w:t>
            </w:r>
          </w:p>
        </w:tc>
      </w:tr>
      <w:tr w:rsidR="00564ADF" w:rsidRPr="00BB5574" w:rsidTr="00BB5574">
        <w:tc>
          <w:tcPr>
            <w:tcW w:w="3936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Госпредприятия</w:t>
            </w:r>
          </w:p>
        </w:tc>
        <w:tc>
          <w:tcPr>
            <w:tcW w:w="3226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7,972</w:t>
            </w:r>
          </w:p>
        </w:tc>
        <w:tc>
          <w:tcPr>
            <w:tcW w:w="216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0,4</w:t>
            </w:r>
          </w:p>
        </w:tc>
      </w:tr>
    </w:tbl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</w:p>
    <w:p w:rsidR="00564ADF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оснований</w:t>
      </w:r>
      <w:r w:rsidR="00BB5574">
        <w:rPr>
          <w:b w:val="0"/>
        </w:rPr>
        <w:t xml:space="preserve"> </w:t>
      </w:r>
      <w:r w:rsidRPr="00BB5574">
        <w:rPr>
          <w:b w:val="0"/>
        </w:rPr>
        <w:t>этой</w:t>
      </w:r>
      <w:r w:rsidR="00BB5574">
        <w:rPr>
          <w:b w:val="0"/>
        </w:rPr>
        <w:t xml:space="preserve"> </w:t>
      </w:r>
      <w:r w:rsidRPr="00BB5574">
        <w:rPr>
          <w:b w:val="0"/>
        </w:rPr>
        <w:t>таблицы</w:t>
      </w:r>
      <w:r w:rsidR="00BB5574">
        <w:rPr>
          <w:b w:val="0"/>
        </w:rPr>
        <w:t xml:space="preserve"> </w:t>
      </w:r>
      <w:r w:rsidRPr="00BB5574">
        <w:rPr>
          <w:b w:val="0"/>
        </w:rPr>
        <w:t>можно</w:t>
      </w:r>
      <w:r w:rsidR="00BB5574">
        <w:rPr>
          <w:b w:val="0"/>
        </w:rPr>
        <w:t xml:space="preserve"> </w:t>
      </w:r>
      <w:r w:rsidRPr="00BB5574">
        <w:rPr>
          <w:b w:val="0"/>
        </w:rPr>
        <w:t>построить</w:t>
      </w:r>
      <w:r w:rsidR="00BB5574">
        <w:rPr>
          <w:b w:val="0"/>
        </w:rPr>
        <w:t xml:space="preserve"> </w:t>
      </w:r>
      <w:r w:rsidRPr="00BB5574">
        <w:rPr>
          <w:b w:val="0"/>
        </w:rPr>
        <w:t>диаграмму,</w:t>
      </w:r>
      <w:r w:rsidR="00BB5574">
        <w:rPr>
          <w:b w:val="0"/>
        </w:rPr>
        <w:t xml:space="preserve"> </w:t>
      </w:r>
      <w:r w:rsidRPr="00BB5574">
        <w:rPr>
          <w:b w:val="0"/>
        </w:rPr>
        <w:t>представленная</w:t>
      </w:r>
      <w:r w:rsidR="00BB5574">
        <w:rPr>
          <w:b w:val="0"/>
        </w:rPr>
        <w:t xml:space="preserve"> </w:t>
      </w:r>
      <w:r w:rsidRPr="00BB5574">
        <w:rPr>
          <w:b w:val="0"/>
        </w:rPr>
        <w:t>рисунком</w:t>
      </w:r>
      <w:r w:rsidR="00BB5574">
        <w:rPr>
          <w:b w:val="0"/>
        </w:rPr>
        <w:t xml:space="preserve"> </w:t>
      </w:r>
      <w:r w:rsidRPr="00BB5574">
        <w:rPr>
          <w:b w:val="0"/>
        </w:rPr>
        <w:t>9.</w:t>
      </w:r>
    </w:p>
    <w:p w:rsidR="00BB5574" w:rsidRPr="00BB5574" w:rsidRDefault="00BB5574" w:rsidP="00BB5574">
      <w:pPr>
        <w:pStyle w:val="21"/>
        <w:keepNext/>
        <w:widowControl w:val="0"/>
        <w:ind w:left="0" w:firstLine="709"/>
        <w:rPr>
          <w:b w:val="0"/>
        </w:rPr>
      </w:pPr>
    </w:p>
    <w:p w:rsidR="00BB5574" w:rsidRDefault="005D5F70" w:rsidP="00BB5574">
      <w:pPr>
        <w:pStyle w:val="21"/>
        <w:keepNext/>
        <w:widowControl w:val="0"/>
        <w:ind w:left="0" w:firstLine="709"/>
        <w:rPr>
          <w:b w:val="0"/>
        </w:rPr>
      </w:pPr>
      <w:r>
        <w:rPr>
          <w:b w:val="0"/>
        </w:rPr>
        <w:pict>
          <v:shape id="_x0000_i1032" type="#_x0000_t75" style="width:417.75pt;height:290.25pt">
            <v:imagedata r:id="rId14" o:title=""/>
          </v:shape>
        </w:pic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Рисунок</w:t>
      </w:r>
      <w:r w:rsidR="00BB5574">
        <w:rPr>
          <w:b w:val="0"/>
        </w:rPr>
        <w:t xml:space="preserve"> </w:t>
      </w:r>
      <w:r w:rsidRPr="00BB5574">
        <w:rPr>
          <w:b w:val="0"/>
        </w:rPr>
        <w:t>9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Структура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портфеля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видам</w:t>
      </w:r>
    </w:p>
    <w:p w:rsidR="00BB5574" w:rsidRDefault="00BB5574" w:rsidP="00BB5574">
      <w:pPr>
        <w:pStyle w:val="21"/>
        <w:keepNext/>
        <w:widowControl w:val="0"/>
        <w:ind w:left="0" w:firstLine="709"/>
        <w:rPr>
          <w:b w:val="0"/>
        </w:rPr>
      </w:pP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Таблица</w:t>
      </w:r>
      <w:r w:rsidR="00BB5574">
        <w:rPr>
          <w:b w:val="0"/>
        </w:rPr>
        <w:t xml:space="preserve"> </w:t>
      </w:r>
      <w:r w:rsidRPr="00BB5574">
        <w:rPr>
          <w:b w:val="0"/>
        </w:rPr>
        <w:t>14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Виды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срокам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0"/>
        <w:gridCol w:w="1642"/>
        <w:gridCol w:w="1642"/>
        <w:gridCol w:w="1643"/>
        <w:gridCol w:w="1643"/>
      </w:tblGrid>
      <w:tr w:rsidR="00564ADF" w:rsidRPr="00BB5574">
        <w:tc>
          <w:tcPr>
            <w:tcW w:w="280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Вид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кредита</w:t>
            </w:r>
          </w:p>
        </w:tc>
        <w:tc>
          <w:tcPr>
            <w:tcW w:w="1642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01.01.2001</w:t>
            </w:r>
          </w:p>
        </w:tc>
        <w:tc>
          <w:tcPr>
            <w:tcW w:w="1642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01.01.2002</w:t>
            </w:r>
          </w:p>
        </w:tc>
        <w:tc>
          <w:tcPr>
            <w:tcW w:w="1643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01.01.2003</w:t>
            </w:r>
          </w:p>
        </w:tc>
        <w:tc>
          <w:tcPr>
            <w:tcW w:w="1643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01.01.2004</w:t>
            </w:r>
          </w:p>
        </w:tc>
      </w:tr>
      <w:tr w:rsidR="00564ADF" w:rsidRPr="00BB5574">
        <w:tc>
          <w:tcPr>
            <w:tcW w:w="280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До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1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года</w:t>
            </w:r>
          </w:p>
        </w:tc>
        <w:tc>
          <w:tcPr>
            <w:tcW w:w="1642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565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399</w:t>
            </w:r>
          </w:p>
        </w:tc>
        <w:tc>
          <w:tcPr>
            <w:tcW w:w="1642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629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337</w:t>
            </w:r>
          </w:p>
        </w:tc>
        <w:tc>
          <w:tcPr>
            <w:tcW w:w="1643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596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573</w:t>
            </w:r>
          </w:p>
        </w:tc>
        <w:tc>
          <w:tcPr>
            <w:tcW w:w="1643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572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489</w:t>
            </w:r>
          </w:p>
        </w:tc>
      </w:tr>
      <w:tr w:rsidR="00564ADF" w:rsidRPr="00BB5574">
        <w:tc>
          <w:tcPr>
            <w:tcW w:w="280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Свыше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1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года</w:t>
            </w:r>
          </w:p>
        </w:tc>
        <w:tc>
          <w:tcPr>
            <w:tcW w:w="1642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491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665</w:t>
            </w:r>
          </w:p>
        </w:tc>
        <w:tc>
          <w:tcPr>
            <w:tcW w:w="1642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277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349</w:t>
            </w:r>
          </w:p>
        </w:tc>
        <w:tc>
          <w:tcPr>
            <w:tcW w:w="1643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356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269</w:t>
            </w:r>
          </w:p>
        </w:tc>
        <w:tc>
          <w:tcPr>
            <w:tcW w:w="1643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485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334</w:t>
            </w:r>
          </w:p>
        </w:tc>
      </w:tr>
      <w:tr w:rsidR="00564ADF" w:rsidRPr="00BB5574">
        <w:tc>
          <w:tcPr>
            <w:tcW w:w="280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Итого:</w:t>
            </w:r>
          </w:p>
        </w:tc>
        <w:tc>
          <w:tcPr>
            <w:tcW w:w="1642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057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064</w:t>
            </w:r>
          </w:p>
        </w:tc>
        <w:tc>
          <w:tcPr>
            <w:tcW w:w="1642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906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686</w:t>
            </w:r>
          </w:p>
        </w:tc>
        <w:tc>
          <w:tcPr>
            <w:tcW w:w="1643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952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842</w:t>
            </w:r>
          </w:p>
        </w:tc>
        <w:tc>
          <w:tcPr>
            <w:tcW w:w="1643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057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823</w:t>
            </w:r>
          </w:p>
        </w:tc>
      </w:tr>
    </w:tbl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Из</w:t>
      </w:r>
      <w:r w:rsidR="00BB5574">
        <w:rPr>
          <w:b w:val="0"/>
        </w:rPr>
        <w:t xml:space="preserve"> </w:t>
      </w:r>
      <w:r w:rsidRPr="00BB5574">
        <w:rPr>
          <w:b w:val="0"/>
        </w:rPr>
        <w:t>таблицы</w:t>
      </w:r>
      <w:r w:rsidR="00BB5574">
        <w:rPr>
          <w:b w:val="0"/>
        </w:rPr>
        <w:t xml:space="preserve"> </w:t>
      </w:r>
      <w:r w:rsidRPr="00BB5574">
        <w:rPr>
          <w:b w:val="0"/>
        </w:rPr>
        <w:t>14</w:t>
      </w:r>
      <w:r w:rsidR="00BB5574">
        <w:rPr>
          <w:b w:val="0"/>
        </w:rPr>
        <w:t xml:space="preserve"> </w:t>
      </w:r>
      <w:r w:rsidRPr="00BB5574">
        <w:rPr>
          <w:b w:val="0"/>
        </w:rPr>
        <w:t>видно,</w:t>
      </w:r>
      <w:r w:rsidR="00BB5574">
        <w:rPr>
          <w:b w:val="0"/>
        </w:rPr>
        <w:t xml:space="preserve"> </w:t>
      </w:r>
      <w:r w:rsidRPr="00BB5574">
        <w:rPr>
          <w:b w:val="0"/>
        </w:rPr>
        <w:t>что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кредиты</w:t>
      </w:r>
      <w:r w:rsidR="00BB5574">
        <w:rPr>
          <w:b w:val="0"/>
        </w:rPr>
        <w:t xml:space="preserve"> </w:t>
      </w:r>
      <w:r w:rsidRPr="00BB5574">
        <w:rPr>
          <w:b w:val="0"/>
        </w:rPr>
        <w:t>выдаются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краткосрочный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среднесрочный</w:t>
      </w:r>
      <w:r w:rsidR="00BB5574">
        <w:rPr>
          <w:b w:val="0"/>
        </w:rPr>
        <w:t xml:space="preserve"> </w:t>
      </w:r>
      <w:r w:rsidRPr="00BB5574">
        <w:rPr>
          <w:b w:val="0"/>
        </w:rPr>
        <w:t>период.</w:t>
      </w:r>
      <w:r w:rsidR="00BB5574">
        <w:rPr>
          <w:b w:val="0"/>
        </w:rPr>
        <w:t xml:space="preserve"> </w:t>
      </w:r>
      <w:r w:rsidRPr="00BB5574">
        <w:rPr>
          <w:b w:val="0"/>
        </w:rPr>
        <w:t>С</w:t>
      </w:r>
      <w:r w:rsidR="00BB5574">
        <w:rPr>
          <w:b w:val="0"/>
        </w:rPr>
        <w:t xml:space="preserve"> </w:t>
      </w:r>
      <w:r w:rsidRPr="00BB5574">
        <w:rPr>
          <w:b w:val="0"/>
        </w:rPr>
        <w:t>точки</w:t>
      </w:r>
      <w:r w:rsidR="00BB5574">
        <w:rPr>
          <w:b w:val="0"/>
        </w:rPr>
        <w:t xml:space="preserve"> </w:t>
      </w:r>
      <w:r w:rsidRPr="00BB5574">
        <w:rPr>
          <w:b w:val="0"/>
        </w:rPr>
        <w:t>зрения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диверсификации</w:t>
      </w:r>
      <w:r w:rsidR="00BB5574">
        <w:rPr>
          <w:b w:val="0"/>
        </w:rPr>
        <w:t xml:space="preserve"> </w:t>
      </w:r>
      <w:r w:rsidRPr="00BB5574">
        <w:rPr>
          <w:b w:val="0"/>
        </w:rPr>
        <w:t>рисков,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кредитные</w:t>
      </w:r>
      <w:r w:rsidR="00BB5574">
        <w:rPr>
          <w:b w:val="0"/>
        </w:rPr>
        <w:t xml:space="preserve"> </w:t>
      </w:r>
      <w:r w:rsidRPr="00BB5574">
        <w:rPr>
          <w:b w:val="0"/>
        </w:rPr>
        <w:t>портфель</w:t>
      </w:r>
      <w:r w:rsidR="00BB5574">
        <w:rPr>
          <w:b w:val="0"/>
        </w:rPr>
        <w:t xml:space="preserve"> </w:t>
      </w:r>
      <w:r w:rsidRPr="00BB5574">
        <w:rPr>
          <w:b w:val="0"/>
        </w:rPr>
        <w:t>является</w:t>
      </w:r>
      <w:r w:rsidR="00BB5574">
        <w:rPr>
          <w:b w:val="0"/>
        </w:rPr>
        <w:t xml:space="preserve"> </w:t>
      </w:r>
      <w:r w:rsidRPr="00BB5574">
        <w:rPr>
          <w:b w:val="0"/>
        </w:rPr>
        <w:t>хорошо</w:t>
      </w:r>
      <w:r w:rsidR="00BB5574">
        <w:rPr>
          <w:b w:val="0"/>
        </w:rPr>
        <w:t xml:space="preserve"> </w:t>
      </w:r>
      <w:r w:rsidRPr="00BB5574">
        <w:rPr>
          <w:b w:val="0"/>
        </w:rPr>
        <w:t>сбалансированным</w:t>
      </w:r>
      <w:r w:rsidR="00BB5574">
        <w:rPr>
          <w:b w:val="0"/>
        </w:rPr>
        <w:t xml:space="preserve"> </w:t>
      </w:r>
      <w:r w:rsidRPr="00BB5574">
        <w:rPr>
          <w:b w:val="0"/>
        </w:rPr>
        <w:t>как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срокам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срокам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кредитования,</w:t>
      </w:r>
      <w:r w:rsidR="00BB5574">
        <w:rPr>
          <w:b w:val="0"/>
        </w:rPr>
        <w:t xml:space="preserve"> </w:t>
      </w:r>
      <w:r w:rsidRPr="00BB5574">
        <w:rPr>
          <w:b w:val="0"/>
        </w:rPr>
        <w:t>так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отраслям</w:t>
      </w:r>
      <w:r w:rsidR="00BB5574">
        <w:rPr>
          <w:b w:val="0"/>
        </w:rPr>
        <w:t xml:space="preserve"> </w:t>
      </w:r>
      <w:r w:rsidRPr="00BB5574">
        <w:rPr>
          <w:b w:val="0"/>
        </w:rPr>
        <w:t>народного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хозяйства.</w:t>
      </w:r>
    </w:p>
    <w:p w:rsidR="00564ADF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структуре</w:t>
      </w:r>
      <w:r w:rsidR="00BB5574">
        <w:rPr>
          <w:b w:val="0"/>
        </w:rPr>
        <w:t xml:space="preserve"> </w:t>
      </w:r>
      <w:r w:rsidRPr="00BB5574">
        <w:rPr>
          <w:b w:val="0"/>
        </w:rPr>
        <w:t>выданных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банком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</w:t>
      </w:r>
      <w:r w:rsidR="00BB5574">
        <w:rPr>
          <w:b w:val="0"/>
        </w:rPr>
        <w:t xml:space="preserve"> </w:t>
      </w:r>
      <w:r w:rsidRPr="00BB5574">
        <w:rPr>
          <w:b w:val="0"/>
        </w:rPr>
        <w:t>преобладают</w:t>
      </w:r>
      <w:r w:rsidR="00BB5574">
        <w:rPr>
          <w:b w:val="0"/>
        </w:rPr>
        <w:t xml:space="preserve"> </w:t>
      </w:r>
      <w:r w:rsidRPr="00BB5574">
        <w:rPr>
          <w:b w:val="0"/>
        </w:rPr>
        <w:t>краткосрочные</w:t>
      </w:r>
      <w:r w:rsidR="00BB5574">
        <w:rPr>
          <w:b w:val="0"/>
        </w:rPr>
        <w:t xml:space="preserve"> </w:t>
      </w:r>
      <w:r w:rsidRPr="00BB5574">
        <w:rPr>
          <w:b w:val="0"/>
        </w:rPr>
        <w:t>ссуды,</w:t>
      </w:r>
      <w:r w:rsidR="00BB5574">
        <w:rPr>
          <w:b w:val="0"/>
        </w:rPr>
        <w:t xml:space="preserve"> </w:t>
      </w:r>
      <w:r w:rsidRPr="00BB5574">
        <w:rPr>
          <w:b w:val="0"/>
        </w:rPr>
        <w:t>обеспечивающие</w:t>
      </w:r>
      <w:r w:rsidR="00BB5574">
        <w:rPr>
          <w:b w:val="0"/>
        </w:rPr>
        <w:t xml:space="preserve"> </w:t>
      </w:r>
      <w:r w:rsidRPr="00BB5574">
        <w:rPr>
          <w:b w:val="0"/>
        </w:rPr>
        <w:t>наименьший</w:t>
      </w:r>
      <w:r w:rsidR="00BB5574">
        <w:rPr>
          <w:b w:val="0"/>
        </w:rPr>
        <w:t xml:space="preserve"> </w:t>
      </w:r>
      <w:r w:rsidRPr="00BB5574">
        <w:rPr>
          <w:b w:val="0"/>
        </w:rPr>
        <w:t>риски,</w:t>
      </w:r>
      <w:r w:rsidR="00BB5574">
        <w:rPr>
          <w:b w:val="0"/>
        </w:rPr>
        <w:t xml:space="preserve"> </w:t>
      </w:r>
      <w:r w:rsidRPr="00BB5574">
        <w:rPr>
          <w:b w:val="0"/>
        </w:rPr>
        <w:t>наибольшую</w:t>
      </w:r>
      <w:r w:rsidR="00BB5574">
        <w:rPr>
          <w:b w:val="0"/>
        </w:rPr>
        <w:t xml:space="preserve"> </w:t>
      </w:r>
      <w:r w:rsidRPr="00BB5574">
        <w:rPr>
          <w:b w:val="0"/>
        </w:rPr>
        <w:t>доходность</w:t>
      </w:r>
      <w:r w:rsidR="00BB5574">
        <w:rPr>
          <w:b w:val="0"/>
        </w:rPr>
        <w:t xml:space="preserve"> </w:t>
      </w:r>
      <w:r w:rsidRPr="00BB5574">
        <w:rPr>
          <w:b w:val="0"/>
        </w:rPr>
        <w:t>операций.</w:t>
      </w:r>
      <w:r w:rsidR="00BB5574">
        <w:rPr>
          <w:b w:val="0"/>
        </w:rPr>
        <w:t xml:space="preserve"> </w:t>
      </w:r>
      <w:r w:rsidRPr="00BB5574">
        <w:rPr>
          <w:b w:val="0"/>
        </w:rPr>
        <w:t>Однако</w:t>
      </w:r>
      <w:r w:rsidR="00BB5574">
        <w:rPr>
          <w:b w:val="0"/>
        </w:rPr>
        <w:t xml:space="preserve"> </w:t>
      </w:r>
      <w:r w:rsidRPr="00BB5574">
        <w:rPr>
          <w:b w:val="0"/>
        </w:rPr>
        <w:t>удлинение</w:t>
      </w:r>
      <w:r w:rsidR="00BB5574">
        <w:rPr>
          <w:b w:val="0"/>
        </w:rPr>
        <w:t xml:space="preserve"> </w:t>
      </w:r>
      <w:r w:rsidRPr="00BB5574">
        <w:rPr>
          <w:b w:val="0"/>
        </w:rPr>
        <w:t>роков</w:t>
      </w:r>
      <w:r w:rsidR="00BB5574">
        <w:rPr>
          <w:b w:val="0"/>
        </w:rPr>
        <w:t xml:space="preserve"> </w:t>
      </w:r>
      <w:r w:rsidRPr="00BB5574">
        <w:rPr>
          <w:b w:val="0"/>
        </w:rPr>
        <w:t>привлекаемых</w:t>
      </w:r>
      <w:r w:rsidR="00BB5574">
        <w:rPr>
          <w:b w:val="0"/>
        </w:rPr>
        <w:t xml:space="preserve"> </w:t>
      </w:r>
      <w:r w:rsidRPr="00BB5574">
        <w:rPr>
          <w:b w:val="0"/>
        </w:rPr>
        <w:t>ресурсов</w:t>
      </w:r>
      <w:r w:rsidR="00BB5574">
        <w:rPr>
          <w:b w:val="0"/>
        </w:rPr>
        <w:t xml:space="preserve"> </w:t>
      </w:r>
      <w:r w:rsidRPr="00BB5574">
        <w:rPr>
          <w:b w:val="0"/>
        </w:rPr>
        <w:t>обусловило</w:t>
      </w:r>
      <w:r w:rsidR="00BB5574">
        <w:rPr>
          <w:b w:val="0"/>
        </w:rPr>
        <w:t xml:space="preserve"> </w:t>
      </w:r>
      <w:r w:rsidRPr="00BB5574">
        <w:rPr>
          <w:b w:val="0"/>
        </w:rPr>
        <w:t>увеличение</w:t>
      </w:r>
      <w:r w:rsidR="00BB5574">
        <w:rPr>
          <w:b w:val="0"/>
        </w:rPr>
        <w:t xml:space="preserve"> </w:t>
      </w:r>
      <w:r w:rsidRPr="00BB5574">
        <w:rPr>
          <w:b w:val="0"/>
        </w:rPr>
        <w:t>доли</w:t>
      </w:r>
      <w:r w:rsidR="00BB5574">
        <w:rPr>
          <w:b w:val="0"/>
        </w:rPr>
        <w:t xml:space="preserve"> </w:t>
      </w:r>
      <w:r w:rsidRPr="00BB5574">
        <w:rPr>
          <w:b w:val="0"/>
        </w:rPr>
        <w:t>финансирования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проектов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среднесрочной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долгосрочной</w:t>
      </w:r>
      <w:r w:rsidR="00BB5574">
        <w:rPr>
          <w:b w:val="0"/>
        </w:rPr>
        <w:t xml:space="preserve"> </w:t>
      </w:r>
      <w:r w:rsidRPr="00BB5574">
        <w:rPr>
          <w:b w:val="0"/>
        </w:rPr>
        <w:t>основах.</w:t>
      </w:r>
      <w:r w:rsidR="00BB5574">
        <w:rPr>
          <w:b w:val="0"/>
        </w:rPr>
        <w:t xml:space="preserve"> </w:t>
      </w:r>
      <w:r w:rsidRPr="00BB5574">
        <w:rPr>
          <w:b w:val="0"/>
        </w:rPr>
        <w:t>Ее</w:t>
      </w:r>
      <w:r w:rsidR="00BB5574">
        <w:rPr>
          <w:b w:val="0"/>
        </w:rPr>
        <w:t xml:space="preserve"> </w:t>
      </w:r>
      <w:r w:rsidRPr="00BB5574">
        <w:rPr>
          <w:b w:val="0"/>
        </w:rPr>
        <w:t>можно</w:t>
      </w:r>
      <w:r w:rsidR="00BB5574">
        <w:rPr>
          <w:b w:val="0"/>
        </w:rPr>
        <w:t xml:space="preserve"> </w:t>
      </w:r>
      <w:r w:rsidRPr="00BB5574">
        <w:rPr>
          <w:b w:val="0"/>
        </w:rPr>
        <w:t>показать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виде</w:t>
      </w:r>
      <w:r w:rsidR="00BB5574">
        <w:rPr>
          <w:b w:val="0"/>
        </w:rPr>
        <w:t xml:space="preserve"> </w:t>
      </w:r>
      <w:r w:rsidRPr="00BB5574">
        <w:rPr>
          <w:b w:val="0"/>
        </w:rPr>
        <w:t>диаграммы:</w:t>
      </w:r>
    </w:p>
    <w:p w:rsidR="00BB5574" w:rsidRPr="00BB5574" w:rsidRDefault="00BB5574" w:rsidP="00BB5574">
      <w:pPr>
        <w:pStyle w:val="21"/>
        <w:keepNext/>
        <w:widowControl w:val="0"/>
        <w:ind w:left="0" w:firstLine="709"/>
        <w:rPr>
          <w:b w:val="0"/>
        </w:rPr>
      </w:pPr>
    </w:p>
    <w:p w:rsidR="00564ADF" w:rsidRPr="00BB5574" w:rsidRDefault="005D5F70" w:rsidP="00BB5574">
      <w:pPr>
        <w:pStyle w:val="21"/>
        <w:keepNext/>
        <w:widowControl w:val="0"/>
        <w:ind w:left="0" w:firstLine="709"/>
        <w:rPr>
          <w:b w:val="0"/>
        </w:rPr>
      </w:pPr>
      <w:r>
        <w:rPr>
          <w:b w:val="0"/>
        </w:rPr>
        <w:pict>
          <v:shape id="_x0000_i1033" type="#_x0000_t75" style="width:401.25pt;height:218.25pt">
            <v:imagedata r:id="rId15" o:title=""/>
          </v:shape>
        </w:pic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Рисунок</w:t>
      </w:r>
      <w:r w:rsidR="00BB5574">
        <w:rPr>
          <w:b w:val="0"/>
        </w:rPr>
        <w:t xml:space="preserve"> </w:t>
      </w:r>
      <w:r w:rsidRPr="00BB5574">
        <w:rPr>
          <w:b w:val="0"/>
        </w:rPr>
        <w:t>10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Структура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портфеля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срокам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Кредитование</w:t>
      </w:r>
      <w:r w:rsidR="00BB5574">
        <w:rPr>
          <w:b w:val="0"/>
        </w:rPr>
        <w:t xml:space="preserve"> </w:t>
      </w:r>
      <w:r w:rsidRPr="00BB5574">
        <w:rPr>
          <w:b w:val="0"/>
        </w:rPr>
        <w:t>осуществляется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соответствии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определенными</w:t>
      </w:r>
      <w:r w:rsidR="00BB5574">
        <w:rPr>
          <w:b w:val="0"/>
        </w:rPr>
        <w:t xml:space="preserve"> </w:t>
      </w:r>
      <w:r w:rsidRPr="00BB5574">
        <w:rPr>
          <w:b w:val="0"/>
        </w:rPr>
        <w:t>принципами,</w:t>
      </w:r>
      <w:r w:rsidR="00BB5574">
        <w:rPr>
          <w:b w:val="0"/>
        </w:rPr>
        <w:t xml:space="preserve"> </w:t>
      </w:r>
      <w:r w:rsidRPr="00BB5574">
        <w:rPr>
          <w:b w:val="0"/>
        </w:rPr>
        <w:t>одним</w:t>
      </w:r>
      <w:r w:rsidR="00BB5574">
        <w:rPr>
          <w:b w:val="0"/>
        </w:rPr>
        <w:t xml:space="preserve"> </w:t>
      </w:r>
      <w:r w:rsidRPr="00BB5574">
        <w:rPr>
          <w:b w:val="0"/>
        </w:rPr>
        <w:t>из</w:t>
      </w:r>
      <w:r w:rsidR="00BB5574">
        <w:rPr>
          <w:b w:val="0"/>
        </w:rPr>
        <w:t xml:space="preserve"> </w:t>
      </w:r>
      <w:r w:rsidRPr="00BB5574">
        <w:rPr>
          <w:b w:val="0"/>
        </w:rPr>
        <w:t>которых</w:t>
      </w:r>
      <w:r w:rsidR="00BB5574">
        <w:rPr>
          <w:b w:val="0"/>
        </w:rPr>
        <w:t xml:space="preserve"> </w:t>
      </w:r>
      <w:r w:rsidRPr="00BB5574">
        <w:rPr>
          <w:b w:val="0"/>
        </w:rPr>
        <w:t>является</w:t>
      </w:r>
      <w:r w:rsidR="00BB5574">
        <w:rPr>
          <w:b w:val="0"/>
        </w:rPr>
        <w:t xml:space="preserve"> </w:t>
      </w:r>
      <w:r w:rsidRPr="00BB5574">
        <w:rPr>
          <w:b w:val="0"/>
        </w:rPr>
        <w:t>обеспеченность.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Один</w:t>
      </w:r>
      <w:r w:rsidR="00BB5574">
        <w:rPr>
          <w:b w:val="0"/>
        </w:rPr>
        <w:t xml:space="preserve"> </w:t>
      </w:r>
      <w:r w:rsidRPr="00BB5574">
        <w:rPr>
          <w:b w:val="0"/>
        </w:rPr>
        <w:t>из</w:t>
      </w:r>
      <w:r w:rsidR="00BB5574">
        <w:rPr>
          <w:b w:val="0"/>
        </w:rPr>
        <w:t xml:space="preserve"> </w:t>
      </w:r>
      <w:r w:rsidRPr="00BB5574">
        <w:rPr>
          <w:b w:val="0"/>
        </w:rPr>
        <w:t>видов</w:t>
      </w:r>
      <w:r w:rsidR="00BB5574">
        <w:rPr>
          <w:b w:val="0"/>
        </w:rPr>
        <w:t xml:space="preserve"> </w:t>
      </w:r>
      <w:r w:rsidRPr="00BB5574">
        <w:rPr>
          <w:b w:val="0"/>
        </w:rPr>
        <w:t>обеспечения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это</w:t>
      </w:r>
      <w:r w:rsidR="00BB5574">
        <w:rPr>
          <w:b w:val="0"/>
        </w:rPr>
        <w:t xml:space="preserve"> </w:t>
      </w:r>
      <w:r w:rsidRPr="00BB5574">
        <w:rPr>
          <w:b w:val="0"/>
        </w:rPr>
        <w:t>залог.</w:t>
      </w:r>
      <w:r w:rsidR="00BB5574">
        <w:rPr>
          <w:b w:val="0"/>
        </w:rPr>
        <w:t xml:space="preserve"> </w:t>
      </w:r>
      <w:r w:rsidRPr="00BB5574">
        <w:rPr>
          <w:b w:val="0"/>
        </w:rPr>
        <w:t>Он</w:t>
      </w:r>
      <w:r w:rsidR="00BB5574">
        <w:rPr>
          <w:b w:val="0"/>
        </w:rPr>
        <w:t xml:space="preserve"> </w:t>
      </w:r>
      <w:r w:rsidRPr="00BB5574">
        <w:rPr>
          <w:b w:val="0"/>
        </w:rPr>
        <w:t>как</w:t>
      </w:r>
      <w:r w:rsidR="00BB5574">
        <w:rPr>
          <w:b w:val="0"/>
        </w:rPr>
        <w:t xml:space="preserve"> </w:t>
      </w:r>
      <w:r w:rsidRPr="00BB5574">
        <w:rPr>
          <w:b w:val="0"/>
        </w:rPr>
        <w:t>способ</w:t>
      </w:r>
      <w:r w:rsidR="00BB5574">
        <w:rPr>
          <w:b w:val="0"/>
        </w:rPr>
        <w:t xml:space="preserve"> </w:t>
      </w:r>
      <w:r w:rsidRPr="00BB5574">
        <w:rPr>
          <w:b w:val="0"/>
        </w:rPr>
        <w:t>обеспечения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кредита</w:t>
      </w:r>
      <w:r w:rsidR="00BB5574">
        <w:rPr>
          <w:b w:val="0"/>
        </w:rPr>
        <w:t xml:space="preserve"> </w:t>
      </w:r>
      <w:r w:rsidRPr="00BB5574">
        <w:rPr>
          <w:b w:val="0"/>
        </w:rPr>
        <w:t>означает,</w:t>
      </w:r>
      <w:r w:rsidR="00BB5574">
        <w:rPr>
          <w:b w:val="0"/>
        </w:rPr>
        <w:t xml:space="preserve"> </w:t>
      </w:r>
      <w:r w:rsidRPr="00BB5574">
        <w:rPr>
          <w:b w:val="0"/>
        </w:rPr>
        <w:t>что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кредитор,</w:t>
      </w:r>
      <w:r w:rsidR="00BB5574">
        <w:rPr>
          <w:b w:val="0"/>
        </w:rPr>
        <w:t xml:space="preserve"> </w:t>
      </w:r>
      <w:r w:rsidRPr="00BB5574">
        <w:rPr>
          <w:b w:val="0"/>
        </w:rPr>
        <w:t>то</w:t>
      </w:r>
      <w:r w:rsidR="00BB5574">
        <w:rPr>
          <w:b w:val="0"/>
        </w:rPr>
        <w:t xml:space="preserve"> </w:t>
      </w:r>
      <w:r w:rsidRPr="00BB5574">
        <w:rPr>
          <w:b w:val="0"/>
        </w:rPr>
        <w:t>есть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</w:t>
      </w:r>
      <w:r w:rsidR="00BB5574">
        <w:rPr>
          <w:b w:val="0"/>
        </w:rPr>
        <w:t xml:space="preserve"> </w:t>
      </w:r>
      <w:r w:rsidRPr="00BB5574">
        <w:rPr>
          <w:b w:val="0"/>
        </w:rPr>
        <w:t>приобретает</w:t>
      </w:r>
      <w:r w:rsidR="00BB5574">
        <w:rPr>
          <w:b w:val="0"/>
        </w:rPr>
        <w:t xml:space="preserve"> </w:t>
      </w:r>
      <w:r w:rsidRPr="00BB5574">
        <w:rPr>
          <w:b w:val="0"/>
        </w:rPr>
        <w:t>право</w:t>
      </w:r>
      <w:r w:rsidR="00BB5574">
        <w:rPr>
          <w:b w:val="0"/>
        </w:rPr>
        <w:t xml:space="preserve"> </w:t>
      </w:r>
      <w:r w:rsidRPr="00BB5574">
        <w:rPr>
          <w:b w:val="0"/>
        </w:rPr>
        <w:t>первоочередного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удовлетворения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требования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погашения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ссуды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получения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причитающихся</w:t>
      </w:r>
      <w:r w:rsidR="00BB5574">
        <w:rPr>
          <w:b w:val="0"/>
        </w:rPr>
        <w:t xml:space="preserve"> </w:t>
      </w:r>
      <w:r w:rsidRPr="00BB5574">
        <w:rPr>
          <w:b w:val="0"/>
        </w:rPr>
        <w:t>процентов</w:t>
      </w:r>
      <w:r w:rsidR="00BB5574">
        <w:rPr>
          <w:b w:val="0"/>
        </w:rPr>
        <w:t xml:space="preserve"> </w:t>
      </w:r>
      <w:r w:rsidRPr="00BB5574">
        <w:rPr>
          <w:b w:val="0"/>
        </w:rPr>
        <w:t>из</w:t>
      </w:r>
      <w:r w:rsidR="00BB5574">
        <w:rPr>
          <w:b w:val="0"/>
        </w:rPr>
        <w:t xml:space="preserve"> </w:t>
      </w:r>
      <w:r w:rsidRPr="00BB5574">
        <w:rPr>
          <w:b w:val="0"/>
        </w:rPr>
        <w:t>стоимости</w:t>
      </w:r>
      <w:r w:rsidR="00BB5574">
        <w:rPr>
          <w:b w:val="0"/>
        </w:rPr>
        <w:t xml:space="preserve"> </w:t>
      </w:r>
      <w:r w:rsidRPr="00BB5574">
        <w:rPr>
          <w:b w:val="0"/>
        </w:rPr>
        <w:t>заложенного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имущества,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случае</w:t>
      </w:r>
      <w:r w:rsidR="00BB5574">
        <w:rPr>
          <w:b w:val="0"/>
        </w:rPr>
        <w:t xml:space="preserve"> </w:t>
      </w:r>
      <w:r w:rsidRPr="00BB5574">
        <w:rPr>
          <w:b w:val="0"/>
        </w:rPr>
        <w:t>если</w:t>
      </w:r>
      <w:r w:rsidR="00BB5574">
        <w:rPr>
          <w:b w:val="0"/>
        </w:rPr>
        <w:t xml:space="preserve"> </w:t>
      </w:r>
      <w:r w:rsidRPr="00BB5574">
        <w:rPr>
          <w:b w:val="0"/>
        </w:rPr>
        <w:t>заемщик</w:t>
      </w:r>
      <w:r w:rsidR="00BB5574">
        <w:rPr>
          <w:b w:val="0"/>
        </w:rPr>
        <w:t xml:space="preserve"> </w:t>
      </w:r>
      <w:r w:rsidRPr="00BB5574">
        <w:rPr>
          <w:b w:val="0"/>
        </w:rPr>
        <w:t>не</w:t>
      </w:r>
      <w:r w:rsidR="00BB5574">
        <w:rPr>
          <w:b w:val="0"/>
        </w:rPr>
        <w:t xml:space="preserve"> </w:t>
      </w:r>
      <w:r w:rsidRPr="00BB5574">
        <w:rPr>
          <w:b w:val="0"/>
        </w:rPr>
        <w:t>выполнил</w:t>
      </w:r>
      <w:r w:rsidR="00BB5574">
        <w:rPr>
          <w:b w:val="0"/>
        </w:rPr>
        <w:t xml:space="preserve"> </w:t>
      </w:r>
      <w:r w:rsidRPr="00BB5574">
        <w:rPr>
          <w:b w:val="0"/>
        </w:rPr>
        <w:t>обязательство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срок,</w:t>
      </w:r>
      <w:r w:rsidR="00BB5574">
        <w:rPr>
          <w:b w:val="0"/>
        </w:rPr>
        <w:t xml:space="preserve"> </w:t>
      </w:r>
      <w:r w:rsidRPr="00BB5574">
        <w:rPr>
          <w:b w:val="0"/>
        </w:rPr>
        <w:t>предусмотренный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кредитным</w:t>
      </w:r>
      <w:r w:rsidR="00BB5574">
        <w:rPr>
          <w:b w:val="0"/>
        </w:rPr>
        <w:t xml:space="preserve"> </w:t>
      </w:r>
      <w:r w:rsidRPr="00BB5574">
        <w:rPr>
          <w:b w:val="0"/>
        </w:rPr>
        <w:t>договором.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качестве</w:t>
      </w:r>
      <w:r w:rsidR="00BB5574">
        <w:rPr>
          <w:b w:val="0"/>
        </w:rPr>
        <w:t xml:space="preserve"> </w:t>
      </w:r>
      <w:r w:rsidRPr="00BB5574">
        <w:rPr>
          <w:b w:val="0"/>
        </w:rPr>
        <w:t>залога</w:t>
      </w:r>
      <w:r w:rsidR="00BB5574">
        <w:rPr>
          <w:b w:val="0"/>
        </w:rPr>
        <w:t xml:space="preserve"> </w:t>
      </w:r>
      <w:r w:rsidRPr="00BB5574">
        <w:rPr>
          <w:b w:val="0"/>
        </w:rPr>
        <w:t>Валют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Транзит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</w:t>
      </w:r>
      <w:r w:rsidR="00BB5574">
        <w:rPr>
          <w:b w:val="0"/>
        </w:rPr>
        <w:t xml:space="preserve"> </w:t>
      </w:r>
      <w:r w:rsidRPr="00BB5574">
        <w:rPr>
          <w:b w:val="0"/>
        </w:rPr>
        <w:t>использует</w:t>
      </w:r>
      <w:r w:rsidR="00BB5574">
        <w:rPr>
          <w:b w:val="0"/>
        </w:rPr>
        <w:t xml:space="preserve"> </w:t>
      </w:r>
      <w:r w:rsidRPr="00BB5574">
        <w:rPr>
          <w:b w:val="0"/>
        </w:rPr>
        <w:t>самое</w:t>
      </w:r>
      <w:r w:rsidR="00BB5574">
        <w:rPr>
          <w:b w:val="0"/>
        </w:rPr>
        <w:t xml:space="preserve"> </w:t>
      </w:r>
      <w:r w:rsidRPr="00BB5574">
        <w:rPr>
          <w:b w:val="0"/>
        </w:rPr>
        <w:t>разнообразное</w:t>
      </w:r>
      <w:r w:rsidR="00BB5574">
        <w:rPr>
          <w:b w:val="0"/>
        </w:rPr>
        <w:t xml:space="preserve"> </w:t>
      </w:r>
      <w:r w:rsidRPr="00BB5574">
        <w:rPr>
          <w:b w:val="0"/>
        </w:rPr>
        <w:t>имущество,</w:t>
      </w:r>
      <w:r w:rsidR="00BB5574">
        <w:rPr>
          <w:b w:val="0"/>
        </w:rPr>
        <w:t xml:space="preserve"> </w:t>
      </w:r>
      <w:r w:rsidRPr="00BB5574">
        <w:rPr>
          <w:b w:val="0"/>
        </w:rPr>
        <w:t>которая</w:t>
      </w:r>
      <w:r w:rsidR="00BB5574">
        <w:rPr>
          <w:b w:val="0"/>
        </w:rPr>
        <w:t xml:space="preserve"> </w:t>
      </w:r>
      <w:r w:rsidRPr="00BB5574">
        <w:rPr>
          <w:b w:val="0"/>
        </w:rPr>
        <w:t>представлена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таблице</w:t>
      </w:r>
      <w:r w:rsidR="00BB5574">
        <w:rPr>
          <w:b w:val="0"/>
        </w:rPr>
        <w:t xml:space="preserve"> </w:t>
      </w:r>
      <w:r w:rsidRPr="00BB5574">
        <w:rPr>
          <w:b w:val="0"/>
        </w:rPr>
        <w:t>15.</w:t>
      </w:r>
    </w:p>
    <w:p w:rsidR="00564ADF" w:rsidRPr="00BB5574" w:rsidRDefault="00BB5574" w:rsidP="00BB5574">
      <w:pPr>
        <w:pStyle w:val="21"/>
        <w:keepNext/>
        <w:widowControl w:val="0"/>
        <w:ind w:left="0" w:firstLine="709"/>
        <w:rPr>
          <w:b w:val="0"/>
        </w:rPr>
      </w:pPr>
      <w:r>
        <w:rPr>
          <w:b w:val="0"/>
        </w:rPr>
        <w:br w:type="page"/>
      </w:r>
      <w:r w:rsidR="00564ADF" w:rsidRPr="00BB5574">
        <w:rPr>
          <w:b w:val="0"/>
        </w:rPr>
        <w:t>Таблица</w:t>
      </w:r>
      <w:r>
        <w:rPr>
          <w:b w:val="0"/>
        </w:rPr>
        <w:t xml:space="preserve"> </w:t>
      </w:r>
      <w:r w:rsidR="00564ADF" w:rsidRPr="00BB5574">
        <w:rPr>
          <w:b w:val="0"/>
        </w:rPr>
        <w:t>15</w:t>
      </w:r>
      <w:r>
        <w:rPr>
          <w:b w:val="0"/>
        </w:rPr>
        <w:t xml:space="preserve"> </w:t>
      </w:r>
      <w:r w:rsidR="00564ADF" w:rsidRPr="00BB5574">
        <w:rPr>
          <w:b w:val="0"/>
        </w:rPr>
        <w:t>–</w:t>
      </w:r>
      <w:r>
        <w:rPr>
          <w:b w:val="0"/>
        </w:rPr>
        <w:t xml:space="preserve"> </w:t>
      </w:r>
      <w:r w:rsidR="00564ADF" w:rsidRPr="00BB5574">
        <w:rPr>
          <w:b w:val="0"/>
        </w:rPr>
        <w:t>Структура</w:t>
      </w:r>
      <w:r>
        <w:rPr>
          <w:b w:val="0"/>
        </w:rPr>
        <w:t xml:space="preserve"> </w:t>
      </w:r>
      <w:r w:rsidR="00564ADF" w:rsidRPr="00BB5574">
        <w:rPr>
          <w:b w:val="0"/>
        </w:rPr>
        <w:t>залога</w:t>
      </w:r>
      <w:r>
        <w:rPr>
          <w:b w:val="0"/>
        </w:rPr>
        <w:t xml:space="preserve"> </w:t>
      </w:r>
      <w:r w:rsidR="00564ADF" w:rsidRPr="00BB5574">
        <w:rPr>
          <w:b w:val="0"/>
        </w:rPr>
        <w:t>ПОФ</w:t>
      </w:r>
      <w:r>
        <w:rPr>
          <w:b w:val="0"/>
        </w:rPr>
        <w:t xml:space="preserve"> </w:t>
      </w:r>
      <w:r w:rsidR="00564ADF" w:rsidRPr="00BB5574">
        <w:rPr>
          <w:b w:val="0"/>
        </w:rPr>
        <w:t>по</w:t>
      </w:r>
      <w:r>
        <w:rPr>
          <w:b w:val="0"/>
        </w:rPr>
        <w:t xml:space="preserve"> </w:t>
      </w:r>
      <w:r w:rsidR="00564ADF" w:rsidRPr="00BB5574">
        <w:rPr>
          <w:b w:val="0"/>
        </w:rPr>
        <w:t>состоянию</w:t>
      </w:r>
      <w:r>
        <w:rPr>
          <w:b w:val="0"/>
        </w:rPr>
        <w:t xml:space="preserve"> </w:t>
      </w:r>
      <w:r w:rsidR="00564ADF" w:rsidRPr="00BB5574">
        <w:rPr>
          <w:b w:val="0"/>
        </w:rPr>
        <w:t>на</w:t>
      </w:r>
      <w:r>
        <w:rPr>
          <w:b w:val="0"/>
        </w:rPr>
        <w:t xml:space="preserve"> </w:t>
      </w:r>
      <w:r w:rsidR="00564ADF" w:rsidRPr="00BB5574">
        <w:rPr>
          <w:b w:val="0"/>
        </w:rPr>
        <w:t>01.01.2004</w:t>
      </w:r>
      <w:r>
        <w:rPr>
          <w:b w:val="0"/>
        </w:rPr>
        <w:t xml:space="preserve"> </w:t>
      </w:r>
      <w:r w:rsidR="00564ADF" w:rsidRPr="00BB5574">
        <w:rPr>
          <w:b w:val="0"/>
        </w:rPr>
        <w:t>года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2920"/>
        <w:gridCol w:w="3118"/>
      </w:tblGrid>
      <w:tr w:rsidR="00564ADF" w:rsidRPr="00BB5574" w:rsidTr="00BB5574">
        <w:tc>
          <w:tcPr>
            <w:tcW w:w="3284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Наименование</w:t>
            </w:r>
          </w:p>
        </w:tc>
        <w:tc>
          <w:tcPr>
            <w:tcW w:w="292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Сумма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(в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тыс.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тенге)</w:t>
            </w:r>
          </w:p>
        </w:tc>
        <w:tc>
          <w:tcPr>
            <w:tcW w:w="3118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Удельный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вес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(%)</w:t>
            </w:r>
          </w:p>
        </w:tc>
      </w:tr>
      <w:tr w:rsidR="00564ADF" w:rsidRPr="00BB5574" w:rsidTr="00BB5574">
        <w:tc>
          <w:tcPr>
            <w:tcW w:w="3284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Недвижимость</w:t>
            </w:r>
          </w:p>
        </w:tc>
        <w:tc>
          <w:tcPr>
            <w:tcW w:w="292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797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593</w:t>
            </w:r>
          </w:p>
        </w:tc>
        <w:tc>
          <w:tcPr>
            <w:tcW w:w="3118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71,76</w:t>
            </w:r>
          </w:p>
        </w:tc>
      </w:tr>
      <w:tr w:rsidR="00564ADF" w:rsidRPr="00BB5574" w:rsidTr="00BB5574">
        <w:tc>
          <w:tcPr>
            <w:tcW w:w="3284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Оборудование</w:t>
            </w:r>
          </w:p>
        </w:tc>
        <w:tc>
          <w:tcPr>
            <w:tcW w:w="292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32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343</w:t>
            </w:r>
          </w:p>
        </w:tc>
        <w:tc>
          <w:tcPr>
            <w:tcW w:w="3118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2,91</w:t>
            </w:r>
          </w:p>
        </w:tc>
      </w:tr>
      <w:tr w:rsidR="00564ADF" w:rsidRPr="00BB5574" w:rsidTr="00BB5574">
        <w:tc>
          <w:tcPr>
            <w:tcW w:w="3284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Автотранспорт</w:t>
            </w:r>
          </w:p>
        </w:tc>
        <w:tc>
          <w:tcPr>
            <w:tcW w:w="292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108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258</w:t>
            </w:r>
          </w:p>
        </w:tc>
        <w:tc>
          <w:tcPr>
            <w:tcW w:w="3118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9,74</w:t>
            </w:r>
          </w:p>
        </w:tc>
      </w:tr>
      <w:tr w:rsidR="00564ADF" w:rsidRPr="00BB5574" w:rsidTr="00BB5574">
        <w:tc>
          <w:tcPr>
            <w:tcW w:w="3284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Товарная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продукция</w:t>
            </w:r>
          </w:p>
        </w:tc>
        <w:tc>
          <w:tcPr>
            <w:tcW w:w="292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161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163</w:t>
            </w:r>
          </w:p>
        </w:tc>
        <w:tc>
          <w:tcPr>
            <w:tcW w:w="3118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14,5</w:t>
            </w:r>
          </w:p>
        </w:tc>
      </w:tr>
      <w:tr w:rsidR="00564ADF" w:rsidRPr="00BB5574" w:rsidTr="00BB5574">
        <w:tc>
          <w:tcPr>
            <w:tcW w:w="3284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Гарантии</w:t>
            </w:r>
          </w:p>
        </w:tc>
        <w:tc>
          <w:tcPr>
            <w:tcW w:w="292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12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115</w:t>
            </w:r>
          </w:p>
        </w:tc>
        <w:tc>
          <w:tcPr>
            <w:tcW w:w="3118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1,09</w:t>
            </w:r>
          </w:p>
        </w:tc>
      </w:tr>
      <w:tr w:rsidR="00564ADF" w:rsidRPr="00BB5574" w:rsidTr="00BB5574">
        <w:tc>
          <w:tcPr>
            <w:tcW w:w="3284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Итого</w:t>
            </w:r>
          </w:p>
        </w:tc>
        <w:tc>
          <w:tcPr>
            <w:tcW w:w="292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111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472</w:t>
            </w:r>
          </w:p>
        </w:tc>
        <w:tc>
          <w:tcPr>
            <w:tcW w:w="3118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100</w:t>
            </w:r>
          </w:p>
        </w:tc>
      </w:tr>
    </w:tbl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</w:p>
    <w:p w:rsidR="00564ADF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Из</w:t>
      </w:r>
      <w:r w:rsidR="00BB5574">
        <w:rPr>
          <w:b w:val="0"/>
        </w:rPr>
        <w:t xml:space="preserve"> </w:t>
      </w:r>
      <w:r w:rsidRPr="00BB5574">
        <w:rPr>
          <w:b w:val="0"/>
        </w:rPr>
        <w:t>таблицы</w:t>
      </w:r>
      <w:r w:rsidR="00BB5574">
        <w:rPr>
          <w:b w:val="0"/>
        </w:rPr>
        <w:t xml:space="preserve"> </w:t>
      </w:r>
      <w:r w:rsidRPr="00BB5574">
        <w:rPr>
          <w:b w:val="0"/>
        </w:rPr>
        <w:t>15</w:t>
      </w:r>
      <w:r w:rsidR="00BB5574">
        <w:rPr>
          <w:b w:val="0"/>
        </w:rPr>
        <w:t xml:space="preserve"> </w:t>
      </w:r>
      <w:r w:rsidRPr="00BB5574">
        <w:rPr>
          <w:b w:val="0"/>
        </w:rPr>
        <w:t>видно,</w:t>
      </w:r>
      <w:r w:rsidR="00BB5574">
        <w:rPr>
          <w:b w:val="0"/>
        </w:rPr>
        <w:t xml:space="preserve"> </w:t>
      </w:r>
      <w:r w:rsidRPr="00BB5574">
        <w:rPr>
          <w:b w:val="0"/>
        </w:rPr>
        <w:t>что</w:t>
      </w:r>
      <w:r w:rsidR="00BB5574">
        <w:rPr>
          <w:b w:val="0"/>
        </w:rPr>
        <w:t xml:space="preserve"> </w:t>
      </w:r>
      <w:r w:rsidRPr="00BB5574">
        <w:rPr>
          <w:b w:val="0"/>
        </w:rPr>
        <w:t>коммерческое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кредитование</w:t>
      </w:r>
      <w:r w:rsidR="00BB5574">
        <w:rPr>
          <w:b w:val="0"/>
        </w:rPr>
        <w:t xml:space="preserve"> </w:t>
      </w:r>
      <w:r w:rsidRPr="00BB5574">
        <w:rPr>
          <w:b w:val="0"/>
        </w:rPr>
        <w:t>предприятий</w:t>
      </w:r>
      <w:r w:rsidR="00BB5574">
        <w:rPr>
          <w:b w:val="0"/>
        </w:rPr>
        <w:t xml:space="preserve"> </w:t>
      </w:r>
      <w:r w:rsidRPr="00BB5574">
        <w:rPr>
          <w:b w:val="0"/>
        </w:rPr>
        <w:t>различных</w:t>
      </w:r>
      <w:r w:rsidR="00BB5574">
        <w:rPr>
          <w:b w:val="0"/>
        </w:rPr>
        <w:t xml:space="preserve"> </w:t>
      </w:r>
      <w:r w:rsidRPr="00BB5574">
        <w:rPr>
          <w:b w:val="0"/>
        </w:rPr>
        <w:t>форм</w:t>
      </w:r>
      <w:r w:rsidR="00BB5574">
        <w:rPr>
          <w:b w:val="0"/>
        </w:rPr>
        <w:t xml:space="preserve"> </w:t>
      </w:r>
      <w:r w:rsidRPr="00BB5574">
        <w:rPr>
          <w:b w:val="0"/>
        </w:rPr>
        <w:t>собственности,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основном</w:t>
      </w:r>
      <w:r w:rsidR="00BB5574">
        <w:rPr>
          <w:b w:val="0"/>
        </w:rPr>
        <w:t xml:space="preserve"> </w:t>
      </w:r>
      <w:r w:rsidRPr="00BB5574">
        <w:rPr>
          <w:b w:val="0"/>
        </w:rPr>
        <w:t>ТОО,</w:t>
      </w:r>
      <w:r w:rsidR="00BB5574">
        <w:rPr>
          <w:b w:val="0"/>
        </w:rPr>
        <w:t xml:space="preserve"> </w:t>
      </w:r>
      <w:r w:rsidRPr="00BB5574">
        <w:rPr>
          <w:b w:val="0"/>
        </w:rPr>
        <w:t>ЧП,</w:t>
      </w:r>
      <w:r w:rsidR="00BB5574">
        <w:rPr>
          <w:b w:val="0"/>
        </w:rPr>
        <w:t xml:space="preserve"> </w:t>
      </w:r>
      <w:r w:rsidRPr="00BB5574">
        <w:rPr>
          <w:b w:val="0"/>
        </w:rPr>
        <w:t>ООО,</w:t>
      </w:r>
      <w:r w:rsidR="00BB5574">
        <w:rPr>
          <w:b w:val="0"/>
        </w:rPr>
        <w:t xml:space="preserve"> </w:t>
      </w:r>
      <w:r w:rsidRPr="00BB5574">
        <w:rPr>
          <w:b w:val="0"/>
        </w:rPr>
        <w:t>АО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кредитование</w:t>
      </w:r>
      <w:r w:rsidR="00BB5574">
        <w:rPr>
          <w:b w:val="0"/>
        </w:rPr>
        <w:t xml:space="preserve"> </w:t>
      </w:r>
      <w:r w:rsidRPr="00BB5574">
        <w:rPr>
          <w:b w:val="0"/>
        </w:rPr>
        <w:t>физических</w:t>
      </w:r>
      <w:r w:rsidR="00BB5574">
        <w:rPr>
          <w:b w:val="0"/>
        </w:rPr>
        <w:t xml:space="preserve"> </w:t>
      </w:r>
      <w:r w:rsidRPr="00BB5574">
        <w:rPr>
          <w:b w:val="0"/>
        </w:rPr>
        <w:t>лиц,</w:t>
      </w:r>
      <w:r w:rsidR="00BB5574">
        <w:rPr>
          <w:b w:val="0"/>
        </w:rPr>
        <w:t xml:space="preserve"> </w:t>
      </w:r>
      <w:r w:rsidRPr="00BB5574">
        <w:rPr>
          <w:b w:val="0"/>
        </w:rPr>
        <w:t>осуществляется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ПОФ</w:t>
      </w:r>
      <w:r w:rsidR="00BB5574">
        <w:rPr>
          <w:b w:val="0"/>
        </w:rPr>
        <w:t xml:space="preserve"> </w:t>
      </w:r>
      <w:r w:rsidRPr="00BB5574">
        <w:rPr>
          <w:b w:val="0"/>
        </w:rPr>
        <w:t>АО</w:t>
      </w:r>
      <w:r w:rsidR="00BB5574">
        <w:rPr>
          <w:b w:val="0"/>
        </w:rPr>
        <w:t xml:space="preserve"> </w:t>
      </w:r>
      <w:r w:rsidRPr="00BB5574">
        <w:rPr>
          <w:b w:val="0"/>
        </w:rPr>
        <w:t>«Валют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Транзит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Банке»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основном</w:t>
      </w:r>
      <w:r w:rsidR="00BB5574">
        <w:rPr>
          <w:b w:val="0"/>
        </w:rPr>
        <w:t xml:space="preserve"> </w:t>
      </w:r>
      <w:r w:rsidRPr="00BB5574">
        <w:rPr>
          <w:b w:val="0"/>
        </w:rPr>
        <w:t>под</w:t>
      </w:r>
      <w:r w:rsidR="00BB5574">
        <w:rPr>
          <w:b w:val="0"/>
        </w:rPr>
        <w:t xml:space="preserve"> </w:t>
      </w:r>
      <w:r w:rsidRPr="00BB5574">
        <w:rPr>
          <w:b w:val="0"/>
        </w:rPr>
        <w:t>залог</w:t>
      </w:r>
      <w:r w:rsidR="00BB5574">
        <w:rPr>
          <w:b w:val="0"/>
        </w:rPr>
        <w:t xml:space="preserve"> </w:t>
      </w:r>
      <w:r w:rsidRPr="00BB5574">
        <w:rPr>
          <w:b w:val="0"/>
        </w:rPr>
        <w:t>недвижимости.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втором</w:t>
      </w:r>
      <w:r w:rsidR="00BB5574">
        <w:rPr>
          <w:b w:val="0"/>
        </w:rPr>
        <w:t xml:space="preserve"> </w:t>
      </w:r>
      <w:r w:rsidRPr="00BB5574">
        <w:rPr>
          <w:b w:val="0"/>
        </w:rPr>
        <w:t>месте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товарная</w:t>
      </w:r>
      <w:r w:rsidR="00BB5574">
        <w:rPr>
          <w:b w:val="0"/>
        </w:rPr>
        <w:t xml:space="preserve"> </w:t>
      </w:r>
      <w:r w:rsidRPr="00BB5574">
        <w:rPr>
          <w:b w:val="0"/>
        </w:rPr>
        <w:t>продукция,</w:t>
      </w:r>
      <w:r w:rsidR="00BB5574">
        <w:rPr>
          <w:b w:val="0"/>
        </w:rPr>
        <w:t xml:space="preserve"> </w:t>
      </w:r>
      <w:r w:rsidRPr="00BB5574">
        <w:rPr>
          <w:b w:val="0"/>
        </w:rPr>
        <w:t>ее</w:t>
      </w:r>
      <w:r w:rsidR="00BB5574">
        <w:rPr>
          <w:b w:val="0"/>
        </w:rPr>
        <w:t xml:space="preserve"> </w:t>
      </w:r>
      <w:r w:rsidRPr="00BB5574">
        <w:rPr>
          <w:b w:val="0"/>
        </w:rPr>
        <w:t>доля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структуре</w:t>
      </w:r>
      <w:r w:rsidR="00BB5574">
        <w:rPr>
          <w:b w:val="0"/>
        </w:rPr>
        <w:t xml:space="preserve"> </w:t>
      </w:r>
      <w:r w:rsidRPr="00BB5574">
        <w:rPr>
          <w:b w:val="0"/>
        </w:rPr>
        <w:t>залога</w:t>
      </w:r>
      <w:r w:rsidR="00BB5574">
        <w:rPr>
          <w:b w:val="0"/>
        </w:rPr>
        <w:t xml:space="preserve"> </w:t>
      </w:r>
      <w:r w:rsidRPr="00BB5574">
        <w:rPr>
          <w:b w:val="0"/>
        </w:rPr>
        <w:t>составляет</w:t>
      </w:r>
      <w:r w:rsidR="00BB5574">
        <w:rPr>
          <w:b w:val="0"/>
        </w:rPr>
        <w:t xml:space="preserve"> </w:t>
      </w:r>
      <w:r w:rsidRPr="00BB5574">
        <w:rPr>
          <w:b w:val="0"/>
        </w:rPr>
        <w:t>14,5%.</w:t>
      </w:r>
      <w:r w:rsidR="00BB5574">
        <w:rPr>
          <w:b w:val="0"/>
        </w:rPr>
        <w:t xml:space="preserve"> </w:t>
      </w:r>
      <w:r w:rsidRPr="00BB5574">
        <w:rPr>
          <w:b w:val="0"/>
        </w:rPr>
        <w:t>Товарная</w:t>
      </w:r>
      <w:r w:rsidR="00BB5574">
        <w:rPr>
          <w:b w:val="0"/>
        </w:rPr>
        <w:t xml:space="preserve"> </w:t>
      </w:r>
      <w:r w:rsidRPr="00BB5574">
        <w:rPr>
          <w:b w:val="0"/>
        </w:rPr>
        <w:t>продукция</w:t>
      </w:r>
      <w:r w:rsidR="00BB5574">
        <w:rPr>
          <w:b w:val="0"/>
        </w:rPr>
        <w:t xml:space="preserve"> </w:t>
      </w:r>
      <w:r w:rsidRPr="00BB5574">
        <w:rPr>
          <w:b w:val="0"/>
        </w:rPr>
        <w:t>должна</w:t>
      </w:r>
      <w:r w:rsidR="00BB5574">
        <w:rPr>
          <w:b w:val="0"/>
        </w:rPr>
        <w:t xml:space="preserve"> </w:t>
      </w:r>
      <w:r w:rsidRPr="00BB5574">
        <w:rPr>
          <w:b w:val="0"/>
        </w:rPr>
        <w:t>соответствовать</w:t>
      </w:r>
      <w:r w:rsidR="00BB5574">
        <w:rPr>
          <w:b w:val="0"/>
        </w:rPr>
        <w:t xml:space="preserve"> </w:t>
      </w:r>
      <w:r w:rsidRPr="00BB5574">
        <w:rPr>
          <w:b w:val="0"/>
        </w:rPr>
        <w:t>следующим</w:t>
      </w:r>
      <w:r w:rsidR="00BB5574">
        <w:rPr>
          <w:b w:val="0"/>
        </w:rPr>
        <w:t xml:space="preserve"> </w:t>
      </w:r>
      <w:r w:rsidRPr="00BB5574">
        <w:rPr>
          <w:b w:val="0"/>
        </w:rPr>
        <w:t>критериям</w:t>
      </w:r>
      <w:r w:rsidR="00BB5574">
        <w:rPr>
          <w:b w:val="0"/>
        </w:rPr>
        <w:t xml:space="preserve"> </w:t>
      </w:r>
      <w:r w:rsidRPr="00BB5574">
        <w:rPr>
          <w:b w:val="0"/>
        </w:rPr>
        <w:t>качества:</w:t>
      </w:r>
      <w:r w:rsidR="00BB5574">
        <w:rPr>
          <w:b w:val="0"/>
        </w:rPr>
        <w:t xml:space="preserve"> </w:t>
      </w:r>
      <w:r w:rsidRPr="00BB5574">
        <w:rPr>
          <w:b w:val="0"/>
        </w:rPr>
        <w:t>быстрота</w:t>
      </w:r>
      <w:r w:rsidR="00BB5574">
        <w:rPr>
          <w:b w:val="0"/>
        </w:rPr>
        <w:t xml:space="preserve"> </w:t>
      </w:r>
      <w:r w:rsidRPr="00BB5574">
        <w:rPr>
          <w:b w:val="0"/>
        </w:rPr>
        <w:t>реализации,</w:t>
      </w:r>
      <w:r w:rsidR="00BB5574">
        <w:rPr>
          <w:b w:val="0"/>
        </w:rPr>
        <w:t xml:space="preserve"> </w:t>
      </w:r>
      <w:r w:rsidRPr="00BB5574">
        <w:rPr>
          <w:b w:val="0"/>
        </w:rPr>
        <w:t>относительная</w:t>
      </w:r>
      <w:r w:rsidR="00BB5574">
        <w:rPr>
          <w:b w:val="0"/>
        </w:rPr>
        <w:t xml:space="preserve"> </w:t>
      </w:r>
      <w:r w:rsidRPr="00BB5574">
        <w:rPr>
          <w:b w:val="0"/>
        </w:rPr>
        <w:t>стабильность</w:t>
      </w:r>
      <w:r w:rsidR="00BB5574">
        <w:rPr>
          <w:b w:val="0"/>
        </w:rPr>
        <w:t xml:space="preserve"> </w:t>
      </w:r>
      <w:r w:rsidRPr="00BB5574">
        <w:rPr>
          <w:b w:val="0"/>
        </w:rPr>
        <w:t>цен,</w:t>
      </w:r>
      <w:r w:rsidR="00BB5574">
        <w:rPr>
          <w:b w:val="0"/>
        </w:rPr>
        <w:t xml:space="preserve"> </w:t>
      </w:r>
      <w:r w:rsidRPr="00BB5574">
        <w:rPr>
          <w:b w:val="0"/>
        </w:rPr>
        <w:t>возможность</w:t>
      </w:r>
      <w:r w:rsidR="00BB5574">
        <w:rPr>
          <w:b w:val="0"/>
        </w:rPr>
        <w:t xml:space="preserve"> </w:t>
      </w:r>
      <w:r w:rsidRPr="00BB5574">
        <w:rPr>
          <w:b w:val="0"/>
        </w:rPr>
        <w:t>страхования,</w:t>
      </w:r>
      <w:r w:rsidR="00BB5574">
        <w:rPr>
          <w:b w:val="0"/>
        </w:rPr>
        <w:t xml:space="preserve"> </w:t>
      </w:r>
      <w:r w:rsidRPr="00BB5574">
        <w:rPr>
          <w:b w:val="0"/>
        </w:rPr>
        <w:t>долговременность</w:t>
      </w:r>
      <w:r w:rsidR="00BB5574">
        <w:rPr>
          <w:b w:val="0"/>
        </w:rPr>
        <w:t xml:space="preserve"> </w:t>
      </w:r>
      <w:r w:rsidRPr="00BB5574">
        <w:rPr>
          <w:b w:val="0"/>
        </w:rPr>
        <w:t>хранения.</w:t>
      </w:r>
      <w:r w:rsidR="00BB5574">
        <w:rPr>
          <w:b w:val="0"/>
        </w:rPr>
        <w:t xml:space="preserve"> </w:t>
      </w:r>
      <w:r w:rsidRPr="00BB5574">
        <w:rPr>
          <w:b w:val="0"/>
        </w:rPr>
        <w:t>Важно</w:t>
      </w:r>
      <w:r w:rsidR="00BB5574">
        <w:rPr>
          <w:b w:val="0"/>
        </w:rPr>
        <w:t xml:space="preserve"> </w:t>
      </w:r>
      <w:r w:rsidRPr="00BB5574">
        <w:rPr>
          <w:b w:val="0"/>
        </w:rPr>
        <w:t>не</w:t>
      </w:r>
      <w:r w:rsidR="00BB5574">
        <w:rPr>
          <w:b w:val="0"/>
        </w:rPr>
        <w:t xml:space="preserve"> </w:t>
      </w:r>
      <w:r w:rsidRPr="00BB5574">
        <w:rPr>
          <w:b w:val="0"/>
        </w:rPr>
        <w:t>только</w:t>
      </w:r>
      <w:r w:rsidR="00BB5574">
        <w:rPr>
          <w:b w:val="0"/>
        </w:rPr>
        <w:t xml:space="preserve"> </w:t>
      </w:r>
      <w:r w:rsidRPr="00BB5574">
        <w:rPr>
          <w:b w:val="0"/>
        </w:rPr>
        <w:t>определить</w:t>
      </w:r>
      <w:r w:rsidR="00BB5574">
        <w:rPr>
          <w:b w:val="0"/>
        </w:rPr>
        <w:t xml:space="preserve"> </w:t>
      </w:r>
      <w:r w:rsidRPr="00BB5574">
        <w:rPr>
          <w:b w:val="0"/>
        </w:rPr>
        <w:t>критерии</w:t>
      </w:r>
      <w:r w:rsidR="00BB5574">
        <w:rPr>
          <w:b w:val="0"/>
        </w:rPr>
        <w:t xml:space="preserve"> </w:t>
      </w:r>
      <w:r w:rsidRPr="00BB5574">
        <w:rPr>
          <w:b w:val="0"/>
        </w:rPr>
        <w:t>качества,</w:t>
      </w:r>
      <w:r w:rsidR="00BB5574">
        <w:rPr>
          <w:b w:val="0"/>
        </w:rPr>
        <w:t xml:space="preserve"> </w:t>
      </w:r>
      <w:r w:rsidRPr="00BB5574">
        <w:rPr>
          <w:b w:val="0"/>
        </w:rPr>
        <w:t>выбрать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соответствии</w:t>
      </w:r>
      <w:r w:rsidR="00BB5574">
        <w:rPr>
          <w:b w:val="0"/>
        </w:rPr>
        <w:t xml:space="preserve"> </w:t>
      </w:r>
      <w:r w:rsidRPr="00BB5574">
        <w:rPr>
          <w:b w:val="0"/>
        </w:rPr>
        <w:t>с</w:t>
      </w:r>
      <w:r w:rsidR="00BB5574">
        <w:rPr>
          <w:b w:val="0"/>
        </w:rPr>
        <w:t xml:space="preserve"> </w:t>
      </w:r>
      <w:r w:rsidRPr="00BB5574">
        <w:rPr>
          <w:b w:val="0"/>
        </w:rPr>
        <w:t>ним</w:t>
      </w:r>
      <w:r w:rsidR="00BB5574">
        <w:rPr>
          <w:b w:val="0"/>
        </w:rPr>
        <w:t xml:space="preserve"> </w:t>
      </w:r>
      <w:r w:rsidRPr="00BB5574">
        <w:rPr>
          <w:b w:val="0"/>
        </w:rPr>
        <w:t>ценности,</w:t>
      </w:r>
      <w:r w:rsidR="00BB5574">
        <w:rPr>
          <w:b w:val="0"/>
        </w:rPr>
        <w:t xml:space="preserve"> </w:t>
      </w:r>
      <w:r w:rsidRPr="00BB5574">
        <w:rPr>
          <w:b w:val="0"/>
        </w:rPr>
        <w:t>но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обеспечить</w:t>
      </w:r>
      <w:r w:rsidR="00BB5574">
        <w:rPr>
          <w:b w:val="0"/>
        </w:rPr>
        <w:t xml:space="preserve"> </w:t>
      </w:r>
      <w:r w:rsidRPr="00BB5574">
        <w:rPr>
          <w:b w:val="0"/>
        </w:rPr>
        <w:t>их</w:t>
      </w:r>
      <w:r w:rsidR="00BB5574">
        <w:rPr>
          <w:b w:val="0"/>
        </w:rPr>
        <w:t xml:space="preserve"> </w:t>
      </w:r>
      <w:r w:rsidRPr="00BB5574">
        <w:rPr>
          <w:b w:val="0"/>
        </w:rPr>
        <w:t>сохранность.</w:t>
      </w:r>
      <w:r w:rsidR="00BB5574">
        <w:rPr>
          <w:b w:val="0"/>
        </w:rPr>
        <w:t xml:space="preserve"> </w:t>
      </w:r>
      <w:r w:rsidRPr="00BB5574">
        <w:rPr>
          <w:b w:val="0"/>
        </w:rPr>
        <w:t>Только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этом</w:t>
      </w:r>
      <w:r w:rsidR="00BB5574">
        <w:rPr>
          <w:b w:val="0"/>
        </w:rPr>
        <w:t xml:space="preserve"> </w:t>
      </w:r>
      <w:r w:rsidRPr="00BB5574">
        <w:rPr>
          <w:b w:val="0"/>
        </w:rPr>
        <w:t>случае</w:t>
      </w:r>
      <w:r w:rsidR="00BB5574">
        <w:rPr>
          <w:b w:val="0"/>
        </w:rPr>
        <w:t xml:space="preserve"> </w:t>
      </w:r>
      <w:r w:rsidRPr="00BB5574">
        <w:rPr>
          <w:b w:val="0"/>
        </w:rPr>
        <w:t>залог</w:t>
      </w:r>
      <w:r w:rsidR="00BB5574">
        <w:rPr>
          <w:b w:val="0"/>
        </w:rPr>
        <w:t xml:space="preserve"> </w:t>
      </w:r>
      <w:r w:rsidRPr="00BB5574">
        <w:rPr>
          <w:b w:val="0"/>
        </w:rPr>
        <w:t>ценностей</w:t>
      </w:r>
      <w:r w:rsidR="00BB5574">
        <w:rPr>
          <w:b w:val="0"/>
        </w:rPr>
        <w:t xml:space="preserve"> </w:t>
      </w:r>
      <w:r w:rsidRPr="00BB5574">
        <w:rPr>
          <w:b w:val="0"/>
        </w:rPr>
        <w:t>может</w:t>
      </w:r>
      <w:r w:rsidR="00BB5574">
        <w:rPr>
          <w:b w:val="0"/>
        </w:rPr>
        <w:t xml:space="preserve"> </w:t>
      </w:r>
      <w:r w:rsidRPr="00BB5574">
        <w:rPr>
          <w:b w:val="0"/>
        </w:rPr>
        <w:t>быть</w:t>
      </w:r>
      <w:r w:rsidR="00BB5574">
        <w:rPr>
          <w:b w:val="0"/>
        </w:rPr>
        <w:t xml:space="preserve"> </w:t>
      </w:r>
      <w:r w:rsidRPr="00BB5574">
        <w:rPr>
          <w:b w:val="0"/>
        </w:rPr>
        <w:t>гарантией</w:t>
      </w:r>
      <w:r w:rsidR="00BB5574">
        <w:rPr>
          <w:b w:val="0"/>
        </w:rPr>
        <w:t xml:space="preserve"> </w:t>
      </w:r>
      <w:r w:rsidRPr="00BB5574">
        <w:rPr>
          <w:b w:val="0"/>
        </w:rPr>
        <w:t>возврата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кредита.</w:t>
      </w:r>
      <w:r w:rsidR="00BB5574">
        <w:rPr>
          <w:b w:val="0"/>
        </w:rPr>
        <w:t xml:space="preserve"> </w:t>
      </w:r>
      <w:r w:rsidRPr="00BB5574">
        <w:rPr>
          <w:b w:val="0"/>
        </w:rPr>
        <w:t>Более</w:t>
      </w:r>
      <w:r w:rsidR="00BB5574">
        <w:rPr>
          <w:b w:val="0"/>
        </w:rPr>
        <w:t xml:space="preserve"> </w:t>
      </w:r>
      <w:r w:rsidRPr="00BB5574">
        <w:rPr>
          <w:b w:val="0"/>
        </w:rPr>
        <w:t>наглядно</w:t>
      </w:r>
      <w:r w:rsidR="00BB5574">
        <w:rPr>
          <w:b w:val="0"/>
        </w:rPr>
        <w:t xml:space="preserve"> </w:t>
      </w:r>
      <w:r w:rsidRPr="00BB5574">
        <w:rPr>
          <w:b w:val="0"/>
        </w:rPr>
        <w:t>структуру</w:t>
      </w:r>
      <w:r w:rsidR="00BB5574">
        <w:rPr>
          <w:b w:val="0"/>
        </w:rPr>
        <w:t xml:space="preserve"> </w:t>
      </w:r>
      <w:r w:rsidRPr="00BB5574">
        <w:rPr>
          <w:b w:val="0"/>
        </w:rPr>
        <w:t>залога</w:t>
      </w:r>
      <w:r w:rsidR="00BB5574">
        <w:rPr>
          <w:b w:val="0"/>
        </w:rPr>
        <w:t xml:space="preserve"> </w:t>
      </w:r>
      <w:r w:rsidRPr="00BB5574">
        <w:rPr>
          <w:b w:val="0"/>
        </w:rPr>
        <w:t>можно</w:t>
      </w:r>
      <w:r w:rsidR="00BB5574">
        <w:rPr>
          <w:b w:val="0"/>
        </w:rPr>
        <w:t xml:space="preserve"> </w:t>
      </w:r>
      <w:r w:rsidRPr="00BB5574">
        <w:rPr>
          <w:b w:val="0"/>
        </w:rPr>
        <w:t>посмотреть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рисунке</w:t>
      </w:r>
      <w:r w:rsidR="00BB5574">
        <w:rPr>
          <w:b w:val="0"/>
        </w:rPr>
        <w:t xml:space="preserve"> </w:t>
      </w:r>
      <w:r w:rsidRPr="00BB5574">
        <w:rPr>
          <w:b w:val="0"/>
        </w:rPr>
        <w:t>11.</w:t>
      </w:r>
    </w:p>
    <w:p w:rsidR="00BB5574" w:rsidRPr="00BB5574" w:rsidRDefault="00BB5574" w:rsidP="00BB5574">
      <w:pPr>
        <w:pStyle w:val="21"/>
        <w:keepNext/>
        <w:widowControl w:val="0"/>
        <w:ind w:left="0" w:firstLine="709"/>
        <w:rPr>
          <w:b w:val="0"/>
        </w:rPr>
      </w:pPr>
    </w:p>
    <w:p w:rsidR="00564ADF" w:rsidRPr="00BB5574" w:rsidRDefault="005D5F70" w:rsidP="00BB5574">
      <w:pPr>
        <w:pStyle w:val="21"/>
        <w:keepNext/>
        <w:widowControl w:val="0"/>
        <w:ind w:left="0" w:firstLine="709"/>
        <w:rPr>
          <w:b w:val="0"/>
        </w:rPr>
      </w:pPr>
      <w:r>
        <w:rPr>
          <w:b w:val="0"/>
        </w:rPr>
        <w:pict>
          <v:shape id="_x0000_i1034" type="#_x0000_t75" style="width:405.75pt;height:197.25pt">
            <v:imagedata r:id="rId16" o:title=""/>
          </v:shape>
        </w:pic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Рисунок</w:t>
      </w:r>
      <w:r w:rsidR="00BB5574">
        <w:rPr>
          <w:b w:val="0"/>
        </w:rPr>
        <w:t xml:space="preserve"> </w:t>
      </w:r>
      <w:r w:rsidRPr="00BB5574">
        <w:rPr>
          <w:b w:val="0"/>
        </w:rPr>
        <w:t>11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Структура</w:t>
      </w:r>
      <w:r w:rsidR="00BB5574">
        <w:rPr>
          <w:b w:val="0"/>
        </w:rPr>
        <w:t xml:space="preserve"> </w:t>
      </w:r>
      <w:r w:rsidRPr="00BB5574">
        <w:rPr>
          <w:b w:val="0"/>
        </w:rPr>
        <w:t>залога</w:t>
      </w:r>
      <w:r w:rsidR="00BB5574">
        <w:rPr>
          <w:b w:val="0"/>
        </w:rPr>
        <w:t xml:space="preserve"> </w:t>
      </w:r>
      <w:r w:rsidRPr="00BB5574">
        <w:rPr>
          <w:b w:val="0"/>
        </w:rPr>
        <w:t>ПОФ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состоянию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01.01.2004</w:t>
      </w:r>
    </w:p>
    <w:p w:rsidR="00564ADF" w:rsidRPr="00BB5574" w:rsidRDefault="00BB5574" w:rsidP="00BB5574">
      <w:pPr>
        <w:pStyle w:val="21"/>
        <w:keepNext/>
        <w:widowControl w:val="0"/>
        <w:ind w:left="0" w:firstLine="709"/>
        <w:rPr>
          <w:b w:val="0"/>
        </w:rPr>
      </w:pPr>
      <w:r>
        <w:rPr>
          <w:b w:val="0"/>
        </w:rPr>
        <w:br w:type="page"/>
      </w:r>
      <w:r w:rsidR="00564ADF" w:rsidRPr="00BB5574">
        <w:rPr>
          <w:b w:val="0"/>
        </w:rPr>
        <w:t>Преследуя</w:t>
      </w:r>
      <w:r>
        <w:rPr>
          <w:b w:val="0"/>
        </w:rPr>
        <w:t xml:space="preserve"> </w:t>
      </w:r>
      <w:r w:rsidR="00564ADF" w:rsidRPr="00BB5574">
        <w:rPr>
          <w:b w:val="0"/>
        </w:rPr>
        <w:t>достижения</w:t>
      </w:r>
      <w:r>
        <w:rPr>
          <w:b w:val="0"/>
        </w:rPr>
        <w:t xml:space="preserve"> </w:t>
      </w:r>
      <w:r w:rsidR="00564ADF" w:rsidRPr="00BB5574">
        <w:rPr>
          <w:b w:val="0"/>
        </w:rPr>
        <w:t>поставленных</w:t>
      </w:r>
      <w:r>
        <w:rPr>
          <w:b w:val="0"/>
        </w:rPr>
        <w:t xml:space="preserve"> </w:t>
      </w:r>
      <w:r w:rsidR="00564ADF" w:rsidRPr="00BB5574">
        <w:rPr>
          <w:b w:val="0"/>
        </w:rPr>
        <w:t>целей,</w:t>
      </w:r>
      <w:r>
        <w:rPr>
          <w:b w:val="0"/>
        </w:rPr>
        <w:t xml:space="preserve"> </w:t>
      </w:r>
      <w:r w:rsidR="00564ADF" w:rsidRPr="00BB5574">
        <w:rPr>
          <w:b w:val="0"/>
        </w:rPr>
        <w:t>Банк</w:t>
      </w:r>
      <w:r>
        <w:rPr>
          <w:b w:val="0"/>
        </w:rPr>
        <w:t xml:space="preserve"> </w:t>
      </w:r>
      <w:r w:rsidR="00564ADF" w:rsidRPr="00BB5574">
        <w:rPr>
          <w:b w:val="0"/>
        </w:rPr>
        <w:t>уделял</w:t>
      </w:r>
      <w:r>
        <w:rPr>
          <w:b w:val="0"/>
        </w:rPr>
        <w:t xml:space="preserve"> </w:t>
      </w:r>
      <w:r w:rsidR="00564ADF" w:rsidRPr="00BB5574">
        <w:rPr>
          <w:b w:val="0"/>
        </w:rPr>
        <w:t>повышенное</w:t>
      </w:r>
      <w:r>
        <w:rPr>
          <w:b w:val="0"/>
        </w:rPr>
        <w:t xml:space="preserve"> </w:t>
      </w:r>
      <w:r w:rsidR="00564ADF" w:rsidRPr="00BB5574">
        <w:rPr>
          <w:b w:val="0"/>
        </w:rPr>
        <w:t>внимание</w:t>
      </w:r>
      <w:r>
        <w:rPr>
          <w:b w:val="0"/>
        </w:rPr>
        <w:t xml:space="preserve"> </w:t>
      </w:r>
      <w:r w:rsidR="00564ADF" w:rsidRPr="00BB5574">
        <w:rPr>
          <w:b w:val="0"/>
        </w:rPr>
        <w:t>сбалансированности</w:t>
      </w:r>
      <w:r>
        <w:rPr>
          <w:b w:val="0"/>
        </w:rPr>
        <w:t xml:space="preserve"> </w:t>
      </w:r>
      <w:r w:rsidR="00564ADF" w:rsidRPr="00BB5574">
        <w:rPr>
          <w:b w:val="0"/>
        </w:rPr>
        <w:t>активов</w:t>
      </w:r>
      <w:r>
        <w:rPr>
          <w:b w:val="0"/>
        </w:rPr>
        <w:t xml:space="preserve"> </w:t>
      </w:r>
      <w:r w:rsidR="00564ADF" w:rsidRPr="00BB5574">
        <w:rPr>
          <w:b w:val="0"/>
        </w:rPr>
        <w:t>и</w:t>
      </w:r>
      <w:r>
        <w:rPr>
          <w:b w:val="0"/>
        </w:rPr>
        <w:t xml:space="preserve"> </w:t>
      </w:r>
      <w:r w:rsidR="00564ADF" w:rsidRPr="00BB5574">
        <w:rPr>
          <w:b w:val="0"/>
        </w:rPr>
        <w:t>пассивов.</w:t>
      </w:r>
      <w:r>
        <w:rPr>
          <w:b w:val="0"/>
        </w:rPr>
        <w:t xml:space="preserve"> </w:t>
      </w:r>
      <w:r w:rsidR="00564ADF" w:rsidRPr="00BB5574">
        <w:rPr>
          <w:b w:val="0"/>
        </w:rPr>
        <w:t>В</w:t>
      </w:r>
      <w:r>
        <w:rPr>
          <w:b w:val="0"/>
        </w:rPr>
        <w:t xml:space="preserve"> </w:t>
      </w:r>
      <w:r w:rsidR="00564ADF" w:rsidRPr="00BB5574">
        <w:rPr>
          <w:b w:val="0"/>
        </w:rPr>
        <w:t>течение</w:t>
      </w:r>
      <w:r>
        <w:rPr>
          <w:b w:val="0"/>
        </w:rPr>
        <w:t xml:space="preserve"> </w:t>
      </w:r>
      <w:r w:rsidR="00564ADF" w:rsidRPr="00BB5574">
        <w:rPr>
          <w:b w:val="0"/>
        </w:rPr>
        <w:t>2004</w:t>
      </w:r>
      <w:r>
        <w:rPr>
          <w:b w:val="0"/>
        </w:rPr>
        <w:t xml:space="preserve"> </w:t>
      </w:r>
      <w:r w:rsidR="00564ADF" w:rsidRPr="00BB5574">
        <w:rPr>
          <w:b w:val="0"/>
        </w:rPr>
        <w:t>года</w:t>
      </w:r>
      <w:r>
        <w:rPr>
          <w:b w:val="0"/>
        </w:rPr>
        <w:t xml:space="preserve"> </w:t>
      </w:r>
      <w:r w:rsidR="00564ADF" w:rsidRPr="00BB5574">
        <w:rPr>
          <w:b w:val="0"/>
        </w:rPr>
        <w:t>наблюдался</w:t>
      </w:r>
      <w:r>
        <w:rPr>
          <w:b w:val="0"/>
        </w:rPr>
        <w:t xml:space="preserve"> </w:t>
      </w:r>
      <w:r w:rsidR="00564ADF" w:rsidRPr="00BB5574">
        <w:rPr>
          <w:b w:val="0"/>
        </w:rPr>
        <w:t>значительный</w:t>
      </w:r>
      <w:r>
        <w:rPr>
          <w:b w:val="0"/>
        </w:rPr>
        <w:t xml:space="preserve"> </w:t>
      </w:r>
      <w:r w:rsidR="00564ADF" w:rsidRPr="00BB5574">
        <w:rPr>
          <w:b w:val="0"/>
        </w:rPr>
        <w:t>рост</w:t>
      </w:r>
      <w:r>
        <w:rPr>
          <w:b w:val="0"/>
        </w:rPr>
        <w:t xml:space="preserve"> </w:t>
      </w:r>
      <w:r w:rsidR="00564ADF" w:rsidRPr="00BB5574">
        <w:rPr>
          <w:b w:val="0"/>
        </w:rPr>
        <w:t>активов</w:t>
      </w:r>
      <w:r>
        <w:rPr>
          <w:b w:val="0"/>
        </w:rPr>
        <w:t xml:space="preserve"> </w:t>
      </w:r>
      <w:r w:rsidR="00564ADF" w:rsidRPr="00BB5574">
        <w:rPr>
          <w:b w:val="0"/>
        </w:rPr>
        <w:t>Банка,</w:t>
      </w:r>
      <w:r>
        <w:rPr>
          <w:b w:val="0"/>
        </w:rPr>
        <w:t xml:space="preserve"> </w:t>
      </w:r>
      <w:r w:rsidR="00564ADF" w:rsidRPr="00BB5574">
        <w:rPr>
          <w:b w:val="0"/>
        </w:rPr>
        <w:t>которые</w:t>
      </w:r>
      <w:r>
        <w:rPr>
          <w:b w:val="0"/>
        </w:rPr>
        <w:t xml:space="preserve"> </w:t>
      </w:r>
      <w:r w:rsidR="00564ADF" w:rsidRPr="00BB5574">
        <w:rPr>
          <w:b w:val="0"/>
        </w:rPr>
        <w:t>по</w:t>
      </w:r>
      <w:r>
        <w:rPr>
          <w:b w:val="0"/>
        </w:rPr>
        <w:t xml:space="preserve"> </w:t>
      </w:r>
      <w:r w:rsidR="00564ADF" w:rsidRPr="00BB5574">
        <w:rPr>
          <w:b w:val="0"/>
        </w:rPr>
        <w:t>сравнению</w:t>
      </w:r>
      <w:r>
        <w:rPr>
          <w:b w:val="0"/>
        </w:rPr>
        <w:t xml:space="preserve"> </w:t>
      </w:r>
      <w:r w:rsidR="00564ADF" w:rsidRPr="00BB5574">
        <w:rPr>
          <w:b w:val="0"/>
        </w:rPr>
        <w:t>с</w:t>
      </w:r>
      <w:r>
        <w:rPr>
          <w:b w:val="0"/>
        </w:rPr>
        <w:t xml:space="preserve"> </w:t>
      </w:r>
      <w:r w:rsidR="00564ADF" w:rsidRPr="00BB5574">
        <w:rPr>
          <w:b w:val="0"/>
        </w:rPr>
        <w:t>предшествующим</w:t>
      </w:r>
      <w:r>
        <w:rPr>
          <w:b w:val="0"/>
        </w:rPr>
        <w:t xml:space="preserve"> </w:t>
      </w:r>
      <w:r w:rsidR="00564ADF" w:rsidRPr="00BB5574">
        <w:rPr>
          <w:b w:val="0"/>
        </w:rPr>
        <w:t>годом</w:t>
      </w:r>
      <w:r>
        <w:rPr>
          <w:b w:val="0"/>
        </w:rPr>
        <w:t xml:space="preserve"> </w:t>
      </w:r>
      <w:r w:rsidR="00564ADF" w:rsidRPr="00BB5574">
        <w:rPr>
          <w:b w:val="0"/>
        </w:rPr>
        <w:t>значительно</w:t>
      </w:r>
      <w:r>
        <w:rPr>
          <w:b w:val="0"/>
        </w:rPr>
        <w:t xml:space="preserve"> </w:t>
      </w:r>
      <w:r w:rsidR="00564ADF" w:rsidRPr="00BB5574">
        <w:rPr>
          <w:b w:val="0"/>
        </w:rPr>
        <w:t>увеличились</w:t>
      </w:r>
      <w:r>
        <w:rPr>
          <w:b w:val="0"/>
        </w:rPr>
        <w:t xml:space="preserve"> </w:t>
      </w:r>
      <w:r w:rsidR="00564ADF" w:rsidRPr="00BB5574">
        <w:rPr>
          <w:b w:val="0"/>
        </w:rPr>
        <w:t>и</w:t>
      </w:r>
      <w:r>
        <w:rPr>
          <w:b w:val="0"/>
        </w:rPr>
        <w:t xml:space="preserve"> </w:t>
      </w:r>
      <w:r w:rsidR="00564ADF" w:rsidRPr="00BB5574">
        <w:rPr>
          <w:b w:val="0"/>
        </w:rPr>
        <w:t>составили</w:t>
      </w:r>
      <w:r>
        <w:rPr>
          <w:b w:val="0"/>
        </w:rPr>
        <w:t xml:space="preserve"> </w:t>
      </w:r>
      <w:r w:rsidR="00564ADF" w:rsidRPr="00BB5574">
        <w:rPr>
          <w:b w:val="0"/>
        </w:rPr>
        <w:t>157,288</w:t>
      </w:r>
      <w:r>
        <w:rPr>
          <w:b w:val="0"/>
        </w:rPr>
        <w:t xml:space="preserve"> </w:t>
      </w:r>
      <w:r w:rsidR="00564ADF" w:rsidRPr="00BB5574">
        <w:rPr>
          <w:b w:val="0"/>
        </w:rPr>
        <w:t>млн.</w:t>
      </w:r>
      <w:r>
        <w:rPr>
          <w:b w:val="0"/>
        </w:rPr>
        <w:t xml:space="preserve"> </w:t>
      </w:r>
      <w:r w:rsidR="00564ADF" w:rsidRPr="00BB5574">
        <w:rPr>
          <w:b w:val="0"/>
        </w:rPr>
        <w:t>тенге.</w:t>
      </w:r>
    </w:p>
    <w:p w:rsidR="00564ADF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целом</w:t>
      </w:r>
      <w:r w:rsidR="00BB5574">
        <w:rPr>
          <w:b w:val="0"/>
        </w:rPr>
        <w:t xml:space="preserve"> </w:t>
      </w:r>
      <w:r w:rsidRPr="00BB5574">
        <w:rPr>
          <w:b w:val="0"/>
        </w:rPr>
        <w:t>акцент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размещению</w:t>
      </w:r>
      <w:r w:rsidR="00BB5574">
        <w:rPr>
          <w:b w:val="0"/>
        </w:rPr>
        <w:t xml:space="preserve"> </w:t>
      </w:r>
      <w:r w:rsidRPr="00BB5574">
        <w:rPr>
          <w:b w:val="0"/>
        </w:rPr>
        <w:t>активов</w:t>
      </w:r>
      <w:r w:rsidR="00BB5574">
        <w:rPr>
          <w:b w:val="0"/>
        </w:rPr>
        <w:t xml:space="preserve"> </w:t>
      </w:r>
      <w:r w:rsidRPr="00BB5574">
        <w:rPr>
          <w:b w:val="0"/>
        </w:rPr>
        <w:t>продолжал</w:t>
      </w:r>
      <w:r w:rsidR="00BB5574">
        <w:rPr>
          <w:b w:val="0"/>
        </w:rPr>
        <w:t xml:space="preserve"> </w:t>
      </w:r>
      <w:r w:rsidRPr="00BB5574">
        <w:rPr>
          <w:b w:val="0"/>
        </w:rPr>
        <w:t>смещаться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сторону</w:t>
      </w:r>
      <w:r w:rsidR="00BB5574">
        <w:rPr>
          <w:b w:val="0"/>
        </w:rPr>
        <w:t xml:space="preserve"> </w:t>
      </w:r>
      <w:r w:rsidRPr="00BB5574">
        <w:rPr>
          <w:b w:val="0"/>
        </w:rPr>
        <w:t>увеличения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доли</w:t>
      </w:r>
      <w:r w:rsidR="00BB5574">
        <w:rPr>
          <w:b w:val="0"/>
        </w:rPr>
        <w:t xml:space="preserve"> </w:t>
      </w:r>
      <w:r w:rsidRPr="00BB5574">
        <w:rPr>
          <w:b w:val="0"/>
        </w:rPr>
        <w:t>активных</w:t>
      </w:r>
      <w:r w:rsidR="00BB5574">
        <w:rPr>
          <w:b w:val="0"/>
        </w:rPr>
        <w:t xml:space="preserve"> </w:t>
      </w:r>
      <w:r w:rsidRPr="00BB5574">
        <w:rPr>
          <w:b w:val="0"/>
        </w:rPr>
        <w:t>операций</w:t>
      </w:r>
      <w:r w:rsidR="00BB5574">
        <w:rPr>
          <w:b w:val="0"/>
        </w:rPr>
        <w:t xml:space="preserve"> </w:t>
      </w:r>
      <w:r w:rsidRPr="00BB5574">
        <w:rPr>
          <w:b w:val="0"/>
        </w:rPr>
        <w:t>с</w:t>
      </w:r>
      <w:r w:rsidR="00BB5574">
        <w:rPr>
          <w:b w:val="0"/>
        </w:rPr>
        <w:t xml:space="preserve"> </w:t>
      </w:r>
      <w:r w:rsidRPr="00BB5574">
        <w:rPr>
          <w:b w:val="0"/>
        </w:rPr>
        <w:t>клиентами</w:t>
      </w:r>
      <w:r w:rsidR="00BB5574">
        <w:rPr>
          <w:b w:val="0"/>
        </w:rPr>
        <w:t xml:space="preserve"> </w:t>
      </w:r>
      <w:r w:rsidRPr="00BB5574">
        <w:rPr>
          <w:b w:val="0"/>
        </w:rPr>
        <w:t>и,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первую</w:t>
      </w:r>
      <w:r w:rsidR="00BB5574">
        <w:rPr>
          <w:b w:val="0"/>
        </w:rPr>
        <w:t xml:space="preserve"> </w:t>
      </w:r>
      <w:r w:rsidRPr="00BB5574">
        <w:rPr>
          <w:b w:val="0"/>
        </w:rPr>
        <w:t>очередь,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кредитования.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Кредитные</w:t>
      </w:r>
      <w:r w:rsidR="00BB5574">
        <w:rPr>
          <w:b w:val="0"/>
        </w:rPr>
        <w:t xml:space="preserve"> </w:t>
      </w:r>
      <w:r w:rsidRPr="00BB5574">
        <w:rPr>
          <w:b w:val="0"/>
        </w:rPr>
        <w:t>вложения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конец</w:t>
      </w:r>
      <w:r w:rsidR="00BB5574">
        <w:rPr>
          <w:b w:val="0"/>
        </w:rPr>
        <w:t xml:space="preserve"> </w:t>
      </w:r>
      <w:r w:rsidRPr="00BB5574">
        <w:rPr>
          <w:b w:val="0"/>
        </w:rPr>
        <w:t>2004</w:t>
      </w:r>
      <w:r w:rsidR="00BB5574">
        <w:rPr>
          <w:b w:val="0"/>
        </w:rPr>
        <w:t xml:space="preserve"> </w:t>
      </w:r>
      <w:r w:rsidRPr="00BB5574">
        <w:rPr>
          <w:b w:val="0"/>
        </w:rPr>
        <w:t>года</w:t>
      </w:r>
      <w:r w:rsidR="00BB5574">
        <w:rPr>
          <w:b w:val="0"/>
        </w:rPr>
        <w:t xml:space="preserve"> </w:t>
      </w:r>
      <w:r w:rsidRPr="00BB5574">
        <w:rPr>
          <w:b w:val="0"/>
        </w:rPr>
        <w:t>значительно</w:t>
      </w:r>
      <w:r w:rsidR="00BB5574">
        <w:rPr>
          <w:b w:val="0"/>
        </w:rPr>
        <w:t xml:space="preserve"> </w:t>
      </w:r>
      <w:r w:rsidRPr="00BB5574">
        <w:rPr>
          <w:b w:val="0"/>
        </w:rPr>
        <w:t>возросли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составили</w:t>
      </w:r>
      <w:r w:rsidR="00BB5574">
        <w:rPr>
          <w:b w:val="0"/>
        </w:rPr>
        <w:t xml:space="preserve"> </w:t>
      </w:r>
      <w:r w:rsidRPr="00BB5574">
        <w:rPr>
          <w:b w:val="0"/>
        </w:rPr>
        <w:t>113,610</w:t>
      </w:r>
      <w:r w:rsidR="00BB5574">
        <w:rPr>
          <w:b w:val="0"/>
        </w:rPr>
        <w:t xml:space="preserve"> </w:t>
      </w:r>
      <w:r w:rsidRPr="00BB5574">
        <w:rPr>
          <w:b w:val="0"/>
        </w:rPr>
        <w:t>млн.</w:t>
      </w:r>
      <w:r w:rsidR="00BB5574">
        <w:rPr>
          <w:b w:val="0"/>
        </w:rPr>
        <w:t xml:space="preserve"> </w:t>
      </w:r>
      <w:r w:rsidRPr="00BB5574">
        <w:rPr>
          <w:b w:val="0"/>
        </w:rPr>
        <w:t>тенге,</w:t>
      </w:r>
      <w:r w:rsidR="00BB5574">
        <w:rPr>
          <w:b w:val="0"/>
        </w:rPr>
        <w:t xml:space="preserve"> </w:t>
      </w:r>
      <w:r w:rsidRPr="00BB5574">
        <w:rPr>
          <w:b w:val="0"/>
        </w:rPr>
        <w:t>которая</w:t>
      </w:r>
      <w:r w:rsidR="00BB5574">
        <w:rPr>
          <w:b w:val="0"/>
        </w:rPr>
        <w:t xml:space="preserve"> </w:t>
      </w:r>
      <w:r w:rsidRPr="00BB5574">
        <w:rPr>
          <w:b w:val="0"/>
        </w:rPr>
        <w:t>представлена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диаграмме:</w:t>
      </w:r>
    </w:p>
    <w:p w:rsidR="00BB5574" w:rsidRPr="00BB5574" w:rsidRDefault="00BB5574" w:rsidP="00BB5574">
      <w:pPr>
        <w:pStyle w:val="21"/>
        <w:keepNext/>
        <w:widowControl w:val="0"/>
        <w:ind w:left="0" w:firstLine="709"/>
        <w:rPr>
          <w:b w:val="0"/>
        </w:rPr>
      </w:pPr>
    </w:p>
    <w:p w:rsidR="00BB5574" w:rsidRDefault="005D5F70" w:rsidP="00BB5574">
      <w:pPr>
        <w:pStyle w:val="21"/>
        <w:keepNext/>
        <w:widowControl w:val="0"/>
        <w:ind w:left="0" w:firstLine="709"/>
        <w:rPr>
          <w:b w:val="0"/>
        </w:rPr>
      </w:pPr>
      <w:r>
        <w:rPr>
          <w:b w:val="0"/>
        </w:rPr>
        <w:pict>
          <v:shape id="_x0000_i1035" type="#_x0000_t75" style="width:423.75pt;height:204pt">
            <v:imagedata r:id="rId17" o:title=""/>
          </v:shape>
        </w:pic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Рисунок</w:t>
      </w:r>
      <w:r w:rsidR="00BB5574">
        <w:rPr>
          <w:b w:val="0"/>
        </w:rPr>
        <w:t xml:space="preserve"> </w:t>
      </w:r>
      <w:r w:rsidRPr="00BB5574">
        <w:rPr>
          <w:b w:val="0"/>
        </w:rPr>
        <w:t>12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Ссуды</w:t>
      </w:r>
      <w:r w:rsidR="00BB5574">
        <w:rPr>
          <w:b w:val="0"/>
        </w:rPr>
        <w:t xml:space="preserve"> </w:t>
      </w:r>
      <w:r w:rsidRPr="00BB5574">
        <w:rPr>
          <w:b w:val="0"/>
        </w:rPr>
        <w:t>клиентам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срочные</w:t>
      </w:r>
      <w:r w:rsidR="00BB5574">
        <w:rPr>
          <w:b w:val="0"/>
        </w:rPr>
        <w:t xml:space="preserve"> </w:t>
      </w:r>
      <w:r w:rsidRPr="00BB5574">
        <w:rPr>
          <w:b w:val="0"/>
        </w:rPr>
        <w:t>депозиты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Правильно</w:t>
      </w:r>
      <w:r w:rsidR="00BB5574">
        <w:rPr>
          <w:b w:val="0"/>
        </w:rPr>
        <w:t xml:space="preserve"> </w:t>
      </w:r>
      <w:r w:rsidRPr="00BB5574">
        <w:rPr>
          <w:b w:val="0"/>
        </w:rPr>
        <w:t>выбранная</w:t>
      </w:r>
      <w:r w:rsidR="00BB5574">
        <w:rPr>
          <w:b w:val="0"/>
        </w:rPr>
        <w:t xml:space="preserve"> </w:t>
      </w:r>
      <w:r w:rsidRPr="00BB5574">
        <w:rPr>
          <w:b w:val="0"/>
        </w:rPr>
        <w:t>стратегия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политики</w:t>
      </w:r>
      <w:r w:rsidR="00BB5574">
        <w:rPr>
          <w:b w:val="0"/>
        </w:rPr>
        <w:t xml:space="preserve"> </w:t>
      </w:r>
      <w:r w:rsidRPr="00BB5574">
        <w:rPr>
          <w:b w:val="0"/>
        </w:rPr>
        <w:t>позволила</w:t>
      </w:r>
      <w:r w:rsidR="00BB5574">
        <w:rPr>
          <w:b w:val="0"/>
        </w:rPr>
        <w:t xml:space="preserve"> </w:t>
      </w:r>
      <w:r w:rsidRPr="00BB5574">
        <w:rPr>
          <w:b w:val="0"/>
        </w:rPr>
        <w:t>совместить</w:t>
      </w:r>
      <w:r w:rsidR="00BB5574">
        <w:rPr>
          <w:b w:val="0"/>
        </w:rPr>
        <w:t xml:space="preserve"> </w:t>
      </w:r>
      <w:r w:rsidRPr="00BB5574">
        <w:rPr>
          <w:b w:val="0"/>
        </w:rPr>
        <w:t>существенный</w:t>
      </w:r>
      <w:r w:rsidR="00BB5574">
        <w:rPr>
          <w:b w:val="0"/>
        </w:rPr>
        <w:t xml:space="preserve"> </w:t>
      </w:r>
      <w:r w:rsidRPr="00BB5574">
        <w:rPr>
          <w:b w:val="0"/>
        </w:rPr>
        <w:t>рост</w:t>
      </w:r>
      <w:r w:rsidR="00BB5574">
        <w:rPr>
          <w:b w:val="0"/>
        </w:rPr>
        <w:t xml:space="preserve"> </w:t>
      </w:r>
      <w:r w:rsidRPr="00BB5574">
        <w:rPr>
          <w:b w:val="0"/>
        </w:rPr>
        <w:t>объемов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с</w:t>
      </w:r>
      <w:r w:rsidR="00BB5574">
        <w:rPr>
          <w:b w:val="0"/>
        </w:rPr>
        <w:t xml:space="preserve"> </w:t>
      </w:r>
      <w:r w:rsidRPr="00BB5574">
        <w:rPr>
          <w:b w:val="0"/>
        </w:rPr>
        <w:t>высокой</w:t>
      </w:r>
      <w:r w:rsidR="00BB5574">
        <w:rPr>
          <w:b w:val="0"/>
        </w:rPr>
        <w:t xml:space="preserve"> </w:t>
      </w:r>
      <w:r w:rsidRPr="00BB5574">
        <w:rPr>
          <w:b w:val="0"/>
        </w:rPr>
        <w:t>надежностью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портфеля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Банка.</w:t>
      </w:r>
      <w:r w:rsidR="00BB5574">
        <w:rPr>
          <w:b w:val="0"/>
        </w:rPr>
        <w:t xml:space="preserve"> </w:t>
      </w:r>
      <w:r w:rsidRPr="00BB5574">
        <w:rPr>
          <w:b w:val="0"/>
        </w:rPr>
        <w:t>Резерв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возможные</w:t>
      </w:r>
      <w:r w:rsidR="00BB5574">
        <w:rPr>
          <w:b w:val="0"/>
        </w:rPr>
        <w:t xml:space="preserve"> </w:t>
      </w:r>
      <w:r w:rsidRPr="00BB5574">
        <w:rPr>
          <w:b w:val="0"/>
        </w:rPr>
        <w:t>потери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ссудам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банка,</w:t>
      </w:r>
      <w:r w:rsidR="00BB5574">
        <w:rPr>
          <w:b w:val="0"/>
        </w:rPr>
        <w:t xml:space="preserve"> </w:t>
      </w:r>
      <w:r w:rsidRPr="00BB5574">
        <w:rPr>
          <w:b w:val="0"/>
        </w:rPr>
        <w:t>начисляемых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соответствии</w:t>
      </w:r>
      <w:r w:rsidR="00BB5574">
        <w:rPr>
          <w:b w:val="0"/>
        </w:rPr>
        <w:t xml:space="preserve"> </w:t>
      </w:r>
      <w:r w:rsidRPr="00BB5574">
        <w:rPr>
          <w:b w:val="0"/>
        </w:rPr>
        <w:t>с</w:t>
      </w:r>
      <w:r w:rsidR="00BB5574">
        <w:rPr>
          <w:b w:val="0"/>
        </w:rPr>
        <w:t xml:space="preserve"> </w:t>
      </w:r>
      <w:r w:rsidRPr="00BB5574">
        <w:rPr>
          <w:b w:val="0"/>
        </w:rPr>
        <w:t>Международными</w:t>
      </w:r>
      <w:r w:rsidR="00BB5574">
        <w:rPr>
          <w:b w:val="0"/>
        </w:rPr>
        <w:t xml:space="preserve"> </w:t>
      </w:r>
      <w:r w:rsidRPr="00BB5574">
        <w:rPr>
          <w:b w:val="0"/>
        </w:rPr>
        <w:t>стандартами</w:t>
      </w:r>
      <w:r w:rsidR="00BB5574">
        <w:rPr>
          <w:b w:val="0"/>
        </w:rPr>
        <w:t xml:space="preserve"> </w:t>
      </w:r>
      <w:r w:rsidRPr="00BB5574">
        <w:rPr>
          <w:b w:val="0"/>
        </w:rPr>
        <w:t>бухгалтерского</w:t>
      </w:r>
      <w:r w:rsidR="00BB5574">
        <w:rPr>
          <w:b w:val="0"/>
        </w:rPr>
        <w:t xml:space="preserve"> </w:t>
      </w:r>
      <w:r w:rsidRPr="00BB5574">
        <w:rPr>
          <w:b w:val="0"/>
        </w:rPr>
        <w:t>учета,</w:t>
      </w:r>
      <w:r w:rsidR="00BB5574">
        <w:rPr>
          <w:b w:val="0"/>
        </w:rPr>
        <w:t xml:space="preserve"> </w:t>
      </w:r>
      <w:r w:rsidRPr="00BB5574">
        <w:rPr>
          <w:b w:val="0"/>
        </w:rPr>
        <w:t>адекватен</w:t>
      </w:r>
      <w:r w:rsidR="00BB5574">
        <w:rPr>
          <w:b w:val="0"/>
        </w:rPr>
        <w:t xml:space="preserve"> </w:t>
      </w:r>
      <w:r w:rsidRPr="00BB5574">
        <w:rPr>
          <w:b w:val="0"/>
        </w:rPr>
        <w:t>для</w:t>
      </w:r>
      <w:r w:rsidR="00BB5574">
        <w:rPr>
          <w:b w:val="0"/>
        </w:rPr>
        <w:t xml:space="preserve"> </w:t>
      </w:r>
      <w:r w:rsidRPr="00BB5574">
        <w:rPr>
          <w:b w:val="0"/>
        </w:rPr>
        <w:t>полного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покрытия</w:t>
      </w:r>
      <w:r w:rsidR="00BB5574">
        <w:rPr>
          <w:b w:val="0"/>
        </w:rPr>
        <w:t xml:space="preserve"> </w:t>
      </w:r>
      <w:r w:rsidRPr="00BB5574">
        <w:rPr>
          <w:b w:val="0"/>
        </w:rPr>
        <w:t>вероятных</w:t>
      </w:r>
      <w:r w:rsidR="00BB5574">
        <w:rPr>
          <w:b w:val="0"/>
        </w:rPr>
        <w:t xml:space="preserve"> </w:t>
      </w:r>
      <w:r w:rsidRPr="00BB5574">
        <w:rPr>
          <w:b w:val="0"/>
        </w:rPr>
        <w:t>убытков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ссудам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всему</w:t>
      </w:r>
      <w:r w:rsidR="00BB5574">
        <w:rPr>
          <w:b w:val="0"/>
        </w:rPr>
        <w:t xml:space="preserve"> </w:t>
      </w:r>
      <w:r w:rsidRPr="00BB5574">
        <w:rPr>
          <w:b w:val="0"/>
        </w:rPr>
        <w:t>портфелю.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Классификация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</w:t>
      </w:r>
      <w:r w:rsidR="00BB5574">
        <w:rPr>
          <w:b w:val="0"/>
        </w:rPr>
        <w:t xml:space="preserve"> </w:t>
      </w:r>
      <w:r w:rsidRPr="00BB5574">
        <w:rPr>
          <w:b w:val="0"/>
        </w:rPr>
        <w:t>является</w:t>
      </w:r>
      <w:r w:rsidR="00BB5574">
        <w:rPr>
          <w:b w:val="0"/>
        </w:rPr>
        <w:t xml:space="preserve"> </w:t>
      </w:r>
      <w:r w:rsidRPr="00BB5574">
        <w:rPr>
          <w:b w:val="0"/>
        </w:rPr>
        <w:t>ключевым</w:t>
      </w:r>
      <w:r w:rsidR="00BB5574">
        <w:rPr>
          <w:b w:val="0"/>
        </w:rPr>
        <w:t xml:space="preserve"> </w:t>
      </w:r>
      <w:r w:rsidRPr="00BB5574">
        <w:rPr>
          <w:b w:val="0"/>
        </w:rPr>
        <w:t>инструментом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управлении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кредитным</w:t>
      </w:r>
      <w:r w:rsidR="00BB5574">
        <w:rPr>
          <w:b w:val="0"/>
        </w:rPr>
        <w:t xml:space="preserve"> </w:t>
      </w:r>
      <w:r w:rsidRPr="00BB5574">
        <w:rPr>
          <w:b w:val="0"/>
        </w:rPr>
        <w:t>портфелем,</w:t>
      </w:r>
      <w:r w:rsidR="00BB5574">
        <w:rPr>
          <w:b w:val="0"/>
        </w:rPr>
        <w:t xml:space="preserve"> </w:t>
      </w:r>
      <w:r w:rsidRPr="00BB5574">
        <w:rPr>
          <w:b w:val="0"/>
        </w:rPr>
        <w:t>потому</w:t>
      </w:r>
      <w:r w:rsidR="00BB5574">
        <w:rPr>
          <w:b w:val="0"/>
        </w:rPr>
        <w:t xml:space="preserve"> </w:t>
      </w:r>
      <w:r w:rsidRPr="00BB5574">
        <w:rPr>
          <w:b w:val="0"/>
        </w:rPr>
        <w:t>что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</w:t>
      </w:r>
      <w:r w:rsidR="00BB5574">
        <w:rPr>
          <w:b w:val="0"/>
        </w:rPr>
        <w:t xml:space="preserve"> </w:t>
      </w:r>
      <w:r w:rsidRPr="00BB5574">
        <w:rPr>
          <w:b w:val="0"/>
        </w:rPr>
        <w:t>классифицирует</w:t>
      </w:r>
      <w:r w:rsidR="00BB5574">
        <w:rPr>
          <w:b w:val="0"/>
        </w:rPr>
        <w:t xml:space="preserve"> </w:t>
      </w:r>
      <w:r w:rsidRPr="00BB5574">
        <w:rPr>
          <w:b w:val="0"/>
        </w:rPr>
        <w:t>риск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определяет</w:t>
      </w:r>
      <w:r w:rsidR="00BB5574">
        <w:rPr>
          <w:b w:val="0"/>
        </w:rPr>
        <w:t xml:space="preserve"> </w:t>
      </w:r>
      <w:r w:rsidRPr="00BB5574">
        <w:rPr>
          <w:b w:val="0"/>
        </w:rPr>
        <w:t>возможные</w:t>
      </w:r>
      <w:r w:rsidR="00BB5574">
        <w:rPr>
          <w:b w:val="0"/>
        </w:rPr>
        <w:t xml:space="preserve"> </w:t>
      </w:r>
      <w:r w:rsidRPr="00BB5574">
        <w:rPr>
          <w:b w:val="0"/>
        </w:rPr>
        <w:t>потери</w:t>
      </w:r>
      <w:r w:rsidR="00BB5574">
        <w:rPr>
          <w:b w:val="0"/>
        </w:rPr>
        <w:t xml:space="preserve"> </w:t>
      </w:r>
      <w:r w:rsidRPr="00BB5574">
        <w:rPr>
          <w:b w:val="0"/>
        </w:rPr>
        <w:t>от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кредитов,</w:t>
      </w:r>
      <w:r w:rsidR="00BB5574">
        <w:rPr>
          <w:b w:val="0"/>
        </w:rPr>
        <w:t xml:space="preserve"> </w:t>
      </w:r>
      <w:r w:rsidRPr="00BB5574">
        <w:rPr>
          <w:b w:val="0"/>
        </w:rPr>
        <w:t>а</w:t>
      </w:r>
      <w:r w:rsidR="00BB5574">
        <w:rPr>
          <w:b w:val="0"/>
        </w:rPr>
        <w:t xml:space="preserve"> </w:t>
      </w:r>
      <w:r w:rsidRPr="00BB5574">
        <w:rPr>
          <w:b w:val="0"/>
        </w:rPr>
        <w:t>также</w:t>
      </w:r>
      <w:r w:rsidR="00BB5574">
        <w:rPr>
          <w:b w:val="0"/>
        </w:rPr>
        <w:t xml:space="preserve"> </w:t>
      </w:r>
      <w:r w:rsidRPr="00BB5574">
        <w:rPr>
          <w:b w:val="0"/>
        </w:rPr>
        <w:t>подход</w:t>
      </w:r>
      <w:r w:rsidR="00BB5574">
        <w:rPr>
          <w:b w:val="0"/>
        </w:rPr>
        <w:t xml:space="preserve"> </w:t>
      </w:r>
      <w:r w:rsidRPr="00BB5574">
        <w:rPr>
          <w:b w:val="0"/>
        </w:rPr>
        <w:t>к</w:t>
      </w:r>
      <w:r w:rsidR="00BB5574">
        <w:rPr>
          <w:b w:val="0"/>
        </w:rPr>
        <w:t xml:space="preserve"> </w:t>
      </w:r>
      <w:r w:rsidRPr="00BB5574">
        <w:rPr>
          <w:b w:val="0"/>
        </w:rPr>
        <w:t>их</w:t>
      </w:r>
      <w:r w:rsidR="00BB5574">
        <w:rPr>
          <w:b w:val="0"/>
        </w:rPr>
        <w:t xml:space="preserve"> </w:t>
      </w:r>
      <w:r w:rsidRPr="00BB5574">
        <w:rPr>
          <w:b w:val="0"/>
        </w:rPr>
        <w:t>управлению.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Классификация</w:t>
      </w:r>
      <w:r w:rsidR="00BB5574">
        <w:rPr>
          <w:b w:val="0"/>
        </w:rPr>
        <w:t xml:space="preserve"> </w:t>
      </w:r>
      <w:r w:rsidRPr="00BB5574">
        <w:rPr>
          <w:b w:val="0"/>
        </w:rPr>
        <w:t>ссудного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портфеля</w:t>
      </w:r>
      <w:r w:rsidR="00BB5574">
        <w:rPr>
          <w:b w:val="0"/>
        </w:rPr>
        <w:t xml:space="preserve"> </w:t>
      </w:r>
      <w:r w:rsidRPr="00BB5574">
        <w:rPr>
          <w:b w:val="0"/>
        </w:rPr>
        <w:t>производится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соответствии</w:t>
      </w:r>
      <w:r w:rsidR="00BB5574">
        <w:rPr>
          <w:b w:val="0"/>
        </w:rPr>
        <w:t xml:space="preserve"> </w:t>
      </w:r>
      <w:r w:rsidRPr="00BB5574">
        <w:rPr>
          <w:b w:val="0"/>
        </w:rPr>
        <w:t>с</w:t>
      </w:r>
      <w:r w:rsidR="00BB5574">
        <w:rPr>
          <w:b w:val="0"/>
        </w:rPr>
        <w:t xml:space="preserve"> </w:t>
      </w:r>
      <w:r w:rsidRPr="00BB5574">
        <w:rPr>
          <w:b w:val="0"/>
        </w:rPr>
        <w:t>Положением</w:t>
      </w:r>
      <w:r w:rsidR="00BB5574">
        <w:rPr>
          <w:b w:val="0"/>
        </w:rPr>
        <w:t xml:space="preserve"> </w:t>
      </w:r>
      <w:r w:rsidRPr="00BB5574">
        <w:rPr>
          <w:b w:val="0"/>
        </w:rPr>
        <w:t>Национального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</w:t>
      </w:r>
      <w:r w:rsidR="00BB5574">
        <w:rPr>
          <w:b w:val="0"/>
        </w:rPr>
        <w:t xml:space="preserve"> </w:t>
      </w:r>
      <w:r w:rsidRPr="00BB5574">
        <w:rPr>
          <w:b w:val="0"/>
        </w:rPr>
        <w:t>РК</w:t>
      </w:r>
      <w:r w:rsidR="00BB5574">
        <w:rPr>
          <w:b w:val="0"/>
        </w:rPr>
        <w:t xml:space="preserve"> </w:t>
      </w:r>
      <w:r w:rsidRPr="00BB5574">
        <w:rPr>
          <w:b w:val="0"/>
        </w:rPr>
        <w:t>«О</w:t>
      </w:r>
      <w:r w:rsidR="00BB5574">
        <w:rPr>
          <w:b w:val="0"/>
        </w:rPr>
        <w:t xml:space="preserve"> </w:t>
      </w:r>
      <w:r w:rsidRPr="00BB5574">
        <w:rPr>
          <w:b w:val="0"/>
        </w:rPr>
        <w:t>классификации</w:t>
      </w:r>
      <w:r w:rsidR="00BB5574">
        <w:rPr>
          <w:b w:val="0"/>
        </w:rPr>
        <w:t xml:space="preserve"> </w:t>
      </w:r>
      <w:r w:rsidRPr="00BB5574">
        <w:rPr>
          <w:b w:val="0"/>
        </w:rPr>
        <w:t>активов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внебалансовых</w:t>
      </w:r>
      <w:r w:rsidR="00BB5574">
        <w:rPr>
          <w:b w:val="0"/>
        </w:rPr>
        <w:t xml:space="preserve"> </w:t>
      </w:r>
      <w:r w:rsidRPr="00BB5574">
        <w:rPr>
          <w:b w:val="0"/>
        </w:rPr>
        <w:t>требований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расчете</w:t>
      </w:r>
      <w:r w:rsidR="00BB5574">
        <w:rPr>
          <w:b w:val="0"/>
        </w:rPr>
        <w:t xml:space="preserve"> </w:t>
      </w:r>
      <w:r w:rsidRPr="00BB5574">
        <w:rPr>
          <w:b w:val="0"/>
        </w:rPr>
        <w:t>провизий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ним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банками</w:t>
      </w:r>
      <w:r w:rsidR="00BB5574">
        <w:rPr>
          <w:b w:val="0"/>
        </w:rPr>
        <w:t xml:space="preserve"> </w:t>
      </w:r>
      <w:r w:rsidRPr="00BB5574">
        <w:rPr>
          <w:b w:val="0"/>
        </w:rPr>
        <w:t>второго</w:t>
      </w:r>
      <w:r w:rsidR="00BB5574">
        <w:rPr>
          <w:b w:val="0"/>
        </w:rPr>
        <w:t xml:space="preserve"> </w:t>
      </w:r>
      <w:r w:rsidRPr="00BB5574">
        <w:rPr>
          <w:b w:val="0"/>
        </w:rPr>
        <w:t>уровня</w:t>
      </w:r>
      <w:r w:rsidR="00BB5574">
        <w:rPr>
          <w:b w:val="0"/>
        </w:rPr>
        <w:t xml:space="preserve"> </w:t>
      </w:r>
      <w:r w:rsidRPr="00BB5574">
        <w:rPr>
          <w:b w:val="0"/>
        </w:rPr>
        <w:t>РК»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другими</w:t>
      </w:r>
      <w:r w:rsidR="00BB5574">
        <w:rPr>
          <w:b w:val="0"/>
        </w:rPr>
        <w:t xml:space="preserve"> </w:t>
      </w:r>
      <w:r w:rsidRPr="00BB5574">
        <w:rPr>
          <w:b w:val="0"/>
        </w:rPr>
        <w:t>циркулярами</w:t>
      </w:r>
      <w:r w:rsidR="00BB5574">
        <w:rPr>
          <w:b w:val="0"/>
        </w:rPr>
        <w:t xml:space="preserve"> </w:t>
      </w:r>
      <w:r w:rsidRPr="00BB5574">
        <w:rPr>
          <w:b w:val="0"/>
        </w:rPr>
        <w:t>Национального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</w:t>
      </w:r>
      <w:r w:rsidR="00BB5574">
        <w:rPr>
          <w:b w:val="0"/>
        </w:rPr>
        <w:t xml:space="preserve"> </w:t>
      </w:r>
      <w:r w:rsidRPr="00BB5574">
        <w:rPr>
          <w:b w:val="0"/>
        </w:rPr>
        <w:t>РК.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Формирование</w:t>
      </w:r>
      <w:r w:rsidR="00BB5574">
        <w:rPr>
          <w:b w:val="0"/>
        </w:rPr>
        <w:t xml:space="preserve"> </w:t>
      </w:r>
      <w:r w:rsidRPr="00BB5574">
        <w:rPr>
          <w:b w:val="0"/>
        </w:rPr>
        <w:t>резервов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убыткам</w:t>
      </w:r>
      <w:r w:rsidR="00BB5574">
        <w:rPr>
          <w:b w:val="0"/>
        </w:rPr>
        <w:t xml:space="preserve"> </w:t>
      </w:r>
      <w:r w:rsidRPr="00BB5574">
        <w:rPr>
          <w:b w:val="0"/>
        </w:rPr>
        <w:t>от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деятельности</w:t>
      </w:r>
      <w:r w:rsidR="00BB5574">
        <w:rPr>
          <w:b w:val="0"/>
        </w:rPr>
        <w:t xml:space="preserve"> </w:t>
      </w:r>
      <w:r w:rsidRPr="00BB5574">
        <w:rPr>
          <w:b w:val="0"/>
        </w:rPr>
        <w:t>осуществляется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соответствии</w:t>
      </w:r>
      <w:r w:rsidR="00BB5574">
        <w:rPr>
          <w:b w:val="0"/>
        </w:rPr>
        <w:t xml:space="preserve"> </w:t>
      </w:r>
      <w:r w:rsidRPr="00BB5574">
        <w:rPr>
          <w:b w:val="0"/>
        </w:rPr>
        <w:t>с</w:t>
      </w:r>
      <w:r w:rsidR="00BB5574">
        <w:rPr>
          <w:b w:val="0"/>
        </w:rPr>
        <w:t xml:space="preserve"> </w:t>
      </w:r>
      <w:r w:rsidRPr="00BB5574">
        <w:rPr>
          <w:b w:val="0"/>
        </w:rPr>
        <w:t>нормативными</w:t>
      </w:r>
      <w:r w:rsidR="00BB5574">
        <w:rPr>
          <w:b w:val="0"/>
        </w:rPr>
        <w:t xml:space="preserve"> </w:t>
      </w:r>
      <w:r w:rsidRPr="00BB5574">
        <w:rPr>
          <w:b w:val="0"/>
        </w:rPr>
        <w:t>документами</w:t>
      </w:r>
      <w:r w:rsidR="00BB5574">
        <w:rPr>
          <w:b w:val="0"/>
        </w:rPr>
        <w:t xml:space="preserve"> </w:t>
      </w:r>
      <w:r w:rsidRPr="00BB5574">
        <w:rPr>
          <w:b w:val="0"/>
        </w:rPr>
        <w:t>Национального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</w:t>
      </w:r>
      <w:r w:rsidR="00BB5574">
        <w:rPr>
          <w:b w:val="0"/>
        </w:rPr>
        <w:t xml:space="preserve"> </w:t>
      </w:r>
      <w:r w:rsidRPr="00BB5574">
        <w:rPr>
          <w:b w:val="0"/>
        </w:rPr>
        <w:t>РК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внутренними</w:t>
      </w:r>
      <w:r w:rsidR="00BB5574">
        <w:rPr>
          <w:b w:val="0"/>
        </w:rPr>
        <w:t xml:space="preserve"> </w:t>
      </w:r>
      <w:r w:rsidRPr="00BB5574">
        <w:rPr>
          <w:b w:val="0"/>
        </w:rPr>
        <w:t>нормативными</w:t>
      </w:r>
      <w:r w:rsidR="00BB5574">
        <w:rPr>
          <w:b w:val="0"/>
        </w:rPr>
        <w:t xml:space="preserve"> </w:t>
      </w:r>
      <w:r w:rsidRPr="00BB5574">
        <w:rPr>
          <w:b w:val="0"/>
        </w:rPr>
        <w:t>документами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Таблица</w:t>
      </w:r>
      <w:r w:rsidR="00BB5574">
        <w:rPr>
          <w:b w:val="0"/>
        </w:rPr>
        <w:t xml:space="preserve"> </w:t>
      </w:r>
      <w:r w:rsidRPr="00BB5574">
        <w:rPr>
          <w:b w:val="0"/>
        </w:rPr>
        <w:t>16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Классификация</w:t>
      </w:r>
      <w:r w:rsidR="00BB5574">
        <w:rPr>
          <w:b w:val="0"/>
        </w:rPr>
        <w:t xml:space="preserve"> </w:t>
      </w:r>
      <w:r w:rsidRPr="00BB5574">
        <w:rPr>
          <w:b w:val="0"/>
        </w:rPr>
        <w:t>ссудного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портфеля</w:t>
      </w:r>
      <w:r w:rsidR="00BB5574">
        <w:rPr>
          <w:b w:val="0"/>
        </w:rPr>
        <w:t xml:space="preserve"> </w:t>
      </w:r>
      <w:r w:rsidRPr="00BB5574">
        <w:rPr>
          <w:b w:val="0"/>
        </w:rPr>
        <w:t>Павлодарского</w:t>
      </w:r>
      <w:r w:rsidR="00BB5574">
        <w:rPr>
          <w:b w:val="0"/>
        </w:rPr>
        <w:t xml:space="preserve"> </w:t>
      </w:r>
      <w:r w:rsidRPr="00BB5574">
        <w:rPr>
          <w:b w:val="0"/>
        </w:rPr>
        <w:t>Областного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Филиала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качеству</w:t>
      </w:r>
      <w:r w:rsidR="00BB5574">
        <w:rPr>
          <w:b w:val="0"/>
        </w:rPr>
        <w:t xml:space="preserve"> </w:t>
      </w:r>
      <w:r w:rsidRPr="00BB5574">
        <w:rPr>
          <w:b w:val="0"/>
        </w:rPr>
        <w:t>ссудных</w:t>
      </w:r>
      <w:r w:rsidR="00BB5574">
        <w:rPr>
          <w:b w:val="0"/>
        </w:rPr>
        <w:t xml:space="preserve"> </w:t>
      </w:r>
      <w:r w:rsidRPr="00BB5574">
        <w:rPr>
          <w:b w:val="0"/>
        </w:rPr>
        <w:t>активов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тысячах</w:t>
      </w:r>
      <w:r w:rsidR="00BB5574">
        <w:rPr>
          <w:b w:val="0"/>
        </w:rPr>
        <w:t xml:space="preserve"> </w:t>
      </w:r>
      <w:r w:rsidRPr="00BB5574">
        <w:rPr>
          <w:b w:val="0"/>
        </w:rPr>
        <w:t>тенге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226"/>
        <w:gridCol w:w="1283"/>
        <w:gridCol w:w="1237"/>
        <w:gridCol w:w="1267"/>
        <w:gridCol w:w="1649"/>
      </w:tblGrid>
      <w:tr w:rsidR="00564ADF" w:rsidRPr="00BB5574" w:rsidTr="00BB5574">
        <w:trPr>
          <w:cantSplit/>
        </w:trPr>
        <w:tc>
          <w:tcPr>
            <w:tcW w:w="2518" w:type="dxa"/>
            <w:vMerge w:val="restart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Классификация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кредита</w:t>
            </w:r>
          </w:p>
        </w:tc>
        <w:tc>
          <w:tcPr>
            <w:tcW w:w="2509" w:type="dxa"/>
            <w:gridSpan w:val="2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на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01.01.2003</w:t>
            </w:r>
          </w:p>
        </w:tc>
        <w:tc>
          <w:tcPr>
            <w:tcW w:w="2504" w:type="dxa"/>
            <w:gridSpan w:val="2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на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01.01.2004</w:t>
            </w:r>
          </w:p>
        </w:tc>
        <w:tc>
          <w:tcPr>
            <w:tcW w:w="1649" w:type="dxa"/>
            <w:vMerge w:val="restart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Нормативное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значение,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%</w:t>
            </w:r>
          </w:p>
        </w:tc>
      </w:tr>
      <w:tr w:rsidR="00564ADF" w:rsidRPr="00BB5574" w:rsidTr="00BB5574">
        <w:trPr>
          <w:cantSplit/>
        </w:trPr>
        <w:tc>
          <w:tcPr>
            <w:tcW w:w="2518" w:type="dxa"/>
            <w:vMerge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1226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сумма</w:t>
            </w:r>
          </w:p>
        </w:tc>
        <w:tc>
          <w:tcPr>
            <w:tcW w:w="1283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уд.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вес,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%</w:t>
            </w:r>
          </w:p>
        </w:tc>
        <w:tc>
          <w:tcPr>
            <w:tcW w:w="1237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сумма</w:t>
            </w:r>
          </w:p>
        </w:tc>
        <w:tc>
          <w:tcPr>
            <w:tcW w:w="1267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уд.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вес,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%</w:t>
            </w:r>
          </w:p>
        </w:tc>
        <w:tc>
          <w:tcPr>
            <w:tcW w:w="1649" w:type="dxa"/>
            <w:vMerge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</w:p>
        </w:tc>
      </w:tr>
      <w:tr w:rsidR="00564ADF" w:rsidRPr="00BB5574" w:rsidTr="00BB5574">
        <w:tc>
          <w:tcPr>
            <w:tcW w:w="2518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Стандартные</w:t>
            </w:r>
          </w:p>
        </w:tc>
        <w:tc>
          <w:tcPr>
            <w:tcW w:w="1226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389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787</w:t>
            </w:r>
          </w:p>
        </w:tc>
        <w:tc>
          <w:tcPr>
            <w:tcW w:w="1283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98,2</w:t>
            </w:r>
          </w:p>
        </w:tc>
        <w:tc>
          <w:tcPr>
            <w:tcW w:w="1237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695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658</w:t>
            </w:r>
          </w:p>
        </w:tc>
        <w:tc>
          <w:tcPr>
            <w:tcW w:w="1267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97,8</w:t>
            </w:r>
          </w:p>
        </w:tc>
        <w:tc>
          <w:tcPr>
            <w:tcW w:w="1649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85</w:t>
            </w:r>
          </w:p>
        </w:tc>
      </w:tr>
      <w:tr w:rsidR="00564ADF" w:rsidRPr="00BB5574" w:rsidTr="00BB5574">
        <w:tc>
          <w:tcPr>
            <w:tcW w:w="2518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Субстандартные</w:t>
            </w:r>
          </w:p>
        </w:tc>
        <w:tc>
          <w:tcPr>
            <w:tcW w:w="1226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702</w:t>
            </w:r>
          </w:p>
        </w:tc>
        <w:tc>
          <w:tcPr>
            <w:tcW w:w="1283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237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11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862</w:t>
            </w:r>
          </w:p>
        </w:tc>
        <w:tc>
          <w:tcPr>
            <w:tcW w:w="1267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1,7</w:t>
            </w:r>
          </w:p>
        </w:tc>
        <w:tc>
          <w:tcPr>
            <w:tcW w:w="1649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10</w:t>
            </w:r>
          </w:p>
        </w:tc>
      </w:tr>
      <w:tr w:rsidR="00564ADF" w:rsidRPr="00BB5574" w:rsidTr="00BB5574">
        <w:tc>
          <w:tcPr>
            <w:tcW w:w="2518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Неудовлетворительные</w:t>
            </w:r>
          </w:p>
        </w:tc>
        <w:tc>
          <w:tcPr>
            <w:tcW w:w="1226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618</w:t>
            </w:r>
          </w:p>
        </w:tc>
        <w:tc>
          <w:tcPr>
            <w:tcW w:w="1283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0,8</w:t>
            </w:r>
          </w:p>
        </w:tc>
        <w:tc>
          <w:tcPr>
            <w:tcW w:w="1237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582</w:t>
            </w:r>
          </w:p>
        </w:tc>
        <w:tc>
          <w:tcPr>
            <w:tcW w:w="1267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0,5</w:t>
            </w:r>
          </w:p>
        </w:tc>
        <w:tc>
          <w:tcPr>
            <w:tcW w:w="1649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5</w:t>
            </w:r>
          </w:p>
        </w:tc>
      </w:tr>
      <w:tr w:rsidR="00564ADF" w:rsidRPr="00BB5574" w:rsidTr="00BB5574">
        <w:tc>
          <w:tcPr>
            <w:tcW w:w="2518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Итого:</w:t>
            </w:r>
          </w:p>
        </w:tc>
        <w:tc>
          <w:tcPr>
            <w:tcW w:w="1226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391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107</w:t>
            </w:r>
          </w:p>
        </w:tc>
        <w:tc>
          <w:tcPr>
            <w:tcW w:w="1283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1237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708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102</w:t>
            </w:r>
          </w:p>
        </w:tc>
        <w:tc>
          <w:tcPr>
            <w:tcW w:w="1267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1649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100</w:t>
            </w:r>
          </w:p>
        </w:tc>
      </w:tr>
    </w:tbl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Ссудный</w:t>
      </w:r>
      <w:r w:rsidR="00BB5574">
        <w:rPr>
          <w:b w:val="0"/>
        </w:rPr>
        <w:t xml:space="preserve"> </w:t>
      </w:r>
      <w:r w:rsidRPr="00BB5574">
        <w:rPr>
          <w:b w:val="0"/>
        </w:rPr>
        <w:t>портфель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состоянию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1</w:t>
      </w:r>
      <w:r w:rsidR="00BB5574">
        <w:rPr>
          <w:b w:val="0"/>
        </w:rPr>
        <w:t xml:space="preserve"> </w:t>
      </w:r>
      <w:r w:rsidRPr="00BB5574">
        <w:rPr>
          <w:b w:val="0"/>
        </w:rPr>
        <w:t>января</w:t>
      </w:r>
      <w:r w:rsidR="00BB5574">
        <w:rPr>
          <w:b w:val="0"/>
        </w:rPr>
        <w:t xml:space="preserve"> </w:t>
      </w:r>
      <w:r w:rsidRPr="00BB5574">
        <w:rPr>
          <w:b w:val="0"/>
        </w:rPr>
        <w:t>2003</w:t>
      </w:r>
      <w:r w:rsidR="00BB5574">
        <w:rPr>
          <w:b w:val="0"/>
        </w:rPr>
        <w:t xml:space="preserve"> </w:t>
      </w:r>
      <w:r w:rsidRPr="00BB5574">
        <w:rPr>
          <w:b w:val="0"/>
        </w:rPr>
        <w:t>года</w:t>
      </w:r>
      <w:r w:rsidR="00BB5574">
        <w:rPr>
          <w:b w:val="0"/>
        </w:rPr>
        <w:t xml:space="preserve"> </w:t>
      </w:r>
      <w:r w:rsidRPr="00BB5574">
        <w:rPr>
          <w:b w:val="0"/>
        </w:rPr>
        <w:t>составлял</w:t>
      </w:r>
      <w:r w:rsidR="00BB5574">
        <w:rPr>
          <w:b w:val="0"/>
        </w:rPr>
        <w:t xml:space="preserve"> </w:t>
      </w:r>
      <w:r w:rsidRPr="00BB5574">
        <w:rPr>
          <w:b w:val="0"/>
        </w:rPr>
        <w:t>391</w:t>
      </w:r>
      <w:r w:rsidR="00BB5574">
        <w:rPr>
          <w:b w:val="0"/>
        </w:rPr>
        <w:t xml:space="preserve"> </w:t>
      </w:r>
      <w:r w:rsidRPr="00BB5574">
        <w:rPr>
          <w:b w:val="0"/>
        </w:rPr>
        <w:t>107</w:t>
      </w:r>
      <w:r w:rsidR="00BB5574">
        <w:rPr>
          <w:b w:val="0"/>
        </w:rPr>
        <w:t xml:space="preserve"> </w:t>
      </w:r>
      <w:r w:rsidRPr="00BB5574">
        <w:rPr>
          <w:b w:val="0"/>
        </w:rPr>
        <w:t>тыс.</w:t>
      </w:r>
      <w:r w:rsidR="00BB5574">
        <w:rPr>
          <w:b w:val="0"/>
        </w:rPr>
        <w:t xml:space="preserve"> </w:t>
      </w:r>
      <w:r w:rsidRPr="00BB5574">
        <w:rPr>
          <w:b w:val="0"/>
        </w:rPr>
        <w:t>тенге.</w:t>
      </w:r>
      <w:r w:rsidR="00BB5574">
        <w:rPr>
          <w:b w:val="0"/>
        </w:rPr>
        <w:t xml:space="preserve"> </w:t>
      </w:r>
      <w:r w:rsidRPr="00BB5574">
        <w:rPr>
          <w:b w:val="0"/>
        </w:rPr>
        <w:t>За</w:t>
      </w:r>
      <w:r w:rsidR="00BB5574">
        <w:rPr>
          <w:b w:val="0"/>
        </w:rPr>
        <w:t xml:space="preserve"> </w:t>
      </w:r>
      <w:r w:rsidRPr="00BB5574">
        <w:rPr>
          <w:b w:val="0"/>
        </w:rPr>
        <w:t>период</w:t>
      </w:r>
      <w:r w:rsidR="00BB5574">
        <w:rPr>
          <w:b w:val="0"/>
        </w:rPr>
        <w:t xml:space="preserve"> </w:t>
      </w:r>
      <w:r w:rsidRPr="00BB5574">
        <w:rPr>
          <w:b w:val="0"/>
        </w:rPr>
        <w:t>с</w:t>
      </w:r>
      <w:r w:rsidR="00BB5574">
        <w:rPr>
          <w:b w:val="0"/>
        </w:rPr>
        <w:t xml:space="preserve"> </w:t>
      </w:r>
      <w:r w:rsidRPr="00BB5574">
        <w:rPr>
          <w:b w:val="0"/>
        </w:rPr>
        <w:t>1</w:t>
      </w:r>
      <w:r w:rsidR="00BB5574">
        <w:rPr>
          <w:b w:val="0"/>
        </w:rPr>
        <w:t xml:space="preserve"> </w:t>
      </w:r>
      <w:r w:rsidRPr="00BB5574">
        <w:rPr>
          <w:b w:val="0"/>
        </w:rPr>
        <w:t>января</w:t>
      </w:r>
      <w:r w:rsidR="00BB5574">
        <w:rPr>
          <w:b w:val="0"/>
        </w:rPr>
        <w:t xml:space="preserve"> </w:t>
      </w:r>
      <w:r w:rsidRPr="00BB5574">
        <w:rPr>
          <w:b w:val="0"/>
        </w:rPr>
        <w:t>2003</w:t>
      </w:r>
      <w:r w:rsidR="00BB5574">
        <w:rPr>
          <w:b w:val="0"/>
        </w:rPr>
        <w:t xml:space="preserve"> </w:t>
      </w:r>
      <w:r w:rsidRPr="00BB5574">
        <w:rPr>
          <w:b w:val="0"/>
        </w:rPr>
        <w:t>года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1</w:t>
      </w:r>
      <w:r w:rsidR="00BB5574">
        <w:rPr>
          <w:b w:val="0"/>
        </w:rPr>
        <w:t xml:space="preserve"> </w:t>
      </w:r>
      <w:r w:rsidRPr="00BB5574">
        <w:rPr>
          <w:b w:val="0"/>
        </w:rPr>
        <w:t>января</w:t>
      </w:r>
      <w:r w:rsidR="00BB5574">
        <w:rPr>
          <w:b w:val="0"/>
        </w:rPr>
        <w:t xml:space="preserve"> </w:t>
      </w:r>
      <w:r w:rsidRPr="00BB5574">
        <w:rPr>
          <w:b w:val="0"/>
        </w:rPr>
        <w:t>2004</w:t>
      </w:r>
      <w:r w:rsidR="00BB5574">
        <w:rPr>
          <w:b w:val="0"/>
        </w:rPr>
        <w:t xml:space="preserve"> </w:t>
      </w:r>
      <w:r w:rsidRPr="00BB5574">
        <w:rPr>
          <w:b w:val="0"/>
        </w:rPr>
        <w:t>года</w:t>
      </w:r>
      <w:r w:rsidR="00BB5574">
        <w:rPr>
          <w:b w:val="0"/>
        </w:rPr>
        <w:t xml:space="preserve"> </w:t>
      </w:r>
      <w:r w:rsidRPr="00BB5574">
        <w:rPr>
          <w:b w:val="0"/>
        </w:rPr>
        <w:t>наблюдается</w:t>
      </w:r>
      <w:r w:rsidR="00BB5574">
        <w:rPr>
          <w:b w:val="0"/>
        </w:rPr>
        <w:t xml:space="preserve"> </w:t>
      </w:r>
      <w:r w:rsidRPr="00BB5574">
        <w:rPr>
          <w:b w:val="0"/>
        </w:rPr>
        <w:t>устойчивый</w:t>
      </w:r>
      <w:r w:rsidR="00BB5574">
        <w:rPr>
          <w:b w:val="0"/>
        </w:rPr>
        <w:t xml:space="preserve"> </w:t>
      </w:r>
      <w:r w:rsidRPr="00BB5574">
        <w:rPr>
          <w:b w:val="0"/>
        </w:rPr>
        <w:t>рост</w:t>
      </w:r>
      <w:r w:rsidR="00BB5574">
        <w:rPr>
          <w:b w:val="0"/>
        </w:rPr>
        <w:t xml:space="preserve"> </w:t>
      </w:r>
      <w:r w:rsidRPr="00BB5574">
        <w:rPr>
          <w:b w:val="0"/>
        </w:rPr>
        <w:t>объема</w:t>
      </w:r>
      <w:r w:rsidR="00BB5574">
        <w:rPr>
          <w:b w:val="0"/>
        </w:rPr>
        <w:t xml:space="preserve"> </w:t>
      </w:r>
      <w:r w:rsidRPr="00BB5574">
        <w:rPr>
          <w:b w:val="0"/>
        </w:rPr>
        <w:t>предоставленных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</w:t>
      </w:r>
      <w:r w:rsidR="00BB5574">
        <w:rPr>
          <w:b w:val="0"/>
        </w:rPr>
        <w:t xml:space="preserve"> </w:t>
      </w:r>
      <w:r w:rsidRPr="00BB5574">
        <w:rPr>
          <w:b w:val="0"/>
        </w:rPr>
        <w:t>с</w:t>
      </w:r>
      <w:r w:rsidR="00BB5574">
        <w:rPr>
          <w:b w:val="0"/>
        </w:rPr>
        <w:t xml:space="preserve"> </w:t>
      </w:r>
      <w:r w:rsidRPr="00BB5574">
        <w:rPr>
          <w:b w:val="0"/>
        </w:rPr>
        <w:t>391</w:t>
      </w:r>
      <w:r w:rsidR="00BB5574">
        <w:rPr>
          <w:b w:val="0"/>
        </w:rPr>
        <w:t xml:space="preserve"> </w:t>
      </w:r>
      <w:r w:rsidRPr="00BB5574">
        <w:rPr>
          <w:b w:val="0"/>
        </w:rPr>
        <w:t>107</w:t>
      </w:r>
      <w:r w:rsidR="00BB5574">
        <w:rPr>
          <w:b w:val="0"/>
        </w:rPr>
        <w:t xml:space="preserve"> </w:t>
      </w:r>
      <w:r w:rsidRPr="00BB5574">
        <w:rPr>
          <w:b w:val="0"/>
        </w:rPr>
        <w:t>тыс.</w:t>
      </w:r>
      <w:r w:rsidR="00BB5574">
        <w:rPr>
          <w:b w:val="0"/>
        </w:rPr>
        <w:t xml:space="preserve"> </w:t>
      </w:r>
      <w:r w:rsidRPr="00BB5574">
        <w:rPr>
          <w:b w:val="0"/>
        </w:rPr>
        <w:t>тенге</w:t>
      </w:r>
      <w:r w:rsidR="00BB5574">
        <w:rPr>
          <w:b w:val="0"/>
        </w:rPr>
        <w:t xml:space="preserve"> </w:t>
      </w:r>
      <w:r w:rsidRPr="00BB5574">
        <w:rPr>
          <w:b w:val="0"/>
        </w:rPr>
        <w:t>до</w:t>
      </w:r>
      <w:r w:rsidR="00BB5574">
        <w:rPr>
          <w:b w:val="0"/>
        </w:rPr>
        <w:t xml:space="preserve"> </w:t>
      </w:r>
      <w:r w:rsidRPr="00BB5574">
        <w:rPr>
          <w:b w:val="0"/>
        </w:rPr>
        <w:t>708</w:t>
      </w:r>
      <w:r w:rsidR="00BB5574">
        <w:rPr>
          <w:b w:val="0"/>
        </w:rPr>
        <w:t xml:space="preserve"> </w:t>
      </w:r>
      <w:r w:rsidRPr="00BB5574">
        <w:rPr>
          <w:b w:val="0"/>
        </w:rPr>
        <w:t>102</w:t>
      </w:r>
      <w:r w:rsidR="00BB5574">
        <w:rPr>
          <w:b w:val="0"/>
        </w:rPr>
        <w:t xml:space="preserve"> </w:t>
      </w:r>
      <w:r w:rsidRPr="00BB5574">
        <w:rPr>
          <w:b w:val="0"/>
        </w:rPr>
        <w:t>тыс.</w:t>
      </w:r>
      <w:r w:rsidR="00BB5574">
        <w:rPr>
          <w:b w:val="0"/>
        </w:rPr>
        <w:t xml:space="preserve"> </w:t>
      </w:r>
      <w:r w:rsidRPr="00BB5574">
        <w:rPr>
          <w:b w:val="0"/>
        </w:rPr>
        <w:t>тенге,</w:t>
      </w:r>
      <w:r w:rsidR="00BB5574">
        <w:rPr>
          <w:b w:val="0"/>
        </w:rPr>
        <w:t xml:space="preserve"> </w:t>
      </w:r>
      <w:r w:rsidRPr="00BB5574">
        <w:rPr>
          <w:b w:val="0"/>
        </w:rPr>
        <w:t>или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316</w:t>
      </w:r>
      <w:r w:rsidR="00BB5574">
        <w:rPr>
          <w:b w:val="0"/>
        </w:rPr>
        <w:t xml:space="preserve"> </w:t>
      </w:r>
      <w:r w:rsidRPr="00BB5574">
        <w:rPr>
          <w:b w:val="0"/>
        </w:rPr>
        <w:t>995</w:t>
      </w:r>
      <w:r w:rsidR="00BB5574">
        <w:rPr>
          <w:b w:val="0"/>
        </w:rPr>
        <w:t xml:space="preserve"> </w:t>
      </w:r>
      <w:r w:rsidRPr="00BB5574">
        <w:rPr>
          <w:b w:val="0"/>
        </w:rPr>
        <w:t>тыс.</w:t>
      </w:r>
      <w:r w:rsidR="00BB5574">
        <w:rPr>
          <w:b w:val="0"/>
        </w:rPr>
        <w:t xml:space="preserve"> </w:t>
      </w:r>
      <w:r w:rsidRPr="00BB5574">
        <w:rPr>
          <w:b w:val="0"/>
        </w:rPr>
        <w:t>тенге.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Национальным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Банком</w:t>
      </w:r>
      <w:r w:rsidR="00BB5574">
        <w:rPr>
          <w:b w:val="0"/>
        </w:rPr>
        <w:t xml:space="preserve"> </w:t>
      </w:r>
      <w:r w:rsidRPr="00BB5574">
        <w:rPr>
          <w:b w:val="0"/>
        </w:rPr>
        <w:t>Республики</w:t>
      </w:r>
      <w:r w:rsidR="00BB5574">
        <w:rPr>
          <w:b w:val="0"/>
        </w:rPr>
        <w:t xml:space="preserve"> </w:t>
      </w:r>
      <w:r w:rsidRPr="00BB5574">
        <w:rPr>
          <w:b w:val="0"/>
        </w:rPr>
        <w:t>Казахстан</w:t>
      </w:r>
      <w:r w:rsidR="00BB5574">
        <w:rPr>
          <w:b w:val="0"/>
        </w:rPr>
        <w:t xml:space="preserve"> </w:t>
      </w:r>
      <w:r w:rsidRPr="00BB5574">
        <w:rPr>
          <w:b w:val="0"/>
        </w:rPr>
        <w:t>установлены</w:t>
      </w:r>
      <w:r w:rsidR="00BB5574">
        <w:rPr>
          <w:b w:val="0"/>
        </w:rPr>
        <w:t xml:space="preserve"> </w:t>
      </w:r>
      <w:r w:rsidRPr="00BB5574">
        <w:rPr>
          <w:b w:val="0"/>
        </w:rPr>
        <w:t>пруденциальные</w:t>
      </w:r>
      <w:r w:rsidR="00BB5574">
        <w:rPr>
          <w:b w:val="0"/>
        </w:rPr>
        <w:t xml:space="preserve"> </w:t>
      </w:r>
      <w:r w:rsidRPr="00BB5574">
        <w:rPr>
          <w:b w:val="0"/>
        </w:rPr>
        <w:t>нормативы</w:t>
      </w:r>
      <w:r w:rsidR="00BB5574">
        <w:rPr>
          <w:b w:val="0"/>
        </w:rPr>
        <w:t xml:space="preserve"> </w:t>
      </w:r>
      <w:r w:rsidRPr="00BB5574">
        <w:rPr>
          <w:b w:val="0"/>
        </w:rPr>
        <w:t>качества</w:t>
      </w:r>
      <w:r w:rsidR="00BB5574">
        <w:rPr>
          <w:b w:val="0"/>
        </w:rPr>
        <w:t xml:space="preserve"> </w:t>
      </w:r>
      <w:r w:rsidRPr="00BB5574">
        <w:rPr>
          <w:b w:val="0"/>
        </w:rPr>
        <w:t>ссудного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портфеля,</w:t>
      </w:r>
      <w:r w:rsidR="00BB5574">
        <w:rPr>
          <w:b w:val="0"/>
        </w:rPr>
        <w:t xml:space="preserve"> </w:t>
      </w:r>
      <w:r w:rsidRPr="00BB5574">
        <w:rPr>
          <w:b w:val="0"/>
        </w:rPr>
        <w:t>где</w:t>
      </w:r>
      <w:r w:rsidR="00BB5574">
        <w:rPr>
          <w:b w:val="0"/>
        </w:rPr>
        <w:t xml:space="preserve"> </w:t>
      </w:r>
      <w:r w:rsidRPr="00BB5574">
        <w:rPr>
          <w:b w:val="0"/>
        </w:rPr>
        <w:t>уровень</w:t>
      </w:r>
      <w:r w:rsidR="00BB5574">
        <w:rPr>
          <w:b w:val="0"/>
        </w:rPr>
        <w:t xml:space="preserve"> </w:t>
      </w:r>
      <w:r w:rsidRPr="00BB5574">
        <w:rPr>
          <w:b w:val="0"/>
        </w:rPr>
        <w:t>стандартных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</w:t>
      </w:r>
      <w:r w:rsidR="00BB5574">
        <w:rPr>
          <w:b w:val="0"/>
        </w:rPr>
        <w:t xml:space="preserve"> </w:t>
      </w:r>
      <w:r w:rsidRPr="00BB5574">
        <w:rPr>
          <w:b w:val="0"/>
        </w:rPr>
        <w:t>не</w:t>
      </w:r>
      <w:r w:rsidR="00BB5574">
        <w:rPr>
          <w:b w:val="0"/>
        </w:rPr>
        <w:t xml:space="preserve"> </w:t>
      </w:r>
      <w:r w:rsidRPr="00BB5574">
        <w:rPr>
          <w:b w:val="0"/>
        </w:rPr>
        <w:t>менее</w:t>
      </w:r>
      <w:r w:rsidR="00BB5574">
        <w:rPr>
          <w:b w:val="0"/>
        </w:rPr>
        <w:t xml:space="preserve"> </w:t>
      </w:r>
      <w:r w:rsidRPr="00BB5574">
        <w:rPr>
          <w:b w:val="0"/>
        </w:rPr>
        <w:t>85%</w:t>
      </w:r>
      <w:r w:rsidR="00BB5574">
        <w:rPr>
          <w:b w:val="0"/>
        </w:rPr>
        <w:t xml:space="preserve"> </w:t>
      </w:r>
      <w:r w:rsidRPr="00BB5574">
        <w:rPr>
          <w:b w:val="0"/>
        </w:rPr>
        <w:t>ко</w:t>
      </w:r>
      <w:r w:rsidR="00BB5574">
        <w:rPr>
          <w:b w:val="0"/>
        </w:rPr>
        <w:t xml:space="preserve"> </w:t>
      </w:r>
      <w:r w:rsidRPr="00BB5574">
        <w:rPr>
          <w:b w:val="0"/>
        </w:rPr>
        <w:t>всему</w:t>
      </w:r>
      <w:r w:rsidR="00BB5574">
        <w:rPr>
          <w:b w:val="0"/>
        </w:rPr>
        <w:t xml:space="preserve"> </w:t>
      </w:r>
      <w:r w:rsidRPr="00BB5574">
        <w:rPr>
          <w:b w:val="0"/>
        </w:rPr>
        <w:t>ссудному</w:t>
      </w:r>
      <w:r w:rsidR="00BB5574">
        <w:rPr>
          <w:b w:val="0"/>
        </w:rPr>
        <w:t xml:space="preserve"> </w:t>
      </w:r>
      <w:r w:rsidRPr="00BB5574">
        <w:rPr>
          <w:b w:val="0"/>
        </w:rPr>
        <w:t>портфелю,</w:t>
      </w:r>
      <w:r w:rsidR="00BB5574">
        <w:rPr>
          <w:b w:val="0"/>
        </w:rPr>
        <w:t xml:space="preserve"> </w:t>
      </w:r>
      <w:r w:rsidRPr="00BB5574">
        <w:rPr>
          <w:b w:val="0"/>
        </w:rPr>
        <w:t>субстандартных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не</w:t>
      </w:r>
      <w:r w:rsidR="00BB5574">
        <w:rPr>
          <w:b w:val="0"/>
        </w:rPr>
        <w:t xml:space="preserve"> </w:t>
      </w:r>
      <w:r w:rsidRPr="00BB5574">
        <w:rPr>
          <w:b w:val="0"/>
        </w:rPr>
        <w:t>более</w:t>
      </w:r>
      <w:r w:rsidR="00BB5574">
        <w:rPr>
          <w:b w:val="0"/>
        </w:rPr>
        <w:t xml:space="preserve"> </w:t>
      </w:r>
      <w:r w:rsidRPr="00BB5574">
        <w:rPr>
          <w:b w:val="0"/>
        </w:rPr>
        <w:t>10%,</w:t>
      </w:r>
      <w:r w:rsidR="00BB5574">
        <w:rPr>
          <w:b w:val="0"/>
        </w:rPr>
        <w:t xml:space="preserve"> </w:t>
      </w:r>
      <w:r w:rsidRPr="00BB5574">
        <w:rPr>
          <w:b w:val="0"/>
        </w:rPr>
        <w:t>неудовлетворительных</w:t>
      </w:r>
      <w:r w:rsidR="00BB5574">
        <w:rPr>
          <w:b w:val="0"/>
        </w:rPr>
        <w:t xml:space="preserve"> </w:t>
      </w:r>
      <w:r w:rsidRPr="00BB5574">
        <w:rPr>
          <w:b w:val="0"/>
        </w:rPr>
        <w:t>-</w:t>
      </w:r>
      <w:r w:rsidR="00BB5574">
        <w:rPr>
          <w:b w:val="0"/>
        </w:rPr>
        <w:t xml:space="preserve"> </w:t>
      </w:r>
      <w:r w:rsidRPr="00BB5574">
        <w:rPr>
          <w:b w:val="0"/>
        </w:rPr>
        <w:t>не</w:t>
      </w:r>
      <w:r w:rsidR="00BB5574">
        <w:rPr>
          <w:b w:val="0"/>
        </w:rPr>
        <w:t xml:space="preserve"> </w:t>
      </w:r>
      <w:r w:rsidRPr="00BB5574">
        <w:rPr>
          <w:b w:val="0"/>
        </w:rPr>
        <w:t>более</w:t>
      </w:r>
      <w:r w:rsidR="00BB5574">
        <w:rPr>
          <w:b w:val="0"/>
        </w:rPr>
        <w:t xml:space="preserve"> </w:t>
      </w:r>
      <w:r w:rsidRPr="00BB5574">
        <w:rPr>
          <w:b w:val="0"/>
        </w:rPr>
        <w:t>5%.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Исходя</w:t>
      </w:r>
      <w:r w:rsidR="00BB5574">
        <w:rPr>
          <w:b w:val="0"/>
        </w:rPr>
        <w:t xml:space="preserve"> </w:t>
      </w:r>
      <w:r w:rsidRPr="00BB5574">
        <w:rPr>
          <w:b w:val="0"/>
        </w:rPr>
        <w:t>из</w:t>
      </w:r>
      <w:r w:rsidR="00BB5574">
        <w:rPr>
          <w:b w:val="0"/>
        </w:rPr>
        <w:t xml:space="preserve"> </w:t>
      </w:r>
      <w:r w:rsidRPr="00BB5574">
        <w:rPr>
          <w:b w:val="0"/>
        </w:rPr>
        <w:t>вышеизложенного,</w:t>
      </w:r>
      <w:r w:rsidR="00BB5574">
        <w:rPr>
          <w:b w:val="0"/>
        </w:rPr>
        <w:t xml:space="preserve"> </w:t>
      </w:r>
      <w:r w:rsidRPr="00BB5574">
        <w:rPr>
          <w:b w:val="0"/>
        </w:rPr>
        <w:t>можно</w:t>
      </w:r>
      <w:r w:rsidR="00BB5574">
        <w:rPr>
          <w:b w:val="0"/>
        </w:rPr>
        <w:t xml:space="preserve"> </w:t>
      </w:r>
      <w:r w:rsidRPr="00BB5574">
        <w:rPr>
          <w:b w:val="0"/>
        </w:rPr>
        <w:t>сделать</w:t>
      </w:r>
      <w:r w:rsidR="00BB5574">
        <w:rPr>
          <w:b w:val="0"/>
        </w:rPr>
        <w:t xml:space="preserve"> </w:t>
      </w:r>
      <w:r w:rsidRPr="00BB5574">
        <w:rPr>
          <w:b w:val="0"/>
        </w:rPr>
        <w:t>вывод,</w:t>
      </w:r>
      <w:r w:rsidR="00BB5574">
        <w:rPr>
          <w:b w:val="0"/>
        </w:rPr>
        <w:t xml:space="preserve"> </w:t>
      </w:r>
      <w:r w:rsidRPr="00BB5574">
        <w:rPr>
          <w:b w:val="0"/>
        </w:rPr>
        <w:t>что</w:t>
      </w:r>
      <w:r w:rsidR="00BB5574">
        <w:rPr>
          <w:b w:val="0"/>
        </w:rPr>
        <w:t xml:space="preserve"> </w:t>
      </w:r>
      <w:r w:rsidRPr="00BB5574">
        <w:rPr>
          <w:b w:val="0"/>
        </w:rPr>
        <w:t>удельный</w:t>
      </w:r>
      <w:r w:rsidR="00BB5574">
        <w:rPr>
          <w:b w:val="0"/>
        </w:rPr>
        <w:t xml:space="preserve"> </w:t>
      </w:r>
      <w:r w:rsidRPr="00BB5574">
        <w:rPr>
          <w:b w:val="0"/>
        </w:rPr>
        <w:t>вес</w:t>
      </w:r>
      <w:r w:rsidR="00BB5574">
        <w:rPr>
          <w:b w:val="0"/>
        </w:rPr>
        <w:t xml:space="preserve"> </w:t>
      </w:r>
      <w:r w:rsidRPr="00BB5574">
        <w:rPr>
          <w:b w:val="0"/>
        </w:rPr>
        <w:t>всех</w:t>
      </w:r>
      <w:r w:rsidR="00BB5574">
        <w:rPr>
          <w:b w:val="0"/>
        </w:rPr>
        <w:t xml:space="preserve"> </w:t>
      </w:r>
      <w:r w:rsidRPr="00BB5574">
        <w:rPr>
          <w:b w:val="0"/>
        </w:rPr>
        <w:t>проблемных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</w:t>
      </w:r>
      <w:r w:rsidR="00BB5574">
        <w:rPr>
          <w:b w:val="0"/>
        </w:rPr>
        <w:t xml:space="preserve"> </w:t>
      </w:r>
      <w:r w:rsidRPr="00BB5574">
        <w:rPr>
          <w:b w:val="0"/>
        </w:rPr>
        <w:t>не</w:t>
      </w:r>
      <w:r w:rsidR="00BB5574">
        <w:rPr>
          <w:b w:val="0"/>
        </w:rPr>
        <w:t xml:space="preserve"> </w:t>
      </w:r>
      <w:r w:rsidRPr="00BB5574">
        <w:rPr>
          <w:b w:val="0"/>
        </w:rPr>
        <w:t>превышает</w:t>
      </w:r>
      <w:r w:rsidR="00BB5574">
        <w:rPr>
          <w:b w:val="0"/>
        </w:rPr>
        <w:t xml:space="preserve"> </w:t>
      </w:r>
      <w:r w:rsidRPr="00BB5574">
        <w:rPr>
          <w:b w:val="0"/>
        </w:rPr>
        <w:t>предельного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уровня.</w:t>
      </w:r>
      <w:r w:rsidR="00BB5574">
        <w:rPr>
          <w:b w:val="0"/>
        </w:rPr>
        <w:t xml:space="preserve"> </w:t>
      </w:r>
      <w:r w:rsidRPr="00BB5574">
        <w:rPr>
          <w:b w:val="0"/>
        </w:rPr>
        <w:t>Но</w:t>
      </w:r>
      <w:r w:rsidR="00BB5574">
        <w:rPr>
          <w:b w:val="0"/>
        </w:rPr>
        <w:t xml:space="preserve"> </w:t>
      </w:r>
      <w:r w:rsidRPr="00BB5574">
        <w:rPr>
          <w:b w:val="0"/>
        </w:rPr>
        <w:t>все</w:t>
      </w:r>
      <w:r w:rsidR="00BB5574">
        <w:rPr>
          <w:b w:val="0"/>
        </w:rPr>
        <w:t xml:space="preserve"> </w:t>
      </w:r>
      <w:r w:rsidRPr="00BB5574">
        <w:rPr>
          <w:b w:val="0"/>
        </w:rPr>
        <w:t>же</w:t>
      </w:r>
      <w:r w:rsidR="00BB5574">
        <w:rPr>
          <w:b w:val="0"/>
        </w:rPr>
        <w:t xml:space="preserve"> </w:t>
      </w:r>
      <w:r w:rsidRPr="00BB5574">
        <w:rPr>
          <w:b w:val="0"/>
        </w:rPr>
        <w:t>необходимо</w:t>
      </w:r>
      <w:r w:rsidR="00BB5574">
        <w:rPr>
          <w:b w:val="0"/>
        </w:rPr>
        <w:t xml:space="preserve"> </w:t>
      </w:r>
      <w:r w:rsidRPr="00BB5574">
        <w:rPr>
          <w:b w:val="0"/>
        </w:rPr>
        <w:t>проводить</w:t>
      </w:r>
      <w:r w:rsidR="00BB5574">
        <w:rPr>
          <w:b w:val="0"/>
        </w:rPr>
        <w:t xml:space="preserve"> </w:t>
      </w:r>
      <w:r w:rsidRPr="00BB5574">
        <w:rPr>
          <w:b w:val="0"/>
        </w:rPr>
        <w:t>определенную</w:t>
      </w:r>
      <w:r w:rsidR="00BB5574">
        <w:rPr>
          <w:b w:val="0"/>
        </w:rPr>
        <w:t xml:space="preserve"> </w:t>
      </w:r>
      <w:r w:rsidRPr="00BB5574">
        <w:rPr>
          <w:b w:val="0"/>
        </w:rPr>
        <w:t>работу</w:t>
      </w:r>
      <w:r w:rsidR="00BB5574">
        <w:rPr>
          <w:b w:val="0"/>
        </w:rPr>
        <w:t xml:space="preserve"> </w:t>
      </w:r>
      <w:r w:rsidRPr="00BB5574">
        <w:rPr>
          <w:b w:val="0"/>
        </w:rPr>
        <w:t>с</w:t>
      </w:r>
      <w:r w:rsidR="00BB5574">
        <w:rPr>
          <w:b w:val="0"/>
        </w:rPr>
        <w:t xml:space="preserve"> </w:t>
      </w:r>
      <w:r w:rsidRPr="00BB5574">
        <w:rPr>
          <w:b w:val="0"/>
        </w:rPr>
        <w:t>проблемными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кредитами,</w:t>
      </w:r>
      <w:r w:rsidR="00BB5574">
        <w:rPr>
          <w:b w:val="0"/>
        </w:rPr>
        <w:t xml:space="preserve"> </w:t>
      </w:r>
      <w:r w:rsidRPr="00BB5574">
        <w:rPr>
          <w:b w:val="0"/>
        </w:rPr>
        <w:t>которые</w:t>
      </w:r>
      <w:r w:rsidR="00BB5574">
        <w:rPr>
          <w:b w:val="0"/>
        </w:rPr>
        <w:t xml:space="preserve"> </w:t>
      </w:r>
      <w:r w:rsidRPr="00BB5574">
        <w:rPr>
          <w:b w:val="0"/>
        </w:rPr>
        <w:t>позволяет</w:t>
      </w:r>
      <w:r w:rsidR="00BB5574">
        <w:rPr>
          <w:b w:val="0"/>
        </w:rPr>
        <w:t xml:space="preserve"> </w:t>
      </w:r>
      <w:r w:rsidRPr="00BB5574">
        <w:rPr>
          <w:b w:val="0"/>
        </w:rPr>
        <w:t>избежать</w:t>
      </w:r>
      <w:r w:rsidR="00BB5574">
        <w:rPr>
          <w:b w:val="0"/>
        </w:rPr>
        <w:t xml:space="preserve"> </w:t>
      </w:r>
      <w:r w:rsidRPr="00BB5574">
        <w:rPr>
          <w:b w:val="0"/>
        </w:rPr>
        <w:t>роста</w:t>
      </w:r>
      <w:r w:rsidR="00BB5574">
        <w:rPr>
          <w:b w:val="0"/>
        </w:rPr>
        <w:t xml:space="preserve"> </w:t>
      </w:r>
      <w:r w:rsidRPr="00BB5574">
        <w:rPr>
          <w:b w:val="0"/>
        </w:rPr>
        <w:t>их</w:t>
      </w:r>
      <w:r w:rsidR="00BB5574">
        <w:rPr>
          <w:b w:val="0"/>
        </w:rPr>
        <w:t xml:space="preserve"> </w:t>
      </w:r>
      <w:r w:rsidRPr="00BB5574">
        <w:rPr>
          <w:b w:val="0"/>
        </w:rPr>
        <w:t>удельного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веса.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связи</w:t>
      </w:r>
      <w:r w:rsidR="00BB5574">
        <w:rPr>
          <w:b w:val="0"/>
        </w:rPr>
        <w:t xml:space="preserve"> </w:t>
      </w:r>
      <w:r w:rsidRPr="00BB5574">
        <w:rPr>
          <w:b w:val="0"/>
        </w:rPr>
        <w:t>с</w:t>
      </w:r>
      <w:r w:rsidR="00BB5574">
        <w:rPr>
          <w:b w:val="0"/>
        </w:rPr>
        <w:t xml:space="preserve"> </w:t>
      </w:r>
      <w:r w:rsidRPr="00BB5574">
        <w:rPr>
          <w:b w:val="0"/>
        </w:rPr>
        <w:t>этим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</w:t>
      </w:r>
      <w:r w:rsidR="00BB5574">
        <w:rPr>
          <w:b w:val="0"/>
        </w:rPr>
        <w:t xml:space="preserve"> </w:t>
      </w:r>
      <w:r w:rsidRPr="00BB5574">
        <w:rPr>
          <w:b w:val="0"/>
        </w:rPr>
        <w:t>определяет</w:t>
      </w:r>
      <w:r w:rsidR="00BB5574">
        <w:rPr>
          <w:b w:val="0"/>
        </w:rPr>
        <w:t xml:space="preserve"> </w:t>
      </w:r>
      <w:r w:rsidRPr="00BB5574">
        <w:rPr>
          <w:b w:val="0"/>
        </w:rPr>
        <w:t>признаки</w:t>
      </w:r>
      <w:r w:rsidR="00BB5574">
        <w:rPr>
          <w:b w:val="0"/>
        </w:rPr>
        <w:t xml:space="preserve"> </w:t>
      </w:r>
      <w:r w:rsidRPr="00BB5574">
        <w:rPr>
          <w:b w:val="0"/>
        </w:rPr>
        <w:t>повышения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риска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проводит</w:t>
      </w:r>
      <w:r w:rsidR="00BB5574">
        <w:rPr>
          <w:b w:val="0"/>
        </w:rPr>
        <w:t xml:space="preserve"> </w:t>
      </w:r>
      <w:r w:rsidRPr="00BB5574">
        <w:rPr>
          <w:b w:val="0"/>
        </w:rPr>
        <w:t>корректирующие</w:t>
      </w:r>
      <w:r w:rsidR="00BB5574">
        <w:rPr>
          <w:b w:val="0"/>
        </w:rPr>
        <w:t xml:space="preserve"> </w:t>
      </w:r>
      <w:r w:rsidRPr="00BB5574">
        <w:rPr>
          <w:b w:val="0"/>
        </w:rPr>
        <w:t>мероприятия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работе</w:t>
      </w:r>
      <w:r w:rsidR="00BB5574">
        <w:rPr>
          <w:b w:val="0"/>
        </w:rPr>
        <w:t xml:space="preserve"> </w:t>
      </w:r>
      <w:r w:rsidRPr="00BB5574">
        <w:rPr>
          <w:b w:val="0"/>
        </w:rPr>
        <w:t>с</w:t>
      </w:r>
      <w:r w:rsidR="00BB5574">
        <w:rPr>
          <w:b w:val="0"/>
        </w:rPr>
        <w:t xml:space="preserve"> </w:t>
      </w:r>
      <w:r w:rsidRPr="00BB5574">
        <w:rPr>
          <w:b w:val="0"/>
        </w:rPr>
        <w:t>проблемными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кредитами.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Новым</w:t>
      </w:r>
      <w:r w:rsidR="00BB5574">
        <w:rPr>
          <w:b w:val="0"/>
        </w:rPr>
        <w:t xml:space="preserve"> </w:t>
      </w:r>
      <w:r w:rsidRPr="00BB5574">
        <w:rPr>
          <w:b w:val="0"/>
        </w:rPr>
        <w:t>шагом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сфере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явилась</w:t>
      </w:r>
      <w:r w:rsidR="00BB5574">
        <w:rPr>
          <w:b w:val="0"/>
        </w:rPr>
        <w:t xml:space="preserve"> </w:t>
      </w:r>
      <w:r w:rsidRPr="00BB5574">
        <w:rPr>
          <w:b w:val="0"/>
        </w:rPr>
        <w:t>Программа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малого</w:t>
      </w:r>
      <w:r w:rsidR="00BB5574">
        <w:rPr>
          <w:b w:val="0"/>
        </w:rPr>
        <w:t xml:space="preserve"> </w:t>
      </w:r>
      <w:r w:rsidRPr="00BB5574">
        <w:rPr>
          <w:b w:val="0"/>
        </w:rPr>
        <w:t>бизнеса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линии</w:t>
      </w:r>
      <w:r w:rsidR="00BB5574">
        <w:rPr>
          <w:b w:val="0"/>
        </w:rPr>
        <w:t xml:space="preserve"> </w:t>
      </w:r>
      <w:r w:rsidRPr="00BB5574">
        <w:rPr>
          <w:b w:val="0"/>
        </w:rPr>
        <w:t>Европейского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</w:t>
      </w:r>
      <w:r w:rsidR="00BB5574">
        <w:rPr>
          <w:b w:val="0"/>
        </w:rPr>
        <w:t xml:space="preserve"> </w:t>
      </w:r>
      <w:r w:rsidRPr="00BB5574">
        <w:rPr>
          <w:b w:val="0"/>
        </w:rPr>
        <w:t>Реконструкции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Развития.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Наиболее</w:t>
      </w:r>
      <w:r w:rsidR="00BB5574">
        <w:rPr>
          <w:b w:val="0"/>
        </w:rPr>
        <w:t xml:space="preserve"> </w:t>
      </w:r>
      <w:r w:rsidRPr="00BB5574">
        <w:rPr>
          <w:b w:val="0"/>
        </w:rPr>
        <w:t>доходными</w:t>
      </w:r>
      <w:r w:rsidR="00BB5574">
        <w:rPr>
          <w:b w:val="0"/>
        </w:rPr>
        <w:t xml:space="preserve"> </w:t>
      </w:r>
      <w:r w:rsidRPr="00BB5574">
        <w:rPr>
          <w:b w:val="0"/>
        </w:rPr>
        <w:t>из</w:t>
      </w:r>
      <w:r w:rsidR="00BB5574">
        <w:rPr>
          <w:b w:val="0"/>
        </w:rPr>
        <w:t xml:space="preserve"> </w:t>
      </w:r>
      <w:r w:rsidRPr="00BB5574">
        <w:rPr>
          <w:b w:val="0"/>
        </w:rPr>
        <w:t>направлений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за</w:t>
      </w:r>
      <w:r w:rsidR="00BB5574">
        <w:rPr>
          <w:b w:val="0"/>
        </w:rPr>
        <w:t xml:space="preserve"> </w:t>
      </w:r>
      <w:r w:rsidRPr="00BB5574">
        <w:rPr>
          <w:b w:val="0"/>
        </w:rPr>
        <w:t>исследуемый</w:t>
      </w:r>
      <w:r w:rsidR="00BB5574">
        <w:rPr>
          <w:b w:val="0"/>
        </w:rPr>
        <w:t xml:space="preserve"> </w:t>
      </w:r>
      <w:r w:rsidRPr="00BB5574">
        <w:rPr>
          <w:b w:val="0"/>
        </w:rPr>
        <w:t>период</w:t>
      </w:r>
      <w:r w:rsidR="00BB5574">
        <w:rPr>
          <w:b w:val="0"/>
        </w:rPr>
        <w:t xml:space="preserve"> </w:t>
      </w:r>
      <w:r w:rsidRPr="00BB5574">
        <w:rPr>
          <w:b w:val="0"/>
        </w:rPr>
        <w:t>были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кредитование</w:t>
      </w:r>
      <w:r w:rsidR="00BB5574">
        <w:rPr>
          <w:b w:val="0"/>
        </w:rPr>
        <w:t xml:space="preserve"> </w:t>
      </w:r>
      <w:r w:rsidRPr="00BB5574">
        <w:rPr>
          <w:b w:val="0"/>
        </w:rPr>
        <w:t>малого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среднего</w:t>
      </w:r>
      <w:r w:rsidR="00BB5574">
        <w:rPr>
          <w:b w:val="0"/>
        </w:rPr>
        <w:t xml:space="preserve"> </w:t>
      </w:r>
      <w:r w:rsidRPr="00BB5574">
        <w:rPr>
          <w:b w:val="0"/>
        </w:rPr>
        <w:t>бизнеса</w:t>
      </w:r>
      <w:r w:rsidR="00BB5574">
        <w:rPr>
          <w:b w:val="0"/>
        </w:rPr>
        <w:t xml:space="preserve"> </w:t>
      </w:r>
      <w:r w:rsidRPr="00BB5574">
        <w:rPr>
          <w:b w:val="0"/>
        </w:rPr>
        <w:t>как</w:t>
      </w:r>
      <w:r w:rsidR="00BB5574">
        <w:rPr>
          <w:b w:val="0"/>
        </w:rPr>
        <w:t xml:space="preserve"> </w:t>
      </w:r>
      <w:r w:rsidRPr="00BB5574">
        <w:rPr>
          <w:b w:val="0"/>
        </w:rPr>
        <w:t>2002</w:t>
      </w:r>
      <w:r w:rsidR="00BB5574">
        <w:rPr>
          <w:b w:val="0"/>
        </w:rPr>
        <w:t xml:space="preserve"> </w:t>
      </w:r>
      <w:r w:rsidRPr="00BB5574">
        <w:rPr>
          <w:b w:val="0"/>
        </w:rPr>
        <w:t>году,</w:t>
      </w:r>
      <w:r w:rsidR="00BB5574">
        <w:rPr>
          <w:b w:val="0"/>
        </w:rPr>
        <w:t xml:space="preserve"> </w:t>
      </w:r>
      <w:r w:rsidRPr="00BB5574">
        <w:rPr>
          <w:b w:val="0"/>
        </w:rPr>
        <w:t>так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2003</w:t>
      </w:r>
      <w:r w:rsidR="00BB5574">
        <w:rPr>
          <w:b w:val="0"/>
        </w:rPr>
        <w:t xml:space="preserve"> </w:t>
      </w:r>
      <w:r w:rsidRPr="00BB5574">
        <w:rPr>
          <w:b w:val="0"/>
        </w:rPr>
        <w:t>году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16</w:t>
      </w:r>
      <w:r w:rsidR="00BB5574">
        <w:rPr>
          <w:b w:val="0"/>
        </w:rPr>
        <w:t xml:space="preserve"> </w:t>
      </w:r>
      <w:r w:rsidRPr="00BB5574">
        <w:rPr>
          <w:b w:val="0"/>
        </w:rPr>
        <w:t>438</w:t>
      </w:r>
      <w:r w:rsidR="00BB5574">
        <w:rPr>
          <w:b w:val="0"/>
        </w:rPr>
        <w:t xml:space="preserve"> </w:t>
      </w:r>
      <w:r w:rsidRPr="00BB5574">
        <w:rPr>
          <w:b w:val="0"/>
        </w:rPr>
        <w:t>тыс.</w:t>
      </w:r>
      <w:r w:rsidR="00BB5574">
        <w:rPr>
          <w:b w:val="0"/>
        </w:rPr>
        <w:t xml:space="preserve"> </w:t>
      </w:r>
      <w:r w:rsidRPr="00BB5574">
        <w:rPr>
          <w:b w:val="0"/>
        </w:rPr>
        <w:t>тенге</w:t>
      </w:r>
      <w:r w:rsidR="00BB5574">
        <w:rPr>
          <w:b w:val="0"/>
        </w:rPr>
        <w:t xml:space="preserve"> </w:t>
      </w:r>
      <w:r w:rsidRPr="00BB5574">
        <w:rPr>
          <w:b w:val="0"/>
        </w:rPr>
        <w:t>или</w:t>
      </w:r>
      <w:r w:rsidR="00BB5574">
        <w:rPr>
          <w:b w:val="0"/>
        </w:rPr>
        <w:t xml:space="preserve"> </w:t>
      </w:r>
      <w:r w:rsidRPr="00BB5574">
        <w:rPr>
          <w:b w:val="0"/>
        </w:rPr>
        <w:t>77,1%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32</w:t>
      </w:r>
      <w:r w:rsidR="00BB5574">
        <w:rPr>
          <w:b w:val="0"/>
        </w:rPr>
        <w:t xml:space="preserve"> </w:t>
      </w:r>
      <w:r w:rsidRPr="00BB5574">
        <w:rPr>
          <w:b w:val="0"/>
        </w:rPr>
        <w:t>506</w:t>
      </w:r>
      <w:r w:rsidR="00BB5574">
        <w:rPr>
          <w:b w:val="0"/>
        </w:rPr>
        <w:t xml:space="preserve"> </w:t>
      </w:r>
      <w:r w:rsidRPr="00BB5574">
        <w:rPr>
          <w:b w:val="0"/>
        </w:rPr>
        <w:t>тыс.</w:t>
      </w:r>
      <w:r w:rsidR="00BB5574">
        <w:rPr>
          <w:b w:val="0"/>
        </w:rPr>
        <w:t xml:space="preserve"> </w:t>
      </w:r>
      <w:r w:rsidRPr="00BB5574">
        <w:rPr>
          <w:b w:val="0"/>
        </w:rPr>
        <w:t>тенге</w:t>
      </w:r>
      <w:r w:rsidR="00BB5574">
        <w:rPr>
          <w:b w:val="0"/>
        </w:rPr>
        <w:t xml:space="preserve"> </w:t>
      </w:r>
      <w:r w:rsidRPr="00BB5574">
        <w:rPr>
          <w:b w:val="0"/>
        </w:rPr>
        <w:t>или</w:t>
      </w:r>
      <w:r w:rsidR="00BB5574">
        <w:rPr>
          <w:b w:val="0"/>
        </w:rPr>
        <w:t xml:space="preserve"> </w:t>
      </w:r>
      <w:r w:rsidRPr="00BB5574">
        <w:rPr>
          <w:b w:val="0"/>
        </w:rPr>
        <w:t>же</w:t>
      </w:r>
      <w:r w:rsidR="00BB5574">
        <w:rPr>
          <w:b w:val="0"/>
        </w:rPr>
        <w:t xml:space="preserve"> </w:t>
      </w:r>
      <w:r w:rsidRPr="00BB5574">
        <w:rPr>
          <w:b w:val="0"/>
        </w:rPr>
        <w:t>70%.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2003</w:t>
      </w:r>
      <w:r w:rsidR="00BB5574">
        <w:rPr>
          <w:b w:val="0"/>
        </w:rPr>
        <w:t xml:space="preserve"> </w:t>
      </w:r>
      <w:r w:rsidRPr="00BB5574">
        <w:rPr>
          <w:b w:val="0"/>
        </w:rPr>
        <w:t>году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кредитование</w:t>
      </w:r>
      <w:r w:rsidR="00BB5574">
        <w:rPr>
          <w:b w:val="0"/>
        </w:rPr>
        <w:t xml:space="preserve"> </w:t>
      </w:r>
      <w:r w:rsidRPr="00BB5574">
        <w:rPr>
          <w:b w:val="0"/>
        </w:rPr>
        <w:t>крупных</w:t>
      </w:r>
      <w:r w:rsidR="00BB5574">
        <w:rPr>
          <w:b w:val="0"/>
        </w:rPr>
        <w:t xml:space="preserve"> </w:t>
      </w:r>
      <w:r w:rsidRPr="00BB5574">
        <w:rPr>
          <w:b w:val="0"/>
        </w:rPr>
        <w:t>корпоративных</w:t>
      </w:r>
      <w:r w:rsidR="00BB5574">
        <w:rPr>
          <w:b w:val="0"/>
        </w:rPr>
        <w:t xml:space="preserve"> </w:t>
      </w:r>
      <w:r w:rsidRPr="00BB5574">
        <w:rPr>
          <w:b w:val="0"/>
        </w:rPr>
        <w:t>клиентов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сравнению</w:t>
      </w:r>
      <w:r w:rsidR="00BB5574">
        <w:rPr>
          <w:b w:val="0"/>
        </w:rPr>
        <w:t xml:space="preserve"> </w:t>
      </w:r>
      <w:r w:rsidRPr="00BB5574">
        <w:rPr>
          <w:b w:val="0"/>
        </w:rPr>
        <w:t>с</w:t>
      </w:r>
      <w:r w:rsidR="00BB5574">
        <w:rPr>
          <w:b w:val="0"/>
        </w:rPr>
        <w:t xml:space="preserve"> </w:t>
      </w:r>
      <w:r w:rsidRPr="00BB5574">
        <w:rPr>
          <w:b w:val="0"/>
        </w:rPr>
        <w:t>прошлым</w:t>
      </w:r>
      <w:r w:rsidR="00BB5574">
        <w:rPr>
          <w:b w:val="0"/>
        </w:rPr>
        <w:t xml:space="preserve"> </w:t>
      </w:r>
      <w:r w:rsidRPr="00BB5574">
        <w:rPr>
          <w:b w:val="0"/>
        </w:rPr>
        <w:t>годом</w:t>
      </w:r>
      <w:r w:rsidR="00BB5574">
        <w:rPr>
          <w:b w:val="0"/>
        </w:rPr>
        <w:t xml:space="preserve"> </w:t>
      </w:r>
      <w:r w:rsidRPr="00BB5574">
        <w:rPr>
          <w:b w:val="0"/>
        </w:rPr>
        <w:t>значительно</w:t>
      </w:r>
      <w:r w:rsidR="00BB5574">
        <w:rPr>
          <w:b w:val="0"/>
        </w:rPr>
        <w:t xml:space="preserve"> </w:t>
      </w:r>
      <w:r w:rsidRPr="00BB5574">
        <w:rPr>
          <w:b w:val="0"/>
        </w:rPr>
        <w:t>увеличилось</w:t>
      </w:r>
      <w:r w:rsidR="00BB5574">
        <w:rPr>
          <w:b w:val="0"/>
        </w:rPr>
        <w:t xml:space="preserve"> </w:t>
      </w:r>
      <w:r w:rsidRPr="00BB5574">
        <w:rPr>
          <w:b w:val="0"/>
        </w:rPr>
        <w:t>с</w:t>
      </w:r>
      <w:r w:rsidR="00BB5574">
        <w:rPr>
          <w:b w:val="0"/>
        </w:rPr>
        <w:t xml:space="preserve"> </w:t>
      </w:r>
      <w:r w:rsidRPr="00BB5574">
        <w:rPr>
          <w:b w:val="0"/>
        </w:rPr>
        <w:t>4%</w:t>
      </w:r>
      <w:r w:rsidR="00BB5574">
        <w:rPr>
          <w:b w:val="0"/>
        </w:rPr>
        <w:t xml:space="preserve"> </w:t>
      </w:r>
      <w:r w:rsidRPr="00BB5574">
        <w:rPr>
          <w:b w:val="0"/>
        </w:rPr>
        <w:t>до</w:t>
      </w:r>
      <w:r w:rsidR="00BB5574">
        <w:rPr>
          <w:b w:val="0"/>
        </w:rPr>
        <w:t xml:space="preserve"> </w:t>
      </w:r>
      <w:r w:rsidRPr="00BB5574">
        <w:rPr>
          <w:b w:val="0"/>
        </w:rPr>
        <w:t>19%,</w:t>
      </w:r>
      <w:r w:rsidR="00BB5574">
        <w:rPr>
          <w:b w:val="0"/>
        </w:rPr>
        <w:t xml:space="preserve"> </w:t>
      </w:r>
      <w:r w:rsidRPr="00BB5574">
        <w:rPr>
          <w:b w:val="0"/>
        </w:rPr>
        <w:t>или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7</w:t>
      </w:r>
      <w:r w:rsidR="00BB5574">
        <w:rPr>
          <w:b w:val="0"/>
        </w:rPr>
        <w:t xml:space="preserve"> </w:t>
      </w:r>
      <w:r w:rsidRPr="00BB5574">
        <w:rPr>
          <w:b w:val="0"/>
        </w:rPr>
        <w:t>975</w:t>
      </w:r>
      <w:r w:rsidR="00BB5574">
        <w:rPr>
          <w:b w:val="0"/>
        </w:rPr>
        <w:t xml:space="preserve"> </w:t>
      </w:r>
      <w:r w:rsidRPr="00BB5574">
        <w:rPr>
          <w:b w:val="0"/>
        </w:rPr>
        <w:t>тыс.</w:t>
      </w:r>
      <w:r w:rsidR="00BB5574">
        <w:rPr>
          <w:b w:val="0"/>
        </w:rPr>
        <w:t xml:space="preserve"> </w:t>
      </w:r>
      <w:r w:rsidRPr="00BB5574">
        <w:rPr>
          <w:b w:val="0"/>
        </w:rPr>
        <w:t>тенге.</w:t>
      </w:r>
      <w:r w:rsidR="00BB5574">
        <w:rPr>
          <w:b w:val="0"/>
        </w:rPr>
        <w:t xml:space="preserve"> </w:t>
      </w:r>
      <w:r w:rsidRPr="00BB5574">
        <w:rPr>
          <w:b w:val="0"/>
        </w:rPr>
        <w:t>Розничный</w:t>
      </w:r>
      <w:r w:rsidR="00BB5574">
        <w:rPr>
          <w:b w:val="0"/>
        </w:rPr>
        <w:t xml:space="preserve"> </w:t>
      </w:r>
      <w:r w:rsidRPr="00BB5574">
        <w:rPr>
          <w:b w:val="0"/>
        </w:rPr>
        <w:t>бизнес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работники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кредитовались</w:t>
      </w:r>
      <w:r w:rsidR="00BB5574">
        <w:rPr>
          <w:b w:val="0"/>
        </w:rPr>
        <w:t xml:space="preserve"> </w:t>
      </w:r>
      <w:r w:rsidRPr="00BB5574">
        <w:rPr>
          <w:b w:val="0"/>
        </w:rPr>
        <w:t>меньше,</w:t>
      </w:r>
      <w:r w:rsidR="00BB5574">
        <w:rPr>
          <w:b w:val="0"/>
        </w:rPr>
        <w:t xml:space="preserve"> </w:t>
      </w:r>
      <w:r w:rsidRPr="00BB5574">
        <w:rPr>
          <w:b w:val="0"/>
        </w:rPr>
        <w:t>чем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прошлом</w:t>
      </w:r>
      <w:r w:rsidR="00BB5574">
        <w:rPr>
          <w:b w:val="0"/>
        </w:rPr>
        <w:t xml:space="preserve"> </w:t>
      </w:r>
      <w:r w:rsidRPr="00BB5574">
        <w:rPr>
          <w:b w:val="0"/>
        </w:rPr>
        <w:t>году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6,5%</w:t>
      </w:r>
      <w:r w:rsidR="00BB5574">
        <w:rPr>
          <w:b w:val="0"/>
        </w:rPr>
        <w:t xml:space="preserve"> </w:t>
      </w:r>
      <w:r w:rsidRPr="00BB5574">
        <w:rPr>
          <w:b w:val="0"/>
        </w:rPr>
        <w:t>(12,7%)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5,4%</w:t>
      </w:r>
      <w:r w:rsidR="00BB5574">
        <w:rPr>
          <w:b w:val="0"/>
        </w:rPr>
        <w:t xml:space="preserve"> </w:t>
      </w:r>
      <w:r w:rsidRPr="00BB5574">
        <w:rPr>
          <w:b w:val="0"/>
        </w:rPr>
        <w:t>(5,7)</w:t>
      </w:r>
      <w:r w:rsidR="00BB5574">
        <w:rPr>
          <w:b w:val="0"/>
        </w:rPr>
        <w:t xml:space="preserve"> </w:t>
      </w:r>
      <w:r w:rsidRPr="00BB5574">
        <w:rPr>
          <w:b w:val="0"/>
        </w:rPr>
        <w:t>соответственно,</w:t>
      </w:r>
      <w:r w:rsidR="00BB5574">
        <w:rPr>
          <w:b w:val="0"/>
        </w:rPr>
        <w:t xml:space="preserve"> </w:t>
      </w:r>
      <w:r w:rsidRPr="00BB5574">
        <w:rPr>
          <w:b w:val="0"/>
        </w:rPr>
        <w:t>следовательно,</w:t>
      </w:r>
      <w:r w:rsidR="00BB5574">
        <w:rPr>
          <w:b w:val="0"/>
        </w:rPr>
        <w:t xml:space="preserve"> </w:t>
      </w:r>
      <w:r w:rsidRPr="00BB5574">
        <w:rPr>
          <w:b w:val="0"/>
        </w:rPr>
        <w:t>доходов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</w:t>
      </w:r>
      <w:r w:rsidR="00BB5574">
        <w:rPr>
          <w:b w:val="0"/>
        </w:rPr>
        <w:t xml:space="preserve"> </w:t>
      </w:r>
      <w:r w:rsidRPr="00BB5574">
        <w:rPr>
          <w:b w:val="0"/>
        </w:rPr>
        <w:t>получил</w:t>
      </w:r>
      <w:r w:rsidR="00BB5574">
        <w:rPr>
          <w:b w:val="0"/>
        </w:rPr>
        <w:t xml:space="preserve"> </w:t>
      </w:r>
      <w:r w:rsidRPr="00BB5574">
        <w:rPr>
          <w:b w:val="0"/>
        </w:rPr>
        <w:t>меньше.</w:t>
      </w:r>
      <w:r w:rsidR="00BB5574">
        <w:rPr>
          <w:b w:val="0"/>
        </w:rPr>
        <w:t xml:space="preserve"> </w:t>
      </w:r>
      <w:r w:rsidRPr="00BB5574">
        <w:rPr>
          <w:b w:val="0"/>
        </w:rPr>
        <w:t>Это</w:t>
      </w:r>
      <w:r w:rsidR="00BB5574">
        <w:rPr>
          <w:b w:val="0"/>
        </w:rPr>
        <w:t xml:space="preserve"> </w:t>
      </w:r>
      <w:r w:rsidRPr="00BB5574">
        <w:rPr>
          <w:b w:val="0"/>
        </w:rPr>
        <w:t>можно</w:t>
      </w:r>
      <w:r w:rsidR="00BB5574">
        <w:rPr>
          <w:b w:val="0"/>
        </w:rPr>
        <w:t xml:space="preserve"> </w:t>
      </w:r>
      <w:r w:rsidRPr="00BB5574">
        <w:rPr>
          <w:b w:val="0"/>
        </w:rPr>
        <w:t>наглядно</w:t>
      </w:r>
      <w:r w:rsidR="00BB5574">
        <w:rPr>
          <w:b w:val="0"/>
        </w:rPr>
        <w:t xml:space="preserve"> </w:t>
      </w:r>
      <w:r w:rsidRPr="00BB5574">
        <w:rPr>
          <w:b w:val="0"/>
        </w:rPr>
        <w:t>увидеть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таблице</w:t>
      </w:r>
      <w:r w:rsidR="00BB5574">
        <w:rPr>
          <w:b w:val="0"/>
        </w:rPr>
        <w:t xml:space="preserve"> </w:t>
      </w:r>
      <w:r w:rsidRPr="00BB5574">
        <w:rPr>
          <w:b w:val="0"/>
        </w:rPr>
        <w:t>17: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Таблица</w:t>
      </w:r>
      <w:r w:rsidR="00BB5574">
        <w:rPr>
          <w:b w:val="0"/>
        </w:rPr>
        <w:t xml:space="preserve"> </w:t>
      </w:r>
      <w:r w:rsidRPr="00BB5574">
        <w:rPr>
          <w:b w:val="0"/>
        </w:rPr>
        <w:t>17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Фактически</w:t>
      </w:r>
      <w:r w:rsidR="00BB5574">
        <w:rPr>
          <w:b w:val="0"/>
        </w:rPr>
        <w:t xml:space="preserve"> </w:t>
      </w:r>
      <w:r w:rsidRPr="00BB5574">
        <w:rPr>
          <w:b w:val="0"/>
        </w:rPr>
        <w:t>полученные</w:t>
      </w:r>
      <w:r w:rsidR="00BB5574">
        <w:rPr>
          <w:b w:val="0"/>
        </w:rPr>
        <w:t xml:space="preserve"> </w:t>
      </w:r>
      <w:r w:rsidRPr="00BB5574">
        <w:rPr>
          <w:b w:val="0"/>
        </w:rPr>
        <w:t>доходы</w:t>
      </w:r>
      <w:r w:rsidR="00BB5574">
        <w:rPr>
          <w:b w:val="0"/>
        </w:rPr>
        <w:t xml:space="preserve"> </w:t>
      </w:r>
      <w:r w:rsidRPr="00BB5574">
        <w:rPr>
          <w:b w:val="0"/>
        </w:rPr>
        <w:t>Павлодарского</w:t>
      </w:r>
      <w:r w:rsidR="00BB5574">
        <w:rPr>
          <w:b w:val="0"/>
        </w:rPr>
        <w:t xml:space="preserve"> </w:t>
      </w:r>
      <w:r w:rsidRPr="00BB5574">
        <w:rPr>
          <w:b w:val="0"/>
        </w:rPr>
        <w:t>Областного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Филиала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620"/>
        <w:gridCol w:w="1620"/>
        <w:gridCol w:w="1620"/>
        <w:gridCol w:w="1646"/>
      </w:tblGrid>
      <w:tr w:rsidR="00564ADF" w:rsidRPr="00BB5574" w:rsidTr="00BB5574">
        <w:trPr>
          <w:cantSplit/>
        </w:trPr>
        <w:tc>
          <w:tcPr>
            <w:tcW w:w="2660" w:type="dxa"/>
            <w:vMerge w:val="restart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Область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кредитования</w:t>
            </w:r>
          </w:p>
        </w:tc>
        <w:tc>
          <w:tcPr>
            <w:tcW w:w="3240" w:type="dxa"/>
            <w:gridSpan w:val="2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получено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в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2002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году</w:t>
            </w:r>
          </w:p>
        </w:tc>
        <w:tc>
          <w:tcPr>
            <w:tcW w:w="3266" w:type="dxa"/>
            <w:gridSpan w:val="2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получено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в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2003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году</w:t>
            </w:r>
          </w:p>
        </w:tc>
      </w:tr>
      <w:tr w:rsidR="00564ADF" w:rsidRPr="00BB5574" w:rsidTr="00BB5574">
        <w:trPr>
          <w:cantSplit/>
        </w:trPr>
        <w:tc>
          <w:tcPr>
            <w:tcW w:w="2660" w:type="dxa"/>
            <w:vMerge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Сумма,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тысяча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тенге</w:t>
            </w:r>
          </w:p>
        </w:tc>
        <w:tc>
          <w:tcPr>
            <w:tcW w:w="162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Удельный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вес,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%</w:t>
            </w:r>
          </w:p>
        </w:tc>
        <w:tc>
          <w:tcPr>
            <w:tcW w:w="1620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Сумма,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тысяча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тенге</w:t>
            </w:r>
          </w:p>
        </w:tc>
        <w:tc>
          <w:tcPr>
            <w:tcW w:w="1646" w:type="dxa"/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Удельный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вес,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%</w:t>
            </w:r>
          </w:p>
        </w:tc>
      </w:tr>
      <w:tr w:rsidR="00564ADF" w:rsidRPr="00BB5574" w:rsidTr="00BB5574">
        <w:tc>
          <w:tcPr>
            <w:tcW w:w="266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Малый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и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средний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бизнес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16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438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77,1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32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506</w:t>
            </w:r>
          </w:p>
        </w:tc>
        <w:tc>
          <w:tcPr>
            <w:tcW w:w="1646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70</w:t>
            </w:r>
          </w:p>
        </w:tc>
      </w:tr>
      <w:tr w:rsidR="00564ADF" w:rsidRPr="00BB5574" w:rsidTr="00BB5574">
        <w:tc>
          <w:tcPr>
            <w:tcW w:w="266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Крупные,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корпоративные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789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3,7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8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764</w:t>
            </w:r>
          </w:p>
        </w:tc>
        <w:tc>
          <w:tcPr>
            <w:tcW w:w="1646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18,9</w:t>
            </w:r>
          </w:p>
        </w:tc>
      </w:tr>
      <w:tr w:rsidR="00564ADF" w:rsidRPr="00BB5574" w:rsidTr="00BB5574">
        <w:tc>
          <w:tcPr>
            <w:tcW w:w="266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Розничный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бизнес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2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704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12,7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2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666</w:t>
            </w:r>
          </w:p>
        </w:tc>
        <w:tc>
          <w:tcPr>
            <w:tcW w:w="1646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5,7</w:t>
            </w:r>
          </w:p>
        </w:tc>
      </w:tr>
      <w:tr w:rsidR="00564ADF" w:rsidRPr="00BB5574" w:rsidTr="00BB5574">
        <w:tc>
          <w:tcPr>
            <w:tcW w:w="266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Работники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банка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393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6,5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2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521</w:t>
            </w:r>
          </w:p>
        </w:tc>
        <w:tc>
          <w:tcPr>
            <w:tcW w:w="1646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5,4</w:t>
            </w:r>
          </w:p>
        </w:tc>
      </w:tr>
      <w:tr w:rsidR="00564ADF" w:rsidRPr="00BB5574" w:rsidTr="00BB5574">
        <w:tc>
          <w:tcPr>
            <w:tcW w:w="266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Всего: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21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324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1620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46</w:t>
            </w:r>
            <w:r w:rsidR="00BB5574" w:rsidRPr="00BB5574">
              <w:rPr>
                <w:b w:val="0"/>
                <w:sz w:val="20"/>
                <w:szCs w:val="20"/>
              </w:rPr>
              <w:t xml:space="preserve"> </w:t>
            </w:r>
            <w:r w:rsidRPr="00BB5574">
              <w:rPr>
                <w:b w:val="0"/>
                <w:sz w:val="20"/>
                <w:szCs w:val="20"/>
              </w:rPr>
              <w:t>458</w:t>
            </w:r>
          </w:p>
        </w:tc>
        <w:tc>
          <w:tcPr>
            <w:tcW w:w="1646" w:type="dxa"/>
          </w:tcPr>
          <w:p w:rsidR="00564ADF" w:rsidRPr="00BB5574" w:rsidRDefault="00564ADF" w:rsidP="00BB5574">
            <w:pPr>
              <w:pStyle w:val="21"/>
              <w:keepNext/>
              <w:widowControl w:val="0"/>
              <w:ind w:left="0" w:firstLine="0"/>
              <w:rPr>
                <w:b w:val="0"/>
                <w:sz w:val="20"/>
                <w:szCs w:val="20"/>
              </w:rPr>
            </w:pPr>
            <w:r w:rsidRPr="00BB5574">
              <w:rPr>
                <w:b w:val="0"/>
                <w:sz w:val="20"/>
                <w:szCs w:val="20"/>
              </w:rPr>
              <w:t>100</w:t>
            </w:r>
          </w:p>
        </w:tc>
      </w:tr>
    </w:tbl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Итак,</w:t>
      </w:r>
      <w:r w:rsidR="00BB5574">
        <w:rPr>
          <w:b w:val="0"/>
        </w:rPr>
        <w:t xml:space="preserve"> </w:t>
      </w:r>
      <w:r w:rsidRPr="00BB5574">
        <w:rPr>
          <w:b w:val="0"/>
        </w:rPr>
        <w:t>подводя</w:t>
      </w:r>
      <w:r w:rsidR="00BB5574">
        <w:rPr>
          <w:b w:val="0"/>
        </w:rPr>
        <w:t xml:space="preserve"> </w:t>
      </w:r>
      <w:r w:rsidRPr="00BB5574">
        <w:rPr>
          <w:b w:val="0"/>
        </w:rPr>
        <w:t>итоги</w:t>
      </w:r>
      <w:r w:rsidR="00BB5574">
        <w:rPr>
          <w:b w:val="0"/>
        </w:rPr>
        <w:t xml:space="preserve"> </w:t>
      </w:r>
      <w:r w:rsidRPr="00BB5574">
        <w:rPr>
          <w:b w:val="0"/>
        </w:rPr>
        <w:t>анализа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деятельности</w:t>
      </w:r>
      <w:r w:rsidR="00BB5574">
        <w:rPr>
          <w:b w:val="0"/>
        </w:rPr>
        <w:t xml:space="preserve"> </w:t>
      </w:r>
      <w:r w:rsidRPr="00BB5574">
        <w:rPr>
          <w:b w:val="0"/>
        </w:rPr>
        <w:t>ПОФ</w:t>
      </w:r>
      <w:r w:rsidR="00BB5574">
        <w:rPr>
          <w:b w:val="0"/>
        </w:rPr>
        <w:t xml:space="preserve"> </w:t>
      </w:r>
      <w:r w:rsidRPr="00BB5574">
        <w:rPr>
          <w:b w:val="0"/>
        </w:rPr>
        <w:t>АО</w:t>
      </w:r>
      <w:r w:rsidR="00BB5574">
        <w:rPr>
          <w:b w:val="0"/>
        </w:rPr>
        <w:t xml:space="preserve"> </w:t>
      </w:r>
      <w:r w:rsidRPr="00BB5574">
        <w:rPr>
          <w:b w:val="0"/>
        </w:rPr>
        <w:t>«Валют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Транзит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Банк»,</w:t>
      </w:r>
      <w:r w:rsidR="00BB5574">
        <w:rPr>
          <w:b w:val="0"/>
        </w:rPr>
        <w:t xml:space="preserve"> </w:t>
      </w:r>
      <w:r w:rsidRPr="00BB5574">
        <w:rPr>
          <w:b w:val="0"/>
        </w:rPr>
        <w:t>можно</w:t>
      </w:r>
      <w:r w:rsidR="00BB5574">
        <w:rPr>
          <w:b w:val="0"/>
        </w:rPr>
        <w:t xml:space="preserve"> </w:t>
      </w:r>
      <w:r w:rsidRPr="00BB5574">
        <w:rPr>
          <w:b w:val="0"/>
        </w:rPr>
        <w:t>сделать</w:t>
      </w:r>
      <w:r w:rsidR="00BB5574">
        <w:rPr>
          <w:b w:val="0"/>
        </w:rPr>
        <w:t xml:space="preserve"> </w:t>
      </w:r>
      <w:r w:rsidRPr="00BB5574">
        <w:rPr>
          <w:b w:val="0"/>
        </w:rPr>
        <w:t>следующие</w:t>
      </w:r>
      <w:r w:rsidR="00BB5574">
        <w:rPr>
          <w:b w:val="0"/>
        </w:rPr>
        <w:t xml:space="preserve"> </w:t>
      </w:r>
      <w:r w:rsidRPr="00BB5574">
        <w:rPr>
          <w:b w:val="0"/>
        </w:rPr>
        <w:t>выводы: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а)</w:t>
      </w:r>
      <w:r w:rsidR="00BB5574">
        <w:rPr>
          <w:b w:val="0"/>
        </w:rPr>
        <w:t xml:space="preserve"> </w:t>
      </w:r>
      <w:r w:rsidRPr="00BB5574">
        <w:rPr>
          <w:b w:val="0"/>
        </w:rPr>
        <w:t>за</w:t>
      </w:r>
      <w:r w:rsidR="00BB5574">
        <w:rPr>
          <w:b w:val="0"/>
        </w:rPr>
        <w:t xml:space="preserve"> </w:t>
      </w:r>
      <w:r w:rsidRPr="00BB5574">
        <w:rPr>
          <w:b w:val="0"/>
        </w:rPr>
        <w:t>2003</w:t>
      </w:r>
      <w:r w:rsidR="00BB5574">
        <w:rPr>
          <w:b w:val="0"/>
        </w:rPr>
        <w:t xml:space="preserve"> </w:t>
      </w:r>
      <w:r w:rsidRPr="00BB5574">
        <w:rPr>
          <w:b w:val="0"/>
        </w:rPr>
        <w:t>год</w:t>
      </w:r>
      <w:r w:rsidR="00BB5574">
        <w:rPr>
          <w:b w:val="0"/>
        </w:rPr>
        <w:t xml:space="preserve"> </w:t>
      </w:r>
      <w:r w:rsidRPr="00BB5574">
        <w:rPr>
          <w:b w:val="0"/>
        </w:rPr>
        <w:t>филиалом</w:t>
      </w:r>
      <w:r w:rsidR="00BB5574">
        <w:rPr>
          <w:b w:val="0"/>
        </w:rPr>
        <w:t xml:space="preserve"> </w:t>
      </w:r>
      <w:r w:rsidRPr="00BB5574">
        <w:rPr>
          <w:b w:val="0"/>
        </w:rPr>
        <w:t>было</w:t>
      </w:r>
      <w:r w:rsidR="00BB5574">
        <w:rPr>
          <w:b w:val="0"/>
        </w:rPr>
        <w:t xml:space="preserve"> </w:t>
      </w:r>
      <w:r w:rsidRPr="00BB5574">
        <w:rPr>
          <w:b w:val="0"/>
        </w:rPr>
        <w:t>выдано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сумму</w:t>
      </w:r>
      <w:r w:rsidR="00BB5574">
        <w:rPr>
          <w:b w:val="0"/>
        </w:rPr>
        <w:t xml:space="preserve"> </w:t>
      </w:r>
      <w:r w:rsidRPr="00BB5574">
        <w:rPr>
          <w:b w:val="0"/>
        </w:rPr>
        <w:t>1</w:t>
      </w:r>
      <w:r w:rsidR="00BB5574">
        <w:rPr>
          <w:b w:val="0"/>
        </w:rPr>
        <w:t xml:space="preserve"> </w:t>
      </w:r>
      <w:r w:rsidRPr="00BB5574">
        <w:rPr>
          <w:b w:val="0"/>
        </w:rPr>
        <w:t>057</w:t>
      </w:r>
      <w:r w:rsidR="00BB5574">
        <w:rPr>
          <w:b w:val="0"/>
        </w:rPr>
        <w:t xml:space="preserve"> </w:t>
      </w:r>
      <w:r w:rsidRPr="00BB5574">
        <w:rPr>
          <w:b w:val="0"/>
        </w:rPr>
        <w:t>064</w:t>
      </w:r>
      <w:r w:rsidR="00BB5574">
        <w:rPr>
          <w:b w:val="0"/>
        </w:rPr>
        <w:t xml:space="preserve"> </w:t>
      </w:r>
      <w:r w:rsidRPr="00BB5574">
        <w:rPr>
          <w:b w:val="0"/>
        </w:rPr>
        <w:t>тыс.</w:t>
      </w:r>
      <w:r w:rsidR="00BB5574">
        <w:rPr>
          <w:b w:val="0"/>
        </w:rPr>
        <w:t xml:space="preserve"> </w:t>
      </w:r>
      <w:r w:rsidRPr="00BB5574">
        <w:rPr>
          <w:b w:val="0"/>
        </w:rPr>
        <w:t>тенге,</w:t>
      </w:r>
      <w:r w:rsidR="00BB5574">
        <w:rPr>
          <w:b w:val="0"/>
        </w:rPr>
        <w:t xml:space="preserve"> </w:t>
      </w:r>
      <w:r w:rsidRPr="00BB5574">
        <w:rPr>
          <w:b w:val="0"/>
        </w:rPr>
        <w:t>погашено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сумму</w:t>
      </w:r>
      <w:r w:rsidR="00BB5574">
        <w:rPr>
          <w:b w:val="0"/>
        </w:rPr>
        <w:t xml:space="preserve"> </w:t>
      </w:r>
      <w:r w:rsidRPr="00BB5574">
        <w:rPr>
          <w:b w:val="0"/>
        </w:rPr>
        <w:t>345</w:t>
      </w:r>
      <w:r w:rsidR="00BB5574">
        <w:rPr>
          <w:b w:val="0"/>
        </w:rPr>
        <w:t xml:space="preserve"> </w:t>
      </w:r>
      <w:r w:rsidRPr="00BB5574">
        <w:rPr>
          <w:b w:val="0"/>
        </w:rPr>
        <w:t>517</w:t>
      </w:r>
      <w:r w:rsidR="00BB5574">
        <w:rPr>
          <w:b w:val="0"/>
        </w:rPr>
        <w:t xml:space="preserve"> </w:t>
      </w:r>
      <w:r w:rsidRPr="00BB5574">
        <w:rPr>
          <w:b w:val="0"/>
        </w:rPr>
        <w:t>тыс.</w:t>
      </w:r>
      <w:r w:rsidR="00BB5574">
        <w:rPr>
          <w:b w:val="0"/>
        </w:rPr>
        <w:t xml:space="preserve"> </w:t>
      </w:r>
      <w:r w:rsidRPr="00BB5574">
        <w:rPr>
          <w:b w:val="0"/>
        </w:rPr>
        <w:t>тенге.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1</w:t>
      </w:r>
      <w:r w:rsidR="00BB5574">
        <w:rPr>
          <w:b w:val="0"/>
        </w:rPr>
        <w:t xml:space="preserve"> </w:t>
      </w:r>
      <w:r w:rsidRPr="00BB5574">
        <w:rPr>
          <w:b w:val="0"/>
        </w:rPr>
        <w:t>января</w:t>
      </w:r>
      <w:r w:rsidR="00BB5574">
        <w:rPr>
          <w:b w:val="0"/>
        </w:rPr>
        <w:t xml:space="preserve"> </w:t>
      </w:r>
      <w:r w:rsidRPr="00BB5574">
        <w:rPr>
          <w:b w:val="0"/>
        </w:rPr>
        <w:t>2004</w:t>
      </w:r>
      <w:r w:rsidR="00BB5574">
        <w:rPr>
          <w:b w:val="0"/>
        </w:rPr>
        <w:t xml:space="preserve"> </w:t>
      </w:r>
      <w:r w:rsidRPr="00BB5574">
        <w:rPr>
          <w:b w:val="0"/>
        </w:rPr>
        <w:t>года</w:t>
      </w:r>
      <w:r w:rsidR="00BB5574">
        <w:rPr>
          <w:b w:val="0"/>
        </w:rPr>
        <w:t xml:space="preserve"> </w:t>
      </w:r>
      <w:r w:rsidRPr="00BB5574">
        <w:rPr>
          <w:b w:val="0"/>
        </w:rPr>
        <w:t>объем</w:t>
      </w:r>
      <w:r w:rsidR="00BB5574">
        <w:rPr>
          <w:b w:val="0"/>
        </w:rPr>
        <w:t xml:space="preserve"> </w:t>
      </w:r>
      <w:r w:rsidRPr="00BB5574">
        <w:rPr>
          <w:b w:val="0"/>
        </w:rPr>
        <w:t>ссудного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портфеля</w:t>
      </w:r>
      <w:r w:rsidR="00BB5574">
        <w:rPr>
          <w:b w:val="0"/>
        </w:rPr>
        <w:t xml:space="preserve"> </w:t>
      </w:r>
      <w:r w:rsidRPr="00BB5574">
        <w:rPr>
          <w:b w:val="0"/>
        </w:rPr>
        <w:t>составил</w:t>
      </w:r>
      <w:r w:rsidR="00BB5574">
        <w:rPr>
          <w:b w:val="0"/>
        </w:rPr>
        <w:t xml:space="preserve"> </w:t>
      </w:r>
      <w:r w:rsidRPr="00BB5574">
        <w:rPr>
          <w:b w:val="0"/>
        </w:rPr>
        <w:t>711</w:t>
      </w:r>
      <w:r w:rsidR="00BB5574">
        <w:rPr>
          <w:b w:val="0"/>
        </w:rPr>
        <w:t xml:space="preserve"> </w:t>
      </w:r>
      <w:r w:rsidRPr="00BB5574">
        <w:rPr>
          <w:b w:val="0"/>
        </w:rPr>
        <w:t>547</w:t>
      </w:r>
      <w:r w:rsidR="00BB5574">
        <w:rPr>
          <w:b w:val="0"/>
        </w:rPr>
        <w:t xml:space="preserve"> </w:t>
      </w:r>
      <w:r w:rsidRPr="00BB5574">
        <w:rPr>
          <w:b w:val="0"/>
        </w:rPr>
        <w:t>тыс.</w:t>
      </w:r>
      <w:r w:rsidR="00BB5574">
        <w:rPr>
          <w:b w:val="0"/>
        </w:rPr>
        <w:t xml:space="preserve"> </w:t>
      </w:r>
      <w:r w:rsidRPr="00BB5574">
        <w:rPr>
          <w:b w:val="0"/>
        </w:rPr>
        <w:t>тенге,</w:t>
      </w:r>
      <w:r w:rsidR="00BB5574">
        <w:rPr>
          <w:b w:val="0"/>
        </w:rPr>
        <w:t xml:space="preserve"> </w:t>
      </w:r>
      <w:r w:rsidRPr="00BB5574">
        <w:rPr>
          <w:b w:val="0"/>
        </w:rPr>
        <w:t>что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314</w:t>
      </w:r>
      <w:r w:rsidR="00BB5574">
        <w:rPr>
          <w:b w:val="0"/>
        </w:rPr>
        <w:t xml:space="preserve"> </w:t>
      </w:r>
      <w:r w:rsidRPr="00BB5574">
        <w:rPr>
          <w:b w:val="0"/>
        </w:rPr>
        <w:t>990</w:t>
      </w:r>
      <w:r w:rsidR="00BB5574">
        <w:rPr>
          <w:b w:val="0"/>
        </w:rPr>
        <w:t xml:space="preserve"> </w:t>
      </w:r>
      <w:r w:rsidRPr="00BB5574">
        <w:rPr>
          <w:b w:val="0"/>
        </w:rPr>
        <w:t>тыс.</w:t>
      </w:r>
      <w:r w:rsidR="00BB5574">
        <w:rPr>
          <w:b w:val="0"/>
        </w:rPr>
        <w:t xml:space="preserve"> </w:t>
      </w:r>
      <w:r w:rsidRPr="00BB5574">
        <w:rPr>
          <w:b w:val="0"/>
        </w:rPr>
        <w:t>тенге,</w:t>
      </w:r>
      <w:r w:rsidR="00BB5574">
        <w:rPr>
          <w:b w:val="0"/>
        </w:rPr>
        <w:t xml:space="preserve"> </w:t>
      </w:r>
      <w:r w:rsidRPr="00BB5574">
        <w:rPr>
          <w:b w:val="0"/>
        </w:rPr>
        <w:t>или</w:t>
      </w:r>
      <w:r w:rsidR="00BB5574">
        <w:rPr>
          <w:b w:val="0"/>
        </w:rPr>
        <w:t xml:space="preserve"> </w:t>
      </w:r>
      <w:r w:rsidRPr="00BB5574">
        <w:rPr>
          <w:b w:val="0"/>
        </w:rPr>
        <w:t>более</w:t>
      </w:r>
      <w:r w:rsidR="00BB5574">
        <w:rPr>
          <w:b w:val="0"/>
        </w:rPr>
        <w:t xml:space="preserve"> </w:t>
      </w:r>
      <w:r w:rsidRPr="00BB5574">
        <w:rPr>
          <w:b w:val="0"/>
        </w:rPr>
        <w:t>чем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1,8</w:t>
      </w:r>
      <w:r w:rsidR="00BB5574">
        <w:rPr>
          <w:b w:val="0"/>
        </w:rPr>
        <w:t xml:space="preserve"> </w:t>
      </w:r>
      <w:r w:rsidRPr="00BB5574">
        <w:rPr>
          <w:b w:val="0"/>
        </w:rPr>
        <w:t>раза</w:t>
      </w:r>
      <w:r w:rsidR="00BB5574">
        <w:rPr>
          <w:b w:val="0"/>
        </w:rPr>
        <w:t xml:space="preserve"> </w:t>
      </w:r>
      <w:r w:rsidRPr="00BB5574">
        <w:rPr>
          <w:b w:val="0"/>
        </w:rPr>
        <w:t>больше</w:t>
      </w:r>
      <w:r w:rsidR="00BB5574">
        <w:rPr>
          <w:b w:val="0"/>
        </w:rPr>
        <w:t xml:space="preserve"> </w:t>
      </w:r>
      <w:r w:rsidRPr="00BB5574">
        <w:rPr>
          <w:b w:val="0"/>
        </w:rPr>
        <w:t>данного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показателя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1</w:t>
      </w:r>
      <w:r w:rsidR="00BB5574">
        <w:rPr>
          <w:b w:val="0"/>
        </w:rPr>
        <w:t xml:space="preserve"> </w:t>
      </w:r>
      <w:r w:rsidRPr="00BB5574">
        <w:rPr>
          <w:b w:val="0"/>
        </w:rPr>
        <w:t>января</w:t>
      </w:r>
      <w:r w:rsidR="00BB5574">
        <w:rPr>
          <w:b w:val="0"/>
        </w:rPr>
        <w:t xml:space="preserve"> </w:t>
      </w:r>
      <w:r w:rsidRPr="00BB5574">
        <w:rPr>
          <w:b w:val="0"/>
        </w:rPr>
        <w:t>2003</w:t>
      </w:r>
      <w:r w:rsidR="00BB5574">
        <w:rPr>
          <w:b w:val="0"/>
        </w:rPr>
        <w:t xml:space="preserve"> </w:t>
      </w:r>
      <w:r w:rsidRPr="00BB5574">
        <w:rPr>
          <w:b w:val="0"/>
        </w:rPr>
        <w:t>год;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б)</w:t>
      </w:r>
      <w:r w:rsidR="00BB5574">
        <w:rPr>
          <w:b w:val="0"/>
        </w:rPr>
        <w:t xml:space="preserve"> </w:t>
      </w:r>
      <w:r w:rsidRPr="00BB5574">
        <w:rPr>
          <w:b w:val="0"/>
        </w:rPr>
        <w:t>доля</w:t>
      </w:r>
      <w:r w:rsidR="00BB5574">
        <w:rPr>
          <w:b w:val="0"/>
        </w:rPr>
        <w:t xml:space="preserve"> </w:t>
      </w:r>
      <w:r w:rsidRPr="00BB5574">
        <w:rPr>
          <w:b w:val="0"/>
        </w:rPr>
        <w:t>стандартных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ссудном</w:t>
      </w:r>
      <w:r w:rsidR="00BB5574">
        <w:rPr>
          <w:b w:val="0"/>
        </w:rPr>
        <w:t xml:space="preserve"> </w:t>
      </w:r>
      <w:r w:rsidRPr="00BB5574">
        <w:rPr>
          <w:b w:val="0"/>
        </w:rPr>
        <w:t>портфеле</w:t>
      </w:r>
      <w:r w:rsidR="00BB5574">
        <w:rPr>
          <w:b w:val="0"/>
        </w:rPr>
        <w:t xml:space="preserve"> </w:t>
      </w:r>
      <w:r w:rsidRPr="00BB5574">
        <w:rPr>
          <w:b w:val="0"/>
        </w:rPr>
        <w:t>очень</w:t>
      </w:r>
      <w:r w:rsidR="00BB5574">
        <w:rPr>
          <w:b w:val="0"/>
        </w:rPr>
        <w:t xml:space="preserve"> </w:t>
      </w:r>
      <w:r w:rsidRPr="00BB5574">
        <w:rPr>
          <w:b w:val="0"/>
        </w:rPr>
        <w:t>высока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составляет</w:t>
      </w:r>
      <w:r w:rsidR="00BB5574">
        <w:rPr>
          <w:b w:val="0"/>
        </w:rPr>
        <w:t xml:space="preserve"> </w:t>
      </w:r>
      <w:r w:rsidRPr="00BB5574">
        <w:rPr>
          <w:b w:val="0"/>
        </w:rPr>
        <w:t>12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кредитов,</w:t>
      </w:r>
      <w:r w:rsidR="00BB5574">
        <w:rPr>
          <w:b w:val="0"/>
        </w:rPr>
        <w:t xml:space="preserve"> </w:t>
      </w:r>
      <w:r w:rsidRPr="00BB5574">
        <w:rPr>
          <w:b w:val="0"/>
        </w:rPr>
        <w:t>выданных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2003</w:t>
      </w:r>
      <w:r w:rsidR="00BB5574">
        <w:rPr>
          <w:b w:val="0"/>
        </w:rPr>
        <w:t xml:space="preserve"> </w:t>
      </w:r>
      <w:r w:rsidRPr="00BB5574">
        <w:rPr>
          <w:b w:val="0"/>
        </w:rPr>
        <w:t>году.</w:t>
      </w:r>
      <w:r w:rsidR="00BB5574">
        <w:rPr>
          <w:b w:val="0"/>
        </w:rPr>
        <w:t xml:space="preserve"> </w:t>
      </w:r>
      <w:r w:rsidRPr="00BB5574">
        <w:rPr>
          <w:b w:val="0"/>
        </w:rPr>
        <w:t>Общая</w:t>
      </w:r>
      <w:r w:rsidR="00BB5574">
        <w:rPr>
          <w:b w:val="0"/>
        </w:rPr>
        <w:t xml:space="preserve"> </w:t>
      </w:r>
      <w:r w:rsidRPr="00BB5574">
        <w:rPr>
          <w:b w:val="0"/>
        </w:rPr>
        <w:t>сумма</w:t>
      </w:r>
      <w:r w:rsidR="00BB5574">
        <w:rPr>
          <w:b w:val="0"/>
        </w:rPr>
        <w:t xml:space="preserve"> </w:t>
      </w:r>
      <w:r w:rsidRPr="00BB5574">
        <w:rPr>
          <w:b w:val="0"/>
        </w:rPr>
        <w:t>сформированных</w:t>
      </w:r>
      <w:r w:rsidR="00BB5574">
        <w:rPr>
          <w:b w:val="0"/>
        </w:rPr>
        <w:t xml:space="preserve"> </w:t>
      </w:r>
      <w:r w:rsidRPr="00BB5574">
        <w:rPr>
          <w:b w:val="0"/>
        </w:rPr>
        <w:t>провизий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1</w:t>
      </w:r>
      <w:r w:rsidR="00BB5574">
        <w:rPr>
          <w:b w:val="0"/>
        </w:rPr>
        <w:t xml:space="preserve"> </w:t>
      </w:r>
      <w:r w:rsidRPr="00BB5574">
        <w:rPr>
          <w:b w:val="0"/>
        </w:rPr>
        <w:t>января</w:t>
      </w:r>
      <w:r w:rsidR="00BB5574">
        <w:rPr>
          <w:b w:val="0"/>
        </w:rPr>
        <w:t xml:space="preserve"> </w:t>
      </w:r>
      <w:r w:rsidRPr="00BB5574">
        <w:rPr>
          <w:b w:val="0"/>
        </w:rPr>
        <w:t>2004</w:t>
      </w:r>
      <w:r w:rsidR="00BB5574">
        <w:rPr>
          <w:b w:val="0"/>
        </w:rPr>
        <w:t xml:space="preserve"> </w:t>
      </w:r>
      <w:r w:rsidRPr="00BB5574">
        <w:rPr>
          <w:b w:val="0"/>
        </w:rPr>
        <w:t>года</w:t>
      </w:r>
      <w:r w:rsidR="00BB5574">
        <w:rPr>
          <w:b w:val="0"/>
        </w:rPr>
        <w:t xml:space="preserve"> </w:t>
      </w:r>
      <w:r w:rsidRPr="00BB5574">
        <w:rPr>
          <w:b w:val="0"/>
        </w:rPr>
        <w:t>составляет</w:t>
      </w:r>
      <w:r w:rsidR="00BB5574">
        <w:rPr>
          <w:b w:val="0"/>
        </w:rPr>
        <w:t xml:space="preserve"> </w:t>
      </w:r>
      <w:r w:rsidRPr="00BB5574">
        <w:rPr>
          <w:b w:val="0"/>
        </w:rPr>
        <w:t>4</w:t>
      </w:r>
      <w:r w:rsidR="00BB5574">
        <w:rPr>
          <w:b w:val="0"/>
        </w:rPr>
        <w:t xml:space="preserve"> </w:t>
      </w:r>
      <w:r w:rsidRPr="00BB5574">
        <w:rPr>
          <w:b w:val="0"/>
        </w:rPr>
        <w:t>778</w:t>
      </w:r>
      <w:r w:rsidR="00BB5574">
        <w:rPr>
          <w:b w:val="0"/>
        </w:rPr>
        <w:t xml:space="preserve"> </w:t>
      </w:r>
      <w:r w:rsidRPr="00BB5574">
        <w:rPr>
          <w:b w:val="0"/>
        </w:rPr>
        <w:t>тыс.</w:t>
      </w:r>
      <w:r w:rsidR="00BB5574">
        <w:rPr>
          <w:b w:val="0"/>
        </w:rPr>
        <w:t xml:space="preserve"> </w:t>
      </w:r>
      <w:r w:rsidRPr="00BB5574">
        <w:rPr>
          <w:b w:val="0"/>
        </w:rPr>
        <w:t>тенге;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г)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2003</w:t>
      </w:r>
      <w:r w:rsidR="00BB5574">
        <w:rPr>
          <w:b w:val="0"/>
        </w:rPr>
        <w:t xml:space="preserve"> </w:t>
      </w:r>
      <w:r w:rsidRPr="00BB5574">
        <w:rPr>
          <w:b w:val="0"/>
        </w:rPr>
        <w:t>году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сравнению</w:t>
      </w:r>
      <w:r w:rsidR="00BB5574">
        <w:rPr>
          <w:b w:val="0"/>
        </w:rPr>
        <w:t xml:space="preserve"> </w:t>
      </w:r>
      <w:r w:rsidRPr="00BB5574">
        <w:rPr>
          <w:b w:val="0"/>
        </w:rPr>
        <w:t>с</w:t>
      </w:r>
      <w:r w:rsidR="00BB5574">
        <w:rPr>
          <w:b w:val="0"/>
        </w:rPr>
        <w:t xml:space="preserve"> </w:t>
      </w:r>
      <w:r w:rsidRPr="00BB5574">
        <w:rPr>
          <w:b w:val="0"/>
        </w:rPr>
        <w:t>2001</w:t>
      </w:r>
      <w:r w:rsidR="00BB5574">
        <w:rPr>
          <w:b w:val="0"/>
        </w:rPr>
        <w:t xml:space="preserve"> </w:t>
      </w:r>
      <w:r w:rsidRPr="00BB5574">
        <w:rPr>
          <w:b w:val="0"/>
        </w:rPr>
        <w:t>годом</w:t>
      </w:r>
      <w:r w:rsidR="00BB5574">
        <w:rPr>
          <w:b w:val="0"/>
        </w:rPr>
        <w:t xml:space="preserve"> </w:t>
      </w:r>
      <w:r w:rsidRPr="00BB5574">
        <w:rPr>
          <w:b w:val="0"/>
        </w:rPr>
        <w:t>прокредитовано</w:t>
      </w:r>
      <w:r w:rsidR="00BB5574">
        <w:rPr>
          <w:b w:val="0"/>
        </w:rPr>
        <w:t xml:space="preserve"> </w:t>
      </w:r>
      <w:r w:rsidRPr="00BB5574">
        <w:rPr>
          <w:b w:val="0"/>
        </w:rPr>
        <w:t>юридических</w:t>
      </w:r>
      <w:r w:rsidR="00BB5574">
        <w:rPr>
          <w:b w:val="0"/>
        </w:rPr>
        <w:t xml:space="preserve"> </w:t>
      </w:r>
      <w:r w:rsidRPr="00BB5574">
        <w:rPr>
          <w:b w:val="0"/>
        </w:rPr>
        <w:t>лиц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сумму</w:t>
      </w:r>
      <w:r w:rsidR="00BB5574">
        <w:rPr>
          <w:b w:val="0"/>
        </w:rPr>
        <w:t xml:space="preserve"> </w:t>
      </w:r>
      <w:r w:rsidRPr="00BB5574">
        <w:rPr>
          <w:b w:val="0"/>
        </w:rPr>
        <w:t>746</w:t>
      </w:r>
      <w:r w:rsidR="00BB5574">
        <w:rPr>
          <w:b w:val="0"/>
        </w:rPr>
        <w:t xml:space="preserve"> </w:t>
      </w:r>
      <w:r w:rsidRPr="00BB5574">
        <w:rPr>
          <w:b w:val="0"/>
        </w:rPr>
        <w:t>млн.</w:t>
      </w:r>
      <w:r w:rsidR="00BB5574">
        <w:rPr>
          <w:b w:val="0"/>
        </w:rPr>
        <w:t xml:space="preserve"> </w:t>
      </w:r>
      <w:r w:rsidRPr="00BB5574">
        <w:rPr>
          <w:b w:val="0"/>
        </w:rPr>
        <w:t>тенге,</w:t>
      </w:r>
      <w:r w:rsidR="00BB5574">
        <w:rPr>
          <w:b w:val="0"/>
        </w:rPr>
        <w:t xml:space="preserve"> </w:t>
      </w:r>
      <w:r w:rsidRPr="00BB5574">
        <w:rPr>
          <w:b w:val="0"/>
        </w:rPr>
        <w:t>или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1,6</w:t>
      </w:r>
      <w:r w:rsidR="00BB5574">
        <w:rPr>
          <w:b w:val="0"/>
        </w:rPr>
        <w:t xml:space="preserve"> </w:t>
      </w:r>
      <w:r w:rsidRPr="00BB5574">
        <w:rPr>
          <w:b w:val="0"/>
        </w:rPr>
        <w:t>раза</w:t>
      </w:r>
      <w:r w:rsidR="00BB5574">
        <w:rPr>
          <w:b w:val="0"/>
        </w:rPr>
        <w:t xml:space="preserve"> </w:t>
      </w:r>
      <w:r w:rsidRPr="00BB5574">
        <w:rPr>
          <w:b w:val="0"/>
        </w:rPr>
        <w:t>больше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физических</w:t>
      </w:r>
      <w:r w:rsidR="00BB5574">
        <w:rPr>
          <w:b w:val="0"/>
        </w:rPr>
        <w:t xml:space="preserve"> </w:t>
      </w:r>
      <w:r w:rsidRPr="00BB5574">
        <w:rPr>
          <w:b w:val="0"/>
        </w:rPr>
        <w:t>лиц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сумму</w:t>
      </w:r>
      <w:r w:rsidR="00BB5574">
        <w:rPr>
          <w:b w:val="0"/>
        </w:rPr>
        <w:t xml:space="preserve"> </w:t>
      </w:r>
      <w:r w:rsidRPr="00BB5574">
        <w:rPr>
          <w:b w:val="0"/>
        </w:rPr>
        <w:t>311</w:t>
      </w:r>
      <w:r w:rsidR="00BB5574">
        <w:rPr>
          <w:b w:val="0"/>
        </w:rPr>
        <w:t xml:space="preserve"> </w:t>
      </w:r>
      <w:r w:rsidRPr="00BB5574">
        <w:rPr>
          <w:b w:val="0"/>
        </w:rPr>
        <w:t>млн.</w:t>
      </w:r>
      <w:r w:rsidR="00BB5574">
        <w:rPr>
          <w:b w:val="0"/>
        </w:rPr>
        <w:t xml:space="preserve"> </w:t>
      </w:r>
      <w:r w:rsidRPr="00BB5574">
        <w:rPr>
          <w:b w:val="0"/>
        </w:rPr>
        <w:t>тенге,</w:t>
      </w:r>
      <w:r w:rsidR="00BB5574">
        <w:rPr>
          <w:b w:val="0"/>
        </w:rPr>
        <w:t xml:space="preserve"> </w:t>
      </w:r>
      <w:r w:rsidRPr="00BB5574">
        <w:rPr>
          <w:b w:val="0"/>
        </w:rPr>
        <w:t>1,8</w:t>
      </w:r>
      <w:r w:rsidR="00BB5574">
        <w:rPr>
          <w:b w:val="0"/>
        </w:rPr>
        <w:t xml:space="preserve"> </w:t>
      </w:r>
      <w:r w:rsidRPr="00BB5574">
        <w:rPr>
          <w:b w:val="0"/>
        </w:rPr>
        <w:t>раза</w:t>
      </w:r>
      <w:r w:rsidR="00BB5574">
        <w:rPr>
          <w:b w:val="0"/>
        </w:rPr>
        <w:t xml:space="preserve"> </w:t>
      </w:r>
      <w:r w:rsidRPr="00BB5574">
        <w:rPr>
          <w:b w:val="0"/>
        </w:rPr>
        <w:t>больше;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д)</w:t>
      </w:r>
      <w:r w:rsidR="00BB5574">
        <w:rPr>
          <w:b w:val="0"/>
        </w:rPr>
        <w:t xml:space="preserve"> </w:t>
      </w:r>
      <w:r w:rsidRPr="00BB5574">
        <w:rPr>
          <w:b w:val="0"/>
        </w:rPr>
        <w:t>средневзвешенная</w:t>
      </w:r>
      <w:r w:rsidR="00BB5574">
        <w:rPr>
          <w:b w:val="0"/>
        </w:rPr>
        <w:t xml:space="preserve"> </w:t>
      </w:r>
      <w:r w:rsidRPr="00BB5574">
        <w:rPr>
          <w:b w:val="0"/>
        </w:rPr>
        <w:t>процентная</w:t>
      </w:r>
      <w:r w:rsidR="00BB5574">
        <w:rPr>
          <w:b w:val="0"/>
        </w:rPr>
        <w:t xml:space="preserve"> </w:t>
      </w:r>
      <w:r w:rsidRPr="00BB5574">
        <w:rPr>
          <w:b w:val="0"/>
        </w:rPr>
        <w:t>ставка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кредитам,</w:t>
      </w:r>
      <w:r w:rsidR="00BB5574">
        <w:rPr>
          <w:b w:val="0"/>
        </w:rPr>
        <w:t xml:space="preserve"> </w:t>
      </w:r>
      <w:r w:rsidRPr="00BB5574">
        <w:rPr>
          <w:b w:val="0"/>
        </w:rPr>
        <w:t>выданных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2003</w:t>
      </w:r>
      <w:r w:rsidR="00BB5574">
        <w:rPr>
          <w:b w:val="0"/>
        </w:rPr>
        <w:t xml:space="preserve"> </w:t>
      </w:r>
      <w:r w:rsidRPr="00BB5574">
        <w:rPr>
          <w:b w:val="0"/>
        </w:rPr>
        <w:t>году</w:t>
      </w:r>
      <w:r w:rsidR="00BB5574">
        <w:rPr>
          <w:b w:val="0"/>
        </w:rPr>
        <w:t xml:space="preserve"> </w:t>
      </w:r>
      <w:r w:rsidRPr="00BB5574">
        <w:rPr>
          <w:b w:val="0"/>
        </w:rPr>
        <w:t>составляет</w:t>
      </w:r>
      <w:r w:rsidR="00BB5574">
        <w:rPr>
          <w:b w:val="0"/>
        </w:rPr>
        <w:t xml:space="preserve"> </w:t>
      </w:r>
      <w:r w:rsidRPr="00BB5574">
        <w:rPr>
          <w:b w:val="0"/>
        </w:rPr>
        <w:t>26,8%;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е)</w:t>
      </w:r>
      <w:r w:rsidR="00BB5574">
        <w:rPr>
          <w:b w:val="0"/>
        </w:rPr>
        <w:t xml:space="preserve"> </w:t>
      </w:r>
      <w:r w:rsidRPr="00BB5574">
        <w:rPr>
          <w:b w:val="0"/>
        </w:rPr>
        <w:t>ПОФ</w:t>
      </w:r>
      <w:r w:rsidR="00BB5574">
        <w:rPr>
          <w:b w:val="0"/>
        </w:rPr>
        <w:t xml:space="preserve"> </w:t>
      </w:r>
      <w:r w:rsidRPr="00BB5574">
        <w:rPr>
          <w:b w:val="0"/>
        </w:rPr>
        <w:t>АО</w:t>
      </w:r>
      <w:r w:rsidR="00BB5574">
        <w:rPr>
          <w:b w:val="0"/>
        </w:rPr>
        <w:t xml:space="preserve"> </w:t>
      </w:r>
      <w:r w:rsidRPr="00BB5574">
        <w:rPr>
          <w:b w:val="0"/>
        </w:rPr>
        <w:t>«Валют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Транзит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Банк»</w:t>
      </w:r>
      <w:r w:rsidR="00BB5574">
        <w:rPr>
          <w:b w:val="0"/>
        </w:rPr>
        <w:t xml:space="preserve"> </w:t>
      </w:r>
      <w:r w:rsidRPr="00BB5574">
        <w:rPr>
          <w:b w:val="0"/>
        </w:rPr>
        <w:t>ведет</w:t>
      </w:r>
      <w:r w:rsidR="00BB5574">
        <w:rPr>
          <w:b w:val="0"/>
        </w:rPr>
        <w:t xml:space="preserve"> </w:t>
      </w:r>
      <w:r w:rsidRPr="00BB5574">
        <w:rPr>
          <w:b w:val="0"/>
        </w:rPr>
        <w:t>активную</w:t>
      </w:r>
      <w:r w:rsidR="00BB5574">
        <w:rPr>
          <w:b w:val="0"/>
        </w:rPr>
        <w:t xml:space="preserve"> </w:t>
      </w:r>
      <w:r w:rsidRPr="00BB5574">
        <w:rPr>
          <w:b w:val="0"/>
        </w:rPr>
        <w:t>работу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привлечению</w:t>
      </w:r>
      <w:r w:rsidR="00BB5574">
        <w:rPr>
          <w:b w:val="0"/>
        </w:rPr>
        <w:t xml:space="preserve"> </w:t>
      </w:r>
      <w:r w:rsidRPr="00BB5574">
        <w:rPr>
          <w:b w:val="0"/>
        </w:rPr>
        <w:t>новых</w:t>
      </w:r>
      <w:r w:rsidR="00BB5574">
        <w:rPr>
          <w:b w:val="0"/>
        </w:rPr>
        <w:t xml:space="preserve"> </w:t>
      </w:r>
      <w:r w:rsidRPr="00BB5574">
        <w:rPr>
          <w:b w:val="0"/>
        </w:rPr>
        <w:t>клиентов</w:t>
      </w:r>
      <w:r w:rsidR="00BB5574">
        <w:rPr>
          <w:b w:val="0"/>
        </w:rPr>
        <w:t xml:space="preserve"> </w:t>
      </w:r>
      <w:r w:rsidRPr="00BB5574">
        <w:rPr>
          <w:b w:val="0"/>
        </w:rPr>
        <w:t>посредством</w:t>
      </w:r>
      <w:r w:rsidR="00BB5574">
        <w:rPr>
          <w:b w:val="0"/>
        </w:rPr>
        <w:t xml:space="preserve"> </w:t>
      </w:r>
      <w:r w:rsidRPr="00BB5574">
        <w:rPr>
          <w:b w:val="0"/>
        </w:rPr>
        <w:t>внедрения</w:t>
      </w:r>
      <w:r w:rsidR="00BB5574">
        <w:rPr>
          <w:b w:val="0"/>
        </w:rPr>
        <w:t xml:space="preserve"> </w:t>
      </w:r>
      <w:r w:rsidRPr="00BB5574">
        <w:rPr>
          <w:b w:val="0"/>
        </w:rPr>
        <w:t>новых</w:t>
      </w:r>
      <w:r w:rsidR="00BB5574">
        <w:rPr>
          <w:b w:val="0"/>
        </w:rPr>
        <w:t xml:space="preserve"> </w:t>
      </w:r>
      <w:r w:rsidRPr="00BB5574">
        <w:rPr>
          <w:b w:val="0"/>
        </w:rPr>
        <w:t>программ</w:t>
      </w:r>
      <w:r w:rsidR="00BB5574">
        <w:rPr>
          <w:b w:val="0"/>
        </w:rPr>
        <w:t xml:space="preserve"> </w:t>
      </w:r>
      <w:r w:rsidRPr="00BB5574">
        <w:rPr>
          <w:b w:val="0"/>
        </w:rPr>
        <w:t>потребительского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кредитования.</w:t>
      </w:r>
      <w:r w:rsidR="00BB5574">
        <w:rPr>
          <w:b w:val="0"/>
        </w:rPr>
        <w:t xml:space="preserve"> </w:t>
      </w:r>
      <w:r w:rsidRPr="00BB5574">
        <w:rPr>
          <w:b w:val="0"/>
        </w:rPr>
        <w:t>Так,</w:t>
      </w:r>
      <w:r w:rsidR="00BB5574">
        <w:rPr>
          <w:b w:val="0"/>
        </w:rPr>
        <w:t xml:space="preserve"> </w:t>
      </w:r>
      <w:r w:rsidRPr="00BB5574">
        <w:rPr>
          <w:b w:val="0"/>
        </w:rPr>
        <w:t>реализуются</w:t>
      </w:r>
      <w:r w:rsidR="00BB5574">
        <w:rPr>
          <w:b w:val="0"/>
        </w:rPr>
        <w:t xml:space="preserve"> </w:t>
      </w:r>
      <w:r w:rsidRPr="00BB5574">
        <w:rPr>
          <w:b w:val="0"/>
        </w:rPr>
        <w:t>программы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покупку</w:t>
      </w:r>
      <w:r w:rsidR="00BB5574">
        <w:rPr>
          <w:b w:val="0"/>
        </w:rPr>
        <w:t xml:space="preserve"> </w:t>
      </w:r>
      <w:r w:rsidRPr="00BB5574">
        <w:rPr>
          <w:b w:val="0"/>
        </w:rPr>
        <w:t>электробытовой</w:t>
      </w:r>
      <w:r w:rsidR="00BB5574">
        <w:rPr>
          <w:b w:val="0"/>
        </w:rPr>
        <w:t xml:space="preserve"> </w:t>
      </w:r>
      <w:r w:rsidRPr="00BB5574">
        <w:rPr>
          <w:b w:val="0"/>
        </w:rPr>
        <w:t>техники,</w:t>
      </w:r>
      <w:r w:rsidR="00BB5574">
        <w:rPr>
          <w:b w:val="0"/>
        </w:rPr>
        <w:t xml:space="preserve"> </w:t>
      </w:r>
      <w:r w:rsidRPr="00BB5574">
        <w:rPr>
          <w:b w:val="0"/>
        </w:rPr>
        <w:t>мебели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отделочно-строительных</w:t>
      </w:r>
      <w:r w:rsidR="00BB5574">
        <w:rPr>
          <w:b w:val="0"/>
        </w:rPr>
        <w:t xml:space="preserve"> </w:t>
      </w:r>
      <w:r w:rsidRPr="00BB5574">
        <w:rPr>
          <w:b w:val="0"/>
        </w:rPr>
        <w:t>материалов.</w:t>
      </w:r>
      <w:r w:rsidR="00BB5574">
        <w:rPr>
          <w:b w:val="0"/>
        </w:rPr>
        <w:t xml:space="preserve"> </w:t>
      </w:r>
      <w:r w:rsidRPr="00BB5574">
        <w:rPr>
          <w:b w:val="0"/>
        </w:rPr>
        <w:t>Филиал</w:t>
      </w:r>
      <w:r w:rsidR="00BB5574">
        <w:rPr>
          <w:b w:val="0"/>
        </w:rPr>
        <w:t xml:space="preserve"> </w:t>
      </w:r>
      <w:r w:rsidRPr="00BB5574">
        <w:rPr>
          <w:b w:val="0"/>
        </w:rPr>
        <w:t>кроме</w:t>
      </w:r>
      <w:r w:rsidR="00BB5574">
        <w:rPr>
          <w:b w:val="0"/>
        </w:rPr>
        <w:t xml:space="preserve"> </w:t>
      </w:r>
      <w:r w:rsidRPr="00BB5574">
        <w:rPr>
          <w:b w:val="0"/>
        </w:rPr>
        <w:t>потребительского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кредитования</w:t>
      </w:r>
      <w:r w:rsidR="00BB5574">
        <w:rPr>
          <w:b w:val="0"/>
        </w:rPr>
        <w:t xml:space="preserve"> </w:t>
      </w:r>
      <w:r w:rsidRPr="00BB5574">
        <w:rPr>
          <w:b w:val="0"/>
        </w:rPr>
        <w:t>ведет</w:t>
      </w:r>
      <w:r w:rsidR="00BB5574">
        <w:rPr>
          <w:b w:val="0"/>
        </w:rPr>
        <w:t xml:space="preserve"> </w:t>
      </w:r>
      <w:r w:rsidRPr="00BB5574">
        <w:rPr>
          <w:b w:val="0"/>
        </w:rPr>
        <w:t>работу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по</w:t>
      </w:r>
      <w:r w:rsidR="00BB5574">
        <w:rPr>
          <w:b w:val="0"/>
        </w:rPr>
        <w:t xml:space="preserve"> </w:t>
      </w:r>
      <w:r w:rsidRPr="00BB5574">
        <w:rPr>
          <w:b w:val="0"/>
        </w:rPr>
        <w:t>привлечению</w:t>
      </w:r>
      <w:r w:rsidR="00BB5574">
        <w:rPr>
          <w:b w:val="0"/>
        </w:rPr>
        <w:t xml:space="preserve"> </w:t>
      </w:r>
      <w:r w:rsidRPr="00BB5574">
        <w:rPr>
          <w:b w:val="0"/>
        </w:rPr>
        <w:t>клиентов</w:t>
      </w:r>
      <w:r w:rsidR="00BB5574">
        <w:rPr>
          <w:b w:val="0"/>
        </w:rPr>
        <w:t xml:space="preserve"> </w:t>
      </w:r>
      <w:r w:rsidRPr="00BB5574">
        <w:rPr>
          <w:b w:val="0"/>
        </w:rPr>
        <w:t>среднего</w:t>
      </w:r>
      <w:r w:rsidR="00BB5574">
        <w:rPr>
          <w:b w:val="0"/>
        </w:rPr>
        <w:t xml:space="preserve"> </w:t>
      </w:r>
      <w:r w:rsidRPr="00BB5574">
        <w:rPr>
          <w:b w:val="0"/>
        </w:rPr>
        <w:t>звена;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ж)</w:t>
      </w:r>
      <w:r w:rsidR="00BB5574">
        <w:rPr>
          <w:b w:val="0"/>
        </w:rPr>
        <w:t xml:space="preserve"> </w:t>
      </w:r>
      <w:r w:rsidRPr="00BB5574">
        <w:rPr>
          <w:b w:val="0"/>
        </w:rPr>
        <w:t>анализируя</w:t>
      </w:r>
      <w:r w:rsidR="00BB5574">
        <w:rPr>
          <w:b w:val="0"/>
        </w:rPr>
        <w:t xml:space="preserve"> </w:t>
      </w:r>
      <w:r w:rsidRPr="00BB5574">
        <w:rPr>
          <w:b w:val="0"/>
        </w:rPr>
        <w:t>деятельность</w:t>
      </w:r>
      <w:r w:rsidR="00BB5574">
        <w:rPr>
          <w:b w:val="0"/>
        </w:rPr>
        <w:t xml:space="preserve"> </w:t>
      </w:r>
      <w:r w:rsidRPr="00BB5574">
        <w:rPr>
          <w:b w:val="0"/>
        </w:rPr>
        <w:t>ПОФ</w:t>
      </w:r>
      <w:r w:rsidR="00BB5574">
        <w:rPr>
          <w:b w:val="0"/>
        </w:rPr>
        <w:t xml:space="preserve"> </w:t>
      </w:r>
      <w:r w:rsidRPr="00BB5574">
        <w:rPr>
          <w:b w:val="0"/>
        </w:rPr>
        <w:t>АО</w:t>
      </w:r>
      <w:r w:rsidR="00BB5574">
        <w:rPr>
          <w:b w:val="0"/>
        </w:rPr>
        <w:t xml:space="preserve"> </w:t>
      </w:r>
      <w:r w:rsidRPr="00BB5574">
        <w:rPr>
          <w:b w:val="0"/>
        </w:rPr>
        <w:t>«Валют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Транзит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Банк»,</w:t>
      </w:r>
      <w:r w:rsidR="00BB5574">
        <w:rPr>
          <w:b w:val="0"/>
        </w:rPr>
        <w:t xml:space="preserve"> </w:t>
      </w:r>
      <w:r w:rsidRPr="00BB5574">
        <w:rPr>
          <w:b w:val="0"/>
        </w:rPr>
        <w:t>можно</w:t>
      </w:r>
      <w:r w:rsidR="00BB5574">
        <w:rPr>
          <w:b w:val="0"/>
        </w:rPr>
        <w:t xml:space="preserve"> </w:t>
      </w:r>
      <w:r w:rsidRPr="00BB5574">
        <w:rPr>
          <w:b w:val="0"/>
        </w:rPr>
        <w:t>судить</w:t>
      </w:r>
      <w:r w:rsidR="00BB5574">
        <w:rPr>
          <w:b w:val="0"/>
        </w:rPr>
        <w:t xml:space="preserve"> </w:t>
      </w:r>
      <w:r w:rsidRPr="00BB5574">
        <w:rPr>
          <w:b w:val="0"/>
        </w:rPr>
        <w:t>о</w:t>
      </w:r>
      <w:r w:rsidR="00BB5574">
        <w:rPr>
          <w:b w:val="0"/>
        </w:rPr>
        <w:t xml:space="preserve"> </w:t>
      </w:r>
      <w:r w:rsidRPr="00BB5574">
        <w:rPr>
          <w:b w:val="0"/>
        </w:rPr>
        <w:t>качественном</w:t>
      </w:r>
      <w:r w:rsidR="00BB5574">
        <w:rPr>
          <w:b w:val="0"/>
        </w:rPr>
        <w:t xml:space="preserve"> </w:t>
      </w:r>
      <w:r w:rsidRPr="00BB5574">
        <w:rPr>
          <w:b w:val="0"/>
        </w:rPr>
        <w:t>анализе</w:t>
      </w:r>
      <w:r w:rsidR="00BB5574">
        <w:rPr>
          <w:b w:val="0"/>
        </w:rPr>
        <w:t xml:space="preserve"> </w:t>
      </w:r>
      <w:r w:rsidRPr="00BB5574">
        <w:rPr>
          <w:b w:val="0"/>
        </w:rPr>
        <w:t>проектов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мониторинге</w:t>
      </w:r>
      <w:r w:rsidR="00BB5574">
        <w:rPr>
          <w:b w:val="0"/>
        </w:rPr>
        <w:t xml:space="preserve"> </w:t>
      </w:r>
      <w:r w:rsidRPr="00BB5574">
        <w:rPr>
          <w:b w:val="0"/>
        </w:rPr>
        <w:t>выданных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кредитов,</w:t>
      </w:r>
      <w:r w:rsidR="00BB5574">
        <w:rPr>
          <w:b w:val="0"/>
        </w:rPr>
        <w:t xml:space="preserve"> </w:t>
      </w:r>
      <w:r w:rsidRPr="00BB5574">
        <w:rPr>
          <w:b w:val="0"/>
        </w:rPr>
        <w:t>соответствующим</w:t>
      </w:r>
      <w:r w:rsidR="00BB5574">
        <w:rPr>
          <w:b w:val="0"/>
        </w:rPr>
        <w:t xml:space="preserve"> </w:t>
      </w:r>
      <w:r w:rsidRPr="00BB5574">
        <w:rPr>
          <w:b w:val="0"/>
        </w:rPr>
        <w:t>пруденциальным</w:t>
      </w:r>
      <w:r w:rsidR="00BB5574">
        <w:rPr>
          <w:b w:val="0"/>
        </w:rPr>
        <w:t xml:space="preserve"> </w:t>
      </w:r>
      <w:r w:rsidRPr="00BB5574">
        <w:rPr>
          <w:b w:val="0"/>
        </w:rPr>
        <w:t>нормативам,</w:t>
      </w:r>
      <w:r w:rsidR="00BB5574">
        <w:rPr>
          <w:b w:val="0"/>
        </w:rPr>
        <w:t xml:space="preserve"> </w:t>
      </w:r>
      <w:r w:rsidRPr="00BB5574">
        <w:rPr>
          <w:b w:val="0"/>
        </w:rPr>
        <w:t>установленных</w:t>
      </w:r>
      <w:r w:rsidR="00BB5574">
        <w:rPr>
          <w:b w:val="0"/>
        </w:rPr>
        <w:t xml:space="preserve"> </w:t>
      </w:r>
      <w:r w:rsidRPr="00BB5574">
        <w:rPr>
          <w:b w:val="0"/>
        </w:rPr>
        <w:t>Национальным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Банком</w:t>
      </w:r>
      <w:r w:rsidR="00BB5574">
        <w:rPr>
          <w:b w:val="0"/>
        </w:rPr>
        <w:t xml:space="preserve"> </w:t>
      </w:r>
      <w:r w:rsidRPr="00BB5574">
        <w:rPr>
          <w:b w:val="0"/>
        </w:rPr>
        <w:t>Республики</w:t>
      </w:r>
      <w:r w:rsidR="00BB5574">
        <w:rPr>
          <w:b w:val="0"/>
        </w:rPr>
        <w:t xml:space="preserve"> </w:t>
      </w:r>
      <w:r w:rsidRPr="00BB5574">
        <w:rPr>
          <w:b w:val="0"/>
        </w:rPr>
        <w:t>Казахстан;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з)</w:t>
      </w:r>
      <w:r w:rsidR="00BB5574">
        <w:rPr>
          <w:b w:val="0"/>
        </w:rPr>
        <w:t xml:space="preserve"> </w:t>
      </w:r>
      <w:r w:rsidRPr="00BB5574">
        <w:rPr>
          <w:b w:val="0"/>
        </w:rPr>
        <w:t>доходы,</w:t>
      </w:r>
      <w:r w:rsidR="00BB5574">
        <w:rPr>
          <w:b w:val="0"/>
        </w:rPr>
        <w:t xml:space="preserve"> </w:t>
      </w:r>
      <w:r w:rsidRPr="00BB5574">
        <w:rPr>
          <w:b w:val="0"/>
        </w:rPr>
        <w:t>полученные</w:t>
      </w:r>
      <w:r w:rsidR="00BB5574">
        <w:rPr>
          <w:b w:val="0"/>
        </w:rPr>
        <w:t xml:space="preserve"> </w:t>
      </w:r>
      <w:r w:rsidRPr="00BB5574">
        <w:rPr>
          <w:b w:val="0"/>
        </w:rPr>
        <w:t>ПОФ</w:t>
      </w:r>
      <w:r w:rsidR="00BB5574">
        <w:rPr>
          <w:b w:val="0"/>
        </w:rPr>
        <w:t xml:space="preserve"> </w:t>
      </w:r>
      <w:r w:rsidRPr="00BB5574">
        <w:rPr>
          <w:b w:val="0"/>
        </w:rPr>
        <w:t>АО</w:t>
      </w:r>
      <w:r w:rsidR="00BB5574">
        <w:rPr>
          <w:b w:val="0"/>
        </w:rPr>
        <w:t xml:space="preserve"> </w:t>
      </w:r>
      <w:r w:rsidRPr="00BB5574">
        <w:rPr>
          <w:b w:val="0"/>
        </w:rPr>
        <w:t>«Валют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Транзит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Банк»</w:t>
      </w:r>
      <w:r w:rsidR="00BB5574">
        <w:rPr>
          <w:b w:val="0"/>
        </w:rPr>
        <w:t xml:space="preserve"> </w:t>
      </w:r>
      <w:r w:rsidRPr="00BB5574">
        <w:rPr>
          <w:b w:val="0"/>
        </w:rPr>
        <w:t>от</w:t>
      </w:r>
      <w:r w:rsidR="00BB5574">
        <w:rPr>
          <w:b w:val="0"/>
        </w:rPr>
        <w:t xml:space="preserve"> </w:t>
      </w:r>
      <w:r w:rsidRPr="00BB5574">
        <w:rPr>
          <w:b w:val="0"/>
        </w:rPr>
        <w:t>кредитной</w:t>
      </w:r>
      <w:r w:rsidR="00BB5574">
        <w:rPr>
          <w:b w:val="0"/>
        </w:rPr>
        <w:t xml:space="preserve"> </w:t>
      </w:r>
      <w:r w:rsidRPr="00BB5574">
        <w:rPr>
          <w:b w:val="0"/>
        </w:rPr>
        <w:t>деятельности</w:t>
      </w:r>
      <w:r w:rsidR="00BB5574">
        <w:rPr>
          <w:b w:val="0"/>
        </w:rPr>
        <w:t xml:space="preserve"> </w:t>
      </w:r>
      <w:r w:rsidRPr="00BB5574">
        <w:rPr>
          <w:b w:val="0"/>
        </w:rPr>
        <w:t>за</w:t>
      </w:r>
      <w:r w:rsidR="00BB5574">
        <w:rPr>
          <w:b w:val="0"/>
        </w:rPr>
        <w:t xml:space="preserve"> </w:t>
      </w:r>
      <w:r w:rsidRPr="00BB5574">
        <w:rPr>
          <w:b w:val="0"/>
        </w:rPr>
        <w:t>2004</w:t>
      </w:r>
      <w:r w:rsidR="00BB5574">
        <w:rPr>
          <w:b w:val="0"/>
        </w:rPr>
        <w:t xml:space="preserve"> </w:t>
      </w:r>
      <w:r w:rsidRPr="00BB5574">
        <w:rPr>
          <w:b w:val="0"/>
        </w:rPr>
        <w:t>год</w:t>
      </w:r>
      <w:r w:rsidR="00BB5574">
        <w:rPr>
          <w:b w:val="0"/>
        </w:rPr>
        <w:t xml:space="preserve"> </w:t>
      </w:r>
      <w:r w:rsidRPr="00BB5574">
        <w:rPr>
          <w:b w:val="0"/>
        </w:rPr>
        <w:t>составили</w:t>
      </w:r>
      <w:r w:rsidR="00BB5574">
        <w:rPr>
          <w:b w:val="0"/>
        </w:rPr>
        <w:t xml:space="preserve"> </w:t>
      </w:r>
      <w:r w:rsidRPr="00BB5574">
        <w:rPr>
          <w:b w:val="0"/>
        </w:rPr>
        <w:t>46</w:t>
      </w:r>
      <w:r w:rsidR="00BB5574">
        <w:rPr>
          <w:b w:val="0"/>
        </w:rPr>
        <w:t xml:space="preserve"> </w:t>
      </w:r>
      <w:r w:rsidRPr="00BB5574">
        <w:rPr>
          <w:b w:val="0"/>
        </w:rPr>
        <w:t>458</w:t>
      </w:r>
      <w:r w:rsidR="00BB5574">
        <w:rPr>
          <w:b w:val="0"/>
        </w:rPr>
        <w:t xml:space="preserve"> </w:t>
      </w:r>
      <w:r w:rsidRPr="00BB5574">
        <w:rPr>
          <w:b w:val="0"/>
        </w:rPr>
        <w:t>тыс.</w:t>
      </w:r>
      <w:r w:rsidR="00BB5574">
        <w:rPr>
          <w:b w:val="0"/>
        </w:rPr>
        <w:t xml:space="preserve"> </w:t>
      </w:r>
      <w:r w:rsidRPr="00BB5574">
        <w:rPr>
          <w:b w:val="0"/>
        </w:rPr>
        <w:t>тенге,</w:t>
      </w:r>
      <w:r w:rsidR="00BB5574">
        <w:rPr>
          <w:b w:val="0"/>
        </w:rPr>
        <w:t xml:space="preserve"> </w:t>
      </w:r>
      <w:r w:rsidRPr="00BB5574">
        <w:rPr>
          <w:b w:val="0"/>
        </w:rPr>
        <w:t>что</w:t>
      </w:r>
      <w:r w:rsidR="00BB5574">
        <w:rPr>
          <w:b w:val="0"/>
        </w:rPr>
        <w:t xml:space="preserve"> </w:t>
      </w: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25</w:t>
      </w:r>
      <w:r w:rsidR="00BB5574">
        <w:rPr>
          <w:b w:val="0"/>
        </w:rPr>
        <w:t xml:space="preserve"> </w:t>
      </w:r>
      <w:r w:rsidRPr="00BB5574">
        <w:rPr>
          <w:b w:val="0"/>
        </w:rPr>
        <w:t>134</w:t>
      </w:r>
      <w:r w:rsidR="00BB5574">
        <w:rPr>
          <w:b w:val="0"/>
        </w:rPr>
        <w:t xml:space="preserve"> </w:t>
      </w:r>
      <w:r w:rsidRPr="00BB5574">
        <w:rPr>
          <w:b w:val="0"/>
        </w:rPr>
        <w:t>тыс.</w:t>
      </w:r>
      <w:r w:rsidR="00BB5574">
        <w:rPr>
          <w:b w:val="0"/>
        </w:rPr>
        <w:t xml:space="preserve"> </w:t>
      </w:r>
      <w:r w:rsidRPr="00BB5574">
        <w:rPr>
          <w:b w:val="0"/>
        </w:rPr>
        <w:t>тенге,</w:t>
      </w:r>
      <w:r w:rsidR="00BB5574">
        <w:rPr>
          <w:b w:val="0"/>
        </w:rPr>
        <w:t xml:space="preserve"> </w:t>
      </w:r>
      <w:r w:rsidRPr="00BB5574">
        <w:rPr>
          <w:b w:val="0"/>
        </w:rPr>
        <w:t>или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2,2</w:t>
      </w:r>
      <w:r w:rsidR="00BB5574">
        <w:rPr>
          <w:b w:val="0"/>
        </w:rPr>
        <w:t xml:space="preserve"> </w:t>
      </w:r>
      <w:r w:rsidRPr="00BB5574">
        <w:rPr>
          <w:b w:val="0"/>
        </w:rPr>
        <w:t>раза</w:t>
      </w:r>
      <w:r w:rsidR="00BB5574">
        <w:rPr>
          <w:b w:val="0"/>
        </w:rPr>
        <w:t xml:space="preserve"> </w:t>
      </w:r>
      <w:r w:rsidRPr="00BB5574">
        <w:rPr>
          <w:b w:val="0"/>
        </w:rPr>
        <w:t>больше</w:t>
      </w:r>
      <w:r w:rsidR="00BB5574">
        <w:rPr>
          <w:b w:val="0"/>
        </w:rPr>
        <w:t xml:space="preserve"> </w:t>
      </w:r>
      <w:r w:rsidRPr="00BB5574">
        <w:rPr>
          <w:b w:val="0"/>
        </w:rPr>
        <w:t>аналогичного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показателя</w:t>
      </w:r>
      <w:r w:rsidR="00BB5574">
        <w:rPr>
          <w:b w:val="0"/>
        </w:rPr>
        <w:t xml:space="preserve"> </w:t>
      </w:r>
      <w:r w:rsidRPr="00BB5574">
        <w:rPr>
          <w:b w:val="0"/>
        </w:rPr>
        <w:t>за</w:t>
      </w:r>
      <w:r w:rsidR="00BB5574">
        <w:rPr>
          <w:b w:val="0"/>
        </w:rPr>
        <w:t xml:space="preserve"> </w:t>
      </w:r>
      <w:r w:rsidRPr="00BB5574">
        <w:rPr>
          <w:b w:val="0"/>
        </w:rPr>
        <w:t>2002</w:t>
      </w:r>
      <w:r w:rsidR="00BB5574">
        <w:rPr>
          <w:b w:val="0"/>
        </w:rPr>
        <w:t xml:space="preserve"> </w:t>
      </w:r>
      <w:r w:rsidRPr="00BB5574">
        <w:rPr>
          <w:b w:val="0"/>
        </w:rPr>
        <w:t>год.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Учитывая</w:t>
      </w:r>
      <w:r w:rsidR="00BB5574">
        <w:rPr>
          <w:b w:val="0"/>
        </w:rPr>
        <w:t xml:space="preserve"> </w:t>
      </w:r>
      <w:r w:rsidRPr="00BB5574">
        <w:rPr>
          <w:b w:val="0"/>
        </w:rPr>
        <w:t>вышеизложенное,</w:t>
      </w:r>
      <w:r w:rsidR="00BB5574">
        <w:rPr>
          <w:b w:val="0"/>
        </w:rPr>
        <w:t xml:space="preserve"> </w:t>
      </w:r>
      <w:r w:rsidRPr="00BB5574">
        <w:rPr>
          <w:b w:val="0"/>
        </w:rPr>
        <w:t>можно</w:t>
      </w:r>
      <w:r w:rsidR="00BB5574">
        <w:rPr>
          <w:b w:val="0"/>
        </w:rPr>
        <w:t xml:space="preserve"> </w:t>
      </w:r>
      <w:r w:rsidRPr="00BB5574">
        <w:rPr>
          <w:b w:val="0"/>
        </w:rPr>
        <w:t>охарактеризовать</w:t>
      </w:r>
      <w:r w:rsidR="00BB5574">
        <w:rPr>
          <w:b w:val="0"/>
        </w:rPr>
        <w:t xml:space="preserve"> </w:t>
      </w:r>
      <w:r w:rsidRPr="00BB5574">
        <w:rPr>
          <w:b w:val="0"/>
        </w:rPr>
        <w:t>деятельность</w:t>
      </w:r>
      <w:r w:rsidR="00BB5574">
        <w:rPr>
          <w:b w:val="0"/>
        </w:rPr>
        <w:t xml:space="preserve"> </w:t>
      </w:r>
      <w:r w:rsidRPr="00BB5574">
        <w:rPr>
          <w:b w:val="0"/>
        </w:rPr>
        <w:t>ПОФ</w:t>
      </w:r>
      <w:r w:rsidR="00BB5574">
        <w:rPr>
          <w:b w:val="0"/>
        </w:rPr>
        <w:t xml:space="preserve"> </w:t>
      </w:r>
      <w:r w:rsidRPr="00BB5574">
        <w:rPr>
          <w:b w:val="0"/>
        </w:rPr>
        <w:t>АО</w:t>
      </w:r>
      <w:r w:rsidR="00BB5574">
        <w:rPr>
          <w:b w:val="0"/>
        </w:rPr>
        <w:t xml:space="preserve"> </w:t>
      </w:r>
      <w:r w:rsidRPr="00BB5574">
        <w:rPr>
          <w:b w:val="0"/>
        </w:rPr>
        <w:t>«Валют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Транзит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Банк»</w:t>
      </w:r>
      <w:r w:rsidR="00BB5574">
        <w:rPr>
          <w:b w:val="0"/>
        </w:rPr>
        <w:t xml:space="preserve"> </w:t>
      </w:r>
      <w:r w:rsidRPr="00BB5574">
        <w:rPr>
          <w:b w:val="0"/>
        </w:rPr>
        <w:t>как</w:t>
      </w:r>
      <w:r w:rsidR="00BB5574">
        <w:rPr>
          <w:b w:val="0"/>
        </w:rPr>
        <w:t xml:space="preserve"> </w:t>
      </w:r>
      <w:r w:rsidRPr="00BB5574">
        <w:rPr>
          <w:b w:val="0"/>
        </w:rPr>
        <w:t>стабильную.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</w:p>
    <w:p w:rsidR="00564ADF" w:rsidRPr="00BB5574" w:rsidRDefault="00564ADF" w:rsidP="00BB5574">
      <w:pPr>
        <w:pStyle w:val="21"/>
        <w:keepNext/>
        <w:widowControl w:val="0"/>
        <w:ind w:left="0" w:firstLine="709"/>
        <w:jc w:val="center"/>
        <w:rPr>
          <w:lang w:val="ru-MD"/>
        </w:rPr>
      </w:pPr>
      <w:r w:rsidRPr="00BB5574">
        <w:rPr>
          <w:lang w:val="ru-MD"/>
        </w:rPr>
        <w:t>2.3</w:t>
      </w:r>
      <w:r w:rsidR="00BB5574" w:rsidRPr="00BB5574">
        <w:rPr>
          <w:lang w:val="ru-MD"/>
        </w:rPr>
        <w:t xml:space="preserve"> </w:t>
      </w:r>
      <w:r w:rsidRPr="00BB5574">
        <w:rPr>
          <w:lang w:val="ru-MD"/>
        </w:rPr>
        <w:t>Преимущества</w:t>
      </w:r>
      <w:r w:rsidR="00BB5574" w:rsidRPr="00BB5574">
        <w:rPr>
          <w:lang w:val="ru-MD"/>
        </w:rPr>
        <w:t xml:space="preserve"> </w:t>
      </w:r>
      <w:r w:rsidRPr="00BB5574">
        <w:rPr>
          <w:lang w:val="ru-MD"/>
        </w:rPr>
        <w:t>и</w:t>
      </w:r>
      <w:r w:rsidR="00BB5574" w:rsidRPr="00BB5574">
        <w:rPr>
          <w:lang w:val="ru-MD"/>
        </w:rPr>
        <w:t xml:space="preserve"> недостатки </w:t>
      </w:r>
      <w:r w:rsidRPr="00BB5574">
        <w:rPr>
          <w:lang w:val="ru-MD"/>
        </w:rPr>
        <w:t>кредитной</w:t>
      </w:r>
      <w:r w:rsidR="00BB5574" w:rsidRPr="00BB5574">
        <w:rPr>
          <w:lang w:val="ru-MD"/>
        </w:rPr>
        <w:t xml:space="preserve"> </w:t>
      </w:r>
      <w:r w:rsidRPr="00BB5574">
        <w:rPr>
          <w:lang w:val="ru-MD"/>
        </w:rPr>
        <w:t>политики</w:t>
      </w:r>
      <w:r w:rsidR="00BB5574" w:rsidRPr="00BB5574">
        <w:rPr>
          <w:lang w:val="ru-MD"/>
        </w:rPr>
        <w:t xml:space="preserve"> </w:t>
      </w:r>
      <w:r w:rsidRPr="00BB5574">
        <w:rPr>
          <w:lang w:val="ru-MD"/>
        </w:rPr>
        <w:t>банка</w:t>
      </w:r>
    </w:p>
    <w:p w:rsidR="00BB5574" w:rsidRDefault="00BB5574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Стратегия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тактика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области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получения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предоставления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осуществляется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соответствии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политикой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внутренними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положениями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порядке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проведения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операций.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Организация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деятельности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осуществляется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отделом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комитетом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соответствии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Положениями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отделе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комитете.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Контроль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деятельностью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комитета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осуществляет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Совет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директоров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Во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исполнение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Указа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Президента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Республики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Казахстан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7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июля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1997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года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№3589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«О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приоритетах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региональных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программах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поддержки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развития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малого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предпринимательства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Республики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Казахстан»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выделяются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предприятиям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малого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среднего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бизнеса.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этом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учитывает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экономическую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социальную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значимость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бизнес-проектов,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доходность,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обеспеченность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ликвидность.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Задача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общими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усилиями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развивать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бизнес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клиентов.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2000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первой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половине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2001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года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кредитовались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такие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секторы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экономики,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банковская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деятельность,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рестораны,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гостиницы,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розничная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оптовая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торговля.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Реализация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проектов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кредитования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экономически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обусловлена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тем,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что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вложенные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средства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начали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работать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приносить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доходы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максимально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короткие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сроки.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Отличительной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особенностью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деятельности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является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развитие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лизинговых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операций.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активно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использует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лизинг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кредитовании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своих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клиентов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имеет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целенаправленную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программу.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Лизингополучателями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могут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быть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лица,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занимающиеся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предпринимательской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деятельностью.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Лизинговые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операции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являются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одними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из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эффективнейших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методов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обновлению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материально-технической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базы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широко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распространены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странах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Дальнего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зарубежья.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Лизинг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долгосрочная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аренда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имущества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последующим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пропорциональным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выкупом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остаточной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стоимости.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Приобретая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имущество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путем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лизинга,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значительно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экономим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оборотные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денежные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средства,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направляя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наиболее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актуальные,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необходимые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наш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взгляд,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объекты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вложения.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Порядок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оформления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лизинговых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сделок: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-для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совершения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лизинговых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операций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учебному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заведению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необходимо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иметь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расчетный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счет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«Валют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Транзит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Банке»;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-учебное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заведение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самостоятельно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определяет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необходимое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оборудование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выписывает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счет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«Поставщика»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оборудования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«Валют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Транзит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Банк»;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-банком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оформляется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договор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купли-продажи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«Поставщиком»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оборудования;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-заключается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договор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лизинга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последующим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выкупом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имущества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между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Учебным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заведением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лизингополучателем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лизингодателем;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истечении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срока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действия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лизингового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договора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оборудование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остается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собственности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Учебного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заведения.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При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возникновении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временных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затруднений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«Валют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Транзит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Банк»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предлагает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воспользоваться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краткосрочным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овердрафтом.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Используется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факторинг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финансирование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поставок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товаров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отсрочкой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платежа.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Применение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факторинга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приводит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существенному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увеличению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числа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клиентов,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оборотных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средств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росту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объема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продаж.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конца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1996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года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активно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способствовал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развитию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ломбардного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движения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Казахстане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основе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партнерских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взаимоотношений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«Валют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Транзит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Ломбардом»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сегодняшних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дней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продолжает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сотрудничество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ТОО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«Валют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Транзит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Ломбардом».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Подобную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политику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кредитования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проводит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другими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юридическими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лицами.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политика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рассчитана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долговременное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сотрудничество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направлена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развитие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кредитозаемщиков,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что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последующем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исключает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невозвратность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средств.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«Валют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Транзит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Банк»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предлагает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свою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помощь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качественно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новую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программу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льготного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кредитования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студентов,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абитуриентов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учащихся,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также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эффективные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лизинговые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операции.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Льготное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кредитование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«Валют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Транзит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Банка»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-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действительно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выгодное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предложение,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условиями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которого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заинтересовались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воспользовались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более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80-ти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учебных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заведений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Казахстана.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Основное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преимущество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заключается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поступлении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денежных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средств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оплату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обучения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студентов,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прокредитовавшихся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«Валют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Транзит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Ломбарде».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этом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студент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оформляет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залог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собственного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имущества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льготной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процентной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ставке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самостоятельно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несет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ответственность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возврат.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Следовательно,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учебные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заведения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являются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гарантами,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являются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поручителями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залогодателями.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Более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того,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учебные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заведения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увеличивают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число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потенциальных,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платежеспособных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учащихся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объем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собственных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оборотных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средств.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Порядок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оформления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льготного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кредитования: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-учебные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заведения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заключают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договор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совместной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деятельности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«Валют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Транзит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Банком»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«Валют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Транзит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Ломбардом»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открывают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расчетный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счет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банке;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-учебные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заведения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направляют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задолжников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абитуриентов,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имеющих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возможность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оплатить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учебу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«Валют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Транзит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Ломбард»;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-студент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родители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залог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собственного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имущества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оформляют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процентная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ставка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которого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намного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ниже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обычного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ломбардного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кредитования;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-сумма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перечисляется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расчетный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счет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учебные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заведения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«Валют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Транзит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Банке»;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-учебные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заведения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используют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поступившие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деньги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своему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усмотрению.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Участие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совместном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проекте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льготного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кредитования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дает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Учебному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заведению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право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неоднократное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использование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лизинговых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услуг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Деятельность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строится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основе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самоокупаемости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стремлении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повышению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уровня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доходности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операций.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Банк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имеет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право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осуществлять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кредитную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деятельность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всем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секторам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экономики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всех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регионах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Республики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Казахстан.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Для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размещения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рынке,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может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использовать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собственные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деньги,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так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привлеченные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качестве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депозитов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корпораций,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организаций,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учреждений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населения,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также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депозиты,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полученные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внутреннем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международном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рынках.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Направления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приоритеты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политики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определяются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самостоятельно.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Банк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может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осуществлять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коммерческое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инвестиционное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кредитование,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также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выполнять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агентские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функции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целевому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размещению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средств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государственного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бюджета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ресурсов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банковских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учреждений,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корпораций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международных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организаций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условиях,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определяемых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агентскими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договорами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соглашениями.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учетом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стратегии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развития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складывающейся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стране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экономической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ситуации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наиболее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вероятных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направлений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ее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изменения,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приоритетами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политики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являются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вложение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ресурсов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следующие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отрасли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экономики: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а)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области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коммерческого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краткосрочного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кредитования: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1)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промышленность,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энергетика,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связь,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транспорт,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производство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товаров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народного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потребления;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2)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здравоохранение;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3)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торговля;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4)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производство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переработка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сельскохозяйственной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продукции;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5)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оказание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услуг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населению;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6)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развитие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малого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среднего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бизнеса;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7)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предоставление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коротких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межбанковских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б)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области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документарных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операций: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1)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предоставление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гарантий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принятие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гарантий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банков-контрагентов,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открытие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аккредитивов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подтверждение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выпущенных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аккредитивов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банками-партнерами;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2)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авалирование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векселей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клиентов;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3)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принятие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векселей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клиентов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учет;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в)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области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инвестиционного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кредитования: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1)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поэтапное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осуществление: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краткосрочных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сравнительно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небольших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проектов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развития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производства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товаров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повседневного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спроса;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среднесрочных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проектов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масштабе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отраслей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для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развития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производства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продукции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повышенными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потребительскими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свойствами;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средне-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долгосрочных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межотраслевых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проектов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развития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производства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продукции,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соответствующей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мировым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стандартам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качества.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данном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направлении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возможно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индивидуальное,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так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совместное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другими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кредитование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(синдикация)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инвестиционных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проектов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средне-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долгосрочного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характера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целью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разделения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рисков.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2)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качестве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приоритетов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инвестиционного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кредитования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устанавливаются: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проекты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короткими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сроками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окупаемости;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проекты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созданию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модернизации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производства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продукции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емким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надежным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рынком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сбыта,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устойчивыми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поставками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сырья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комплектующих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изделий;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проектам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использованием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лизинга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оборудования;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проекты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создания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новых,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также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модернизация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реконструкция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существующих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импортозамещающих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производств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легкой,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пищевой,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мукомольно-крупяной,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полиграфической,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фармацевтической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ряде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других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отраслей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промышленности,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включая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проекты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малого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среднего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бизнеса;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проекты,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предлагаемые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финансированию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Правительством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Казахстана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международными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организациями.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Из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приоритетным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порядке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рассматриваются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возможности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кредитования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рентабельных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проектов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синдицированной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основе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казахстанскими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зарубежными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инвестиционными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банками,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имеющими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хорошую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репутацию,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хеджированием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риска.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Имея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возможность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маневра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кредитными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ресурсами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всей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территории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республики,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устанавливает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региональных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приоритетов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политике.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связи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достаточно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быстрыми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темпами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изменения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ситуации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отраслях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экономики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мере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необходимости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проводит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корректировку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маркетинговой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стратегии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для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уточнения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более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четкого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определения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системы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целевых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рынков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секторов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экономики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сфере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кредитования.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Ограничения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одного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группы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компаний,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связанных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между: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а)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максимальный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размер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одного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числе: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1)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связанным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особыми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отношения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11%;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2)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прочие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25%;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3)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бланковые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11%;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б)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общий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размер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заемщиков,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связанных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особыми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отношениями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100%.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Установленные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лимиты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для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группы,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состоящей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из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двух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более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заемщиков,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рассчитываются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совокупности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одного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если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один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из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имеет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возможность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контролировать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оказывать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значительное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влияние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другую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сторону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принятии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хозяйственных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решений.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Уровень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связанного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банками–контрагентами,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определяет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размер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лимита,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выделенного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операции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ним.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Целью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установления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лимита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является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минимизация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невозврата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(неточного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исполнения)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контрагентами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(эмитентами)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своих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обязательств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перед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обязательств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сделкам,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гарантированным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банком.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Расчет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уровней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происходит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помощью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процедур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анализа,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процедур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последующего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мониторинга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состояния,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сложившейся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истории,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корреспондентских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отношений,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статуса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поведения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банковском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рынке.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зависимости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характера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ссуды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устанавливаются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следующие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предельные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сроки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кредитования: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а)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характер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ссуды: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1)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пополнение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оборотных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средств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предприятий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-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1,5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предприятий;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2)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потребительский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физическим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лицам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-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5-ти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лет;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3)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ссуда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работникам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-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5-ти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лет;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4)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выдачу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заработной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платы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-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2-х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мес;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5)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инвестиционное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финансирование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-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2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лет;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б)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межбанковский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кредит: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1)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краткосрочный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1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года;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2)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среднесрочный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1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года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3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лет;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3)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долгосрочный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3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выше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4)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ломбардный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1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мес.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5)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лизинг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5лет;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в)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рамках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линий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согласно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условий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данной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линии.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целях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сокращения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возможных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ликвидности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активов,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проводит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диверсификацию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отраслям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разделением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типов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видов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сделок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внутри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конкретного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сегмента.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Учитывая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возможность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изменения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развитии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отдельных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отраслей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экономики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(государственное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финансирование,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открытие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целевых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иностранных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линий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другие),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проводится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ежеквартальный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анализ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ссудного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портфеля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предмет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концентрации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вложений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отраслям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промышленности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других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сфер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хозяйствования.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результатам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анализа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определяются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прерогативы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Комитетом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устанавливаются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лимиты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отдельные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отрасли,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учетом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прогноза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расширения,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либо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сужения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какого-то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направления.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Основные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требования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заемщикам: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а)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банки: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1)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выполнение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банком-контрагентом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всех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требований,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регулирующих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деятельность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территории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Казахстана,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России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других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стран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СНГ;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2)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соответствие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состояния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банка-контрагента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требованиям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внутреннего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положения;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3)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положительная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история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своевременность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погашения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ранее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выданных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межбанковских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начисленных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процентов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ним,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отсутствие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просроченной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задолженности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МБК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процентам;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б)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юридические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лица: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1)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положительная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репутация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2)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положительная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история;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3)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отсутствие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картотеки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№2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письменное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согласие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кредитора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отсрочке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требования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период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действия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соглашения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Банком;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4)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стабильное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положение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платежеспособность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Клиента;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5)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производимая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продукция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услуги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Клиента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должны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иметь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спрос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рынке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(ликвидность,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платежеспособность),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самым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обеспечивая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стабильный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сбыт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поступление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денежной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наличности;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6)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предоставление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ликвидного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залогового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обеспечения;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в)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физические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лица.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Банк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кредитует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физические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лица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соответствии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внутренними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положениями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различным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видам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кредитования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населения.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Рассмотрение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заявок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физических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лиц,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решение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вопросов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выдаче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пролонгации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сроков,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оценка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анализ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залогового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имущества,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также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решение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вопросов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производится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строгом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соответствии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внутренними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положениями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соблюдением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всех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требований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процедур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настоящей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политики.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Кредитования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работников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должностных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лиц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производится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соответствии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внутренним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положением.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Цена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формируется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зависимости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складывающихся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рынке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процентных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ставок,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предлагаемых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другими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финансовыми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институтами,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ставки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рефинансирования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Национального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Казахстан,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рыночных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процентных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ставок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государственным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ценным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бумагам,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зависит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сроков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предоставления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Цена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так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же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формируется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исходя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из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экономической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стоимости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активов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пассивов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сложившейся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процентной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маржи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целом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всем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операциям,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проводимым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Банком,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срочности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предоставляемой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ссуды,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уровня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характера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обеспечения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ссуды,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содержания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кредитуемого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проекта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прочих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факторов.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Ставка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вознаграждения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(интереса)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может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быть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фиксированной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плавающей,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что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оговаривается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условиях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договора.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Плавающие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ставки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могут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быть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пересмотрены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течение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срока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кредитования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зависимости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изменения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конъюнктуры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рынка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других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факторов.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Фиксированные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ставки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остаются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неизменными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течение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всего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срока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действия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договора.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Необходимым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этапом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определения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цены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является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оценка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кредитного,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процентного,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валютного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отраслевого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рисков.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Кредитный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невозврата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долга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может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быть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определен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неуверенность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кредитора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том,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что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должник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будет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состоянии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будет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намереваться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выполнить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свои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обязательства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соответствии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сроками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условиями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соглашения.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Это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состояние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может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быть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вызвано: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-неспособностью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должника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создать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адекватный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будущий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денежный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поток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связи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непредвиденными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неблагоприятными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изменениями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деловом,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экономическом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политическом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окружении,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котором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оперирует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-неуверенностью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будущей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стоимости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качестве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(ликвидности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возможности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продажи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рынке)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залога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-появлением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сомнений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деловой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репутации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Основными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критериями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оценке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являются: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а)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репутация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заемщика: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своевременность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полнота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исполнения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своих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обязательств.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Процесс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оценки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состоит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из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личного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собеседования,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проверки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происхождения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личностного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(исходя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из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рекомендаций,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представленных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заемщиком,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особенно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случае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личных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займов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ссуд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товариществам),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так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делового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(проверка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кредиторов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поставщиков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клиентов).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Информация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возможности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представляется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письменной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форме;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случае,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если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имеется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только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устная,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работником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делаются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заметки,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которые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подшиваются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прочей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документации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указанием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источника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времени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получения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информации;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б)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возможности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заемщика: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1)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способность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получать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деньги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всем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своим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операциям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(общий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приток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денег,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полученных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ходе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предпринимательской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деятельности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течение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периода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деятельности)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конкретному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проекту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(кредит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отдельный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проект);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2)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способность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управлять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денежными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средствами;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в)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оценка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кредитоспособности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заемщика: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основе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тщательного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изучения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баланса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предприятия,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отчета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деятельности,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определяется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устойчивость,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платежеспособность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клиента,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проводится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оценка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ликвидности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баланса;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г)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капитал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заемщика: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капитальная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база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решимость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использовать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собственный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капитал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проекте,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который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он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запрашивает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должен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быть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состоянии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разделить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проекта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кредитующим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быть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согласным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это,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предоставляя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приемлемую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часть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своего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акционерного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капитала,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т.е.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должен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связать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себя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обязательствами.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д)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условия: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текущее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состояние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обзор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местной,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региональной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общенациональной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экономики,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также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отрасли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хозяйства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Различные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экономические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условия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прогнозы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для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отраслей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часто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требуют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различных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ссудных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критериев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фазах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делового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цикла.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е)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залог: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надежное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обеспечение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форме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залога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гарантии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может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повлиять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принятие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окончательного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решения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недостаточности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положительных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моментов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одном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нескольких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критериях.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Валютный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связан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неопределенностью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будущего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движения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цены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национальной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валюты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отношению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иностранным.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Он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оказывает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влияние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заемщиков,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кредиторов,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инвесторов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трэйдеров,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которые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совершают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сделки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валютах,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отличных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национальной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валюты.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Отраслевой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риск: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а)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отраслевой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связан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степенью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изменчивости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деятельности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отрасли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экономическом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плане.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Чем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больше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изменчивость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отрасли,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больше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степень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риска.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этом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учитываются: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1)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деятельность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альтернативных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отраслей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данный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период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времени;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2)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продолжают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успешно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действовать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настоящее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время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отрасли,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хорошо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развивавшиеся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прошлом,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сравнению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экономикой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целом);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3)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существует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постоянство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результатов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внутри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отрасли;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б)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внутриотраслевая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среда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конкуренции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является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дополнительным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источником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информации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силе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жизнеспособности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фирм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данной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отрасли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отношению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фирмам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других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отраслях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является,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следовательно,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показателем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риска.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Характеристики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данной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среды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включают: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1)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степень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ожесточенности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ценовой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неценовой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конкуренции;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2)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легкость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сложность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вхождения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отрасль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иногда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выхода);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3)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существование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нехватка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близких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конкурентоспособных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цене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заменителей;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4)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рыночная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сила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покупателей;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5)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рыночная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мощь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поставщиков;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6)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политическое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социальное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окружение.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Страновой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это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изменения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текущих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будущих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политических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экономических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условий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стране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степени,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которой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они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могут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повлиять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способность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страны,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фирм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других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отвечать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обязательствам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внешнего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долга.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Страновой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подразделяется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на: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-политический;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-макроэкономический;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-финансовый;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-социальный;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-стихийный.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Процентный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это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того,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что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средняя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стоимость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привлеченных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средств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счет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которых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осуществляется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выдача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может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превысить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течение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срока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действия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среднюю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процентную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ставку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представленным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кредитам.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Вознаграждение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(интерес)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начисляется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согласно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метода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начисления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взыскивается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соответствии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условиями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договора.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Ставки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сроки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погашения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вознаграждения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(интереса)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кредитам,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комиссий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гарантиям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аккредитивам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устанавливаются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каждом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случае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отдельно,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решением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Комитета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Правления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соответствии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принципами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управления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кредитными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рисками,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самостоятельно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определяет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валюту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выдаваемого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правило,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предоставляет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национальной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валюте,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национальной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валюте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фиксированием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валютного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эквивалента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курсу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НБРК,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либо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курсу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межбанковской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валютной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биржи,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иностранной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валюте.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Процесс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кредитования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связан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действием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многочисленных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факторов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способных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повлечь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собой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несвоевременность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погашения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ссуды,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что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ухудшит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положение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Поэтому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уделяет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особое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внимание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изучению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кредитоспособности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оценки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рисков,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сопровождающих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данный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Основной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целью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изучения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кредитоспособности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является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определение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способности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готовности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вернуть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ссуду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соответствии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условиями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договора.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только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оценивает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кредитоспособность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клиента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определенную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дату,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прогнозирует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финансовую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устойчивость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перспективу.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Анализ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кредитоспособности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начинается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анализа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источников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погашения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развитием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рыночных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отношений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возникла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необходимость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принципиально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нового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подхода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определению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кредитоспособности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устойчивости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предприятия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учетом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зарубежного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опыта,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чему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способствует,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частности,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введение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новых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форм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бухгалтерского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баланса.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Принятая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группировка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статей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позволяет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осуществить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достаточно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глубокий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анализ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кредитоспособности.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Анализ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информационной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базы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клиенте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должен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включать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комплексную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оценку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сведений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клиенте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полученную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деловых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партнеров,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данные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отчетов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специализированных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агентств,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анализ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отчетности,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личные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впечатления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банкира,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сложившиеся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беседе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клиентом.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комплексная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оценка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данных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составляется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экспертное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заключение.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основании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отчетности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вычисляются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показатели,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характеризующие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прошлое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текущее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положение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тенденцию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развития.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практике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анализа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применяются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следующие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показатели: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-коэффициент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абсолютной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ликвидности;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-коэффициент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срочной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ликвидности;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-коэффициент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текущей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ликвидности;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-коэффициент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покрытия;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-оборачиваемость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всех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активов;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-оборачиваемость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основного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капитала;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-оборачиваемость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дебиторской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задолженности;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-оборачиваемость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кредиторской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задолженности;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-норма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прибыли;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-оборачиваемость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товарных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запасов.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Кроме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анализа,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экспертное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заключение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вносятся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данные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руководителях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предприятия,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маркетинговые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исследования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(сведения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конкурентах,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конъюнктура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рынка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другие)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итоге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делается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вывод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положении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Кредитоспособность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определяется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одинаково,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внутреннем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кредитовании,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так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внешнем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кредитовании.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Целью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анализа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индивидуальных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является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оценка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связанного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кредитованием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частных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лиц,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есть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может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данное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физическое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лицо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своевременно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вносить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проценты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другие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платежи.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странах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даже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имеются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значительные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различия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методике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анализа,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многообразны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были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факторы,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из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которых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складывается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репутация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отдельной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личности,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можно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условно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сгруппировать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принципу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принадлежности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определенной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сфере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деятельности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человека: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-социальной: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возраст,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семейное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положение,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число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иждевенцев;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-профессиональной: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образование,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профессия,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квалификация,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род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занятий,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продолжительность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работы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одном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месте;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-имущественной: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какое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наличие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имеется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имущество;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-специальной: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отражает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отношения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обслуживающим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банком.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Банк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также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осуществляет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постоянный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мониторинг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выданного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(гарантии,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аккредитива)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принимает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оперативные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решения,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касающиеся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освоения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погашения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ссуды,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своевременно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выявляя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появление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проблемных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(гарантий,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аккредитивов).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подразделениях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ответственных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выдачу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ведется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досье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каждого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Ведение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хранение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досье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должно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быть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поручено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ответственному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работнику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которого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возлагаются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обязанности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обеспечению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полноты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документов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досье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сохранности.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каждом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досье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должен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быть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отдельный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перечень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документов,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содержащихся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досье,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должны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быть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прошиты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пронумерованы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хронологическом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порядке.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бланковым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досье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достаточно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наличия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основной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документации,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требуемой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предоставлении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любого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Основная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документация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соответствует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следующему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перечню: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а)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заявление,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подписанное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заемщиком,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содержащее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указание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цели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использования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опись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имущества,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которое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может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быть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предоставлено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для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залогового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обеспечения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возврата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указанием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балансовой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стоимости: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1)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решение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уполномоченного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органа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юридического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лица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получение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2)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решение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уполномоченного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органа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залогодателя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юридического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лица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предоставление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предмета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залога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обеспечение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исполнения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обязательств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б)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заверенные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установленном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порядке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копии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учредительных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документов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если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он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является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юридическим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лицом;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в)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нотариально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засвидетельствованные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карточка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образцами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подписей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оттиска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печати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юридического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лица,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доверенность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имени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лицу,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уполномоченному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подписывать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договор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банковского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займа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имени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г)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оригинал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заключенного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договора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банковского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займа: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1)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бизнес-план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технико-экономическое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обоснование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займа;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2)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отчетность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последнюю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отчетную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дату,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предшествующую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дате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подачи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заявления,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подписанная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-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юридическим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лицом,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отчетность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-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юридического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лица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последний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отчетный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год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приложением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копии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налоговой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декларации,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также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заключение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содержащее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оценку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кредитоспособности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-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юридического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лица;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д)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заключение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содержащее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оценку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возможности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реализации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целей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задач,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определенных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бизнес-плане;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е)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решение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соответствующего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органа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одобрении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выдачи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срокам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другим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условиям;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ж)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документы,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подтверждающие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цель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использования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з)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сведения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открытых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банковских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счетах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других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наличии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задолженности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банковским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займам;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и)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копию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документа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установленной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формы,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выданного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уполномоченным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органом,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подтверждающего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факт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прохождения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государственной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регистрации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перерегистрации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для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индивидуальных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предпринимателей;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к)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документ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установленной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формы,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выданный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органом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налоговой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службы,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подтверждающий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факт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постановки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клиента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налоговый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учет.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Если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является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агентом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другого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лица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получению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данного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полном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объеме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какой-то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части,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досье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должна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быть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приложена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копия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документа,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удостоверяющего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полномочия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агента,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котором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указана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сумма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цель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использования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действительным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получателем.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При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предоставлении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субъектам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малого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предпринимательства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сумму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более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десяти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миллионов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тенге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требуется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следующий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перечень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документации: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-заявление,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подписанное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заемщиком,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содержащее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указание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цели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использования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-копии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учредительных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документов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(для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юридического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лица)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документа,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удостоверяющего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личность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(для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физического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лица);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-карточка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образцами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подписей,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оттиск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печати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(для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юридических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лиц);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-оригинал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заключенного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договора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банковского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займа;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-технико-экономическое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обоснование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займа;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-финансовая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отчетность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состоянию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день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подачи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заявления,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подписанная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-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юридическим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лицом;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-копия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документа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установленной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формы,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выданного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уполномоченным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органом,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подтверждающего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факт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прохождения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государственной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регистрации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перерегистрации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для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индивидуальных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предпринимателей;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-документ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установленной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формы,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выданный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органом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налоговой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службы,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подтверждающий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факт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постановки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клиента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налоговый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учет.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кредитам,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предоставленным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условием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обеспечения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исполнения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обязательств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форме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залога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движимого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имущества,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кредитному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досье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помимо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основной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документации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прилагается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договор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залоге,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информация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предмете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залога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методах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определения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стоимости.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случаях,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предусмотренных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законодательством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Республики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Казахстан,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договоре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залоге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должна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иметься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отметка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регистрации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соответствующих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уполномоченных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государственных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органах.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досье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кредитам,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выделенным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приобретение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движимого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имущества,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которое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соответствии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договором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залоге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после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перехода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собственность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стало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предметом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залога,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должны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содержаться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документы,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подтверждающие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покупную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цену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данного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имущества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сумму,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которую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застраховано.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Если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выдан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для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использования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сфере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строительства,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числе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реконструкции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других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строительных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усовершенствований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недвижимого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имущества,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досье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прилагаются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проектно-сметная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документация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планируемым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работам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отчеты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проверке,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подготовленные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банком,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акт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приема-сдачи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заемщиком,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подтверждающие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выполнение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работ,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которые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выделен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кредиту,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исполнение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обязательства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которому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обеспечено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только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гарантией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поручительством,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кредитному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досье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приобщаются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следующие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дополнительные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документы: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а)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договор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гарантии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поручительства;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1)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решение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уполномоченного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органа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гаранта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поручителя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юридического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лица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выдаче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банку-кредитору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гарантии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поручительства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обеспечение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исполнения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обязательств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б)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нотариально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засвидетельствованные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документы,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подтверждающие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полномочия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лица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подписание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гарантийного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договора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имени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гаранта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договора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поручительства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имени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поручителя;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в)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отчетность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гаранта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поручителя,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являющегося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юридическим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лицом,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последнюю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отчетную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дату,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предшествующую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выдаче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справка,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подтверждающая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доходы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гаранта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поручителя,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являющегося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физическим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лицом.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Информация,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находящаяся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досье,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является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внутренней,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хронологической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всеобъемлющей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регистрацией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всех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взаимоотношений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между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клиентом.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Содержание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досье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выходит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рамки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чисто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взаимоотношений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затрагивает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регистрацию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всех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видов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деятельности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между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контрагентами.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Всеобъемлющая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природа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такой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информации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необходима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для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определения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рентабельности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рискованности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состояния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всего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комплекса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взаимоотношений.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Принимая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внимание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конфиденциальность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информации,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доступ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банковских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служащих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досье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ограничен.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Для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пополнения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досье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ответственный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проект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работник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использует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информацию,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поступающую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качестве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отчетов,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ходе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личных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бесед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руководителями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предприятия,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контактов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поставщиками,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других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организаций,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средств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массовой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информации.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Подразделения,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ведущие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мониторинг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выданных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обязаны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предъявлять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ответственному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проект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работнику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полную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информацию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ходе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реализации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выданного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несут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равную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ним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ответственность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своевременное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принятие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мер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преодолению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возникающих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критических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ситуаций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выданным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ссудам.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случае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возникновения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признаков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снижения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класса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повышения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кредиту,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работник,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отвечающий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мониторинг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ссуды,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обязан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поставить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известность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руководство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организовать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работу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преодолению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возникших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проблем.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Рекомендуемые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меры,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которые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могут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быть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предприняты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подразделением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заключаются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следующем: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-проводится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встреча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для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выяснения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причин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возникновения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критической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ситуации;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-проводится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проверка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состояния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необходимости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выездом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место;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-анализируются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проблемы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клиента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выявлением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основной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причины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возникновения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критической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ситуации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(проблемы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данной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отрасли,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положение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предприятия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отрасли,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потеря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конкурентоспособности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рынков,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временное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ухудшение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состояния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крах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так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далее);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-проводится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оценка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степени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остроты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проблемы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предмет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ее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преодоления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(можно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нельзя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исправить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ситуацию);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процессе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реабилитации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внимание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концентрируется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структуре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баланса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составе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денежного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потока.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Подробно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проверяются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активы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устанавливается,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какие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должны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быть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ликвидированы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меньшей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мере,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сокращены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размере;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-разработка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мер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спасению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проблемного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(меры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изменению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структуры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задолженности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дополнительное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обеспечение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гарантии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кредиту,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консультационные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услуги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финансовому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оздоровлению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сокращению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расходов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прекращение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очередных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выплат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ссуде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так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далее).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случае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невозможности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исправить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критическую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ситуацию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выданного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наступлением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срока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его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погашения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предъявляет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претензии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совершает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юридические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действия,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предусмотренные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законодательством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Республики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Казахстан.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Классификация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портфеля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проводится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основании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Положения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«О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классификации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активов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условных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обязательств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расчете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провизий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ним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второго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уровня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Республики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Казахстан»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(Постановление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Правления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Национального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Республики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Казахстан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23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1997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года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№218),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Дополнения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нему,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также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использованием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собственных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методик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Первичная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классификация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портфеля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проводится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основе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классификации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уровня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момент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предоставления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Дополнительная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классификация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анализ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портфеля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проводится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ежемесячно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соответствующими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подразделениями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основе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обобщения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анализа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поступающей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информации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финансовом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состоянии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реализации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кредитуемых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проектов.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результатам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анализа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может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быть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изменена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классификация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ссуд,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предприняты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меры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улучшению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качества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портфеля.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Вместе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текущим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контролем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состоянием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портфеля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проводит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собственную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аудиторскую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(не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реже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одного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раза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год)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проверку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предоставленных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целью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установления: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-состояния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порядка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хранения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документации;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-состояния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работы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подразделений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мониторингу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выданных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ссуд;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-соответствия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работы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подразделений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требованиям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Положения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внутренней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политике;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-состояния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структуры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портфеля;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-правильности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полноты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формирования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провизий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(резервов)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для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покрытия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убытков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деятельности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условным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обязательствам;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-правильности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классификации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гарантий,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аккредитивов;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-своевременности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выноса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начисленного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вознаграждения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счета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учету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просроченной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задолженности.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результатам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аудиторских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проверок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составляется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отчет,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представляемый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руководству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Порядок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формирования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провизий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(резервов)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для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покрытия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убытков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деятельности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определен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Положением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«О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классификации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активов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условных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обязательств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расчете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провизий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ним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банками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второго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уровня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Республики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Казахстан»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(Постановление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Правления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Национального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Республики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Казахстан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23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мая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1997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года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№218).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Списание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задолженности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начисленному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вознаграждению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или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интересу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баланс,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так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внебалансового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учета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производится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согласно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вышеуказанным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нормативным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правовым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актам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НБРК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внутренним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документам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каждом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есть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свои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недостатки.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Так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АО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«Валют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–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Транзит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Банке»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есть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свои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недостатки.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Они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таковы: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-анализ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кредитоспособности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заемщика;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-банковские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риски;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-факторинг;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-форфейтинг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так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далее.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Эти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недостатки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будут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рассмотрены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ниже.</w:t>
      </w:r>
    </w:p>
    <w:p w:rsidR="00564ADF" w:rsidRPr="00BB5574" w:rsidRDefault="00564ADF" w:rsidP="00BB5574">
      <w:pPr>
        <w:pStyle w:val="21"/>
        <w:keepNext/>
        <w:widowControl w:val="0"/>
        <w:tabs>
          <w:tab w:val="left" w:pos="1120"/>
        </w:tabs>
        <w:ind w:left="0" w:firstLine="709"/>
        <w:rPr>
          <w:b w:val="0"/>
          <w:lang w:val="ru-MD"/>
        </w:rPr>
      </w:pPr>
      <w:r w:rsidRPr="00BB5574">
        <w:rPr>
          <w:b w:val="0"/>
          <w:lang w:val="ru-MD"/>
        </w:rPr>
        <w:t>Все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изменения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во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Внутренней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кредитной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политике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подлежат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утверждению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Советом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Директоров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  <w:lang w:val="ru-MD"/>
        </w:rPr>
        <w:t>банка.</w:t>
      </w:r>
    </w:p>
    <w:p w:rsidR="00564ADF" w:rsidRPr="00BB5574" w:rsidRDefault="00BB5574" w:rsidP="00BB5574">
      <w:pPr>
        <w:pStyle w:val="31"/>
        <w:keepNext/>
        <w:widowControl w:val="0"/>
        <w:spacing w:after="0" w:line="360" w:lineRule="auto"/>
        <w:ind w:left="0" w:firstLine="709"/>
        <w:jc w:val="center"/>
        <w:rPr>
          <w:b/>
          <w:sz w:val="28"/>
          <w:lang w:val="ru-MD"/>
        </w:rPr>
      </w:pPr>
      <w:r>
        <w:rPr>
          <w:sz w:val="28"/>
          <w:lang w:val="ru-MD"/>
        </w:rPr>
        <w:br w:type="page"/>
      </w:r>
      <w:r w:rsidR="00564ADF" w:rsidRPr="00BB5574">
        <w:rPr>
          <w:b/>
          <w:sz w:val="28"/>
          <w:lang w:val="ru-MD"/>
        </w:rPr>
        <w:t>ЗАКЛЮЧЕНИЕ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заключение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еще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хотелось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подчеркнуть,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коммерческого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несет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себе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объективное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начало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одновременно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этим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определяется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собственной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стратегией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тактикой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коммерческого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несет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себе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также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субъективное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начало,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позволяет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определить,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сущности,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дуалистическую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природу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выражение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общегосударственной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индивидуальной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политики.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Единство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объективного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субъективного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подходов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процессе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формирования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коммерческого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позволяет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наиболее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учесть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все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факторы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(внешние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внутренние),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влияющие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деятельность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обуславливающие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политику,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следствие,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выработать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наиболее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рациональную,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оптимальную,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эффективную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кредитную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числе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взаимоотношениях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населением.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Банковское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дело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находится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процессе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перемен.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Стремясь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повысить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экономическую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эффективность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улучшить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механизм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распределения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ресурсов,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правительство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предпринимает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шаги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направлении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создания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экономике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атмосферы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открытости,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конкуренции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рыночной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дисциплины.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того,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чтобы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выжить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добиться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процветания,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банкиры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должны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отбросить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свои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бюрократические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традиции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превратиться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предпринимателей,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реагирующих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приспосабливающихся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рыночной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экономике.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Независимо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политического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устройства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общества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любое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государство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стремиться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создать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эффективную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экономику,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повысить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качество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экономических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решений.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Важная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роль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этом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принадлежит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банкам,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проводимой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политике.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Важнейшей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экономической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особенностью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является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–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связанная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движением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кредита.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Проведение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имеет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одну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цель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–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максимизация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доходов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поддержании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надежности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стабильности.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Активность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отношению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заключается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том,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позволяет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оценить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реальные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потребности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клиентов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реализовать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новой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комбинации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форм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что,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несомненно,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затрагивает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экономическую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категорию.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прогрессивная,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оптимальная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важный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элемент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надстройки,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принятая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исполнению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персоналом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правильно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воспринятая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акционерами,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клиентами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органами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банковского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надзора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другими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структурами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общества,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становятся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важной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материальной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силой,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способствуя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развитию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повышению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эффективности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работы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напротив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неадекватная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ведет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задержке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развития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ухудшению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показателей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финансового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состояния,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банкротству.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Многие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казахстанские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осваивают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прогрессивные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технологии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дела,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частности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дальнейшей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работе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предоставленными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ссудами.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Этапы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контроля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охватывают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все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важнейшие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условия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каждому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кредиту,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числе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соответствие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плановых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фактических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платежей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кредиту,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оценка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изменений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финансового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положения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заемщика;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прогнозы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относительно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сокращения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или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увеличения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потребности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клиента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ресурсах;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качество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состояние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обеспечение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кредита;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анализ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возможности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получения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юридических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прав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принятие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необходимых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случаях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судебных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действий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отношении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обеспечения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выполнения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заемщиком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обязательств.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банковской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системе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республики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намечается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положительная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тенденция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улучшения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качества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портфелей.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Вместе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тем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любой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ходе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деятельности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продолжает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сталкивать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проблемой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непогашение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кредита.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Управление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выражает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общую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стратегию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развития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корпорации.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помощью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стремятся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установить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конкретные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способы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достижения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целей,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лишь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формируют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«каркас»,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структуру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рекомендаций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основных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направлений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выполнения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частных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деловых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операций.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основе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этого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«каркаса»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разрабатывается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методика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проведения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ежедневных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мероприятий,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направленных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достижение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целей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политики.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Таким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образом,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определяет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цели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управления.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должна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четко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показать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намерения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фирмы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быть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активной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предоставлении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коммерческого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дает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возможность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резко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изменить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кредитную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зависимости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конъюнктуры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рынка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или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быть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консервативной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условиях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предоставления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каждому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клиенту.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Кредитная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деятельность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является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одним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из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основополагающих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критериев,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который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отличает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небанковских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учреждений.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мировой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практике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именно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кредитованием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связана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значительная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часть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прибыли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Учитывая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все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выше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сказанное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должны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постоянно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совершенствовать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свою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кредитную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политику.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Особенностью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современного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этапа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развития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банковского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дела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Казахстане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является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наличие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большего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числа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факторов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риска,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ослабляющих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условия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стабильной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работы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Поэтому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функция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управления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рисками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приобретает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все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большую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роль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становится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одной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из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важнейших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условий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обеспечения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экономической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безопасности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учреждений.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Наиболее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целесообразно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наш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взгляд,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осуществлять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эту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функцию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помощью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специальной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системы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управления.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настоящее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время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отечественные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взяли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вооружение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практику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предоставления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частным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предпринимателям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малым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предприятиям.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Реализация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программы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малого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бизнеса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является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одним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из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перспективных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направлений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развития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деятельности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Казахстане.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Также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необходимо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дальнейшее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развитие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формы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операций,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микрокредитование.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Таким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образом,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современные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обладают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целой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системы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методов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регулирования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экономики,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причем,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составляющие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инструменты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отличаются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только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силе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воздействия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кредитный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рынок,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сферам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применения,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что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правильной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оценке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ситуации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позволяет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найти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оптимальное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решение,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выводящее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из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вероятного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кризиса.</w:t>
      </w:r>
    </w:p>
    <w:p w:rsidR="00564ADF" w:rsidRPr="00BB5574" w:rsidRDefault="00BB5574" w:rsidP="00BB5574">
      <w:pPr>
        <w:pStyle w:val="31"/>
        <w:keepNext/>
        <w:widowControl w:val="0"/>
        <w:spacing w:after="0" w:line="360" w:lineRule="auto"/>
        <w:ind w:left="0" w:firstLine="709"/>
        <w:jc w:val="center"/>
        <w:rPr>
          <w:b/>
          <w:sz w:val="28"/>
          <w:lang w:val="ru-MD"/>
        </w:rPr>
      </w:pPr>
      <w:r>
        <w:rPr>
          <w:sz w:val="28"/>
          <w:lang w:val="ru-MD"/>
        </w:rPr>
        <w:br w:type="page"/>
      </w:r>
      <w:r w:rsidR="00564ADF" w:rsidRPr="00BB5574">
        <w:rPr>
          <w:b/>
          <w:sz w:val="28"/>
          <w:lang w:val="ru-MD"/>
        </w:rPr>
        <w:t>СПИСОК</w:t>
      </w:r>
      <w:r w:rsidRPr="00BB5574">
        <w:rPr>
          <w:b/>
          <w:sz w:val="28"/>
          <w:lang w:val="ru-MD"/>
        </w:rPr>
        <w:t xml:space="preserve"> </w:t>
      </w:r>
      <w:r w:rsidR="00564ADF" w:rsidRPr="00BB5574">
        <w:rPr>
          <w:b/>
          <w:sz w:val="28"/>
          <w:lang w:val="ru-MD"/>
        </w:rPr>
        <w:t>ИСПОЛЬЗОВАННЫХ</w:t>
      </w:r>
      <w:r w:rsidRPr="00BB5574">
        <w:rPr>
          <w:b/>
          <w:sz w:val="28"/>
          <w:lang w:val="ru-MD"/>
        </w:rPr>
        <w:t xml:space="preserve"> </w:t>
      </w:r>
      <w:r w:rsidR="00564ADF" w:rsidRPr="00BB5574">
        <w:rPr>
          <w:b/>
          <w:sz w:val="28"/>
          <w:lang w:val="ru-MD"/>
        </w:rPr>
        <w:t>ИСТОЧНИКОВ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</w:p>
    <w:p w:rsidR="00564ADF" w:rsidRPr="00BB5574" w:rsidRDefault="00564ADF" w:rsidP="00BB5574">
      <w:pPr>
        <w:pStyle w:val="21"/>
        <w:keepNext/>
        <w:widowControl w:val="0"/>
        <w:ind w:left="0" w:firstLine="0"/>
        <w:rPr>
          <w:b w:val="0"/>
        </w:rPr>
      </w:pPr>
      <w:r w:rsidRPr="00BB5574">
        <w:rPr>
          <w:b w:val="0"/>
          <w:lang w:val="ru-MD"/>
        </w:rPr>
        <w:t>1</w:t>
      </w:r>
      <w:r w:rsidR="00BB5574">
        <w:rPr>
          <w:b w:val="0"/>
          <w:lang w:val="ru-MD"/>
        </w:rPr>
        <w:t xml:space="preserve"> </w:t>
      </w:r>
      <w:r w:rsidRPr="00BB5574">
        <w:rPr>
          <w:b w:val="0"/>
        </w:rPr>
        <w:t>Указ</w:t>
      </w:r>
      <w:r w:rsidR="00BB5574">
        <w:rPr>
          <w:b w:val="0"/>
        </w:rPr>
        <w:t xml:space="preserve"> </w:t>
      </w:r>
      <w:r w:rsidRPr="00BB5574">
        <w:rPr>
          <w:b w:val="0"/>
        </w:rPr>
        <w:t>Президента</w:t>
      </w:r>
      <w:r w:rsidR="00BB5574">
        <w:rPr>
          <w:b w:val="0"/>
        </w:rPr>
        <w:t xml:space="preserve"> </w:t>
      </w:r>
      <w:r w:rsidRPr="00BB5574">
        <w:rPr>
          <w:b w:val="0"/>
        </w:rPr>
        <w:t>Республики</w:t>
      </w:r>
      <w:r w:rsidR="00BB5574">
        <w:rPr>
          <w:b w:val="0"/>
        </w:rPr>
        <w:t xml:space="preserve"> </w:t>
      </w:r>
      <w:r w:rsidRPr="00BB5574">
        <w:rPr>
          <w:b w:val="0"/>
        </w:rPr>
        <w:t>Казахстан,</w:t>
      </w:r>
      <w:r w:rsidR="00BB5574">
        <w:rPr>
          <w:b w:val="0"/>
        </w:rPr>
        <w:t xml:space="preserve"> </w:t>
      </w:r>
      <w:r w:rsidRPr="00BB5574">
        <w:rPr>
          <w:b w:val="0"/>
        </w:rPr>
        <w:t>имеющий</w:t>
      </w:r>
      <w:r w:rsidR="00BB5574">
        <w:rPr>
          <w:b w:val="0"/>
        </w:rPr>
        <w:t xml:space="preserve"> </w:t>
      </w:r>
      <w:r w:rsidRPr="00BB5574">
        <w:rPr>
          <w:b w:val="0"/>
        </w:rPr>
        <w:t>силу</w:t>
      </w:r>
      <w:r w:rsidR="00BB5574">
        <w:rPr>
          <w:b w:val="0"/>
        </w:rPr>
        <w:t xml:space="preserve"> </w:t>
      </w:r>
      <w:r w:rsidRPr="00BB5574">
        <w:rPr>
          <w:b w:val="0"/>
        </w:rPr>
        <w:t>Закона</w:t>
      </w:r>
      <w:r w:rsidR="00BB5574">
        <w:rPr>
          <w:b w:val="0"/>
        </w:rPr>
        <w:t xml:space="preserve"> </w:t>
      </w:r>
      <w:r w:rsidRPr="00BB5574">
        <w:rPr>
          <w:b w:val="0"/>
        </w:rPr>
        <w:t>«О</w:t>
      </w:r>
      <w:r w:rsidR="00BB5574">
        <w:rPr>
          <w:b w:val="0"/>
        </w:rPr>
        <w:t xml:space="preserve"> </w:t>
      </w:r>
      <w:r w:rsidRPr="00BB5574">
        <w:rPr>
          <w:b w:val="0"/>
        </w:rPr>
        <w:t>Национальном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Банке»</w:t>
      </w:r>
      <w:r w:rsidR="00BB5574">
        <w:rPr>
          <w:b w:val="0"/>
        </w:rPr>
        <w:t xml:space="preserve"> </w:t>
      </w:r>
      <w:r w:rsidRPr="00BB5574">
        <w:rPr>
          <w:b w:val="0"/>
        </w:rPr>
        <w:t>от</w:t>
      </w:r>
      <w:r w:rsidR="00BB5574">
        <w:rPr>
          <w:b w:val="0"/>
        </w:rPr>
        <w:t xml:space="preserve"> </w:t>
      </w:r>
      <w:r w:rsidRPr="00BB5574">
        <w:rPr>
          <w:b w:val="0"/>
        </w:rPr>
        <w:t>30</w:t>
      </w:r>
      <w:r w:rsidR="00BB5574">
        <w:rPr>
          <w:b w:val="0"/>
        </w:rPr>
        <w:t xml:space="preserve"> </w:t>
      </w:r>
      <w:r w:rsidRPr="00BB5574">
        <w:rPr>
          <w:b w:val="0"/>
        </w:rPr>
        <w:t>марта</w:t>
      </w:r>
      <w:r w:rsidR="00BB5574">
        <w:rPr>
          <w:b w:val="0"/>
        </w:rPr>
        <w:t xml:space="preserve"> </w:t>
      </w:r>
      <w:r w:rsidRPr="00BB5574">
        <w:rPr>
          <w:b w:val="0"/>
        </w:rPr>
        <w:t>1995</w:t>
      </w:r>
      <w:r w:rsidR="00BB5574">
        <w:rPr>
          <w:b w:val="0"/>
        </w:rPr>
        <w:t xml:space="preserve"> </w:t>
      </w:r>
      <w:r w:rsidRPr="00BB5574">
        <w:rPr>
          <w:b w:val="0"/>
        </w:rPr>
        <w:t>года</w:t>
      </w:r>
    </w:p>
    <w:p w:rsidR="00564ADF" w:rsidRPr="00BB5574" w:rsidRDefault="00564ADF" w:rsidP="00BB5574">
      <w:pPr>
        <w:pStyle w:val="21"/>
        <w:keepNext/>
        <w:widowControl w:val="0"/>
        <w:ind w:left="0" w:firstLine="0"/>
        <w:rPr>
          <w:b w:val="0"/>
        </w:rPr>
      </w:pPr>
      <w:r w:rsidRPr="00BB5574">
        <w:rPr>
          <w:b w:val="0"/>
        </w:rPr>
        <w:t>2</w:t>
      </w:r>
      <w:r w:rsidR="00BB5574">
        <w:rPr>
          <w:b w:val="0"/>
        </w:rPr>
        <w:t xml:space="preserve"> </w:t>
      </w:r>
      <w:r w:rsidRPr="00BB5574">
        <w:rPr>
          <w:b w:val="0"/>
        </w:rPr>
        <w:t>Указ</w:t>
      </w:r>
      <w:r w:rsidR="00BB5574">
        <w:rPr>
          <w:b w:val="0"/>
        </w:rPr>
        <w:t xml:space="preserve"> </w:t>
      </w:r>
      <w:r w:rsidRPr="00BB5574">
        <w:rPr>
          <w:b w:val="0"/>
        </w:rPr>
        <w:t>Президента</w:t>
      </w:r>
      <w:r w:rsidR="00BB5574">
        <w:rPr>
          <w:b w:val="0"/>
        </w:rPr>
        <w:t xml:space="preserve"> </w:t>
      </w:r>
      <w:r w:rsidRPr="00BB5574">
        <w:rPr>
          <w:b w:val="0"/>
        </w:rPr>
        <w:t>Республики</w:t>
      </w:r>
      <w:r w:rsidR="00BB5574">
        <w:rPr>
          <w:b w:val="0"/>
        </w:rPr>
        <w:t xml:space="preserve"> </w:t>
      </w:r>
      <w:r w:rsidRPr="00BB5574">
        <w:rPr>
          <w:b w:val="0"/>
        </w:rPr>
        <w:t>Казахстан,</w:t>
      </w:r>
      <w:r w:rsidR="00BB5574">
        <w:rPr>
          <w:b w:val="0"/>
        </w:rPr>
        <w:t xml:space="preserve"> </w:t>
      </w:r>
      <w:r w:rsidRPr="00BB5574">
        <w:rPr>
          <w:b w:val="0"/>
        </w:rPr>
        <w:t>имеющий</w:t>
      </w:r>
      <w:r w:rsidR="00BB5574">
        <w:rPr>
          <w:b w:val="0"/>
        </w:rPr>
        <w:t xml:space="preserve"> </w:t>
      </w:r>
      <w:r w:rsidRPr="00BB5574">
        <w:rPr>
          <w:b w:val="0"/>
        </w:rPr>
        <w:t>силу</w:t>
      </w:r>
      <w:r w:rsidR="00BB5574">
        <w:rPr>
          <w:b w:val="0"/>
        </w:rPr>
        <w:t xml:space="preserve"> </w:t>
      </w:r>
      <w:r w:rsidRPr="00BB5574">
        <w:rPr>
          <w:b w:val="0"/>
        </w:rPr>
        <w:t>Закона</w:t>
      </w:r>
      <w:r w:rsidR="00BB5574">
        <w:rPr>
          <w:b w:val="0"/>
        </w:rPr>
        <w:t xml:space="preserve"> </w:t>
      </w:r>
      <w:r w:rsidRPr="00BB5574">
        <w:rPr>
          <w:b w:val="0"/>
        </w:rPr>
        <w:t>«О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банках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банковской</w:t>
      </w:r>
      <w:r w:rsidR="00BB5574">
        <w:rPr>
          <w:b w:val="0"/>
        </w:rPr>
        <w:t xml:space="preserve"> </w:t>
      </w:r>
      <w:r w:rsidRPr="00BB5574">
        <w:rPr>
          <w:b w:val="0"/>
        </w:rPr>
        <w:t>деятельности»</w:t>
      </w:r>
      <w:r w:rsidR="00BB5574">
        <w:rPr>
          <w:b w:val="0"/>
        </w:rPr>
        <w:t xml:space="preserve"> </w:t>
      </w:r>
      <w:r w:rsidRPr="00BB5574">
        <w:rPr>
          <w:b w:val="0"/>
        </w:rPr>
        <w:t>от</w:t>
      </w:r>
      <w:r w:rsidR="00BB5574">
        <w:rPr>
          <w:b w:val="0"/>
        </w:rPr>
        <w:t xml:space="preserve"> </w:t>
      </w:r>
      <w:r w:rsidRPr="00BB5574">
        <w:rPr>
          <w:b w:val="0"/>
        </w:rPr>
        <w:t>31</w:t>
      </w:r>
      <w:r w:rsidR="00BB5574">
        <w:rPr>
          <w:b w:val="0"/>
        </w:rPr>
        <w:t xml:space="preserve"> </w:t>
      </w:r>
      <w:r w:rsidRPr="00BB5574">
        <w:rPr>
          <w:b w:val="0"/>
        </w:rPr>
        <w:t>августа</w:t>
      </w:r>
      <w:r w:rsidR="00BB5574">
        <w:rPr>
          <w:b w:val="0"/>
        </w:rPr>
        <w:t xml:space="preserve"> </w:t>
      </w:r>
      <w:r w:rsidRPr="00BB5574">
        <w:rPr>
          <w:b w:val="0"/>
        </w:rPr>
        <w:t>1995</w:t>
      </w:r>
      <w:r w:rsidR="00BB5574">
        <w:rPr>
          <w:b w:val="0"/>
        </w:rPr>
        <w:t xml:space="preserve"> </w:t>
      </w:r>
      <w:r w:rsidRPr="00BB5574">
        <w:rPr>
          <w:b w:val="0"/>
        </w:rPr>
        <w:t>года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/>
        <w:jc w:val="both"/>
        <w:rPr>
          <w:sz w:val="28"/>
        </w:rPr>
      </w:pPr>
      <w:r w:rsidRPr="00BB5574">
        <w:rPr>
          <w:sz w:val="28"/>
        </w:rPr>
        <w:t>3</w:t>
      </w:r>
      <w:r w:rsidR="00BB5574">
        <w:rPr>
          <w:sz w:val="28"/>
        </w:rPr>
        <w:t xml:space="preserve"> </w:t>
      </w:r>
      <w:r w:rsidRPr="00BB5574">
        <w:rPr>
          <w:sz w:val="28"/>
        </w:rPr>
        <w:t>Алавердов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А.В.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Финансы.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Денежное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обращение.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М.:</w:t>
      </w:r>
      <w:r w:rsidR="00BB5574">
        <w:rPr>
          <w:sz w:val="28"/>
        </w:rPr>
        <w:t xml:space="preserve"> </w:t>
      </w:r>
      <w:r w:rsidRPr="00BB5574">
        <w:rPr>
          <w:sz w:val="28"/>
        </w:rPr>
        <w:t>ЮНИТИ,</w:t>
      </w:r>
      <w:r w:rsidR="00BB5574">
        <w:rPr>
          <w:sz w:val="28"/>
        </w:rPr>
        <w:t xml:space="preserve"> </w:t>
      </w:r>
      <w:r w:rsidRPr="00BB5574">
        <w:rPr>
          <w:sz w:val="28"/>
        </w:rPr>
        <w:t>1997.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С.329-349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/>
        <w:jc w:val="both"/>
        <w:rPr>
          <w:sz w:val="28"/>
        </w:rPr>
      </w:pPr>
      <w:r w:rsidRPr="00BB5574">
        <w:rPr>
          <w:sz w:val="28"/>
        </w:rPr>
        <w:t>4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Антонов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Н.Т.,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Пессель</w:t>
      </w:r>
      <w:r w:rsidR="00BB5574">
        <w:rPr>
          <w:sz w:val="28"/>
        </w:rPr>
        <w:t xml:space="preserve"> </w:t>
      </w:r>
      <w:r w:rsidRPr="00BB5574">
        <w:rPr>
          <w:sz w:val="28"/>
        </w:rPr>
        <w:t>М.А.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Денежное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обращение,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банки.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М:</w:t>
      </w:r>
      <w:r w:rsidR="00BB5574">
        <w:rPr>
          <w:sz w:val="28"/>
        </w:rPr>
        <w:t xml:space="preserve"> </w:t>
      </w:r>
      <w:r w:rsidRPr="00BB5574">
        <w:rPr>
          <w:sz w:val="28"/>
        </w:rPr>
        <w:t>Логос,</w:t>
      </w:r>
      <w:r w:rsidR="00BB5574">
        <w:rPr>
          <w:sz w:val="28"/>
        </w:rPr>
        <w:t xml:space="preserve"> </w:t>
      </w:r>
      <w:r w:rsidRPr="00BB5574">
        <w:rPr>
          <w:sz w:val="28"/>
        </w:rPr>
        <w:t>1998.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С.145-150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/>
        <w:jc w:val="both"/>
        <w:rPr>
          <w:sz w:val="28"/>
        </w:rPr>
      </w:pPr>
      <w:r w:rsidRPr="00BB5574">
        <w:rPr>
          <w:sz w:val="28"/>
          <w:lang w:val="ru-MD"/>
        </w:rPr>
        <w:t>5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Банковское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дело: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Учебник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вузов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</w:rPr>
        <w:t>/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редакцией:</w:t>
      </w:r>
      <w:r w:rsidR="00BB5574">
        <w:rPr>
          <w:sz w:val="28"/>
        </w:rPr>
        <w:t xml:space="preserve"> </w:t>
      </w:r>
      <w:r w:rsidRPr="00BB5574">
        <w:rPr>
          <w:sz w:val="28"/>
        </w:rPr>
        <w:t>Г.Н.</w:t>
      </w:r>
      <w:r w:rsidR="00BB5574">
        <w:rPr>
          <w:sz w:val="28"/>
        </w:rPr>
        <w:t xml:space="preserve"> </w:t>
      </w:r>
      <w:r w:rsidRPr="00BB5574">
        <w:rPr>
          <w:sz w:val="28"/>
        </w:rPr>
        <w:t>Белоглазовой,</w:t>
      </w:r>
      <w:r w:rsidR="00BB5574">
        <w:rPr>
          <w:sz w:val="28"/>
        </w:rPr>
        <w:t xml:space="preserve"> </w:t>
      </w:r>
      <w:r w:rsidRPr="00BB5574">
        <w:rPr>
          <w:sz w:val="28"/>
        </w:rPr>
        <w:t>Л.П.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Кроливецкой.</w:t>
      </w:r>
      <w:r w:rsidR="00BB5574">
        <w:rPr>
          <w:sz w:val="28"/>
        </w:rPr>
        <w:t xml:space="preserve"> </w:t>
      </w:r>
      <w:r w:rsidRPr="00BB5574">
        <w:rPr>
          <w:sz w:val="28"/>
        </w:rPr>
        <w:t>5-ое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издание,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доп.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перераб.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М.: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Финансы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статистика,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391.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/>
        <w:jc w:val="both"/>
        <w:rPr>
          <w:sz w:val="28"/>
        </w:rPr>
      </w:pPr>
      <w:r w:rsidRPr="00BB5574">
        <w:rPr>
          <w:sz w:val="28"/>
        </w:rPr>
        <w:t>6</w:t>
      </w:r>
      <w:r w:rsidR="00BB5574">
        <w:rPr>
          <w:sz w:val="28"/>
        </w:rPr>
        <w:t xml:space="preserve"> </w:t>
      </w:r>
      <w:r w:rsidRPr="00BB5574">
        <w:rPr>
          <w:sz w:val="28"/>
          <w:lang w:val="ru-MD"/>
        </w:rPr>
        <w:t>Давлетова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М.Т.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Современное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состояние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банковской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системы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перспективы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развития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рынка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банковских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услуг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Казахстане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</w:rPr>
        <w:t>//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Финансы</w:t>
      </w:r>
      <w:r w:rsidR="00BB5574">
        <w:rPr>
          <w:sz w:val="28"/>
        </w:rPr>
        <w:t xml:space="preserve"> </w:t>
      </w:r>
      <w:r w:rsidRPr="00BB5574">
        <w:rPr>
          <w:sz w:val="28"/>
          <w:lang w:val="ru-MD"/>
        </w:rPr>
        <w:t>Казахстана.-</w:t>
      </w:r>
      <w:r w:rsidR="00BB5574">
        <w:rPr>
          <w:sz w:val="28"/>
        </w:rPr>
        <w:t xml:space="preserve"> </w:t>
      </w:r>
      <w:r w:rsidRPr="00BB5574">
        <w:rPr>
          <w:sz w:val="28"/>
        </w:rPr>
        <w:t>2000.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№9-10.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С.37-50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/>
        <w:jc w:val="both"/>
        <w:rPr>
          <w:sz w:val="28"/>
          <w:lang w:val="ru-MD"/>
        </w:rPr>
      </w:pPr>
      <w:r w:rsidRPr="00BB5574">
        <w:rPr>
          <w:sz w:val="28"/>
        </w:rPr>
        <w:t>7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Давлетова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М.Т.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деятельность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Казахстане.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–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М.: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Экономика,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2001.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–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С.6-51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/>
        <w:jc w:val="both"/>
        <w:rPr>
          <w:sz w:val="28"/>
          <w:lang w:val="ru-MD"/>
        </w:rPr>
      </w:pPr>
      <w:r w:rsidRPr="00BB5574">
        <w:rPr>
          <w:sz w:val="28"/>
        </w:rPr>
        <w:t>8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Миржакыпова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С.Т.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Банковский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учет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Республики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Казахстан: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Учебник.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–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Алматы: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Экономика.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/>
        <w:jc w:val="both"/>
        <w:rPr>
          <w:sz w:val="28"/>
        </w:rPr>
      </w:pPr>
      <w:r w:rsidRPr="00BB5574">
        <w:rPr>
          <w:sz w:val="28"/>
        </w:rPr>
        <w:t>9</w:t>
      </w:r>
      <w:r w:rsidR="00BB5574">
        <w:rPr>
          <w:sz w:val="28"/>
        </w:rPr>
        <w:t xml:space="preserve"> </w:t>
      </w:r>
      <w:r w:rsidRPr="00BB5574">
        <w:rPr>
          <w:sz w:val="28"/>
        </w:rPr>
        <w:t>Алибекова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Ф.Р.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понятии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«банк»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«банковская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услуга»</w:t>
      </w:r>
      <w:r w:rsidR="00BB5574">
        <w:rPr>
          <w:sz w:val="28"/>
        </w:rPr>
        <w:t xml:space="preserve"> </w:t>
      </w:r>
      <w:r w:rsidRPr="00BB5574">
        <w:rPr>
          <w:sz w:val="28"/>
        </w:rPr>
        <w:t>//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Казахстана.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Алматы:</w:t>
      </w:r>
      <w:r w:rsidR="00BB5574">
        <w:rPr>
          <w:sz w:val="28"/>
        </w:rPr>
        <w:t xml:space="preserve"> </w:t>
      </w:r>
      <w:r w:rsidRPr="00BB5574">
        <w:rPr>
          <w:sz w:val="28"/>
        </w:rPr>
        <w:t>2000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/>
        <w:jc w:val="both"/>
        <w:rPr>
          <w:sz w:val="28"/>
        </w:rPr>
      </w:pPr>
      <w:r w:rsidRPr="00BB5574">
        <w:rPr>
          <w:sz w:val="28"/>
        </w:rPr>
        <w:t>10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Казахстана: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Справ.-аналит.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Изд.,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Алматы: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Информ.</w:t>
      </w:r>
      <w:r w:rsidR="00BB5574">
        <w:rPr>
          <w:sz w:val="28"/>
        </w:rPr>
        <w:t xml:space="preserve"> </w:t>
      </w:r>
      <w:r w:rsidRPr="00BB5574">
        <w:rPr>
          <w:sz w:val="28"/>
        </w:rPr>
        <w:t>Агентство</w:t>
      </w:r>
      <w:r w:rsidR="00BB5574">
        <w:rPr>
          <w:sz w:val="28"/>
        </w:rPr>
        <w:t xml:space="preserve"> </w:t>
      </w:r>
      <w:r w:rsidRPr="00BB5574">
        <w:rPr>
          <w:sz w:val="28"/>
          <w:lang w:val="en-US"/>
        </w:rPr>
        <w:t>Economix</w:t>
      </w:r>
      <w:r w:rsidR="00BB5574">
        <w:rPr>
          <w:sz w:val="28"/>
        </w:rPr>
        <w:t xml:space="preserve"> </w:t>
      </w:r>
      <w:r w:rsidRPr="00BB5574">
        <w:rPr>
          <w:sz w:val="28"/>
          <w:lang w:val="en-US"/>
        </w:rPr>
        <w:t>Data</w:t>
      </w:r>
      <w:r w:rsidRPr="00BB5574">
        <w:rPr>
          <w:sz w:val="28"/>
        </w:rPr>
        <w:t>,</w:t>
      </w:r>
      <w:r w:rsidR="00BB5574">
        <w:rPr>
          <w:sz w:val="28"/>
        </w:rPr>
        <w:t xml:space="preserve"> </w:t>
      </w:r>
      <w:r w:rsidRPr="00BB5574">
        <w:rPr>
          <w:sz w:val="28"/>
        </w:rPr>
        <w:t>1999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</w:t>
      </w:r>
    </w:p>
    <w:p w:rsidR="00564ADF" w:rsidRPr="00BB5574" w:rsidRDefault="00564ADF" w:rsidP="00BB5574">
      <w:pPr>
        <w:pStyle w:val="21"/>
        <w:keepNext/>
        <w:widowControl w:val="0"/>
        <w:ind w:left="0" w:firstLine="0"/>
        <w:rPr>
          <w:b w:val="0"/>
        </w:rPr>
      </w:pPr>
      <w:r w:rsidRPr="00BB5574">
        <w:rPr>
          <w:b w:val="0"/>
        </w:rPr>
        <w:t>11</w:t>
      </w:r>
      <w:r w:rsidR="00BB5574">
        <w:rPr>
          <w:b w:val="0"/>
        </w:rPr>
        <w:t xml:space="preserve"> </w:t>
      </w:r>
      <w:r w:rsidRPr="00BB5574">
        <w:rPr>
          <w:b w:val="0"/>
        </w:rPr>
        <w:t>Банковское</w:t>
      </w:r>
      <w:r w:rsidR="00BB5574">
        <w:rPr>
          <w:b w:val="0"/>
        </w:rPr>
        <w:t xml:space="preserve"> </w:t>
      </w:r>
      <w:r w:rsidRPr="00BB5574">
        <w:rPr>
          <w:b w:val="0"/>
        </w:rPr>
        <w:t>дело:</w:t>
      </w:r>
      <w:r w:rsidR="00BB5574">
        <w:rPr>
          <w:b w:val="0"/>
        </w:rPr>
        <w:t xml:space="preserve"> </w:t>
      </w:r>
      <w:r w:rsidRPr="00BB5574">
        <w:rPr>
          <w:b w:val="0"/>
        </w:rPr>
        <w:t>зарубежный</w:t>
      </w:r>
      <w:r w:rsidR="00BB5574">
        <w:rPr>
          <w:b w:val="0"/>
        </w:rPr>
        <w:t xml:space="preserve"> </w:t>
      </w:r>
      <w:r w:rsidRPr="00BB5574">
        <w:rPr>
          <w:b w:val="0"/>
        </w:rPr>
        <w:t>опыт</w:t>
      </w:r>
      <w:r w:rsidR="00BB5574">
        <w:rPr>
          <w:b w:val="0"/>
        </w:rPr>
        <w:t xml:space="preserve"> </w:t>
      </w:r>
      <w:r w:rsidRPr="00BB5574">
        <w:rPr>
          <w:b w:val="0"/>
        </w:rPr>
        <w:t>и</w:t>
      </w:r>
      <w:r w:rsidR="00BB5574">
        <w:rPr>
          <w:b w:val="0"/>
        </w:rPr>
        <w:t xml:space="preserve"> </w:t>
      </w:r>
      <w:r w:rsidRPr="00BB5574">
        <w:rPr>
          <w:b w:val="0"/>
        </w:rPr>
        <w:t>казахстанская</w:t>
      </w:r>
      <w:r w:rsidR="00BB5574">
        <w:rPr>
          <w:b w:val="0"/>
        </w:rPr>
        <w:t xml:space="preserve"> </w:t>
      </w:r>
      <w:r w:rsidRPr="00BB5574">
        <w:rPr>
          <w:b w:val="0"/>
        </w:rPr>
        <w:t>практика</w:t>
      </w:r>
      <w:r w:rsidR="00BB5574">
        <w:rPr>
          <w:b w:val="0"/>
        </w:rPr>
        <w:t xml:space="preserve"> </w:t>
      </w:r>
      <w:r w:rsidRPr="00BB5574">
        <w:rPr>
          <w:b w:val="0"/>
        </w:rPr>
        <w:t>/</w:t>
      </w:r>
      <w:r w:rsidR="00BB5574">
        <w:rPr>
          <w:b w:val="0"/>
        </w:rPr>
        <w:t xml:space="preserve"> </w:t>
      </w:r>
      <w:r w:rsidRPr="00BB5574">
        <w:rPr>
          <w:b w:val="0"/>
        </w:rPr>
        <w:t>Под</w:t>
      </w:r>
      <w:r w:rsidR="00BB5574">
        <w:rPr>
          <w:b w:val="0"/>
        </w:rPr>
        <w:t xml:space="preserve"> </w:t>
      </w:r>
      <w:r w:rsidRPr="00BB5574">
        <w:rPr>
          <w:b w:val="0"/>
        </w:rPr>
        <w:t>редакцией</w:t>
      </w:r>
      <w:r w:rsidR="00BB5574">
        <w:rPr>
          <w:b w:val="0"/>
        </w:rPr>
        <w:t xml:space="preserve"> </w:t>
      </w:r>
      <w:r w:rsidRPr="00BB5574">
        <w:rPr>
          <w:b w:val="0"/>
        </w:rPr>
        <w:t>Айтбаева</w:t>
      </w:r>
      <w:r w:rsidR="00BB5574">
        <w:rPr>
          <w:b w:val="0"/>
        </w:rPr>
        <w:t xml:space="preserve"> </w:t>
      </w:r>
      <w:r w:rsidRPr="00BB5574">
        <w:rPr>
          <w:b w:val="0"/>
        </w:rPr>
        <w:t>У.Б.,</w:t>
      </w:r>
      <w:r w:rsidR="00BB5574">
        <w:rPr>
          <w:b w:val="0"/>
        </w:rPr>
        <w:t xml:space="preserve"> </w:t>
      </w:r>
      <w:r w:rsidRPr="00BB5574">
        <w:rPr>
          <w:b w:val="0"/>
        </w:rPr>
        <w:t>Ахметова</w:t>
      </w:r>
      <w:r w:rsidR="00BB5574">
        <w:rPr>
          <w:b w:val="0"/>
        </w:rPr>
        <w:t xml:space="preserve"> </w:t>
      </w:r>
      <w:r w:rsidRPr="00BB5574">
        <w:rPr>
          <w:b w:val="0"/>
        </w:rPr>
        <w:t>К.К.</w:t>
      </w:r>
      <w:r w:rsidR="00BB5574">
        <w:rPr>
          <w:b w:val="0"/>
        </w:rPr>
        <w:t xml:space="preserve"> </w:t>
      </w:r>
      <w:r w:rsidRPr="00BB5574">
        <w:rPr>
          <w:b w:val="0"/>
        </w:rPr>
        <w:t>–</w:t>
      </w:r>
      <w:r w:rsidR="00BB5574">
        <w:rPr>
          <w:b w:val="0"/>
        </w:rPr>
        <w:t xml:space="preserve"> </w:t>
      </w:r>
      <w:r w:rsidRPr="00BB5574">
        <w:rPr>
          <w:b w:val="0"/>
        </w:rPr>
        <w:t>Алматы:</w:t>
      </w:r>
      <w:r w:rsidR="00BB5574">
        <w:rPr>
          <w:b w:val="0"/>
        </w:rPr>
        <w:t xml:space="preserve"> </w:t>
      </w:r>
      <w:r w:rsidRPr="00BB5574">
        <w:rPr>
          <w:b w:val="0"/>
        </w:rPr>
        <w:t>2004</w:t>
      </w:r>
      <w:r w:rsidR="00BB5574">
        <w:rPr>
          <w:b w:val="0"/>
        </w:rPr>
        <w:t xml:space="preserve"> </w:t>
      </w:r>
      <w:r w:rsidRPr="00BB5574">
        <w:rPr>
          <w:b w:val="0"/>
        </w:rPr>
        <w:t>год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/>
        <w:jc w:val="both"/>
        <w:rPr>
          <w:sz w:val="28"/>
          <w:lang w:val="ru-MD"/>
        </w:rPr>
      </w:pPr>
      <w:r w:rsidRPr="00BB5574">
        <w:rPr>
          <w:sz w:val="28"/>
        </w:rPr>
        <w:t>12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Батракова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Л.Г.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Экономический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анализ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деятельности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коммерческого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–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М.: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Логос,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1998.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–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С.145-150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/>
        <w:jc w:val="both"/>
        <w:rPr>
          <w:sz w:val="28"/>
        </w:rPr>
      </w:pPr>
      <w:r w:rsidRPr="00BB5574">
        <w:rPr>
          <w:sz w:val="28"/>
        </w:rPr>
        <w:t>13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Жундибаева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С.,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Сейтимов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Вдохновение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расчет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поэзии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бизнеса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</w:rPr>
        <w:t>//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Технологии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управления.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2003.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№9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С.11-13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/>
        <w:jc w:val="both"/>
        <w:rPr>
          <w:sz w:val="28"/>
        </w:rPr>
      </w:pPr>
      <w:r w:rsidRPr="00BB5574">
        <w:rPr>
          <w:sz w:val="28"/>
        </w:rPr>
        <w:t>14</w:t>
      </w:r>
      <w:r w:rsidR="00BB5574">
        <w:rPr>
          <w:sz w:val="28"/>
        </w:rPr>
        <w:t xml:space="preserve"> </w:t>
      </w:r>
      <w:r w:rsidRPr="00BB5574">
        <w:rPr>
          <w:sz w:val="28"/>
        </w:rPr>
        <w:t>Грязнова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А.Т.,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Барнгольц</w:t>
      </w:r>
      <w:r w:rsidR="00BB5574">
        <w:rPr>
          <w:sz w:val="28"/>
        </w:rPr>
        <w:t xml:space="preserve"> </w:t>
      </w:r>
      <w:r w:rsidRPr="00BB5574">
        <w:rPr>
          <w:sz w:val="28"/>
        </w:rPr>
        <w:t>С.Б.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аудит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роль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снижении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//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Деньги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1997.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№10.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С.20-28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/>
        <w:jc w:val="both"/>
        <w:rPr>
          <w:sz w:val="28"/>
          <w:lang w:val="kk-KZ"/>
        </w:rPr>
      </w:pPr>
      <w:r w:rsidRPr="00BB5574">
        <w:rPr>
          <w:sz w:val="28"/>
          <w:lang w:val="ru-MD"/>
        </w:rPr>
        <w:t>15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Давыдова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Л.Д.,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Райманов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Д.К.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Банковское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право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РК.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–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А: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kk-KZ"/>
        </w:rPr>
        <w:t>Жеті</w:t>
      </w:r>
      <w:r w:rsidR="00BB5574">
        <w:rPr>
          <w:sz w:val="28"/>
          <w:lang w:val="kk-KZ"/>
        </w:rPr>
        <w:t xml:space="preserve"> </w:t>
      </w:r>
      <w:r w:rsidRPr="00BB5574">
        <w:rPr>
          <w:sz w:val="28"/>
          <w:lang w:val="kk-KZ"/>
        </w:rPr>
        <w:t>жарғы,</w:t>
      </w:r>
      <w:r w:rsidR="00BB5574">
        <w:rPr>
          <w:sz w:val="28"/>
          <w:lang w:val="kk-KZ"/>
        </w:rPr>
        <w:t xml:space="preserve"> </w:t>
      </w:r>
      <w:r w:rsidRPr="00BB5574">
        <w:rPr>
          <w:sz w:val="28"/>
          <w:lang w:val="kk-KZ"/>
        </w:rPr>
        <w:t>2000.</w:t>
      </w:r>
      <w:r w:rsidR="00BB5574">
        <w:rPr>
          <w:sz w:val="28"/>
          <w:lang w:val="kk-KZ"/>
        </w:rPr>
        <w:t xml:space="preserve"> </w:t>
      </w:r>
      <w:r w:rsidRPr="00BB5574">
        <w:rPr>
          <w:sz w:val="28"/>
          <w:lang w:val="kk-KZ"/>
        </w:rPr>
        <w:t>–</w:t>
      </w:r>
      <w:r w:rsidR="00BB5574">
        <w:rPr>
          <w:sz w:val="28"/>
          <w:lang w:val="kk-KZ"/>
        </w:rPr>
        <w:t xml:space="preserve"> </w:t>
      </w:r>
      <w:r w:rsidRPr="00BB5574">
        <w:rPr>
          <w:sz w:val="28"/>
          <w:lang w:val="kk-KZ"/>
        </w:rPr>
        <w:t>С.191-260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/>
        <w:jc w:val="both"/>
        <w:rPr>
          <w:sz w:val="28"/>
        </w:rPr>
      </w:pPr>
      <w:r w:rsidRPr="00BB5574">
        <w:rPr>
          <w:sz w:val="28"/>
        </w:rPr>
        <w:t>16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Ковзанадзе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И.К.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Вопросы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создания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эффетивной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системы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управления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//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Деньги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2001.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№3.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С.49-53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/>
        <w:jc w:val="both"/>
        <w:rPr>
          <w:sz w:val="28"/>
        </w:rPr>
      </w:pPr>
      <w:r w:rsidRPr="00BB5574">
        <w:rPr>
          <w:sz w:val="28"/>
          <w:lang w:val="kk-KZ"/>
        </w:rPr>
        <w:t>17</w:t>
      </w:r>
      <w:r w:rsidR="00BB5574">
        <w:rPr>
          <w:sz w:val="28"/>
          <w:lang w:val="kk-KZ"/>
        </w:rPr>
        <w:t xml:space="preserve"> </w:t>
      </w:r>
      <w:r w:rsidRPr="00BB5574">
        <w:rPr>
          <w:sz w:val="28"/>
          <w:lang w:val="kk-KZ"/>
        </w:rPr>
        <w:t>Жданов</w:t>
      </w:r>
      <w:r w:rsidR="00BB5574">
        <w:rPr>
          <w:sz w:val="28"/>
          <w:lang w:val="kk-KZ"/>
        </w:rPr>
        <w:t xml:space="preserve"> </w:t>
      </w:r>
      <w:r w:rsidRPr="00BB5574">
        <w:rPr>
          <w:sz w:val="28"/>
          <w:lang w:val="kk-KZ"/>
        </w:rPr>
        <w:t>А.Ю.</w:t>
      </w:r>
      <w:r w:rsidR="00BB5574">
        <w:rPr>
          <w:sz w:val="28"/>
          <w:lang w:val="kk-KZ"/>
        </w:rPr>
        <w:t xml:space="preserve"> </w:t>
      </w:r>
      <w:r w:rsidRPr="00BB5574">
        <w:rPr>
          <w:sz w:val="28"/>
          <w:lang w:val="kk-KZ"/>
        </w:rPr>
        <w:t>Банковские</w:t>
      </w:r>
      <w:r w:rsidR="00BB5574">
        <w:rPr>
          <w:sz w:val="28"/>
          <w:lang w:val="kk-KZ"/>
        </w:rPr>
        <w:t xml:space="preserve"> </w:t>
      </w:r>
      <w:r w:rsidRPr="00BB5574">
        <w:rPr>
          <w:sz w:val="28"/>
          <w:lang w:val="kk-KZ"/>
        </w:rPr>
        <w:t>риски</w:t>
      </w:r>
      <w:r w:rsidR="00BB5574">
        <w:rPr>
          <w:sz w:val="28"/>
          <w:lang w:val="kk-KZ"/>
        </w:rPr>
        <w:t xml:space="preserve"> </w:t>
      </w:r>
      <w:r w:rsidRPr="00BB5574">
        <w:rPr>
          <w:sz w:val="28"/>
          <w:lang w:val="kk-KZ"/>
        </w:rPr>
        <w:t>и</w:t>
      </w:r>
      <w:r w:rsidR="00BB5574">
        <w:rPr>
          <w:sz w:val="28"/>
          <w:lang w:val="kk-KZ"/>
        </w:rPr>
        <w:t xml:space="preserve"> </w:t>
      </w:r>
      <w:r w:rsidRPr="00BB5574">
        <w:rPr>
          <w:sz w:val="28"/>
          <w:lang w:val="kk-KZ"/>
        </w:rPr>
        <w:t>управление</w:t>
      </w:r>
      <w:r w:rsidR="00BB5574">
        <w:rPr>
          <w:sz w:val="28"/>
          <w:lang w:val="kk-KZ"/>
        </w:rPr>
        <w:t xml:space="preserve"> </w:t>
      </w:r>
      <w:r w:rsidRPr="00BB5574">
        <w:rPr>
          <w:sz w:val="28"/>
          <w:lang w:val="kk-KZ"/>
        </w:rPr>
        <w:t>персоналом</w:t>
      </w:r>
      <w:r w:rsidR="00BB5574">
        <w:rPr>
          <w:sz w:val="28"/>
          <w:lang w:val="kk-KZ"/>
        </w:rPr>
        <w:t xml:space="preserve"> </w:t>
      </w:r>
      <w:r w:rsidRPr="00BB5574">
        <w:rPr>
          <w:sz w:val="28"/>
        </w:rPr>
        <w:t>//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Деньги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1998.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№7.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С.62-68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/>
        <w:jc w:val="both"/>
        <w:rPr>
          <w:sz w:val="28"/>
        </w:rPr>
      </w:pPr>
      <w:r w:rsidRPr="00BB5574">
        <w:rPr>
          <w:sz w:val="28"/>
        </w:rPr>
        <w:t>18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Каплуновский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К.В.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Финансово-кредитный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механизм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развитие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переходный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период.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Н:</w:t>
      </w:r>
      <w:r w:rsidR="00BB5574">
        <w:rPr>
          <w:sz w:val="28"/>
        </w:rPr>
        <w:t xml:space="preserve"> </w:t>
      </w:r>
      <w:r w:rsidRPr="00BB5574">
        <w:rPr>
          <w:sz w:val="28"/>
        </w:rPr>
        <w:t>ЮНИТИ,</w:t>
      </w:r>
      <w:r w:rsidR="00BB5574">
        <w:rPr>
          <w:sz w:val="28"/>
        </w:rPr>
        <w:t xml:space="preserve"> </w:t>
      </w:r>
      <w:r w:rsidRPr="00BB5574">
        <w:rPr>
          <w:sz w:val="28"/>
        </w:rPr>
        <w:t>2000.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С.197-237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/>
        <w:jc w:val="both"/>
        <w:rPr>
          <w:sz w:val="28"/>
        </w:rPr>
      </w:pPr>
      <w:r w:rsidRPr="00BB5574">
        <w:rPr>
          <w:sz w:val="28"/>
        </w:rPr>
        <w:t>19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Исаев</w:t>
      </w:r>
      <w:r w:rsidR="00BB5574">
        <w:rPr>
          <w:sz w:val="28"/>
        </w:rPr>
        <w:t xml:space="preserve"> </w:t>
      </w:r>
      <w:r w:rsidRPr="00BB5574">
        <w:rPr>
          <w:sz w:val="28"/>
        </w:rPr>
        <w:t>Д.Б.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Резерв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потери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ссудам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инструмент</w:t>
      </w:r>
      <w:r w:rsidR="00BB5574">
        <w:rPr>
          <w:sz w:val="28"/>
        </w:rPr>
        <w:t xml:space="preserve"> </w:t>
      </w:r>
      <w:r w:rsidRPr="00BB5574">
        <w:rPr>
          <w:sz w:val="28"/>
        </w:rPr>
        <w:t>управления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кредитными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//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Деньги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1996.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№10.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С.56-60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/>
        <w:jc w:val="both"/>
        <w:rPr>
          <w:sz w:val="28"/>
        </w:rPr>
      </w:pPr>
      <w:r w:rsidRPr="00BB5574">
        <w:rPr>
          <w:sz w:val="28"/>
        </w:rPr>
        <w:t>20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Колесников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В.И.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дело.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М: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Финансы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статистика,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1998.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289с.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/>
        <w:jc w:val="both"/>
        <w:rPr>
          <w:sz w:val="28"/>
        </w:rPr>
      </w:pPr>
      <w:r w:rsidRPr="00BB5574">
        <w:rPr>
          <w:sz w:val="28"/>
        </w:rPr>
        <w:t>21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Коновалов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С.Ф.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оптимизации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показателей,</w:t>
      </w:r>
      <w:r w:rsidR="00BB5574">
        <w:rPr>
          <w:sz w:val="28"/>
        </w:rPr>
        <w:t xml:space="preserve"> </w:t>
      </w:r>
      <w:r w:rsidRPr="00BB5574">
        <w:rPr>
          <w:sz w:val="28"/>
        </w:rPr>
        <w:t>характеризующих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б</w:t>
      </w:r>
      <w:r w:rsidRPr="00BB5574">
        <w:rPr>
          <w:sz w:val="28"/>
          <w:lang w:val="kk-KZ"/>
        </w:rPr>
        <w:t>анковские</w:t>
      </w:r>
      <w:r w:rsidR="00BB5574">
        <w:rPr>
          <w:sz w:val="28"/>
          <w:lang w:val="kk-KZ"/>
        </w:rPr>
        <w:t xml:space="preserve"> </w:t>
      </w:r>
      <w:r w:rsidRPr="00BB5574">
        <w:rPr>
          <w:sz w:val="28"/>
          <w:lang w:val="kk-KZ"/>
        </w:rPr>
        <w:t>риски</w:t>
      </w:r>
      <w:r w:rsidR="00BB5574">
        <w:rPr>
          <w:sz w:val="28"/>
          <w:lang w:val="kk-KZ"/>
        </w:rPr>
        <w:t xml:space="preserve"> </w:t>
      </w:r>
      <w:r w:rsidRPr="00BB5574">
        <w:rPr>
          <w:sz w:val="28"/>
        </w:rPr>
        <w:t>//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Деньги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Кредит.</w:t>
      </w:r>
      <w:r w:rsidR="00BB5574">
        <w:rPr>
          <w:sz w:val="28"/>
        </w:rPr>
        <w:t xml:space="preserve"> </w:t>
      </w:r>
      <w:r w:rsidRPr="00BB5574">
        <w:rPr>
          <w:sz w:val="28"/>
        </w:rPr>
        <w:t>1997.</w:t>
      </w:r>
      <w:r w:rsidR="00BB5574">
        <w:rPr>
          <w:sz w:val="28"/>
        </w:rPr>
        <w:t xml:space="preserve"> </w:t>
      </w:r>
      <w:r w:rsidRPr="00BB5574">
        <w:rPr>
          <w:sz w:val="28"/>
        </w:rPr>
        <w:t>№8.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С.47-50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/>
        <w:jc w:val="both"/>
        <w:rPr>
          <w:sz w:val="28"/>
        </w:rPr>
      </w:pPr>
      <w:r w:rsidRPr="00BB5574">
        <w:rPr>
          <w:sz w:val="28"/>
          <w:lang w:val="ru-MD"/>
        </w:rPr>
        <w:t>22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Банковское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дело: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Учебник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вузов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</w:rPr>
        <w:t>/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Кроливецкой.</w:t>
      </w:r>
      <w:r w:rsidR="00BB5574">
        <w:rPr>
          <w:sz w:val="28"/>
        </w:rPr>
        <w:t xml:space="preserve"> </w:t>
      </w:r>
      <w:r w:rsidRPr="00BB5574">
        <w:rPr>
          <w:sz w:val="28"/>
        </w:rPr>
        <w:t>4-ое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издание,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доп.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перераб.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М.: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Финансы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статистика,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2001.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461с.</w:t>
      </w:r>
    </w:p>
    <w:p w:rsidR="00564ADF" w:rsidRPr="00BB5574" w:rsidRDefault="00564ADF" w:rsidP="00BB5574">
      <w:pPr>
        <w:keepNext/>
        <w:widowControl w:val="0"/>
        <w:spacing w:line="360" w:lineRule="auto"/>
        <w:jc w:val="both"/>
        <w:rPr>
          <w:sz w:val="28"/>
        </w:rPr>
      </w:pPr>
      <w:r w:rsidRPr="00BB5574">
        <w:rPr>
          <w:sz w:val="28"/>
        </w:rPr>
        <w:t>23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Банковское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дело: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Учебник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вузов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</w:rPr>
        <w:t>/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редакцией:</w:t>
      </w:r>
      <w:r w:rsidR="00BB5574">
        <w:rPr>
          <w:sz w:val="28"/>
        </w:rPr>
        <w:t xml:space="preserve"> </w:t>
      </w:r>
      <w:r w:rsidRPr="00BB5574">
        <w:rPr>
          <w:sz w:val="28"/>
        </w:rPr>
        <w:t>Г.С.</w:t>
      </w:r>
      <w:r w:rsidR="00BB5574">
        <w:rPr>
          <w:sz w:val="28"/>
        </w:rPr>
        <w:t xml:space="preserve"> </w:t>
      </w:r>
      <w:r w:rsidRPr="00BB5574">
        <w:rPr>
          <w:sz w:val="28"/>
          <w:lang w:val="ru-MD"/>
        </w:rPr>
        <w:t>Сейткасимова.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-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Алматы: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Қаржы-қаражат</w:t>
      </w:r>
      <w:r w:rsidRPr="00BB5574">
        <w:rPr>
          <w:sz w:val="28"/>
        </w:rPr>
        <w:t>.</w:t>
      </w:r>
      <w:r w:rsidR="00BB5574">
        <w:rPr>
          <w:sz w:val="28"/>
        </w:rPr>
        <w:t xml:space="preserve"> </w:t>
      </w:r>
      <w:r w:rsidRPr="00BB5574">
        <w:rPr>
          <w:sz w:val="28"/>
        </w:rPr>
        <w:t>1998.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576с.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/>
        <w:jc w:val="both"/>
        <w:rPr>
          <w:sz w:val="28"/>
        </w:rPr>
      </w:pPr>
      <w:r w:rsidRPr="00BB5574">
        <w:rPr>
          <w:sz w:val="28"/>
          <w:lang w:val="ru-MD"/>
        </w:rPr>
        <w:t>24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Лаврушин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О.И.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</w:rPr>
        <w:t>Деньги,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кредит,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банки.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М: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Финансы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статистика,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1998.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С.</w:t>
      </w:r>
      <w:r w:rsidR="00BB5574">
        <w:rPr>
          <w:sz w:val="28"/>
        </w:rPr>
        <w:t xml:space="preserve"> </w:t>
      </w:r>
      <w:r w:rsidRPr="00BB5574">
        <w:rPr>
          <w:sz w:val="28"/>
        </w:rPr>
        <w:t>143-264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/>
        <w:jc w:val="both"/>
        <w:rPr>
          <w:sz w:val="28"/>
        </w:rPr>
      </w:pPr>
      <w:r w:rsidRPr="00BB5574">
        <w:rPr>
          <w:sz w:val="28"/>
        </w:rPr>
        <w:t>25</w:t>
      </w:r>
      <w:r w:rsidR="00BB5574">
        <w:rPr>
          <w:sz w:val="28"/>
        </w:rPr>
        <w:t xml:space="preserve"> </w:t>
      </w:r>
      <w:r w:rsidRPr="00BB5574">
        <w:rPr>
          <w:sz w:val="28"/>
        </w:rPr>
        <w:t>Кудряшова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Ю.О.</w:t>
      </w:r>
      <w:r w:rsidR="00BB5574">
        <w:rPr>
          <w:sz w:val="28"/>
        </w:rPr>
        <w:t xml:space="preserve"> </w:t>
      </w:r>
      <w:r w:rsidRPr="00BB5574">
        <w:rPr>
          <w:sz w:val="28"/>
        </w:rPr>
        <w:t>Оценка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как</w:t>
      </w:r>
      <w:r w:rsidR="00BB5574">
        <w:rPr>
          <w:sz w:val="28"/>
        </w:rPr>
        <w:t xml:space="preserve"> </w:t>
      </w:r>
      <w:r w:rsidRPr="00BB5574">
        <w:rPr>
          <w:sz w:val="28"/>
        </w:rPr>
        <w:t>часть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системы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организации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внутреннего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конторля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//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услуги.</w:t>
      </w:r>
      <w:r w:rsidR="00BB5574">
        <w:rPr>
          <w:sz w:val="28"/>
        </w:rPr>
        <w:t xml:space="preserve"> </w:t>
      </w:r>
      <w:r w:rsidRPr="00BB5574">
        <w:rPr>
          <w:sz w:val="28"/>
        </w:rPr>
        <w:t>1998.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№6.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С.24-27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/>
        <w:jc w:val="both"/>
        <w:rPr>
          <w:sz w:val="28"/>
        </w:rPr>
      </w:pPr>
      <w:r w:rsidRPr="00BB5574">
        <w:rPr>
          <w:sz w:val="28"/>
        </w:rPr>
        <w:t>26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Жундибаева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С.,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Сейтимов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Е.,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Алия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Алкеева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–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Беляева,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Валют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–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Транзит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Банк: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Вдохновение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расчет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поэзии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бизнеса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</w:rPr>
        <w:t>//</w:t>
      </w:r>
      <w:r w:rsidR="00BB5574">
        <w:rPr>
          <w:sz w:val="28"/>
        </w:rPr>
        <w:t xml:space="preserve"> </w:t>
      </w:r>
      <w:r w:rsidRPr="00BB5574">
        <w:rPr>
          <w:sz w:val="28"/>
        </w:rPr>
        <w:t>Звезда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Прииртышья.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2003.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4</w:t>
      </w:r>
      <w:r w:rsidR="00BB5574">
        <w:rPr>
          <w:sz w:val="28"/>
        </w:rPr>
        <w:t xml:space="preserve"> </w:t>
      </w:r>
      <w:r w:rsidRPr="00BB5574">
        <w:rPr>
          <w:sz w:val="28"/>
        </w:rPr>
        <w:t>октября.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С.4-5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/>
        <w:jc w:val="both"/>
        <w:rPr>
          <w:sz w:val="28"/>
        </w:rPr>
      </w:pPr>
      <w:r w:rsidRPr="00BB5574">
        <w:rPr>
          <w:sz w:val="28"/>
        </w:rPr>
        <w:t>27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Коротков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П.А.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Опыт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проблемы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управления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организациях</w:t>
      </w:r>
      <w:r w:rsidR="00BB5574">
        <w:rPr>
          <w:sz w:val="28"/>
        </w:rPr>
        <w:t xml:space="preserve"> </w:t>
      </w:r>
      <w:r w:rsidRPr="00BB5574">
        <w:rPr>
          <w:sz w:val="28"/>
        </w:rPr>
        <w:t>//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Деньги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1997.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№7.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С.16-18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/>
        <w:jc w:val="both"/>
        <w:rPr>
          <w:sz w:val="28"/>
          <w:lang w:val="kk-KZ"/>
        </w:rPr>
      </w:pPr>
      <w:r w:rsidRPr="00BB5574">
        <w:rPr>
          <w:sz w:val="28"/>
        </w:rPr>
        <w:t>28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Новиков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И.А.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Стратегия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управления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рисками.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А:</w:t>
      </w:r>
      <w:r w:rsidR="00BB5574">
        <w:rPr>
          <w:sz w:val="28"/>
        </w:rPr>
        <w:t xml:space="preserve"> </w:t>
      </w:r>
      <w:r w:rsidRPr="00BB5574">
        <w:rPr>
          <w:sz w:val="28"/>
          <w:lang w:val="kk-KZ"/>
        </w:rPr>
        <w:t>Қаржы-қаражат?</w:t>
      </w:r>
      <w:r w:rsidR="00BB5574">
        <w:rPr>
          <w:sz w:val="28"/>
          <w:lang w:val="kk-KZ"/>
        </w:rPr>
        <w:t xml:space="preserve"> </w:t>
      </w:r>
      <w:r w:rsidRPr="00BB5574">
        <w:rPr>
          <w:sz w:val="28"/>
          <w:lang w:val="kk-KZ"/>
        </w:rPr>
        <w:t>1998№</w:t>
      </w:r>
      <w:r w:rsidR="00BB5574">
        <w:rPr>
          <w:sz w:val="28"/>
          <w:lang w:val="kk-KZ"/>
        </w:rPr>
        <w:t xml:space="preserve"> </w:t>
      </w:r>
      <w:r w:rsidRPr="00BB5574">
        <w:rPr>
          <w:sz w:val="28"/>
          <w:lang w:val="kk-KZ"/>
        </w:rPr>
        <w:t>-</w:t>
      </w:r>
      <w:r w:rsidR="00BB5574">
        <w:rPr>
          <w:sz w:val="28"/>
          <w:lang w:val="kk-KZ"/>
        </w:rPr>
        <w:t xml:space="preserve"> </w:t>
      </w:r>
      <w:r w:rsidRPr="00BB5574">
        <w:rPr>
          <w:sz w:val="28"/>
          <w:lang w:val="kk-KZ"/>
        </w:rPr>
        <w:t>С.5-18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/>
        <w:jc w:val="both"/>
        <w:rPr>
          <w:sz w:val="28"/>
          <w:lang w:val="ru-MD"/>
        </w:rPr>
      </w:pPr>
      <w:r w:rsidRPr="00BB5574">
        <w:rPr>
          <w:sz w:val="28"/>
          <w:lang w:val="kk-KZ"/>
        </w:rPr>
        <w:t>2</w:t>
      </w:r>
      <w:r w:rsidRPr="00BB5574">
        <w:rPr>
          <w:sz w:val="28"/>
          <w:lang w:val="ru-MD"/>
        </w:rPr>
        <w:t>9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А.Сейтбеков.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Пути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снижения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банковских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рисков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осуществлении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кредитных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операции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</w:rPr>
        <w:t>//</w:t>
      </w:r>
      <w:r w:rsidR="00BB5574">
        <w:rPr>
          <w:sz w:val="28"/>
        </w:rPr>
        <w:t xml:space="preserve"> </w:t>
      </w:r>
      <w:r w:rsidRPr="00BB5574">
        <w:rPr>
          <w:sz w:val="28"/>
          <w:lang w:val="ru-MD"/>
        </w:rPr>
        <w:t>Евразийское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сообщество.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–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2003.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–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№2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–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С.73-79.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/>
        <w:jc w:val="both"/>
        <w:rPr>
          <w:sz w:val="28"/>
        </w:rPr>
      </w:pPr>
      <w:r w:rsidRPr="00BB5574">
        <w:rPr>
          <w:sz w:val="28"/>
          <w:lang w:val="ru-MD"/>
        </w:rPr>
        <w:t>30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Бухгалтерский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учет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отчетность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банках: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Учебник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</w:rPr>
        <w:t>/</w:t>
      </w:r>
      <w:r w:rsidR="00BB5574">
        <w:rPr>
          <w:sz w:val="28"/>
        </w:rPr>
        <w:t xml:space="preserve"> </w:t>
      </w:r>
      <w:r w:rsidRPr="00BB5574">
        <w:rPr>
          <w:sz w:val="28"/>
          <w:lang w:val="ru-MD"/>
        </w:rPr>
        <w:t>Сейткасимов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Г.С.,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Шаяхметова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Н.О.,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Абдраимова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Г.Т.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-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Алматы: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Қаржы-қаражат: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Раритет,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2000,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-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450с.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/>
        <w:jc w:val="both"/>
        <w:rPr>
          <w:sz w:val="28"/>
        </w:rPr>
      </w:pPr>
      <w:r w:rsidRPr="00BB5574">
        <w:rPr>
          <w:sz w:val="28"/>
        </w:rPr>
        <w:t>31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Кравцова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Г.И.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Деньги,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кредит,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банки.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Мн: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Меркаванне,</w:t>
      </w:r>
      <w:r w:rsidR="00BB5574">
        <w:rPr>
          <w:sz w:val="28"/>
        </w:rPr>
        <w:t xml:space="preserve"> </w:t>
      </w:r>
      <w:r w:rsidRPr="00BB5574">
        <w:rPr>
          <w:sz w:val="28"/>
        </w:rPr>
        <w:t>1994.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270с.</w:t>
      </w:r>
    </w:p>
    <w:p w:rsidR="00564ADF" w:rsidRPr="00BB5574" w:rsidRDefault="00BB5574" w:rsidP="00BB5574">
      <w:pPr>
        <w:pStyle w:val="31"/>
        <w:keepNext/>
        <w:widowControl w:val="0"/>
        <w:spacing w:after="0" w:line="360" w:lineRule="auto"/>
        <w:ind w:left="0" w:firstLine="709"/>
        <w:jc w:val="center"/>
        <w:rPr>
          <w:b/>
          <w:sz w:val="28"/>
          <w:lang w:val="ru-MD"/>
        </w:rPr>
      </w:pPr>
      <w:r>
        <w:rPr>
          <w:sz w:val="28"/>
        </w:rPr>
        <w:br w:type="page"/>
      </w:r>
      <w:r w:rsidR="00564ADF" w:rsidRPr="00BB5574">
        <w:rPr>
          <w:b/>
          <w:sz w:val="28"/>
          <w:lang w:val="ru-MD"/>
        </w:rPr>
        <w:t>Приложение</w:t>
      </w:r>
      <w:r w:rsidRPr="00BB5574">
        <w:rPr>
          <w:b/>
          <w:sz w:val="28"/>
          <w:lang w:val="ru-MD"/>
        </w:rPr>
        <w:t xml:space="preserve"> </w:t>
      </w:r>
      <w:r w:rsidR="00564ADF" w:rsidRPr="00BB5574">
        <w:rPr>
          <w:b/>
          <w:sz w:val="28"/>
          <w:lang w:val="ru-MD"/>
        </w:rPr>
        <w:t>А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center"/>
        <w:rPr>
          <w:b/>
          <w:sz w:val="28"/>
          <w:lang w:val="ru-MD"/>
        </w:rPr>
      </w:pPr>
      <w:r w:rsidRPr="00BB5574">
        <w:rPr>
          <w:b/>
          <w:sz w:val="28"/>
          <w:lang w:val="ru-MD"/>
        </w:rPr>
        <w:t>(обязательное)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center"/>
        <w:rPr>
          <w:b/>
          <w:sz w:val="28"/>
          <w:lang w:val="ru-MD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Бухгалтерский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баланс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Банк»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состоянию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1</w:t>
      </w:r>
      <w:r w:rsidR="00BB5574">
        <w:rPr>
          <w:sz w:val="28"/>
        </w:rPr>
        <w:t xml:space="preserve"> </w:t>
      </w:r>
      <w:r w:rsidRPr="00BB5574">
        <w:rPr>
          <w:sz w:val="28"/>
        </w:rPr>
        <w:t>октября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</w:p>
    <w:tbl>
      <w:tblPr>
        <w:tblW w:w="905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2"/>
        <w:gridCol w:w="1620"/>
        <w:gridCol w:w="1620"/>
      </w:tblGrid>
      <w:tr w:rsidR="00564ADF" w:rsidRPr="00BB5574" w:rsidTr="00BB5574">
        <w:trPr>
          <w:trHeight w:val="2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Наименование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статей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на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30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сентября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2004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года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на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31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декабря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2003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года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Активы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Наличные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деньги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861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417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724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Аффинированные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драгоценные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металлы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053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815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658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Корреспондентские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счета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вклады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Национальном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банке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Республики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Казахстан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019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516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340</w:t>
            </w:r>
          </w:p>
        </w:tc>
      </w:tr>
      <w:tr w:rsidR="00564ADF" w:rsidRPr="00BB5574" w:rsidTr="00BB5574">
        <w:trPr>
          <w:trHeight w:val="27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Корреспондентские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счета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вклады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других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банках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(за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вычетом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резервов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возможные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потери)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608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825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553</w:t>
            </w:r>
          </w:p>
        </w:tc>
      </w:tr>
      <w:tr w:rsidR="00564ADF" w:rsidRPr="00BB5574" w:rsidTr="00BB5574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Ценные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бумаги,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предназначенные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для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торговли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(за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вычетом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резервов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возможные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потери)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474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292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629</w:t>
            </w:r>
          </w:p>
        </w:tc>
      </w:tr>
      <w:tr w:rsidR="00564ADF" w:rsidRPr="00BB5574" w:rsidTr="00BB5574">
        <w:trPr>
          <w:trHeight w:val="27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Займы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финансовая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аренда,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предоставленные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другим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банкам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(за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вычетом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резервов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возможные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потери)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Прочие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требования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клиентам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(за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вычетом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резервов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возможные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потери)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25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032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18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907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341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Отсроченное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налоговое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обязательство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Прочие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ценные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бумаги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(за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вычетом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резервов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возможные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потери)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383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535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183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Инвестиции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капитал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субординированный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долг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264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54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993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Гудвилл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Основные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средства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(за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вычетом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амортизации)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953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856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748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Нематериальные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активы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(за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вычетом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амортизации)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204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154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103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Прочие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активы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(за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вычетом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резервов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возможные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потери)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141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186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224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Итого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активов: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43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998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31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562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496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Обязательства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Корреспондентские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счета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вклады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банков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777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062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191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Банковские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счета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вклады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клиентов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30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837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22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408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649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Полученные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займы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от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банков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нефинансовых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организаций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Выпущенные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долговые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ценные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бумаги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345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477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461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Задолженность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перед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банками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136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35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831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Прочие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привлеченные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средства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201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645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273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Субординированный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долг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Отсроченное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налоговое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обязательство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Обязательство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по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налогам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другим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обязательным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платежам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в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30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127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Прочие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обязательства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042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500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446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Итого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обязательства: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35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371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26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132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978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Собственный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капитал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4ADF" w:rsidRPr="00BB5574" w:rsidRDefault="00BB5574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4ADF" w:rsidRPr="00BB5574" w:rsidRDefault="00BB5574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 xml:space="preserve"> 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Уставный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капитал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6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408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711</w:t>
            </w:r>
            <w:r w:rsidR="00BB5574" w:rsidRPr="00BB55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3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109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730</w:t>
            </w:r>
            <w:r w:rsidR="00BB5574" w:rsidRPr="00BB5574">
              <w:rPr>
                <w:sz w:val="20"/>
                <w:szCs w:val="20"/>
              </w:rPr>
              <w:t xml:space="preserve"> 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в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том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BB5574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BB5574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 xml:space="preserve"> 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простые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акции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146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725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000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привилегированные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акции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262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384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730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Дополнительный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оплаченный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капитал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370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870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516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Изъятый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капитал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Резервный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капитал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265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723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306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Прочие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резервы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723</w:t>
            </w:r>
            <w:r w:rsidR="00BB5574" w:rsidRPr="00BB55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1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723</w:t>
            </w:r>
            <w:r w:rsidR="00BB5574" w:rsidRPr="00BB5574">
              <w:rPr>
                <w:sz w:val="20"/>
                <w:szCs w:val="20"/>
              </w:rPr>
              <w:t xml:space="preserve"> 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Нераспределенный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чистый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доход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(непокрытый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убыток)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580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401</w:t>
            </w:r>
            <w:r w:rsidR="00BB5574" w:rsidRPr="00BB55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724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243</w:t>
            </w:r>
            <w:r w:rsidR="00BB5574" w:rsidRPr="00BB5574">
              <w:rPr>
                <w:sz w:val="20"/>
                <w:szCs w:val="20"/>
              </w:rPr>
              <w:t xml:space="preserve"> 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Итого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капитала: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8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627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310</w:t>
            </w:r>
            <w:r w:rsidR="00BB5574" w:rsidRPr="00BB55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5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429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518</w:t>
            </w:r>
            <w:r w:rsidR="00BB5574" w:rsidRPr="00BB5574">
              <w:rPr>
                <w:sz w:val="20"/>
                <w:szCs w:val="20"/>
              </w:rPr>
              <w:t xml:space="preserve"> 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Доля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меньшинства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4ADF" w:rsidRPr="00BB5574" w:rsidRDefault="00BB5574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4ADF" w:rsidRPr="00BB5574" w:rsidRDefault="00BB5574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 xml:space="preserve"> </w:t>
            </w:r>
          </w:p>
        </w:tc>
      </w:tr>
      <w:tr w:rsidR="00564ADF" w:rsidRPr="00BB5574" w:rsidTr="00BB5574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Итого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обязательств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и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собственного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капитала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43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998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357</w:t>
            </w:r>
            <w:r w:rsidR="00BB5574" w:rsidRPr="00BB55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4ADF" w:rsidRPr="00BB5574" w:rsidRDefault="00564ADF" w:rsidP="00BB5574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B5574">
              <w:rPr>
                <w:sz w:val="20"/>
                <w:szCs w:val="20"/>
              </w:rPr>
              <w:t>41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562</w:t>
            </w:r>
            <w:r w:rsidR="00BB5574" w:rsidRPr="00BB5574">
              <w:rPr>
                <w:sz w:val="20"/>
                <w:szCs w:val="20"/>
              </w:rPr>
              <w:t xml:space="preserve"> </w:t>
            </w:r>
            <w:r w:rsidRPr="00BB5574">
              <w:rPr>
                <w:sz w:val="20"/>
                <w:szCs w:val="20"/>
              </w:rPr>
              <w:t>496</w:t>
            </w:r>
            <w:r w:rsidR="00BB5574" w:rsidRPr="00BB5574">
              <w:rPr>
                <w:sz w:val="20"/>
                <w:szCs w:val="20"/>
              </w:rPr>
              <w:t xml:space="preserve"> </w:t>
            </w:r>
          </w:p>
        </w:tc>
      </w:tr>
    </w:tbl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211651" w:rsidRDefault="00211651" w:rsidP="00211651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564ADF" w:rsidRPr="00211651">
        <w:rPr>
          <w:b/>
          <w:sz w:val="28"/>
          <w:szCs w:val="28"/>
        </w:rPr>
        <w:t>Приложение</w:t>
      </w:r>
      <w:r w:rsidR="00BB5574" w:rsidRPr="00211651">
        <w:rPr>
          <w:b/>
          <w:sz w:val="28"/>
          <w:szCs w:val="28"/>
        </w:rPr>
        <w:t xml:space="preserve"> </w:t>
      </w:r>
      <w:r w:rsidR="00564ADF" w:rsidRPr="00211651">
        <w:rPr>
          <w:b/>
          <w:sz w:val="28"/>
          <w:szCs w:val="28"/>
        </w:rPr>
        <w:t>Б</w:t>
      </w:r>
    </w:p>
    <w:p w:rsidR="00564ADF" w:rsidRPr="00211651" w:rsidRDefault="00564ADF" w:rsidP="00211651">
      <w:pPr>
        <w:pStyle w:val="a7"/>
        <w:keepNext/>
        <w:widowControl w:val="0"/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211651">
        <w:rPr>
          <w:b/>
          <w:sz w:val="28"/>
          <w:szCs w:val="28"/>
        </w:rPr>
        <w:t>(обязательное)</w:t>
      </w:r>
    </w:p>
    <w:p w:rsidR="00564ADF" w:rsidRPr="00BB5574" w:rsidRDefault="00564ADF" w:rsidP="00BB5574">
      <w:pPr>
        <w:pStyle w:val="a7"/>
        <w:keepNext/>
        <w:widowControl w:val="0"/>
        <w:spacing w:after="0"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pStyle w:val="33"/>
        <w:keepNext/>
        <w:widowControl w:val="0"/>
        <w:spacing w:after="0" w:line="360" w:lineRule="auto"/>
        <w:ind w:firstLine="709"/>
        <w:jc w:val="both"/>
        <w:rPr>
          <w:sz w:val="28"/>
        </w:rPr>
      </w:pPr>
      <w:bookmarkStart w:id="0" w:name="otchet"/>
      <w:bookmarkEnd w:id="0"/>
      <w:r w:rsidRPr="00BB5574">
        <w:rPr>
          <w:sz w:val="28"/>
        </w:rPr>
        <w:t>Отчет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доходах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расходах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Банк»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состоянию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1</w:t>
      </w:r>
      <w:r w:rsidR="00BB5574">
        <w:rPr>
          <w:sz w:val="28"/>
        </w:rPr>
        <w:t xml:space="preserve"> </w:t>
      </w:r>
      <w:r w:rsidRPr="00BB5574">
        <w:rPr>
          <w:sz w:val="28"/>
        </w:rPr>
        <w:t>октября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0"/>
        <w:gridCol w:w="1620"/>
        <w:gridCol w:w="1620"/>
      </w:tblGrid>
      <w:tr w:rsidR="00564ADF" w:rsidRPr="00BB5574">
        <w:trPr>
          <w:trHeight w:val="240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Наименование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статей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30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сентября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2004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года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31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декабря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2003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года</w:t>
            </w:r>
          </w:p>
        </w:tc>
      </w:tr>
      <w:tr w:rsidR="00564ADF" w:rsidRPr="00BB5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30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Процентные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доходы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3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535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785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2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029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610</w:t>
            </w:r>
          </w:p>
        </w:tc>
      </w:tr>
      <w:tr w:rsidR="00564ADF" w:rsidRPr="00BB5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30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Процентные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расходы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2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</w:rPr>
              <w:t>246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</w:rPr>
              <w:t>823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1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</w:rPr>
              <w:t>090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</w:rPr>
              <w:t>930</w:t>
            </w:r>
          </w:p>
        </w:tc>
      </w:tr>
      <w:tr w:rsidR="00564ADF" w:rsidRPr="00BB5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300" w:type="dxa"/>
          </w:tcPr>
          <w:p w:rsidR="00564ADF" w:rsidRPr="00211651" w:rsidRDefault="00564ADF" w:rsidP="00211651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Чистый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процентный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доход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(убыток)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</w:rPr>
              <w:t>до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формирования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резерва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возможные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потери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1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</w:rPr>
              <w:t>288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</w:rPr>
              <w:t>962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938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</w:rPr>
              <w:t>680</w:t>
            </w:r>
          </w:p>
        </w:tc>
      </w:tr>
      <w:tr w:rsidR="00564ADF" w:rsidRPr="00BB5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30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Резервы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(восстановление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резервов)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возможные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потери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97"/>
        </w:trPr>
        <w:tc>
          <w:tcPr>
            <w:tcW w:w="630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Чистый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процентный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доход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(убыток)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1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288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962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938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680</w:t>
            </w:r>
          </w:p>
        </w:tc>
      </w:tr>
      <w:tr w:rsidR="00564ADF" w:rsidRPr="00BB5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57"/>
        </w:trPr>
        <w:tc>
          <w:tcPr>
            <w:tcW w:w="6300" w:type="dxa"/>
            <w:tcBorders>
              <w:bottom w:val="nil"/>
            </w:tcBorders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Доходы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виде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дивидендов</w:t>
            </w:r>
          </w:p>
        </w:tc>
        <w:tc>
          <w:tcPr>
            <w:tcW w:w="1620" w:type="dxa"/>
            <w:tcBorders>
              <w:bottom w:val="nil"/>
            </w:tcBorders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30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Доходы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виде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комиссионных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сборов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484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788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487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387</w:t>
            </w:r>
          </w:p>
        </w:tc>
      </w:tr>
      <w:tr w:rsidR="00564ADF" w:rsidRPr="00BB5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30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Расходы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выплате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комиссионных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сборов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70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971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28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717</w:t>
            </w:r>
          </w:p>
        </w:tc>
      </w:tr>
      <w:tr w:rsidR="00564ADF" w:rsidRPr="00BB5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30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Доходы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(убытки)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купли/продажи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ценных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бумаг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(нетто)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3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772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5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671</w:t>
            </w:r>
          </w:p>
        </w:tc>
      </w:tr>
      <w:tr w:rsidR="00564ADF" w:rsidRPr="00BB5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30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Доходы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(убытки)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переоценки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ценных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бумаг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(нетто)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430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721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67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742</w:t>
            </w:r>
          </w:p>
        </w:tc>
      </w:tr>
      <w:tr w:rsidR="00564ADF" w:rsidRPr="00BB5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30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Доходы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(убытки)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переоценки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иностранной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валюты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золота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(нетто)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-203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595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-71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436</w:t>
            </w:r>
          </w:p>
        </w:tc>
      </w:tr>
      <w:tr w:rsidR="00564ADF" w:rsidRPr="00BB5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30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Прочие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доходы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2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327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488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1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730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297</w:t>
            </w:r>
          </w:p>
        </w:tc>
      </w:tr>
      <w:tr w:rsidR="00564ADF" w:rsidRPr="00BB5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30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Чистый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непроцентный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доход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(убыток)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2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972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203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2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190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944</w:t>
            </w:r>
          </w:p>
        </w:tc>
      </w:tr>
      <w:tr w:rsidR="00564ADF" w:rsidRPr="00BB5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30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Общие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административные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расходы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1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960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343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1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245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772</w:t>
            </w:r>
          </w:p>
        </w:tc>
      </w:tr>
      <w:tr w:rsidR="00564ADF" w:rsidRPr="00BB5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30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Амортизация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износ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147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454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98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932</w:t>
            </w:r>
          </w:p>
        </w:tc>
      </w:tr>
      <w:tr w:rsidR="00564ADF" w:rsidRPr="00BB5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30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Прочие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расходы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391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850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81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4182</w:t>
            </w:r>
          </w:p>
        </w:tc>
      </w:tr>
      <w:tr w:rsidR="00564ADF" w:rsidRPr="00BB5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30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Прибыль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(убыток)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формирования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резервов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прочим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операциям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налогообложения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1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761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518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970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738</w:t>
            </w:r>
          </w:p>
        </w:tc>
      </w:tr>
      <w:tr w:rsidR="00564ADF" w:rsidRPr="00BB5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30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Резервы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(восстановление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резервов)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возможные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потери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прочим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операциям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1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181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117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472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226</w:t>
            </w:r>
          </w:p>
        </w:tc>
      </w:tr>
      <w:tr w:rsidR="00564ADF" w:rsidRPr="00BB5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30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Непредвиденные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доходы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(убытки):</w:t>
            </w:r>
          </w:p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Прибыль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(убыток)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налогообложения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580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401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498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512</w:t>
            </w:r>
          </w:p>
        </w:tc>
      </w:tr>
      <w:tr w:rsidR="00564ADF" w:rsidRPr="00BB5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30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Корпоративный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подоходный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налог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30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Чистая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прибыль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(убыток)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доли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меньшинства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580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401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498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512</w:t>
            </w:r>
          </w:p>
        </w:tc>
      </w:tr>
      <w:tr w:rsidR="00564ADF" w:rsidRPr="00BB5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30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Доля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меньшинства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300" w:type="dxa"/>
          </w:tcPr>
          <w:p w:rsidR="00564ADF" w:rsidRPr="00211651" w:rsidRDefault="00564ADF" w:rsidP="00211651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Итого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чистая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прибыль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(убыток)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580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401</w:t>
            </w:r>
          </w:p>
        </w:tc>
        <w:tc>
          <w:tcPr>
            <w:tcW w:w="1620" w:type="dxa"/>
          </w:tcPr>
          <w:p w:rsidR="00564ADF" w:rsidRPr="00211651" w:rsidRDefault="00564ADF" w:rsidP="00211651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498</w:t>
            </w:r>
            <w:r w:rsidR="00BB5574" w:rsidRPr="00211651">
              <w:rPr>
                <w:sz w:val="20"/>
                <w:szCs w:val="20"/>
                <w:lang w:val="en-US"/>
              </w:rPr>
              <w:t xml:space="preserve"> </w:t>
            </w:r>
            <w:r w:rsidRPr="00211651">
              <w:rPr>
                <w:sz w:val="20"/>
                <w:szCs w:val="20"/>
              </w:rPr>
              <w:t>512</w:t>
            </w:r>
          </w:p>
        </w:tc>
      </w:tr>
    </w:tbl>
    <w:p w:rsidR="00564ADF" w:rsidRPr="00BB5574" w:rsidRDefault="00564ADF" w:rsidP="00BB5574">
      <w:pPr>
        <w:keepNext/>
        <w:widowControl w:val="0"/>
        <w:tabs>
          <w:tab w:val="left" w:pos="9440"/>
        </w:tabs>
        <w:spacing w:line="360" w:lineRule="auto"/>
        <w:ind w:firstLine="709"/>
        <w:jc w:val="both"/>
        <w:rPr>
          <w:sz w:val="28"/>
        </w:rPr>
      </w:pPr>
    </w:p>
    <w:p w:rsidR="00564ADF" w:rsidRPr="00211651" w:rsidRDefault="00211651" w:rsidP="00211651">
      <w:pPr>
        <w:pStyle w:val="4"/>
        <w:widowControl w:val="0"/>
        <w:spacing w:before="0" w:after="0" w:line="360" w:lineRule="auto"/>
        <w:ind w:firstLine="709"/>
        <w:jc w:val="center"/>
      </w:pPr>
      <w:r>
        <w:rPr>
          <w:b w:val="0"/>
        </w:rPr>
        <w:br w:type="page"/>
      </w:r>
      <w:r w:rsidR="00564ADF" w:rsidRPr="00211651">
        <w:t>Приложение</w:t>
      </w:r>
      <w:r w:rsidR="00BB5574" w:rsidRPr="00211651">
        <w:t xml:space="preserve"> </w:t>
      </w:r>
      <w:r w:rsidR="00564ADF" w:rsidRPr="00211651">
        <w:t>Г</w:t>
      </w:r>
    </w:p>
    <w:p w:rsidR="00564ADF" w:rsidRPr="00211651" w:rsidRDefault="00564ADF" w:rsidP="00211651">
      <w:pPr>
        <w:pStyle w:val="a7"/>
        <w:keepNext/>
        <w:widowControl w:val="0"/>
        <w:spacing w:after="0" w:line="360" w:lineRule="auto"/>
        <w:ind w:firstLine="709"/>
        <w:jc w:val="center"/>
        <w:rPr>
          <w:b/>
          <w:sz w:val="28"/>
        </w:rPr>
      </w:pPr>
      <w:r w:rsidRPr="00211651">
        <w:rPr>
          <w:b/>
          <w:sz w:val="28"/>
        </w:rPr>
        <w:t>(обязательное)</w:t>
      </w:r>
    </w:p>
    <w:p w:rsidR="00564ADF" w:rsidRPr="00BB5574" w:rsidRDefault="00564ADF" w:rsidP="00BB5574">
      <w:pPr>
        <w:keepNext/>
        <w:widowControl w:val="0"/>
        <w:tabs>
          <w:tab w:val="left" w:pos="9440"/>
        </w:tabs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tabs>
          <w:tab w:val="left" w:pos="944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Организационная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структура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филиала</w:t>
      </w:r>
    </w:p>
    <w:p w:rsidR="00564ADF" w:rsidRPr="00BB5574" w:rsidRDefault="005D5F70" w:rsidP="00BB5574">
      <w:pPr>
        <w:keepNext/>
        <w:widowControl w:val="0"/>
        <w:tabs>
          <w:tab w:val="left" w:pos="9440"/>
        </w:tabs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073" style="position:absolute;left:0;text-align:left;margin-left:6.15pt;margin-top:23pt;width:126pt;height:36pt;z-index:251625984" o:allowincell="f">
            <v:textbox style="mso-next-textbox:#_x0000_s1073">
              <w:txbxContent>
                <w:p w:rsidR="006A3FD6" w:rsidRDefault="006A3FD6">
                  <w:pPr>
                    <w:jc w:val="center"/>
                  </w:pPr>
                  <w:r>
                    <w:t>Региональный аудит</w:t>
                  </w:r>
                </w:p>
                <w:p w:rsidR="006A3FD6" w:rsidRDefault="006A3FD6">
                  <w:pPr>
                    <w:jc w:val="center"/>
                  </w:pPr>
                  <w:r>
                    <w:t>2 чел.</w:t>
                  </w:r>
                </w:p>
              </w:txbxContent>
            </v:textbox>
          </v:rect>
        </w:pict>
      </w:r>
      <w:r>
        <w:rPr>
          <w:noProof/>
        </w:rPr>
        <w:pict>
          <v:line id="_x0000_s1074" style="position:absolute;left:0;text-align:left;z-index:251653632" from="387pt,18pt" to="414pt,18pt" o:allowincell="f"/>
        </w:pict>
      </w:r>
      <w:r>
        <w:rPr>
          <w:noProof/>
        </w:rPr>
        <w:pict>
          <v:line id="_x0000_s1075" style="position:absolute;left:0;text-align:left;z-index:251652608" from="270pt,18pt" to="270pt,63pt" o:allowincell="f"/>
        </w:pict>
      </w:r>
      <w:r>
        <w:rPr>
          <w:noProof/>
        </w:rPr>
        <w:pict>
          <v:line id="_x0000_s1076" style="position:absolute;left:0;text-align:left;flip:x;z-index:251650560" from="270pt,18pt" to="4in,18pt" o:allowincell="f"/>
        </w:pict>
      </w:r>
      <w:r>
        <w:rPr>
          <w:noProof/>
        </w:rPr>
        <w:pict>
          <v:line id="_x0000_s1077" style="position:absolute;left:0;text-align:left;z-index:251648512" from="189.3pt,315pt" to="216.3pt,315pt" o:allowincell="f"/>
        </w:pict>
      </w:r>
      <w:r>
        <w:rPr>
          <w:noProof/>
        </w:rPr>
        <w:pict>
          <v:line id="_x0000_s1078" style="position:absolute;left:0;text-align:left;z-index:251647488" from="189pt,5in" to="3in,5in" o:allowincell="f"/>
        </w:pict>
      </w:r>
      <w:r>
        <w:rPr>
          <w:noProof/>
        </w:rPr>
        <w:pict>
          <v:line id="_x0000_s1079" style="position:absolute;left:0;text-align:left;flip:y;z-index:251646464" from="189.3pt,54pt" to="189.3pt,5in" o:allowincell="f"/>
        </w:pict>
      </w:r>
      <w:r>
        <w:rPr>
          <w:noProof/>
        </w:rPr>
        <w:pict>
          <v:rect id="_x0000_s1080" style="position:absolute;left:0;text-align:left;margin-left:387pt;margin-top:270pt;width:99pt;height:1in;z-index:251644416" o:allowincell="f">
            <v:textbox style="mso-next-textbox:#_x0000_s1080">
              <w:txbxContent>
                <w:p w:rsidR="006A3FD6" w:rsidRDefault="006A3FD6">
                  <w:pPr>
                    <w:jc w:val="center"/>
                  </w:pPr>
                  <w:r>
                    <w:t xml:space="preserve">Бухгалтер по оплате договоров </w:t>
                  </w:r>
                </w:p>
                <w:p w:rsidR="006A3FD6" w:rsidRDefault="006A3FD6">
                  <w:pPr>
                    <w:jc w:val="center"/>
                  </w:pPr>
                  <w:r>
                    <w:t>1 чел.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1" style="position:absolute;left:0;text-align:left;margin-left:387pt;margin-top:225pt;width:99pt;height:36pt;z-index:251642368" o:allowincell="f">
            <v:textbox style="mso-next-textbox:#_x0000_s1081">
              <w:txbxContent>
                <w:p w:rsidR="006A3FD6" w:rsidRDefault="006A3FD6">
                  <w:pPr>
                    <w:jc w:val="center"/>
                  </w:pPr>
                  <w:r>
                    <w:t xml:space="preserve">Зав Кассой </w:t>
                  </w:r>
                </w:p>
                <w:p w:rsidR="006A3FD6" w:rsidRDefault="006A3FD6">
                  <w:pPr>
                    <w:jc w:val="center"/>
                  </w:pPr>
                  <w:r>
                    <w:t>1 чел.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2" style="position:absolute;left:0;text-align:left;margin-left:387pt;margin-top:153pt;width:99pt;height:63pt;z-index:251643392" o:allowincell="f">
            <v:textbox style="mso-next-textbox:#_x0000_s1082">
              <w:txbxContent>
                <w:p w:rsidR="006A3FD6" w:rsidRDefault="006A3FD6">
                  <w:pPr>
                    <w:jc w:val="center"/>
                  </w:pPr>
                  <w:r>
                    <w:t xml:space="preserve">Ведущий специалист по бух. учету </w:t>
                  </w:r>
                </w:p>
                <w:p w:rsidR="006A3FD6" w:rsidRDefault="006A3FD6">
                  <w:pPr>
                    <w:jc w:val="center"/>
                  </w:pPr>
                  <w:r>
                    <w:t>4 чел.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3" style="position:absolute;left:0;text-align:left;margin-left:369pt;margin-top:108pt;width:117pt;height:36pt;z-index:251641344" o:allowincell="f">
            <v:textbox style="mso-next-textbox:#_x0000_s1083">
              <w:txbxContent>
                <w:p w:rsidR="006A3FD6" w:rsidRDefault="006A3FD6">
                  <w:pPr>
                    <w:jc w:val="center"/>
                  </w:pPr>
                  <w:r>
                    <w:t>Главный бухгалтер</w:t>
                  </w:r>
                </w:p>
                <w:p w:rsidR="006A3FD6" w:rsidRDefault="006A3FD6">
                  <w:pPr>
                    <w:jc w:val="center"/>
                  </w:pPr>
                  <w:r>
                    <w:t>1 чел.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4" style="position:absolute;left:0;text-align:left;margin-left:3in;margin-top:342pt;width:108pt;height:36pt;z-index:251640320" o:allowincell="f">
            <v:textbox style="mso-next-textbox:#_x0000_s1084">
              <w:txbxContent>
                <w:p w:rsidR="006A3FD6" w:rsidRDefault="006A3FD6">
                  <w:pPr>
                    <w:jc w:val="center"/>
                  </w:pPr>
                  <w:r>
                    <w:t xml:space="preserve">ВЭБ </w:t>
                  </w:r>
                </w:p>
                <w:p w:rsidR="006A3FD6" w:rsidRDefault="006A3FD6">
                  <w:pPr>
                    <w:jc w:val="center"/>
                  </w:pPr>
                  <w:r>
                    <w:t>1 чел.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5" style="position:absolute;left:0;text-align:left;margin-left:3in;margin-top:297pt;width:108pt;height:36pt;z-index:251639296" o:allowincell="f">
            <v:textbox style="mso-next-textbox:#_x0000_s1085">
              <w:txbxContent>
                <w:p w:rsidR="006A3FD6" w:rsidRDefault="006A3FD6">
                  <w:pPr>
                    <w:jc w:val="center"/>
                  </w:pPr>
                  <w:r>
                    <w:t xml:space="preserve">Юрист </w:t>
                  </w:r>
                </w:p>
                <w:p w:rsidR="006A3FD6" w:rsidRDefault="006A3FD6">
                  <w:pPr>
                    <w:jc w:val="center"/>
                  </w:pPr>
                  <w:r>
                    <w:t>1 чел.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6" style="position:absolute;left:0;text-align:left;margin-left:3in;margin-top:207pt;width:108pt;height:81pt;z-index:251638272" o:allowincell="f">
            <v:textbox style="mso-next-textbox:#_x0000_s1086">
              <w:txbxContent>
                <w:p w:rsidR="006A3FD6" w:rsidRDefault="006A3FD6">
                  <w:pPr>
                    <w:jc w:val="center"/>
                  </w:pPr>
                  <w:r>
                    <w:t xml:space="preserve">Специалист управления персоналом – секретарь </w:t>
                  </w:r>
                </w:p>
                <w:p w:rsidR="006A3FD6" w:rsidRDefault="006A3FD6">
                  <w:pPr>
                    <w:jc w:val="center"/>
                  </w:pPr>
                  <w:r>
                    <w:t>1 чел.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7" style="position:absolute;left:0;text-align:left;margin-left:3in;margin-top:135pt;width:108pt;height:63pt;z-index:251636224" o:allowincell="f">
            <v:textbox style="mso-next-textbox:#_x0000_s1087">
              <w:txbxContent>
                <w:p w:rsidR="006A3FD6" w:rsidRDefault="006A3FD6">
                  <w:pPr>
                    <w:jc w:val="center"/>
                  </w:pPr>
                  <w:r>
                    <w:t xml:space="preserve">Ведущий специалист по развитию </w:t>
                  </w:r>
                </w:p>
                <w:p w:rsidR="006A3FD6" w:rsidRDefault="006A3FD6">
                  <w:pPr>
                    <w:jc w:val="center"/>
                  </w:pPr>
                  <w:r>
                    <w:t>2 чел.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8" style="position:absolute;left:0;text-align:left;margin-left:2in;margin-top:27pt;width:117pt;height:27pt;z-index:251627008" o:allowincell="f">
            <v:textbox style="mso-next-textbox:#_x0000_s1088">
              <w:txbxContent>
                <w:p w:rsidR="006A3FD6" w:rsidRDefault="006A3FD6">
                  <w:pPr>
                    <w:jc w:val="center"/>
                  </w:pPr>
                  <w:r>
                    <w:t>Директор филиала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9" style="position:absolute;left:0;text-align:left;margin-left:297pt;margin-top:45pt;width:81pt;height:36pt;z-index:251628032" o:allowincell="f">
            <v:textbox style="mso-next-textbox:#_x0000_s1089">
              <w:txbxContent>
                <w:p w:rsidR="006A3FD6" w:rsidRDefault="006A3FD6">
                  <w:pPr>
                    <w:jc w:val="center"/>
                  </w:pPr>
                  <w:r>
                    <w:t>Кредитный комитет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0" style="position:absolute;left:0;text-align:left;margin-left:4in;margin-top:9pt;width:99pt;height:27pt;z-index:251629056" o:allowincell="f">
            <v:textbox style="mso-next-textbox:#_x0000_s1090">
              <w:txbxContent>
                <w:p w:rsidR="006A3FD6" w:rsidRDefault="006A3FD6">
                  <w:r>
                    <w:t>Казначей 1 чел.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1" style="position:absolute;left:0;text-align:left;margin-left:414pt;margin-top:9pt;width:1in;height:27pt;z-index:251624960" o:allowincell="f">
            <v:textbox style="mso-next-textbox:#_x0000_s1091">
              <w:txbxContent>
                <w:p w:rsidR="006A3FD6" w:rsidRDefault="006A3FD6">
                  <w:pPr>
                    <w:jc w:val="center"/>
                  </w:pPr>
                  <w:r>
                    <w:t>КУАП</w:t>
                  </w:r>
                </w:p>
              </w:txbxContent>
            </v:textbox>
          </v:rect>
        </w:pic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92" style="position:absolute;left:0;text-align:left;z-index:251671040" from="131.55pt,-.15pt" to="142.95pt,-.15pt" o:allowincell="f"/>
        </w:pict>
      </w:r>
      <w:r>
        <w:rPr>
          <w:noProof/>
        </w:rPr>
        <w:pict>
          <v:line id="_x0000_s1093" style="position:absolute;left:0;text-align:left;z-index:251661824" from="252pt,13.75pt" to="252pt,49.75pt" o:allowincell="f"/>
        </w:pict>
      </w:r>
      <w:r>
        <w:rPr>
          <w:noProof/>
        </w:rPr>
        <w:pict>
          <v:line id="_x0000_s1094" style="position:absolute;left:0;text-align:left;z-index:251654656" from="153pt,13.75pt" to="153pt,31.75pt" o:allowincell="f"/>
        </w:pict>
      </w:r>
      <w:r>
        <w:rPr>
          <w:noProof/>
        </w:rPr>
        <w:pict>
          <v:line id="_x0000_s1095" style="position:absolute;left:0;text-align:left;z-index:251649536" from="263.5pt,2.25pt" to="272.5pt,2.25pt" o:allowincell="f"/>
        </w:pic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96" style="position:absolute;left:0;text-align:left;flip:x;z-index:251651584" from="270pt,6.65pt" to="297pt,6.65pt" o:allowincell="f"/>
        </w:pict>
      </w:r>
      <w:r>
        <w:rPr>
          <w:noProof/>
        </w:rPr>
        <w:pict>
          <v:line id="_x0000_s1097" style="position:absolute;left:0;text-align:left;z-index:251673088" from="18pt,-.45pt" to="18pt,17.55pt" o:allowincell="f"/>
        </w:pict>
      </w:r>
      <w:r>
        <w:rPr>
          <w:noProof/>
        </w:rPr>
        <w:pict>
          <v:line id="_x0000_s1098" style="position:absolute;left:0;text-align:left;flip:x;z-index:251672064" from="18pt,-.45pt" to="153pt,-.45pt" o:allowincell="f"/>
        </w:pict>
      </w:r>
      <w:r>
        <w:rPr>
          <w:noProof/>
        </w:rPr>
        <w:pict>
          <v:line id="_x0000_s1099" style="position:absolute;left:0;text-align:left;z-index:251663872" from="407.5pt,15.05pt" to="407.5pt,33.05pt" o:allowincell="f"/>
        </w:pic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100" style="position:absolute;left:0;text-align:left;margin-left:6.15pt;margin-top:2.85pt;width:108pt;height:27pt;z-index:251630080" o:allowincell="f">
            <v:textbox style="mso-next-textbox:#_x0000_s1100">
              <w:txbxContent>
                <w:p w:rsidR="006A3FD6" w:rsidRDefault="006A3FD6">
                  <w:pPr>
                    <w:jc w:val="center"/>
                  </w:pPr>
                  <w:r>
                    <w:t>Зам. Директора</w:t>
                  </w:r>
                </w:p>
              </w:txbxContent>
            </v:textbox>
          </v:rect>
        </w:pict>
      </w:r>
      <w:r>
        <w:rPr>
          <w:noProof/>
        </w:rPr>
        <w:pict>
          <v:line id="_x0000_s1101" style="position:absolute;left:0;text-align:left;z-index:251662848" from="252pt,1.45pt" to="405pt,1.45pt" o:allowincell="f"/>
        </w:pic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02" style="position:absolute;left:0;text-align:left;z-index:251645440" from="11.85pt,15.25pt" to="11.85pt,287.65pt" o:allowincell="f"/>
        </w:pict>
      </w:r>
      <w:r>
        <w:rPr>
          <w:noProof/>
        </w:rPr>
        <w:pict>
          <v:rect id="_x0000_s1103" style="position:absolute;left:0;text-align:left;margin-left:46.05pt;margin-top:13.4pt;width:135pt;height:36pt;z-index:251631104" o:allowincell="f">
            <v:textbox style="mso-next-textbox:#_x0000_s1103">
              <w:txbxContent>
                <w:p w:rsidR="006A3FD6" w:rsidRDefault="006A3FD6">
                  <w:pPr>
                    <w:jc w:val="center"/>
                  </w:pPr>
                  <w:r>
                    <w:t>Ведущий кредитный офицер 3 чел.</w:t>
                  </w:r>
                </w:p>
              </w:txbxContent>
            </v:textbox>
          </v:rect>
        </w:pic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04" style="position:absolute;left:0;text-align:left;z-index:251657728" from="369pt,7.15pt" to="369pt,160.15pt" o:allowincell="f"/>
        </w:pic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05" style="position:absolute;left:0;text-align:left;z-index:251668992" from="11.85pt,1.15pt" to="46.05pt,1.15pt" o:allowincell="f"/>
        </w:pict>
      </w:r>
      <w:r>
        <w:rPr>
          <w:noProof/>
        </w:rPr>
        <w:pict>
          <v:line id="_x0000_s1106" style="position:absolute;left:0;text-align:left;z-index:251655680" from="189pt,9.05pt" to="3in,9.05pt" o:allowincell="f"/>
        </w:pict>
      </w:r>
      <w:r>
        <w:rPr>
          <w:noProof/>
        </w:rPr>
        <w:pict>
          <v:rect id="_x0000_s1107" style="position:absolute;left:0;text-align:left;margin-left:43.2pt;margin-top:10.7pt;width:135pt;height:45pt;z-index:251635200" o:allowincell="f">
            <v:textbox style="mso-next-textbox:#_x0000_s1107">
              <w:txbxContent>
                <w:p w:rsidR="006A3FD6" w:rsidRDefault="006A3FD6">
                  <w:pPr>
                    <w:jc w:val="center"/>
                  </w:pPr>
                  <w:r>
                    <w:t>Специалист по платежным карточкам 1 чел.</w:t>
                  </w:r>
                </w:p>
              </w:txbxContent>
            </v:textbox>
          </v:rect>
        </w:pict>
      </w:r>
      <w:r>
        <w:rPr>
          <w:noProof/>
        </w:rPr>
        <w:pict>
          <v:line id="_x0000_s1108" style="position:absolute;left:0;text-align:left;z-index:251659776" from="369pt,10.95pt" to="387pt,10.95pt" o:allowincell="f"/>
        </w:pic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09" style="position:absolute;left:0;text-align:left;z-index:251670016" from="11.85pt,4.15pt" to="43.2pt,4.15pt" o:allowincell="f"/>
        </w:pic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110" style="position:absolute;left:0;text-align:left;margin-left:43.2pt;margin-top:.45pt;width:135pt;height:36pt;z-index:251633152" o:allowincell="f">
            <v:textbox style="mso-next-textbox:#_x0000_s1110">
              <w:txbxContent>
                <w:p w:rsidR="006A3FD6" w:rsidRDefault="006A3FD6">
                  <w:pPr>
                    <w:jc w:val="center"/>
                  </w:pPr>
                  <w:r>
                    <w:t>АИС</w:t>
                  </w:r>
                </w:p>
                <w:p w:rsidR="006A3FD6" w:rsidRDefault="006A3FD6">
                  <w:pPr>
                    <w:jc w:val="center"/>
                  </w:pPr>
                  <w:r>
                    <w:t>1 чел.</w:t>
                  </w:r>
                </w:p>
              </w:txbxContent>
            </v:textbox>
          </v:rect>
        </w:pict>
      </w:r>
      <w:r>
        <w:rPr>
          <w:noProof/>
        </w:rPr>
        <w:pict>
          <v:line id="_x0000_s1111" style="position:absolute;left:0;text-align:left;z-index:251660800" from="369pt,9.55pt" to="387pt,9.55pt" o:allowincell="f"/>
        </w:pic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12" style="position:absolute;left:0;text-align:left;z-index:251667968" from="14.7pt,1.45pt" to="43.2pt,1.45pt" o:allowincell="f"/>
        </w:pict>
      </w:r>
      <w:r>
        <w:rPr>
          <w:noProof/>
        </w:rPr>
        <w:pict>
          <v:line id="_x0000_s1113" style="position:absolute;left:0;text-align:left;z-index:251656704" from="189pt,2.45pt" to="3in,2.45pt" o:allowincell="f"/>
        </w:pic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114" style="position:absolute;left:0;text-align:left;margin-left:43.2pt;margin-top:11pt;width:135pt;height:36pt;z-index:251637248" o:allowincell="f">
            <v:textbox style="mso-next-textbox:#_x0000_s1114">
              <w:txbxContent>
                <w:p w:rsidR="006A3FD6" w:rsidRDefault="006A3FD6">
                  <w:pPr>
                    <w:jc w:val="center"/>
                  </w:pPr>
                  <w:r>
                    <w:rPr>
                      <w:lang w:val="en-US"/>
                    </w:rPr>
                    <w:t>PR</w:t>
                  </w:r>
                </w:p>
                <w:p w:rsidR="006A3FD6" w:rsidRDefault="006A3FD6">
                  <w:pPr>
                    <w:jc w:val="center"/>
                  </w:pPr>
                  <w:r>
                    <w:t>1 чел.</w:t>
                  </w:r>
                </w:p>
              </w:txbxContent>
            </v:textbox>
          </v:rect>
        </w:pict>
      </w:r>
      <w:r>
        <w:rPr>
          <w:noProof/>
        </w:rPr>
        <w:pict>
          <v:line id="_x0000_s1115" style="position:absolute;left:0;text-align:left;z-index:251666944" from="11.85pt,14.85pt" to="43.2pt,14.85pt" o:allowincell="f"/>
        </w:pic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16" style="position:absolute;left:0;text-align:left;z-index:251658752" from="369pt,-.8pt" to="387pt,-.8pt" o:allowincell="f"/>
        </w:pic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117" style="position:absolute;left:0;text-align:left;margin-left:43.2pt;margin-top:8.35pt;width:135pt;height:45pt;z-index:251632128" o:allowincell="f">
            <v:textbox style="mso-next-textbox:#_x0000_s1117">
              <w:txbxContent>
                <w:p w:rsidR="006A3FD6" w:rsidRDefault="006A3FD6">
                  <w:pPr>
                    <w:jc w:val="center"/>
                  </w:pPr>
                  <w:r>
                    <w:t>Специалист валютного контроля</w:t>
                  </w:r>
                </w:p>
                <w:p w:rsidR="006A3FD6" w:rsidRDefault="006A3FD6">
                  <w:pPr>
                    <w:jc w:val="center"/>
                  </w:pPr>
                  <w:r>
                    <w:t>1 чел.</w:t>
                  </w:r>
                </w:p>
              </w:txbxContent>
            </v:textbox>
          </v:rect>
        </w:pict>
      </w:r>
      <w:r>
        <w:rPr>
          <w:noProof/>
        </w:rPr>
        <w:pict>
          <v:line id="_x0000_s1118" style="position:absolute;left:0;text-align:left;z-index:251665920" from="11.85pt,12.2pt" to="43.2pt,12.2pt" o:allowincell="f"/>
        </w:pict>
      </w:r>
    </w:p>
    <w:p w:rsidR="00211651" w:rsidRDefault="00211651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119" style="position:absolute;left:0;text-align:left;margin-left:46.05pt;margin-top:17.05pt;width:135pt;height:36pt;z-index:251634176" o:allowincell="f">
            <v:textbox style="mso-next-textbox:#_x0000_s1119">
              <w:txbxContent>
                <w:p w:rsidR="006A3FD6" w:rsidRDefault="006A3FD6">
                  <w:pPr>
                    <w:jc w:val="center"/>
                  </w:pPr>
                  <w:r>
                    <w:t xml:space="preserve">Отдел инкассации </w:t>
                  </w:r>
                </w:p>
                <w:p w:rsidR="006A3FD6" w:rsidRDefault="006A3FD6">
                  <w:pPr>
                    <w:jc w:val="center"/>
                  </w:pPr>
                  <w:r>
                    <w:t>10 чел.</w:t>
                  </w:r>
                </w:p>
              </w:txbxContent>
            </v:textbox>
          </v:rect>
        </w:pic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20" style="position:absolute;left:0;text-align:left;z-index:251664896" from="11.85pt,12.35pt" to="43.2pt,12.35pt" o:allowincell="f"/>
        </w:pic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</w:p>
    <w:p w:rsidR="00564ADF" w:rsidRPr="00211651" w:rsidRDefault="00211651" w:rsidP="00211651">
      <w:pPr>
        <w:pStyle w:val="31"/>
        <w:keepNext/>
        <w:widowControl w:val="0"/>
        <w:spacing w:after="0"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lang w:val="ru-MD"/>
        </w:rPr>
        <w:br w:type="page"/>
      </w:r>
      <w:r w:rsidR="00564ADF" w:rsidRPr="00211651">
        <w:rPr>
          <w:b/>
          <w:sz w:val="28"/>
          <w:szCs w:val="28"/>
        </w:rPr>
        <w:t>Приложение</w:t>
      </w:r>
      <w:r w:rsidR="00BB5574" w:rsidRPr="00211651">
        <w:rPr>
          <w:b/>
          <w:sz w:val="28"/>
          <w:szCs w:val="28"/>
        </w:rPr>
        <w:t xml:space="preserve"> </w:t>
      </w:r>
      <w:r w:rsidR="00564ADF" w:rsidRPr="00211651">
        <w:rPr>
          <w:b/>
          <w:sz w:val="28"/>
          <w:szCs w:val="28"/>
        </w:rPr>
        <w:t>Д</w:t>
      </w:r>
    </w:p>
    <w:p w:rsidR="00564ADF" w:rsidRPr="00211651" w:rsidRDefault="00564ADF" w:rsidP="00211651">
      <w:pPr>
        <w:pStyle w:val="a7"/>
        <w:keepNext/>
        <w:widowControl w:val="0"/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211651">
        <w:rPr>
          <w:b/>
          <w:sz w:val="28"/>
          <w:szCs w:val="28"/>
        </w:rPr>
        <w:t>(обязательное)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Анкета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Заявителя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1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Общая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информация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компании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7"/>
        <w:gridCol w:w="4395"/>
      </w:tblGrid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Название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компании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(ФИО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ИП)</w:t>
            </w: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Организационно-правовая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форма</w:t>
            </w: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Юридический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адрес</w:t>
            </w: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Фактический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адрес</w:t>
            </w: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Банковские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реквизиты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АО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«Валют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–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Транзит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Банк»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(даты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открытия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счетов)</w:t>
            </w: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Банковские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реквизиты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других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банках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(даты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открытия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счетов)</w:t>
            </w: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c>
          <w:tcPr>
            <w:tcW w:w="4927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Телефон</w:t>
            </w: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c>
          <w:tcPr>
            <w:tcW w:w="4927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Факс</w:t>
            </w: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РНН</w:t>
            </w: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Руководители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(паспортные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данные,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год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место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рождения)</w:t>
            </w: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Главный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бухгалтер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(паспортные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данные,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год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место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рождения)</w:t>
            </w: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c>
          <w:tcPr>
            <w:tcW w:w="4927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Дата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создания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компании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(регистрации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качестве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ИП)</w:t>
            </w: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Как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была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создана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Ваша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компания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(приватизация,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реорганизация,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создание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новой),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регистрационные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реквизиты</w:t>
            </w: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Основные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учредители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(с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указанием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доли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этих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учредителей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Уставном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капитале)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(для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физических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лиц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-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паспортные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данные,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год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место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рождения)</w:t>
            </w: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Происходили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ли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крупные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изменения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составе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учредителей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(перераспределение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долей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так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далее),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причины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таких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изменений</w:t>
            </w: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Организации,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которых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компания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(или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ИП)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является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(со)учредителем,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доли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Уставном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капитале</w:t>
            </w: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39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BB5574" w:rsidRDefault="00564ADF" w:rsidP="00BB5574">
            <w:pPr>
              <w:pStyle w:val="31"/>
              <w:keepNext/>
              <w:widowControl w:val="0"/>
              <w:spacing w:after="0" w:line="360" w:lineRule="auto"/>
              <w:ind w:left="0" w:firstLine="709"/>
              <w:jc w:val="both"/>
              <w:rPr>
                <w:sz w:val="28"/>
                <w:lang w:val="ru-MD"/>
              </w:rPr>
            </w:pPr>
          </w:p>
        </w:tc>
        <w:tc>
          <w:tcPr>
            <w:tcW w:w="4395" w:type="dxa"/>
          </w:tcPr>
          <w:p w:rsidR="00564ADF" w:rsidRPr="00BB5574" w:rsidRDefault="00564ADF" w:rsidP="00BB5574">
            <w:pPr>
              <w:pStyle w:val="31"/>
              <w:keepNext/>
              <w:widowControl w:val="0"/>
              <w:spacing w:after="0" w:line="360" w:lineRule="auto"/>
              <w:ind w:left="0" w:firstLine="709"/>
              <w:jc w:val="both"/>
              <w:rPr>
                <w:sz w:val="28"/>
                <w:lang w:val="ru-MD"/>
              </w:rPr>
            </w:pPr>
          </w:p>
        </w:tc>
      </w:tr>
    </w:tbl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2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Продукция,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рынок,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конкуренция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7"/>
        <w:gridCol w:w="4253"/>
      </w:tblGrid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  <w:lang w:val="ru-MD"/>
              </w:rPr>
              <w:t>Основная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продукция</w:t>
            </w:r>
            <w:r w:rsidRPr="00211651">
              <w:rPr>
                <w:sz w:val="20"/>
                <w:szCs w:val="20"/>
                <w:lang w:val="en-US"/>
              </w:rPr>
              <w:t>/</w:t>
            </w:r>
            <w:r w:rsidRPr="00211651">
              <w:rPr>
                <w:sz w:val="20"/>
                <w:szCs w:val="20"/>
              </w:rPr>
              <w:t>услуги</w:t>
            </w: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Опишите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рынки,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на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которых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действует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Ваша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компания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(ИП)</w:t>
            </w: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Территория,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размер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Вашего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рынка</w:t>
            </w: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Каким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является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Ваш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рынок: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растущим,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постоянным,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стагнационным</w:t>
            </w: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Ваши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основные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конкуренты</w:t>
            </w: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Какова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Ваша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доля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на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рынке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по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сравнению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с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конкурентами</w:t>
            </w: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Опишите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2-3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основных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вида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продукции,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прямо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конкурирующей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с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Вашей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(цена,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качество,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преимущества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недостатки)</w:t>
            </w: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Опишите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2-3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основных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вида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продукции,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косвенно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конкурирующей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с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Вашей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(заместители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Вашей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продукции)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(цена,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качество,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преимущества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недостатки)</w:t>
            </w: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Опишите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основные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группы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Ваших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клиентов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(потребителей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продукции):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социальные,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возрастные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группы,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уровень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дохода,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образование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так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далее</w:t>
            </w: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Опишите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основные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маркетинговые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мероприятия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по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продвижению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Вашего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товара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(реклама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так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далее)</w:t>
            </w: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Устойчивые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партнерские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связи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(название,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город,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период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сотрудничества)</w:t>
            </w: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BB5574" w:rsidRDefault="00564ADF" w:rsidP="00BB5574">
            <w:pPr>
              <w:pStyle w:val="31"/>
              <w:keepNext/>
              <w:widowControl w:val="0"/>
              <w:spacing w:after="0" w:line="360" w:lineRule="auto"/>
              <w:ind w:left="0" w:firstLine="709"/>
              <w:jc w:val="both"/>
              <w:rPr>
                <w:sz w:val="28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</w:tbl>
    <w:p w:rsidR="00211651" w:rsidRDefault="00211651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3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Банковская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гарантия,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необходимая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для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реализации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Ваших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планов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7"/>
        <w:gridCol w:w="4253"/>
      </w:tblGrid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Сколько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времени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Вы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сотрудничаете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с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партнером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(Бенефициаром),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пользу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которого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необходима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БГ</w:t>
            </w: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Имелись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ли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у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Вас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ранее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подобные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обязательства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по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договору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перед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Бенефициаром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предоставляли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ли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Вы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банковские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гарантии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их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исполнения</w:t>
            </w: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Ранее,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исполнял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какой-либо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банк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по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Вашим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обязательствам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банковскую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гарантию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перед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Бенефициаром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(сумма)</w:t>
            </w: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Будете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ли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Вы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привлекать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финансовые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ресурсы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для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реализации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обязательств,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во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исполнение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договора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части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исполнения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которого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Вам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необходима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банковская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гарантия,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где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на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каких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условиях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Вы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собираетесь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их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привлекать</w:t>
            </w: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</w:tbl>
    <w:p w:rsidR="00211651" w:rsidRDefault="00211651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4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Персонал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7"/>
        <w:gridCol w:w="4253"/>
      </w:tblGrid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Численность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постоянных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работников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совместителей</w:t>
            </w: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Средняя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зарплата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работников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руководителей</w:t>
            </w: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Работники,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занимающие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ключевые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должности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(срок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работы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компании,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опыт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работы,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образование,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возраст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так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далее)</w:t>
            </w: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1</w:t>
            </w: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2</w:t>
            </w: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3</w:t>
            </w: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 w:val="restart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  <w:r w:rsidRPr="00211651">
              <w:rPr>
                <w:sz w:val="20"/>
                <w:szCs w:val="20"/>
                <w:lang w:val="ru-MD"/>
              </w:rPr>
              <w:t>Какие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дополнительные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рабочие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места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будут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созданы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при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реализации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Вашего</w:t>
            </w:r>
            <w:r w:rsidR="00BB5574" w:rsidRPr="00211651">
              <w:rPr>
                <w:sz w:val="20"/>
                <w:szCs w:val="20"/>
                <w:lang w:val="ru-MD"/>
              </w:rPr>
              <w:t xml:space="preserve"> </w:t>
            </w:r>
            <w:r w:rsidRPr="00211651">
              <w:rPr>
                <w:sz w:val="20"/>
                <w:szCs w:val="20"/>
                <w:lang w:val="ru-MD"/>
              </w:rPr>
              <w:t>проекта</w:t>
            </w: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rPr>
          <w:cantSplit/>
        </w:trPr>
        <w:tc>
          <w:tcPr>
            <w:tcW w:w="4927" w:type="dxa"/>
            <w:vMerge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  <w:tc>
          <w:tcPr>
            <w:tcW w:w="425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</w:tbl>
    <w:p w:rsidR="00211651" w:rsidRDefault="00211651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5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Обеспечение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банковской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гарантии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(залог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так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далее)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564ADF" w:rsidRPr="00BB5574" w:rsidTr="00211651">
        <w:tc>
          <w:tcPr>
            <w:tcW w:w="918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c>
          <w:tcPr>
            <w:tcW w:w="918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c>
          <w:tcPr>
            <w:tcW w:w="918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c>
          <w:tcPr>
            <w:tcW w:w="918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c>
          <w:tcPr>
            <w:tcW w:w="918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</w:tbl>
    <w:p w:rsidR="00211651" w:rsidRDefault="00211651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ru-MD"/>
        </w:rPr>
      </w:pPr>
      <w:r w:rsidRPr="00BB5574">
        <w:rPr>
          <w:sz w:val="28"/>
          <w:lang w:val="ru-MD"/>
        </w:rPr>
        <w:t>6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Прочая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информация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564ADF" w:rsidRPr="00BB5574" w:rsidTr="00211651">
        <w:tc>
          <w:tcPr>
            <w:tcW w:w="918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c>
          <w:tcPr>
            <w:tcW w:w="918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c>
          <w:tcPr>
            <w:tcW w:w="918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c>
          <w:tcPr>
            <w:tcW w:w="918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  <w:tr w:rsidR="00564ADF" w:rsidRPr="00BB5574" w:rsidTr="00211651">
        <w:tc>
          <w:tcPr>
            <w:tcW w:w="918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  <w:lang w:val="ru-MD"/>
              </w:rPr>
            </w:pPr>
          </w:p>
        </w:tc>
      </w:tr>
    </w:tbl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lang w:val="en-US"/>
        </w:rPr>
      </w:pP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line id="_x0000_s1121" style="position:absolute;left:0;text-align:left;z-index:251677184" from="243pt,13.15pt" to="414pt,13.15pt" o:allowincell="f"/>
        </w:pict>
      </w:r>
      <w:r>
        <w:rPr>
          <w:noProof/>
        </w:rPr>
        <w:pict>
          <v:line id="_x0000_s1122" style="position:absolute;left:0;text-align:left;z-index:251676160" from="3in,13.15pt" to="225pt,13.15pt" o:allowincell="f"/>
        </w:pict>
      </w:r>
      <w:r>
        <w:rPr>
          <w:noProof/>
        </w:rPr>
        <w:pict>
          <v:line id="_x0000_s1123" style="position:absolute;left:0;text-align:left;z-index:251675136" from="36pt,13.15pt" to="189pt,13.15pt" o:allowincell="f"/>
        </w:pict>
      </w:r>
      <w:r>
        <w:rPr>
          <w:noProof/>
        </w:rPr>
        <w:pict>
          <v:line id="_x0000_s1124" style="position:absolute;left:0;text-align:left;z-index:251674112" from="9pt,13.15pt" to="27pt,13.15pt" o:allowincell="f"/>
        </w:pict>
      </w:r>
      <w:r w:rsidR="00564ADF" w:rsidRPr="00BB5574">
        <w:rPr>
          <w:sz w:val="28"/>
        </w:rPr>
        <w:t>«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»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200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г./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/</w:t>
      </w:r>
    </w:p>
    <w:p w:rsidR="00564ADF" w:rsidRPr="00211651" w:rsidRDefault="00211651" w:rsidP="00211651">
      <w:pPr>
        <w:pStyle w:val="31"/>
        <w:keepNext/>
        <w:widowControl w:val="0"/>
        <w:spacing w:after="0"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564ADF" w:rsidRPr="00211651">
        <w:rPr>
          <w:b/>
          <w:sz w:val="28"/>
          <w:szCs w:val="28"/>
        </w:rPr>
        <w:t>Приложение</w:t>
      </w:r>
      <w:r w:rsidR="00BB5574" w:rsidRPr="00211651">
        <w:rPr>
          <w:b/>
          <w:sz w:val="28"/>
          <w:szCs w:val="28"/>
        </w:rPr>
        <w:t xml:space="preserve"> </w:t>
      </w:r>
      <w:r w:rsidR="00564ADF" w:rsidRPr="00211651">
        <w:rPr>
          <w:b/>
          <w:sz w:val="28"/>
          <w:szCs w:val="28"/>
        </w:rPr>
        <w:t>Е</w:t>
      </w:r>
    </w:p>
    <w:p w:rsidR="00564ADF" w:rsidRPr="00211651" w:rsidRDefault="00564ADF" w:rsidP="00211651">
      <w:pPr>
        <w:pStyle w:val="31"/>
        <w:keepNext/>
        <w:widowControl w:val="0"/>
        <w:spacing w:after="0" w:line="360" w:lineRule="auto"/>
        <w:ind w:left="0" w:firstLine="709"/>
        <w:jc w:val="center"/>
        <w:rPr>
          <w:b/>
          <w:sz w:val="28"/>
          <w:szCs w:val="28"/>
        </w:rPr>
      </w:pPr>
      <w:r w:rsidRPr="00211651">
        <w:rPr>
          <w:b/>
          <w:sz w:val="28"/>
          <w:szCs w:val="28"/>
        </w:rPr>
        <w:t>(обязательное)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Расшифровка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дебиторской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(кредиторской)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задолженности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vertAlign w:val="subscript"/>
        </w:rPr>
      </w:pPr>
      <w:r>
        <w:rPr>
          <w:noProof/>
        </w:rPr>
        <w:pict>
          <v:line id="_x0000_s1125" style="position:absolute;left:0;text-align:left;z-index:251686400" from="117pt,7.15pt" to="369pt,7.15pt" o:allowincell="f"/>
        </w:pict>
      </w:r>
      <w:r w:rsidR="00564ADF" w:rsidRPr="00BB5574">
        <w:rPr>
          <w:sz w:val="28"/>
          <w:vertAlign w:val="subscript"/>
        </w:rPr>
        <w:t>(наименование</w:t>
      </w:r>
      <w:r w:rsidR="00BB5574"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предприятия</w:t>
      </w:r>
      <w:r w:rsidR="00BB5574"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или</w:t>
      </w:r>
      <w:r w:rsidR="00BB5574"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ИП)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Расшифровка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дебиторской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(кредиторской)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задолженности</w:t>
      </w:r>
    </w:p>
    <w:p w:rsidR="00564ADF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line id="_x0000_s1126" style="position:absolute;left:0;text-align:left;z-index:251688448" from="252pt,12.85pt" to="324pt,12.85pt" o:allowincell="f"/>
        </w:pict>
      </w:r>
      <w:r>
        <w:rPr>
          <w:noProof/>
        </w:rPr>
        <w:pict>
          <v:line id="_x0000_s1127" style="position:absolute;left:0;text-align:left;z-index:251687424" from="225pt,12.85pt" to="243pt,12.85pt" o:allowincell="f"/>
        </w:pict>
      </w:r>
      <w:r>
        <w:rPr>
          <w:noProof/>
        </w:rPr>
        <w:pict>
          <v:line id="_x0000_s1128" style="position:absolute;left:0;text-align:left;z-index:251689472" from="342pt,12.85pt" to="5in,12.85pt" o:allowincell="f"/>
        </w:pict>
      </w:r>
      <w:r w:rsidR="00564ADF"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состоянию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«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»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200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г.</w:t>
      </w:r>
    </w:p>
    <w:p w:rsidR="00211651" w:rsidRPr="00BB5574" w:rsidRDefault="00211651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2027"/>
        <w:gridCol w:w="1156"/>
        <w:gridCol w:w="2048"/>
        <w:gridCol w:w="2160"/>
      </w:tblGrid>
      <w:tr w:rsidR="00564ADF" w:rsidRPr="00BB5574" w:rsidTr="00211651">
        <w:tc>
          <w:tcPr>
            <w:tcW w:w="196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Наименование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дебитора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(кредитора)</w:t>
            </w:r>
          </w:p>
        </w:tc>
        <w:tc>
          <w:tcPr>
            <w:tcW w:w="2027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Наименование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задолженности</w:t>
            </w:r>
          </w:p>
        </w:tc>
        <w:tc>
          <w:tcPr>
            <w:tcW w:w="1156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Сумма</w:t>
            </w:r>
          </w:p>
        </w:tc>
        <w:tc>
          <w:tcPr>
            <w:tcW w:w="2048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Дата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образования</w:t>
            </w:r>
          </w:p>
        </w:tc>
        <w:tc>
          <w:tcPr>
            <w:tcW w:w="216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Дата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погашения</w:t>
            </w:r>
          </w:p>
        </w:tc>
      </w:tr>
      <w:tr w:rsidR="00564ADF" w:rsidRPr="00BB5574" w:rsidTr="00211651">
        <w:tc>
          <w:tcPr>
            <w:tcW w:w="196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27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56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48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211651">
        <w:tc>
          <w:tcPr>
            <w:tcW w:w="196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27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56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48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211651">
        <w:tc>
          <w:tcPr>
            <w:tcW w:w="196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27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56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48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211651">
        <w:tc>
          <w:tcPr>
            <w:tcW w:w="196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27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56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48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211651">
        <w:tc>
          <w:tcPr>
            <w:tcW w:w="196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27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56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48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211651">
        <w:tc>
          <w:tcPr>
            <w:tcW w:w="196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27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56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48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211651">
        <w:tc>
          <w:tcPr>
            <w:tcW w:w="196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27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56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48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211651">
        <w:tc>
          <w:tcPr>
            <w:tcW w:w="196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27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56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48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211651">
        <w:tc>
          <w:tcPr>
            <w:tcW w:w="196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27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56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48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564ADF" w:rsidRPr="00BB5574" w:rsidRDefault="00BB5574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</w:t>
      </w:r>
      <w:r w:rsidR="00564ADF" w:rsidRPr="00BB5574">
        <w:rPr>
          <w:sz w:val="28"/>
        </w:rPr>
        <w:t>Руководитель</w:t>
      </w:r>
      <w:r>
        <w:rPr>
          <w:sz w:val="28"/>
        </w:rPr>
        <w:t xml:space="preserve"> </w:t>
      </w:r>
      <w:r w:rsidR="00564ADF" w:rsidRPr="00BB5574">
        <w:rPr>
          <w:sz w:val="28"/>
        </w:rPr>
        <w:t>предприятия</w:t>
      </w:r>
      <w:r>
        <w:rPr>
          <w:sz w:val="28"/>
        </w:rPr>
        <w:t xml:space="preserve"> </w:t>
      </w:r>
      <w:r w:rsidR="00564ADF" w:rsidRPr="00BB5574">
        <w:rPr>
          <w:sz w:val="28"/>
        </w:rPr>
        <w:t>(ИП):</w: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line id="_x0000_s1129" style="position:absolute;left:0;text-align:left;z-index:251691520" from="387pt,4.65pt" to="486pt,4.65pt" o:allowincell="f"/>
        </w:pict>
      </w:r>
      <w:r>
        <w:rPr>
          <w:noProof/>
        </w:rPr>
        <w:pict>
          <v:line id="_x0000_s1130" style="position:absolute;left:0;text-align:left;z-index:251690496" from="306pt,4.65pt" to="378pt,4.65pt" o:allowincell="f"/>
        </w:pict>
      </w:r>
      <w:r w:rsidR="00BB5574"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(подпись)</w:t>
      </w:r>
      <w:r w:rsidR="00BB5574"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(Ф.И.О.)</w:t>
      </w:r>
    </w:p>
    <w:p w:rsidR="00564ADF" w:rsidRPr="00BB5574" w:rsidRDefault="00BB5574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</w:t>
      </w:r>
      <w:r w:rsidR="00564ADF" w:rsidRPr="00BB5574">
        <w:rPr>
          <w:sz w:val="28"/>
        </w:rPr>
        <w:t>Главный</w:t>
      </w:r>
      <w:r>
        <w:rPr>
          <w:sz w:val="28"/>
        </w:rPr>
        <w:t xml:space="preserve"> </w:t>
      </w:r>
      <w:r w:rsidR="00564ADF" w:rsidRPr="00BB5574">
        <w:rPr>
          <w:sz w:val="28"/>
        </w:rPr>
        <w:t>бухгалтер:</w: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line id="_x0000_s1131" style="position:absolute;left:0;text-align:left;z-index:251693568" from="324pt,1.35pt" to="423pt,1.35pt" o:allowincell="f"/>
        </w:pict>
      </w:r>
      <w:r>
        <w:rPr>
          <w:noProof/>
        </w:rPr>
        <w:pict>
          <v:line id="_x0000_s1132" style="position:absolute;left:0;text-align:left;z-index:251692544" from="234pt,1.35pt" to="306pt,1.35pt" o:allowincell="f"/>
        </w:pict>
      </w:r>
      <w:r w:rsidR="00BB5574"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(подпись)</w:t>
      </w:r>
      <w:r w:rsidR="00BB5574"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(Ф.И.О.)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М.П.</w:t>
      </w:r>
    </w:p>
    <w:p w:rsidR="00564ADF" w:rsidRPr="00211651" w:rsidRDefault="00211651" w:rsidP="00211651">
      <w:pPr>
        <w:pStyle w:val="31"/>
        <w:keepNext/>
        <w:widowControl w:val="0"/>
        <w:spacing w:after="0"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564ADF" w:rsidRPr="00211651">
        <w:rPr>
          <w:b/>
          <w:sz w:val="28"/>
          <w:szCs w:val="28"/>
        </w:rPr>
        <w:t>Приложение</w:t>
      </w:r>
      <w:r w:rsidR="00BB5574" w:rsidRPr="00211651">
        <w:rPr>
          <w:b/>
          <w:sz w:val="28"/>
          <w:szCs w:val="28"/>
        </w:rPr>
        <w:t xml:space="preserve"> </w:t>
      </w:r>
      <w:r w:rsidR="00564ADF" w:rsidRPr="00211651">
        <w:rPr>
          <w:b/>
          <w:sz w:val="28"/>
          <w:szCs w:val="28"/>
        </w:rPr>
        <w:t>Ж</w:t>
      </w:r>
    </w:p>
    <w:p w:rsidR="00564ADF" w:rsidRPr="00211651" w:rsidRDefault="00564ADF" w:rsidP="00211651">
      <w:pPr>
        <w:pStyle w:val="a7"/>
        <w:keepNext/>
        <w:widowControl w:val="0"/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211651">
        <w:rPr>
          <w:b/>
          <w:sz w:val="28"/>
          <w:szCs w:val="28"/>
        </w:rPr>
        <w:t>(обязательное)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Расшифровка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основных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vertAlign w:val="subscript"/>
        </w:rPr>
      </w:pPr>
      <w:r>
        <w:rPr>
          <w:noProof/>
        </w:rPr>
        <w:pict>
          <v:line id="_x0000_s1133" style="position:absolute;left:0;text-align:left;z-index:251678208" from="117pt,7.15pt" to="369pt,7.15pt" o:allowincell="f"/>
        </w:pict>
      </w:r>
      <w:r w:rsidR="00564ADF" w:rsidRPr="00BB5574">
        <w:rPr>
          <w:sz w:val="28"/>
          <w:vertAlign w:val="subscript"/>
        </w:rPr>
        <w:t>(наименование</w:t>
      </w:r>
      <w:r w:rsidR="00BB5574"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предприятия</w:t>
      </w:r>
      <w:r w:rsidR="00BB5574"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или</w:t>
      </w:r>
      <w:r w:rsidR="00BB5574"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ИП)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Расшифровка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основных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</w:t>
      </w:r>
    </w:p>
    <w:p w:rsidR="00564ADF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line id="_x0000_s1134" style="position:absolute;left:0;text-align:left;z-index:251680256" from="252pt,12.85pt" to="324pt,12.85pt" o:allowincell="f"/>
        </w:pict>
      </w:r>
      <w:r>
        <w:rPr>
          <w:noProof/>
        </w:rPr>
        <w:pict>
          <v:line id="_x0000_s1135" style="position:absolute;left:0;text-align:left;z-index:251679232" from="225pt,12.85pt" to="243pt,12.85pt" o:allowincell="f"/>
        </w:pict>
      </w:r>
      <w:r>
        <w:rPr>
          <w:noProof/>
        </w:rPr>
        <w:pict>
          <v:line id="_x0000_s1136" style="position:absolute;left:0;text-align:left;z-index:251681280" from="342pt,12.85pt" to="5in,12.85pt" o:allowincell="f"/>
        </w:pict>
      </w:r>
      <w:r w:rsidR="00564ADF"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состоянию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«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»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200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г.</w:t>
      </w:r>
    </w:p>
    <w:p w:rsidR="00211651" w:rsidRPr="00BB5574" w:rsidRDefault="00211651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256"/>
        <w:gridCol w:w="1663"/>
        <w:gridCol w:w="1450"/>
        <w:gridCol w:w="1358"/>
        <w:gridCol w:w="1373"/>
        <w:gridCol w:w="1240"/>
      </w:tblGrid>
      <w:tr w:rsidR="00564ADF" w:rsidRPr="00BB5574" w:rsidTr="00211651">
        <w:tc>
          <w:tcPr>
            <w:tcW w:w="1384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Наименование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основных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средств</w:t>
            </w:r>
          </w:p>
        </w:tc>
        <w:tc>
          <w:tcPr>
            <w:tcW w:w="1256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Количество</w:t>
            </w:r>
          </w:p>
        </w:tc>
        <w:tc>
          <w:tcPr>
            <w:tcW w:w="166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Первоначальная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стоимость</w:t>
            </w:r>
          </w:p>
        </w:tc>
        <w:tc>
          <w:tcPr>
            <w:tcW w:w="145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Дата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приобретения</w:t>
            </w:r>
          </w:p>
        </w:tc>
        <w:tc>
          <w:tcPr>
            <w:tcW w:w="1358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Срок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амортизации</w:t>
            </w:r>
          </w:p>
        </w:tc>
        <w:tc>
          <w:tcPr>
            <w:tcW w:w="137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Начисленная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4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Остаточная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стоимость</w:t>
            </w:r>
          </w:p>
        </w:tc>
      </w:tr>
      <w:tr w:rsidR="00564ADF" w:rsidRPr="00BB5574" w:rsidTr="00211651">
        <w:tc>
          <w:tcPr>
            <w:tcW w:w="1384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6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66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5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58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4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211651">
        <w:tc>
          <w:tcPr>
            <w:tcW w:w="1384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6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66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5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58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4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211651">
        <w:tc>
          <w:tcPr>
            <w:tcW w:w="1384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6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66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5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58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4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211651">
        <w:tc>
          <w:tcPr>
            <w:tcW w:w="1384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6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66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5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58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4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211651">
        <w:tc>
          <w:tcPr>
            <w:tcW w:w="1384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6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66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5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58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4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211651">
        <w:tc>
          <w:tcPr>
            <w:tcW w:w="1384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6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66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5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58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4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211651">
        <w:tc>
          <w:tcPr>
            <w:tcW w:w="1384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6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66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5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58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4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211651">
        <w:tc>
          <w:tcPr>
            <w:tcW w:w="1384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6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66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5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58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4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211651">
        <w:tc>
          <w:tcPr>
            <w:tcW w:w="1384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6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66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5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58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3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40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564ADF" w:rsidRPr="00BB5574" w:rsidRDefault="00BB5574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</w:t>
      </w:r>
      <w:r w:rsidR="00564ADF" w:rsidRPr="00BB5574">
        <w:rPr>
          <w:sz w:val="28"/>
        </w:rPr>
        <w:t>Руководитель</w:t>
      </w:r>
      <w:r>
        <w:rPr>
          <w:sz w:val="28"/>
        </w:rPr>
        <w:t xml:space="preserve"> </w:t>
      </w:r>
      <w:r w:rsidR="00564ADF" w:rsidRPr="00BB5574">
        <w:rPr>
          <w:sz w:val="28"/>
        </w:rPr>
        <w:t>предприятия</w:t>
      </w:r>
      <w:r>
        <w:rPr>
          <w:sz w:val="28"/>
        </w:rPr>
        <w:t xml:space="preserve"> </w:t>
      </w:r>
      <w:r w:rsidR="00564ADF" w:rsidRPr="00BB5574">
        <w:rPr>
          <w:sz w:val="28"/>
        </w:rPr>
        <w:t>(ИП):</w: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line id="_x0000_s1137" style="position:absolute;left:0;text-align:left;z-index:251683328" from="387pt,4.65pt" to="486pt,4.65pt" o:allowincell="f"/>
        </w:pict>
      </w:r>
      <w:r>
        <w:rPr>
          <w:noProof/>
        </w:rPr>
        <w:pict>
          <v:line id="_x0000_s1138" style="position:absolute;left:0;text-align:left;z-index:251682304" from="306pt,4.65pt" to="378pt,4.65pt" o:allowincell="f"/>
        </w:pict>
      </w:r>
      <w:r w:rsidR="00BB5574"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(подпись)</w:t>
      </w:r>
      <w:r w:rsidR="00BB5574"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(Ф.И.О.)</w:t>
      </w:r>
    </w:p>
    <w:p w:rsidR="00564ADF" w:rsidRPr="00BB5574" w:rsidRDefault="00BB5574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</w:t>
      </w:r>
      <w:r w:rsidR="00564ADF" w:rsidRPr="00BB5574">
        <w:rPr>
          <w:sz w:val="28"/>
        </w:rPr>
        <w:t>Главный</w:t>
      </w:r>
      <w:r>
        <w:rPr>
          <w:sz w:val="28"/>
        </w:rPr>
        <w:t xml:space="preserve"> </w:t>
      </w:r>
      <w:r w:rsidR="00564ADF" w:rsidRPr="00BB5574">
        <w:rPr>
          <w:sz w:val="28"/>
        </w:rPr>
        <w:t>бухгалтер:</w: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line id="_x0000_s1139" style="position:absolute;left:0;text-align:left;z-index:251685376" from="324pt,1.35pt" to="423pt,1.35pt" o:allowincell="f"/>
        </w:pict>
      </w:r>
      <w:r>
        <w:rPr>
          <w:noProof/>
        </w:rPr>
        <w:pict>
          <v:line id="_x0000_s1140" style="position:absolute;left:0;text-align:left;z-index:251684352" from="234pt,1.35pt" to="306pt,1.35pt" o:allowincell="f"/>
        </w:pict>
      </w:r>
      <w:r w:rsidR="00BB5574"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(подпись)</w:t>
      </w:r>
      <w:r w:rsidR="00BB5574"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(Ф.И.О.)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М.П.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211651" w:rsidRDefault="00211651" w:rsidP="00BB5574">
      <w:pPr>
        <w:pStyle w:val="a7"/>
        <w:keepNext/>
        <w:widowControl w:val="0"/>
        <w:spacing w:after="0" w:line="360" w:lineRule="auto"/>
        <w:ind w:firstLine="709"/>
        <w:jc w:val="both"/>
        <w:rPr>
          <w:sz w:val="28"/>
        </w:rPr>
        <w:sectPr w:rsidR="00211651" w:rsidSect="00BB5574">
          <w:type w:val="nextColumn"/>
          <w:pgSz w:w="11906" w:h="16838"/>
          <w:pgMar w:top="1134" w:right="851" w:bottom="1134" w:left="1701" w:header="720" w:footer="720" w:gutter="0"/>
          <w:cols w:space="708"/>
          <w:docGrid w:linePitch="360"/>
        </w:sectPr>
      </w:pPr>
    </w:p>
    <w:p w:rsidR="00564ADF" w:rsidRPr="00211651" w:rsidRDefault="00564ADF" w:rsidP="00211651">
      <w:pPr>
        <w:pStyle w:val="a7"/>
        <w:keepNext/>
        <w:widowControl w:val="0"/>
        <w:spacing w:after="0" w:line="360" w:lineRule="auto"/>
        <w:ind w:firstLine="709"/>
        <w:jc w:val="center"/>
        <w:rPr>
          <w:b/>
          <w:sz w:val="28"/>
        </w:rPr>
      </w:pPr>
      <w:r w:rsidRPr="00211651">
        <w:rPr>
          <w:b/>
          <w:sz w:val="28"/>
        </w:rPr>
        <w:t>Приложение</w:t>
      </w:r>
      <w:r w:rsidR="00BB5574" w:rsidRPr="00211651">
        <w:rPr>
          <w:b/>
          <w:sz w:val="28"/>
        </w:rPr>
        <w:t xml:space="preserve"> </w:t>
      </w:r>
      <w:r w:rsidRPr="00211651">
        <w:rPr>
          <w:b/>
          <w:sz w:val="28"/>
        </w:rPr>
        <w:t>З</w:t>
      </w:r>
    </w:p>
    <w:p w:rsidR="00564ADF" w:rsidRPr="00211651" w:rsidRDefault="00564ADF" w:rsidP="00211651">
      <w:pPr>
        <w:pStyle w:val="a7"/>
        <w:keepNext/>
        <w:widowControl w:val="0"/>
        <w:spacing w:after="0" w:line="360" w:lineRule="auto"/>
        <w:ind w:firstLine="709"/>
        <w:jc w:val="center"/>
        <w:rPr>
          <w:b/>
          <w:sz w:val="28"/>
        </w:rPr>
      </w:pPr>
      <w:r w:rsidRPr="00211651">
        <w:rPr>
          <w:b/>
          <w:sz w:val="28"/>
        </w:rPr>
        <w:t>(обязательное)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Перечень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документов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залоговому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обеспечению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3"/>
        <w:gridCol w:w="4644"/>
        <w:gridCol w:w="36"/>
        <w:gridCol w:w="8044"/>
      </w:tblGrid>
      <w:tr w:rsidR="00564ADF" w:rsidRPr="00211651" w:rsidTr="001C0E1B">
        <w:tc>
          <w:tcPr>
            <w:tcW w:w="2268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Наименование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передаваемого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имущества</w:t>
            </w:r>
          </w:p>
        </w:tc>
        <w:tc>
          <w:tcPr>
            <w:tcW w:w="4680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Перечень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необходимой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документации</w:t>
            </w:r>
          </w:p>
        </w:tc>
        <w:tc>
          <w:tcPr>
            <w:tcW w:w="8044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Примечания</w:t>
            </w:r>
          </w:p>
        </w:tc>
      </w:tr>
      <w:tr w:rsidR="00564ADF" w:rsidRPr="00211651" w:rsidTr="001C0E1B">
        <w:trPr>
          <w:trHeight w:val="4515"/>
        </w:trPr>
        <w:tc>
          <w:tcPr>
            <w:tcW w:w="2268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Недвижимость</w:t>
            </w:r>
          </w:p>
        </w:tc>
        <w:tc>
          <w:tcPr>
            <w:tcW w:w="4680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Один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из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оригиналов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правоустанавливающих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документов: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-договор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купли-продажи;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-договор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мены;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-договор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приватизации;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-договор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дарения;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-передаточный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акт;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-протокол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аукционной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продажи;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-свидетельство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праве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наследство;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-акт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государственной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приемочной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комиссии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приемке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законченного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строительством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объекта;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-решение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суда;</w:t>
            </w:r>
          </w:p>
        </w:tc>
        <w:tc>
          <w:tcPr>
            <w:tcW w:w="8044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Текст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правоустанавливающих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документов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должен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содержать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подтирки,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неоговоренные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исправления,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приписки.</w:t>
            </w:r>
            <w:r w:rsidR="00BB5574" w:rsidRPr="00211651">
              <w:rPr>
                <w:sz w:val="20"/>
                <w:szCs w:val="20"/>
              </w:rPr>
              <w:t xml:space="preserve"> 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Недвижимость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должна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полностью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описываться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(наименование,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площадь,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адрес,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количество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комнат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тому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подобное).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Текст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договоров,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свидетельства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праве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наследство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должен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быть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удостоверен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нотариусом,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его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отсутствии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органами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РГП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«Центр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недвижимости».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Кроме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того,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всех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правоустанавливающих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документах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должна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быть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отметка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регистрации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РГП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«Центр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недвижимости».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Специфичен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для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предприятия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как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имущественного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комплекса.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Специфичен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для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недвижимости,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приобретенной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аукционе.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Специфичен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для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нововозведенной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недвижимости,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также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для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недвижимости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произведенной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реконструкцией.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Акт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государственной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приемочной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комиссии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должен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содержать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все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подписи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должностных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лиц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печати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членов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комиссии.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решении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суда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также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должна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стоять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отметка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суда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вступлении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его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юридическую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силу.</w:t>
            </w:r>
          </w:p>
        </w:tc>
      </w:tr>
      <w:tr w:rsidR="00564ADF" w:rsidRPr="00211651" w:rsidTr="001C0E1B">
        <w:tc>
          <w:tcPr>
            <w:tcW w:w="2268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Иные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документы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(оригиналы):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-документы,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подтверждающие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полную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оплату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стоимости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приобретенной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недвижимости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(счета,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заявление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продавца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об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отсутствии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претензий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покупателю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оплате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тому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подобное);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-инвентарное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дело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/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технический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паспорт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/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план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квартиры;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-свидетельство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государственной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регистрации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прав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недвижимое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имущество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сделок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ним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(с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РГП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«Центр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недвижимости»);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-справка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Ф2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Об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идентификационных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характеристиках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объекта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недвижимости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(с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РГП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«Центр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недвижимости»)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(при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необходимости).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-выписка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из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регистрационного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листа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правого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кадастра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(с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РГП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«Центр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недвижимости»);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-справка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Ф3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составе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семьи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залогодателя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совместно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ним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проживающих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лицах;</w:t>
            </w:r>
          </w:p>
        </w:tc>
        <w:tc>
          <w:tcPr>
            <w:tcW w:w="8044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Необходимо,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если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Договоре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купли-продажи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недвижимости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указывается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поэтапную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оплату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ее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стоимости.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Должен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быть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полностью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заполнен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содержать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неоговоренных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подчисток,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приписок.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Справки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РГП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«Центр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недвижимости»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должны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быть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без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подчисток,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приписок,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исправлений,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действительны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(не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просрочены)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момент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выдачи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кредита.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Предоставляется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адресного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бюро,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КСК,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паспортного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стола,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поселковым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/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аульным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/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акимом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/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акиматом.</w:t>
            </w:r>
          </w:p>
        </w:tc>
      </w:tr>
      <w:tr w:rsidR="00564ADF" w:rsidRPr="00211651" w:rsidTr="001C0E1B">
        <w:tc>
          <w:tcPr>
            <w:tcW w:w="223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-поквартирная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(домовая)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карточка;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-справка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органов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опеки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попечительства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(отдел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образования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Акимате)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–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случае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наличия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несовершеннолетних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членов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семьи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залогодателя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или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совместно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ним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проживающих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копией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свидетельства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рождений;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-нотариально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заверенное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согласие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/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доверенность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супруга/ги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залогодателя,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также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нотариально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заверенное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согласие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всех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членов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его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семьи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совместно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ним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проживающих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лиц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(Приложение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Д)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копией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свидетельства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браке;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-копии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удостоверения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личности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членов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семьи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залогодателя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совместно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ним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проживающих;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-нотариально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заверенное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заявление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залогодержателя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состоянии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браке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момент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приобретения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недвижимости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передачи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его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залог;</w:t>
            </w:r>
          </w:p>
        </w:tc>
        <w:tc>
          <w:tcPr>
            <w:tcW w:w="8080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С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указанием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согласия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место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проживания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том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числе,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данные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лице,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обязующегося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предоставить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помещение)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несовершеннолетнего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лица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случае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обращения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взыскания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имущество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залогодателя,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также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согласия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внесудебную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реализацию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случае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невыполнения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заемщиком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обязательств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договору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банковского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займа,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заключенному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АО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«Валют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Транзит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Банк».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заявлении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должно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обязательном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порядке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указано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согласие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АО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«Валют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Транзит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Банк»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качестве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обеспечения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возврата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кредита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последующую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его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внесудебную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реализацию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случае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невыполнения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заемщиком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обязательств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договору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банковского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займа,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заключенному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АО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«Валют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Транзит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Банк».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Должна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быть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подпись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Кредитного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офицера,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подтверждающую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сверку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копии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оригиналом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документа.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Требуется,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если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залогодатель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состоит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браке.</w:t>
            </w:r>
          </w:p>
        </w:tc>
      </w:tr>
      <w:tr w:rsidR="00564ADF" w:rsidRPr="00211651" w:rsidTr="001C0E1B">
        <w:tc>
          <w:tcPr>
            <w:tcW w:w="223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Земельный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участок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(ЗУ),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принадлежащий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праве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собственности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Земельный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участок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(ЗУ),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принадлежащий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праве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временного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долгосрочного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возмездного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землепользования.</w:t>
            </w:r>
          </w:p>
        </w:tc>
        <w:tc>
          <w:tcPr>
            <w:tcW w:w="4677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-справки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(квитанции)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об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отсутствии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задолженности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коммунальным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другим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платежам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отношении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недвижимости;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-акт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оценки;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-акт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право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собственности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ЗУ,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право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постоянного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землепользования;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-план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(схема)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земельного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участка;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-свидетельство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государственной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регистрации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права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собственности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недвижимое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имущество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сделок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ним;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-акт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оценки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ЗУ;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-акт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право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временного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возмездного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землепользования;</w:t>
            </w:r>
          </w:p>
        </w:tc>
        <w:tc>
          <w:tcPr>
            <w:tcW w:w="8080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Допускается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обязательство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Кредитного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офицера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контроле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дальнейшем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предоставлении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справок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такого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содержания.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Предоставляется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дату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подачи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заявления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предоставлении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кредита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должен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исходить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независимого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оценщика,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имеющего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лицензию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осуществление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оценочной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деятельности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приложением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копии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этой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лицензии.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Зарегистрированный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территориальном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органе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Комитета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управлению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земельными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ресурсами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РГП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«Центр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недвижимости».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должна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быть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отражена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часть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ЗУ,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которая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передается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Предоставляется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РГП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«Центр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недвижимости».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Предоставляется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территориальным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органом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Комитета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управлению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земельными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ресурсами.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С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печатью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территориального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органа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Комитета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управлению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земельными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ресурсами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отметкой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регистрации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РГП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«Центр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недвижимости».</w:t>
            </w:r>
          </w:p>
        </w:tc>
      </w:tr>
      <w:tr w:rsidR="00564ADF" w:rsidRPr="00211651" w:rsidTr="001C0E1B">
        <w:tc>
          <w:tcPr>
            <w:tcW w:w="223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-договор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купли-продажи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права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землепользования;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-свидетельство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государственной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аренды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(имущественного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найма);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-план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(схема)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ЗУ;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-решение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местного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исполнительного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органа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предоставлении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залогодателю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ЗУ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землепользование;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-акт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оценки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права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землепользования.</w:t>
            </w:r>
          </w:p>
        </w:tc>
        <w:tc>
          <w:tcPr>
            <w:tcW w:w="8080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Предоставляется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РГП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«Центр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недвижимости».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должна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быть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отражена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часть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ЗУ,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право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землепользования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которую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передается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С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печатью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местного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исполнительного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органа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отметкой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регистрации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РГП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«Центр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недвижимости».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Предоставляется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территориальным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органом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Комитета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управлению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земельными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ресурсами.</w:t>
            </w:r>
          </w:p>
        </w:tc>
      </w:tr>
      <w:tr w:rsidR="00564ADF" w:rsidRPr="00211651" w:rsidTr="001C0E1B">
        <w:trPr>
          <w:trHeight w:val="2672"/>
        </w:trPr>
        <w:tc>
          <w:tcPr>
            <w:tcW w:w="223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Автотранспорт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(грузовой,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пассажирский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другие)</w:t>
            </w:r>
          </w:p>
        </w:tc>
        <w:tc>
          <w:tcPr>
            <w:tcW w:w="4677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-свидетельство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регистрации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транспортного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средства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(тех.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паспорт);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-справка,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подтверждающая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отсутствие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обременений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(арест,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угон,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розыск);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-справка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(талон)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прохождении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техосмотра;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-договор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купли-продажи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/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Договор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предоплате;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-документ,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подтверждающий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оценочную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стоимость.</w:t>
            </w:r>
          </w:p>
        </w:tc>
        <w:tc>
          <w:tcPr>
            <w:tcW w:w="8080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Предоставляется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нотариально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заверенная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копия.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Предоставляется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территориальным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подразделением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Управления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дорожной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полиции.</w:t>
            </w:r>
          </w:p>
        </w:tc>
      </w:tr>
      <w:tr w:rsidR="00564ADF" w:rsidRPr="00211651" w:rsidTr="001C0E1B">
        <w:tc>
          <w:tcPr>
            <w:tcW w:w="223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Тракторная,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сельскохозяйственная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тому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подобное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спец.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Техника.</w:t>
            </w:r>
          </w:p>
        </w:tc>
        <w:tc>
          <w:tcPr>
            <w:tcW w:w="4677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-справка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наличии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собственности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у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залогодателя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техники;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-свидетельство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регистрации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транспортного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средства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(тех.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паспорт);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-справка,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подтверждающая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отсутствие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обременений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(арест,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угон,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розыск);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-справка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(талон)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прохождении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техосмотра;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-договор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купли-продажи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/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Договор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предоплате;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-справка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указанием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наименования,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года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ввода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эксплуатацию,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заводских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номеров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(двигателя,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кузова,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шасси),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первоначальной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остаточной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балансовой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стоимости,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технических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характеристик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текущего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состояния;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-документ,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подтверждающий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оценочную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стоимость.</w:t>
            </w:r>
          </w:p>
        </w:tc>
        <w:tc>
          <w:tcPr>
            <w:tcW w:w="8080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Предоставляется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территориальным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органами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государственного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сельскохозяйственного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технического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надзора.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Предоставляется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территориальным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органами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государственного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сельскохозяйственного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технического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надзора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/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РГП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«Центр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недвижимости».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Заверенная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печатью,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подписанная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первым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руководителем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главным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бухгалтером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залогодателя.</w:t>
            </w:r>
          </w:p>
        </w:tc>
      </w:tr>
      <w:tr w:rsidR="00564ADF" w:rsidRPr="00211651" w:rsidTr="001C0E1B">
        <w:trPr>
          <w:trHeight w:val="6074"/>
        </w:trPr>
        <w:tc>
          <w:tcPr>
            <w:tcW w:w="223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Товары,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том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числе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обороте</w:t>
            </w:r>
          </w:p>
        </w:tc>
        <w:tc>
          <w:tcPr>
            <w:tcW w:w="4677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-складская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справка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наличии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товаров,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предлагаемых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указанием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наименований,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количества,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стоимости,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даты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выдачи,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места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хранения;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-договор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аренды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складского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помещения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или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договор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ответственного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хранения;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-сертификат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соответствия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(качества);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-техническая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документация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(для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отдельных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видов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товаров);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-справка,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подтверждающая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оборот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товаров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материальном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выражении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(штуки,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тонны,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так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далее),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помесячно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один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год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предшествующий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текущей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дате;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-калькуляция,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подтверждающая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формирование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отпускной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цены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товарно-материальные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ценности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текущую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дату;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-документ,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подтверждающий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оценочную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стоимость.</w:t>
            </w:r>
          </w:p>
        </w:tc>
        <w:tc>
          <w:tcPr>
            <w:tcW w:w="8080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Заверенная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печатью,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подписанная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первым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руководителем,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главным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бухгалтером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залогодателя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лицом,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материально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ответственным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хранение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отпуск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товаров,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предлагаемых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Если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товары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хранятся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арендованных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складах.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Заверенная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печатью,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подписанная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первым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руководителем,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главным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бухгалтером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залогодателя.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Заверенная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печатью,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подписанная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первым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руководителем,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главным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бухгалтером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залогодателя.</w:t>
            </w:r>
          </w:p>
        </w:tc>
      </w:tr>
      <w:tr w:rsidR="00564ADF" w:rsidRPr="00211651" w:rsidTr="001C0E1B">
        <w:tc>
          <w:tcPr>
            <w:tcW w:w="223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Зерно</w:t>
            </w:r>
          </w:p>
        </w:tc>
        <w:tc>
          <w:tcPr>
            <w:tcW w:w="4677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-зерновая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расписка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(один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два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часть);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-сертификат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качества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/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соответствия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(аттестат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семена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–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для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элитного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зерна,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свидетельство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семена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–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для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семян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первой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последующих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репродукций);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-копия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лицензии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хлебоприемного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предприятия,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выдавшего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зерновую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расписку;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-договор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элеватором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документ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об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оплате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услуг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хранению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зерна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период,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превышающий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срок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кредитования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один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месяц;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-справка,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подтверждающая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оборот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зерна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материальном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выражении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(тонны),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помесячно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один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год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предшествующий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текущей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дате;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-калькуляция,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подтверждающая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формирование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отпускной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цены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зерно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текущую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дату;</w:t>
            </w:r>
          </w:p>
        </w:tc>
        <w:tc>
          <w:tcPr>
            <w:tcW w:w="8080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Выданная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хлебоприемным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предприятием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Предоставляются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случае,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когда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залогодатель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имеет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условий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для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собственного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хранения.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Заверенная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печатью,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подписанная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первым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руководителем,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главным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бухгалтером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залогодателя.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Заверенная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печатью,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подписанная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первым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руководителем,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главным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бухгалтером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залогодателя.</w:t>
            </w:r>
          </w:p>
        </w:tc>
      </w:tr>
      <w:tr w:rsidR="00564ADF" w:rsidRPr="00211651" w:rsidTr="001C0E1B">
        <w:tc>
          <w:tcPr>
            <w:tcW w:w="223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Сельскохозяйственные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животные</w:t>
            </w:r>
          </w:p>
        </w:tc>
        <w:tc>
          <w:tcPr>
            <w:tcW w:w="4677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-перечень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указанием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вида,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породы,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возраста,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количества,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общего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живого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веса,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стоимости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животных;</w:t>
            </w:r>
          </w:p>
        </w:tc>
        <w:tc>
          <w:tcPr>
            <w:tcW w:w="8080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Заверенный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печатью,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подписанная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первым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руководителем,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главным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бухгалтером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залогодателя.</w:t>
            </w:r>
          </w:p>
        </w:tc>
      </w:tr>
      <w:tr w:rsidR="00564ADF" w:rsidRPr="00211651" w:rsidTr="001C0E1B">
        <w:trPr>
          <w:trHeight w:val="4798"/>
        </w:trPr>
        <w:tc>
          <w:tcPr>
            <w:tcW w:w="223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-для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племенных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животных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–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сертификат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соответствия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(племенное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свидетельство)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–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документ,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выдаваемый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аккредитованными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органами,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подтверждающий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происхождение,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продуктивность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иные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качества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племенного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животного,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также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генетическое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происхождение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родителей;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-справка,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подтверждающая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наличие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собственности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залогодателя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предлагаемых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животных;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-справка,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подтверждающая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ежегодный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приход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(приплод,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приобретение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так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далее)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расход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(реализация,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забой,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падеж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так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далее)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животных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три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последних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года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последний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квартал;</w:t>
            </w:r>
          </w:p>
        </w:tc>
        <w:tc>
          <w:tcPr>
            <w:tcW w:w="8080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Выданный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Департаментом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животноводства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государственной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племенной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инспекции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Министерства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сельского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хозяйства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РК.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Выданный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Департаментом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сельского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хозяйства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(отдел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сельского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хозяйства)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соответствующего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Акима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(Акимата)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области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(района,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поселка,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аула).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Заверенная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печатью,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подписанная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первым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руководителем,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главным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бухгалтером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залогодателя.</w:t>
            </w:r>
          </w:p>
        </w:tc>
      </w:tr>
      <w:tr w:rsidR="00564ADF" w:rsidRPr="00211651" w:rsidTr="001C0E1B">
        <w:tc>
          <w:tcPr>
            <w:tcW w:w="223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-ветеринарное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свидетельство,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подтверждающее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состояние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животных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осуществленные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мероприятия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предупреждению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болезней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(прививки,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проведение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ветеринарно-санитарной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экспертизы);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-документ,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подтверждающий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оценочную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стоимость.</w:t>
            </w:r>
          </w:p>
        </w:tc>
        <w:tc>
          <w:tcPr>
            <w:tcW w:w="8080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Выданное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ветеринарной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государственной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инспекцией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(ветеринарным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госинспектором)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области,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района,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поселка,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аула,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округа,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месту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нахождения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животных.</w:t>
            </w:r>
          </w:p>
        </w:tc>
      </w:tr>
      <w:tr w:rsidR="00564ADF" w:rsidRPr="00211651" w:rsidTr="001C0E1B">
        <w:tc>
          <w:tcPr>
            <w:tcW w:w="223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Оборудование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передаточные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устройства</w:t>
            </w:r>
          </w:p>
        </w:tc>
        <w:tc>
          <w:tcPr>
            <w:tcW w:w="4677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-справка,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указанием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наименования,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года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ввода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эксплуатацию,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инвентарного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номера,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первоначальной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остаточной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балансовой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стоимости,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технических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характеристик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текущего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состояния;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-технические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паспорта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передаточные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устройства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(в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случае,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если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более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ста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наименований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–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реестр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технических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паспортов);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-сертификаты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происхождения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соответствия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–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для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оборудования,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срок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эксплуатации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которого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более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пяти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лет;</w:t>
            </w:r>
          </w:p>
        </w:tc>
        <w:tc>
          <w:tcPr>
            <w:tcW w:w="8080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Заверенная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печатью,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подписанная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первым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руководителем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главным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бухгалтером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залогодателя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–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для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залогодателей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юридических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лиц.</w:t>
            </w:r>
          </w:p>
        </w:tc>
      </w:tr>
      <w:tr w:rsidR="00564ADF" w:rsidRPr="00211651" w:rsidTr="001C0E1B">
        <w:tc>
          <w:tcPr>
            <w:tcW w:w="223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-техническая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документация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–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для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оборудования,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срок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эксплуатации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которого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более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пяти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лет;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-документ,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подтверждающий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оценочную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стоимость.</w:t>
            </w:r>
          </w:p>
        </w:tc>
        <w:tc>
          <w:tcPr>
            <w:tcW w:w="8080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211651" w:rsidTr="001C0E1B">
        <w:tc>
          <w:tcPr>
            <w:tcW w:w="223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Залог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денежных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средств,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находящихся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депозитном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счете</w:t>
            </w:r>
          </w:p>
        </w:tc>
        <w:tc>
          <w:tcPr>
            <w:tcW w:w="4677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-договор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банковского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вклада;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-выписка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из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банковского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счета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Залогодателя.</w:t>
            </w:r>
          </w:p>
        </w:tc>
        <w:tc>
          <w:tcPr>
            <w:tcW w:w="8080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Срок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действия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должен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быть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меньше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срока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действия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Договора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банковского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займа.</w:t>
            </w:r>
          </w:p>
        </w:tc>
      </w:tr>
      <w:tr w:rsidR="00564ADF" w:rsidRPr="00211651" w:rsidTr="001C0E1B">
        <w:tc>
          <w:tcPr>
            <w:tcW w:w="2235" w:type="dxa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Залог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ценных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бумаг</w:t>
            </w:r>
          </w:p>
        </w:tc>
        <w:tc>
          <w:tcPr>
            <w:tcW w:w="4677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-договор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купли-продажи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(при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наличии);</w:t>
            </w:r>
          </w:p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211651">
              <w:rPr>
                <w:sz w:val="20"/>
                <w:szCs w:val="20"/>
              </w:rPr>
              <w:t>-выписка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из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реестра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держателей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ценных</w:t>
            </w:r>
            <w:r w:rsidR="00BB5574" w:rsidRPr="00211651">
              <w:rPr>
                <w:sz w:val="20"/>
                <w:szCs w:val="20"/>
              </w:rPr>
              <w:t xml:space="preserve"> </w:t>
            </w:r>
            <w:r w:rsidRPr="00211651">
              <w:rPr>
                <w:sz w:val="20"/>
                <w:szCs w:val="20"/>
              </w:rPr>
              <w:t>бумаг</w:t>
            </w:r>
          </w:p>
        </w:tc>
        <w:tc>
          <w:tcPr>
            <w:tcW w:w="8080" w:type="dxa"/>
            <w:gridSpan w:val="2"/>
          </w:tcPr>
          <w:p w:rsidR="00564ADF" w:rsidRPr="00211651" w:rsidRDefault="00564ADF" w:rsidP="00211651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Перечень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документов,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изложенный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выше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исчерпывающим.</w:t>
      </w:r>
    </w:p>
    <w:p w:rsidR="001C0E1B" w:rsidRPr="00BB5574" w:rsidRDefault="00564ADF" w:rsidP="001C0E1B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зависимости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имущества,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предлагаемого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залог,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основания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порядка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приобретения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собственность,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могут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быть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затребованы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документы,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необходимые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установления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действительной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принадлежности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имущества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залогодателю,</w:t>
      </w:r>
      <w:r w:rsidR="00BB5574">
        <w:rPr>
          <w:sz w:val="28"/>
        </w:rPr>
        <w:t xml:space="preserve"> </w:t>
      </w:r>
      <w:r w:rsidRPr="00BB5574">
        <w:rPr>
          <w:sz w:val="28"/>
        </w:rPr>
        <w:t>оценки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имущества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окончательного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решения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вопроса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="001C0E1B" w:rsidRPr="00BB5574">
        <w:rPr>
          <w:sz w:val="28"/>
        </w:rPr>
        <w:t>принятии</w:t>
      </w:r>
      <w:r w:rsidR="001C0E1B">
        <w:rPr>
          <w:sz w:val="28"/>
        </w:rPr>
        <w:t xml:space="preserve"> </w:t>
      </w:r>
      <w:r w:rsidR="001C0E1B" w:rsidRPr="00BB5574">
        <w:rPr>
          <w:sz w:val="28"/>
        </w:rPr>
        <w:t>предлагаемого</w:t>
      </w:r>
      <w:r w:rsidR="001C0E1B">
        <w:rPr>
          <w:sz w:val="28"/>
        </w:rPr>
        <w:t xml:space="preserve"> </w:t>
      </w:r>
      <w:r w:rsidR="001C0E1B" w:rsidRPr="00BB5574">
        <w:rPr>
          <w:sz w:val="28"/>
        </w:rPr>
        <w:t>имущества</w:t>
      </w:r>
      <w:r w:rsidR="001C0E1B">
        <w:rPr>
          <w:sz w:val="28"/>
        </w:rPr>
        <w:t xml:space="preserve"> </w:t>
      </w:r>
      <w:r w:rsidR="001C0E1B" w:rsidRPr="00BB5574">
        <w:rPr>
          <w:sz w:val="28"/>
        </w:rPr>
        <w:t>в</w:t>
      </w:r>
      <w:r w:rsidR="001C0E1B">
        <w:rPr>
          <w:sz w:val="28"/>
        </w:rPr>
        <w:t xml:space="preserve"> </w:t>
      </w:r>
      <w:r w:rsidR="001C0E1B" w:rsidRPr="00BB5574">
        <w:rPr>
          <w:sz w:val="28"/>
        </w:rPr>
        <w:t>залог.</w:t>
      </w:r>
    </w:p>
    <w:p w:rsidR="001C0E1B" w:rsidRDefault="001C0E1B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C0E1B" w:rsidRDefault="001C0E1B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  <w:sectPr w:rsidR="001C0E1B" w:rsidSect="00211651">
          <w:type w:val="nextColumn"/>
          <w:pgSz w:w="16838" w:h="11906" w:orient="landscape"/>
          <w:pgMar w:top="851" w:right="1134" w:bottom="1701" w:left="1134" w:header="720" w:footer="720" w:gutter="0"/>
          <w:cols w:space="708"/>
          <w:docGrid w:linePitch="360"/>
        </w:sectPr>
      </w:pPr>
    </w:p>
    <w:p w:rsidR="00564ADF" w:rsidRPr="001C0E1B" w:rsidRDefault="00564ADF" w:rsidP="001C0E1B">
      <w:pPr>
        <w:pStyle w:val="4"/>
        <w:widowControl w:val="0"/>
        <w:spacing w:before="0" w:after="0" w:line="360" w:lineRule="auto"/>
        <w:ind w:firstLine="709"/>
        <w:jc w:val="center"/>
      </w:pPr>
      <w:r w:rsidRPr="001C0E1B">
        <w:t>Приложение</w:t>
      </w:r>
      <w:r w:rsidR="00BB5574" w:rsidRPr="001C0E1B">
        <w:t xml:space="preserve"> </w:t>
      </w:r>
      <w:r w:rsidRPr="001C0E1B">
        <w:t>И</w:t>
      </w:r>
    </w:p>
    <w:p w:rsidR="00564ADF" w:rsidRPr="001C0E1B" w:rsidRDefault="00564ADF" w:rsidP="001C0E1B">
      <w:pPr>
        <w:pStyle w:val="a7"/>
        <w:keepNext/>
        <w:widowControl w:val="0"/>
        <w:spacing w:after="0" w:line="360" w:lineRule="auto"/>
        <w:ind w:firstLine="709"/>
        <w:jc w:val="center"/>
        <w:rPr>
          <w:b/>
          <w:sz w:val="28"/>
        </w:rPr>
      </w:pPr>
      <w:r w:rsidRPr="001C0E1B">
        <w:rPr>
          <w:b/>
          <w:sz w:val="28"/>
        </w:rPr>
        <w:t>(обязательное)</w:t>
      </w:r>
    </w:p>
    <w:p w:rsidR="00564ADF" w:rsidRPr="00BB5574" w:rsidRDefault="00564ADF" w:rsidP="00BB5574">
      <w:pPr>
        <w:pStyle w:val="a7"/>
        <w:keepNext/>
        <w:widowControl w:val="0"/>
        <w:spacing w:after="0"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Акт</w: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line id="_x0000_s1141" style="position:absolute;left:0;text-align:left;z-index:251696640" from="531pt,16.6pt" to="540pt,16.6pt" o:allowincell="f"/>
        </w:pict>
      </w:r>
      <w:r>
        <w:rPr>
          <w:noProof/>
        </w:rPr>
        <w:pict>
          <v:line id="_x0000_s1142" style="position:absolute;left:0;text-align:left;z-index:251695616" from="459pt,16.6pt" to="513pt,16.6pt" o:allowincell="f"/>
        </w:pict>
      </w:r>
      <w:r>
        <w:rPr>
          <w:noProof/>
        </w:rPr>
        <w:pict>
          <v:line id="_x0000_s1143" style="position:absolute;left:0;text-align:left;z-index:251694592" from="423pt,16.6pt" to="450pt,16.6pt" o:allowincell="f"/>
        </w:pict>
      </w:r>
      <w:r w:rsidR="00564ADF" w:rsidRPr="00BB5574">
        <w:rPr>
          <w:sz w:val="28"/>
        </w:rPr>
        <w:t>Проверки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Залогового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имущества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«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»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200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г.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  <w:vertAlign w:val="subscript"/>
        </w:rPr>
      </w:pPr>
      <w:r>
        <w:rPr>
          <w:noProof/>
        </w:rPr>
        <w:pict>
          <v:line id="_x0000_s1144" style="position:absolute;left:0;text-align:left;z-index:251697664" from="-9pt,4.3pt" to="756pt,4.3pt" o:allowincell="f"/>
        </w:pict>
      </w:r>
      <w:r w:rsidR="00564ADF" w:rsidRPr="00BB5574">
        <w:rPr>
          <w:sz w:val="28"/>
          <w:vertAlign w:val="subscript"/>
        </w:rPr>
        <w:t>(наименование</w:t>
      </w:r>
      <w:r w:rsidR="00BB5574"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предприятия)</w: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line id="_x0000_s1145" style="position:absolute;left:0;text-align:left;z-index:251698688" from="-9pt,4.3pt" to="756pt,7.15pt" o:allowincell="f"/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2128"/>
        <w:gridCol w:w="2559"/>
        <w:gridCol w:w="2513"/>
        <w:gridCol w:w="2700"/>
        <w:gridCol w:w="2464"/>
      </w:tblGrid>
      <w:tr w:rsidR="00564ADF" w:rsidRPr="00BB5574">
        <w:tc>
          <w:tcPr>
            <w:tcW w:w="2988" w:type="dxa"/>
          </w:tcPr>
          <w:p w:rsidR="00564ADF" w:rsidRPr="001C0E1B" w:rsidRDefault="00564ADF" w:rsidP="001C0E1B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1C0E1B">
              <w:rPr>
                <w:sz w:val="20"/>
                <w:szCs w:val="20"/>
              </w:rPr>
              <w:t>Наименование</w:t>
            </w:r>
            <w:r w:rsidR="00BB5574" w:rsidRPr="001C0E1B">
              <w:rPr>
                <w:sz w:val="20"/>
                <w:szCs w:val="20"/>
              </w:rPr>
              <w:t xml:space="preserve"> </w:t>
            </w:r>
            <w:r w:rsidRPr="001C0E1B">
              <w:rPr>
                <w:sz w:val="20"/>
                <w:szCs w:val="20"/>
              </w:rPr>
              <w:t>залога</w:t>
            </w:r>
          </w:p>
        </w:tc>
        <w:tc>
          <w:tcPr>
            <w:tcW w:w="2128" w:type="dxa"/>
          </w:tcPr>
          <w:p w:rsidR="00564ADF" w:rsidRPr="001C0E1B" w:rsidRDefault="00564ADF" w:rsidP="001C0E1B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1C0E1B">
              <w:rPr>
                <w:sz w:val="20"/>
                <w:szCs w:val="20"/>
              </w:rPr>
              <w:t>Количество</w:t>
            </w:r>
          </w:p>
        </w:tc>
        <w:tc>
          <w:tcPr>
            <w:tcW w:w="2559" w:type="dxa"/>
          </w:tcPr>
          <w:p w:rsidR="00564ADF" w:rsidRPr="001C0E1B" w:rsidRDefault="00564ADF" w:rsidP="001C0E1B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1C0E1B">
              <w:rPr>
                <w:sz w:val="20"/>
                <w:szCs w:val="20"/>
              </w:rPr>
              <w:t>Отклонение</w:t>
            </w:r>
            <w:r w:rsidR="00BB5574" w:rsidRPr="001C0E1B">
              <w:rPr>
                <w:sz w:val="20"/>
                <w:szCs w:val="20"/>
              </w:rPr>
              <w:t xml:space="preserve"> </w:t>
            </w:r>
            <w:r w:rsidRPr="001C0E1B">
              <w:rPr>
                <w:sz w:val="20"/>
                <w:szCs w:val="20"/>
              </w:rPr>
              <w:t>на</w:t>
            </w:r>
            <w:r w:rsidR="00BB5574" w:rsidRPr="001C0E1B">
              <w:rPr>
                <w:sz w:val="20"/>
                <w:szCs w:val="20"/>
              </w:rPr>
              <w:t xml:space="preserve"> </w:t>
            </w:r>
            <w:r w:rsidRPr="001C0E1B">
              <w:rPr>
                <w:sz w:val="20"/>
                <w:szCs w:val="20"/>
              </w:rPr>
              <w:t>момент</w:t>
            </w:r>
            <w:r w:rsidR="00BB5574" w:rsidRPr="001C0E1B">
              <w:rPr>
                <w:sz w:val="20"/>
                <w:szCs w:val="20"/>
              </w:rPr>
              <w:t xml:space="preserve"> </w:t>
            </w:r>
            <w:r w:rsidRPr="001C0E1B">
              <w:rPr>
                <w:sz w:val="20"/>
                <w:szCs w:val="20"/>
              </w:rPr>
              <w:t>проверки</w:t>
            </w:r>
            <w:r w:rsidR="00BB5574" w:rsidRPr="001C0E1B">
              <w:rPr>
                <w:sz w:val="20"/>
                <w:szCs w:val="20"/>
              </w:rPr>
              <w:t xml:space="preserve"> </w:t>
            </w:r>
            <w:r w:rsidRPr="001C0E1B">
              <w:rPr>
                <w:sz w:val="20"/>
                <w:szCs w:val="20"/>
              </w:rPr>
              <w:t>(+</w:t>
            </w:r>
            <w:r w:rsidRPr="001C0E1B">
              <w:rPr>
                <w:sz w:val="20"/>
                <w:szCs w:val="20"/>
                <w:lang w:val="en-US"/>
              </w:rPr>
              <w:t>/</w:t>
            </w:r>
            <w:r w:rsidRPr="001C0E1B">
              <w:rPr>
                <w:sz w:val="20"/>
                <w:szCs w:val="20"/>
              </w:rPr>
              <w:t>-)</w:t>
            </w:r>
          </w:p>
        </w:tc>
        <w:tc>
          <w:tcPr>
            <w:tcW w:w="2513" w:type="dxa"/>
          </w:tcPr>
          <w:p w:rsidR="00564ADF" w:rsidRPr="001C0E1B" w:rsidRDefault="00564ADF" w:rsidP="001C0E1B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1C0E1B">
              <w:rPr>
                <w:sz w:val="20"/>
                <w:szCs w:val="20"/>
              </w:rPr>
              <w:t>Состояние</w:t>
            </w:r>
            <w:r w:rsidR="00BB5574" w:rsidRPr="001C0E1B">
              <w:rPr>
                <w:sz w:val="20"/>
                <w:szCs w:val="20"/>
              </w:rPr>
              <w:t xml:space="preserve"> </w:t>
            </w:r>
            <w:r w:rsidRPr="001C0E1B">
              <w:rPr>
                <w:sz w:val="20"/>
                <w:szCs w:val="20"/>
              </w:rPr>
              <w:t>залога</w:t>
            </w:r>
            <w:r w:rsidR="00BB5574" w:rsidRPr="001C0E1B">
              <w:rPr>
                <w:sz w:val="20"/>
                <w:szCs w:val="20"/>
              </w:rPr>
              <w:t xml:space="preserve"> </w:t>
            </w:r>
            <w:r w:rsidRPr="001C0E1B">
              <w:rPr>
                <w:sz w:val="20"/>
                <w:szCs w:val="20"/>
              </w:rPr>
              <w:t>на</w:t>
            </w:r>
            <w:r w:rsidR="00BB5574" w:rsidRPr="001C0E1B">
              <w:rPr>
                <w:sz w:val="20"/>
                <w:szCs w:val="20"/>
              </w:rPr>
              <w:t xml:space="preserve"> </w:t>
            </w:r>
            <w:r w:rsidRPr="001C0E1B">
              <w:rPr>
                <w:sz w:val="20"/>
                <w:szCs w:val="20"/>
              </w:rPr>
              <w:t>момент</w:t>
            </w:r>
            <w:r w:rsidR="00BB5574" w:rsidRPr="001C0E1B">
              <w:rPr>
                <w:sz w:val="20"/>
                <w:szCs w:val="20"/>
              </w:rPr>
              <w:t xml:space="preserve"> </w:t>
            </w:r>
            <w:r w:rsidRPr="001C0E1B">
              <w:rPr>
                <w:sz w:val="20"/>
                <w:szCs w:val="20"/>
              </w:rPr>
              <w:t>проверки</w:t>
            </w:r>
          </w:p>
        </w:tc>
        <w:tc>
          <w:tcPr>
            <w:tcW w:w="2700" w:type="dxa"/>
          </w:tcPr>
          <w:p w:rsidR="00564ADF" w:rsidRPr="001C0E1B" w:rsidRDefault="00564ADF" w:rsidP="001C0E1B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1C0E1B">
              <w:rPr>
                <w:sz w:val="20"/>
                <w:szCs w:val="20"/>
              </w:rPr>
              <w:t>Стоимость</w:t>
            </w:r>
          </w:p>
        </w:tc>
        <w:tc>
          <w:tcPr>
            <w:tcW w:w="2464" w:type="dxa"/>
          </w:tcPr>
          <w:p w:rsidR="00564ADF" w:rsidRPr="001C0E1B" w:rsidRDefault="00564ADF" w:rsidP="001C0E1B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1C0E1B">
              <w:rPr>
                <w:sz w:val="20"/>
                <w:szCs w:val="20"/>
              </w:rPr>
              <w:t>Примечания</w:t>
            </w:r>
          </w:p>
        </w:tc>
      </w:tr>
      <w:tr w:rsidR="00564ADF" w:rsidRPr="00BB5574">
        <w:tc>
          <w:tcPr>
            <w:tcW w:w="2988" w:type="dxa"/>
          </w:tcPr>
          <w:p w:rsidR="00564ADF" w:rsidRPr="001C0E1B" w:rsidRDefault="00564ADF" w:rsidP="001C0E1B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8" w:type="dxa"/>
          </w:tcPr>
          <w:p w:rsidR="00564ADF" w:rsidRPr="001C0E1B" w:rsidRDefault="00564ADF" w:rsidP="001C0E1B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559" w:type="dxa"/>
          </w:tcPr>
          <w:p w:rsidR="00564ADF" w:rsidRPr="001C0E1B" w:rsidRDefault="00564ADF" w:rsidP="001C0E1B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513" w:type="dxa"/>
          </w:tcPr>
          <w:p w:rsidR="00564ADF" w:rsidRPr="001C0E1B" w:rsidRDefault="00564ADF" w:rsidP="001C0E1B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564ADF" w:rsidRPr="001C0E1B" w:rsidRDefault="00564ADF" w:rsidP="001C0E1B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64" w:type="dxa"/>
          </w:tcPr>
          <w:p w:rsidR="00564ADF" w:rsidRPr="001C0E1B" w:rsidRDefault="00564ADF" w:rsidP="001C0E1B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>
        <w:tc>
          <w:tcPr>
            <w:tcW w:w="2988" w:type="dxa"/>
          </w:tcPr>
          <w:p w:rsidR="00564ADF" w:rsidRPr="001C0E1B" w:rsidRDefault="00564ADF" w:rsidP="001C0E1B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8" w:type="dxa"/>
          </w:tcPr>
          <w:p w:rsidR="00564ADF" w:rsidRPr="001C0E1B" w:rsidRDefault="00564ADF" w:rsidP="001C0E1B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559" w:type="dxa"/>
          </w:tcPr>
          <w:p w:rsidR="00564ADF" w:rsidRPr="001C0E1B" w:rsidRDefault="00564ADF" w:rsidP="001C0E1B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513" w:type="dxa"/>
          </w:tcPr>
          <w:p w:rsidR="00564ADF" w:rsidRPr="001C0E1B" w:rsidRDefault="00564ADF" w:rsidP="001C0E1B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564ADF" w:rsidRPr="001C0E1B" w:rsidRDefault="00564ADF" w:rsidP="001C0E1B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64" w:type="dxa"/>
          </w:tcPr>
          <w:p w:rsidR="00564ADF" w:rsidRPr="001C0E1B" w:rsidRDefault="00564ADF" w:rsidP="001C0E1B">
            <w:pPr>
              <w:pStyle w:val="31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Со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стороны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Банк»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стороны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заемщика</w: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line id="_x0000_s1146" style="position:absolute;left:0;text-align:left;z-index:251699712" from="369pt,14.2pt" to="765pt,14.2pt" o:allowincell="f"/>
        </w:pict>
      </w:r>
      <w:r w:rsidR="00564ADF" w:rsidRPr="00BB5574">
        <w:rPr>
          <w:sz w:val="28"/>
        </w:rPr>
        <w:t>1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Сотрудник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СЭБ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1</w: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line id="_x0000_s1147" style="position:absolute;left:0;text-align:left;z-index:251701760" from="369pt,17.1pt" to="765pt,17.1pt" o:allowincell="f"/>
        </w:pict>
      </w:r>
      <w:r>
        <w:rPr>
          <w:noProof/>
        </w:rPr>
        <w:pict>
          <v:line id="_x0000_s1148" style="position:absolute;left:0;text-align:left;z-index:251700736" from="0,17.1pt" to="2in,17.1pt" o:allowincell="f"/>
        </w:pic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2</w: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line id="_x0000_s1149" style="position:absolute;left:0;text-align:left;z-index:251702784" from="369pt,19.95pt" to="765pt,19.95pt" o:allowincell="f"/>
        </w:pict>
      </w:r>
      <w:r w:rsidR="00564ADF" w:rsidRPr="00BB5574">
        <w:rPr>
          <w:sz w:val="28"/>
        </w:rPr>
        <w:t>2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Кредитный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офицер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3</w:t>
      </w:r>
    </w:p>
    <w:p w:rsidR="00564ADF" w:rsidRPr="00BB5574" w:rsidRDefault="005D5F70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noProof/>
        </w:rPr>
        <w:pict>
          <v:line id="_x0000_s1150" style="position:absolute;left:0;text-align:left;z-index:251703808" from="0,13.8pt" to="2in,13.8pt" o:allowincell="f"/>
        </w:pic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1C0E1B" w:rsidRDefault="001C0E1B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  <w:sectPr w:rsidR="001C0E1B" w:rsidSect="001C0E1B">
          <w:type w:val="nextColumn"/>
          <w:pgSz w:w="16838" w:h="11906" w:orient="landscape"/>
          <w:pgMar w:top="851" w:right="1134" w:bottom="1701" w:left="1134" w:header="720" w:footer="720" w:gutter="0"/>
          <w:cols w:space="708"/>
          <w:docGrid w:linePitch="360"/>
        </w:sectPr>
      </w:pPr>
    </w:p>
    <w:p w:rsidR="00564ADF" w:rsidRPr="001C0E1B" w:rsidRDefault="00564ADF" w:rsidP="001C0E1B">
      <w:pPr>
        <w:pStyle w:val="4"/>
        <w:widowControl w:val="0"/>
        <w:spacing w:before="0" w:after="0" w:line="360" w:lineRule="auto"/>
        <w:ind w:firstLine="709"/>
        <w:jc w:val="center"/>
      </w:pPr>
      <w:r w:rsidRPr="001C0E1B">
        <w:t>Приложение</w:t>
      </w:r>
      <w:r w:rsidR="00BB5574" w:rsidRPr="001C0E1B">
        <w:t xml:space="preserve"> </w:t>
      </w:r>
      <w:r w:rsidRPr="001C0E1B">
        <w:t>К</w:t>
      </w:r>
    </w:p>
    <w:p w:rsidR="00564ADF" w:rsidRPr="001C0E1B" w:rsidRDefault="00564ADF" w:rsidP="001C0E1B">
      <w:pPr>
        <w:pStyle w:val="a7"/>
        <w:keepNext/>
        <w:widowControl w:val="0"/>
        <w:spacing w:after="0" w:line="360" w:lineRule="auto"/>
        <w:ind w:firstLine="709"/>
        <w:jc w:val="center"/>
        <w:rPr>
          <w:b/>
          <w:sz w:val="28"/>
        </w:rPr>
      </w:pPr>
      <w:r w:rsidRPr="001C0E1B">
        <w:rPr>
          <w:b/>
          <w:sz w:val="28"/>
        </w:rPr>
        <w:t>(обязательное)</w:t>
      </w:r>
    </w:p>
    <w:p w:rsidR="00564ADF" w:rsidRPr="00BB5574" w:rsidRDefault="00564ADF" w:rsidP="00BB5574">
      <w:pPr>
        <w:pStyle w:val="a7"/>
        <w:keepNext/>
        <w:widowControl w:val="0"/>
        <w:spacing w:after="0"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pStyle w:val="a7"/>
        <w:keepNext/>
        <w:widowControl w:val="0"/>
        <w:tabs>
          <w:tab w:val="left" w:pos="0"/>
        </w:tabs>
        <w:spacing w:after="0"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Размер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первоначального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взноса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ставок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вознаграждения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потребительскому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кредиту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приобретения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автотранспорта</w:t>
      </w:r>
      <w:r w:rsidR="00BB5574">
        <w:rPr>
          <w:sz w:val="28"/>
        </w:rPr>
        <w:t xml:space="preserve"> </w:t>
      </w:r>
    </w:p>
    <w:p w:rsidR="00564ADF" w:rsidRPr="00BB5574" w:rsidRDefault="00564ADF" w:rsidP="00BB5574">
      <w:pPr>
        <w:pStyle w:val="a7"/>
        <w:keepNext/>
        <w:widowControl w:val="0"/>
        <w:tabs>
          <w:tab w:val="left" w:pos="0"/>
        </w:tabs>
        <w:spacing w:after="0"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«Авто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кредит»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12"/>
        <w:gridCol w:w="5782"/>
      </w:tblGrid>
      <w:tr w:rsidR="00564ADF" w:rsidRPr="00BB5574" w:rsidTr="00D95236">
        <w:trPr>
          <w:trHeight w:val="1539"/>
        </w:trPr>
        <w:tc>
          <w:tcPr>
            <w:tcW w:w="3612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Первоначальный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взнос</w:t>
            </w:r>
          </w:p>
        </w:tc>
        <w:tc>
          <w:tcPr>
            <w:tcW w:w="5782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-без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первоначального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взноса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–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в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случае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оформления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в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залог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приобретаемого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автомобиля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и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дополнительного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обеспечения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на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сумму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не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менее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50%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от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суммы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кредита;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-не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менее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15%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от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стоимости,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приобретаемого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нового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автотранспортного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средства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из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автосалона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(для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автомобилей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произведенных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в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странах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СНГ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-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20%,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«Газель»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и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микроавтобусы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-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30%);</w:t>
            </w:r>
          </w:p>
          <w:p w:rsidR="00564ADF" w:rsidRPr="00D95236" w:rsidRDefault="00564ADF" w:rsidP="00D95236">
            <w:pPr>
              <w:pStyle w:val="33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-не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менее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30%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от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стоимости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приобретаемого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автотранспортного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средства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ранее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бывшего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в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пользовании.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На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оставшуюся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сумму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оформляется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кредит.</w:t>
            </w:r>
          </w:p>
        </w:tc>
      </w:tr>
      <w:tr w:rsidR="00564ADF" w:rsidRPr="00BB5574" w:rsidTr="00D95236">
        <w:tc>
          <w:tcPr>
            <w:tcW w:w="3612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Срок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кредита</w:t>
            </w:r>
          </w:p>
        </w:tc>
        <w:tc>
          <w:tcPr>
            <w:tcW w:w="5782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от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3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месяца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до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3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лет</w:t>
            </w:r>
          </w:p>
        </w:tc>
      </w:tr>
      <w:tr w:rsidR="00564ADF" w:rsidRPr="00BB5574" w:rsidTr="00D95236">
        <w:tc>
          <w:tcPr>
            <w:tcW w:w="3612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Минимальная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сумма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кредита</w:t>
            </w:r>
          </w:p>
        </w:tc>
        <w:tc>
          <w:tcPr>
            <w:tcW w:w="5782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150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000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тенге</w:t>
            </w:r>
          </w:p>
        </w:tc>
      </w:tr>
      <w:tr w:rsidR="00564ADF" w:rsidRPr="00BB5574" w:rsidTr="00D95236">
        <w:tc>
          <w:tcPr>
            <w:tcW w:w="3612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Максимальная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сумма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кредита</w:t>
            </w:r>
          </w:p>
        </w:tc>
        <w:tc>
          <w:tcPr>
            <w:tcW w:w="5782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7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000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000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тенге</w:t>
            </w:r>
          </w:p>
        </w:tc>
      </w:tr>
      <w:tr w:rsidR="00564ADF" w:rsidRPr="00BB5574" w:rsidTr="00D95236">
        <w:tc>
          <w:tcPr>
            <w:tcW w:w="3612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Порядок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погашения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кредита</w:t>
            </w:r>
          </w:p>
        </w:tc>
        <w:tc>
          <w:tcPr>
            <w:tcW w:w="5782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погашение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кредита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и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вознаграждения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по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нему</w:t>
            </w:r>
            <w:r w:rsidR="00BB5574" w:rsidRPr="00D95236">
              <w:rPr>
                <w:sz w:val="20"/>
                <w:szCs w:val="20"/>
              </w:rPr>
              <w:t xml:space="preserve"> 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осуществляется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ежемесячно.</w:t>
            </w:r>
            <w:r w:rsidR="00BB5574" w:rsidRPr="00D95236">
              <w:rPr>
                <w:sz w:val="20"/>
                <w:szCs w:val="20"/>
              </w:rPr>
              <w:t xml:space="preserve"> </w:t>
            </w:r>
          </w:p>
        </w:tc>
      </w:tr>
    </w:tbl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Текущие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процентные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ставки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программе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2"/>
        <w:gridCol w:w="4612"/>
      </w:tblGrid>
      <w:tr w:rsidR="00564ADF" w:rsidRPr="00BB5574" w:rsidTr="00D95236">
        <w:trPr>
          <w:cantSplit/>
        </w:trPr>
        <w:tc>
          <w:tcPr>
            <w:tcW w:w="9394" w:type="dxa"/>
            <w:gridSpan w:val="2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ind w:hanging="70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Автотранспорт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с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автосалона</w:t>
            </w:r>
          </w:p>
        </w:tc>
      </w:tr>
      <w:tr w:rsidR="00564ADF" w:rsidRPr="00BB5574" w:rsidTr="00D95236">
        <w:trPr>
          <w:cantSplit/>
        </w:trPr>
        <w:tc>
          <w:tcPr>
            <w:tcW w:w="4782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ind w:hanging="70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Ставка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вознаграждения</w:t>
            </w:r>
          </w:p>
        </w:tc>
        <w:tc>
          <w:tcPr>
            <w:tcW w:w="4612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ind w:hanging="70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Срок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кредита</w:t>
            </w:r>
          </w:p>
        </w:tc>
      </w:tr>
      <w:tr w:rsidR="00564ADF" w:rsidRPr="00BB5574" w:rsidTr="00D95236">
        <w:trPr>
          <w:cantSplit/>
        </w:trPr>
        <w:tc>
          <w:tcPr>
            <w:tcW w:w="4782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ind w:hanging="70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18-19%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(по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решению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кредитного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комитета)</w:t>
            </w:r>
          </w:p>
        </w:tc>
        <w:tc>
          <w:tcPr>
            <w:tcW w:w="4612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ind w:hanging="70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до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3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лет</w:t>
            </w:r>
          </w:p>
        </w:tc>
      </w:tr>
      <w:tr w:rsidR="00564ADF" w:rsidRPr="00BB5574" w:rsidTr="00D95236">
        <w:trPr>
          <w:cantSplit/>
        </w:trPr>
        <w:tc>
          <w:tcPr>
            <w:tcW w:w="9394" w:type="dxa"/>
            <w:gridSpan w:val="2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ind w:hanging="70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Автотранспорт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приобретаемый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у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физических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лиц</w:t>
            </w:r>
          </w:p>
        </w:tc>
      </w:tr>
      <w:tr w:rsidR="00564ADF" w:rsidRPr="00BB5574" w:rsidTr="00D95236">
        <w:tc>
          <w:tcPr>
            <w:tcW w:w="4782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ind w:hanging="70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Ставка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вознаграждения</w:t>
            </w:r>
          </w:p>
        </w:tc>
        <w:tc>
          <w:tcPr>
            <w:tcW w:w="4612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ind w:hanging="70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Срок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кредита</w:t>
            </w:r>
          </w:p>
        </w:tc>
      </w:tr>
      <w:tr w:rsidR="00564ADF" w:rsidRPr="00BB5574" w:rsidTr="00D95236">
        <w:tc>
          <w:tcPr>
            <w:tcW w:w="4782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ind w:hanging="70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20%</w:t>
            </w:r>
          </w:p>
        </w:tc>
        <w:tc>
          <w:tcPr>
            <w:tcW w:w="4612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ind w:hanging="70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до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3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лет</w:t>
            </w:r>
          </w:p>
        </w:tc>
      </w:tr>
    </w:tbl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2883"/>
        <w:gridCol w:w="2520"/>
      </w:tblGrid>
      <w:tr w:rsidR="00564ADF" w:rsidRPr="00BB5574" w:rsidTr="00D95236">
        <w:trPr>
          <w:trHeight w:val="311"/>
        </w:trPr>
        <w:tc>
          <w:tcPr>
            <w:tcW w:w="3960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Вид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страхования</w:t>
            </w:r>
          </w:p>
        </w:tc>
        <w:tc>
          <w:tcPr>
            <w:tcW w:w="2883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Ставка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по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страхованию</w:t>
            </w:r>
          </w:p>
        </w:tc>
        <w:tc>
          <w:tcPr>
            <w:tcW w:w="2520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Примечание</w:t>
            </w:r>
          </w:p>
        </w:tc>
      </w:tr>
      <w:tr w:rsidR="00564ADF" w:rsidRPr="00BB5574" w:rsidTr="00D95236">
        <w:trPr>
          <w:trHeight w:val="402"/>
        </w:trPr>
        <w:tc>
          <w:tcPr>
            <w:tcW w:w="3960" w:type="dxa"/>
            <w:vAlign w:val="center"/>
          </w:tcPr>
          <w:p w:rsidR="00564ADF" w:rsidRPr="00D95236" w:rsidRDefault="00564ADF" w:rsidP="00D95236">
            <w:pPr>
              <w:pStyle w:val="5"/>
              <w:keepNext/>
              <w:widowControl w:val="0"/>
              <w:spacing w:before="0" w:after="0" w:line="360" w:lineRule="auto"/>
              <w:jc w:val="both"/>
              <w:rPr>
                <w:b w:val="0"/>
                <w:i w:val="0"/>
                <w:sz w:val="20"/>
                <w:szCs w:val="20"/>
              </w:rPr>
            </w:pPr>
            <w:r w:rsidRPr="00D95236">
              <w:rPr>
                <w:b w:val="0"/>
                <w:i w:val="0"/>
                <w:sz w:val="20"/>
                <w:szCs w:val="20"/>
              </w:rPr>
              <w:t>Страхование</w:t>
            </w:r>
            <w:r w:rsidR="00BB5574" w:rsidRPr="00D95236">
              <w:rPr>
                <w:b w:val="0"/>
                <w:i w:val="0"/>
                <w:sz w:val="20"/>
                <w:szCs w:val="20"/>
              </w:rPr>
              <w:t xml:space="preserve"> </w:t>
            </w:r>
            <w:r w:rsidRPr="00D95236">
              <w:rPr>
                <w:b w:val="0"/>
                <w:i w:val="0"/>
                <w:sz w:val="20"/>
                <w:szCs w:val="20"/>
              </w:rPr>
              <w:t>автотранспорта</w:t>
            </w:r>
          </w:p>
        </w:tc>
        <w:tc>
          <w:tcPr>
            <w:tcW w:w="2883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3%</w:t>
            </w:r>
          </w:p>
        </w:tc>
        <w:tc>
          <w:tcPr>
            <w:tcW w:w="2520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в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год</w:t>
            </w:r>
          </w:p>
        </w:tc>
      </w:tr>
      <w:tr w:rsidR="00564ADF" w:rsidRPr="00BB5574" w:rsidTr="00D95236">
        <w:trPr>
          <w:cantSplit/>
          <w:trHeight w:val="417"/>
        </w:trPr>
        <w:tc>
          <w:tcPr>
            <w:tcW w:w="3960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Страхование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имущества</w:t>
            </w:r>
          </w:p>
        </w:tc>
        <w:tc>
          <w:tcPr>
            <w:tcW w:w="2883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  <w:lang w:val="ru-MD"/>
              </w:rPr>
              <w:t>0.5</w:t>
            </w:r>
            <w:r w:rsidRPr="00D95236">
              <w:rPr>
                <w:sz w:val="20"/>
                <w:szCs w:val="20"/>
              </w:rPr>
              <w:t>%</w:t>
            </w:r>
          </w:p>
        </w:tc>
        <w:tc>
          <w:tcPr>
            <w:tcW w:w="2520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в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год</w:t>
            </w:r>
          </w:p>
        </w:tc>
      </w:tr>
      <w:tr w:rsidR="00564ADF" w:rsidRPr="00BB5574" w:rsidTr="00D95236">
        <w:trPr>
          <w:cantSplit/>
          <w:trHeight w:val="417"/>
        </w:trPr>
        <w:tc>
          <w:tcPr>
            <w:tcW w:w="3960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Страхование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от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несчастного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случая</w:t>
            </w:r>
          </w:p>
        </w:tc>
        <w:tc>
          <w:tcPr>
            <w:tcW w:w="2883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  <w:lang w:val="ru-MD"/>
              </w:rPr>
              <w:t>0.5</w:t>
            </w:r>
            <w:r w:rsidRPr="00D95236">
              <w:rPr>
                <w:sz w:val="20"/>
                <w:szCs w:val="20"/>
              </w:rPr>
              <w:t>%</w:t>
            </w:r>
          </w:p>
        </w:tc>
        <w:tc>
          <w:tcPr>
            <w:tcW w:w="2520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в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год</w:t>
            </w:r>
          </w:p>
        </w:tc>
      </w:tr>
    </w:tbl>
    <w:p w:rsidR="00564ADF" w:rsidRPr="00D95236" w:rsidRDefault="00D95236" w:rsidP="00D95236">
      <w:pPr>
        <w:pStyle w:val="4"/>
        <w:widowControl w:val="0"/>
        <w:spacing w:before="0" w:after="0" w:line="360" w:lineRule="auto"/>
        <w:ind w:firstLine="709"/>
        <w:jc w:val="center"/>
      </w:pPr>
      <w:r>
        <w:rPr>
          <w:b w:val="0"/>
        </w:rPr>
        <w:br w:type="page"/>
      </w:r>
      <w:r w:rsidR="00564ADF" w:rsidRPr="00D95236">
        <w:t>Приложение</w:t>
      </w:r>
      <w:r w:rsidR="00BB5574" w:rsidRPr="00D95236">
        <w:t xml:space="preserve"> </w:t>
      </w:r>
      <w:r w:rsidR="00564ADF" w:rsidRPr="00D95236">
        <w:t>Л</w:t>
      </w:r>
    </w:p>
    <w:p w:rsidR="00564ADF" w:rsidRPr="00D95236" w:rsidRDefault="00564ADF" w:rsidP="00D95236">
      <w:pPr>
        <w:pStyle w:val="a7"/>
        <w:keepNext/>
        <w:widowControl w:val="0"/>
        <w:spacing w:after="0" w:line="360" w:lineRule="auto"/>
        <w:ind w:firstLine="709"/>
        <w:jc w:val="center"/>
        <w:rPr>
          <w:b/>
          <w:sz w:val="28"/>
        </w:rPr>
      </w:pPr>
      <w:r w:rsidRPr="00D95236">
        <w:rPr>
          <w:b/>
          <w:sz w:val="28"/>
        </w:rPr>
        <w:t>(обязательное)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564ADF" w:rsidRPr="00BB5574" w:rsidRDefault="00564ADF" w:rsidP="00BB5574">
      <w:pPr>
        <w:pStyle w:val="a7"/>
        <w:keepNext/>
        <w:widowControl w:val="0"/>
        <w:tabs>
          <w:tab w:val="left" w:pos="0"/>
        </w:tabs>
        <w:spacing w:after="0" w:line="360" w:lineRule="auto"/>
        <w:ind w:firstLine="709"/>
        <w:jc w:val="both"/>
        <w:rPr>
          <w:sz w:val="28"/>
          <w:lang w:val="ru-MD"/>
        </w:rPr>
      </w:pPr>
      <w:r w:rsidRPr="00BB5574">
        <w:rPr>
          <w:sz w:val="28"/>
        </w:rPr>
        <w:t>Таблица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определения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максимальной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суммы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</w:t>
      </w:r>
      <w:r w:rsidR="00BB5574">
        <w:rPr>
          <w:sz w:val="28"/>
        </w:rPr>
        <w:t xml:space="preserve"> </w:t>
      </w:r>
    </w:p>
    <w:p w:rsidR="00564ADF" w:rsidRPr="00BB5574" w:rsidRDefault="00564ADF" w:rsidP="00BB5574">
      <w:pPr>
        <w:pStyle w:val="a7"/>
        <w:keepNext/>
        <w:widowControl w:val="0"/>
        <w:tabs>
          <w:tab w:val="left" w:pos="0"/>
        </w:tabs>
        <w:spacing w:after="0" w:line="360" w:lineRule="auto"/>
        <w:ind w:firstLine="709"/>
        <w:jc w:val="both"/>
        <w:rPr>
          <w:sz w:val="28"/>
          <w:lang w:val="ru-MD"/>
        </w:rPr>
      </w:pPr>
    </w:p>
    <w:p w:rsidR="00564ADF" w:rsidRPr="00BB5574" w:rsidRDefault="00564ADF" w:rsidP="00BB5574">
      <w:pPr>
        <w:pStyle w:val="a7"/>
        <w:keepNext/>
        <w:widowControl w:val="0"/>
        <w:tabs>
          <w:tab w:val="left" w:pos="0"/>
        </w:tabs>
        <w:spacing w:after="0"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предоставлении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качестве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обеспечения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гарантии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устойчивого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предприятия-работодателя,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поручительства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физического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лица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2160"/>
        <w:gridCol w:w="4894"/>
      </w:tblGrid>
      <w:tr w:rsidR="00564ADF" w:rsidRPr="00BB5574" w:rsidTr="00D95236">
        <w:tc>
          <w:tcPr>
            <w:tcW w:w="2340" w:type="dxa"/>
          </w:tcPr>
          <w:p w:rsidR="00564ADF" w:rsidRPr="00D95236" w:rsidRDefault="00564ADF" w:rsidP="00D95236">
            <w:pPr>
              <w:pStyle w:val="a7"/>
              <w:keepNext/>
              <w:widowControl w:val="0"/>
              <w:tabs>
                <w:tab w:val="left" w:pos="0"/>
              </w:tabs>
              <w:spacing w:after="0" w:line="360" w:lineRule="auto"/>
              <w:ind w:hanging="7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564ADF" w:rsidRPr="00D95236" w:rsidRDefault="00564ADF" w:rsidP="00D95236">
            <w:pPr>
              <w:pStyle w:val="a7"/>
              <w:keepNext/>
              <w:widowControl w:val="0"/>
              <w:tabs>
                <w:tab w:val="left" w:pos="0"/>
              </w:tabs>
              <w:spacing w:after="0" w:line="360" w:lineRule="auto"/>
              <w:ind w:hanging="70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Максимальная</w:t>
            </w:r>
            <w:r w:rsidR="00BB5574" w:rsidRPr="00D95236">
              <w:rPr>
                <w:sz w:val="20"/>
                <w:szCs w:val="20"/>
              </w:rPr>
              <w:t xml:space="preserve"> </w:t>
            </w:r>
          </w:p>
          <w:p w:rsidR="00564ADF" w:rsidRPr="00D95236" w:rsidRDefault="00564ADF" w:rsidP="00D95236">
            <w:pPr>
              <w:pStyle w:val="a7"/>
              <w:keepNext/>
              <w:widowControl w:val="0"/>
              <w:tabs>
                <w:tab w:val="left" w:pos="0"/>
              </w:tabs>
              <w:spacing w:after="0" w:line="360" w:lineRule="auto"/>
              <w:ind w:hanging="70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сумма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кредита</w:t>
            </w:r>
          </w:p>
        </w:tc>
        <w:tc>
          <w:tcPr>
            <w:tcW w:w="4894" w:type="dxa"/>
          </w:tcPr>
          <w:p w:rsidR="00564ADF" w:rsidRPr="00D95236" w:rsidRDefault="00564ADF" w:rsidP="00D95236">
            <w:pPr>
              <w:pStyle w:val="a7"/>
              <w:keepNext/>
              <w:widowControl w:val="0"/>
              <w:tabs>
                <w:tab w:val="left" w:pos="0"/>
              </w:tabs>
              <w:spacing w:after="0" w:line="360" w:lineRule="auto"/>
              <w:ind w:hanging="70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Примечание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</w:p>
        </w:tc>
      </w:tr>
      <w:tr w:rsidR="00564ADF" w:rsidRPr="00BB5574" w:rsidTr="00D95236">
        <w:tc>
          <w:tcPr>
            <w:tcW w:w="2340" w:type="dxa"/>
          </w:tcPr>
          <w:p w:rsidR="00564ADF" w:rsidRPr="00D95236" w:rsidRDefault="00564ADF" w:rsidP="00D95236">
            <w:pPr>
              <w:pStyle w:val="a7"/>
              <w:keepNext/>
              <w:widowControl w:val="0"/>
              <w:tabs>
                <w:tab w:val="left" w:pos="0"/>
              </w:tabs>
              <w:spacing w:after="0" w:line="360" w:lineRule="auto"/>
              <w:ind w:hanging="70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Доход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Заемщика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</w:tcPr>
          <w:p w:rsidR="00564ADF" w:rsidRPr="00D95236" w:rsidRDefault="00564ADF" w:rsidP="00D95236">
            <w:pPr>
              <w:pStyle w:val="a7"/>
              <w:keepNext/>
              <w:widowControl w:val="0"/>
              <w:tabs>
                <w:tab w:val="left" w:pos="0"/>
              </w:tabs>
              <w:spacing w:after="0" w:line="360" w:lineRule="auto"/>
              <w:ind w:hanging="70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50%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от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дохода</w:t>
            </w:r>
          </w:p>
        </w:tc>
        <w:tc>
          <w:tcPr>
            <w:tcW w:w="4894" w:type="dxa"/>
          </w:tcPr>
          <w:p w:rsidR="00564ADF" w:rsidRPr="00D95236" w:rsidRDefault="00564ADF" w:rsidP="00D95236">
            <w:pPr>
              <w:pStyle w:val="a7"/>
              <w:keepNext/>
              <w:widowControl w:val="0"/>
              <w:tabs>
                <w:tab w:val="left" w:pos="0"/>
              </w:tabs>
              <w:spacing w:after="0" w:line="360" w:lineRule="auto"/>
              <w:ind w:hanging="70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Справка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размере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заработной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платы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(др.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документ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подтверждающий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размер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постоянного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дохода)</w:t>
            </w:r>
          </w:p>
        </w:tc>
      </w:tr>
    </w:tbl>
    <w:p w:rsidR="00564ADF" w:rsidRPr="00BB5574" w:rsidRDefault="00564ADF" w:rsidP="00BB5574">
      <w:pPr>
        <w:pStyle w:val="a7"/>
        <w:keepNext/>
        <w:widowControl w:val="0"/>
        <w:tabs>
          <w:tab w:val="left" w:pos="0"/>
        </w:tabs>
        <w:spacing w:after="0"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pStyle w:val="a7"/>
        <w:keepNext/>
        <w:widowControl w:val="0"/>
        <w:tabs>
          <w:tab w:val="left" w:pos="0"/>
        </w:tabs>
        <w:spacing w:after="0"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предоставлении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залог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недвижимости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(дома,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квартиры,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гаражи,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офисы)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1980"/>
        <w:gridCol w:w="1980"/>
      </w:tblGrid>
      <w:tr w:rsidR="00564ADF" w:rsidRPr="00BB5574">
        <w:tc>
          <w:tcPr>
            <w:tcW w:w="3960" w:type="dxa"/>
          </w:tcPr>
          <w:p w:rsidR="00564ADF" w:rsidRPr="00D95236" w:rsidRDefault="00564ADF" w:rsidP="00D95236">
            <w:pPr>
              <w:pStyle w:val="1"/>
              <w:widowControl w:val="0"/>
              <w:ind w:firstLine="0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Месторасположение</w:t>
            </w:r>
          </w:p>
        </w:tc>
        <w:tc>
          <w:tcPr>
            <w:tcW w:w="1800" w:type="dxa"/>
          </w:tcPr>
          <w:p w:rsidR="00564ADF" w:rsidRPr="00D95236" w:rsidRDefault="00564ADF" w:rsidP="00D95236">
            <w:pPr>
              <w:pStyle w:val="1"/>
              <w:widowControl w:val="0"/>
              <w:ind w:firstLine="0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Центр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и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новые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дома</w:t>
            </w:r>
          </w:p>
        </w:tc>
        <w:tc>
          <w:tcPr>
            <w:tcW w:w="198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Между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центром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и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окраиной</w:t>
            </w:r>
          </w:p>
        </w:tc>
        <w:tc>
          <w:tcPr>
            <w:tcW w:w="1980" w:type="dxa"/>
          </w:tcPr>
          <w:p w:rsidR="00564ADF" w:rsidRPr="00D95236" w:rsidRDefault="00564ADF" w:rsidP="00D95236">
            <w:pPr>
              <w:pStyle w:val="1"/>
              <w:widowControl w:val="0"/>
              <w:ind w:firstLine="0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Старые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дома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и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окраины</w:t>
            </w:r>
          </w:p>
        </w:tc>
      </w:tr>
      <w:tr w:rsidR="00564ADF" w:rsidRPr="00BB5574">
        <w:trPr>
          <w:trHeight w:val="840"/>
        </w:trPr>
        <w:tc>
          <w:tcPr>
            <w:tcW w:w="3960" w:type="dxa"/>
          </w:tcPr>
          <w:p w:rsidR="00564ADF" w:rsidRPr="00D95236" w:rsidRDefault="00564ADF" w:rsidP="00D95236">
            <w:pPr>
              <w:pStyle w:val="1"/>
              <w:widowControl w:val="0"/>
              <w:tabs>
                <w:tab w:val="num" w:pos="1080"/>
              </w:tabs>
              <w:ind w:firstLine="0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г.Астана,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г.Алматы: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-квартиры;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-дома,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гаражи,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офисы</w:t>
            </w:r>
          </w:p>
        </w:tc>
        <w:tc>
          <w:tcPr>
            <w:tcW w:w="180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85%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75%</w:t>
            </w:r>
          </w:p>
        </w:tc>
        <w:tc>
          <w:tcPr>
            <w:tcW w:w="198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80%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70%</w:t>
            </w:r>
          </w:p>
        </w:tc>
        <w:tc>
          <w:tcPr>
            <w:tcW w:w="198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75%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65%</w:t>
            </w:r>
          </w:p>
        </w:tc>
      </w:tr>
      <w:tr w:rsidR="00564ADF" w:rsidRPr="00BB5574">
        <w:tc>
          <w:tcPr>
            <w:tcW w:w="3960" w:type="dxa"/>
          </w:tcPr>
          <w:p w:rsidR="00564ADF" w:rsidRPr="00D95236" w:rsidRDefault="00564ADF" w:rsidP="00D95236">
            <w:pPr>
              <w:pStyle w:val="1"/>
              <w:widowControl w:val="0"/>
              <w:tabs>
                <w:tab w:val="num" w:pos="1080"/>
              </w:tabs>
              <w:ind w:firstLine="0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Города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областного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значения: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-квартиры;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-дома,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гаражи,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офисы</w:t>
            </w:r>
          </w:p>
        </w:tc>
        <w:tc>
          <w:tcPr>
            <w:tcW w:w="180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70%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60%</w:t>
            </w:r>
          </w:p>
        </w:tc>
        <w:tc>
          <w:tcPr>
            <w:tcW w:w="198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65%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55%</w:t>
            </w:r>
          </w:p>
        </w:tc>
        <w:tc>
          <w:tcPr>
            <w:tcW w:w="198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60%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50%</w:t>
            </w:r>
          </w:p>
        </w:tc>
      </w:tr>
      <w:tr w:rsidR="00564ADF" w:rsidRPr="00BB5574">
        <w:trPr>
          <w:trHeight w:val="541"/>
        </w:trPr>
        <w:tc>
          <w:tcPr>
            <w:tcW w:w="3960" w:type="dxa"/>
          </w:tcPr>
          <w:p w:rsidR="00564ADF" w:rsidRPr="00D95236" w:rsidRDefault="00564ADF" w:rsidP="00D9523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Большие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города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(бывшие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областного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значения):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-квартиры;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-дома,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гаражи,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офисы</w:t>
            </w:r>
          </w:p>
        </w:tc>
        <w:tc>
          <w:tcPr>
            <w:tcW w:w="180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60%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50%</w:t>
            </w:r>
          </w:p>
        </w:tc>
        <w:tc>
          <w:tcPr>
            <w:tcW w:w="198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55%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45%</w:t>
            </w:r>
          </w:p>
        </w:tc>
        <w:tc>
          <w:tcPr>
            <w:tcW w:w="198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50%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40%</w:t>
            </w:r>
          </w:p>
        </w:tc>
      </w:tr>
      <w:tr w:rsidR="00564ADF" w:rsidRPr="00BB5574">
        <w:tc>
          <w:tcPr>
            <w:tcW w:w="3960" w:type="dxa"/>
          </w:tcPr>
          <w:p w:rsidR="00564ADF" w:rsidRPr="00D95236" w:rsidRDefault="00564ADF" w:rsidP="00D95236">
            <w:pPr>
              <w:pStyle w:val="1"/>
              <w:widowControl w:val="0"/>
              <w:tabs>
                <w:tab w:val="num" w:pos="1080"/>
              </w:tabs>
              <w:ind w:firstLine="0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Средние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города: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-квартиры;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-дома,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гаражи,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офисы</w:t>
            </w:r>
          </w:p>
        </w:tc>
        <w:tc>
          <w:tcPr>
            <w:tcW w:w="180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50%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40%</w:t>
            </w:r>
          </w:p>
        </w:tc>
        <w:tc>
          <w:tcPr>
            <w:tcW w:w="198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45%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35%</w:t>
            </w:r>
          </w:p>
        </w:tc>
        <w:tc>
          <w:tcPr>
            <w:tcW w:w="198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40%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30%</w:t>
            </w:r>
          </w:p>
        </w:tc>
      </w:tr>
      <w:tr w:rsidR="00564ADF" w:rsidRPr="00BB5574">
        <w:tc>
          <w:tcPr>
            <w:tcW w:w="3960" w:type="dxa"/>
          </w:tcPr>
          <w:p w:rsidR="00564ADF" w:rsidRPr="00D95236" w:rsidRDefault="00564ADF" w:rsidP="00D95236">
            <w:pPr>
              <w:pStyle w:val="1"/>
              <w:widowControl w:val="0"/>
              <w:tabs>
                <w:tab w:val="num" w:pos="1080"/>
              </w:tabs>
              <w:ind w:firstLine="0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Малые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города: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-квартиры;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-дома,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гаражи,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офисы</w:t>
            </w:r>
          </w:p>
        </w:tc>
        <w:tc>
          <w:tcPr>
            <w:tcW w:w="180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40%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30%</w:t>
            </w:r>
          </w:p>
        </w:tc>
        <w:tc>
          <w:tcPr>
            <w:tcW w:w="198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35%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25%</w:t>
            </w:r>
          </w:p>
        </w:tc>
        <w:tc>
          <w:tcPr>
            <w:tcW w:w="198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30%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20%</w:t>
            </w:r>
          </w:p>
        </w:tc>
      </w:tr>
    </w:tbl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r w:rsidRPr="00BB5574">
        <w:rPr>
          <w:rFonts w:ascii="Times New Roman" w:hAnsi="Times New Roman"/>
          <w:b w:val="0"/>
          <w:i w:val="0"/>
        </w:rPr>
        <w:t>Ценные</w:t>
      </w:r>
      <w:r w:rsidR="00BB5574">
        <w:rPr>
          <w:rFonts w:ascii="Times New Roman" w:hAnsi="Times New Roman"/>
          <w:b w:val="0"/>
          <w:i w:val="0"/>
        </w:rPr>
        <w:t xml:space="preserve"> </w:t>
      </w:r>
      <w:r w:rsidRPr="00BB5574">
        <w:rPr>
          <w:rFonts w:ascii="Times New Roman" w:hAnsi="Times New Roman"/>
          <w:b w:val="0"/>
          <w:i w:val="0"/>
        </w:rPr>
        <w:t>бумаги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5036"/>
      </w:tblGrid>
      <w:tr w:rsidR="00564ADF" w:rsidRPr="00BB5574" w:rsidTr="00D95236">
        <w:tc>
          <w:tcPr>
            <w:tcW w:w="432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Вид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обеспечения</w:t>
            </w:r>
          </w:p>
        </w:tc>
        <w:tc>
          <w:tcPr>
            <w:tcW w:w="5036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Процент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лимита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кредитования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от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расчета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залогового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обеспечения</w:t>
            </w:r>
          </w:p>
        </w:tc>
      </w:tr>
      <w:tr w:rsidR="00564ADF" w:rsidRPr="00BB5574" w:rsidTr="00D95236">
        <w:tc>
          <w:tcPr>
            <w:tcW w:w="432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Ценные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бумаги: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-государственные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ценные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бумаги;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-ценные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бумаги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листинга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«А»;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-ценные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бумаги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листинга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«Б»</w:t>
            </w:r>
          </w:p>
        </w:tc>
        <w:tc>
          <w:tcPr>
            <w:tcW w:w="5036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не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более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80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не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более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80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не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более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60</w:t>
            </w:r>
          </w:p>
        </w:tc>
      </w:tr>
    </w:tbl>
    <w:p w:rsidR="00D95236" w:rsidRDefault="00D95236" w:rsidP="00BB5574">
      <w:pPr>
        <w:pStyle w:val="3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</w:p>
    <w:p w:rsidR="00564ADF" w:rsidRPr="00BB5574" w:rsidRDefault="00564ADF" w:rsidP="00BB5574">
      <w:pPr>
        <w:pStyle w:val="3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BB5574">
        <w:rPr>
          <w:rFonts w:ascii="Times New Roman" w:hAnsi="Times New Roman"/>
          <w:b w:val="0"/>
          <w:sz w:val="28"/>
        </w:rPr>
        <w:t>Депозит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7380"/>
      </w:tblGrid>
      <w:tr w:rsidR="00564ADF" w:rsidRPr="00BB5574">
        <w:tc>
          <w:tcPr>
            <w:tcW w:w="234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ind w:hanging="70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Вид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обеспечения</w:t>
            </w:r>
          </w:p>
        </w:tc>
        <w:tc>
          <w:tcPr>
            <w:tcW w:w="738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ind w:hanging="70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Процент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лимита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кредитования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от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расчета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залогового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обеспечения</w:t>
            </w:r>
          </w:p>
        </w:tc>
      </w:tr>
      <w:tr w:rsidR="00564ADF" w:rsidRPr="00BB5574" w:rsidTr="00D95236">
        <w:trPr>
          <w:trHeight w:val="330"/>
        </w:trPr>
        <w:tc>
          <w:tcPr>
            <w:tcW w:w="234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ind w:hanging="70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Депозит</w:t>
            </w:r>
          </w:p>
        </w:tc>
        <w:tc>
          <w:tcPr>
            <w:tcW w:w="7380" w:type="dxa"/>
          </w:tcPr>
          <w:p w:rsidR="00564ADF" w:rsidRPr="00D95236" w:rsidRDefault="00564ADF" w:rsidP="00D95236">
            <w:pPr>
              <w:pStyle w:val="4"/>
              <w:widowControl w:val="0"/>
              <w:spacing w:before="0" w:after="0" w:line="360" w:lineRule="auto"/>
              <w:ind w:hanging="70"/>
              <w:jc w:val="both"/>
              <w:rPr>
                <w:b w:val="0"/>
                <w:sz w:val="20"/>
                <w:szCs w:val="20"/>
              </w:rPr>
            </w:pPr>
            <w:r w:rsidRPr="00D95236">
              <w:rPr>
                <w:b w:val="0"/>
                <w:sz w:val="20"/>
                <w:szCs w:val="20"/>
              </w:rPr>
              <w:t>не</w:t>
            </w:r>
            <w:r w:rsidR="00BB5574" w:rsidRPr="00D95236">
              <w:rPr>
                <w:b w:val="0"/>
                <w:sz w:val="20"/>
                <w:szCs w:val="20"/>
              </w:rPr>
              <w:t xml:space="preserve"> </w:t>
            </w:r>
            <w:r w:rsidRPr="00D95236">
              <w:rPr>
                <w:b w:val="0"/>
                <w:sz w:val="20"/>
                <w:szCs w:val="20"/>
              </w:rPr>
              <w:t>более</w:t>
            </w:r>
            <w:r w:rsidR="00BB5574" w:rsidRPr="00D95236">
              <w:rPr>
                <w:b w:val="0"/>
                <w:sz w:val="20"/>
                <w:szCs w:val="20"/>
              </w:rPr>
              <w:t xml:space="preserve"> </w:t>
            </w:r>
            <w:r w:rsidRPr="00D95236">
              <w:rPr>
                <w:b w:val="0"/>
                <w:sz w:val="20"/>
                <w:szCs w:val="20"/>
              </w:rPr>
              <w:t>80</w:t>
            </w:r>
          </w:p>
        </w:tc>
      </w:tr>
    </w:tbl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564ADF" w:rsidRPr="00D95236" w:rsidRDefault="00D95236" w:rsidP="00D95236">
      <w:pPr>
        <w:pStyle w:val="4"/>
        <w:widowControl w:val="0"/>
        <w:spacing w:before="0" w:after="0" w:line="360" w:lineRule="auto"/>
        <w:ind w:firstLine="709"/>
        <w:jc w:val="center"/>
      </w:pPr>
      <w:r>
        <w:rPr>
          <w:b w:val="0"/>
        </w:rPr>
        <w:br w:type="page"/>
      </w:r>
      <w:r w:rsidR="00564ADF" w:rsidRPr="00D95236">
        <w:t>Приложение</w:t>
      </w:r>
      <w:r w:rsidR="00BB5574" w:rsidRPr="00D95236">
        <w:t xml:space="preserve"> </w:t>
      </w:r>
      <w:r w:rsidR="00564ADF" w:rsidRPr="00D95236">
        <w:t>М</w:t>
      </w:r>
    </w:p>
    <w:p w:rsidR="00564ADF" w:rsidRPr="00D95236" w:rsidRDefault="00564ADF" w:rsidP="00D95236">
      <w:pPr>
        <w:pStyle w:val="a7"/>
        <w:keepNext/>
        <w:widowControl w:val="0"/>
        <w:spacing w:after="0" w:line="360" w:lineRule="auto"/>
        <w:ind w:firstLine="709"/>
        <w:jc w:val="center"/>
        <w:rPr>
          <w:b/>
          <w:sz w:val="28"/>
        </w:rPr>
      </w:pPr>
      <w:r w:rsidRPr="00D95236">
        <w:rPr>
          <w:b/>
          <w:sz w:val="28"/>
        </w:rPr>
        <w:t>(обязательное)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564ADF" w:rsidRPr="00BB5574" w:rsidRDefault="00564ADF" w:rsidP="00BB5574">
      <w:pPr>
        <w:pStyle w:val="8"/>
        <w:keepNext/>
        <w:widowControl w:val="0"/>
        <w:spacing w:before="0" w:after="0" w:line="360" w:lineRule="auto"/>
        <w:ind w:firstLine="709"/>
        <w:jc w:val="both"/>
        <w:rPr>
          <w:i w:val="0"/>
          <w:sz w:val="28"/>
        </w:rPr>
      </w:pPr>
      <w:r w:rsidRPr="00BB5574">
        <w:rPr>
          <w:i w:val="0"/>
          <w:sz w:val="28"/>
        </w:rPr>
        <w:t>Заявление</w:t>
      </w:r>
      <w:r w:rsidR="00BB5574">
        <w:rPr>
          <w:i w:val="0"/>
          <w:sz w:val="28"/>
        </w:rPr>
        <w:t xml:space="preserve"> </w:t>
      </w:r>
      <w:r w:rsidRPr="00BB5574">
        <w:rPr>
          <w:i w:val="0"/>
          <w:sz w:val="28"/>
        </w:rPr>
        <w:t>на</w:t>
      </w:r>
      <w:r w:rsidR="00BB5574">
        <w:rPr>
          <w:i w:val="0"/>
          <w:sz w:val="28"/>
        </w:rPr>
        <w:t xml:space="preserve"> </w:t>
      </w:r>
      <w:r w:rsidRPr="00BB5574">
        <w:rPr>
          <w:i w:val="0"/>
          <w:sz w:val="28"/>
        </w:rPr>
        <w:t>получение</w:t>
      </w:r>
      <w:r w:rsidR="00BB5574">
        <w:rPr>
          <w:i w:val="0"/>
          <w:sz w:val="28"/>
        </w:rPr>
        <w:t xml:space="preserve"> </w:t>
      </w:r>
      <w:r w:rsidRPr="00BB5574">
        <w:rPr>
          <w:i w:val="0"/>
          <w:sz w:val="28"/>
        </w:rPr>
        <w:t>кредита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От___________________________________________________________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  <w:vertAlign w:val="subscript"/>
        </w:rPr>
      </w:pPr>
      <w:r w:rsidRPr="00BB5574">
        <w:rPr>
          <w:sz w:val="28"/>
          <w:vertAlign w:val="subscript"/>
        </w:rPr>
        <w:t>(Ф.И.О.</w:t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>заемщика)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проживающего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адресу:______________________________________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удостоверение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личности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№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выдан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когда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выдан</w:t>
      </w:r>
      <w:r w:rsidR="00BB5574">
        <w:rPr>
          <w:sz w:val="28"/>
        </w:rPr>
        <w:t xml:space="preserve"> </w:t>
      </w:r>
      <w:r w:rsidRPr="00BB5574">
        <w:rPr>
          <w:sz w:val="28"/>
        </w:rPr>
        <w:t>«__»____________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г.</w:t>
      </w:r>
    </w:p>
    <w:p w:rsidR="00564ADF" w:rsidRPr="00BB5574" w:rsidRDefault="00564ADF" w:rsidP="00BB5574">
      <w:pPr>
        <w:pStyle w:val="23"/>
        <w:keepNext/>
        <w:widowControl w:val="0"/>
        <w:spacing w:after="0"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Прошу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рассмотреть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выдачи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потребительского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сумме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____________(______________________________________________)</w:t>
      </w:r>
    </w:p>
    <w:p w:rsidR="00564ADF" w:rsidRPr="00BB5574" w:rsidRDefault="00564ADF" w:rsidP="00BB5574">
      <w:pPr>
        <w:pStyle w:val="23"/>
        <w:keepNext/>
        <w:widowControl w:val="0"/>
        <w:spacing w:after="0" w:line="360" w:lineRule="auto"/>
        <w:ind w:firstLine="709"/>
        <w:jc w:val="both"/>
        <w:rPr>
          <w:sz w:val="28"/>
          <w:vertAlign w:val="subscript"/>
        </w:rPr>
      </w:pPr>
      <w:r w:rsidRPr="00BB5574">
        <w:rPr>
          <w:sz w:val="28"/>
          <w:vertAlign w:val="subscript"/>
        </w:rPr>
        <w:t>(сумма</w:t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>цифрами)</w:t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ab/>
      </w:r>
      <w:r w:rsidRPr="00BB5574">
        <w:rPr>
          <w:sz w:val="28"/>
          <w:vertAlign w:val="subscript"/>
        </w:rPr>
        <w:tab/>
      </w:r>
      <w:r w:rsidRPr="00BB5574">
        <w:rPr>
          <w:sz w:val="28"/>
          <w:vertAlign w:val="subscript"/>
        </w:rPr>
        <w:tab/>
      </w:r>
      <w:r w:rsidRPr="00BB5574">
        <w:rPr>
          <w:sz w:val="28"/>
          <w:vertAlign w:val="subscript"/>
        </w:rPr>
        <w:tab/>
      </w:r>
      <w:r w:rsidRPr="00BB5574">
        <w:rPr>
          <w:sz w:val="28"/>
          <w:vertAlign w:val="subscript"/>
        </w:rPr>
        <w:tab/>
        <w:t>(срок</w:t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>прописью)</w:t>
      </w:r>
    </w:p>
    <w:p w:rsidR="00564ADF" w:rsidRPr="00BB5574" w:rsidRDefault="00564ADF" w:rsidP="00BB5574">
      <w:pPr>
        <w:pStyle w:val="23"/>
        <w:keepNext/>
        <w:widowControl w:val="0"/>
        <w:spacing w:after="0"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сроком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(____________________________)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месяцев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</w:p>
    <w:p w:rsidR="00564ADF" w:rsidRPr="00BB5574" w:rsidRDefault="00BB5574" w:rsidP="00BB5574">
      <w:pPr>
        <w:pStyle w:val="23"/>
        <w:keepNext/>
        <w:widowControl w:val="0"/>
        <w:spacing w:after="0" w:line="360" w:lineRule="auto"/>
        <w:ind w:firstLine="709"/>
        <w:jc w:val="both"/>
        <w:rPr>
          <w:sz w:val="28"/>
          <w:vertAlign w:val="subscript"/>
        </w:rPr>
      </w:pPr>
      <w:r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(срок</w:t>
      </w:r>
      <w:r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цифрами)</w:t>
      </w:r>
      <w:r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ab/>
      </w:r>
      <w:r w:rsidR="00564ADF" w:rsidRPr="00BB5574">
        <w:rPr>
          <w:sz w:val="28"/>
          <w:vertAlign w:val="subscript"/>
        </w:rPr>
        <w:tab/>
      </w:r>
      <w:r w:rsidR="00564ADF" w:rsidRPr="00BB5574">
        <w:rPr>
          <w:sz w:val="28"/>
          <w:vertAlign w:val="subscript"/>
        </w:rPr>
        <w:tab/>
      </w:r>
      <w:r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срок</w:t>
      </w:r>
      <w:r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прописью</w:t>
      </w:r>
    </w:p>
    <w:p w:rsidR="00564ADF" w:rsidRPr="00BB5574" w:rsidRDefault="00564ADF" w:rsidP="00BB5574">
      <w:pPr>
        <w:pStyle w:val="23"/>
        <w:keepNext/>
        <w:widowControl w:val="0"/>
        <w:spacing w:after="0" w:line="360" w:lineRule="auto"/>
        <w:ind w:firstLine="709"/>
        <w:jc w:val="both"/>
        <w:rPr>
          <w:sz w:val="28"/>
          <w:vertAlign w:val="subscript"/>
        </w:rPr>
      </w:pPr>
      <w:r w:rsidRPr="00BB5574">
        <w:rPr>
          <w:sz w:val="28"/>
        </w:rPr>
        <w:t>_____________________________________________________</w:t>
      </w:r>
      <w:r w:rsidR="00BB5574">
        <w:rPr>
          <w:sz w:val="28"/>
        </w:rPr>
        <w:t xml:space="preserve"> </w:t>
      </w:r>
      <w:r w:rsidRPr="00BB5574">
        <w:rPr>
          <w:sz w:val="28"/>
          <w:vertAlign w:val="subscript"/>
        </w:rPr>
        <w:t>(цель</w:t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>кредита)</w:t>
      </w:r>
    </w:p>
    <w:p w:rsidR="00564ADF" w:rsidRPr="00BB5574" w:rsidRDefault="00564ADF" w:rsidP="00BB5574">
      <w:pPr>
        <w:pStyle w:val="23"/>
        <w:keepNext/>
        <w:widowControl w:val="0"/>
        <w:spacing w:after="0"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Прошу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перечислить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указанную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сумму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расчетный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№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________________________________в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Банк».</w:t>
      </w:r>
    </w:p>
    <w:p w:rsidR="00564ADF" w:rsidRPr="00BB5574" w:rsidRDefault="00564ADF" w:rsidP="00BB5574">
      <w:pPr>
        <w:pStyle w:val="23"/>
        <w:keepNext/>
        <w:widowControl w:val="0"/>
        <w:spacing w:after="0" w:line="360" w:lineRule="auto"/>
        <w:ind w:firstLine="709"/>
        <w:jc w:val="both"/>
        <w:rPr>
          <w:sz w:val="28"/>
          <w:vertAlign w:val="subscript"/>
        </w:rPr>
      </w:pPr>
      <w:r w:rsidRPr="00BB5574">
        <w:rPr>
          <w:sz w:val="28"/>
          <w:vertAlign w:val="subscript"/>
        </w:rPr>
        <w:t>(счет</w:t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>продавца</w:t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>в</w:t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>АО</w:t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>«Валют</w:t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>-</w:t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>Транзит</w:t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>Банк»)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Гарантирую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своевременную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выплату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суммы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суммы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вознаграждения,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начисляемого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пользование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предоставленным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кредитом,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комиссий,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предусмотренных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договором.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___________________________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/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________________________________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/</w:t>
      </w:r>
    </w:p>
    <w:p w:rsidR="00564ADF" w:rsidRPr="00BB5574" w:rsidRDefault="00BB5574" w:rsidP="00BB5574">
      <w:pPr>
        <w:keepNext/>
        <w:widowControl w:val="0"/>
        <w:spacing w:line="360" w:lineRule="auto"/>
        <w:ind w:firstLine="709"/>
        <w:jc w:val="both"/>
        <w:rPr>
          <w:sz w:val="28"/>
          <w:vertAlign w:val="subscript"/>
        </w:rPr>
      </w:pPr>
      <w:r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(подпись)</w:t>
      </w:r>
      <w:r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ab/>
      </w:r>
      <w:r w:rsidR="00564ADF" w:rsidRPr="00BB5574">
        <w:rPr>
          <w:sz w:val="28"/>
          <w:vertAlign w:val="subscript"/>
        </w:rPr>
        <w:tab/>
        <w:t>(Ф.</w:t>
      </w:r>
      <w:r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И.О.)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«_____»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2005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___________________________________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______________________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  <w:vertAlign w:val="subscript"/>
        </w:rPr>
      </w:pPr>
      <w:r w:rsidRPr="00BB5574">
        <w:rPr>
          <w:sz w:val="28"/>
          <w:vertAlign w:val="subscript"/>
        </w:rPr>
        <w:t>(должность</w:t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>сотрудника,</w:t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>принявшего</w:t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>заявление)</w:t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ab/>
      </w:r>
      <w:r w:rsidRPr="00BB5574">
        <w:rPr>
          <w:sz w:val="28"/>
          <w:vertAlign w:val="subscript"/>
        </w:rPr>
        <w:tab/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>(подпись)</w:t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ab/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ab/>
        <w:t>(Ф.</w:t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>И.О.)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«_____»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</w:p>
    <w:p w:rsidR="00564ADF" w:rsidRPr="00D95236" w:rsidRDefault="00D95236" w:rsidP="00D9523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564ADF" w:rsidRPr="00D95236">
        <w:rPr>
          <w:b/>
          <w:sz w:val="28"/>
          <w:szCs w:val="28"/>
        </w:rPr>
        <w:t>Приложение</w:t>
      </w:r>
      <w:r w:rsidR="00BB5574" w:rsidRPr="00D95236">
        <w:rPr>
          <w:b/>
          <w:sz w:val="28"/>
          <w:szCs w:val="28"/>
        </w:rPr>
        <w:t xml:space="preserve"> </w:t>
      </w:r>
      <w:r w:rsidR="00564ADF" w:rsidRPr="00D95236">
        <w:rPr>
          <w:b/>
          <w:sz w:val="28"/>
          <w:szCs w:val="28"/>
        </w:rPr>
        <w:t>Н</w:t>
      </w:r>
    </w:p>
    <w:p w:rsidR="00564ADF" w:rsidRPr="00D95236" w:rsidRDefault="00564ADF" w:rsidP="00D95236">
      <w:pPr>
        <w:pStyle w:val="a7"/>
        <w:keepNext/>
        <w:widowControl w:val="0"/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D95236">
        <w:rPr>
          <w:b/>
          <w:sz w:val="28"/>
          <w:szCs w:val="28"/>
        </w:rPr>
        <w:t>(обязательное)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1" w:name="_Toc54521091"/>
      <w:r w:rsidRPr="00BB5574">
        <w:rPr>
          <w:rFonts w:ascii="Times New Roman" w:hAnsi="Times New Roman"/>
          <w:b w:val="0"/>
          <w:i w:val="0"/>
        </w:rPr>
        <w:t>Анкета</w:t>
      </w:r>
      <w:r w:rsidR="00BB5574">
        <w:rPr>
          <w:rFonts w:ascii="Times New Roman" w:hAnsi="Times New Roman"/>
          <w:b w:val="0"/>
          <w:i w:val="0"/>
        </w:rPr>
        <w:t xml:space="preserve"> </w:t>
      </w:r>
      <w:r w:rsidRPr="00BB5574">
        <w:rPr>
          <w:rFonts w:ascii="Times New Roman" w:hAnsi="Times New Roman"/>
          <w:b w:val="0"/>
          <w:i w:val="0"/>
        </w:rPr>
        <w:t>Заемщика</w:t>
      </w:r>
      <w:r w:rsidR="00BB5574">
        <w:rPr>
          <w:rFonts w:ascii="Times New Roman" w:hAnsi="Times New Roman"/>
          <w:b w:val="0"/>
          <w:i w:val="0"/>
        </w:rPr>
        <w:t xml:space="preserve"> </w:t>
      </w:r>
      <w:bookmarkEnd w:id="1"/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Ф.</w:t>
      </w:r>
      <w:r w:rsidR="00BB5574">
        <w:rPr>
          <w:sz w:val="28"/>
        </w:rPr>
        <w:t xml:space="preserve"> </w:t>
      </w:r>
      <w:r w:rsidRPr="00BB5574">
        <w:rPr>
          <w:sz w:val="28"/>
        </w:rPr>
        <w:t>И.</w:t>
      </w:r>
      <w:r w:rsidR="00BB5574">
        <w:rPr>
          <w:sz w:val="28"/>
        </w:rPr>
        <w:t xml:space="preserve"> </w:t>
      </w:r>
      <w:r w:rsidRPr="00BB5574">
        <w:rPr>
          <w:sz w:val="28"/>
        </w:rPr>
        <w:t>О.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Заемщика</w:t>
      </w:r>
      <w:r w:rsidR="00BB5574">
        <w:rPr>
          <w:sz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564ADF" w:rsidRPr="00BB5574">
        <w:tc>
          <w:tcPr>
            <w:tcW w:w="9720" w:type="dxa"/>
          </w:tcPr>
          <w:p w:rsidR="00564ADF" w:rsidRPr="00D95236" w:rsidRDefault="00564ADF" w:rsidP="00BB5574">
            <w:pPr>
              <w:keepNext/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</w:tbl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Дата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место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рождения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564ADF" w:rsidRPr="00BB5574">
        <w:tc>
          <w:tcPr>
            <w:tcW w:w="9720" w:type="dxa"/>
          </w:tcPr>
          <w:p w:rsidR="00564ADF" w:rsidRPr="00D95236" w:rsidRDefault="00564ADF" w:rsidP="00BB5574">
            <w:pPr>
              <w:keepNext/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</w:tbl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Паспорт</w:t>
      </w:r>
      <w:r w:rsidR="00BB5574">
        <w:rPr>
          <w:sz w:val="28"/>
        </w:rPr>
        <w:t xml:space="preserve"> </w:t>
      </w:r>
      <w:r w:rsidRPr="00BB5574">
        <w:rPr>
          <w:sz w:val="28"/>
        </w:rPr>
        <w:t>(удостоверение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личности)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564ADF" w:rsidRPr="00BB5574">
        <w:tc>
          <w:tcPr>
            <w:tcW w:w="9747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ind w:hanging="108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серия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_______________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№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________________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выдан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(когда)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______________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кем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_______________________</w:t>
            </w:r>
          </w:p>
        </w:tc>
      </w:tr>
      <w:tr w:rsidR="00564ADF" w:rsidRPr="00BB5574">
        <w:tc>
          <w:tcPr>
            <w:tcW w:w="9747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ind w:hanging="108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_______________________________________________________________________________________________________</w:t>
            </w:r>
          </w:p>
        </w:tc>
      </w:tr>
    </w:tbl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2.1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Сведения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Заемщике: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4"/>
        <w:gridCol w:w="2916"/>
      </w:tblGrid>
      <w:tr w:rsidR="00564ADF" w:rsidRPr="00BB5574">
        <w:tc>
          <w:tcPr>
            <w:tcW w:w="6804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Адрес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регистрации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(прописки):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_________________________________________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_________________________________________</w:t>
            </w:r>
          </w:p>
        </w:tc>
        <w:tc>
          <w:tcPr>
            <w:tcW w:w="2916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Домашний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телефон: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______________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Мобильный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телефон:</w:t>
            </w:r>
          </w:p>
        </w:tc>
      </w:tr>
      <w:tr w:rsidR="00564ADF" w:rsidRPr="00BB5574">
        <w:tc>
          <w:tcPr>
            <w:tcW w:w="6804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Адрес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фактического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проживания: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_______________________________________________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_______________________________________________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16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Домашний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телефон: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___________________</w:t>
            </w:r>
          </w:p>
        </w:tc>
      </w:tr>
    </w:tbl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rFonts w:eastAsia="Arial Unicode MS"/>
          <w:sz w:val="28"/>
        </w:rPr>
      </w:pPr>
      <w:r w:rsidRPr="00BB5574">
        <w:rPr>
          <w:sz w:val="28"/>
        </w:rPr>
        <w:t>Семья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проживает: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доме</w:t>
      </w:r>
      <w:r w:rsidR="00BB5574">
        <w:rPr>
          <w:sz w:val="28"/>
        </w:rPr>
        <w:t xml:space="preserve"> </w:t>
      </w:r>
      <w:r w:rsidRPr="00BB5574">
        <w:rPr>
          <w:rFonts w:eastAsia="Arial Unicode MS" w:hint="eastAsia"/>
          <w:sz w:val="28"/>
        </w:rPr>
        <w:t>☐</w:t>
      </w:r>
      <w:r w:rsidRPr="00BB5574">
        <w:rPr>
          <w:sz w:val="28"/>
        </w:rPr>
        <w:t>,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комнате</w:t>
      </w:r>
      <w:r w:rsidR="00BB5574">
        <w:rPr>
          <w:sz w:val="28"/>
        </w:rPr>
        <w:t xml:space="preserve"> </w:t>
      </w:r>
      <w:r w:rsidRPr="00BB5574">
        <w:rPr>
          <w:rFonts w:eastAsia="Arial Unicode MS" w:hint="eastAsia"/>
          <w:sz w:val="28"/>
        </w:rPr>
        <w:t>☐</w:t>
      </w:r>
      <w:r w:rsidRPr="00BB5574">
        <w:rPr>
          <w:rFonts w:eastAsia="Arial Unicode MS"/>
          <w:sz w:val="28"/>
        </w:rPr>
        <w:t>,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квартире</w:t>
      </w:r>
      <w:r w:rsidR="00BB5574">
        <w:rPr>
          <w:sz w:val="28"/>
        </w:rPr>
        <w:t xml:space="preserve"> </w:t>
      </w:r>
      <w:r w:rsidRPr="00BB5574">
        <w:rPr>
          <w:rFonts w:eastAsia="Arial Unicode MS" w:hint="eastAsia"/>
          <w:sz w:val="28"/>
        </w:rPr>
        <w:t>☐</w:t>
      </w:r>
      <w:r w:rsidRPr="00BB5574">
        <w:rPr>
          <w:rFonts w:eastAsia="Arial Unicode MS"/>
          <w:sz w:val="28"/>
        </w:rPr>
        <w:t>,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/>
          <w:sz w:val="28"/>
        </w:rPr>
        <w:t>состоящей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/>
          <w:sz w:val="28"/>
        </w:rPr>
        <w:t>из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/>
          <w:sz w:val="28"/>
        </w:rPr>
        <w:t>комнат.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rFonts w:eastAsia="Arial Unicode MS"/>
          <w:sz w:val="28"/>
        </w:rPr>
      </w:pPr>
      <w:r w:rsidRPr="00BB5574">
        <w:rPr>
          <w:rFonts w:eastAsia="Arial Unicode MS"/>
          <w:sz w:val="28"/>
        </w:rPr>
        <w:t>Жилье: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/>
          <w:sz w:val="28"/>
        </w:rPr>
        <w:t>собственное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 w:hint="eastAsia"/>
          <w:sz w:val="28"/>
        </w:rPr>
        <w:t>☐</w:t>
      </w:r>
      <w:r w:rsidRPr="00BB5574">
        <w:rPr>
          <w:rFonts w:eastAsia="Arial Unicode MS"/>
          <w:sz w:val="28"/>
        </w:rPr>
        <w:t>,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/>
          <w:sz w:val="28"/>
        </w:rPr>
        <w:t>муниципальное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 w:hint="eastAsia"/>
          <w:sz w:val="28"/>
        </w:rPr>
        <w:t>☐</w:t>
      </w:r>
      <w:r w:rsidRPr="00BB5574">
        <w:rPr>
          <w:rFonts w:eastAsia="Arial Unicode MS"/>
          <w:sz w:val="28"/>
        </w:rPr>
        <w:t>,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/>
          <w:sz w:val="28"/>
        </w:rPr>
        <w:t>ведомственное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 w:hint="eastAsia"/>
          <w:sz w:val="28"/>
        </w:rPr>
        <w:t>☐</w:t>
      </w:r>
      <w:r w:rsidRPr="00BB5574">
        <w:rPr>
          <w:rFonts w:eastAsia="Arial Unicode MS"/>
          <w:sz w:val="28"/>
        </w:rPr>
        <w:t>,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/>
          <w:sz w:val="28"/>
        </w:rPr>
        <w:t>аренда</w:t>
      </w:r>
      <w:r w:rsidRPr="00BB5574">
        <w:rPr>
          <w:rFonts w:eastAsia="Arial Unicode MS" w:hint="eastAsia"/>
          <w:sz w:val="28"/>
        </w:rPr>
        <w:t>☐</w:t>
      </w:r>
      <w:r w:rsidRPr="00BB5574">
        <w:rPr>
          <w:rFonts w:eastAsia="Arial Unicode MS"/>
          <w:sz w:val="28"/>
        </w:rPr>
        <w:t>,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/>
          <w:sz w:val="28"/>
        </w:rPr>
        <w:t>у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/>
          <w:sz w:val="28"/>
        </w:rPr>
        <w:t>родственников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 w:hint="eastAsia"/>
          <w:sz w:val="28"/>
        </w:rPr>
        <w:t>☐</w:t>
      </w:r>
      <w:r w:rsidRPr="00BB5574">
        <w:rPr>
          <w:rFonts w:eastAsia="Arial Unicode MS"/>
          <w:sz w:val="28"/>
        </w:rPr>
        <w:t>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rFonts w:eastAsia="Arial Unicode MS"/>
          <w:sz w:val="28"/>
        </w:rPr>
      </w:pPr>
      <w:r w:rsidRPr="00BB5574">
        <w:rPr>
          <w:rFonts w:eastAsia="Arial Unicode MS"/>
          <w:sz w:val="28"/>
        </w:rPr>
        <w:t>Количество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/>
          <w:sz w:val="28"/>
        </w:rPr>
        <w:t>лет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/>
          <w:sz w:val="28"/>
        </w:rPr>
        <w:t>проживания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/>
          <w:sz w:val="28"/>
        </w:rPr>
        <w:t>по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/>
          <w:sz w:val="28"/>
        </w:rPr>
        <w:t>этому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/>
          <w:sz w:val="28"/>
        </w:rPr>
        <w:t>адресу: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/>
          <w:sz w:val="28"/>
        </w:rPr>
        <w:t>_____________________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rFonts w:eastAsia="Arial Unicode MS"/>
          <w:sz w:val="28"/>
        </w:rPr>
      </w:pPr>
      <w:r w:rsidRPr="00BB5574">
        <w:rPr>
          <w:rFonts w:eastAsia="Arial Unicode MS"/>
          <w:sz w:val="28"/>
        </w:rPr>
        <w:t>Семейное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/>
          <w:sz w:val="28"/>
        </w:rPr>
        <w:t>положение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/>
          <w:sz w:val="28"/>
        </w:rPr>
        <w:t>Заемщика: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/>
          <w:sz w:val="28"/>
        </w:rPr>
        <w:t>женат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/>
          <w:sz w:val="28"/>
        </w:rPr>
        <w:t>(замужем)</w:t>
      </w:r>
      <w:r w:rsidRPr="00BB5574">
        <w:rPr>
          <w:rFonts w:eastAsia="Arial Unicode MS" w:hint="eastAsia"/>
          <w:sz w:val="28"/>
        </w:rPr>
        <w:t>☐</w:t>
      </w:r>
      <w:r w:rsidRPr="00BB5574">
        <w:rPr>
          <w:rFonts w:eastAsia="Arial Unicode MS"/>
          <w:sz w:val="28"/>
        </w:rPr>
        <w:t>,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/>
          <w:sz w:val="28"/>
        </w:rPr>
        <w:t>холост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/>
          <w:sz w:val="28"/>
        </w:rPr>
        <w:t>(не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/>
          <w:sz w:val="28"/>
        </w:rPr>
        <w:t>замужем)</w:t>
      </w:r>
      <w:r w:rsidRPr="00BB5574">
        <w:rPr>
          <w:rFonts w:eastAsia="Arial Unicode MS" w:hint="eastAsia"/>
          <w:sz w:val="28"/>
        </w:rPr>
        <w:t>☐</w:t>
      </w:r>
      <w:r w:rsidRPr="00BB5574">
        <w:rPr>
          <w:rFonts w:eastAsia="Arial Unicode MS"/>
          <w:sz w:val="28"/>
        </w:rPr>
        <w:t>,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/>
          <w:sz w:val="28"/>
        </w:rPr>
        <w:t>разведен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/>
          <w:sz w:val="28"/>
        </w:rPr>
        <w:t>(а)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 w:hint="eastAsia"/>
          <w:sz w:val="28"/>
        </w:rPr>
        <w:t>☐</w:t>
      </w:r>
      <w:r w:rsidRPr="00BB5574">
        <w:rPr>
          <w:rFonts w:eastAsia="Arial Unicode MS"/>
          <w:sz w:val="28"/>
        </w:rPr>
        <w:t>,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/>
          <w:sz w:val="28"/>
        </w:rPr>
        <w:t>вдовец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rFonts w:eastAsia="Arial Unicode MS"/>
          <w:sz w:val="28"/>
        </w:rPr>
        <w:t>(вдова)</w:t>
      </w:r>
      <w:r w:rsidRPr="00BB5574">
        <w:rPr>
          <w:rFonts w:eastAsia="Arial Unicode MS" w:hint="eastAsia"/>
          <w:sz w:val="28"/>
        </w:rPr>
        <w:t>☐</w:t>
      </w:r>
      <w:r w:rsidRPr="00BB5574">
        <w:rPr>
          <w:rFonts w:eastAsia="Arial Unicode MS"/>
          <w:sz w:val="28"/>
        </w:rPr>
        <w:t>..</w:t>
      </w:r>
    </w:p>
    <w:p w:rsidR="00D95236" w:rsidRDefault="00D95236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D95236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564ADF" w:rsidRPr="00BB5574">
        <w:rPr>
          <w:sz w:val="28"/>
        </w:rPr>
        <w:t>Состав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семьи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Заемщика: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1620"/>
        <w:gridCol w:w="1440"/>
        <w:gridCol w:w="1440"/>
        <w:gridCol w:w="1581"/>
      </w:tblGrid>
      <w:tr w:rsidR="00564ADF" w:rsidRPr="00BB5574" w:rsidTr="00D95236">
        <w:tc>
          <w:tcPr>
            <w:tcW w:w="3119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Ф.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И.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О.</w:t>
            </w:r>
          </w:p>
        </w:tc>
        <w:tc>
          <w:tcPr>
            <w:tcW w:w="1620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Степень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родства</w:t>
            </w:r>
          </w:p>
        </w:tc>
        <w:tc>
          <w:tcPr>
            <w:tcW w:w="1440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Дата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рождения</w:t>
            </w:r>
          </w:p>
        </w:tc>
        <w:tc>
          <w:tcPr>
            <w:tcW w:w="1440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Находится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ли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на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иждивении: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да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/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нет</w:t>
            </w:r>
          </w:p>
        </w:tc>
        <w:tc>
          <w:tcPr>
            <w:tcW w:w="1581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Проживают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совместно: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да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/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нет</w:t>
            </w:r>
          </w:p>
        </w:tc>
      </w:tr>
      <w:tr w:rsidR="00564ADF" w:rsidRPr="00BB5574" w:rsidTr="00D95236">
        <w:tc>
          <w:tcPr>
            <w:tcW w:w="3119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81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D95236">
        <w:tc>
          <w:tcPr>
            <w:tcW w:w="3119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81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D95236">
        <w:tc>
          <w:tcPr>
            <w:tcW w:w="3119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81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D95236">
        <w:tc>
          <w:tcPr>
            <w:tcW w:w="3119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81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D95236">
        <w:tc>
          <w:tcPr>
            <w:tcW w:w="3119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81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D95236" w:rsidRDefault="00D95236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Образование: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среднее</w:t>
      </w:r>
      <w:r w:rsidR="00BB5574">
        <w:rPr>
          <w:sz w:val="28"/>
        </w:rPr>
        <w:t xml:space="preserve"> </w:t>
      </w:r>
      <w:r w:rsidRPr="00BB5574">
        <w:rPr>
          <w:rFonts w:eastAsia="Arial Unicode MS" w:hint="eastAsia"/>
          <w:sz w:val="28"/>
        </w:rPr>
        <w:t>☐</w:t>
      </w:r>
      <w:r w:rsidRPr="00BB5574">
        <w:rPr>
          <w:sz w:val="28"/>
        </w:rPr>
        <w:t>,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среднее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специальное</w:t>
      </w:r>
      <w:r w:rsidR="00BB5574">
        <w:rPr>
          <w:sz w:val="28"/>
        </w:rPr>
        <w:t xml:space="preserve"> </w:t>
      </w:r>
      <w:r w:rsidRPr="00BB5574">
        <w:rPr>
          <w:rFonts w:eastAsia="Arial Unicode MS" w:hint="eastAsia"/>
          <w:sz w:val="28"/>
        </w:rPr>
        <w:t>☐</w:t>
      </w:r>
      <w:r w:rsidRPr="00BB5574">
        <w:rPr>
          <w:sz w:val="28"/>
        </w:rPr>
        <w:t>,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среднее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техническое</w:t>
      </w:r>
      <w:r w:rsidR="00BB5574">
        <w:rPr>
          <w:sz w:val="28"/>
        </w:rPr>
        <w:t xml:space="preserve"> </w:t>
      </w:r>
      <w:r w:rsidRPr="00BB5574">
        <w:rPr>
          <w:rFonts w:eastAsia="Arial Unicode MS" w:hint="eastAsia"/>
          <w:sz w:val="28"/>
        </w:rPr>
        <w:t>☐</w:t>
      </w:r>
      <w:r w:rsidRPr="00BB5574">
        <w:rPr>
          <w:sz w:val="28"/>
        </w:rPr>
        <w:t>,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высшее</w:t>
      </w:r>
      <w:r w:rsidR="00BB5574">
        <w:rPr>
          <w:sz w:val="28"/>
        </w:rPr>
        <w:t xml:space="preserve"> </w:t>
      </w:r>
      <w:r w:rsidRPr="00BB5574">
        <w:rPr>
          <w:rFonts w:eastAsia="Arial Unicode MS" w:hint="eastAsia"/>
          <w:sz w:val="28"/>
        </w:rPr>
        <w:t>☐</w:t>
      </w:r>
      <w:r w:rsidRPr="00BB5574">
        <w:rPr>
          <w:sz w:val="28"/>
        </w:rPr>
        <w:t>.</w:t>
      </w:r>
    </w:p>
    <w:p w:rsidR="00D95236" w:rsidRPr="00BB5574" w:rsidRDefault="00D95236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18"/>
        <w:gridCol w:w="5002"/>
      </w:tblGrid>
      <w:tr w:rsidR="00564ADF" w:rsidRPr="00BB5574">
        <w:tc>
          <w:tcPr>
            <w:tcW w:w="4718" w:type="dxa"/>
          </w:tcPr>
          <w:p w:rsidR="00564ADF" w:rsidRPr="00D95236" w:rsidRDefault="00564ADF" w:rsidP="00D95236">
            <w:pPr>
              <w:pStyle w:val="8"/>
              <w:keepNext/>
              <w:widowControl w:val="0"/>
              <w:spacing w:before="0" w:after="0" w:line="360" w:lineRule="auto"/>
              <w:jc w:val="both"/>
              <w:rPr>
                <w:i w:val="0"/>
                <w:sz w:val="20"/>
                <w:szCs w:val="20"/>
              </w:rPr>
            </w:pPr>
            <w:bookmarkStart w:id="2" w:name="_Toc54520639"/>
            <w:bookmarkStart w:id="3" w:name="_Toc54521092"/>
            <w:r w:rsidRPr="00D95236">
              <w:rPr>
                <w:i w:val="0"/>
                <w:sz w:val="20"/>
                <w:szCs w:val="20"/>
              </w:rPr>
              <w:t>Заемщик</w:t>
            </w:r>
            <w:bookmarkEnd w:id="2"/>
            <w:bookmarkEnd w:id="3"/>
          </w:p>
        </w:tc>
        <w:tc>
          <w:tcPr>
            <w:tcW w:w="5002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Супруга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(супруг)</w:t>
            </w:r>
          </w:p>
        </w:tc>
      </w:tr>
      <w:tr w:rsidR="00564ADF" w:rsidRPr="00BB5574">
        <w:tc>
          <w:tcPr>
            <w:tcW w:w="4718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Место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работы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________________________________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_____________________________________________</w:t>
            </w:r>
          </w:p>
          <w:p w:rsidR="00564ADF" w:rsidRPr="00D95236" w:rsidRDefault="00564ADF" w:rsidP="00D95236">
            <w:pPr>
              <w:keepNext/>
              <w:widowControl w:val="0"/>
              <w:pBdr>
                <w:bottom w:val="single" w:sz="12" w:space="1" w:color="auto"/>
              </w:pBdr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Адрес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места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работы: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юридический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_____________________</w:t>
            </w:r>
          </w:p>
          <w:p w:rsidR="00564ADF" w:rsidRPr="00D95236" w:rsidRDefault="00564ADF" w:rsidP="00D95236">
            <w:pPr>
              <w:keepNext/>
              <w:widowControl w:val="0"/>
              <w:pBdr>
                <w:bottom w:val="single" w:sz="12" w:space="1" w:color="auto"/>
              </w:pBdr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Фактический____________________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________________________________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Должность: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________________________________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Стаж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работы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в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данной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организации: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_____________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Рабочий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телефон: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____________________________</w:t>
            </w:r>
          </w:p>
        </w:tc>
        <w:tc>
          <w:tcPr>
            <w:tcW w:w="5002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Место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работы</w:t>
            </w:r>
            <w:r w:rsidR="00BB5574" w:rsidRPr="00D95236">
              <w:rPr>
                <w:sz w:val="20"/>
                <w:szCs w:val="20"/>
              </w:rPr>
              <w:t xml:space="preserve"> 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__________________________________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_______________________________________________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Адрес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места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работы: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юридический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______________________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__________________________________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Фактический___________</w:t>
            </w:r>
            <w:r w:rsidR="00D95236">
              <w:rPr>
                <w:sz w:val="20"/>
                <w:szCs w:val="20"/>
              </w:rPr>
              <w:t>_________________________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Должность: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__________________________________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Стаж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работы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в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данной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организации: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________________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Рабочий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телефон: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__________________________________</w:t>
            </w:r>
          </w:p>
        </w:tc>
      </w:tr>
    </w:tbl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Выплата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заработной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осуществляется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путем: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rFonts w:eastAsia="Arial Unicode MS" w:hAnsi="Arial Unicode MS" w:hint="eastAsia"/>
          <w:sz w:val="28"/>
        </w:rPr>
        <w:t>☐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sz w:val="28"/>
        </w:rPr>
        <w:t>выдачи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наличных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через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кассу;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rFonts w:eastAsia="Arial Unicode MS" w:hAnsi="Arial Unicode MS" w:hint="eastAsia"/>
          <w:sz w:val="28"/>
        </w:rPr>
        <w:t>☐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sz w:val="28"/>
        </w:rPr>
        <w:t>перечисления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денежных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вкладу</w:t>
      </w:r>
      <w:r w:rsidR="00BB5574">
        <w:rPr>
          <w:sz w:val="28"/>
        </w:rPr>
        <w:t xml:space="preserve"> </w:t>
      </w:r>
      <w:r w:rsidRPr="00BB5574">
        <w:rPr>
          <w:sz w:val="28"/>
        </w:rPr>
        <w:t>№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________________,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открытый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___________________________.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rFonts w:eastAsia="Arial Unicode MS" w:hAnsi="Arial Unicode MS" w:hint="eastAsia"/>
          <w:sz w:val="28"/>
        </w:rPr>
        <w:t>☐</w:t>
      </w:r>
      <w:r w:rsidR="00BB5574">
        <w:rPr>
          <w:rFonts w:eastAsia="Arial Unicode MS"/>
          <w:sz w:val="28"/>
        </w:rPr>
        <w:t xml:space="preserve"> </w:t>
      </w:r>
      <w:r w:rsidRPr="00BB5574">
        <w:rPr>
          <w:sz w:val="28"/>
        </w:rPr>
        <w:t>перечисление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денежных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карточный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№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____________________,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открытый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_______________________.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Дата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выплаты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заработной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(указать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день)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______________________________________________________________.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2.2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Сведения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доходах,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расходах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заемщика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*:</w:t>
      </w:r>
    </w:p>
    <w:p w:rsidR="00D95236" w:rsidRPr="00BB5574" w:rsidRDefault="00D95236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58"/>
        <w:gridCol w:w="1437"/>
        <w:gridCol w:w="3043"/>
        <w:gridCol w:w="1363"/>
      </w:tblGrid>
      <w:tr w:rsidR="00564ADF" w:rsidRPr="00BB5574" w:rsidTr="00D95236">
        <w:tc>
          <w:tcPr>
            <w:tcW w:w="3458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Ежемесячные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доходы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(указываются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суммы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за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вычетом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ежемесячных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удержаний)</w:t>
            </w:r>
            <w:r w:rsidR="00BB5574" w:rsidRPr="00D952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7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Сумма,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тенге.</w:t>
            </w:r>
          </w:p>
        </w:tc>
        <w:tc>
          <w:tcPr>
            <w:tcW w:w="3043" w:type="dxa"/>
            <w:vAlign w:val="center"/>
          </w:tcPr>
          <w:p w:rsidR="00564ADF" w:rsidRPr="00D95236" w:rsidRDefault="00564ADF" w:rsidP="00D95236">
            <w:pPr>
              <w:pStyle w:val="8"/>
              <w:keepNext/>
              <w:widowControl w:val="0"/>
              <w:spacing w:before="0" w:after="0" w:line="360" w:lineRule="auto"/>
              <w:jc w:val="both"/>
              <w:rPr>
                <w:i w:val="0"/>
                <w:sz w:val="20"/>
                <w:szCs w:val="20"/>
              </w:rPr>
            </w:pPr>
            <w:r w:rsidRPr="00D95236">
              <w:rPr>
                <w:i w:val="0"/>
                <w:sz w:val="20"/>
                <w:szCs w:val="20"/>
              </w:rPr>
              <w:t>Ежемесячные</w:t>
            </w:r>
            <w:r w:rsidR="00BB5574" w:rsidRPr="00D95236">
              <w:rPr>
                <w:i w:val="0"/>
                <w:sz w:val="20"/>
                <w:szCs w:val="20"/>
              </w:rPr>
              <w:t xml:space="preserve"> </w:t>
            </w:r>
            <w:r w:rsidRPr="00D95236">
              <w:rPr>
                <w:i w:val="0"/>
                <w:sz w:val="20"/>
                <w:szCs w:val="20"/>
              </w:rPr>
              <w:t>расходы</w:t>
            </w:r>
          </w:p>
        </w:tc>
        <w:tc>
          <w:tcPr>
            <w:tcW w:w="1363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Сумма,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тенге.</w:t>
            </w:r>
          </w:p>
        </w:tc>
      </w:tr>
      <w:tr w:rsidR="00564ADF" w:rsidRPr="00BB5574" w:rsidTr="00D95236">
        <w:trPr>
          <w:cantSplit/>
        </w:trPr>
        <w:tc>
          <w:tcPr>
            <w:tcW w:w="3458" w:type="dxa"/>
            <w:vMerge w:val="restart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По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месту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работы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заемщика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(указать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среднемесячный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заработок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за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последние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6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месяцев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за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вычетом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налогов)</w:t>
            </w:r>
          </w:p>
        </w:tc>
        <w:tc>
          <w:tcPr>
            <w:tcW w:w="1437" w:type="dxa"/>
            <w:vMerge w:val="restart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43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Прожиточный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минимум</w:t>
            </w:r>
          </w:p>
        </w:tc>
        <w:tc>
          <w:tcPr>
            <w:tcW w:w="1363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D95236">
        <w:trPr>
          <w:cantSplit/>
        </w:trPr>
        <w:tc>
          <w:tcPr>
            <w:tcW w:w="3458" w:type="dxa"/>
            <w:vMerge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43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Платежи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(квартплата,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за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коммунальные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услуги,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телефон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и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др.)</w:t>
            </w:r>
          </w:p>
        </w:tc>
        <w:tc>
          <w:tcPr>
            <w:tcW w:w="1363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D95236">
        <w:tc>
          <w:tcPr>
            <w:tcW w:w="3458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Другие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ежемесячные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доходы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заемщика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(плата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за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совместительство,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пенсия,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алименты)</w:t>
            </w:r>
          </w:p>
        </w:tc>
        <w:tc>
          <w:tcPr>
            <w:tcW w:w="1437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43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Выплата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алиментов</w:t>
            </w:r>
            <w:r w:rsidR="00BB5574" w:rsidRPr="00D952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3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D95236">
        <w:trPr>
          <w:cantSplit/>
        </w:trPr>
        <w:tc>
          <w:tcPr>
            <w:tcW w:w="3458" w:type="dxa"/>
            <w:vMerge w:val="restart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Прочие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доходы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(сдача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в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аренду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имущества,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%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по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вкладам,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ценным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бумагам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и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др.,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указать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какие)</w:t>
            </w:r>
          </w:p>
        </w:tc>
        <w:tc>
          <w:tcPr>
            <w:tcW w:w="1437" w:type="dxa"/>
            <w:vMerge w:val="restart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43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Плата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за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обучение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(школа,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ВУЗ,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лицей,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колледж,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репетиторство)</w:t>
            </w:r>
            <w:r w:rsidR="00BB5574" w:rsidRPr="00D952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3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D95236">
        <w:trPr>
          <w:cantSplit/>
          <w:trHeight w:val="430"/>
        </w:trPr>
        <w:tc>
          <w:tcPr>
            <w:tcW w:w="3458" w:type="dxa"/>
            <w:vMerge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43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Прочие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расходы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(дет/сад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и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др.,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указать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какие)</w:t>
            </w:r>
          </w:p>
        </w:tc>
        <w:tc>
          <w:tcPr>
            <w:tcW w:w="1363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D95236">
        <w:tc>
          <w:tcPr>
            <w:tcW w:w="3458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Итого:</w:t>
            </w:r>
          </w:p>
        </w:tc>
        <w:tc>
          <w:tcPr>
            <w:tcW w:w="1437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43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Итого:</w:t>
            </w:r>
          </w:p>
        </w:tc>
        <w:tc>
          <w:tcPr>
            <w:tcW w:w="1363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  <w:lang w:val="ru-MD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2.3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Сведения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имуществе,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находящемся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Заемщика:</w:t>
      </w:r>
    </w:p>
    <w:p w:rsidR="00564ADF" w:rsidRPr="00BB5574" w:rsidRDefault="00564ADF" w:rsidP="00BB5574">
      <w:pPr>
        <w:pStyle w:val="4"/>
        <w:widowControl w:val="0"/>
        <w:spacing w:before="0" w:after="0" w:line="360" w:lineRule="auto"/>
        <w:ind w:firstLine="709"/>
        <w:jc w:val="both"/>
        <w:rPr>
          <w:b w:val="0"/>
        </w:rPr>
      </w:pPr>
      <w:r w:rsidRPr="00BB5574">
        <w:rPr>
          <w:b w:val="0"/>
        </w:rPr>
        <w:t>2.3.1</w:t>
      </w:r>
      <w:r w:rsidR="00BB5574">
        <w:rPr>
          <w:b w:val="0"/>
        </w:rPr>
        <w:t xml:space="preserve"> </w:t>
      </w:r>
      <w:r w:rsidRPr="00BB5574">
        <w:rPr>
          <w:b w:val="0"/>
        </w:rPr>
        <w:t>Транспортные</w:t>
      </w:r>
      <w:r w:rsidR="00BB5574">
        <w:rPr>
          <w:b w:val="0"/>
        </w:rPr>
        <w:t xml:space="preserve"> </w:t>
      </w:r>
      <w:r w:rsidRPr="00BB5574">
        <w:rPr>
          <w:b w:val="0"/>
        </w:rPr>
        <w:t>средства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380"/>
        <w:gridCol w:w="1307"/>
        <w:gridCol w:w="2286"/>
        <w:gridCol w:w="1543"/>
      </w:tblGrid>
      <w:tr w:rsidR="00564ADF" w:rsidRPr="00BB5574" w:rsidTr="00D95236">
        <w:tc>
          <w:tcPr>
            <w:tcW w:w="2558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Марка,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модель</w:t>
            </w:r>
          </w:p>
        </w:tc>
        <w:tc>
          <w:tcPr>
            <w:tcW w:w="1380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Год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выпуска</w:t>
            </w:r>
          </w:p>
        </w:tc>
        <w:tc>
          <w:tcPr>
            <w:tcW w:w="1307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Гос.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номер</w:t>
            </w:r>
          </w:p>
        </w:tc>
        <w:tc>
          <w:tcPr>
            <w:tcW w:w="2286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Наличие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страховки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(сумма)</w:t>
            </w:r>
          </w:p>
        </w:tc>
        <w:tc>
          <w:tcPr>
            <w:tcW w:w="1543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Оценка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собственника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(тенге)</w:t>
            </w:r>
          </w:p>
        </w:tc>
      </w:tr>
      <w:tr w:rsidR="00564ADF" w:rsidRPr="00BB5574" w:rsidTr="00D95236">
        <w:tc>
          <w:tcPr>
            <w:tcW w:w="2558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07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86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3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D95236">
        <w:tc>
          <w:tcPr>
            <w:tcW w:w="2558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07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86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3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6A3FD6" w:rsidRDefault="006A3FD6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2.3.2.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Недвижимость</w:t>
      </w:r>
    </w:p>
    <w:p w:rsidR="006A3FD6" w:rsidRPr="00BB5574" w:rsidRDefault="006A3FD6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2520"/>
        <w:gridCol w:w="1800"/>
        <w:gridCol w:w="1497"/>
        <w:gridCol w:w="1542"/>
      </w:tblGrid>
      <w:tr w:rsidR="00564ADF" w:rsidRPr="00BB5574" w:rsidTr="006A3FD6">
        <w:tc>
          <w:tcPr>
            <w:tcW w:w="1980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Объект</w:t>
            </w:r>
          </w:p>
        </w:tc>
        <w:tc>
          <w:tcPr>
            <w:tcW w:w="2520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Адрес</w:t>
            </w:r>
          </w:p>
        </w:tc>
        <w:tc>
          <w:tcPr>
            <w:tcW w:w="1800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Наличие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страховки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(сумма)</w:t>
            </w:r>
          </w:p>
        </w:tc>
        <w:tc>
          <w:tcPr>
            <w:tcW w:w="1497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Собственник</w:t>
            </w:r>
          </w:p>
        </w:tc>
        <w:tc>
          <w:tcPr>
            <w:tcW w:w="1542" w:type="dxa"/>
            <w:vAlign w:val="center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Оценка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собственника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(тенге)</w:t>
            </w:r>
          </w:p>
        </w:tc>
      </w:tr>
      <w:tr w:rsidR="00564ADF" w:rsidRPr="00BB5574" w:rsidTr="006A3FD6">
        <w:tc>
          <w:tcPr>
            <w:tcW w:w="198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Квартира,</w:t>
            </w:r>
            <w:r w:rsidR="00BB5574" w:rsidRPr="00D95236">
              <w:rPr>
                <w:sz w:val="20"/>
                <w:szCs w:val="20"/>
              </w:rPr>
              <w:t xml:space="preserve"> 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комната</w:t>
            </w:r>
          </w:p>
        </w:tc>
        <w:tc>
          <w:tcPr>
            <w:tcW w:w="252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________________</w:t>
            </w:r>
          </w:p>
          <w:p w:rsidR="00564ADF" w:rsidRPr="00D9523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____________________</w:t>
            </w:r>
          </w:p>
        </w:tc>
        <w:tc>
          <w:tcPr>
            <w:tcW w:w="180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2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6A3FD6">
        <w:tc>
          <w:tcPr>
            <w:tcW w:w="198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Загородный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дом,</w:t>
            </w:r>
            <w:r w:rsidR="00BB5574" w:rsidRPr="00D95236">
              <w:rPr>
                <w:sz w:val="20"/>
                <w:szCs w:val="20"/>
              </w:rPr>
              <w:t xml:space="preserve"> </w:t>
            </w:r>
            <w:r w:rsidRPr="00D95236">
              <w:rPr>
                <w:sz w:val="20"/>
                <w:szCs w:val="20"/>
              </w:rPr>
              <w:t>дача</w:t>
            </w:r>
          </w:p>
        </w:tc>
        <w:tc>
          <w:tcPr>
            <w:tcW w:w="252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________________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________________</w:t>
            </w:r>
          </w:p>
        </w:tc>
        <w:tc>
          <w:tcPr>
            <w:tcW w:w="180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2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6A3FD6">
        <w:tc>
          <w:tcPr>
            <w:tcW w:w="198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Гараж</w:t>
            </w:r>
            <w:r w:rsidR="00BB5574" w:rsidRPr="00D95236">
              <w:rPr>
                <w:sz w:val="20"/>
                <w:szCs w:val="20"/>
              </w:rPr>
              <w:t xml:space="preserve"> 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капитальный</w:t>
            </w:r>
          </w:p>
        </w:tc>
        <w:tc>
          <w:tcPr>
            <w:tcW w:w="252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________________</w:t>
            </w:r>
          </w:p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95236">
              <w:rPr>
                <w:sz w:val="20"/>
                <w:szCs w:val="20"/>
              </w:rPr>
              <w:t>________________</w:t>
            </w:r>
          </w:p>
        </w:tc>
        <w:tc>
          <w:tcPr>
            <w:tcW w:w="1800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2" w:type="dxa"/>
          </w:tcPr>
          <w:p w:rsidR="00564ADF" w:rsidRPr="00D95236" w:rsidRDefault="00564ADF" w:rsidP="00D9523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564ADF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2.3.3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бумаги</w:t>
      </w:r>
    </w:p>
    <w:p w:rsidR="006A3FD6" w:rsidRPr="00BB5574" w:rsidRDefault="006A3FD6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4"/>
        <w:gridCol w:w="2087"/>
        <w:gridCol w:w="1559"/>
        <w:gridCol w:w="1670"/>
        <w:gridCol w:w="1915"/>
      </w:tblGrid>
      <w:tr w:rsidR="00564ADF" w:rsidRPr="00BB5574" w:rsidTr="006A3FD6">
        <w:tc>
          <w:tcPr>
            <w:tcW w:w="2024" w:type="dxa"/>
            <w:vAlign w:val="center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087" w:type="dxa"/>
            <w:vAlign w:val="center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Эмитент</w:t>
            </w:r>
          </w:p>
        </w:tc>
        <w:tc>
          <w:tcPr>
            <w:tcW w:w="1559" w:type="dxa"/>
            <w:vAlign w:val="center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Номинал</w:t>
            </w:r>
          </w:p>
        </w:tc>
        <w:tc>
          <w:tcPr>
            <w:tcW w:w="1670" w:type="dxa"/>
            <w:vAlign w:val="center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Количество</w:t>
            </w:r>
          </w:p>
        </w:tc>
        <w:tc>
          <w:tcPr>
            <w:tcW w:w="1915" w:type="dxa"/>
            <w:vAlign w:val="center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Оценка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собственника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(тенге)</w:t>
            </w:r>
          </w:p>
        </w:tc>
      </w:tr>
      <w:tr w:rsidR="00564ADF" w:rsidRPr="00BB5574" w:rsidTr="006A3FD6">
        <w:tc>
          <w:tcPr>
            <w:tcW w:w="202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87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7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2.4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Заемщика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(Поручителя):</w:t>
      </w:r>
    </w:p>
    <w:p w:rsidR="00564ADF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2.4.1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банках</w:t>
      </w:r>
    </w:p>
    <w:p w:rsidR="006A3FD6" w:rsidRPr="00BB5574" w:rsidRDefault="006A3FD6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81"/>
      </w:tblGrid>
      <w:tr w:rsidR="00564ADF" w:rsidRPr="00BB5574">
        <w:tc>
          <w:tcPr>
            <w:tcW w:w="9681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Банк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_________________________________Сумма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кредита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____________________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Остаток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долга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___________________</w:t>
            </w:r>
          </w:p>
          <w:p w:rsidR="00564ADF" w:rsidRPr="00BB5574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8"/>
              </w:rPr>
            </w:pPr>
            <w:r w:rsidRPr="006A3FD6">
              <w:rPr>
                <w:sz w:val="20"/>
                <w:szCs w:val="20"/>
              </w:rPr>
              <w:t>Ежемесячный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платеж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___________________Срок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погашения___________________________________________________</w:t>
            </w:r>
          </w:p>
        </w:tc>
      </w:tr>
    </w:tbl>
    <w:p w:rsidR="006A3FD6" w:rsidRDefault="006A3FD6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2.4.2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Поручительства</w:t>
      </w:r>
    </w:p>
    <w:p w:rsidR="006A3FD6" w:rsidRPr="00BB5574" w:rsidRDefault="006A3FD6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81"/>
      </w:tblGrid>
      <w:tr w:rsidR="00564ADF" w:rsidRPr="00BB5574">
        <w:tc>
          <w:tcPr>
            <w:tcW w:w="9681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Данные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поручительства: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за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кого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(ФИО)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___________________________________________________________________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Банк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_____________________________________________Сумма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поручительства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__________________________________</w:t>
            </w:r>
            <w:r w:rsidR="00BB5574" w:rsidRPr="006A3FD6">
              <w:rPr>
                <w:sz w:val="20"/>
                <w:szCs w:val="20"/>
              </w:rPr>
              <w:t xml:space="preserve"> </w:t>
            </w:r>
          </w:p>
          <w:p w:rsidR="00564ADF" w:rsidRPr="00BB5574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8"/>
              </w:rPr>
            </w:pPr>
            <w:r w:rsidRPr="006A3FD6">
              <w:rPr>
                <w:sz w:val="20"/>
                <w:szCs w:val="20"/>
              </w:rPr>
              <w:t>Окончание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срока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действия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___________________________________________________________________</w:t>
            </w:r>
          </w:p>
        </w:tc>
      </w:tr>
    </w:tbl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2.5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Сведения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ранее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полученных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погашенных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кредитах:</w:t>
      </w:r>
    </w:p>
    <w:p w:rsidR="006A3FD6" w:rsidRPr="00BB5574" w:rsidRDefault="006A3FD6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98"/>
        <w:gridCol w:w="3240"/>
        <w:gridCol w:w="1850"/>
        <w:gridCol w:w="2393"/>
      </w:tblGrid>
      <w:tr w:rsidR="00564ADF" w:rsidRPr="00BB5574">
        <w:tc>
          <w:tcPr>
            <w:tcW w:w="2198" w:type="dxa"/>
            <w:vAlign w:val="center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Банк-кредитор</w:t>
            </w:r>
          </w:p>
        </w:tc>
        <w:tc>
          <w:tcPr>
            <w:tcW w:w="3240" w:type="dxa"/>
            <w:vAlign w:val="center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Дата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выдачи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погашения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кредита</w:t>
            </w:r>
          </w:p>
        </w:tc>
        <w:tc>
          <w:tcPr>
            <w:tcW w:w="1850" w:type="dxa"/>
            <w:vAlign w:val="center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Сумма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кредита</w:t>
            </w:r>
          </w:p>
        </w:tc>
        <w:tc>
          <w:tcPr>
            <w:tcW w:w="2393" w:type="dxa"/>
            <w:vAlign w:val="center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Наличие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просроченной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задолженности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кредиту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процентам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(дни)</w:t>
            </w:r>
          </w:p>
        </w:tc>
      </w:tr>
      <w:tr w:rsidR="00564ADF" w:rsidRPr="00BB5574">
        <w:tc>
          <w:tcPr>
            <w:tcW w:w="2198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5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6A3FD6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564ADF" w:rsidRPr="00BB5574">
        <w:rPr>
          <w:sz w:val="28"/>
        </w:rPr>
        <w:t>2.6.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Сведения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приобретаемом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автомобили</w:t>
      </w:r>
    </w:p>
    <w:p w:rsidR="00564ADF" w:rsidRDefault="00564ADF" w:rsidP="00BB5574">
      <w:pPr>
        <w:pStyle w:val="6"/>
        <w:keepNext/>
        <w:widowControl w:val="0"/>
        <w:spacing w:before="0" w:after="0" w:line="360" w:lineRule="auto"/>
        <w:ind w:firstLine="709"/>
        <w:jc w:val="both"/>
        <w:rPr>
          <w:b w:val="0"/>
          <w:sz w:val="28"/>
        </w:rPr>
      </w:pPr>
      <w:r w:rsidRPr="00BB5574">
        <w:rPr>
          <w:b w:val="0"/>
          <w:sz w:val="28"/>
        </w:rPr>
        <w:t>Автосалон:</w:t>
      </w:r>
      <w:r w:rsidR="00BB5574">
        <w:rPr>
          <w:b w:val="0"/>
          <w:sz w:val="28"/>
        </w:rPr>
        <w:t xml:space="preserve"> </w:t>
      </w:r>
      <w:r w:rsidRPr="00BB5574">
        <w:rPr>
          <w:b w:val="0"/>
          <w:sz w:val="28"/>
        </w:rPr>
        <w:t>название</w:t>
      </w:r>
      <w:r w:rsidRPr="00BB5574">
        <w:rPr>
          <w:b w:val="0"/>
          <w:sz w:val="28"/>
          <w:lang w:val="kk-KZ"/>
        </w:rPr>
        <w:t>,</w:t>
      </w:r>
      <w:r w:rsidR="00BB5574">
        <w:rPr>
          <w:b w:val="0"/>
          <w:sz w:val="28"/>
        </w:rPr>
        <w:t xml:space="preserve"> </w:t>
      </w:r>
      <w:r w:rsidRPr="00BB5574">
        <w:rPr>
          <w:b w:val="0"/>
          <w:sz w:val="28"/>
        </w:rPr>
        <w:t>адрес</w:t>
      </w:r>
    </w:p>
    <w:tbl>
      <w:tblPr>
        <w:tblW w:w="96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4"/>
        <w:gridCol w:w="7488"/>
      </w:tblGrid>
      <w:tr w:rsidR="00564ADF" w:rsidRPr="00BB5574" w:rsidTr="006A3FD6">
        <w:trPr>
          <w:trHeight w:val="584"/>
        </w:trPr>
        <w:tc>
          <w:tcPr>
            <w:tcW w:w="2184" w:type="dxa"/>
          </w:tcPr>
          <w:p w:rsidR="00564ADF" w:rsidRPr="006A3FD6" w:rsidRDefault="00564ADF" w:rsidP="006A3FD6">
            <w:pPr>
              <w:pStyle w:val="6"/>
              <w:keepNext/>
              <w:widowControl w:val="0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b w:val="0"/>
                <w:sz w:val="20"/>
                <w:szCs w:val="20"/>
              </w:rPr>
              <w:t>Стоимость</w:t>
            </w:r>
            <w:r w:rsidR="00BB5574" w:rsidRPr="006A3FD6">
              <w:rPr>
                <w:b w:val="0"/>
                <w:sz w:val="20"/>
                <w:szCs w:val="20"/>
              </w:rPr>
              <w:t xml:space="preserve"> </w:t>
            </w:r>
            <w:r w:rsidRPr="006A3FD6">
              <w:rPr>
                <w:b w:val="0"/>
                <w:sz w:val="20"/>
                <w:szCs w:val="20"/>
              </w:rPr>
              <w:t>автомобиля</w:t>
            </w:r>
            <w:r w:rsidR="00BB5574" w:rsidRPr="006A3FD6"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7488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Марка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модель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автомобиля,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год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выпуска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основные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технические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характеристики</w:t>
            </w:r>
          </w:p>
        </w:tc>
      </w:tr>
    </w:tbl>
    <w:p w:rsidR="00564ADF" w:rsidRPr="00BB5574" w:rsidRDefault="00564ADF" w:rsidP="00BB5574">
      <w:pPr>
        <w:pStyle w:val="6"/>
        <w:keepNext/>
        <w:widowControl w:val="0"/>
        <w:pBdr>
          <w:bottom w:val="single" w:sz="4" w:space="2" w:color="auto"/>
        </w:pBdr>
        <w:spacing w:before="0" w:after="0" w:line="360" w:lineRule="auto"/>
        <w:ind w:firstLine="709"/>
        <w:jc w:val="both"/>
        <w:rPr>
          <w:b w:val="0"/>
          <w:sz w:val="28"/>
        </w:rPr>
      </w:pPr>
    </w:p>
    <w:p w:rsidR="00564ADF" w:rsidRPr="00BB5574" w:rsidRDefault="00564ADF" w:rsidP="00BB5574">
      <w:pPr>
        <w:pStyle w:val="ac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lang w:val="kk-KZ"/>
        </w:rPr>
      </w:pPr>
      <w:r w:rsidRPr="00BB5574">
        <w:rPr>
          <w:sz w:val="28"/>
        </w:rPr>
        <w:t>Условия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хранения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автомобиля:</w:t>
      </w:r>
      <w:r w:rsidR="00BB5574">
        <w:rPr>
          <w:sz w:val="28"/>
        </w:rPr>
        <w:t xml:space="preserve"> </w:t>
      </w:r>
      <w:r w:rsidRPr="00BB5574">
        <w:rPr>
          <w:rFonts w:eastAsia="Arial Unicode MS" w:hAnsi="Arial Unicode MS" w:hint="eastAsia"/>
          <w:sz w:val="28"/>
        </w:rPr>
        <w:t>☐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Отапливаемый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гараж</w:t>
      </w:r>
      <w:r w:rsidR="00BB5574">
        <w:rPr>
          <w:sz w:val="28"/>
        </w:rPr>
        <w:t xml:space="preserve"> </w:t>
      </w:r>
      <w:r w:rsidRPr="00BB5574">
        <w:rPr>
          <w:rFonts w:eastAsia="Arial Unicode MS" w:hAnsi="Arial Unicode MS" w:hint="eastAsia"/>
          <w:sz w:val="28"/>
        </w:rPr>
        <w:t>☐</w:t>
      </w:r>
      <w:r w:rsidR="00BB5574">
        <w:rPr>
          <w:rFonts w:eastAsia="Arial Unicode MS"/>
          <w:sz w:val="28"/>
          <w:lang w:val="kk-KZ"/>
        </w:rPr>
        <w:t xml:space="preserve"> </w:t>
      </w:r>
      <w:r w:rsidRPr="00BB5574">
        <w:rPr>
          <w:rFonts w:eastAsia="Arial Unicode MS"/>
          <w:sz w:val="28"/>
          <w:lang w:val="kk-KZ"/>
        </w:rPr>
        <w:t>Не</w:t>
      </w:r>
      <w:r w:rsidR="00BB5574">
        <w:rPr>
          <w:rFonts w:eastAsia="Arial Unicode MS"/>
          <w:sz w:val="28"/>
          <w:lang w:val="kk-KZ"/>
        </w:rPr>
        <w:t xml:space="preserve"> </w:t>
      </w:r>
      <w:r w:rsidRPr="00BB5574">
        <w:rPr>
          <w:sz w:val="28"/>
        </w:rPr>
        <w:t>отапливаемый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гараж</w:t>
      </w:r>
      <w:r w:rsidR="00BB5574">
        <w:rPr>
          <w:sz w:val="28"/>
        </w:rPr>
        <w:t xml:space="preserve"> </w:t>
      </w:r>
      <w:r w:rsidRPr="00BB5574">
        <w:rPr>
          <w:rFonts w:eastAsia="Arial Unicode MS" w:hAnsi="Arial Unicode MS" w:hint="eastAsia"/>
          <w:sz w:val="28"/>
        </w:rPr>
        <w:t>☐</w:t>
      </w:r>
      <w:r w:rsidR="00BB5574">
        <w:rPr>
          <w:rFonts w:eastAsia="Arial Unicode MS"/>
          <w:sz w:val="28"/>
          <w:lang w:val="kk-KZ"/>
        </w:rPr>
        <w:t xml:space="preserve"> </w:t>
      </w:r>
      <w:r w:rsidRPr="00BB5574">
        <w:rPr>
          <w:rFonts w:eastAsia="Arial Unicode MS"/>
          <w:sz w:val="28"/>
          <w:lang w:val="kk-KZ"/>
        </w:rPr>
        <w:t>Охраняемая</w:t>
      </w:r>
      <w:r w:rsidR="00BB5574">
        <w:rPr>
          <w:rFonts w:eastAsia="Arial Unicode MS"/>
          <w:sz w:val="28"/>
          <w:lang w:val="kk-KZ"/>
        </w:rPr>
        <w:t xml:space="preserve"> </w:t>
      </w:r>
      <w:r w:rsidRPr="00BB5574">
        <w:rPr>
          <w:rFonts w:eastAsia="Arial Unicode MS"/>
          <w:sz w:val="28"/>
          <w:lang w:val="kk-KZ"/>
        </w:rPr>
        <w:t>стоянка</w:t>
      </w:r>
      <w:r w:rsidR="00BB5574">
        <w:rPr>
          <w:rFonts w:eastAsia="Arial Unicode MS"/>
          <w:sz w:val="28"/>
          <w:lang w:val="kk-KZ"/>
        </w:rPr>
        <w:t xml:space="preserve"> </w:t>
      </w:r>
      <w:r w:rsidRPr="00BB5574">
        <w:rPr>
          <w:rFonts w:eastAsia="Arial Unicode MS" w:hAnsi="Arial Unicode MS" w:hint="eastAsia"/>
          <w:sz w:val="28"/>
        </w:rPr>
        <w:t>☐</w:t>
      </w:r>
      <w:r w:rsidR="00BB5574">
        <w:rPr>
          <w:rFonts w:eastAsia="Arial Unicode MS"/>
          <w:sz w:val="28"/>
          <w:lang w:val="kk-KZ"/>
        </w:rPr>
        <w:t xml:space="preserve"> </w:t>
      </w:r>
      <w:r w:rsidRPr="00BB5574">
        <w:rPr>
          <w:rFonts w:eastAsia="Arial Unicode MS"/>
          <w:sz w:val="28"/>
          <w:lang w:val="kk-KZ"/>
        </w:rPr>
        <w:t>На</w:t>
      </w:r>
      <w:r w:rsidR="00BB5574">
        <w:rPr>
          <w:rFonts w:eastAsia="Arial Unicode MS"/>
          <w:sz w:val="28"/>
          <w:lang w:val="kk-KZ"/>
        </w:rPr>
        <w:t xml:space="preserve"> </w:t>
      </w:r>
      <w:r w:rsidRPr="00BB5574">
        <w:rPr>
          <w:rFonts w:eastAsia="Arial Unicode MS"/>
          <w:sz w:val="28"/>
          <w:lang w:val="kk-KZ"/>
        </w:rPr>
        <w:t>улице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Привлекались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уголовной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ответственности?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</w:t>
      </w:r>
      <w:r w:rsidR="00BB5574">
        <w:rPr>
          <w:sz w:val="28"/>
        </w:rPr>
        <w:t xml:space="preserve"> </w:t>
      </w:r>
      <w:r w:rsidRPr="00BB5574">
        <w:rPr>
          <w:rFonts w:eastAsia="Arial Unicode MS" w:hAnsi="Arial Unicode MS" w:hint="eastAsia"/>
          <w:sz w:val="28"/>
        </w:rPr>
        <w:t>☐</w:t>
      </w:r>
      <w:r w:rsidRPr="00BB5574">
        <w:rPr>
          <w:sz w:val="28"/>
        </w:rPr>
        <w:t>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нет</w:t>
      </w:r>
      <w:r w:rsidR="00BB5574">
        <w:rPr>
          <w:sz w:val="28"/>
        </w:rPr>
        <w:t xml:space="preserve"> </w:t>
      </w:r>
      <w:r w:rsidRPr="00BB5574">
        <w:rPr>
          <w:rFonts w:eastAsia="Arial Unicode MS" w:hAnsi="Arial Unicode MS" w:hint="eastAsia"/>
          <w:sz w:val="28"/>
        </w:rPr>
        <w:t>☐</w:t>
      </w:r>
      <w:r w:rsidRPr="00BB5574">
        <w:rPr>
          <w:sz w:val="28"/>
        </w:rPr>
        <w:t>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Находитесь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судом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следствием?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</w:t>
      </w:r>
      <w:r w:rsidRPr="00BB5574">
        <w:rPr>
          <w:rFonts w:eastAsia="Arial Unicode MS" w:hAnsi="Arial Unicode MS" w:hint="eastAsia"/>
          <w:sz w:val="28"/>
        </w:rPr>
        <w:t>☐</w:t>
      </w:r>
      <w:r w:rsidRPr="00BB5574">
        <w:rPr>
          <w:sz w:val="28"/>
        </w:rPr>
        <w:t>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нет</w:t>
      </w:r>
      <w:r w:rsidR="00BB5574">
        <w:rPr>
          <w:sz w:val="28"/>
        </w:rPr>
        <w:t xml:space="preserve"> </w:t>
      </w:r>
      <w:r w:rsidRPr="00BB5574">
        <w:rPr>
          <w:rFonts w:eastAsia="Arial Unicode MS" w:hAnsi="Arial Unicode MS" w:hint="eastAsia"/>
          <w:sz w:val="28"/>
        </w:rPr>
        <w:t>☐</w:t>
      </w:r>
      <w:r w:rsidRPr="00BB5574">
        <w:rPr>
          <w:sz w:val="28"/>
        </w:rPr>
        <w:t>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Предъявлены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порядке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гражданского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судопроизводства?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</w:t>
      </w:r>
      <w:r w:rsidR="00BB5574">
        <w:rPr>
          <w:sz w:val="28"/>
        </w:rPr>
        <w:t xml:space="preserve"> </w:t>
      </w:r>
      <w:r w:rsidRPr="00BB5574">
        <w:rPr>
          <w:rFonts w:eastAsia="Arial Unicode MS" w:hAnsi="Arial Unicode MS" w:hint="eastAsia"/>
          <w:sz w:val="28"/>
        </w:rPr>
        <w:t>☐</w:t>
      </w:r>
      <w:r w:rsidRPr="00BB5574">
        <w:rPr>
          <w:sz w:val="28"/>
        </w:rPr>
        <w:t>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нет</w:t>
      </w:r>
      <w:r w:rsidR="00BB5574">
        <w:rPr>
          <w:sz w:val="28"/>
        </w:rPr>
        <w:t xml:space="preserve"> </w:t>
      </w:r>
      <w:r w:rsidRPr="00BB5574">
        <w:rPr>
          <w:rFonts w:eastAsia="Arial Unicode MS" w:hAnsi="Arial Unicode MS" w:hint="eastAsia"/>
          <w:sz w:val="28"/>
        </w:rPr>
        <w:t>☐</w:t>
      </w:r>
      <w:r w:rsidRPr="00BB5574">
        <w:rPr>
          <w:sz w:val="28"/>
        </w:rPr>
        <w:t>.</w:t>
      </w: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Подтверждаю,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сведения,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содержащиеся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настоящей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анкете,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являются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верными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точными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дату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заполнения.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Обязуюсь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незамедлительно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уведомить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случае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изменения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указанных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сведений,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любых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обстоятельствах,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способных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повлиять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выполнение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мной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обязательств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перед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договору,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быть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предоставлен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основании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данного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Заявления.</w:t>
      </w:r>
    </w:p>
    <w:p w:rsidR="00564ADF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Согласен(а)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проверку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сотрудниками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Банк»</w:t>
      </w:r>
      <w:r w:rsidR="00BB5574">
        <w:rPr>
          <w:sz w:val="28"/>
        </w:rPr>
        <w:t xml:space="preserve"> </w:t>
      </w:r>
      <w:r w:rsidRPr="00BB5574">
        <w:rPr>
          <w:sz w:val="28"/>
        </w:rPr>
        <w:t>указанных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мною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сведений.</w:t>
      </w:r>
    </w:p>
    <w:p w:rsidR="006A3FD6" w:rsidRPr="00BB5574" w:rsidRDefault="006A3FD6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800"/>
        <w:gridCol w:w="1539"/>
      </w:tblGrid>
      <w:tr w:rsidR="00564ADF" w:rsidRPr="00BB5574" w:rsidTr="006A3FD6">
        <w:trPr>
          <w:trHeight w:val="339"/>
        </w:trPr>
        <w:tc>
          <w:tcPr>
            <w:tcW w:w="5670" w:type="dxa"/>
          </w:tcPr>
          <w:p w:rsidR="00564ADF" w:rsidRPr="006A3FD6" w:rsidRDefault="00564ADF" w:rsidP="006A3FD6">
            <w:pPr>
              <w:pStyle w:val="ac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2"/>
                <w:szCs w:val="22"/>
              </w:rPr>
            </w:pPr>
            <w:r w:rsidRPr="006A3FD6">
              <w:rPr>
                <w:sz w:val="22"/>
                <w:szCs w:val="22"/>
              </w:rPr>
              <w:t>Заемщик</w:t>
            </w:r>
            <w:r w:rsidR="00BB5574" w:rsidRPr="006A3FD6">
              <w:rPr>
                <w:sz w:val="22"/>
                <w:szCs w:val="22"/>
              </w:rPr>
              <w:t xml:space="preserve"> </w:t>
            </w:r>
            <w:r w:rsidRPr="006A3FD6">
              <w:rPr>
                <w:sz w:val="22"/>
                <w:szCs w:val="22"/>
              </w:rPr>
              <w:t>(Ф.И.О.</w:t>
            </w:r>
            <w:r w:rsidR="00BB5574" w:rsidRPr="006A3FD6">
              <w:rPr>
                <w:sz w:val="22"/>
                <w:szCs w:val="22"/>
              </w:rPr>
              <w:t xml:space="preserve"> </w:t>
            </w:r>
            <w:r w:rsidRPr="006A3FD6">
              <w:rPr>
                <w:sz w:val="22"/>
                <w:szCs w:val="22"/>
              </w:rPr>
              <w:t>полностью)</w:t>
            </w:r>
          </w:p>
        </w:tc>
        <w:tc>
          <w:tcPr>
            <w:tcW w:w="180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2"/>
                <w:szCs w:val="22"/>
              </w:rPr>
            </w:pPr>
            <w:r w:rsidRPr="006A3FD6">
              <w:rPr>
                <w:sz w:val="22"/>
                <w:szCs w:val="22"/>
              </w:rPr>
              <w:t>Дата</w:t>
            </w:r>
          </w:p>
        </w:tc>
        <w:tc>
          <w:tcPr>
            <w:tcW w:w="1539" w:type="dxa"/>
          </w:tcPr>
          <w:p w:rsidR="00564ADF" w:rsidRPr="006A3FD6" w:rsidRDefault="00564ADF" w:rsidP="006A3FD6">
            <w:pPr>
              <w:pStyle w:val="ac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2"/>
                <w:szCs w:val="22"/>
              </w:rPr>
            </w:pPr>
            <w:r w:rsidRPr="006A3FD6">
              <w:rPr>
                <w:sz w:val="22"/>
                <w:szCs w:val="22"/>
              </w:rPr>
              <w:t>Подпись</w:t>
            </w:r>
          </w:p>
        </w:tc>
      </w:tr>
    </w:tbl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0"/>
        <w:gridCol w:w="1800"/>
        <w:gridCol w:w="1539"/>
      </w:tblGrid>
      <w:tr w:rsidR="00564ADF" w:rsidRPr="00BB5574">
        <w:trPr>
          <w:trHeight w:val="669"/>
        </w:trPr>
        <w:tc>
          <w:tcPr>
            <w:tcW w:w="6300" w:type="dxa"/>
          </w:tcPr>
          <w:p w:rsidR="00564ADF" w:rsidRPr="006A3FD6" w:rsidRDefault="00564ADF" w:rsidP="006A3FD6">
            <w:pPr>
              <w:pStyle w:val="ac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Должность,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Ф.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И.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О.,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принявшего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проверившего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анкету</w:t>
            </w:r>
          </w:p>
        </w:tc>
        <w:tc>
          <w:tcPr>
            <w:tcW w:w="180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Дата</w:t>
            </w:r>
          </w:p>
        </w:tc>
        <w:tc>
          <w:tcPr>
            <w:tcW w:w="1539" w:type="dxa"/>
          </w:tcPr>
          <w:p w:rsidR="00564ADF" w:rsidRPr="006A3FD6" w:rsidRDefault="00564ADF" w:rsidP="006A3FD6">
            <w:pPr>
              <w:pStyle w:val="ac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Подпись</w:t>
            </w:r>
          </w:p>
        </w:tc>
      </w:tr>
    </w:tbl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Заполнение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всех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разделов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анкеты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производится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разборчивым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почерком.</w:t>
      </w:r>
    </w:p>
    <w:p w:rsidR="00564ADF" w:rsidRPr="00BB5574" w:rsidRDefault="00564ADF" w:rsidP="00BB5574">
      <w:pPr>
        <w:pStyle w:val="31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При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отсутствии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данных,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соответствующей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графе</w:t>
      </w:r>
      <w:r w:rsidR="00BB5574">
        <w:rPr>
          <w:sz w:val="28"/>
        </w:rPr>
        <w:t xml:space="preserve"> </w:t>
      </w:r>
      <w:r w:rsidRPr="00BB5574">
        <w:rPr>
          <w:sz w:val="28"/>
        </w:rPr>
        <w:t>указывается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«нет».</w:t>
      </w:r>
    </w:p>
    <w:p w:rsidR="00564ADF" w:rsidRPr="006A3FD6" w:rsidRDefault="00564ADF" w:rsidP="006A3FD6">
      <w:pPr>
        <w:pStyle w:val="4"/>
        <w:widowControl w:val="0"/>
        <w:spacing w:before="0" w:after="0" w:line="360" w:lineRule="auto"/>
        <w:ind w:firstLine="709"/>
        <w:jc w:val="center"/>
      </w:pPr>
      <w:r w:rsidRPr="00BB5574">
        <w:rPr>
          <w:b w:val="0"/>
        </w:rPr>
        <w:br w:type="page"/>
      </w:r>
      <w:r w:rsidRPr="006A3FD6">
        <w:t>Приложение</w:t>
      </w:r>
      <w:r w:rsidR="00BB5574" w:rsidRPr="006A3FD6">
        <w:t xml:space="preserve"> </w:t>
      </w:r>
      <w:r w:rsidRPr="006A3FD6">
        <w:t>О</w:t>
      </w:r>
    </w:p>
    <w:p w:rsidR="00564ADF" w:rsidRPr="006A3FD6" w:rsidRDefault="00564ADF" w:rsidP="006A3FD6">
      <w:pPr>
        <w:pStyle w:val="a7"/>
        <w:keepNext/>
        <w:widowControl w:val="0"/>
        <w:spacing w:after="0" w:line="360" w:lineRule="auto"/>
        <w:ind w:firstLine="709"/>
        <w:jc w:val="center"/>
        <w:rPr>
          <w:b/>
          <w:sz w:val="28"/>
        </w:rPr>
      </w:pPr>
      <w:r w:rsidRPr="006A3FD6">
        <w:rPr>
          <w:b/>
          <w:sz w:val="28"/>
        </w:rPr>
        <w:t>(обязательное)</w:t>
      </w:r>
    </w:p>
    <w:p w:rsidR="00564ADF" w:rsidRPr="006A3FD6" w:rsidRDefault="00564ADF" w:rsidP="006A3FD6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564ADF" w:rsidRPr="00BB5574" w:rsidRDefault="00564ADF" w:rsidP="006A3FD6">
      <w:pPr>
        <w:pStyle w:val="af9"/>
        <w:keepNext/>
        <w:widowControl w:val="0"/>
        <w:spacing w:line="360" w:lineRule="auto"/>
        <w:ind w:firstLine="709"/>
        <w:rPr>
          <w:b w:val="0"/>
          <w:sz w:val="28"/>
        </w:rPr>
      </w:pPr>
      <w:r w:rsidRPr="00BB5574">
        <w:rPr>
          <w:b w:val="0"/>
          <w:sz w:val="28"/>
        </w:rPr>
        <w:t>Гарантийное</w:t>
      </w:r>
      <w:r w:rsidR="00BB5574">
        <w:rPr>
          <w:b w:val="0"/>
          <w:sz w:val="28"/>
        </w:rPr>
        <w:t xml:space="preserve"> </w:t>
      </w:r>
      <w:r w:rsidRPr="00BB5574">
        <w:rPr>
          <w:b w:val="0"/>
          <w:sz w:val="28"/>
        </w:rPr>
        <w:t>письмо</w:t>
      </w:r>
    </w:p>
    <w:p w:rsidR="00564ADF" w:rsidRPr="00BB5574" w:rsidRDefault="00564ADF" w:rsidP="006A3FD6">
      <w:pPr>
        <w:pStyle w:val="af9"/>
        <w:keepNext/>
        <w:widowControl w:val="0"/>
        <w:spacing w:line="360" w:lineRule="auto"/>
        <w:ind w:firstLine="709"/>
        <w:jc w:val="right"/>
        <w:rPr>
          <w:b w:val="0"/>
          <w:sz w:val="28"/>
        </w:rPr>
      </w:pPr>
    </w:p>
    <w:p w:rsidR="00564ADF" w:rsidRPr="00BB5574" w:rsidRDefault="00564ADF" w:rsidP="006A3FD6">
      <w:pPr>
        <w:keepNext/>
        <w:widowControl w:val="0"/>
        <w:spacing w:line="360" w:lineRule="auto"/>
        <w:ind w:firstLine="709"/>
        <w:jc w:val="right"/>
        <w:rPr>
          <w:sz w:val="28"/>
        </w:rPr>
      </w:pPr>
      <w:r w:rsidRPr="00BB5574">
        <w:rPr>
          <w:sz w:val="28"/>
        </w:rPr>
        <w:t>г.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Караганда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«___»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200_г.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______________________________________________________________,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лице_____________________________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____________________________,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действующего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основании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___________________,</w:t>
      </w:r>
      <w:r w:rsidR="00BB5574">
        <w:rPr>
          <w:sz w:val="28"/>
        </w:rPr>
        <w:t xml:space="preserve"> </w:t>
      </w:r>
      <w:r w:rsidRPr="00BB5574">
        <w:rPr>
          <w:sz w:val="28"/>
        </w:rPr>
        <w:t>адрес</w:t>
      </w:r>
      <w:r w:rsidRPr="00BB5574">
        <w:rPr>
          <w:sz w:val="28"/>
          <w:lang w:val="ru-MD"/>
        </w:rPr>
        <w:t>: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____________________________________________________________________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(далее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тексту</w:t>
      </w:r>
      <w:r w:rsidR="00BB5574">
        <w:rPr>
          <w:sz w:val="28"/>
        </w:rPr>
        <w:t xml:space="preserve"> </w:t>
      </w:r>
      <w:r w:rsidRPr="00BB5574">
        <w:rPr>
          <w:sz w:val="28"/>
        </w:rPr>
        <w:t>«Гарант»)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настоящим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Гарантийным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письмом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(далее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тексту</w:t>
      </w:r>
      <w:r w:rsidR="00BB5574">
        <w:rPr>
          <w:sz w:val="28"/>
        </w:rPr>
        <w:t xml:space="preserve"> </w:t>
      </w:r>
      <w:r w:rsidRPr="00BB5574">
        <w:rPr>
          <w:sz w:val="28"/>
        </w:rPr>
        <w:t>«Гарантия»)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принимает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себя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солидарную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ответственность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перед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«Валют-Транзит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Банк»</w:t>
      </w:r>
      <w:r w:rsidR="00BB5574">
        <w:rPr>
          <w:sz w:val="28"/>
        </w:rPr>
        <w:t xml:space="preserve"> </w:t>
      </w:r>
      <w:r w:rsidRPr="00BB5574">
        <w:rPr>
          <w:sz w:val="28"/>
        </w:rPr>
        <w:t>(далее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тексту</w:t>
      </w:r>
      <w:r w:rsidR="00BB5574">
        <w:rPr>
          <w:sz w:val="28"/>
        </w:rPr>
        <w:t xml:space="preserve"> </w:t>
      </w:r>
      <w:r w:rsidRPr="00BB5574">
        <w:rPr>
          <w:sz w:val="28"/>
        </w:rPr>
        <w:t>«Банк»)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исполнение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своими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сотрудниками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(далее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тексту</w:t>
      </w:r>
      <w:r w:rsidR="00BB5574">
        <w:rPr>
          <w:sz w:val="28"/>
        </w:rPr>
        <w:t xml:space="preserve"> </w:t>
      </w:r>
      <w:r w:rsidRPr="00BB5574">
        <w:rPr>
          <w:sz w:val="28"/>
        </w:rPr>
        <w:t>«Должниками»)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обязательств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перед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заключенным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между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Должниками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Договорам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займа,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условиям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Должникам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потребительские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цели.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случае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нарушения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Должниками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любого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обязательств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Договорам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Займа,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Гарант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обязуется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первому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письменному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требованию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произвести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последнему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оплату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всех</w:t>
      </w:r>
      <w:r w:rsidR="00BB5574">
        <w:rPr>
          <w:sz w:val="28"/>
        </w:rPr>
        <w:t xml:space="preserve"> </w:t>
      </w:r>
      <w:r w:rsidRPr="00BB5574">
        <w:rPr>
          <w:sz w:val="28"/>
        </w:rPr>
        <w:t>без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исключения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сумм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задолженностей: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сумму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кредита,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вознаграждения,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неустойки</w:t>
      </w:r>
      <w:r w:rsidR="00BB5574">
        <w:rPr>
          <w:sz w:val="28"/>
          <w:lang w:val="ru-MD"/>
        </w:rPr>
        <w:t xml:space="preserve"> </w:t>
      </w:r>
      <w:r w:rsidRPr="00BB5574">
        <w:rPr>
          <w:sz w:val="28"/>
          <w:lang w:val="ru-MD"/>
        </w:rPr>
        <w:t>(</w:t>
      </w:r>
      <w:r w:rsidRPr="00BB5574">
        <w:rPr>
          <w:sz w:val="28"/>
        </w:rPr>
        <w:t>пени,</w:t>
      </w:r>
      <w:r w:rsidR="00BB5574">
        <w:rPr>
          <w:sz w:val="28"/>
        </w:rPr>
        <w:t xml:space="preserve"> </w:t>
      </w:r>
      <w:r w:rsidRPr="00BB5574">
        <w:rPr>
          <w:sz w:val="28"/>
        </w:rPr>
        <w:t>штрафа),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комиссий,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расходов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убытков).</w:t>
      </w: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случае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непогашения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задолжностей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течении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пяти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дней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момента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подачи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письменного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требования,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имеет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безакцептном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порядке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производить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изъятие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(списание)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сумм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задолженностей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Должников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Договорам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Займа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Гаранта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№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__________________________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(валютный),</w:t>
      </w:r>
      <w:r w:rsidR="00BB5574">
        <w:rPr>
          <w:sz w:val="28"/>
        </w:rPr>
        <w:t xml:space="preserve"> </w:t>
      </w:r>
      <w:r w:rsidRPr="00BB5574">
        <w:rPr>
          <w:sz w:val="28"/>
        </w:rPr>
        <w:t>№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_____________________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(тенговый)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____________________________,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Гаранта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любых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(организациях,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осуществляющих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отдельные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виды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операций)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территории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Республики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Казахстан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пределами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путем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предъявления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исполняемых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безакцептном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порядке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платежных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требований-поручений,</w:t>
      </w:r>
      <w:r w:rsidR="00BB5574">
        <w:rPr>
          <w:sz w:val="28"/>
        </w:rPr>
        <w:t xml:space="preserve"> </w:t>
      </w:r>
      <w:r w:rsidRPr="00BB5574">
        <w:rPr>
          <w:sz w:val="28"/>
        </w:rPr>
        <w:t>а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также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путем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прямого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дебетования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Гаранта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(на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основании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распоряжения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документов,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предусмотренных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действующим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законодательством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/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внутренними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нормативными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документами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Банка).</w:t>
      </w: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Списание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денег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Гаранта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может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производится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частично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случае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недостаточности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денег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таких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(счете)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Гаранта,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платежное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требование-поручение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должно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хранится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Картотеке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изъятия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(списания)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суммы,</w:t>
      </w:r>
      <w:r w:rsidR="00BB5574">
        <w:rPr>
          <w:sz w:val="28"/>
        </w:rPr>
        <w:t xml:space="preserve"> </w:t>
      </w:r>
      <w:r w:rsidRPr="00BB5574">
        <w:rPr>
          <w:sz w:val="28"/>
        </w:rPr>
        <w:t>указанной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платежном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требовании-поручении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случае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нарушения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обязательств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Гарантии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Гарант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выплачивает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Банку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неустойку</w:t>
      </w:r>
      <w:r w:rsidR="00BB5574">
        <w:rPr>
          <w:sz w:val="28"/>
        </w:rPr>
        <w:t xml:space="preserve"> </w:t>
      </w:r>
      <w:r w:rsidRPr="00BB5574">
        <w:rPr>
          <w:sz w:val="28"/>
        </w:rPr>
        <w:t>(пеню)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размере</w:t>
      </w:r>
      <w:r w:rsidR="00BB5574">
        <w:rPr>
          <w:sz w:val="28"/>
        </w:rPr>
        <w:t xml:space="preserve"> </w:t>
      </w:r>
      <w:r w:rsidRPr="00BB5574">
        <w:rPr>
          <w:sz w:val="28"/>
        </w:rPr>
        <w:t>0,5%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суммы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просроченного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платежа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каждый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нарушения.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Гарантия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действует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исполнения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Должниками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обязательств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перед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Соглашению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зависимости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того,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них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наступит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позже.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_________________________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________________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«___________»</w:t>
      </w:r>
      <w:r w:rsidR="00BB5574">
        <w:rPr>
          <w:sz w:val="28"/>
        </w:rPr>
        <w:t xml:space="preserve"> </w:t>
      </w:r>
      <w:r w:rsidRPr="00BB5574">
        <w:rPr>
          <w:sz w:val="28"/>
        </w:rPr>
        <w:t>(подпись)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__________________________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  <w:lang w:val="ru-MD"/>
        </w:rPr>
      </w:pPr>
      <w:r w:rsidRPr="00BB5574">
        <w:rPr>
          <w:sz w:val="28"/>
        </w:rPr>
        <w:t>Отметка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обслуживающего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Гаранта</w:t>
      </w:r>
      <w:r w:rsidRPr="00BB5574">
        <w:rPr>
          <w:sz w:val="28"/>
          <w:lang w:val="ru-MD"/>
        </w:rPr>
        <w:t>:</w:t>
      </w:r>
    </w:p>
    <w:p w:rsidR="00564ADF" w:rsidRPr="00BB5574" w:rsidRDefault="00BB5574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  <w:lang w:val="ru-MD"/>
        </w:rPr>
        <w:t xml:space="preserve"> </w:t>
      </w:r>
      <w:r w:rsidR="00564ADF" w:rsidRPr="00BB5574">
        <w:rPr>
          <w:sz w:val="28"/>
        </w:rPr>
        <w:t>Гарантия</w:t>
      </w:r>
      <w:r>
        <w:rPr>
          <w:sz w:val="28"/>
        </w:rPr>
        <w:t xml:space="preserve"> </w:t>
      </w:r>
      <w:r w:rsidR="00564ADF" w:rsidRPr="00BB5574">
        <w:rPr>
          <w:sz w:val="28"/>
        </w:rPr>
        <w:t>№_______</w:t>
      </w:r>
      <w:r>
        <w:rPr>
          <w:sz w:val="28"/>
        </w:rPr>
        <w:t xml:space="preserve"> </w:t>
      </w:r>
      <w:r w:rsidR="00564ADF" w:rsidRPr="00BB5574">
        <w:rPr>
          <w:sz w:val="28"/>
        </w:rPr>
        <w:t>от</w:t>
      </w:r>
      <w:r>
        <w:rPr>
          <w:sz w:val="28"/>
        </w:rPr>
        <w:t xml:space="preserve"> </w:t>
      </w:r>
      <w:r w:rsidR="00564ADF" w:rsidRPr="00BB5574">
        <w:rPr>
          <w:sz w:val="28"/>
        </w:rPr>
        <w:t>«__»_____________</w:t>
      </w:r>
      <w:r>
        <w:rPr>
          <w:sz w:val="28"/>
        </w:rPr>
        <w:t xml:space="preserve"> </w:t>
      </w:r>
      <w:r w:rsidR="00564ADF" w:rsidRPr="00BB5574">
        <w:rPr>
          <w:sz w:val="28"/>
        </w:rPr>
        <w:t>200_г.</w:t>
      </w:r>
    </w:p>
    <w:p w:rsidR="00564ADF" w:rsidRPr="00BB5574" w:rsidRDefault="00BB5574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64ADF" w:rsidRPr="00BB5574">
        <w:rPr>
          <w:sz w:val="28"/>
        </w:rPr>
        <w:t>Принята</w:t>
      </w:r>
      <w:r>
        <w:rPr>
          <w:sz w:val="28"/>
        </w:rPr>
        <w:t xml:space="preserve"> </w:t>
      </w:r>
      <w:r w:rsidR="00564ADF" w:rsidRPr="00BB5574">
        <w:rPr>
          <w:sz w:val="28"/>
        </w:rPr>
        <w:t>«__»__________________</w:t>
      </w:r>
      <w:r>
        <w:rPr>
          <w:sz w:val="28"/>
        </w:rPr>
        <w:t xml:space="preserve"> </w:t>
      </w:r>
      <w:r w:rsidR="00564ADF" w:rsidRPr="00BB5574">
        <w:rPr>
          <w:sz w:val="28"/>
        </w:rPr>
        <w:t>200_г.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Отметка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«Валют-Транзит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Банк»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принятии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Гарантии.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Гарантия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№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«__»______________200_г.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Принято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«___»______________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200_г.,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зарегистрировано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№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___________________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_________________________</w:t>
      </w:r>
    </w:p>
    <w:p w:rsidR="00564ADF" w:rsidRPr="00BB5574" w:rsidRDefault="00BB5574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64ADF" w:rsidRPr="00BB5574">
        <w:rPr>
          <w:sz w:val="28"/>
        </w:rPr>
        <w:t>должность</w:t>
      </w:r>
      <w:r>
        <w:rPr>
          <w:sz w:val="28"/>
        </w:rPr>
        <w:t xml:space="preserve"> </w:t>
      </w:r>
      <w:r w:rsidR="00564ADF" w:rsidRPr="00BB5574">
        <w:rPr>
          <w:sz w:val="28"/>
        </w:rPr>
        <w:t>подпись</w:t>
      </w:r>
      <w:r>
        <w:rPr>
          <w:sz w:val="28"/>
        </w:rPr>
        <w:t xml:space="preserve"> </w:t>
      </w:r>
      <w:r w:rsidR="00564ADF" w:rsidRPr="00BB5574">
        <w:rPr>
          <w:sz w:val="28"/>
        </w:rPr>
        <w:t>Ф.И.О.</w:t>
      </w:r>
    </w:p>
    <w:p w:rsidR="00564ADF" w:rsidRPr="006A3FD6" w:rsidRDefault="006A3FD6" w:rsidP="006A3FD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564ADF" w:rsidRPr="006A3FD6">
        <w:rPr>
          <w:b/>
          <w:sz w:val="28"/>
          <w:szCs w:val="28"/>
        </w:rPr>
        <w:t>Приложение</w:t>
      </w:r>
      <w:r w:rsidR="00BB5574" w:rsidRPr="006A3FD6">
        <w:rPr>
          <w:b/>
          <w:sz w:val="28"/>
          <w:szCs w:val="28"/>
        </w:rPr>
        <w:t xml:space="preserve"> </w:t>
      </w:r>
      <w:r w:rsidR="00564ADF" w:rsidRPr="006A3FD6">
        <w:rPr>
          <w:b/>
          <w:sz w:val="28"/>
          <w:szCs w:val="28"/>
        </w:rPr>
        <w:t>П</w:t>
      </w:r>
    </w:p>
    <w:p w:rsidR="00564ADF" w:rsidRPr="006A3FD6" w:rsidRDefault="00564ADF" w:rsidP="006A3FD6">
      <w:pPr>
        <w:pStyle w:val="a7"/>
        <w:keepNext/>
        <w:widowControl w:val="0"/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6A3FD6">
        <w:rPr>
          <w:b/>
          <w:sz w:val="28"/>
          <w:szCs w:val="28"/>
        </w:rPr>
        <w:t>(обязательное)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Кредитное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досье:</w:t>
      </w:r>
    </w:p>
    <w:p w:rsidR="00564ADF" w:rsidRPr="00BB5574" w:rsidRDefault="00564ADF" w:rsidP="00BB5574">
      <w:pPr>
        <w:keepNext/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-заявление;</w:t>
      </w:r>
    </w:p>
    <w:p w:rsidR="00564ADF" w:rsidRPr="00BB5574" w:rsidRDefault="00564ADF" w:rsidP="00BB5574">
      <w:pPr>
        <w:keepNext/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B5574">
        <w:rPr>
          <w:rFonts w:eastAsia="Arial Unicode MS"/>
          <w:sz w:val="28"/>
          <w:lang w:eastAsia="ko-KR"/>
        </w:rPr>
        <w:t>-анкета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Заемщика;</w:t>
      </w:r>
    </w:p>
    <w:p w:rsidR="00564ADF" w:rsidRPr="00BB5574" w:rsidRDefault="00564ADF" w:rsidP="00BB5574">
      <w:pPr>
        <w:keepNext/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B5574">
        <w:rPr>
          <w:rFonts w:eastAsia="Arial Unicode MS"/>
          <w:sz w:val="28"/>
          <w:lang w:eastAsia="ko-KR"/>
        </w:rPr>
        <w:t>-копия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удостоверения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личности;</w:t>
      </w:r>
    </w:p>
    <w:p w:rsidR="00564ADF" w:rsidRPr="00BB5574" w:rsidRDefault="00564ADF" w:rsidP="00BB5574">
      <w:pPr>
        <w:keepNext/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B5574">
        <w:rPr>
          <w:rFonts w:eastAsia="Arial Unicode MS"/>
          <w:sz w:val="28"/>
          <w:lang w:eastAsia="ko-KR"/>
        </w:rPr>
        <w:t>-копия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свидетельства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о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регистрации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налогоплательщика;</w:t>
      </w:r>
    </w:p>
    <w:p w:rsidR="00564ADF" w:rsidRPr="00BB5574" w:rsidRDefault="00564ADF" w:rsidP="00BB5574">
      <w:pPr>
        <w:keepNext/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-справка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заработной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плате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места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работы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(документ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подтверждающий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размер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постоянного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дохода);</w:t>
      </w:r>
    </w:p>
    <w:p w:rsidR="00564ADF" w:rsidRPr="00BB5574" w:rsidRDefault="00564ADF" w:rsidP="00BB5574">
      <w:pPr>
        <w:keepNext/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-копия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трудовой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книжки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(или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документ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подтверждающий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трудовую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занятость);</w:t>
      </w:r>
    </w:p>
    <w:p w:rsidR="00564ADF" w:rsidRPr="00BB5574" w:rsidRDefault="00564ADF" w:rsidP="00BB5574">
      <w:pPr>
        <w:keepNext/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-справка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размере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заработной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членов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семьи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места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работы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(при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необходимости);</w:t>
      </w:r>
    </w:p>
    <w:p w:rsidR="00564ADF" w:rsidRPr="00BB5574" w:rsidRDefault="00564ADF" w:rsidP="00BB5574">
      <w:pPr>
        <w:keepNext/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-копия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свидетельства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браке;</w:t>
      </w:r>
    </w:p>
    <w:p w:rsidR="00564ADF" w:rsidRPr="00BB5574" w:rsidRDefault="00564ADF" w:rsidP="00BB5574">
      <w:pPr>
        <w:keepNext/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  <w:lang w:val="kk-KZ"/>
        </w:rPr>
        <w:t>-справка</w:t>
      </w:r>
      <w:r w:rsidR="00BB5574">
        <w:rPr>
          <w:sz w:val="28"/>
          <w:lang w:val="kk-KZ"/>
        </w:rPr>
        <w:t xml:space="preserve"> </w:t>
      </w:r>
      <w:r w:rsidRPr="00BB5574">
        <w:rPr>
          <w:sz w:val="28"/>
          <w:lang w:val="kk-KZ"/>
        </w:rPr>
        <w:t>Ф-3</w:t>
      </w:r>
      <w:r w:rsidR="00BB5574">
        <w:rPr>
          <w:sz w:val="28"/>
          <w:lang w:val="kk-KZ"/>
        </w:rPr>
        <w:t xml:space="preserve"> </w:t>
      </w:r>
      <w:r w:rsidRPr="00BB5574">
        <w:rPr>
          <w:sz w:val="28"/>
        </w:rPr>
        <w:t>(или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заменяющий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документ);</w:t>
      </w:r>
    </w:p>
    <w:p w:rsidR="00564ADF" w:rsidRPr="00BB5574" w:rsidRDefault="00564ADF" w:rsidP="00BB5574">
      <w:pPr>
        <w:keepNext/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-копия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техпаспорта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автотранспорт;</w:t>
      </w:r>
    </w:p>
    <w:p w:rsidR="00564ADF" w:rsidRPr="00BB5574" w:rsidRDefault="00564ADF" w:rsidP="00BB5574">
      <w:pPr>
        <w:keepNext/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-информационная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справка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БТИ;</w:t>
      </w:r>
    </w:p>
    <w:p w:rsidR="00564ADF" w:rsidRPr="00BB5574" w:rsidRDefault="00564ADF" w:rsidP="00BB5574">
      <w:pPr>
        <w:keepNext/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-информационная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справка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ГАИ;</w:t>
      </w:r>
    </w:p>
    <w:p w:rsidR="00564ADF" w:rsidRPr="00BB5574" w:rsidRDefault="00564ADF" w:rsidP="00BB5574">
      <w:pPr>
        <w:keepNext/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-экспертное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заключение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оценка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автотранспорт;</w:t>
      </w:r>
    </w:p>
    <w:p w:rsidR="00564ADF" w:rsidRPr="00BB5574" w:rsidRDefault="00564ADF" w:rsidP="00BB5574">
      <w:pPr>
        <w:keepNext/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-договор</w:t>
      </w:r>
      <w:r w:rsidR="00BB5574">
        <w:rPr>
          <w:sz w:val="28"/>
        </w:rPr>
        <w:t xml:space="preserve"> </w:t>
      </w:r>
      <w:r w:rsidRPr="00BB5574">
        <w:rPr>
          <w:sz w:val="28"/>
        </w:rPr>
        <w:t>купли-продажи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автотранспорт</w:t>
      </w:r>
      <w:r w:rsidR="00BB5574">
        <w:rPr>
          <w:sz w:val="28"/>
        </w:rPr>
        <w:t xml:space="preserve"> </w:t>
      </w:r>
      <w:r w:rsidRPr="00BB5574">
        <w:rPr>
          <w:sz w:val="28"/>
        </w:rPr>
        <w:t>(в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случае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отсутствие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дополнительного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обеспечения,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указанием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суммы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первоначального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взноса);</w:t>
      </w:r>
    </w:p>
    <w:p w:rsidR="00564ADF" w:rsidRPr="00BB5574" w:rsidRDefault="00564ADF" w:rsidP="00BB5574">
      <w:pPr>
        <w:keepNext/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-доверенность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банк:</w:t>
      </w:r>
      <w:r w:rsidR="00BB5574">
        <w:rPr>
          <w:sz w:val="28"/>
        </w:rPr>
        <w:t xml:space="preserve"> </w:t>
      </w:r>
      <w:r w:rsidRPr="00BB5574">
        <w:rPr>
          <w:sz w:val="28"/>
        </w:rPr>
        <w:t>(на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управление,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снятие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учета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продажу);</w:t>
      </w:r>
      <w:r w:rsidR="00BB5574">
        <w:rPr>
          <w:sz w:val="28"/>
        </w:rPr>
        <w:t xml:space="preserve"> </w:t>
      </w:r>
    </w:p>
    <w:p w:rsidR="00564ADF" w:rsidRPr="00BB5574" w:rsidRDefault="00564ADF" w:rsidP="00BB5574">
      <w:pPr>
        <w:keepNext/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-договор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залога;</w:t>
      </w:r>
    </w:p>
    <w:p w:rsidR="00564ADF" w:rsidRPr="00BB5574" w:rsidRDefault="00564ADF" w:rsidP="00BB5574">
      <w:pPr>
        <w:keepNext/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-кредитный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договор</w:t>
      </w:r>
      <w:r w:rsidR="00BB5574">
        <w:rPr>
          <w:sz w:val="28"/>
        </w:rPr>
        <w:t xml:space="preserve"> </w:t>
      </w:r>
      <w:r w:rsidRPr="00BB5574">
        <w:rPr>
          <w:sz w:val="28"/>
        </w:rPr>
        <w:t>+</w:t>
      </w:r>
      <w:r w:rsidR="00BB5574">
        <w:rPr>
          <w:sz w:val="28"/>
        </w:rPr>
        <w:t xml:space="preserve"> </w:t>
      </w:r>
      <w:r w:rsidRPr="00BB5574">
        <w:rPr>
          <w:sz w:val="28"/>
        </w:rPr>
        <w:t>график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погашения;</w:t>
      </w:r>
    </w:p>
    <w:p w:rsidR="00564ADF" w:rsidRPr="00BB5574" w:rsidRDefault="00564ADF" w:rsidP="00BB5574">
      <w:pPr>
        <w:keepNext/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-договор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страхования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автотранспорта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пакетов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(угон,</w:t>
      </w:r>
      <w:r w:rsidR="00BB5574">
        <w:rPr>
          <w:sz w:val="28"/>
        </w:rPr>
        <w:t xml:space="preserve"> </w:t>
      </w:r>
      <w:r w:rsidRPr="00BB5574">
        <w:rPr>
          <w:sz w:val="28"/>
        </w:rPr>
        <w:t>ДТП,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несчастный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случай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т.д.);</w:t>
      </w:r>
    </w:p>
    <w:p w:rsidR="00564ADF" w:rsidRPr="00BB5574" w:rsidRDefault="00564ADF" w:rsidP="00BB5574">
      <w:pPr>
        <w:keepNext/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-договор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страхования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имущества;</w:t>
      </w:r>
    </w:p>
    <w:p w:rsidR="00564ADF" w:rsidRPr="00BB5574" w:rsidRDefault="00564ADF" w:rsidP="00BB5574">
      <w:pPr>
        <w:keepNext/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-договор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страхования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несчастного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случая;</w:t>
      </w:r>
    </w:p>
    <w:p w:rsidR="00564ADF" w:rsidRPr="00BB5574" w:rsidRDefault="00564ADF" w:rsidP="00BB5574">
      <w:pPr>
        <w:keepNext/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-письмо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наложении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обременение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отметкой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ГАИ;</w:t>
      </w:r>
    </w:p>
    <w:p w:rsidR="00564ADF" w:rsidRPr="00BB5574" w:rsidRDefault="00564ADF" w:rsidP="00BB5574">
      <w:pPr>
        <w:keepNext/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-свидетельство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государственной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регистрации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обременения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движимое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имущество;</w:t>
      </w:r>
    </w:p>
    <w:p w:rsidR="00564ADF" w:rsidRPr="00BB5574" w:rsidRDefault="00564ADF" w:rsidP="00BB5574">
      <w:pPr>
        <w:keepNext/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Продолжение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приложения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</w:t>
      </w:r>
    </w:p>
    <w:p w:rsidR="00564ADF" w:rsidRPr="00BB5574" w:rsidRDefault="00564ADF" w:rsidP="00BB5574">
      <w:pPr>
        <w:keepNext/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-выписка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решения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комитета;</w:t>
      </w:r>
    </w:p>
    <w:p w:rsidR="00564ADF" w:rsidRPr="00BB5574" w:rsidRDefault="00564ADF" w:rsidP="00BB5574">
      <w:pPr>
        <w:keepNext/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-прочие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(рекомендательные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письма,</w:t>
      </w:r>
      <w:r w:rsidR="00BB5574">
        <w:rPr>
          <w:sz w:val="28"/>
        </w:rPr>
        <w:t xml:space="preserve"> </w:t>
      </w:r>
      <w:r w:rsidRPr="00BB5574">
        <w:rPr>
          <w:sz w:val="28"/>
        </w:rPr>
        <w:t>ходатайства);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предоставлении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качестве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обеспечения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гарантии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устойчивого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предприятия-работодателя:</w:t>
      </w:r>
    </w:p>
    <w:p w:rsidR="00564ADF" w:rsidRPr="00BB5574" w:rsidRDefault="00564ADF" w:rsidP="00BB5574">
      <w:pPr>
        <w:pStyle w:val="a7"/>
        <w:keepNext/>
        <w:widowControl w:val="0"/>
        <w:tabs>
          <w:tab w:val="left" w:pos="224"/>
        </w:tabs>
        <w:spacing w:after="0"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-решение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уполномоченного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гаранта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выдаче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банку-кредитору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гарантии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обеспечение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исполнения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обязательств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заёмщиком;</w:t>
      </w:r>
    </w:p>
    <w:p w:rsidR="00564ADF" w:rsidRPr="00BB5574" w:rsidRDefault="00564ADF" w:rsidP="00BB5574">
      <w:pPr>
        <w:pStyle w:val="a7"/>
        <w:keepNext/>
        <w:widowControl w:val="0"/>
        <w:tabs>
          <w:tab w:val="left" w:pos="224"/>
        </w:tabs>
        <w:spacing w:after="0"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-учредительные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документы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гаранта,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заверенные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нотариально;</w:t>
      </w:r>
    </w:p>
    <w:p w:rsidR="00564ADF" w:rsidRPr="00BB5574" w:rsidRDefault="00564ADF" w:rsidP="00BB5574">
      <w:pPr>
        <w:pStyle w:val="a7"/>
        <w:keepNext/>
        <w:widowControl w:val="0"/>
        <w:tabs>
          <w:tab w:val="left" w:pos="224"/>
        </w:tabs>
        <w:spacing w:after="0"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-копии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удостоверения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личности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свидетельства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налогоплательщика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первого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руководителя;</w:t>
      </w:r>
    </w:p>
    <w:p w:rsidR="00564ADF" w:rsidRPr="00BB5574" w:rsidRDefault="00564ADF" w:rsidP="00BB5574">
      <w:pPr>
        <w:pStyle w:val="a7"/>
        <w:keepNext/>
        <w:widowControl w:val="0"/>
        <w:tabs>
          <w:tab w:val="left" w:pos="224"/>
        </w:tabs>
        <w:spacing w:after="0"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-копии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удостоверения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личности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свидетельства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налогоплательщика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главного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бухгалтера;</w:t>
      </w:r>
    </w:p>
    <w:p w:rsidR="00564ADF" w:rsidRPr="00BB5574" w:rsidRDefault="00564ADF" w:rsidP="00BB5574">
      <w:pPr>
        <w:pStyle w:val="a7"/>
        <w:keepNext/>
        <w:widowControl w:val="0"/>
        <w:tabs>
          <w:tab w:val="left" w:pos="224"/>
        </w:tabs>
        <w:spacing w:after="0"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-нотариально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засвидетельствованные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документы,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подтверждающие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полномочия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лица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подписание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гарантийного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договора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имени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гаранта;</w:t>
      </w:r>
    </w:p>
    <w:p w:rsidR="00564ADF" w:rsidRPr="00BB5574" w:rsidRDefault="00564ADF" w:rsidP="00BB5574">
      <w:pPr>
        <w:pStyle w:val="a7"/>
        <w:keepNext/>
        <w:widowControl w:val="0"/>
        <w:tabs>
          <w:tab w:val="left" w:pos="224"/>
        </w:tabs>
        <w:spacing w:after="0"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-карточка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образцами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подписей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оттиска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печати,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заверенная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нотариально;</w:t>
      </w:r>
    </w:p>
    <w:p w:rsidR="00564ADF" w:rsidRPr="00BB5574" w:rsidRDefault="00564ADF" w:rsidP="00BB5574">
      <w:pPr>
        <w:pStyle w:val="a7"/>
        <w:keepNext/>
        <w:widowControl w:val="0"/>
        <w:tabs>
          <w:tab w:val="left" w:pos="224"/>
        </w:tabs>
        <w:spacing w:after="0"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-письмо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наличии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отсутствии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других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банках;</w:t>
      </w:r>
    </w:p>
    <w:p w:rsidR="00564ADF" w:rsidRPr="00BB5574" w:rsidRDefault="00564ADF" w:rsidP="00BB5574">
      <w:pPr>
        <w:pStyle w:val="a7"/>
        <w:keepNext/>
        <w:widowControl w:val="0"/>
        <w:tabs>
          <w:tab w:val="left" w:pos="224"/>
        </w:tabs>
        <w:spacing w:after="0"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-справка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отсутствии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наличии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ссудной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задолженности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где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открыты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текущие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счета;</w:t>
      </w:r>
    </w:p>
    <w:p w:rsidR="00564ADF" w:rsidRPr="00BB5574" w:rsidRDefault="00564ADF" w:rsidP="00BB5574">
      <w:pPr>
        <w:pStyle w:val="a7"/>
        <w:keepNext/>
        <w:widowControl w:val="0"/>
        <w:tabs>
          <w:tab w:val="left" w:pos="224"/>
        </w:tabs>
        <w:spacing w:after="0"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-выписка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движении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текущим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гаранта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из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где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открыты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текущие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последний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год;</w:t>
      </w:r>
    </w:p>
    <w:p w:rsidR="00564ADF" w:rsidRPr="00BB5574" w:rsidRDefault="00564ADF" w:rsidP="00BB5574">
      <w:pPr>
        <w:pStyle w:val="a7"/>
        <w:keepNext/>
        <w:widowControl w:val="0"/>
        <w:tabs>
          <w:tab w:val="left" w:pos="224"/>
        </w:tabs>
        <w:spacing w:after="0"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-финансовая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отчётность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последнюю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отчетную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дату</w:t>
      </w:r>
      <w:r w:rsidR="00BB5574">
        <w:rPr>
          <w:sz w:val="28"/>
        </w:rPr>
        <w:t xml:space="preserve"> </w:t>
      </w:r>
      <w:r w:rsidRPr="00BB5574">
        <w:rPr>
          <w:sz w:val="28"/>
        </w:rPr>
        <w:t>(баланс,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отчёт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прибылях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убытках,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отчёт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движении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денежных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средств);</w:t>
      </w:r>
    </w:p>
    <w:p w:rsidR="00564ADF" w:rsidRPr="00BB5574" w:rsidRDefault="00564ADF" w:rsidP="00BB5574">
      <w:pPr>
        <w:pStyle w:val="a7"/>
        <w:keepNext/>
        <w:widowControl w:val="0"/>
        <w:tabs>
          <w:tab w:val="left" w:pos="224"/>
        </w:tabs>
        <w:spacing w:after="0"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-финансовая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отчётность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последний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отчётный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приложением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копии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налоговой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декларации;</w:t>
      </w:r>
    </w:p>
    <w:p w:rsidR="00564ADF" w:rsidRPr="00BB5574" w:rsidRDefault="00564ADF" w:rsidP="00BB5574">
      <w:pPr>
        <w:pStyle w:val="a7"/>
        <w:keepNext/>
        <w:widowControl w:val="0"/>
        <w:tabs>
          <w:tab w:val="left" w:pos="224"/>
        </w:tabs>
        <w:spacing w:after="0"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-гарантия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предприятия-работодателя</w:t>
      </w:r>
      <w:r w:rsidR="00BB5574">
        <w:rPr>
          <w:sz w:val="28"/>
        </w:rPr>
        <w:t xml:space="preserve"> </w:t>
      </w:r>
      <w:r w:rsidRPr="00BB5574">
        <w:rPr>
          <w:rFonts w:eastAsia="Arial Unicode MS"/>
          <w:sz w:val="28"/>
          <w:lang w:eastAsia="ko-KR"/>
        </w:rPr>
        <w:t>(приложение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№6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к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Положению)</w:t>
      </w:r>
      <w:r w:rsidRPr="00BB5574">
        <w:rPr>
          <w:sz w:val="28"/>
        </w:rPr>
        <w:t>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предоставлении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качестве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обеспечения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поручительства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физического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лица:</w:t>
      </w:r>
    </w:p>
    <w:p w:rsidR="00564ADF" w:rsidRPr="00BB5574" w:rsidRDefault="00564ADF" w:rsidP="00BB5574">
      <w:pPr>
        <w:keepNext/>
        <w:widowControl w:val="0"/>
        <w:tabs>
          <w:tab w:val="left" w:pos="308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-поручительство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физического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лица</w:t>
      </w:r>
      <w:r w:rsidR="00BB5574">
        <w:rPr>
          <w:sz w:val="28"/>
        </w:rPr>
        <w:t xml:space="preserve"> </w:t>
      </w:r>
      <w:r w:rsidRPr="00BB5574">
        <w:rPr>
          <w:sz w:val="28"/>
        </w:rPr>
        <w:t>(нотариально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заверенное);</w:t>
      </w:r>
    </w:p>
    <w:p w:rsidR="00564ADF" w:rsidRPr="00BB5574" w:rsidRDefault="00564ADF" w:rsidP="00BB5574">
      <w:pPr>
        <w:keepNext/>
        <w:widowControl w:val="0"/>
        <w:tabs>
          <w:tab w:val="left" w:pos="308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-копии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удостоверения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личности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свидетельства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налогоплательщика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Поручителя;</w:t>
      </w:r>
    </w:p>
    <w:p w:rsidR="00564ADF" w:rsidRPr="00BB5574" w:rsidRDefault="00564ADF" w:rsidP="00BB5574">
      <w:pPr>
        <w:keepNext/>
        <w:widowControl w:val="0"/>
        <w:tabs>
          <w:tab w:val="left" w:pos="308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-справка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доходе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места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работы;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предоставлении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качестве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обеспечения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залог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недвижимости:</w:t>
      </w:r>
    </w:p>
    <w:p w:rsidR="00564ADF" w:rsidRPr="00BB5574" w:rsidRDefault="00564ADF" w:rsidP="00BB5574">
      <w:pPr>
        <w:keepNext/>
        <w:widowControl w:val="0"/>
        <w:tabs>
          <w:tab w:val="left" w:pos="28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-свидетельство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государственной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регистрации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недвижимое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имущество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сделок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ним;</w:t>
      </w:r>
    </w:p>
    <w:p w:rsidR="00564ADF" w:rsidRPr="00BB5574" w:rsidRDefault="00564ADF" w:rsidP="00BB5574">
      <w:pPr>
        <w:keepNext/>
        <w:widowControl w:val="0"/>
        <w:tabs>
          <w:tab w:val="left" w:pos="28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-договор</w:t>
      </w:r>
      <w:r w:rsidR="00BB5574">
        <w:rPr>
          <w:sz w:val="28"/>
        </w:rPr>
        <w:t xml:space="preserve"> </w:t>
      </w:r>
      <w:r w:rsidRPr="00BB5574">
        <w:rPr>
          <w:sz w:val="28"/>
        </w:rPr>
        <w:t>купли-продажи,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мены,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приватизации,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дарения,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свидетельство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наследство,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регистрационное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удостоверение,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ввода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эксплуатацию;</w:t>
      </w:r>
    </w:p>
    <w:p w:rsidR="00564ADF" w:rsidRPr="00BB5574" w:rsidRDefault="00564ADF" w:rsidP="00BB5574">
      <w:pPr>
        <w:keepNext/>
        <w:widowControl w:val="0"/>
        <w:tabs>
          <w:tab w:val="left" w:pos="28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-акт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земельный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участок;</w:t>
      </w:r>
    </w:p>
    <w:p w:rsidR="00564ADF" w:rsidRPr="00BB5574" w:rsidRDefault="00564ADF" w:rsidP="00BB5574">
      <w:pPr>
        <w:keepNext/>
        <w:widowControl w:val="0"/>
        <w:tabs>
          <w:tab w:val="left" w:pos="28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-договор</w:t>
      </w:r>
      <w:r w:rsidR="00BB5574">
        <w:rPr>
          <w:sz w:val="28"/>
        </w:rPr>
        <w:t xml:space="preserve"> </w:t>
      </w:r>
      <w:r w:rsidRPr="00BB5574">
        <w:rPr>
          <w:sz w:val="28"/>
        </w:rPr>
        <w:t>(акт)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выкупа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права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землепользования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расчетом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(в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случае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аренды);</w:t>
      </w:r>
    </w:p>
    <w:p w:rsidR="00564ADF" w:rsidRPr="00BB5574" w:rsidRDefault="00564ADF" w:rsidP="00BB5574">
      <w:pPr>
        <w:keepNext/>
        <w:widowControl w:val="0"/>
        <w:tabs>
          <w:tab w:val="left" w:pos="28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-технический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паспорт;</w:t>
      </w:r>
    </w:p>
    <w:p w:rsidR="00564ADF" w:rsidRPr="00BB5574" w:rsidRDefault="00564ADF" w:rsidP="00BB5574">
      <w:pPr>
        <w:keepNext/>
        <w:widowControl w:val="0"/>
        <w:tabs>
          <w:tab w:val="left" w:pos="28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-план</w:t>
      </w:r>
      <w:r w:rsidR="00BB5574">
        <w:rPr>
          <w:sz w:val="28"/>
        </w:rPr>
        <w:t xml:space="preserve"> </w:t>
      </w:r>
      <w:r w:rsidRPr="00BB5574">
        <w:rPr>
          <w:sz w:val="28"/>
        </w:rPr>
        <w:t>земельного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участка;</w:t>
      </w:r>
    </w:p>
    <w:p w:rsidR="00564ADF" w:rsidRPr="00BB5574" w:rsidRDefault="00564ADF" w:rsidP="00BB5574">
      <w:pPr>
        <w:keepNext/>
        <w:widowControl w:val="0"/>
        <w:tabs>
          <w:tab w:val="left" w:pos="28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-поквартирная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карта;</w:t>
      </w:r>
    </w:p>
    <w:p w:rsidR="00564ADF" w:rsidRPr="00BB5574" w:rsidRDefault="00564ADF" w:rsidP="00BB5574">
      <w:pPr>
        <w:keepNext/>
        <w:widowControl w:val="0"/>
        <w:tabs>
          <w:tab w:val="left" w:pos="28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-при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общей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нотариально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удостоверенное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согласие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собственников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недвижимости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(копии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удостоверения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личности);</w:t>
      </w:r>
    </w:p>
    <w:p w:rsidR="00564ADF" w:rsidRPr="00BB5574" w:rsidRDefault="00564ADF" w:rsidP="00BB5574">
      <w:pPr>
        <w:keepNext/>
        <w:widowControl w:val="0"/>
        <w:tabs>
          <w:tab w:val="left" w:pos="28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-справки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rFonts w:eastAsia="Arial Unicode MS"/>
          <w:sz w:val="28"/>
          <w:lang w:eastAsia="ko-KR"/>
        </w:rPr>
        <w:t>РГП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«Центр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по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недвижимости»:</w:t>
      </w:r>
    </w:p>
    <w:p w:rsidR="00564ADF" w:rsidRPr="00BB5574" w:rsidRDefault="00564ADF" w:rsidP="00BB5574">
      <w:pPr>
        <w:keepNext/>
        <w:widowControl w:val="0"/>
        <w:tabs>
          <w:tab w:val="left" w:pos="540"/>
        </w:tabs>
        <w:spacing w:line="360" w:lineRule="auto"/>
        <w:ind w:firstLine="709"/>
        <w:jc w:val="both"/>
        <w:rPr>
          <w:rFonts w:eastAsia="Arial Unicode MS"/>
          <w:sz w:val="28"/>
          <w:lang w:eastAsia="ko-KR"/>
        </w:rPr>
      </w:pPr>
      <w:r w:rsidRPr="00BB5574">
        <w:rPr>
          <w:rFonts w:eastAsia="Arial Unicode MS"/>
          <w:sz w:val="28"/>
          <w:lang w:eastAsia="ko-KR"/>
        </w:rPr>
        <w:t>1)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выписка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из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регистрационного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листа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правового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кадастра;</w:t>
      </w:r>
    </w:p>
    <w:p w:rsidR="00564ADF" w:rsidRPr="00BB5574" w:rsidRDefault="00564ADF" w:rsidP="00BB5574">
      <w:pPr>
        <w:keepNext/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</w:rPr>
      </w:pPr>
      <w:r w:rsidRPr="00BB5574">
        <w:rPr>
          <w:rFonts w:eastAsia="Arial Unicode MS"/>
          <w:sz w:val="28"/>
          <w:lang w:eastAsia="ko-KR"/>
        </w:rPr>
        <w:t>2)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справка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ф.2,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краткая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характеристика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объекта;</w:t>
      </w:r>
    </w:p>
    <w:p w:rsidR="00564ADF" w:rsidRPr="00BB5574" w:rsidRDefault="00564ADF" w:rsidP="00BB5574">
      <w:pPr>
        <w:keepNext/>
        <w:widowControl w:val="0"/>
        <w:tabs>
          <w:tab w:val="left" w:pos="280"/>
        </w:tabs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-акт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оценочной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стоимости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недвижимости.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предоставлении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качестве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обеспечения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залог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денежных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находящихся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депозитном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Банк»: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rFonts w:eastAsia="Arial Unicode MS"/>
          <w:sz w:val="28"/>
          <w:lang w:eastAsia="ko-KR"/>
        </w:rPr>
      </w:pPr>
      <w:r w:rsidRPr="00BB5574">
        <w:rPr>
          <w:rFonts w:eastAsia="Arial Unicode MS"/>
          <w:sz w:val="28"/>
          <w:lang w:eastAsia="ko-KR"/>
        </w:rPr>
        <w:t>-договор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банковского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вклада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и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выписка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из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лицевого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счета.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предоставлении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качестве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обеспечения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залог</w:t>
      </w:r>
      <w:r w:rsidR="00BB5574">
        <w:rPr>
          <w:sz w:val="28"/>
        </w:rPr>
        <w:t xml:space="preserve"> </w:t>
      </w:r>
      <w:r w:rsidRPr="00BB5574">
        <w:rPr>
          <w:sz w:val="28"/>
        </w:rPr>
        <w:t>ценных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бумаг:</w:t>
      </w:r>
    </w:p>
    <w:p w:rsidR="00564ADF" w:rsidRPr="00BB5574" w:rsidRDefault="00564ADF" w:rsidP="00BB5574">
      <w:pPr>
        <w:pStyle w:val="ae"/>
        <w:keepNext/>
        <w:widowControl w:val="0"/>
        <w:tabs>
          <w:tab w:val="left" w:pos="280"/>
        </w:tabs>
        <w:spacing w:line="360" w:lineRule="auto"/>
        <w:ind w:firstLine="709"/>
        <w:jc w:val="both"/>
        <w:rPr>
          <w:rFonts w:eastAsia="Arial Unicode MS"/>
          <w:sz w:val="28"/>
          <w:lang w:eastAsia="ko-KR"/>
        </w:rPr>
      </w:pPr>
      <w:r w:rsidRPr="00BB5574">
        <w:rPr>
          <w:rFonts w:eastAsia="Arial Unicode MS"/>
          <w:sz w:val="28"/>
          <w:lang w:eastAsia="ko-KR"/>
        </w:rPr>
        <w:t>-выписку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из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реестра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держателей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ценных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бумаг;</w:t>
      </w:r>
    </w:p>
    <w:p w:rsidR="00564ADF" w:rsidRPr="00BB5574" w:rsidRDefault="00564ADF" w:rsidP="00BB5574">
      <w:pPr>
        <w:pStyle w:val="Web"/>
        <w:keepNext/>
        <w:widowControl w:val="0"/>
        <w:tabs>
          <w:tab w:val="left" w:pos="312"/>
        </w:tabs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lang w:eastAsia="ko-KR"/>
        </w:rPr>
      </w:pPr>
      <w:r w:rsidRPr="00BB5574">
        <w:rPr>
          <w:rFonts w:eastAsia="Arial Unicode MS"/>
          <w:sz w:val="28"/>
          <w:lang w:eastAsia="ko-KR"/>
        </w:rPr>
        <w:t>-договор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купли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(при</w:t>
      </w:r>
      <w:r w:rsidR="00BB5574">
        <w:rPr>
          <w:rFonts w:eastAsia="Arial Unicode MS"/>
          <w:sz w:val="28"/>
          <w:lang w:eastAsia="ko-KR"/>
        </w:rPr>
        <w:t xml:space="preserve"> </w:t>
      </w:r>
      <w:r w:rsidRPr="00BB5574">
        <w:rPr>
          <w:rFonts w:eastAsia="Arial Unicode MS"/>
          <w:sz w:val="28"/>
          <w:lang w:eastAsia="ko-KR"/>
        </w:rPr>
        <w:t>наличии).</w:t>
      </w:r>
    </w:p>
    <w:p w:rsidR="00564ADF" w:rsidRPr="006A3FD6" w:rsidRDefault="006A3FD6" w:rsidP="006A3FD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564ADF" w:rsidRPr="006A3FD6">
        <w:rPr>
          <w:b/>
          <w:sz w:val="28"/>
          <w:szCs w:val="28"/>
        </w:rPr>
        <w:t>Приложение</w:t>
      </w:r>
      <w:r w:rsidR="00BB5574" w:rsidRPr="006A3FD6">
        <w:rPr>
          <w:b/>
          <w:sz w:val="28"/>
          <w:szCs w:val="28"/>
        </w:rPr>
        <w:t xml:space="preserve"> </w:t>
      </w:r>
      <w:r w:rsidR="00564ADF" w:rsidRPr="006A3FD6">
        <w:rPr>
          <w:b/>
          <w:sz w:val="28"/>
          <w:szCs w:val="28"/>
        </w:rPr>
        <w:t>Р</w:t>
      </w:r>
    </w:p>
    <w:p w:rsidR="00564ADF" w:rsidRPr="006A3FD6" w:rsidRDefault="00564ADF" w:rsidP="006A3FD6">
      <w:pPr>
        <w:pStyle w:val="a7"/>
        <w:keepNext/>
        <w:widowControl w:val="0"/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6A3FD6">
        <w:rPr>
          <w:b/>
          <w:sz w:val="28"/>
          <w:szCs w:val="28"/>
        </w:rPr>
        <w:t>(обязательное)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Положение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потребительского</w:t>
      </w:r>
    </w:p>
    <w:p w:rsidR="00564ADF" w:rsidRPr="00BB5574" w:rsidRDefault="00564ADF" w:rsidP="00BB5574">
      <w:pPr>
        <w:pStyle w:val="a7"/>
        <w:keepNext/>
        <w:widowControl w:val="0"/>
        <w:tabs>
          <w:tab w:val="left" w:pos="0"/>
        </w:tabs>
        <w:spacing w:after="0"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кредитования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приобретения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автотранспорта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«Авто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кредит»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Г-ну</w:t>
      </w:r>
      <w:r w:rsidR="00BB5574">
        <w:rPr>
          <w:sz w:val="28"/>
        </w:rPr>
        <w:t xml:space="preserve"> </w:t>
      </w:r>
      <w:r w:rsidRPr="00BB5574">
        <w:rPr>
          <w:sz w:val="28"/>
        </w:rPr>
        <w:t>(г-же)____________________________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Удостоверение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личности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№______________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Выдано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«__»______________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МВД</w:t>
      </w:r>
      <w:r w:rsidR="00BB5574">
        <w:rPr>
          <w:sz w:val="28"/>
        </w:rPr>
        <w:t xml:space="preserve"> </w:t>
      </w:r>
      <w:r w:rsidRPr="00BB5574">
        <w:rPr>
          <w:sz w:val="28"/>
        </w:rPr>
        <w:t>РК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Проживающему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адресу:_______________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______________________________________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Уважаемый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(ая)_______________________________!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Настоящим</w:t>
      </w:r>
      <w:r w:rsidR="00BB5574">
        <w:rPr>
          <w:sz w:val="28"/>
        </w:rPr>
        <w:t xml:space="preserve"> </w:t>
      </w:r>
      <w:r w:rsidRPr="00BB5574">
        <w:rPr>
          <w:sz w:val="28"/>
        </w:rPr>
        <w:t>уведомляем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Вас,</w:t>
      </w:r>
      <w:r w:rsidR="00BB5574">
        <w:rPr>
          <w:sz w:val="28"/>
        </w:rPr>
        <w:t xml:space="preserve"> </w:t>
      </w:r>
      <w:r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уполномоченным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Банк»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принято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решение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одобрить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Ваше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заявление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предоставлении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приобретение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автотранспорта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следующих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условиях:</w:t>
      </w:r>
    </w:p>
    <w:p w:rsidR="006A3FD6" w:rsidRPr="00BB5574" w:rsidRDefault="006A3FD6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0"/>
        <w:gridCol w:w="4152"/>
      </w:tblGrid>
      <w:tr w:rsidR="00564ADF" w:rsidRPr="00BB5574" w:rsidTr="006A3FD6">
        <w:tc>
          <w:tcPr>
            <w:tcW w:w="492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Сумма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кредита</w:t>
            </w:r>
          </w:p>
        </w:tc>
        <w:tc>
          <w:tcPr>
            <w:tcW w:w="415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6A3FD6">
        <w:tc>
          <w:tcPr>
            <w:tcW w:w="492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Срок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кредита</w:t>
            </w:r>
          </w:p>
        </w:tc>
        <w:tc>
          <w:tcPr>
            <w:tcW w:w="415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6A3FD6">
        <w:tc>
          <w:tcPr>
            <w:tcW w:w="492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Ваш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первоначальный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взнос</w:t>
            </w:r>
          </w:p>
        </w:tc>
        <w:tc>
          <w:tcPr>
            <w:tcW w:w="415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6A3FD6">
        <w:tc>
          <w:tcPr>
            <w:tcW w:w="492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вознаграждения</w:t>
            </w:r>
          </w:p>
        </w:tc>
        <w:tc>
          <w:tcPr>
            <w:tcW w:w="415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6A3FD6">
        <w:tc>
          <w:tcPr>
            <w:tcW w:w="492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Залоговое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обеспечение</w:t>
            </w:r>
          </w:p>
        </w:tc>
        <w:tc>
          <w:tcPr>
            <w:tcW w:w="415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6A3FD6" w:rsidRDefault="006A3FD6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Указанные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условия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были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согласованы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рассчитаны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учетом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Ваших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возможностей,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своевременно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погасить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предоставленный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без</w:t>
      </w:r>
      <w:r w:rsidR="00BB5574">
        <w:rPr>
          <w:sz w:val="28"/>
        </w:rPr>
        <w:t xml:space="preserve"> </w:t>
      </w:r>
      <w:r w:rsidRPr="00BB5574">
        <w:rPr>
          <w:sz w:val="28"/>
        </w:rPr>
        <w:t>значительного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обременения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Вашего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семейного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бюджета.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данное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время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необходимо: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-внести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первоначальный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взнос;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-оформить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технический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паспорт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приобретаемый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автотранспорт,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совместно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Автосалоном;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-открыть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текущий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нашем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банке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оперативности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последующих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расчетов.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После</w:t>
      </w:r>
      <w:r w:rsidR="00BB5574">
        <w:rPr>
          <w:sz w:val="28"/>
        </w:rPr>
        <w:t xml:space="preserve"> </w:t>
      </w:r>
      <w:r w:rsidRPr="00BB5574">
        <w:rPr>
          <w:sz w:val="28"/>
        </w:rPr>
        <w:t>оформления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технического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паспорта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автотранспортное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средство,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необходимо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его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оформления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Договора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займа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Договора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залоге.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После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подписания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необходимых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Договоров,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Договор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залоге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надлежит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зарегистрировать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УДП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ГАИ</w:t>
      </w:r>
      <w:r w:rsidR="00BB5574">
        <w:rPr>
          <w:sz w:val="28"/>
        </w:rPr>
        <w:t xml:space="preserve"> </w:t>
      </w:r>
      <w:r w:rsidRPr="00BB5574">
        <w:rPr>
          <w:sz w:val="28"/>
        </w:rPr>
        <w:t>г._____________.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После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совершения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всех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необходимых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мероприятий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будет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зачислена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сумма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которая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будет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перечислена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текущий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Автосалона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станете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владельцем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собственного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автотранспорта.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Желаем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успехов!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Директор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филиала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Банк»</w:t>
      </w:r>
      <w:r w:rsidR="00BB5574">
        <w:rPr>
          <w:sz w:val="28"/>
        </w:rPr>
        <w:t xml:space="preserve"> </w:t>
      </w:r>
      <w:r w:rsidRPr="00BB5574">
        <w:rPr>
          <w:sz w:val="28"/>
        </w:rPr>
        <w:t>г.______________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______________________(ФИО)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_________________________(подпись)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6A3FD6" w:rsidRDefault="006A3FD6" w:rsidP="006A3FD6">
      <w:pPr>
        <w:pStyle w:val="4"/>
        <w:widowControl w:val="0"/>
        <w:spacing w:before="0" w:after="0" w:line="360" w:lineRule="auto"/>
        <w:ind w:firstLine="709"/>
        <w:jc w:val="center"/>
      </w:pPr>
      <w:r>
        <w:rPr>
          <w:b w:val="0"/>
        </w:rPr>
        <w:br w:type="page"/>
      </w:r>
      <w:r w:rsidR="00564ADF" w:rsidRPr="006A3FD6">
        <w:t>Приложение</w:t>
      </w:r>
      <w:r w:rsidR="00BB5574" w:rsidRPr="006A3FD6">
        <w:t xml:space="preserve"> </w:t>
      </w:r>
      <w:r w:rsidR="00564ADF" w:rsidRPr="006A3FD6">
        <w:t>С</w:t>
      </w:r>
    </w:p>
    <w:p w:rsidR="00564ADF" w:rsidRPr="006A3FD6" w:rsidRDefault="00564ADF" w:rsidP="006A3FD6">
      <w:pPr>
        <w:pStyle w:val="a7"/>
        <w:keepNext/>
        <w:widowControl w:val="0"/>
        <w:spacing w:after="0" w:line="360" w:lineRule="auto"/>
        <w:ind w:firstLine="709"/>
        <w:jc w:val="center"/>
        <w:rPr>
          <w:b/>
          <w:sz w:val="28"/>
        </w:rPr>
      </w:pPr>
      <w:r w:rsidRPr="006A3FD6">
        <w:rPr>
          <w:b/>
          <w:sz w:val="28"/>
        </w:rPr>
        <w:t>(обязательное)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pStyle w:val="1"/>
        <w:widowControl w:val="0"/>
        <w:ind w:firstLine="709"/>
        <w:jc w:val="both"/>
      </w:pPr>
      <w:r w:rsidRPr="00BB5574">
        <w:t>Протокол</w:t>
      </w:r>
      <w:r w:rsidR="00BB5574">
        <w:t xml:space="preserve"> </w:t>
      </w:r>
      <w:r w:rsidRPr="00BB5574">
        <w:t>отчета</w:t>
      </w:r>
      <w:r w:rsidR="00BB5574">
        <w:t xml:space="preserve"> </w:t>
      </w:r>
      <w:r w:rsidRPr="00BB5574">
        <w:t>заемщика</w:t>
      </w:r>
    </w:p>
    <w:p w:rsidR="006A3FD6" w:rsidRPr="00BB5574" w:rsidRDefault="006A3FD6" w:rsidP="00BB5574">
      <w:pPr>
        <w:keepNext/>
        <w:widowControl w:val="0"/>
        <w:tabs>
          <w:tab w:val="left" w:pos="4617"/>
        </w:tabs>
        <w:spacing w:line="360" w:lineRule="auto"/>
        <w:ind w:left="108" w:firstLine="709"/>
        <w:rPr>
          <w:sz w:val="28"/>
        </w:rPr>
      </w:pPr>
      <w:r w:rsidRPr="00BB5574">
        <w:rPr>
          <w:sz w:val="28"/>
        </w:rPr>
        <w:t>г.</w:t>
      </w:r>
      <w:r>
        <w:rPr>
          <w:sz w:val="28"/>
        </w:rPr>
        <w:t xml:space="preserve"> </w:t>
      </w:r>
      <w:r w:rsidRPr="00BB5574">
        <w:rPr>
          <w:sz w:val="28"/>
        </w:rPr>
        <w:t>Караганда</w:t>
      </w:r>
      <w:r w:rsidRPr="00BB5574">
        <w:rPr>
          <w:sz w:val="28"/>
        </w:rPr>
        <w:tab/>
        <w:t>«___»_________200</w:t>
      </w:r>
      <w:r>
        <w:rPr>
          <w:sz w:val="28"/>
        </w:rPr>
        <w:t xml:space="preserve"> </w:t>
      </w:r>
      <w:r w:rsidRPr="00BB5574">
        <w:rPr>
          <w:sz w:val="28"/>
        </w:rPr>
        <w:t>__</w:t>
      </w:r>
      <w:r>
        <w:rPr>
          <w:sz w:val="28"/>
        </w:rPr>
        <w:t xml:space="preserve"> </w:t>
      </w:r>
      <w:r w:rsidRPr="00BB5574">
        <w:rPr>
          <w:sz w:val="28"/>
        </w:rPr>
        <w:t>г.</w:t>
      </w: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Ф.И.О.___________________________,</w:t>
      </w:r>
      <w:r w:rsidR="00BB5574">
        <w:rPr>
          <w:sz w:val="28"/>
        </w:rPr>
        <w:t xml:space="preserve"> </w:t>
      </w:r>
      <w:r w:rsidRPr="00BB5574">
        <w:rPr>
          <w:sz w:val="28"/>
        </w:rPr>
        <w:t>удостоверение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личности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№_____________,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выдано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МВД</w:t>
      </w:r>
      <w:r w:rsidR="00BB5574">
        <w:rPr>
          <w:sz w:val="28"/>
        </w:rPr>
        <w:t xml:space="preserve"> </w:t>
      </w:r>
      <w:r w:rsidRPr="00BB5574">
        <w:rPr>
          <w:sz w:val="28"/>
        </w:rPr>
        <w:t>РК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«__»_________г,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проживающий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адресу: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город_____________________________________________________________.</w:t>
      </w: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Договор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займа</w:t>
      </w:r>
      <w:r w:rsidR="00BB5574">
        <w:rPr>
          <w:sz w:val="28"/>
        </w:rPr>
        <w:t xml:space="preserve"> </w:t>
      </w:r>
      <w:r w:rsidRPr="00BB5574">
        <w:rPr>
          <w:sz w:val="28"/>
        </w:rPr>
        <w:t>№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«___»_______________г.</w:t>
      </w: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Срок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кредита:________________</w:t>
      </w: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Дата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выдачи:</w:t>
      </w:r>
      <w:r w:rsidR="00BB5574">
        <w:rPr>
          <w:sz w:val="28"/>
        </w:rPr>
        <w:t xml:space="preserve"> </w:t>
      </w:r>
      <w:r w:rsidRPr="00BB5574">
        <w:rPr>
          <w:sz w:val="28"/>
        </w:rPr>
        <w:t>«___»____________г.</w:t>
      </w: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Дата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погашения:</w:t>
      </w:r>
      <w:r w:rsidR="00BB5574">
        <w:rPr>
          <w:sz w:val="28"/>
        </w:rPr>
        <w:t xml:space="preserve"> </w:t>
      </w:r>
      <w:r w:rsidRPr="00BB5574">
        <w:rPr>
          <w:sz w:val="28"/>
        </w:rPr>
        <w:t>«____»____________г.</w:t>
      </w: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Исходная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информация: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0"/>
        <w:gridCol w:w="2342"/>
        <w:gridCol w:w="2314"/>
        <w:gridCol w:w="2520"/>
      </w:tblGrid>
      <w:tr w:rsidR="00564ADF" w:rsidRPr="00BB5574" w:rsidTr="006A3FD6">
        <w:tc>
          <w:tcPr>
            <w:tcW w:w="2180" w:type="dxa"/>
            <w:vAlign w:val="center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Сумма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кредита</w:t>
            </w:r>
          </w:p>
        </w:tc>
        <w:tc>
          <w:tcPr>
            <w:tcW w:w="2342" w:type="dxa"/>
            <w:vAlign w:val="center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Годовая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вознаграждения</w:t>
            </w:r>
          </w:p>
        </w:tc>
        <w:tc>
          <w:tcPr>
            <w:tcW w:w="2314" w:type="dxa"/>
            <w:vAlign w:val="center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Количество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взносов</w:t>
            </w:r>
          </w:p>
        </w:tc>
        <w:tc>
          <w:tcPr>
            <w:tcW w:w="2520" w:type="dxa"/>
            <w:vAlign w:val="center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Месячная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вознаграждения</w:t>
            </w:r>
          </w:p>
        </w:tc>
      </w:tr>
      <w:tr w:rsidR="00564ADF" w:rsidRPr="00BB5574" w:rsidTr="006A3FD6">
        <w:tc>
          <w:tcPr>
            <w:tcW w:w="218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14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График</w:t>
      </w:r>
      <w:r w:rsidR="00BB5574">
        <w:rPr>
          <w:sz w:val="28"/>
        </w:rPr>
        <w:t xml:space="preserve"> </w:t>
      </w:r>
      <w:r w:rsidRPr="00BB5574">
        <w:rPr>
          <w:sz w:val="28"/>
        </w:rPr>
        <w:t>платежей: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260"/>
        <w:gridCol w:w="1260"/>
        <w:gridCol w:w="1980"/>
        <w:gridCol w:w="1976"/>
      </w:tblGrid>
      <w:tr w:rsidR="00564ADF" w:rsidRPr="00BB5574" w:rsidTr="006A3FD6">
        <w:tc>
          <w:tcPr>
            <w:tcW w:w="1620" w:type="dxa"/>
            <w:vAlign w:val="center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Дата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погашения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основного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долга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вознаграждения</w:t>
            </w:r>
          </w:p>
        </w:tc>
        <w:tc>
          <w:tcPr>
            <w:tcW w:w="1260" w:type="dxa"/>
            <w:vAlign w:val="center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Общая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сумма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платежа</w:t>
            </w:r>
          </w:p>
        </w:tc>
        <w:tc>
          <w:tcPr>
            <w:tcW w:w="1260" w:type="dxa"/>
            <w:vAlign w:val="center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Сумма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основного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долга</w:t>
            </w:r>
          </w:p>
        </w:tc>
        <w:tc>
          <w:tcPr>
            <w:tcW w:w="1260" w:type="dxa"/>
            <w:vAlign w:val="center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Сумма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вознаграждения</w:t>
            </w:r>
          </w:p>
        </w:tc>
        <w:tc>
          <w:tcPr>
            <w:tcW w:w="1980" w:type="dxa"/>
            <w:vAlign w:val="center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Остаток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ссудной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задолженности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(основного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долга)</w:t>
            </w:r>
          </w:p>
        </w:tc>
        <w:tc>
          <w:tcPr>
            <w:tcW w:w="1976" w:type="dxa"/>
            <w:vAlign w:val="center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Подпись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клиента</w:t>
            </w:r>
          </w:p>
        </w:tc>
      </w:tr>
      <w:tr w:rsidR="00564ADF" w:rsidRPr="00BB5574" w:rsidTr="006A3FD6">
        <w:tc>
          <w:tcPr>
            <w:tcW w:w="162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6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6A3FD6">
        <w:trPr>
          <w:trHeight w:val="285"/>
        </w:trPr>
        <w:tc>
          <w:tcPr>
            <w:tcW w:w="162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6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6A3FD6">
        <w:tc>
          <w:tcPr>
            <w:tcW w:w="162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6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6A3FD6">
        <w:tc>
          <w:tcPr>
            <w:tcW w:w="162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6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6A3FD6">
        <w:tc>
          <w:tcPr>
            <w:tcW w:w="162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6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6A3FD6">
        <w:tc>
          <w:tcPr>
            <w:tcW w:w="162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6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6A3FD6">
        <w:tc>
          <w:tcPr>
            <w:tcW w:w="162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6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6A3FD6">
        <w:tc>
          <w:tcPr>
            <w:tcW w:w="162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6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6A3FD6">
        <w:tc>
          <w:tcPr>
            <w:tcW w:w="162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6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6A3FD6">
        <w:tc>
          <w:tcPr>
            <w:tcW w:w="162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6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6A3FD6">
        <w:tc>
          <w:tcPr>
            <w:tcW w:w="162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6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6A3FD6">
        <w:tc>
          <w:tcPr>
            <w:tcW w:w="162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6" w:type="dxa"/>
          </w:tcPr>
          <w:p w:rsidR="00564ADF" w:rsidRPr="006A3FD6" w:rsidRDefault="00564ADF" w:rsidP="006A3FD6">
            <w:pPr>
              <w:pStyle w:val="a3"/>
              <w:keepNext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Директор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Филиала</w:t>
      </w:r>
      <w:r w:rsidR="00BB5574">
        <w:rPr>
          <w:sz w:val="28"/>
        </w:rPr>
        <w:t xml:space="preserve"> </w:t>
      </w:r>
      <w:r w:rsidRPr="00BB5574">
        <w:rPr>
          <w:sz w:val="28"/>
        </w:rPr>
        <w:tab/>
      </w:r>
      <w:r w:rsidRPr="00BB5574">
        <w:rPr>
          <w:sz w:val="28"/>
        </w:rPr>
        <w:tab/>
        <w:t>___________________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Кредитный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офицер</w:t>
      </w:r>
      <w:r w:rsidRPr="00BB5574">
        <w:rPr>
          <w:sz w:val="28"/>
        </w:rPr>
        <w:tab/>
      </w:r>
      <w:r w:rsidRPr="00BB5574">
        <w:rPr>
          <w:sz w:val="28"/>
        </w:rPr>
        <w:tab/>
        <w:t>___________________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</w:t>
      </w:r>
    </w:p>
    <w:p w:rsidR="00564ADF" w:rsidRPr="006A3FD6" w:rsidRDefault="006A3FD6" w:rsidP="006A3FD6">
      <w:pPr>
        <w:pStyle w:val="4"/>
        <w:widowControl w:val="0"/>
        <w:spacing w:before="0" w:after="0" w:line="360" w:lineRule="auto"/>
        <w:ind w:firstLine="709"/>
        <w:jc w:val="center"/>
      </w:pPr>
      <w:r>
        <w:rPr>
          <w:b w:val="0"/>
        </w:rPr>
        <w:br w:type="page"/>
      </w:r>
      <w:r w:rsidR="00564ADF" w:rsidRPr="006A3FD6">
        <w:t>Приложение</w:t>
      </w:r>
      <w:r w:rsidR="00BB5574" w:rsidRPr="006A3FD6">
        <w:t xml:space="preserve"> </w:t>
      </w:r>
      <w:r w:rsidR="00564ADF" w:rsidRPr="006A3FD6">
        <w:t>Т</w:t>
      </w:r>
    </w:p>
    <w:p w:rsidR="00564ADF" w:rsidRPr="006A3FD6" w:rsidRDefault="00564ADF" w:rsidP="006A3FD6">
      <w:pPr>
        <w:pStyle w:val="a7"/>
        <w:keepNext/>
        <w:widowControl w:val="0"/>
        <w:spacing w:after="0" w:line="360" w:lineRule="auto"/>
        <w:ind w:firstLine="709"/>
        <w:jc w:val="center"/>
        <w:rPr>
          <w:b/>
          <w:sz w:val="28"/>
        </w:rPr>
      </w:pPr>
      <w:r w:rsidRPr="006A3FD6">
        <w:rPr>
          <w:b/>
          <w:sz w:val="28"/>
        </w:rPr>
        <w:t>(обязательное)</w:t>
      </w:r>
    </w:p>
    <w:p w:rsidR="006A3FD6" w:rsidRDefault="006A3FD6" w:rsidP="00BB5574">
      <w:pPr>
        <w:pStyle w:val="af9"/>
        <w:keepNext/>
        <w:widowControl w:val="0"/>
        <w:spacing w:line="360" w:lineRule="auto"/>
        <w:ind w:firstLine="709"/>
        <w:jc w:val="both"/>
        <w:rPr>
          <w:b w:val="0"/>
          <w:sz w:val="28"/>
        </w:rPr>
      </w:pPr>
    </w:p>
    <w:p w:rsidR="00564ADF" w:rsidRPr="00BB5574" w:rsidRDefault="00564ADF" w:rsidP="00BB5574">
      <w:pPr>
        <w:pStyle w:val="af9"/>
        <w:keepNext/>
        <w:widowControl w:val="0"/>
        <w:spacing w:line="360" w:lineRule="auto"/>
        <w:ind w:firstLine="709"/>
        <w:jc w:val="both"/>
        <w:rPr>
          <w:b w:val="0"/>
          <w:sz w:val="28"/>
        </w:rPr>
      </w:pPr>
      <w:r w:rsidRPr="00BB5574">
        <w:rPr>
          <w:b w:val="0"/>
          <w:sz w:val="28"/>
        </w:rPr>
        <w:t>Акт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сохранности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предмета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залога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г.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</w:t>
      </w:r>
      <w:r w:rsidRPr="00BB5574">
        <w:rPr>
          <w:sz w:val="28"/>
        </w:rPr>
        <w:tab/>
      </w:r>
      <w:r w:rsidRPr="00BB5574">
        <w:rPr>
          <w:sz w:val="28"/>
        </w:rPr>
        <w:tab/>
      </w:r>
      <w:r w:rsidRPr="00BB5574">
        <w:rPr>
          <w:sz w:val="28"/>
        </w:rPr>
        <w:tab/>
      </w:r>
      <w:r w:rsidRPr="00BB5574">
        <w:rPr>
          <w:sz w:val="28"/>
        </w:rPr>
        <w:tab/>
        <w:t>«____»_____________200</w:t>
      </w:r>
      <w:r w:rsidR="00BB5574">
        <w:rPr>
          <w:sz w:val="28"/>
        </w:rPr>
        <w:t xml:space="preserve"> </w:t>
      </w:r>
      <w:r w:rsidRPr="00BB5574">
        <w:rPr>
          <w:sz w:val="28"/>
        </w:rPr>
        <w:t>___г.</w:t>
      </w:r>
      <w:r w:rsidRPr="00BB5574">
        <w:rPr>
          <w:sz w:val="28"/>
        </w:rPr>
        <w:tab/>
      </w:r>
      <w:r w:rsidR="00BB5574">
        <w:rPr>
          <w:sz w:val="28"/>
        </w:rPr>
        <w:t xml:space="preserve"> 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К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договору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залога</w:t>
      </w:r>
      <w:r w:rsidR="00BB5574">
        <w:rPr>
          <w:sz w:val="28"/>
        </w:rPr>
        <w:t xml:space="preserve"> </w:t>
      </w:r>
      <w:r w:rsidRPr="00BB5574">
        <w:rPr>
          <w:sz w:val="28"/>
        </w:rPr>
        <w:t>№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_______-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«___»___________200__г.</w:t>
      </w:r>
      <w:r w:rsidR="00BB5574">
        <w:rPr>
          <w:sz w:val="28"/>
        </w:rPr>
        <w:t xml:space="preserve"> </w:t>
      </w:r>
      <w:r w:rsidRPr="00BB5574">
        <w:rPr>
          <w:sz w:val="28"/>
        </w:rPr>
        <w:t>между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Банк»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____________________________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Нами,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комиссией,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составе: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Банк»</w:t>
      </w:r>
      <w:r w:rsidR="00BB5574">
        <w:rPr>
          <w:sz w:val="28"/>
        </w:rPr>
        <w:t xml:space="preserve"> </w:t>
      </w:r>
      <w:r w:rsidRPr="00BB5574">
        <w:rPr>
          <w:sz w:val="28"/>
        </w:rPr>
        <w:t>(Залогодержатель)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1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_____________________________________________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2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_____________________________________________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__________________________________________(Залогодатель)</w:t>
      </w:r>
    </w:p>
    <w:p w:rsidR="00564ADF" w:rsidRPr="00BB5574" w:rsidRDefault="00564ADF" w:rsidP="00BB5574">
      <w:pPr>
        <w:pStyle w:val="a3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5574">
        <w:rPr>
          <w:sz w:val="28"/>
        </w:rPr>
        <w:t>Составлен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настоящий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акт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сохранности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________________,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расположенной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адресу: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________________________________(контактный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телефон________________,_____________________),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являющейся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предметом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залога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согласно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договора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залога</w:t>
      </w:r>
      <w:r w:rsidR="00BB5574">
        <w:rPr>
          <w:sz w:val="28"/>
        </w:rPr>
        <w:t xml:space="preserve"> </w:t>
      </w:r>
      <w:r w:rsidRPr="00BB5574">
        <w:rPr>
          <w:sz w:val="28"/>
        </w:rPr>
        <w:t>№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______-от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«____»____________200__г.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результатам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осмотра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установлено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следующее: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_____________________________________________________________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_____________________________________________________________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_____________________________________________________________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_____________________________________________________________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_____________________________________________________________</w:t>
      </w:r>
    </w:p>
    <w:p w:rsidR="00564ADF" w:rsidRPr="00BB5574" w:rsidRDefault="00564ADF" w:rsidP="00BB5574">
      <w:pPr>
        <w:pStyle w:val="21"/>
        <w:keepNext/>
        <w:widowControl w:val="0"/>
        <w:ind w:left="0" w:firstLine="709"/>
        <w:rPr>
          <w:b w:val="0"/>
        </w:rPr>
      </w:pPr>
      <w:r w:rsidRPr="00BB5574">
        <w:rPr>
          <w:b w:val="0"/>
        </w:rPr>
        <w:t>На</w:t>
      </w:r>
      <w:r w:rsidR="00BB5574">
        <w:rPr>
          <w:b w:val="0"/>
        </w:rPr>
        <w:t xml:space="preserve"> </w:t>
      </w:r>
      <w:r w:rsidRPr="00BB5574">
        <w:rPr>
          <w:b w:val="0"/>
        </w:rPr>
        <w:t>основании</w:t>
      </w:r>
      <w:r w:rsidR="00BB5574">
        <w:rPr>
          <w:b w:val="0"/>
        </w:rPr>
        <w:t xml:space="preserve"> </w:t>
      </w:r>
      <w:r w:rsidRPr="00BB5574">
        <w:rPr>
          <w:b w:val="0"/>
        </w:rPr>
        <w:t>вышеизложенного</w:t>
      </w:r>
      <w:r w:rsidR="00BB5574">
        <w:rPr>
          <w:b w:val="0"/>
        </w:rPr>
        <w:t xml:space="preserve"> </w:t>
      </w:r>
      <w:r w:rsidRPr="00BB5574">
        <w:rPr>
          <w:b w:val="0"/>
        </w:rPr>
        <w:t>комиссия</w:t>
      </w:r>
      <w:r w:rsidR="00BB5574">
        <w:rPr>
          <w:b w:val="0"/>
        </w:rPr>
        <w:t xml:space="preserve"> </w:t>
      </w:r>
      <w:r w:rsidRPr="00BB5574">
        <w:rPr>
          <w:b w:val="0"/>
        </w:rPr>
        <w:t>пришла</w:t>
      </w:r>
      <w:r w:rsidR="00BB5574">
        <w:rPr>
          <w:b w:val="0"/>
        </w:rPr>
        <w:t xml:space="preserve"> </w:t>
      </w:r>
      <w:r w:rsidRPr="00BB5574">
        <w:rPr>
          <w:b w:val="0"/>
        </w:rPr>
        <w:t>к</w:t>
      </w:r>
      <w:r w:rsidR="00BB5574">
        <w:rPr>
          <w:b w:val="0"/>
        </w:rPr>
        <w:t xml:space="preserve"> </w:t>
      </w:r>
      <w:r w:rsidRPr="00BB5574">
        <w:rPr>
          <w:b w:val="0"/>
        </w:rPr>
        <w:t>заключению</w:t>
      </w:r>
      <w:r w:rsidR="00BB5574">
        <w:rPr>
          <w:b w:val="0"/>
        </w:rPr>
        <w:t xml:space="preserve"> </w:t>
      </w:r>
      <w:r w:rsidRPr="00BB5574">
        <w:rPr>
          <w:b w:val="0"/>
        </w:rPr>
        <w:t>о</w:t>
      </w:r>
      <w:r w:rsidR="00BB5574">
        <w:rPr>
          <w:b w:val="0"/>
        </w:rPr>
        <w:t xml:space="preserve"> </w:t>
      </w:r>
      <w:r w:rsidRPr="00BB5574">
        <w:rPr>
          <w:b w:val="0"/>
        </w:rPr>
        <w:t>том,</w:t>
      </w:r>
      <w:r w:rsidR="00BB5574">
        <w:rPr>
          <w:b w:val="0"/>
        </w:rPr>
        <w:t xml:space="preserve"> </w:t>
      </w:r>
      <w:r w:rsidRPr="00BB5574">
        <w:rPr>
          <w:b w:val="0"/>
        </w:rPr>
        <w:t>что</w:t>
      </w:r>
      <w:r w:rsidR="00BB5574">
        <w:rPr>
          <w:b w:val="0"/>
        </w:rPr>
        <w:t xml:space="preserve"> </w:t>
      </w:r>
      <w:r w:rsidRPr="00BB5574">
        <w:rPr>
          <w:b w:val="0"/>
        </w:rPr>
        <w:t>предмет</w:t>
      </w:r>
      <w:r w:rsidR="00BB5574">
        <w:rPr>
          <w:b w:val="0"/>
        </w:rPr>
        <w:t xml:space="preserve"> </w:t>
      </w:r>
      <w:r w:rsidRPr="00BB5574">
        <w:rPr>
          <w:b w:val="0"/>
        </w:rPr>
        <w:t>залога</w:t>
      </w:r>
      <w:r w:rsidR="00BB5574">
        <w:rPr>
          <w:b w:val="0"/>
        </w:rPr>
        <w:t xml:space="preserve"> </w:t>
      </w:r>
      <w:r w:rsidRPr="00BB5574">
        <w:rPr>
          <w:b w:val="0"/>
        </w:rPr>
        <w:t>находится</w:t>
      </w:r>
      <w:r w:rsidR="00BB5574">
        <w:rPr>
          <w:b w:val="0"/>
        </w:rPr>
        <w:t xml:space="preserve"> </w:t>
      </w:r>
      <w:r w:rsidRPr="00BB5574">
        <w:rPr>
          <w:b w:val="0"/>
        </w:rPr>
        <w:t>в</w:t>
      </w:r>
      <w:r w:rsidR="00BB5574">
        <w:rPr>
          <w:b w:val="0"/>
        </w:rPr>
        <w:t xml:space="preserve"> </w:t>
      </w:r>
      <w:r w:rsidRPr="00BB5574">
        <w:rPr>
          <w:b w:val="0"/>
        </w:rPr>
        <w:t>_______________</w:t>
      </w:r>
      <w:r w:rsidR="00BB5574">
        <w:rPr>
          <w:b w:val="0"/>
        </w:rPr>
        <w:t xml:space="preserve"> </w:t>
      </w:r>
      <w:r w:rsidRPr="00BB5574">
        <w:rPr>
          <w:b w:val="0"/>
        </w:rPr>
        <w:t>состоянии.</w:t>
      </w:r>
    </w:p>
    <w:p w:rsidR="00564ADF" w:rsidRPr="00BB5574" w:rsidRDefault="00564ADF" w:rsidP="00BB5574">
      <w:pPr>
        <w:pStyle w:val="1"/>
        <w:widowControl w:val="0"/>
        <w:ind w:firstLine="709"/>
        <w:jc w:val="both"/>
      </w:pPr>
      <w:r w:rsidRPr="00BB5574">
        <w:t>Залогодержатель</w:t>
      </w:r>
      <w:r w:rsidRPr="00BB5574">
        <w:tab/>
      </w:r>
      <w:r w:rsidRPr="00BB5574">
        <w:tab/>
      </w:r>
      <w:r w:rsidRPr="00BB5574">
        <w:tab/>
      </w:r>
      <w:r w:rsidRPr="00BB5574">
        <w:tab/>
      </w:r>
      <w:r w:rsidRPr="00BB5574">
        <w:tab/>
        <w:t>Залогодатель</w:t>
      </w:r>
    </w:p>
    <w:p w:rsidR="00564ADF" w:rsidRPr="00BB5574" w:rsidRDefault="00564ADF" w:rsidP="00BB5574">
      <w:pPr>
        <w:pStyle w:val="1"/>
        <w:widowControl w:val="0"/>
        <w:ind w:firstLine="709"/>
        <w:jc w:val="both"/>
      </w:pPr>
      <w:r w:rsidRPr="00BB5574">
        <w:t>АО</w:t>
      </w:r>
      <w:r w:rsidR="00BB5574">
        <w:t xml:space="preserve"> </w:t>
      </w:r>
      <w:r w:rsidRPr="00BB5574">
        <w:t>«Валют</w:t>
      </w:r>
      <w:r w:rsidR="00BB5574">
        <w:t xml:space="preserve"> </w:t>
      </w:r>
      <w:r w:rsidRPr="00BB5574">
        <w:t>-</w:t>
      </w:r>
      <w:r w:rsidR="00BB5574">
        <w:t xml:space="preserve"> </w:t>
      </w:r>
      <w:r w:rsidRPr="00BB5574">
        <w:t>Транзит</w:t>
      </w:r>
      <w:r w:rsidR="00BB5574">
        <w:t xml:space="preserve"> </w:t>
      </w:r>
      <w:r w:rsidRPr="00BB5574">
        <w:t>Банк»</w:t>
      </w:r>
      <w:r w:rsidR="00BB5574">
        <w:t xml:space="preserve"> </w:t>
      </w:r>
      <w:r w:rsidRPr="00BB5574">
        <w:tab/>
      </w:r>
      <w:r w:rsidRPr="00BB5574">
        <w:tab/>
        <w:t>________________________</w:t>
      </w:r>
    </w:p>
    <w:p w:rsidR="00564ADF" w:rsidRPr="00BB5574" w:rsidRDefault="00564ADF" w:rsidP="00BB5574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r w:rsidRPr="00BB5574">
        <w:rPr>
          <w:rFonts w:ascii="Times New Roman" w:hAnsi="Times New Roman"/>
          <w:b w:val="0"/>
          <w:i w:val="0"/>
        </w:rPr>
        <w:t>1</w:t>
      </w:r>
      <w:r w:rsidR="00BB5574">
        <w:rPr>
          <w:rFonts w:ascii="Times New Roman" w:hAnsi="Times New Roman"/>
          <w:b w:val="0"/>
          <w:i w:val="0"/>
        </w:rPr>
        <w:t xml:space="preserve"> 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______________________________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2</w:t>
      </w:r>
      <w:r w:rsidR="00BB5574">
        <w:rPr>
          <w:sz w:val="28"/>
        </w:rPr>
        <w:t xml:space="preserve"> 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______________________________</w:t>
      </w:r>
    </w:p>
    <w:p w:rsidR="00564ADF" w:rsidRPr="00BB5574" w:rsidRDefault="00564ADF" w:rsidP="00BB5574">
      <w:pPr>
        <w:pStyle w:val="4"/>
        <w:widowControl w:val="0"/>
        <w:spacing w:before="0" w:after="0" w:line="360" w:lineRule="auto"/>
        <w:ind w:firstLine="709"/>
        <w:jc w:val="both"/>
        <w:rPr>
          <w:b w:val="0"/>
        </w:rPr>
      </w:pPr>
      <w:r w:rsidRPr="00BB5574">
        <w:rPr>
          <w:b w:val="0"/>
        </w:rPr>
        <w:t>Приложение</w:t>
      </w:r>
      <w:r w:rsidR="00BB5574">
        <w:rPr>
          <w:b w:val="0"/>
        </w:rPr>
        <w:t xml:space="preserve"> </w:t>
      </w:r>
      <w:r w:rsidRPr="00BB5574">
        <w:rPr>
          <w:b w:val="0"/>
        </w:rPr>
        <w:t>У</w:t>
      </w:r>
    </w:p>
    <w:p w:rsidR="00564ADF" w:rsidRPr="00BB5574" w:rsidRDefault="00564ADF" w:rsidP="00BB5574">
      <w:pPr>
        <w:pStyle w:val="a7"/>
        <w:keepNext/>
        <w:widowControl w:val="0"/>
        <w:spacing w:after="0"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(обязательное)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Заявление</w:t>
      </w:r>
      <w:r w:rsidR="00BB5574">
        <w:rPr>
          <w:sz w:val="28"/>
        </w:rPr>
        <w:t xml:space="preserve"> 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предоставлении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гарантии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участия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тендере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Прошу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банковскую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гарантию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участия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открытом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тендере,</w: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51" style="position:absolute;left:0;text-align:left;z-index:251704832" from="81pt,19pt" to="486pt,19pt" o:allowincell="f"/>
        </w:pict>
      </w:r>
      <w:r w:rsidR="00564ADF" w:rsidRPr="00BB5574">
        <w:rPr>
          <w:sz w:val="28"/>
        </w:rPr>
        <w:t>Проводимом</w:t>
      </w:r>
      <w:r w:rsidR="00BB5574">
        <w:rPr>
          <w:sz w:val="28"/>
        </w:rPr>
        <w:t xml:space="preserve"> 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  <w:vertAlign w:val="subscript"/>
        </w:rPr>
      </w:pPr>
      <w:r w:rsidRPr="00BB5574">
        <w:rPr>
          <w:sz w:val="28"/>
          <w:vertAlign w:val="subscript"/>
        </w:rPr>
        <w:t>(наименование</w:t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>организации-устроителя</w:t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>тендера)</w: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52" style="position:absolute;left:0;text-align:left;z-index:251705856" from="0,14.75pt" to="486pt,14.75pt" o:allowincell="f"/>
        </w:pic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53" style="position:absolute;left:0;text-align:left;z-index:251706880" from="90pt,17.6pt" to="486pt,17.6pt" o:allowincell="f"/>
        </w:pict>
      </w:r>
      <w:r w:rsidR="00564ADF"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сумму</w:t>
      </w:r>
      <w:r w:rsidR="00BB5574">
        <w:rPr>
          <w:sz w:val="28"/>
        </w:rPr>
        <w:t xml:space="preserve"> 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  <w:vertAlign w:val="subscript"/>
        </w:rPr>
        <w:t>(доля</w:t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>участия</w:t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>в</w:t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>тендере)</w: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54" style="position:absolute;left:0;text-align:left;z-index:251707904" from="198pt,22.35pt" to="378pt,22.35pt" o:allowincell="f"/>
        </w:pict>
      </w:r>
      <w:r w:rsidR="00564ADF" w:rsidRPr="00BB5574">
        <w:rPr>
          <w:sz w:val="28"/>
        </w:rPr>
        <w:t>Общая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сумма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тендера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составляет</w: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55" style="position:absolute;left:0;text-align:left;z-index:251709952" from="3in,16.2pt" to="333pt,16.2pt" o:allowincell="f"/>
        </w:pict>
      </w:r>
      <w:r>
        <w:rPr>
          <w:noProof/>
        </w:rPr>
        <w:pict>
          <v:line id="_x0000_s1156" style="position:absolute;left:0;text-align:left;z-index:251708928" from="63pt,16.2pt" to="198pt,16.2pt" o:allowincell="f"/>
        </w:pict>
      </w:r>
      <w:r w:rsidR="00564ADF"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срок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по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Юридический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адрес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реквизиты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организатора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тендера:</w: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57" style="position:absolute;left:0;text-align:left;z-index:251710976" from="126pt,21.95pt" to="486pt,21.95pt" o:allowincell="f"/>
        </w:pict>
      </w:r>
      <w:r w:rsidR="00564ADF" w:rsidRPr="00BB5574">
        <w:rPr>
          <w:sz w:val="28"/>
        </w:rPr>
        <w:t>Юридический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адрес</w: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58" style="position:absolute;left:0;text-align:left;z-index:251713024" from="279pt,15.8pt" to="486pt,15.8pt" o:allowincell="f"/>
        </w:pict>
      </w:r>
      <w:r>
        <w:rPr>
          <w:noProof/>
        </w:rPr>
        <w:pict>
          <v:line id="_x0000_s1159" style="position:absolute;left:0;text-align:left;z-index:251712000" from="90pt,15.8pt" to="270pt,15.8pt" o:allowincell="f"/>
        </w:pict>
      </w:r>
      <w:r w:rsidR="00564ADF" w:rsidRPr="00BB5574">
        <w:rPr>
          <w:sz w:val="28"/>
        </w:rPr>
        <w:t>Расчетный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счет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в</w: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60" style="position:absolute;left:0;text-align:left;z-index:251714048" from="27pt,18.65pt" to="486pt,18.65pt" o:allowincell="f"/>
        </w:pict>
      </w:r>
      <w:r w:rsidR="00564ADF" w:rsidRPr="00BB5574">
        <w:rPr>
          <w:sz w:val="28"/>
        </w:rPr>
        <w:t>РНН</w: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61" style="position:absolute;left:0;text-align:left;z-index:251715072" from="27pt,18.65pt" to="486pt,18.65pt" o:allowincell="f"/>
        </w:pict>
      </w:r>
      <w:r w:rsidR="00564ADF" w:rsidRPr="00BB5574">
        <w:rPr>
          <w:sz w:val="28"/>
        </w:rPr>
        <w:t>МФО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Юридический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адрес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реквизиты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клиента-заявителя:</w: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62" style="position:absolute;left:0;text-align:left;z-index:251716096" from="126pt,21.95pt" to="486pt,21.95pt" o:allowincell="f"/>
        </w:pict>
      </w:r>
      <w:r w:rsidR="00564ADF" w:rsidRPr="00BB5574">
        <w:rPr>
          <w:sz w:val="28"/>
        </w:rPr>
        <w:t>Юридический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адрес</w: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63" style="position:absolute;left:0;text-align:left;z-index:251718144" from="279pt,15.8pt" to="486pt,15.8pt" o:allowincell="f"/>
        </w:pict>
      </w:r>
      <w:r>
        <w:rPr>
          <w:noProof/>
        </w:rPr>
        <w:pict>
          <v:line id="_x0000_s1164" style="position:absolute;left:0;text-align:left;z-index:251717120" from="90pt,15.8pt" to="270pt,15.8pt" o:allowincell="f"/>
        </w:pict>
      </w:r>
      <w:r w:rsidR="00564ADF" w:rsidRPr="00BB5574">
        <w:rPr>
          <w:sz w:val="28"/>
        </w:rPr>
        <w:t>Расчетный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счет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в</w: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65" style="position:absolute;left:0;text-align:left;z-index:251719168" from="27pt,18.65pt" to="486pt,18.65pt" o:allowincell="f"/>
        </w:pict>
      </w:r>
      <w:r w:rsidR="00564ADF" w:rsidRPr="00BB5574">
        <w:rPr>
          <w:sz w:val="28"/>
        </w:rPr>
        <w:t>РНН</w: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66" style="position:absolute;left:0;text-align:left;z-index:251720192" from="27pt,18.65pt" to="486pt,18.65pt" o:allowincell="f"/>
        </w:pict>
      </w:r>
      <w:r w:rsidR="00564ADF" w:rsidRPr="00BB5574">
        <w:rPr>
          <w:sz w:val="28"/>
        </w:rPr>
        <w:t>МФО</w: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  <w:vertAlign w:val="subscript"/>
        </w:rPr>
      </w:pPr>
      <w:r>
        <w:rPr>
          <w:noProof/>
        </w:rPr>
        <w:pict>
          <v:line id="_x0000_s1167" style="position:absolute;left:0;text-align:left;z-index:251721216" from="0,11.6pt" to="135pt,11.6pt" o:allowincell="f"/>
        </w:pict>
      </w:r>
      <w:r w:rsidR="00BB5574">
        <w:rPr>
          <w:sz w:val="28"/>
        </w:rPr>
        <w:t xml:space="preserve"> </w:t>
      </w:r>
      <w:r w:rsidR="00564ADF" w:rsidRPr="00BB5574">
        <w:rPr>
          <w:sz w:val="28"/>
          <w:vertAlign w:val="subscript"/>
        </w:rPr>
        <w:t>(дата)</w: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68" style="position:absolute;left:0;text-align:left;z-index:251722240" from="342pt,14.45pt" to="486pt,14.45pt" o:allowincell="f"/>
        </w:pict>
      </w:r>
      <w:r w:rsidR="00564ADF" w:rsidRPr="00BB5574">
        <w:rPr>
          <w:sz w:val="28"/>
        </w:rPr>
        <w:t>М.П.</w:t>
      </w:r>
    </w:p>
    <w:p w:rsidR="00564ADF" w:rsidRPr="006A3FD6" w:rsidRDefault="00564ADF" w:rsidP="006A3FD6">
      <w:pPr>
        <w:pStyle w:val="4"/>
        <w:widowControl w:val="0"/>
        <w:spacing w:before="0" w:after="0" w:line="360" w:lineRule="auto"/>
        <w:ind w:firstLine="709"/>
        <w:jc w:val="center"/>
      </w:pPr>
      <w:r w:rsidRPr="006A3FD6">
        <w:t>Приложение</w:t>
      </w:r>
      <w:r w:rsidR="00BB5574" w:rsidRPr="006A3FD6">
        <w:t xml:space="preserve"> </w:t>
      </w:r>
      <w:r w:rsidRPr="006A3FD6">
        <w:t>Ф</w:t>
      </w:r>
    </w:p>
    <w:p w:rsidR="00564ADF" w:rsidRPr="006A3FD6" w:rsidRDefault="00564ADF" w:rsidP="006A3FD6">
      <w:pPr>
        <w:pStyle w:val="a7"/>
        <w:keepNext/>
        <w:widowControl w:val="0"/>
        <w:spacing w:after="0" w:line="360" w:lineRule="auto"/>
        <w:ind w:firstLine="709"/>
        <w:jc w:val="center"/>
        <w:rPr>
          <w:b/>
          <w:sz w:val="28"/>
        </w:rPr>
      </w:pPr>
      <w:r w:rsidRPr="006A3FD6">
        <w:rPr>
          <w:b/>
          <w:sz w:val="28"/>
        </w:rPr>
        <w:t>(обязательное)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Ставки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вознаграждения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программе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«Момент-кредит»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случае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займа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покупку</w:t>
      </w:r>
      <w:r w:rsidR="00BB5574">
        <w:rPr>
          <w:sz w:val="28"/>
        </w:rPr>
        <w:t xml:space="preserve"> </w:t>
      </w:r>
      <w:r w:rsidRPr="00BB5574">
        <w:rPr>
          <w:sz w:val="28"/>
        </w:rPr>
        <w:t>ТНП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3941"/>
        <w:gridCol w:w="2895"/>
      </w:tblGrid>
      <w:tr w:rsidR="00564ADF" w:rsidRPr="00BB5574" w:rsidTr="006A3FD6">
        <w:tc>
          <w:tcPr>
            <w:tcW w:w="2628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Срок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кредитования</w:t>
            </w:r>
          </w:p>
        </w:tc>
        <w:tc>
          <w:tcPr>
            <w:tcW w:w="3941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Заемщик</w:t>
            </w:r>
          </w:p>
        </w:tc>
        <w:tc>
          <w:tcPr>
            <w:tcW w:w="2895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вознаграждения</w:t>
            </w:r>
          </w:p>
        </w:tc>
      </w:tr>
      <w:tr w:rsidR="00564ADF" w:rsidRPr="00BB5574" w:rsidTr="006A3FD6">
        <w:trPr>
          <w:cantSplit/>
        </w:trPr>
        <w:tc>
          <w:tcPr>
            <w:tcW w:w="2628" w:type="dxa"/>
            <w:vMerge w:val="restart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месяцев</w:t>
            </w:r>
          </w:p>
        </w:tc>
        <w:tc>
          <w:tcPr>
            <w:tcW w:w="3941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Лицо,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получающее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зар.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Плату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в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АО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«Валют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–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Транзит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Банк»</w:t>
            </w:r>
          </w:p>
        </w:tc>
        <w:tc>
          <w:tcPr>
            <w:tcW w:w="2895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14%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за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месяца</w:t>
            </w:r>
          </w:p>
        </w:tc>
      </w:tr>
      <w:tr w:rsidR="00564ADF" w:rsidRPr="00BB5574" w:rsidTr="006A3FD6">
        <w:trPr>
          <w:cantSplit/>
        </w:trPr>
        <w:tc>
          <w:tcPr>
            <w:tcW w:w="2628" w:type="dxa"/>
            <w:vMerge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41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Лицо,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неполучающее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зар.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Плату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в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АО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«Валют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–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Транзит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Банк»</w:t>
            </w:r>
          </w:p>
        </w:tc>
        <w:tc>
          <w:tcPr>
            <w:tcW w:w="2895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16%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за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месяца</w:t>
            </w:r>
          </w:p>
        </w:tc>
      </w:tr>
      <w:tr w:rsidR="00564ADF" w:rsidRPr="00BB5574" w:rsidTr="006A3FD6">
        <w:trPr>
          <w:cantSplit/>
        </w:trPr>
        <w:tc>
          <w:tcPr>
            <w:tcW w:w="2628" w:type="dxa"/>
            <w:vMerge w:val="restart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месяцев</w:t>
            </w:r>
          </w:p>
        </w:tc>
        <w:tc>
          <w:tcPr>
            <w:tcW w:w="3941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Лицо,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получающее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зар.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Плату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в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АО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«Валют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–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Транзит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Банк»</w:t>
            </w:r>
          </w:p>
        </w:tc>
        <w:tc>
          <w:tcPr>
            <w:tcW w:w="2895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25%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за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месяца</w:t>
            </w:r>
          </w:p>
        </w:tc>
      </w:tr>
      <w:tr w:rsidR="00564ADF" w:rsidRPr="00BB5574" w:rsidTr="006A3FD6">
        <w:trPr>
          <w:cantSplit/>
        </w:trPr>
        <w:tc>
          <w:tcPr>
            <w:tcW w:w="2628" w:type="dxa"/>
            <w:vMerge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41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Лицо,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неполучающее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зар.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Плату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в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АО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«Валют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–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Транзит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Банк»</w:t>
            </w:r>
          </w:p>
        </w:tc>
        <w:tc>
          <w:tcPr>
            <w:tcW w:w="2895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28%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за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месяца</w:t>
            </w:r>
          </w:p>
        </w:tc>
      </w:tr>
    </w:tbl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Комиссионный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сбор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пользование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займом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составляет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0,5%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суммы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займа.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*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Лицо,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подтвердившее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устойчивое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финансовое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состояние.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приведенных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ставках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вознаграждения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заложена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ставка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страховой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премии.</w:t>
      </w:r>
    </w:p>
    <w:p w:rsidR="00564ADF" w:rsidRPr="006A3FD6" w:rsidRDefault="006A3FD6" w:rsidP="006A3FD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564ADF" w:rsidRPr="006A3FD6">
        <w:rPr>
          <w:b/>
          <w:sz w:val="28"/>
          <w:szCs w:val="28"/>
        </w:rPr>
        <w:t>Приложение</w:t>
      </w:r>
      <w:r w:rsidR="00BB5574" w:rsidRPr="006A3FD6">
        <w:rPr>
          <w:b/>
          <w:sz w:val="28"/>
          <w:szCs w:val="28"/>
        </w:rPr>
        <w:t xml:space="preserve"> </w:t>
      </w:r>
      <w:r w:rsidR="00564ADF" w:rsidRPr="006A3FD6">
        <w:rPr>
          <w:b/>
          <w:sz w:val="28"/>
          <w:szCs w:val="28"/>
        </w:rPr>
        <w:t>Х</w:t>
      </w:r>
    </w:p>
    <w:p w:rsidR="00564ADF" w:rsidRPr="00BB5574" w:rsidRDefault="00564ADF" w:rsidP="006A3FD6">
      <w:pPr>
        <w:pStyle w:val="a7"/>
        <w:keepNext/>
        <w:widowControl w:val="0"/>
        <w:spacing w:after="0" w:line="360" w:lineRule="auto"/>
        <w:ind w:firstLine="709"/>
        <w:jc w:val="center"/>
        <w:rPr>
          <w:sz w:val="28"/>
        </w:rPr>
      </w:pPr>
      <w:r w:rsidRPr="006A3FD6">
        <w:rPr>
          <w:b/>
          <w:sz w:val="28"/>
          <w:szCs w:val="28"/>
        </w:rPr>
        <w:t>(обязательное)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Отчет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страхованию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программе</w:t>
      </w:r>
      <w:r w:rsidR="00BB5574">
        <w:rPr>
          <w:sz w:val="28"/>
        </w:rPr>
        <w:t xml:space="preserve"> </w: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69" style="position:absolute;left:0;text-align:left;z-index:251723264" from="189pt,19.45pt" to="369pt,19.45pt" o:allowincell="f"/>
        </w:pict>
      </w:r>
      <w:r w:rsidR="00564ADF" w:rsidRPr="00BB5574">
        <w:rPr>
          <w:sz w:val="28"/>
        </w:rPr>
        <w:t>кредитования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«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»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Список</w:t>
      </w:r>
      <w:r w:rsidR="00BB5574">
        <w:rPr>
          <w:sz w:val="28"/>
        </w:rPr>
        <w:t xml:space="preserve"> 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выданных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Банк»</w:t>
      </w:r>
      <w:r w:rsidR="00BB5574">
        <w:rPr>
          <w:sz w:val="28"/>
        </w:rPr>
        <w:t xml:space="preserve"> </w:t>
      </w:r>
    </w:p>
    <w:p w:rsidR="00564ADF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70" style="position:absolute;left:0;text-align:left;z-index:251726336" from="315pt,12.85pt" to="333pt,12.85pt" o:allowincell="f"/>
        </w:pict>
      </w:r>
      <w:r>
        <w:rPr>
          <w:noProof/>
        </w:rPr>
        <w:pict>
          <v:line id="_x0000_s1171" style="position:absolute;left:0;text-align:left;z-index:251725312" from="189pt,12.85pt" to="4in,12.85pt" o:allowincell="f"/>
        </w:pict>
      </w:r>
      <w:r>
        <w:rPr>
          <w:noProof/>
        </w:rPr>
        <w:pict>
          <v:line id="_x0000_s1172" style="position:absolute;left:0;text-align:left;z-index:251724288" from="162pt,12.85pt" to="180pt,12.85pt" o:allowincell="f"/>
        </w:pict>
      </w:r>
      <w:r w:rsidR="00564ADF"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«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»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200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г.</w:t>
      </w:r>
    </w:p>
    <w:p w:rsidR="006A3FD6" w:rsidRPr="00BB5574" w:rsidRDefault="006A3FD6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1"/>
        <w:gridCol w:w="1641"/>
        <w:gridCol w:w="1641"/>
        <w:gridCol w:w="2925"/>
        <w:gridCol w:w="1474"/>
      </w:tblGrid>
      <w:tr w:rsidR="00564ADF" w:rsidRPr="00BB5574" w:rsidTr="006A3FD6">
        <w:tc>
          <w:tcPr>
            <w:tcW w:w="1641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Город</w:t>
            </w:r>
          </w:p>
        </w:tc>
        <w:tc>
          <w:tcPr>
            <w:tcW w:w="1641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Ф.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И.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Заемщика</w:t>
            </w:r>
          </w:p>
        </w:tc>
        <w:tc>
          <w:tcPr>
            <w:tcW w:w="1641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Сумма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кредита</w:t>
            </w:r>
          </w:p>
        </w:tc>
        <w:tc>
          <w:tcPr>
            <w:tcW w:w="2925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Срок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кредитования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(срок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выдачи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погашения)</w:t>
            </w:r>
          </w:p>
        </w:tc>
        <w:tc>
          <w:tcPr>
            <w:tcW w:w="147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№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договора</w:t>
            </w:r>
          </w:p>
        </w:tc>
      </w:tr>
      <w:tr w:rsidR="00564ADF" w:rsidRPr="00BB5574" w:rsidTr="006A3FD6">
        <w:tc>
          <w:tcPr>
            <w:tcW w:w="1641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41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41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25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7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6A3FD6">
        <w:tc>
          <w:tcPr>
            <w:tcW w:w="1641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41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41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25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7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6A3FD6">
        <w:tc>
          <w:tcPr>
            <w:tcW w:w="1641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41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41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25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7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6A3FD6">
        <w:tc>
          <w:tcPr>
            <w:tcW w:w="1641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41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41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25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7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73" style="position:absolute;left:0;text-align:left;z-index:251729408" from="162pt,13.75pt" to="171pt,13.75pt" o:allowincell="f"/>
        </w:pict>
      </w:r>
      <w:r>
        <w:rPr>
          <w:noProof/>
        </w:rPr>
        <w:pict>
          <v:line id="_x0000_s1174" style="position:absolute;left:0;text-align:left;z-index:251728384" from="27pt,13.75pt" to="135pt,13.75pt" o:allowincell="f"/>
        </w:pict>
      </w:r>
      <w:r>
        <w:rPr>
          <w:noProof/>
        </w:rPr>
        <w:pict>
          <v:line id="_x0000_s1175" style="position:absolute;left:0;text-align:left;z-index:251727360" from="9pt,13.75pt" to="18pt,13.75pt" o:allowincell="f"/>
        </w:pict>
      </w:r>
      <w:r w:rsidR="00564ADF" w:rsidRPr="00BB5574">
        <w:rPr>
          <w:sz w:val="28"/>
        </w:rPr>
        <w:t>«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»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200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г.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*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Дата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сдачи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списка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выданных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Банк»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Руководитель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подразделения</w: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76" style="position:absolute;left:0;text-align:left;z-index:251731456" from="396pt,1pt" to="486pt,1pt" o:allowincell="f"/>
        </w:pict>
      </w:r>
      <w:r>
        <w:rPr>
          <w:noProof/>
        </w:rPr>
        <w:pict>
          <v:line id="_x0000_s1177" style="position:absolute;left:0;text-align:left;z-index:251730432" from="0,1pt" to="171pt,1pt" o:allowincell="f"/>
        </w:pict>
      </w:r>
      <w:r w:rsidR="00BB5574"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должность</w:t>
      </w:r>
      <w:r w:rsidR="00BB5574"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(подпись</w:t>
      </w:r>
      <w:r w:rsidR="00BB5574"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Ф.</w:t>
      </w:r>
      <w:r w:rsidR="00BB5574"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И.</w:t>
      </w:r>
      <w:r w:rsidR="00BB5574"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О.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Исполнитель</w: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78" style="position:absolute;left:0;text-align:left;z-index:251732480" from="396pt,3.4pt" to="486pt,3.4pt" o:allowincell="f"/>
        </w:pict>
      </w:r>
      <w:r w:rsidR="00BB5574"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Подпись</w:t>
      </w:r>
    </w:p>
    <w:p w:rsidR="00564ADF" w:rsidRPr="006A3FD6" w:rsidRDefault="006A3FD6" w:rsidP="006A3FD6">
      <w:pPr>
        <w:pStyle w:val="4"/>
        <w:widowControl w:val="0"/>
        <w:spacing w:before="0" w:after="0" w:line="360" w:lineRule="auto"/>
        <w:ind w:firstLine="709"/>
        <w:jc w:val="center"/>
      </w:pPr>
      <w:r>
        <w:rPr>
          <w:b w:val="0"/>
        </w:rPr>
        <w:br w:type="page"/>
      </w:r>
      <w:r w:rsidR="00564ADF" w:rsidRPr="006A3FD6">
        <w:t>Приложение</w:t>
      </w:r>
      <w:r w:rsidR="00BB5574" w:rsidRPr="006A3FD6">
        <w:t xml:space="preserve"> </w:t>
      </w:r>
      <w:r w:rsidR="00564ADF" w:rsidRPr="006A3FD6">
        <w:t>Ц</w:t>
      </w:r>
    </w:p>
    <w:p w:rsidR="00564ADF" w:rsidRPr="006A3FD6" w:rsidRDefault="00564ADF" w:rsidP="006A3FD6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  <w:r w:rsidRPr="006A3FD6">
        <w:rPr>
          <w:b/>
          <w:sz w:val="28"/>
        </w:rPr>
        <w:t>(обязательное)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Заявление</w:t>
      </w:r>
      <w:r w:rsidR="00BB5574">
        <w:rPr>
          <w:sz w:val="28"/>
        </w:rPr>
        <w:t xml:space="preserve"> 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признании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долга</w: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79" style="position:absolute;left:0;text-align:left;z-index:251733504" from="18pt,22.3pt" to="387pt,22.3pt" o:allowincell="f"/>
        </w:pict>
      </w:r>
      <w:r w:rsidR="00564ADF" w:rsidRPr="00BB5574">
        <w:rPr>
          <w:sz w:val="28"/>
        </w:rPr>
        <w:t>Я,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,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  <w:vertAlign w:val="subscript"/>
        </w:rPr>
        <w:t>(Ф.</w:t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>И.</w:t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>О.</w:t>
      </w:r>
      <w:r w:rsidR="00BB5574">
        <w:rPr>
          <w:sz w:val="28"/>
          <w:vertAlign w:val="subscript"/>
        </w:rPr>
        <w:t xml:space="preserve"> </w:t>
      </w:r>
      <w:r w:rsidRPr="00BB5574">
        <w:rPr>
          <w:sz w:val="28"/>
          <w:vertAlign w:val="subscript"/>
        </w:rPr>
        <w:t>Заемщика)</w: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80" style="position:absolute;left:0;text-align:left;z-index:251734528" from="324pt,36.05pt" to="342pt,36.05pt" o:allowincell="f"/>
        </w:pic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рождения,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настоящим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подтверждаю,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что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«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»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200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г.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основании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Договора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банковского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займа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№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«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»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200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г.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получил(а)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АО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Банк»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займ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следующих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условиях: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-сумма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займа:</w:t>
      </w:r>
      <w:r w:rsidR="00BB5574">
        <w:rPr>
          <w:sz w:val="28"/>
        </w:rPr>
        <w:t xml:space="preserve"> </w:t>
      </w:r>
      <w:r w:rsidRPr="00BB5574">
        <w:rPr>
          <w:sz w:val="28"/>
        </w:rPr>
        <w:t>(</w:t>
      </w:r>
      <w:r w:rsidR="00BB5574">
        <w:rPr>
          <w:sz w:val="28"/>
        </w:rPr>
        <w:t xml:space="preserve"> </w:t>
      </w:r>
      <w:r w:rsidRPr="00BB5574">
        <w:rPr>
          <w:sz w:val="28"/>
        </w:rPr>
        <w:t>)тенге</w:t>
      </w:r>
      <w:r w:rsidR="00BB5574">
        <w:rPr>
          <w:sz w:val="28"/>
        </w:rPr>
        <w:t xml:space="preserve"> </w:t>
      </w:r>
      <w:r w:rsidRPr="00BB5574">
        <w:rPr>
          <w:sz w:val="28"/>
        </w:rPr>
        <w:t>тиын;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-ставка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вознаграждения:</w:t>
      </w:r>
      <w:r w:rsidR="00BB5574">
        <w:rPr>
          <w:sz w:val="28"/>
        </w:rPr>
        <w:t xml:space="preserve"> </w:t>
      </w:r>
      <w:r w:rsidRPr="00BB5574">
        <w:rPr>
          <w:sz w:val="28"/>
        </w:rPr>
        <w:t>%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суммы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задолженности;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-срок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займа:</w:t>
      </w:r>
      <w:r w:rsidR="00BB5574">
        <w:rPr>
          <w:sz w:val="28"/>
        </w:rPr>
        <w:t xml:space="preserve"> </w:t>
      </w:r>
      <w:r w:rsidRPr="00BB5574">
        <w:rPr>
          <w:sz w:val="28"/>
        </w:rPr>
        <w:t>(</w:t>
      </w:r>
      <w:r w:rsidR="00BB5574">
        <w:rPr>
          <w:sz w:val="28"/>
        </w:rPr>
        <w:t xml:space="preserve"> </w:t>
      </w:r>
      <w:r w:rsidRPr="00BB5574">
        <w:rPr>
          <w:sz w:val="28"/>
        </w:rPr>
        <w:t>)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  <w:r w:rsidR="00BB5574">
        <w:rPr>
          <w:sz w:val="28"/>
        </w:rPr>
        <w:t xml:space="preserve"> </w:t>
      </w:r>
      <w:r w:rsidRPr="00BB5574">
        <w:rPr>
          <w:sz w:val="28"/>
        </w:rPr>
        <w:t>/</w:t>
      </w:r>
      <w:r w:rsidR="00BB5574">
        <w:rPr>
          <w:sz w:val="28"/>
        </w:rPr>
        <w:t xml:space="preserve"> </w:t>
      </w:r>
      <w:r w:rsidRPr="00BB5574">
        <w:rPr>
          <w:sz w:val="28"/>
        </w:rPr>
        <w:t>лет;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-срок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погашения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займа:</w:t>
      </w:r>
      <w:r w:rsidR="00BB5574">
        <w:rPr>
          <w:sz w:val="28"/>
        </w:rPr>
        <w:t xml:space="preserve"> </w:t>
      </w:r>
      <w:r w:rsidRPr="00BB5574">
        <w:rPr>
          <w:sz w:val="28"/>
        </w:rPr>
        <w:t>«</w:t>
      </w:r>
      <w:r w:rsidR="00BB5574">
        <w:rPr>
          <w:sz w:val="28"/>
        </w:rPr>
        <w:t xml:space="preserve"> </w:t>
      </w:r>
      <w:r w:rsidRPr="00BB5574">
        <w:rPr>
          <w:sz w:val="28"/>
        </w:rPr>
        <w:t>»</w:t>
      </w:r>
      <w:r w:rsidR="00BB5574">
        <w:rPr>
          <w:sz w:val="28"/>
        </w:rPr>
        <w:t xml:space="preserve"> </w:t>
      </w:r>
      <w:r w:rsidRPr="00BB5574">
        <w:rPr>
          <w:sz w:val="28"/>
        </w:rPr>
        <w:t>200</w:t>
      </w:r>
      <w:r w:rsidR="00BB5574">
        <w:rPr>
          <w:sz w:val="28"/>
        </w:rPr>
        <w:t xml:space="preserve"> </w:t>
      </w:r>
      <w:r w:rsidRPr="00BB5574">
        <w:rPr>
          <w:sz w:val="28"/>
        </w:rPr>
        <w:t>г.</w:t>
      </w:r>
    </w:p>
    <w:p w:rsidR="00564ADF" w:rsidRPr="00BB5574" w:rsidRDefault="005D5F70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181" style="position:absolute;left:0;text-align:left;z-index:251738624" from="261pt,39pt" to="270pt,39pt" o:allowincell="f"/>
        </w:pict>
      </w:r>
      <w:r>
        <w:rPr>
          <w:noProof/>
        </w:rPr>
        <w:pict>
          <v:line id="_x0000_s1182" style="position:absolute;left:0;text-align:left;z-index:251736576" from="180pt,39pt" to="189pt,39pt" o:allowincell="f"/>
        </w:pict>
      </w:r>
      <w:r>
        <w:rPr>
          <w:noProof/>
        </w:rPr>
        <w:pict>
          <v:line id="_x0000_s1183" style="position:absolute;left:0;text-align:left;z-index:251737600" from="198pt,39pt" to="243pt,39pt" o:allowincell="f"/>
        </w:pict>
      </w:r>
      <w:r>
        <w:rPr>
          <w:noProof/>
        </w:rPr>
        <w:pict>
          <v:line id="_x0000_s1184" style="position:absolute;left:0;text-align:left;z-index:251735552" from="126pt,39pt" to="153pt,39pt" o:allowincell="f"/>
        </w:pict>
      </w:r>
      <w:r w:rsidR="00564ADF"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основании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вышеизложенного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сумму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задолженности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Договору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банковского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займа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№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«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»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200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г.,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состоянию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«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»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200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г.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размере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(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)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тенге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тиын,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включающую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="00564ADF" w:rsidRPr="00BB5574">
        <w:rPr>
          <w:sz w:val="28"/>
        </w:rPr>
        <w:t>себя: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-задолженность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основному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долгу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сумме</w:t>
      </w:r>
      <w:r w:rsidR="00BB5574">
        <w:rPr>
          <w:sz w:val="28"/>
        </w:rPr>
        <w:t xml:space="preserve"> </w:t>
      </w:r>
      <w:r w:rsidRPr="00BB5574">
        <w:rPr>
          <w:sz w:val="28"/>
        </w:rPr>
        <w:t>(</w:t>
      </w:r>
      <w:r w:rsidR="00BB5574">
        <w:rPr>
          <w:sz w:val="28"/>
        </w:rPr>
        <w:t xml:space="preserve"> </w:t>
      </w:r>
    </w:p>
    <w:p w:rsidR="00564ADF" w:rsidRPr="00BB5574" w:rsidRDefault="00BB5574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64ADF" w:rsidRPr="00BB5574">
        <w:rPr>
          <w:sz w:val="28"/>
        </w:rPr>
        <w:t>)</w:t>
      </w:r>
      <w:r>
        <w:rPr>
          <w:sz w:val="28"/>
        </w:rPr>
        <w:t xml:space="preserve"> </w:t>
      </w:r>
      <w:r w:rsidR="00564ADF" w:rsidRPr="00BB5574">
        <w:rPr>
          <w:sz w:val="28"/>
        </w:rPr>
        <w:t>тенге</w:t>
      </w:r>
      <w:r>
        <w:rPr>
          <w:sz w:val="28"/>
        </w:rPr>
        <w:t xml:space="preserve"> </w:t>
      </w:r>
      <w:r w:rsidR="00564ADF" w:rsidRPr="00BB5574">
        <w:rPr>
          <w:sz w:val="28"/>
        </w:rPr>
        <w:t>тиын;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-задолженность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вознаграждению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сумме</w:t>
      </w:r>
      <w:r w:rsidR="00BB5574">
        <w:rPr>
          <w:sz w:val="28"/>
        </w:rPr>
        <w:t xml:space="preserve"> </w:t>
      </w:r>
      <w:r w:rsidRPr="00BB5574">
        <w:rPr>
          <w:sz w:val="28"/>
        </w:rPr>
        <w:t>(</w:t>
      </w:r>
      <w:r w:rsidR="00BB5574">
        <w:rPr>
          <w:sz w:val="28"/>
        </w:rPr>
        <w:t xml:space="preserve"> </w:t>
      </w:r>
    </w:p>
    <w:p w:rsidR="00564ADF" w:rsidRPr="00BB5574" w:rsidRDefault="00BB5574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64ADF" w:rsidRPr="00BB5574">
        <w:rPr>
          <w:sz w:val="28"/>
        </w:rPr>
        <w:t>)</w:t>
      </w:r>
      <w:r>
        <w:rPr>
          <w:sz w:val="28"/>
        </w:rPr>
        <w:t xml:space="preserve"> </w:t>
      </w:r>
      <w:r w:rsidR="00564ADF" w:rsidRPr="00BB5574">
        <w:rPr>
          <w:sz w:val="28"/>
        </w:rPr>
        <w:t>тенге</w:t>
      </w:r>
      <w:r>
        <w:rPr>
          <w:sz w:val="28"/>
        </w:rPr>
        <w:t xml:space="preserve"> </w:t>
      </w:r>
      <w:r w:rsidR="00564ADF" w:rsidRPr="00BB5574">
        <w:rPr>
          <w:sz w:val="28"/>
        </w:rPr>
        <w:t>тиын;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-штрафные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санкции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сумме</w:t>
      </w:r>
      <w:r w:rsidR="00BB5574">
        <w:rPr>
          <w:sz w:val="28"/>
        </w:rPr>
        <w:t xml:space="preserve"> </w:t>
      </w:r>
      <w:r w:rsidRPr="00BB5574">
        <w:rPr>
          <w:sz w:val="28"/>
        </w:rPr>
        <w:t>(</w:t>
      </w:r>
      <w:r w:rsidR="00BB5574">
        <w:rPr>
          <w:sz w:val="28"/>
        </w:rPr>
        <w:t xml:space="preserve"> </w:t>
      </w:r>
    </w:p>
    <w:p w:rsidR="00564ADF" w:rsidRPr="00BB5574" w:rsidRDefault="00BB5574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64ADF" w:rsidRPr="00BB5574">
        <w:rPr>
          <w:sz w:val="28"/>
        </w:rPr>
        <w:t>)</w:t>
      </w:r>
      <w:r>
        <w:rPr>
          <w:sz w:val="28"/>
        </w:rPr>
        <w:t xml:space="preserve"> </w:t>
      </w:r>
      <w:r w:rsidR="00564ADF" w:rsidRPr="00BB5574">
        <w:rPr>
          <w:sz w:val="28"/>
        </w:rPr>
        <w:t>тенге</w:t>
      </w:r>
      <w:r>
        <w:rPr>
          <w:sz w:val="28"/>
        </w:rPr>
        <w:t xml:space="preserve"> </w:t>
      </w:r>
      <w:r w:rsidR="00564ADF" w:rsidRPr="00BB5574">
        <w:rPr>
          <w:sz w:val="28"/>
        </w:rPr>
        <w:t>тиын</w:t>
      </w:r>
      <w:r>
        <w:rPr>
          <w:sz w:val="28"/>
        </w:rPr>
        <w:t xml:space="preserve"> </w:t>
      </w:r>
      <w:r w:rsidR="00564ADF" w:rsidRPr="00BB5574">
        <w:rPr>
          <w:sz w:val="28"/>
        </w:rPr>
        <w:t>признаю</w:t>
      </w:r>
      <w:r>
        <w:rPr>
          <w:sz w:val="28"/>
        </w:rPr>
        <w:t xml:space="preserve"> </w:t>
      </w:r>
      <w:r w:rsidR="00564ADF" w:rsidRPr="00BB5574">
        <w:rPr>
          <w:sz w:val="28"/>
        </w:rPr>
        <w:t>в</w:t>
      </w:r>
      <w:r>
        <w:rPr>
          <w:sz w:val="28"/>
        </w:rPr>
        <w:t xml:space="preserve"> </w:t>
      </w:r>
      <w:r w:rsidR="00564ADF" w:rsidRPr="00BB5574">
        <w:rPr>
          <w:sz w:val="28"/>
        </w:rPr>
        <w:t>полном</w:t>
      </w:r>
      <w:r>
        <w:rPr>
          <w:sz w:val="28"/>
        </w:rPr>
        <w:t xml:space="preserve"> </w:t>
      </w:r>
      <w:r w:rsidR="00564ADF" w:rsidRPr="00BB5574">
        <w:rPr>
          <w:sz w:val="28"/>
        </w:rPr>
        <w:t>объеме.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Настоящее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заявление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основанием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взыскания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суммы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задолженности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договору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займа</w:t>
      </w:r>
      <w:r w:rsidR="00BB5574">
        <w:rPr>
          <w:sz w:val="28"/>
        </w:rPr>
        <w:t xml:space="preserve"> </w:t>
      </w:r>
      <w:r w:rsidRPr="00BB5574">
        <w:rPr>
          <w:sz w:val="28"/>
        </w:rPr>
        <w:t>№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«</w:t>
      </w:r>
      <w:r w:rsidR="00BB5574">
        <w:rPr>
          <w:sz w:val="28"/>
        </w:rPr>
        <w:t xml:space="preserve"> </w:t>
      </w:r>
      <w:r w:rsidRPr="00BB5574">
        <w:rPr>
          <w:sz w:val="28"/>
        </w:rPr>
        <w:t>»</w:t>
      </w:r>
      <w:r w:rsidR="00BB5574">
        <w:rPr>
          <w:sz w:val="28"/>
        </w:rPr>
        <w:t xml:space="preserve"> </w:t>
      </w:r>
      <w:r w:rsidRPr="00BB5574">
        <w:rPr>
          <w:sz w:val="28"/>
        </w:rPr>
        <w:t>200</w:t>
      </w:r>
      <w:r w:rsidR="00BB5574">
        <w:rPr>
          <w:sz w:val="28"/>
        </w:rPr>
        <w:t xml:space="preserve"> </w:t>
      </w:r>
      <w:r w:rsidRPr="00BB5574">
        <w:rPr>
          <w:sz w:val="28"/>
        </w:rPr>
        <w:t>г.</w:t>
      </w:r>
    </w:p>
    <w:p w:rsidR="00564ADF" w:rsidRPr="00BB5574" w:rsidRDefault="00BB5574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64ADF" w:rsidRPr="00BB5574">
        <w:rPr>
          <w:sz w:val="28"/>
        </w:rPr>
        <w:t>«</w:t>
      </w:r>
      <w:r>
        <w:rPr>
          <w:sz w:val="28"/>
        </w:rPr>
        <w:t xml:space="preserve"> </w:t>
      </w:r>
      <w:r w:rsidR="00564ADF" w:rsidRPr="00BB5574">
        <w:rPr>
          <w:sz w:val="28"/>
        </w:rPr>
        <w:t>»</w:t>
      </w:r>
      <w:r>
        <w:rPr>
          <w:sz w:val="28"/>
        </w:rPr>
        <w:t xml:space="preserve"> </w:t>
      </w:r>
      <w:r w:rsidR="00564ADF" w:rsidRPr="00BB5574">
        <w:rPr>
          <w:sz w:val="28"/>
        </w:rPr>
        <w:t>200</w:t>
      </w:r>
      <w:r>
        <w:rPr>
          <w:sz w:val="28"/>
        </w:rPr>
        <w:t xml:space="preserve"> </w:t>
      </w:r>
      <w:r w:rsidR="00564ADF" w:rsidRPr="00BB5574">
        <w:rPr>
          <w:sz w:val="28"/>
        </w:rPr>
        <w:t>г.</w:t>
      </w:r>
      <w:r>
        <w:rPr>
          <w:sz w:val="28"/>
        </w:rPr>
        <w:t xml:space="preserve"> </w:t>
      </w:r>
      <w:r w:rsidR="00564ADF" w:rsidRPr="00BB5574">
        <w:rPr>
          <w:sz w:val="28"/>
        </w:rPr>
        <w:t>/</w:t>
      </w:r>
      <w:r>
        <w:rPr>
          <w:sz w:val="28"/>
        </w:rPr>
        <w:t xml:space="preserve"> </w:t>
      </w:r>
      <w:r w:rsidR="00564ADF" w:rsidRPr="00BB5574">
        <w:rPr>
          <w:sz w:val="28"/>
        </w:rPr>
        <w:t>/</w:t>
      </w:r>
      <w:r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подпись</w:t>
      </w:r>
      <w:r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Ф.</w:t>
      </w:r>
      <w:r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И.</w:t>
      </w:r>
      <w:r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О.</w:t>
      </w:r>
      <w:r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специалиста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Настоящий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документ</w:t>
      </w:r>
      <w:r w:rsidR="00BB5574">
        <w:rPr>
          <w:sz w:val="28"/>
        </w:rPr>
        <w:t xml:space="preserve"> </w:t>
      </w:r>
      <w:r w:rsidRPr="00BB5574">
        <w:rPr>
          <w:sz w:val="28"/>
        </w:rPr>
        <w:t>оформлен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моем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присутствии,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подпись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заемщика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подтверждаю.</w:t>
      </w:r>
    </w:p>
    <w:p w:rsidR="00564ADF" w:rsidRPr="00BB5574" w:rsidRDefault="00BB5574" w:rsidP="00BB5574">
      <w:pPr>
        <w:keepNext/>
        <w:widowControl w:val="0"/>
        <w:spacing w:line="360" w:lineRule="auto"/>
        <w:ind w:firstLine="709"/>
        <w:jc w:val="both"/>
        <w:rPr>
          <w:sz w:val="28"/>
          <w:vertAlign w:val="subscript"/>
        </w:rPr>
      </w:pPr>
      <w:r>
        <w:rPr>
          <w:sz w:val="28"/>
        </w:rPr>
        <w:t xml:space="preserve"> </w:t>
      </w:r>
      <w:r w:rsidR="00564ADF" w:rsidRPr="00BB5574">
        <w:rPr>
          <w:sz w:val="28"/>
        </w:rPr>
        <w:t>/</w:t>
      </w:r>
      <w:r>
        <w:rPr>
          <w:sz w:val="28"/>
        </w:rPr>
        <w:t xml:space="preserve"> </w:t>
      </w:r>
      <w:r w:rsidR="00564ADF" w:rsidRPr="00BB5574">
        <w:rPr>
          <w:sz w:val="28"/>
        </w:rPr>
        <w:t>/</w:t>
      </w:r>
      <w:r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подпись</w:t>
      </w:r>
      <w:r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Ф.</w:t>
      </w:r>
      <w:r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И.</w:t>
      </w:r>
      <w:r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О.</w:t>
      </w:r>
      <w:r>
        <w:rPr>
          <w:sz w:val="28"/>
          <w:vertAlign w:val="subscript"/>
        </w:rPr>
        <w:t xml:space="preserve"> </w:t>
      </w:r>
      <w:r w:rsidR="00564ADF" w:rsidRPr="00BB5574">
        <w:rPr>
          <w:sz w:val="28"/>
          <w:vertAlign w:val="subscript"/>
        </w:rPr>
        <w:t>специалиста</w:t>
      </w:r>
    </w:p>
    <w:p w:rsidR="00564ADF" w:rsidRPr="006A3FD6" w:rsidRDefault="006A3FD6" w:rsidP="006A3FD6">
      <w:pPr>
        <w:pStyle w:val="4"/>
        <w:widowControl w:val="0"/>
        <w:spacing w:before="0" w:after="0" w:line="360" w:lineRule="auto"/>
        <w:ind w:firstLine="709"/>
        <w:jc w:val="center"/>
      </w:pPr>
      <w:r>
        <w:rPr>
          <w:b w:val="0"/>
        </w:rPr>
        <w:br w:type="page"/>
      </w:r>
      <w:r w:rsidR="00564ADF" w:rsidRPr="006A3FD6">
        <w:t>Приложение</w:t>
      </w:r>
      <w:r w:rsidR="00BB5574" w:rsidRPr="006A3FD6">
        <w:t xml:space="preserve"> </w:t>
      </w:r>
      <w:r w:rsidR="00564ADF" w:rsidRPr="006A3FD6">
        <w:t>Ч</w:t>
      </w:r>
    </w:p>
    <w:p w:rsidR="00564ADF" w:rsidRPr="006A3FD6" w:rsidRDefault="00564ADF" w:rsidP="006A3FD6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  <w:r w:rsidRPr="006A3FD6">
        <w:rPr>
          <w:b/>
          <w:sz w:val="28"/>
        </w:rPr>
        <w:t>(обязательное)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Ставки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вознаграждения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кредиту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приобретения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жилого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недвижимого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имущества</w:t>
      </w:r>
      <w:r w:rsidR="00BB5574">
        <w:rPr>
          <w:sz w:val="28"/>
        </w:rPr>
        <w:t xml:space="preserve"> </w:t>
      </w:r>
      <w:r w:rsidRPr="00BB5574">
        <w:rPr>
          <w:sz w:val="28"/>
        </w:rPr>
        <w:t>«Новоселье»</w:t>
      </w:r>
    </w:p>
    <w:p w:rsidR="006A3FD6" w:rsidRPr="00BB5574" w:rsidRDefault="006A3FD6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1800"/>
        <w:gridCol w:w="1800"/>
        <w:gridCol w:w="3634"/>
      </w:tblGrid>
      <w:tr w:rsidR="00564ADF" w:rsidRPr="00BB5574" w:rsidTr="006A3FD6">
        <w:tc>
          <w:tcPr>
            <w:tcW w:w="2088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Срок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кредита</w:t>
            </w:r>
          </w:p>
        </w:tc>
        <w:tc>
          <w:tcPr>
            <w:tcW w:w="180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комиссионного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сбора</w:t>
            </w:r>
          </w:p>
        </w:tc>
        <w:tc>
          <w:tcPr>
            <w:tcW w:w="180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вознаграждения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Банка</w:t>
            </w:r>
          </w:p>
        </w:tc>
        <w:tc>
          <w:tcPr>
            <w:tcW w:w="363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Обеспечение</w:t>
            </w:r>
          </w:p>
        </w:tc>
      </w:tr>
      <w:tr w:rsidR="00564ADF" w:rsidRPr="00BB5574" w:rsidTr="006A3FD6">
        <w:trPr>
          <w:trHeight w:val="178"/>
        </w:trPr>
        <w:tc>
          <w:tcPr>
            <w:tcW w:w="2088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От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мес.</w:t>
            </w:r>
          </w:p>
        </w:tc>
        <w:tc>
          <w:tcPr>
            <w:tcW w:w="180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1%</w:t>
            </w:r>
          </w:p>
        </w:tc>
        <w:tc>
          <w:tcPr>
            <w:tcW w:w="180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20%</w:t>
            </w:r>
          </w:p>
        </w:tc>
        <w:tc>
          <w:tcPr>
            <w:tcW w:w="363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В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соответствии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с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требованиями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предусмотренные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настоящим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Положением</w:t>
            </w:r>
          </w:p>
        </w:tc>
      </w:tr>
    </w:tbl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3285"/>
        <w:gridCol w:w="2753"/>
      </w:tblGrid>
      <w:tr w:rsidR="00564ADF" w:rsidRPr="00BB5574" w:rsidTr="006A3FD6">
        <w:tc>
          <w:tcPr>
            <w:tcW w:w="328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Вид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страхования</w:t>
            </w:r>
          </w:p>
        </w:tc>
        <w:tc>
          <w:tcPr>
            <w:tcW w:w="3285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страхованию</w:t>
            </w:r>
          </w:p>
        </w:tc>
        <w:tc>
          <w:tcPr>
            <w:tcW w:w="2753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Примечание</w:t>
            </w:r>
          </w:p>
        </w:tc>
      </w:tr>
      <w:tr w:rsidR="00564ADF" w:rsidRPr="00BB5574" w:rsidTr="006A3FD6">
        <w:tc>
          <w:tcPr>
            <w:tcW w:w="328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Страхование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имущества</w:t>
            </w:r>
          </w:p>
        </w:tc>
        <w:tc>
          <w:tcPr>
            <w:tcW w:w="3285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0,5%</w:t>
            </w:r>
          </w:p>
        </w:tc>
        <w:tc>
          <w:tcPr>
            <w:tcW w:w="2753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в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год</w:t>
            </w:r>
          </w:p>
        </w:tc>
      </w:tr>
      <w:tr w:rsidR="00564ADF" w:rsidRPr="00BB5574" w:rsidTr="006A3FD6">
        <w:tc>
          <w:tcPr>
            <w:tcW w:w="328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Страхование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от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несчастного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случая</w:t>
            </w:r>
          </w:p>
        </w:tc>
        <w:tc>
          <w:tcPr>
            <w:tcW w:w="3285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0,5%</w:t>
            </w:r>
          </w:p>
        </w:tc>
        <w:tc>
          <w:tcPr>
            <w:tcW w:w="2753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в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год</w:t>
            </w:r>
          </w:p>
        </w:tc>
      </w:tr>
    </w:tbl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6A3FD6" w:rsidRDefault="006A3FD6" w:rsidP="006A3FD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564ADF" w:rsidRPr="006A3FD6">
        <w:rPr>
          <w:b/>
          <w:sz w:val="28"/>
          <w:szCs w:val="28"/>
        </w:rPr>
        <w:t>Приложение</w:t>
      </w:r>
      <w:r w:rsidR="00BB5574" w:rsidRPr="006A3FD6">
        <w:rPr>
          <w:b/>
          <w:sz w:val="28"/>
          <w:szCs w:val="28"/>
        </w:rPr>
        <w:t xml:space="preserve"> </w:t>
      </w:r>
      <w:r w:rsidR="00564ADF" w:rsidRPr="006A3FD6">
        <w:rPr>
          <w:b/>
          <w:sz w:val="28"/>
          <w:szCs w:val="28"/>
        </w:rPr>
        <w:t>Ш</w:t>
      </w:r>
    </w:p>
    <w:p w:rsidR="00564ADF" w:rsidRPr="006A3FD6" w:rsidRDefault="00564ADF" w:rsidP="006A3FD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6A3FD6">
        <w:rPr>
          <w:b/>
          <w:sz w:val="28"/>
          <w:szCs w:val="28"/>
        </w:rPr>
        <w:t>(обязательное)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Процентные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ставки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Программе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кредитованию</w:t>
      </w:r>
      <w:r w:rsidR="00BB5574">
        <w:rPr>
          <w:sz w:val="28"/>
        </w:rPr>
        <w:t xml:space="preserve"> </w:t>
      </w:r>
      <w:r w:rsidRPr="00BB5574">
        <w:rPr>
          <w:sz w:val="28"/>
        </w:rPr>
        <w:t>юридических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лиц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пополнения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оборотных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</w:t>
      </w:r>
      <w:r w:rsidR="00BB5574">
        <w:rPr>
          <w:sz w:val="28"/>
        </w:rPr>
        <w:t xml:space="preserve"> </w:t>
      </w:r>
      <w:r w:rsidRPr="00BB5574">
        <w:rPr>
          <w:sz w:val="28"/>
        </w:rPr>
        <w:t>«Овердрафт»</w:t>
      </w:r>
    </w:p>
    <w:p w:rsidR="006A3FD6" w:rsidRPr="00BB5574" w:rsidRDefault="006A3FD6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7"/>
        <w:gridCol w:w="4395"/>
      </w:tblGrid>
      <w:tr w:rsidR="00564ADF" w:rsidRPr="00BB5574" w:rsidTr="006A3FD6">
        <w:tc>
          <w:tcPr>
            <w:tcW w:w="4927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Категория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кредитоспособности</w:t>
            </w:r>
          </w:p>
        </w:tc>
        <w:tc>
          <w:tcPr>
            <w:tcW w:w="4395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%</w:t>
            </w:r>
          </w:p>
        </w:tc>
      </w:tr>
      <w:tr w:rsidR="00564ADF" w:rsidRPr="00BB5574" w:rsidTr="006A3FD6">
        <w:tc>
          <w:tcPr>
            <w:tcW w:w="4927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A3FD6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4395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20</w:t>
            </w:r>
          </w:p>
        </w:tc>
      </w:tr>
      <w:tr w:rsidR="00564ADF" w:rsidRPr="00BB5574" w:rsidTr="006A3FD6">
        <w:tc>
          <w:tcPr>
            <w:tcW w:w="4927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A3FD6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4395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22</w:t>
            </w:r>
          </w:p>
        </w:tc>
      </w:tr>
      <w:tr w:rsidR="00564ADF" w:rsidRPr="00BB5574" w:rsidTr="006A3FD6">
        <w:tc>
          <w:tcPr>
            <w:tcW w:w="4927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4395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24</w:t>
            </w:r>
          </w:p>
        </w:tc>
      </w:tr>
    </w:tbl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6A3FD6" w:rsidRDefault="006A3FD6" w:rsidP="006A3FD6">
      <w:pPr>
        <w:pStyle w:val="4"/>
        <w:widowControl w:val="0"/>
        <w:spacing w:before="0" w:after="0" w:line="360" w:lineRule="auto"/>
        <w:ind w:firstLine="709"/>
        <w:jc w:val="center"/>
      </w:pPr>
      <w:r>
        <w:rPr>
          <w:b w:val="0"/>
        </w:rPr>
        <w:br w:type="page"/>
      </w:r>
      <w:r w:rsidR="00564ADF" w:rsidRPr="006A3FD6">
        <w:t>Приложение</w:t>
      </w:r>
      <w:r w:rsidR="00BB5574" w:rsidRPr="006A3FD6">
        <w:t xml:space="preserve"> </w:t>
      </w:r>
      <w:r w:rsidR="00564ADF" w:rsidRPr="006A3FD6">
        <w:t>Щ</w:t>
      </w:r>
    </w:p>
    <w:p w:rsidR="00564ADF" w:rsidRPr="006A3FD6" w:rsidRDefault="00564ADF" w:rsidP="006A3FD6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  <w:r w:rsidRPr="006A3FD6">
        <w:rPr>
          <w:b/>
          <w:sz w:val="28"/>
        </w:rPr>
        <w:t>(обязательное)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Виды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обеспечения,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принимаемого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залог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Программе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кредитования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юридических</w:t>
      </w:r>
      <w:r w:rsidR="00BB5574">
        <w:rPr>
          <w:sz w:val="28"/>
        </w:rPr>
        <w:t xml:space="preserve"> </w:t>
      </w:r>
      <w:r w:rsidRPr="00BB5574">
        <w:rPr>
          <w:sz w:val="28"/>
        </w:rPr>
        <w:t>лиц</w:t>
      </w:r>
      <w:r w:rsidR="00BB5574">
        <w:rPr>
          <w:sz w:val="28"/>
        </w:rPr>
        <w:t xml:space="preserve"> </w:t>
      </w: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пополнения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оборотных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</w:t>
      </w:r>
      <w:r w:rsidR="00BB5574">
        <w:rPr>
          <w:sz w:val="28"/>
        </w:rPr>
        <w:t xml:space="preserve"> </w:t>
      </w:r>
      <w:r w:rsidRPr="00BB5574">
        <w:rPr>
          <w:sz w:val="28"/>
        </w:rPr>
        <w:t>«Овердрафт»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Недвижимость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(жилье,</w:t>
      </w:r>
      <w:r w:rsidR="00BB5574">
        <w:rPr>
          <w:sz w:val="28"/>
        </w:rPr>
        <w:t xml:space="preserve"> </w:t>
      </w:r>
      <w:r w:rsidRPr="00BB5574">
        <w:rPr>
          <w:sz w:val="28"/>
        </w:rPr>
        <w:t>гаражи)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7"/>
        <w:gridCol w:w="4395"/>
      </w:tblGrid>
      <w:tr w:rsidR="00564ADF" w:rsidRPr="00BB5574" w:rsidTr="006A3FD6">
        <w:tc>
          <w:tcPr>
            <w:tcW w:w="4927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Месторасположение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4395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Лимит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от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стоимости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недвижимости</w:t>
            </w:r>
          </w:p>
        </w:tc>
      </w:tr>
      <w:tr w:rsidR="00564ADF" w:rsidRPr="00BB5574" w:rsidTr="006A3FD6">
        <w:tc>
          <w:tcPr>
            <w:tcW w:w="4927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Астана,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Алматы: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-центр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новые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дома;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-между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центром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окраиной;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-старые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дома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окраины.</w:t>
            </w:r>
          </w:p>
        </w:tc>
        <w:tc>
          <w:tcPr>
            <w:tcW w:w="4395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85%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80%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75%</w:t>
            </w:r>
          </w:p>
        </w:tc>
      </w:tr>
      <w:tr w:rsidR="00564ADF" w:rsidRPr="00BB5574" w:rsidTr="006A3FD6">
        <w:tc>
          <w:tcPr>
            <w:tcW w:w="4927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Городского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областного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значения: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-центр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новые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дома;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-между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центром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окраиной;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-старые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дома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окраины.</w:t>
            </w:r>
          </w:p>
        </w:tc>
        <w:tc>
          <w:tcPr>
            <w:tcW w:w="4395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70%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65%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60%</w:t>
            </w:r>
          </w:p>
        </w:tc>
      </w:tr>
      <w:tr w:rsidR="00564ADF" w:rsidRPr="00BB5574" w:rsidTr="006A3FD6">
        <w:tc>
          <w:tcPr>
            <w:tcW w:w="4927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Большие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города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(бывшие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областного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значения)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-центр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новые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дома;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-между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центром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окраиной;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-старые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дома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окраины.</w:t>
            </w:r>
          </w:p>
        </w:tc>
        <w:tc>
          <w:tcPr>
            <w:tcW w:w="4395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60%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55%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50%</w:t>
            </w:r>
          </w:p>
        </w:tc>
      </w:tr>
      <w:tr w:rsidR="00564ADF" w:rsidRPr="00BB5574" w:rsidTr="006A3FD6">
        <w:tc>
          <w:tcPr>
            <w:tcW w:w="4927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Средние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города: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-центр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новые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дома;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-между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центром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окраиной;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-старые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дома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окраины.</w:t>
            </w:r>
          </w:p>
        </w:tc>
        <w:tc>
          <w:tcPr>
            <w:tcW w:w="4395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50%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45%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40%</w:t>
            </w:r>
          </w:p>
        </w:tc>
      </w:tr>
      <w:tr w:rsidR="00564ADF" w:rsidRPr="00BB5574" w:rsidTr="006A3FD6">
        <w:tc>
          <w:tcPr>
            <w:tcW w:w="4927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Малые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города: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-центр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новые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дома;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-между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центром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окраиной;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-старые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дома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окраины.</w:t>
            </w:r>
          </w:p>
        </w:tc>
        <w:tc>
          <w:tcPr>
            <w:tcW w:w="4395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40%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35%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30%</w:t>
            </w:r>
          </w:p>
        </w:tc>
      </w:tr>
      <w:tr w:rsidR="00564ADF" w:rsidRPr="00BB5574" w:rsidTr="006A3FD6">
        <w:tc>
          <w:tcPr>
            <w:tcW w:w="4927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АБК</w:t>
            </w:r>
          </w:p>
        </w:tc>
        <w:tc>
          <w:tcPr>
            <w:tcW w:w="4395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40%</w:t>
            </w:r>
          </w:p>
        </w:tc>
      </w:tr>
      <w:tr w:rsidR="00564ADF" w:rsidRPr="00BB5574" w:rsidTr="006A3FD6">
        <w:tc>
          <w:tcPr>
            <w:tcW w:w="4927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Заводы</w:t>
            </w:r>
          </w:p>
        </w:tc>
        <w:tc>
          <w:tcPr>
            <w:tcW w:w="4395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30%</w:t>
            </w:r>
          </w:p>
        </w:tc>
      </w:tr>
    </w:tbl>
    <w:p w:rsidR="006A3FD6" w:rsidRDefault="006A3FD6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Ценные</w:t>
      </w:r>
      <w:r w:rsidR="00BB5574">
        <w:rPr>
          <w:sz w:val="28"/>
        </w:rPr>
        <w:t xml:space="preserve"> </w:t>
      </w:r>
      <w:r w:rsidRPr="00BB5574">
        <w:rPr>
          <w:sz w:val="28"/>
        </w:rPr>
        <w:t>бумаги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7"/>
        <w:gridCol w:w="4537"/>
      </w:tblGrid>
      <w:tr w:rsidR="00564ADF" w:rsidRPr="00BB5574" w:rsidTr="006A3FD6">
        <w:tc>
          <w:tcPr>
            <w:tcW w:w="4927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Вид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обеспечения</w:t>
            </w:r>
          </w:p>
        </w:tc>
        <w:tc>
          <w:tcPr>
            <w:tcW w:w="4537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Процент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лимита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кредитования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от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суммы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оценки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обеспечения</w:t>
            </w:r>
          </w:p>
        </w:tc>
      </w:tr>
      <w:tr w:rsidR="00564ADF" w:rsidRPr="00BB5574" w:rsidTr="006A3FD6">
        <w:tc>
          <w:tcPr>
            <w:tcW w:w="4927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Ценные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бумаги: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-государственные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ценные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бумаги;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-ценные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бумаги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листинга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«А»;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-ценные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бумаги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листинга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«Б».</w:t>
            </w:r>
          </w:p>
        </w:tc>
        <w:tc>
          <w:tcPr>
            <w:tcW w:w="4537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не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более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80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не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более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80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не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более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</w:p>
        </w:tc>
      </w:tr>
    </w:tbl>
    <w:p w:rsidR="006A3FD6" w:rsidRDefault="006A3FD6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Депозит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196"/>
      </w:tblGrid>
      <w:tr w:rsidR="00564ADF" w:rsidRPr="00BB5574" w:rsidTr="006A3FD6">
        <w:tc>
          <w:tcPr>
            <w:tcW w:w="2268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ind w:hanging="142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Вид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обеспечения</w:t>
            </w:r>
          </w:p>
        </w:tc>
        <w:tc>
          <w:tcPr>
            <w:tcW w:w="7196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ind w:hanging="142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Процент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лимита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кредитования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от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суммы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оценки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обеспечения</w:t>
            </w:r>
          </w:p>
        </w:tc>
      </w:tr>
      <w:tr w:rsidR="00564ADF" w:rsidRPr="00BB5574" w:rsidTr="006A3FD6">
        <w:tc>
          <w:tcPr>
            <w:tcW w:w="2268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ind w:hanging="142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депозит</w:t>
            </w:r>
          </w:p>
        </w:tc>
        <w:tc>
          <w:tcPr>
            <w:tcW w:w="7196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ind w:hanging="142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не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более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80</w:t>
            </w:r>
          </w:p>
        </w:tc>
      </w:tr>
    </w:tbl>
    <w:p w:rsidR="00564ADF" w:rsidRPr="006A3FD6" w:rsidRDefault="006A3FD6" w:rsidP="006A3FD6">
      <w:pPr>
        <w:pStyle w:val="4"/>
        <w:widowControl w:val="0"/>
        <w:spacing w:before="0" w:after="0" w:line="360" w:lineRule="auto"/>
        <w:ind w:firstLine="709"/>
        <w:jc w:val="center"/>
      </w:pPr>
      <w:r>
        <w:rPr>
          <w:b w:val="0"/>
        </w:rPr>
        <w:br w:type="page"/>
      </w:r>
      <w:r w:rsidR="00564ADF" w:rsidRPr="006A3FD6">
        <w:t>Приложение</w:t>
      </w:r>
      <w:r w:rsidR="00BB5574" w:rsidRPr="006A3FD6">
        <w:t xml:space="preserve"> </w:t>
      </w:r>
      <w:r w:rsidR="00564ADF" w:rsidRPr="006A3FD6">
        <w:t>Ъ</w:t>
      </w:r>
    </w:p>
    <w:p w:rsidR="00564ADF" w:rsidRPr="006A3FD6" w:rsidRDefault="00564ADF" w:rsidP="006A3FD6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  <w:r w:rsidRPr="006A3FD6">
        <w:rPr>
          <w:b/>
          <w:sz w:val="28"/>
        </w:rPr>
        <w:t>(обязательное)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pStyle w:val="a7"/>
        <w:keepNext/>
        <w:widowControl w:val="0"/>
        <w:tabs>
          <w:tab w:val="left" w:pos="0"/>
        </w:tabs>
        <w:spacing w:after="0"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Ставки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вознаграждения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потребительскому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кредиту</w:t>
      </w:r>
      <w:r w:rsidR="00BB5574">
        <w:rPr>
          <w:sz w:val="28"/>
        </w:rPr>
        <w:t xml:space="preserve"> </w:t>
      </w:r>
    </w:p>
    <w:p w:rsidR="00564ADF" w:rsidRPr="00BB5574" w:rsidRDefault="00564ADF" w:rsidP="00BB5574">
      <w:pPr>
        <w:pStyle w:val="a7"/>
        <w:keepNext/>
        <w:widowControl w:val="0"/>
        <w:tabs>
          <w:tab w:val="left" w:pos="0"/>
        </w:tabs>
        <w:spacing w:after="0"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для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приобретения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товаров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народного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потребления</w:t>
      </w:r>
      <w:r w:rsidR="00BB5574">
        <w:rPr>
          <w:sz w:val="28"/>
        </w:rPr>
        <w:t xml:space="preserve"> </w:t>
      </w:r>
    </w:p>
    <w:p w:rsidR="00564ADF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«Радость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каждый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дом»</w:t>
      </w:r>
    </w:p>
    <w:p w:rsidR="006A3FD6" w:rsidRPr="00BB5574" w:rsidRDefault="006A3FD6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980"/>
        <w:gridCol w:w="2160"/>
        <w:gridCol w:w="2186"/>
      </w:tblGrid>
      <w:tr w:rsidR="00564ADF" w:rsidRPr="00BB5574" w:rsidTr="006A3FD6">
        <w:tc>
          <w:tcPr>
            <w:tcW w:w="2943" w:type="dxa"/>
            <w:vAlign w:val="center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Сумма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кредита</w:t>
            </w:r>
          </w:p>
        </w:tc>
        <w:tc>
          <w:tcPr>
            <w:tcW w:w="1980" w:type="dxa"/>
            <w:vAlign w:val="center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Срок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кредита</w:t>
            </w:r>
          </w:p>
        </w:tc>
        <w:tc>
          <w:tcPr>
            <w:tcW w:w="2160" w:type="dxa"/>
            <w:vAlign w:val="center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%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Банка</w:t>
            </w:r>
          </w:p>
        </w:tc>
        <w:tc>
          <w:tcPr>
            <w:tcW w:w="2186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Обеспечение</w:t>
            </w:r>
          </w:p>
        </w:tc>
      </w:tr>
      <w:tr w:rsidR="00564ADF" w:rsidRPr="00BB5574" w:rsidTr="006A3FD6">
        <w:trPr>
          <w:cantSplit/>
          <w:trHeight w:val="888"/>
        </w:trPr>
        <w:tc>
          <w:tcPr>
            <w:tcW w:w="2943" w:type="dxa"/>
            <w:vAlign w:val="center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от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000-до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000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тенге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от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000-до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500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000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тенге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от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500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000-и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более</w:t>
            </w:r>
          </w:p>
        </w:tc>
        <w:tc>
          <w:tcPr>
            <w:tcW w:w="1980" w:type="dxa"/>
            <w:vAlign w:val="center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года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1-2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лет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2-3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лет</w:t>
            </w:r>
          </w:p>
        </w:tc>
        <w:tc>
          <w:tcPr>
            <w:tcW w:w="2160" w:type="dxa"/>
            <w:vAlign w:val="center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23%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22%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21%</w:t>
            </w:r>
          </w:p>
        </w:tc>
        <w:tc>
          <w:tcPr>
            <w:tcW w:w="2186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В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соответствии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с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требованиями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предусмотренные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настоящим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Положением</w:t>
            </w:r>
          </w:p>
        </w:tc>
      </w:tr>
    </w:tbl>
    <w:p w:rsidR="006A3FD6" w:rsidRDefault="006A3FD6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При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расчете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начислении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вознаграждения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заемщикам,</w:t>
      </w:r>
      <w:r w:rsidR="00BB5574">
        <w:rPr>
          <w:sz w:val="28"/>
        </w:rPr>
        <w:t xml:space="preserve"> </w:t>
      </w:r>
      <w:r w:rsidRPr="00BB5574">
        <w:rPr>
          <w:sz w:val="28"/>
        </w:rPr>
        <w:t>являющимися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вкладчиками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«ННП</w:t>
      </w:r>
      <w:r w:rsidR="00BB5574">
        <w:rPr>
          <w:sz w:val="28"/>
        </w:rPr>
        <w:t xml:space="preserve"> </w:t>
      </w:r>
      <w:r w:rsidRPr="00BB5574">
        <w:rPr>
          <w:sz w:val="28"/>
        </w:rPr>
        <w:t>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–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Фонд»,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размер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ставки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понижается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1%.</w:t>
      </w:r>
    </w:p>
    <w:p w:rsidR="006A3FD6" w:rsidRPr="00BB5574" w:rsidRDefault="006A3FD6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  <w:gridCol w:w="2588"/>
        <w:gridCol w:w="1980"/>
      </w:tblGrid>
      <w:tr w:rsidR="00564ADF" w:rsidRPr="00BB5574" w:rsidTr="006A3FD6">
        <w:trPr>
          <w:trHeight w:val="547"/>
        </w:trPr>
        <w:tc>
          <w:tcPr>
            <w:tcW w:w="4608" w:type="dxa"/>
            <w:vAlign w:val="center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Вид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страхования</w:t>
            </w:r>
          </w:p>
        </w:tc>
        <w:tc>
          <w:tcPr>
            <w:tcW w:w="2588" w:type="dxa"/>
            <w:vAlign w:val="center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страхованию</w:t>
            </w:r>
          </w:p>
        </w:tc>
        <w:tc>
          <w:tcPr>
            <w:tcW w:w="1980" w:type="dxa"/>
            <w:vAlign w:val="center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Примечание</w:t>
            </w:r>
          </w:p>
        </w:tc>
      </w:tr>
      <w:tr w:rsidR="00564ADF" w:rsidRPr="00BB5574" w:rsidTr="006A3FD6">
        <w:trPr>
          <w:cantSplit/>
          <w:trHeight w:val="417"/>
        </w:trPr>
        <w:tc>
          <w:tcPr>
            <w:tcW w:w="4608" w:type="dxa"/>
            <w:vAlign w:val="center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Страхование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имущества</w:t>
            </w:r>
          </w:p>
        </w:tc>
        <w:tc>
          <w:tcPr>
            <w:tcW w:w="2588" w:type="dxa"/>
            <w:vAlign w:val="center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0,5%</w:t>
            </w:r>
          </w:p>
        </w:tc>
        <w:tc>
          <w:tcPr>
            <w:tcW w:w="1980" w:type="dxa"/>
            <w:vAlign w:val="center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в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год</w:t>
            </w:r>
          </w:p>
        </w:tc>
      </w:tr>
      <w:tr w:rsidR="00564ADF" w:rsidRPr="00BB5574" w:rsidTr="006A3FD6">
        <w:trPr>
          <w:cantSplit/>
          <w:trHeight w:val="417"/>
        </w:trPr>
        <w:tc>
          <w:tcPr>
            <w:tcW w:w="4608" w:type="dxa"/>
            <w:vAlign w:val="center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Страхование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от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несчастного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случая</w:t>
            </w:r>
          </w:p>
        </w:tc>
        <w:tc>
          <w:tcPr>
            <w:tcW w:w="2588" w:type="dxa"/>
            <w:vAlign w:val="center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0,5%</w:t>
            </w:r>
          </w:p>
        </w:tc>
        <w:tc>
          <w:tcPr>
            <w:tcW w:w="1980" w:type="dxa"/>
            <w:vAlign w:val="center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в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год</w:t>
            </w:r>
          </w:p>
        </w:tc>
      </w:tr>
    </w:tbl>
    <w:p w:rsidR="00564ADF" w:rsidRPr="006A3FD6" w:rsidRDefault="006A3FD6" w:rsidP="006A3FD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564ADF" w:rsidRPr="006A3FD6">
        <w:rPr>
          <w:b/>
          <w:sz w:val="28"/>
          <w:szCs w:val="28"/>
        </w:rPr>
        <w:t>Приложение</w:t>
      </w:r>
      <w:r w:rsidR="00BB5574" w:rsidRPr="006A3FD6">
        <w:rPr>
          <w:b/>
          <w:sz w:val="28"/>
          <w:szCs w:val="28"/>
        </w:rPr>
        <w:t xml:space="preserve"> </w:t>
      </w:r>
      <w:r w:rsidR="00564ADF" w:rsidRPr="006A3FD6">
        <w:rPr>
          <w:b/>
          <w:sz w:val="28"/>
          <w:szCs w:val="28"/>
        </w:rPr>
        <w:t>Ь</w:t>
      </w:r>
    </w:p>
    <w:p w:rsidR="00564ADF" w:rsidRPr="006A3FD6" w:rsidRDefault="00564ADF" w:rsidP="006A3FD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6A3FD6">
        <w:rPr>
          <w:b/>
          <w:sz w:val="28"/>
          <w:szCs w:val="28"/>
        </w:rPr>
        <w:t>(обязательное)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Ставки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вознаграждения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потребительскому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кредитованию</w:t>
      </w:r>
    </w:p>
    <w:p w:rsidR="00564ADF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вкладчиков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«ННП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Фонд»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случае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наличными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денежными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средствами</w:t>
      </w:r>
    </w:p>
    <w:p w:rsidR="006A3FD6" w:rsidRPr="00BB5574" w:rsidRDefault="006A3FD6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90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2752"/>
        <w:gridCol w:w="3240"/>
      </w:tblGrid>
      <w:tr w:rsidR="00564ADF" w:rsidRPr="00BB5574" w:rsidTr="006A3FD6">
        <w:trPr>
          <w:cantSplit/>
          <w:trHeight w:val="348"/>
        </w:trPr>
        <w:tc>
          <w:tcPr>
            <w:tcW w:w="306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992" w:type="dxa"/>
            <w:gridSpan w:val="2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вознаграждения</w:t>
            </w:r>
            <w:r w:rsidR="00BB5574" w:rsidRPr="006A3FD6">
              <w:rPr>
                <w:sz w:val="20"/>
                <w:szCs w:val="20"/>
              </w:rPr>
              <w:t xml:space="preserve"> </w:t>
            </w:r>
          </w:p>
        </w:tc>
      </w:tr>
      <w:tr w:rsidR="00564ADF" w:rsidRPr="00BB5574" w:rsidTr="006A3FD6">
        <w:tc>
          <w:tcPr>
            <w:tcW w:w="306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Караганда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Темиртау,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Абай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Приозерск</w:t>
            </w:r>
          </w:p>
        </w:tc>
        <w:tc>
          <w:tcPr>
            <w:tcW w:w="2752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дн.-0,7%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дн.-0,5%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0,92%</w:t>
            </w:r>
          </w:p>
        </w:tc>
      </w:tr>
      <w:tr w:rsidR="00564ADF" w:rsidRPr="00BB5574" w:rsidTr="006A3FD6">
        <w:tc>
          <w:tcPr>
            <w:tcW w:w="306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Сарань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Шахтинск</w:t>
            </w:r>
          </w:p>
        </w:tc>
        <w:tc>
          <w:tcPr>
            <w:tcW w:w="2752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10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дн.-0,7%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дн.-0,5%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0,92%</w:t>
            </w:r>
          </w:p>
        </w:tc>
      </w:tr>
      <w:tr w:rsidR="00564ADF" w:rsidRPr="00BB5574" w:rsidTr="006A3FD6">
        <w:tc>
          <w:tcPr>
            <w:tcW w:w="306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п.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Топар</w:t>
            </w:r>
          </w:p>
        </w:tc>
        <w:tc>
          <w:tcPr>
            <w:tcW w:w="2752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дн.-0,7%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дн.-0,8%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0,92%</w:t>
            </w:r>
          </w:p>
        </w:tc>
      </w:tr>
      <w:tr w:rsidR="00564ADF" w:rsidRPr="00BB5574" w:rsidTr="006A3FD6">
        <w:tc>
          <w:tcPr>
            <w:tcW w:w="306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Актобе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Кандыагаш</w:t>
            </w:r>
          </w:p>
        </w:tc>
        <w:tc>
          <w:tcPr>
            <w:tcW w:w="2752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дн-0,7%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1,02%</w:t>
            </w:r>
          </w:p>
        </w:tc>
      </w:tr>
      <w:tr w:rsidR="00564ADF" w:rsidRPr="00BB5574" w:rsidTr="006A3FD6">
        <w:tc>
          <w:tcPr>
            <w:tcW w:w="306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Уральск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Аксай</w:t>
            </w:r>
          </w:p>
        </w:tc>
        <w:tc>
          <w:tcPr>
            <w:tcW w:w="2752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дн.-0,7%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0,92%</w:t>
            </w:r>
          </w:p>
        </w:tc>
      </w:tr>
      <w:tr w:rsidR="00564ADF" w:rsidRPr="00BB5574" w:rsidTr="006A3FD6">
        <w:tc>
          <w:tcPr>
            <w:tcW w:w="306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Актау,</w:t>
            </w:r>
          </w:p>
        </w:tc>
        <w:tc>
          <w:tcPr>
            <w:tcW w:w="2752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дн.-0,7%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дн.-0,5%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0,92%</w:t>
            </w:r>
          </w:p>
        </w:tc>
      </w:tr>
      <w:tr w:rsidR="00564ADF" w:rsidRPr="00BB5574" w:rsidTr="006A3FD6">
        <w:tc>
          <w:tcPr>
            <w:tcW w:w="306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Атырау</w:t>
            </w:r>
          </w:p>
        </w:tc>
        <w:tc>
          <w:tcPr>
            <w:tcW w:w="2752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дн.-0,7%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1,22%</w:t>
            </w:r>
          </w:p>
        </w:tc>
      </w:tr>
      <w:tr w:rsidR="00564ADF" w:rsidRPr="00BB5574" w:rsidTr="006A3FD6">
        <w:tc>
          <w:tcPr>
            <w:tcW w:w="306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Кокшетау</w:t>
            </w:r>
          </w:p>
        </w:tc>
        <w:tc>
          <w:tcPr>
            <w:tcW w:w="2752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дн.-0,7%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1,22%</w:t>
            </w:r>
          </w:p>
        </w:tc>
      </w:tr>
      <w:tr w:rsidR="00564ADF" w:rsidRPr="00BB5574" w:rsidTr="006A3FD6">
        <w:tc>
          <w:tcPr>
            <w:tcW w:w="306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Экибастуз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Балхаш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52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дн.-0,7%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дн.-0,9%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1,22%</w:t>
            </w:r>
          </w:p>
        </w:tc>
      </w:tr>
      <w:tr w:rsidR="00564ADF" w:rsidRPr="00BB5574" w:rsidTr="006A3FD6">
        <w:tc>
          <w:tcPr>
            <w:tcW w:w="306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Петропавловск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Астана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Ерементау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Атбасар</w:t>
            </w:r>
          </w:p>
        </w:tc>
        <w:tc>
          <w:tcPr>
            <w:tcW w:w="2752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дн.-0,7%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дн.-0,5%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1,22%</w:t>
            </w:r>
          </w:p>
        </w:tc>
      </w:tr>
      <w:tr w:rsidR="00564ADF" w:rsidRPr="00BB5574" w:rsidTr="006A3FD6">
        <w:tc>
          <w:tcPr>
            <w:tcW w:w="306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Жезказган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Сатпаев</w:t>
            </w:r>
          </w:p>
        </w:tc>
        <w:tc>
          <w:tcPr>
            <w:tcW w:w="2752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дн.-0,7%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1,22%</w:t>
            </w:r>
          </w:p>
        </w:tc>
      </w:tr>
      <w:tr w:rsidR="00564ADF" w:rsidRPr="00BB5574" w:rsidTr="006A3FD6">
        <w:tc>
          <w:tcPr>
            <w:tcW w:w="306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П.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Жайрем</w:t>
            </w:r>
          </w:p>
        </w:tc>
        <w:tc>
          <w:tcPr>
            <w:tcW w:w="2752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дн.-0,7%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0,92%</w:t>
            </w:r>
          </w:p>
        </w:tc>
      </w:tr>
      <w:tr w:rsidR="00564ADF" w:rsidRPr="00BB5574" w:rsidTr="006A3FD6">
        <w:tc>
          <w:tcPr>
            <w:tcW w:w="306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П.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Агадырь</w:t>
            </w:r>
          </w:p>
        </w:tc>
        <w:tc>
          <w:tcPr>
            <w:tcW w:w="2752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дн.-0,5%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0,92%</w:t>
            </w:r>
          </w:p>
        </w:tc>
      </w:tr>
      <w:tr w:rsidR="00564ADF" w:rsidRPr="00BB5574" w:rsidTr="006A3FD6">
        <w:tc>
          <w:tcPr>
            <w:tcW w:w="306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Усть-Каменогорск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Зыряновск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Лениногорск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Павлодар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Аксу</w:t>
            </w:r>
          </w:p>
        </w:tc>
        <w:tc>
          <w:tcPr>
            <w:tcW w:w="2752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10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дн-0,7%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дн.-0,5%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1,22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%</w:t>
            </w:r>
          </w:p>
        </w:tc>
      </w:tr>
      <w:tr w:rsidR="00564ADF" w:rsidRPr="00BB5574" w:rsidTr="006A3FD6">
        <w:tc>
          <w:tcPr>
            <w:tcW w:w="306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Кызылорда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Казалинск</w:t>
            </w:r>
          </w:p>
        </w:tc>
        <w:tc>
          <w:tcPr>
            <w:tcW w:w="2752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60дн-0.4%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1,22%</w:t>
            </w:r>
          </w:p>
        </w:tc>
      </w:tr>
      <w:tr w:rsidR="00564ADF" w:rsidRPr="00BB5574" w:rsidTr="006A3FD6">
        <w:tc>
          <w:tcPr>
            <w:tcW w:w="306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Семипалатинск</w:t>
            </w:r>
            <w:r w:rsidR="00BB5574" w:rsidRPr="006A3FD6">
              <w:rPr>
                <w:sz w:val="20"/>
                <w:szCs w:val="20"/>
              </w:rPr>
              <w:t xml:space="preserve"> 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Урджар,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Аягоз,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Бородулиха</w:t>
            </w:r>
          </w:p>
        </w:tc>
        <w:tc>
          <w:tcPr>
            <w:tcW w:w="2752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дн.-0,5%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1,22%</w:t>
            </w:r>
          </w:p>
        </w:tc>
      </w:tr>
      <w:tr w:rsidR="00564ADF" w:rsidRPr="00BB5574" w:rsidTr="006A3FD6">
        <w:tc>
          <w:tcPr>
            <w:tcW w:w="306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Тараз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Шу</w:t>
            </w:r>
          </w:p>
        </w:tc>
        <w:tc>
          <w:tcPr>
            <w:tcW w:w="2752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дн-0,6%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дн-0,5%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1,22%</w:t>
            </w:r>
          </w:p>
        </w:tc>
      </w:tr>
      <w:tr w:rsidR="00564ADF" w:rsidRPr="00BB5574" w:rsidTr="006A3FD6">
        <w:tc>
          <w:tcPr>
            <w:tcW w:w="306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Талдыкорган</w:t>
            </w:r>
          </w:p>
        </w:tc>
        <w:tc>
          <w:tcPr>
            <w:tcW w:w="2752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10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дн.-0,4%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дн.-0,4%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дн.-0,4%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0,92%</w:t>
            </w:r>
          </w:p>
        </w:tc>
      </w:tr>
      <w:tr w:rsidR="00564ADF" w:rsidRPr="00BB5574" w:rsidTr="006A3FD6">
        <w:tc>
          <w:tcPr>
            <w:tcW w:w="306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Шымкент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Туркестан</w:t>
            </w:r>
          </w:p>
        </w:tc>
        <w:tc>
          <w:tcPr>
            <w:tcW w:w="2752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дн.-0,3%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0,92%</w:t>
            </w:r>
          </w:p>
        </w:tc>
      </w:tr>
      <w:tr w:rsidR="00564ADF" w:rsidRPr="00BB5574" w:rsidTr="006A3FD6">
        <w:tc>
          <w:tcPr>
            <w:tcW w:w="306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Костанай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Рудный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Аркалык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Карабалык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Житикара</w:t>
            </w:r>
          </w:p>
        </w:tc>
        <w:tc>
          <w:tcPr>
            <w:tcW w:w="2752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дн.-0,7%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1,02%</w:t>
            </w:r>
          </w:p>
        </w:tc>
      </w:tr>
      <w:tr w:rsidR="00564ADF" w:rsidRPr="00BB5574" w:rsidTr="006A3FD6">
        <w:tc>
          <w:tcPr>
            <w:tcW w:w="306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Лисаковск</w:t>
            </w:r>
          </w:p>
        </w:tc>
        <w:tc>
          <w:tcPr>
            <w:tcW w:w="2752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20дн.-0,8%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дн.-0,7%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1,22%</w:t>
            </w:r>
          </w:p>
        </w:tc>
      </w:tr>
      <w:tr w:rsidR="00564ADF" w:rsidRPr="00BB5574" w:rsidTr="006A3FD6">
        <w:tc>
          <w:tcPr>
            <w:tcW w:w="306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Алматы</w:t>
            </w:r>
          </w:p>
        </w:tc>
        <w:tc>
          <w:tcPr>
            <w:tcW w:w="2752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0,4%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0,92%</w:t>
            </w:r>
          </w:p>
        </w:tc>
      </w:tr>
    </w:tbl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6A3FD6" w:rsidRDefault="006A3FD6" w:rsidP="006A3FD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564ADF" w:rsidRPr="006A3FD6">
        <w:rPr>
          <w:b/>
          <w:sz w:val="28"/>
          <w:szCs w:val="28"/>
        </w:rPr>
        <w:t>Приложение</w:t>
      </w:r>
      <w:r w:rsidR="00BB5574" w:rsidRPr="006A3FD6">
        <w:rPr>
          <w:b/>
          <w:sz w:val="28"/>
          <w:szCs w:val="28"/>
        </w:rPr>
        <w:t xml:space="preserve"> </w:t>
      </w:r>
      <w:r w:rsidR="00564ADF" w:rsidRPr="006A3FD6">
        <w:rPr>
          <w:b/>
          <w:sz w:val="28"/>
          <w:szCs w:val="28"/>
        </w:rPr>
        <w:t>Э</w:t>
      </w:r>
    </w:p>
    <w:p w:rsidR="00564ADF" w:rsidRPr="006A3FD6" w:rsidRDefault="00564ADF" w:rsidP="006A3FD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6A3FD6">
        <w:rPr>
          <w:b/>
          <w:sz w:val="28"/>
          <w:szCs w:val="28"/>
        </w:rPr>
        <w:t>(обязательное)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Ставки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вознаграждения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потребительскому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кредитованию</w:t>
      </w:r>
    </w:p>
    <w:p w:rsidR="00564ADF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вкладчиков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ЗАО</w:t>
      </w:r>
      <w:r w:rsidR="00BB5574">
        <w:rPr>
          <w:sz w:val="28"/>
        </w:rPr>
        <w:t xml:space="preserve"> </w:t>
      </w:r>
      <w:r w:rsidRPr="00BB5574">
        <w:rPr>
          <w:sz w:val="28"/>
        </w:rPr>
        <w:t>«ННП</w:t>
      </w:r>
      <w:r w:rsidR="00BB5574">
        <w:rPr>
          <w:sz w:val="28"/>
        </w:rPr>
        <w:t xml:space="preserve"> </w:t>
      </w:r>
      <w:r w:rsidRPr="00BB5574">
        <w:rPr>
          <w:sz w:val="28"/>
        </w:rPr>
        <w:t>«Валют</w:t>
      </w:r>
      <w:r w:rsidR="00BB5574">
        <w:rPr>
          <w:sz w:val="28"/>
        </w:rPr>
        <w:t xml:space="preserve"> </w:t>
      </w:r>
      <w:r w:rsidRPr="00BB5574">
        <w:rPr>
          <w:sz w:val="28"/>
        </w:rPr>
        <w:t>-</w:t>
      </w:r>
      <w:r w:rsidR="00BB5574">
        <w:rPr>
          <w:sz w:val="28"/>
        </w:rPr>
        <w:t xml:space="preserve"> </w:t>
      </w:r>
      <w:r w:rsidRPr="00BB5574">
        <w:rPr>
          <w:sz w:val="28"/>
        </w:rPr>
        <w:t>Транзит</w:t>
      </w:r>
      <w:r w:rsidR="00BB5574">
        <w:rPr>
          <w:sz w:val="28"/>
        </w:rPr>
        <w:t xml:space="preserve"> </w:t>
      </w:r>
      <w:r w:rsidRPr="00BB5574">
        <w:rPr>
          <w:sz w:val="28"/>
        </w:rPr>
        <w:t>Фонд»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случае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предоставления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путем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перечисления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карточный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Заемщика</w:t>
      </w:r>
    </w:p>
    <w:p w:rsidR="006A3FD6" w:rsidRPr="00BB5574" w:rsidRDefault="006A3FD6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9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3074"/>
        <w:gridCol w:w="3240"/>
      </w:tblGrid>
      <w:tr w:rsidR="00564ADF" w:rsidRPr="00BB5574" w:rsidTr="000A321A">
        <w:trPr>
          <w:cantSplit/>
          <w:trHeight w:val="348"/>
        </w:trPr>
        <w:tc>
          <w:tcPr>
            <w:tcW w:w="288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314" w:type="dxa"/>
            <w:gridSpan w:val="2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вознаграждения</w:t>
            </w:r>
            <w:r w:rsidR="00BB5574" w:rsidRPr="006A3FD6">
              <w:rPr>
                <w:sz w:val="20"/>
                <w:szCs w:val="20"/>
              </w:rPr>
              <w:t xml:space="preserve"> </w:t>
            </w:r>
          </w:p>
        </w:tc>
      </w:tr>
      <w:tr w:rsidR="00564ADF" w:rsidRPr="00BB5574" w:rsidTr="000A321A">
        <w:tc>
          <w:tcPr>
            <w:tcW w:w="288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Караганда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Темиртау,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Абай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Приозерск</w:t>
            </w:r>
          </w:p>
        </w:tc>
        <w:tc>
          <w:tcPr>
            <w:tcW w:w="307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дн.-0,58%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дн.-0,42%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0,9%</w:t>
            </w:r>
          </w:p>
        </w:tc>
      </w:tr>
      <w:tr w:rsidR="00564ADF" w:rsidRPr="00BB5574" w:rsidTr="000A321A">
        <w:tc>
          <w:tcPr>
            <w:tcW w:w="288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Сарань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Шахтинск</w:t>
            </w:r>
          </w:p>
        </w:tc>
        <w:tc>
          <w:tcPr>
            <w:tcW w:w="307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10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дн.-0,78%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дн.-0,58%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дн.-0,4</w:t>
            </w:r>
            <w:r w:rsidRPr="006A3FD6">
              <w:rPr>
                <w:sz w:val="20"/>
                <w:szCs w:val="20"/>
                <w:lang w:val="en-US"/>
              </w:rPr>
              <w:t>2</w:t>
            </w:r>
            <w:r w:rsidRPr="006A3FD6">
              <w:rPr>
                <w:sz w:val="20"/>
                <w:szCs w:val="20"/>
              </w:rPr>
              <w:t>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0,9%</w:t>
            </w:r>
          </w:p>
        </w:tc>
      </w:tr>
      <w:tr w:rsidR="00564ADF" w:rsidRPr="00BB5574" w:rsidTr="000A321A">
        <w:tc>
          <w:tcPr>
            <w:tcW w:w="288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п.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Топар</w:t>
            </w:r>
          </w:p>
        </w:tc>
        <w:tc>
          <w:tcPr>
            <w:tcW w:w="307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дн.-0,58%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дн.-0,72%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0,9%</w:t>
            </w:r>
          </w:p>
        </w:tc>
      </w:tr>
      <w:tr w:rsidR="00564ADF" w:rsidRPr="00BB5574" w:rsidTr="000A321A">
        <w:tc>
          <w:tcPr>
            <w:tcW w:w="288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Актобе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Кандыагаш</w:t>
            </w:r>
          </w:p>
        </w:tc>
        <w:tc>
          <w:tcPr>
            <w:tcW w:w="307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дн.-0,78%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дн-0,68%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дн.-0,52%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1%</w:t>
            </w:r>
          </w:p>
        </w:tc>
      </w:tr>
      <w:tr w:rsidR="00564ADF" w:rsidRPr="00BB5574" w:rsidTr="000A321A">
        <w:tc>
          <w:tcPr>
            <w:tcW w:w="288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Уральск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Аксай</w:t>
            </w:r>
          </w:p>
        </w:tc>
        <w:tc>
          <w:tcPr>
            <w:tcW w:w="307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дн.-0,78%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дн.-0,52%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0,9%</w:t>
            </w:r>
          </w:p>
        </w:tc>
      </w:tr>
      <w:tr w:rsidR="00564ADF" w:rsidRPr="00BB5574" w:rsidTr="000A321A">
        <w:tc>
          <w:tcPr>
            <w:tcW w:w="288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Актау</w:t>
            </w:r>
          </w:p>
        </w:tc>
        <w:tc>
          <w:tcPr>
            <w:tcW w:w="307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дн.-0,58%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дн.-0,42%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0,9%</w:t>
            </w:r>
          </w:p>
        </w:tc>
      </w:tr>
      <w:tr w:rsidR="00564ADF" w:rsidRPr="00BB5574" w:rsidTr="000A321A">
        <w:tc>
          <w:tcPr>
            <w:tcW w:w="288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Атырау</w:t>
            </w:r>
          </w:p>
        </w:tc>
        <w:tc>
          <w:tcPr>
            <w:tcW w:w="307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дн.-0,78%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дн.-0,52%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1,2%</w:t>
            </w:r>
          </w:p>
        </w:tc>
      </w:tr>
      <w:tr w:rsidR="00564ADF" w:rsidRPr="00BB5574" w:rsidTr="000A321A">
        <w:tc>
          <w:tcPr>
            <w:tcW w:w="288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Кокшетау</w:t>
            </w:r>
          </w:p>
        </w:tc>
        <w:tc>
          <w:tcPr>
            <w:tcW w:w="307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дн.-0,78%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дн.-0,52%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1,2%</w:t>
            </w:r>
          </w:p>
        </w:tc>
      </w:tr>
      <w:tr w:rsidR="00564ADF" w:rsidRPr="00BB5574" w:rsidTr="000A321A">
        <w:tc>
          <w:tcPr>
            <w:tcW w:w="288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Экибастуз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Балхаш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7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дн.-0,78%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дн.-0,82%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1,2%</w:t>
            </w:r>
          </w:p>
        </w:tc>
      </w:tr>
      <w:tr w:rsidR="00564ADF" w:rsidRPr="00BB5574" w:rsidTr="000A321A">
        <w:tc>
          <w:tcPr>
            <w:tcW w:w="288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Петропавловск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Астана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Ерементау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г.Атбасар</w:t>
            </w:r>
          </w:p>
        </w:tc>
        <w:tc>
          <w:tcPr>
            <w:tcW w:w="307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дн.-0,58%</w:t>
            </w:r>
          </w:p>
          <w:p w:rsidR="00564ADF" w:rsidRPr="006A3FD6" w:rsidRDefault="00564ADF" w:rsidP="006A3FD6">
            <w:pPr>
              <w:pStyle w:val="aa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дн.-0,42%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1,2%</w:t>
            </w:r>
          </w:p>
        </w:tc>
      </w:tr>
      <w:tr w:rsidR="00564ADF" w:rsidRPr="00BB5574" w:rsidTr="000A321A">
        <w:tc>
          <w:tcPr>
            <w:tcW w:w="288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Жезказган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Сатпаев</w:t>
            </w:r>
          </w:p>
        </w:tc>
        <w:tc>
          <w:tcPr>
            <w:tcW w:w="307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</w:t>
            </w:r>
            <w:r w:rsidRPr="006A3FD6">
              <w:rPr>
                <w:sz w:val="20"/>
                <w:szCs w:val="20"/>
                <w:lang w:val="en-US"/>
              </w:rPr>
              <w:t>8</w:t>
            </w:r>
            <w:r w:rsidRPr="006A3FD6">
              <w:rPr>
                <w:sz w:val="20"/>
                <w:szCs w:val="20"/>
              </w:rPr>
              <w:t>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дн.-0,5</w:t>
            </w:r>
            <w:r w:rsidRPr="006A3FD6">
              <w:rPr>
                <w:sz w:val="20"/>
                <w:szCs w:val="20"/>
                <w:lang w:val="en-US"/>
              </w:rPr>
              <w:t>2</w:t>
            </w:r>
            <w:r w:rsidRPr="006A3FD6">
              <w:rPr>
                <w:sz w:val="20"/>
                <w:szCs w:val="20"/>
              </w:rPr>
              <w:t>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1,2%</w:t>
            </w:r>
          </w:p>
        </w:tc>
      </w:tr>
      <w:tr w:rsidR="00564ADF" w:rsidRPr="00BB5574" w:rsidTr="000A321A">
        <w:tc>
          <w:tcPr>
            <w:tcW w:w="288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П.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Жайрем</w:t>
            </w:r>
          </w:p>
        </w:tc>
        <w:tc>
          <w:tcPr>
            <w:tcW w:w="307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</w:t>
            </w:r>
            <w:r w:rsidRPr="006A3FD6">
              <w:rPr>
                <w:sz w:val="20"/>
                <w:szCs w:val="20"/>
                <w:lang w:val="en-US"/>
              </w:rPr>
              <w:t>8</w:t>
            </w:r>
            <w:r w:rsidRPr="006A3FD6">
              <w:rPr>
                <w:sz w:val="20"/>
                <w:szCs w:val="20"/>
              </w:rPr>
              <w:t>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дн.-0,5</w:t>
            </w:r>
            <w:r w:rsidRPr="006A3FD6">
              <w:rPr>
                <w:sz w:val="20"/>
                <w:szCs w:val="20"/>
                <w:lang w:val="en-US"/>
              </w:rPr>
              <w:t>2</w:t>
            </w:r>
            <w:r w:rsidRPr="006A3FD6">
              <w:rPr>
                <w:sz w:val="20"/>
                <w:szCs w:val="20"/>
              </w:rPr>
              <w:t>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0,9%</w:t>
            </w:r>
          </w:p>
        </w:tc>
      </w:tr>
      <w:tr w:rsidR="00564ADF" w:rsidRPr="00BB5574" w:rsidTr="000A321A">
        <w:tc>
          <w:tcPr>
            <w:tcW w:w="288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П.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Агадырь</w:t>
            </w:r>
          </w:p>
        </w:tc>
        <w:tc>
          <w:tcPr>
            <w:tcW w:w="307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дн.-0,5</w:t>
            </w:r>
            <w:r w:rsidRPr="006A3FD6">
              <w:rPr>
                <w:sz w:val="20"/>
                <w:szCs w:val="20"/>
                <w:lang w:val="en-US"/>
              </w:rPr>
              <w:t>8</w:t>
            </w:r>
            <w:r w:rsidRPr="006A3FD6">
              <w:rPr>
                <w:sz w:val="20"/>
                <w:szCs w:val="20"/>
              </w:rPr>
              <w:t>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дн.-0,4</w:t>
            </w:r>
            <w:r w:rsidRPr="006A3FD6">
              <w:rPr>
                <w:sz w:val="20"/>
                <w:szCs w:val="20"/>
                <w:lang w:val="en-US"/>
              </w:rPr>
              <w:t>2</w:t>
            </w:r>
            <w:r w:rsidRPr="006A3FD6">
              <w:rPr>
                <w:sz w:val="20"/>
                <w:szCs w:val="20"/>
              </w:rPr>
              <w:t>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0,9%</w:t>
            </w:r>
          </w:p>
        </w:tc>
      </w:tr>
      <w:tr w:rsidR="00564ADF" w:rsidRPr="00BB5574" w:rsidTr="000A321A">
        <w:tc>
          <w:tcPr>
            <w:tcW w:w="288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Усть-Каменогорск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Зыряновск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Лениногорск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Павлодар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Аксу</w:t>
            </w:r>
          </w:p>
        </w:tc>
        <w:tc>
          <w:tcPr>
            <w:tcW w:w="307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10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дн.-0,78%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дн-0,68%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дн.-0,58%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дн.-0,4</w:t>
            </w:r>
            <w:r w:rsidRPr="006A3FD6">
              <w:rPr>
                <w:sz w:val="20"/>
                <w:szCs w:val="20"/>
                <w:lang w:val="en-US"/>
              </w:rPr>
              <w:t>2</w:t>
            </w:r>
            <w:r w:rsidRPr="006A3FD6">
              <w:rPr>
                <w:sz w:val="20"/>
                <w:szCs w:val="20"/>
              </w:rPr>
              <w:t>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1,2%</w:t>
            </w:r>
          </w:p>
        </w:tc>
      </w:tr>
      <w:tr w:rsidR="00564ADF" w:rsidRPr="00BB5574" w:rsidTr="000A321A">
        <w:tc>
          <w:tcPr>
            <w:tcW w:w="288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Кызылорда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Казалинск</w:t>
            </w:r>
          </w:p>
        </w:tc>
        <w:tc>
          <w:tcPr>
            <w:tcW w:w="307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дн.-0,38%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60дн.-0,32%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1,2%</w:t>
            </w:r>
          </w:p>
        </w:tc>
      </w:tr>
      <w:tr w:rsidR="00564ADF" w:rsidRPr="00BB5574" w:rsidTr="000A321A">
        <w:tc>
          <w:tcPr>
            <w:tcW w:w="288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Семипалатинск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Урджар,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Аягоз,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Бородулиха</w:t>
            </w:r>
          </w:p>
        </w:tc>
        <w:tc>
          <w:tcPr>
            <w:tcW w:w="307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дн.-0,48%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дн.-0,52%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1,2%</w:t>
            </w:r>
          </w:p>
        </w:tc>
      </w:tr>
      <w:tr w:rsidR="00564ADF" w:rsidRPr="00BB5574" w:rsidTr="000A321A">
        <w:tc>
          <w:tcPr>
            <w:tcW w:w="288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Тараз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Шу</w:t>
            </w:r>
          </w:p>
        </w:tc>
        <w:tc>
          <w:tcPr>
            <w:tcW w:w="307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дн.-0,58%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дн-0,42%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1,2%</w:t>
            </w:r>
          </w:p>
        </w:tc>
      </w:tr>
      <w:tr w:rsidR="00564ADF" w:rsidRPr="00BB5574" w:rsidTr="000A321A">
        <w:tc>
          <w:tcPr>
            <w:tcW w:w="288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Талдыкорган</w:t>
            </w:r>
          </w:p>
        </w:tc>
        <w:tc>
          <w:tcPr>
            <w:tcW w:w="307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10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дн.-0,38%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дн.-0,38%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дн.-0,32%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0,9%</w:t>
            </w:r>
          </w:p>
        </w:tc>
      </w:tr>
      <w:tr w:rsidR="00564ADF" w:rsidRPr="00BB5574" w:rsidTr="000A321A">
        <w:tc>
          <w:tcPr>
            <w:tcW w:w="288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Шымкент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Туркестан</w:t>
            </w:r>
          </w:p>
        </w:tc>
        <w:tc>
          <w:tcPr>
            <w:tcW w:w="307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дн.–0,28%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дн.-0,22%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0,9%</w:t>
            </w:r>
          </w:p>
        </w:tc>
      </w:tr>
      <w:tr w:rsidR="00564ADF" w:rsidRPr="00BB5574" w:rsidTr="000A321A">
        <w:tc>
          <w:tcPr>
            <w:tcW w:w="288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Костанай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Рудный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Аркалык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Карабалык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Житикара</w:t>
            </w:r>
          </w:p>
        </w:tc>
        <w:tc>
          <w:tcPr>
            <w:tcW w:w="307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дн.-0,52%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1%</w:t>
            </w:r>
          </w:p>
        </w:tc>
      </w:tr>
      <w:tr w:rsidR="00564ADF" w:rsidRPr="00BB5574" w:rsidTr="000A321A">
        <w:tc>
          <w:tcPr>
            <w:tcW w:w="288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Лисаковск</w:t>
            </w:r>
          </w:p>
        </w:tc>
        <w:tc>
          <w:tcPr>
            <w:tcW w:w="307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20дн.-0,78%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дн.-0,68%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дн.-0,52%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1,2%</w:t>
            </w:r>
          </w:p>
        </w:tc>
      </w:tr>
      <w:tr w:rsidR="00564ADF" w:rsidRPr="00BB5574" w:rsidTr="000A321A">
        <w:tc>
          <w:tcPr>
            <w:tcW w:w="2880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г.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Алматы</w:t>
            </w:r>
          </w:p>
        </w:tc>
        <w:tc>
          <w:tcPr>
            <w:tcW w:w="3074" w:type="dxa"/>
          </w:tcPr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30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дн-0,38%</w:t>
            </w:r>
          </w:p>
          <w:p w:rsidR="00564ADF" w:rsidRPr="006A3FD6" w:rsidRDefault="00564ADF" w:rsidP="006A3FD6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До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60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дн.–0,32%</w:t>
            </w:r>
          </w:p>
        </w:tc>
        <w:tc>
          <w:tcPr>
            <w:tcW w:w="3240" w:type="dxa"/>
          </w:tcPr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Ставка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при</w:t>
            </w:r>
            <w:r w:rsidR="00BB5574" w:rsidRPr="006A3FD6">
              <w:rPr>
                <w:sz w:val="20"/>
                <w:szCs w:val="20"/>
              </w:rPr>
              <w:t xml:space="preserve"> </w:t>
            </w:r>
            <w:r w:rsidRPr="006A3FD6">
              <w:rPr>
                <w:sz w:val="20"/>
                <w:szCs w:val="20"/>
              </w:rPr>
              <w:t>пролонгации</w:t>
            </w:r>
          </w:p>
          <w:p w:rsidR="00564ADF" w:rsidRPr="006A3FD6" w:rsidRDefault="00564ADF" w:rsidP="006A3FD6">
            <w:pPr>
              <w:pStyle w:val="a7"/>
              <w:keepNext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6A3FD6">
              <w:rPr>
                <w:sz w:val="20"/>
                <w:szCs w:val="20"/>
              </w:rPr>
              <w:t>0,9%</w:t>
            </w:r>
          </w:p>
        </w:tc>
      </w:tr>
    </w:tbl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0A321A" w:rsidRDefault="000A321A" w:rsidP="000A321A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564ADF" w:rsidRPr="000A321A">
        <w:rPr>
          <w:b/>
          <w:sz w:val="28"/>
          <w:szCs w:val="28"/>
        </w:rPr>
        <w:t>Приложение</w:t>
      </w:r>
      <w:r w:rsidR="00BB5574" w:rsidRPr="000A321A">
        <w:rPr>
          <w:b/>
          <w:sz w:val="28"/>
          <w:szCs w:val="28"/>
        </w:rPr>
        <w:t xml:space="preserve"> </w:t>
      </w:r>
      <w:r w:rsidR="00564ADF" w:rsidRPr="000A321A">
        <w:rPr>
          <w:b/>
          <w:sz w:val="28"/>
          <w:szCs w:val="28"/>
        </w:rPr>
        <w:t>Ю</w:t>
      </w:r>
    </w:p>
    <w:p w:rsidR="00564ADF" w:rsidRPr="000A321A" w:rsidRDefault="00564ADF" w:rsidP="000A321A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0A321A">
        <w:rPr>
          <w:b/>
          <w:sz w:val="28"/>
          <w:szCs w:val="28"/>
        </w:rPr>
        <w:t>(обязательное)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Распоряжение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выдачу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займа</w:t>
      </w:r>
    </w:p>
    <w:p w:rsidR="00564ADF" w:rsidRPr="00BB5574" w:rsidRDefault="00564ADF" w:rsidP="00BB5574">
      <w:pPr>
        <w:pStyle w:val="a7"/>
        <w:keepNext/>
        <w:widowControl w:val="0"/>
        <w:spacing w:after="0"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город</w:t>
      </w:r>
      <w:r w:rsidR="00BB5574">
        <w:rPr>
          <w:sz w:val="28"/>
        </w:rPr>
        <w:t xml:space="preserve"> </w:t>
      </w:r>
      <w:r w:rsidRPr="00BB5574">
        <w:rPr>
          <w:sz w:val="28"/>
        </w:rPr>
        <w:t>августа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2004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года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Выдайте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займ</w:t>
      </w:r>
      <w:r w:rsidR="00BB5574">
        <w:rPr>
          <w:sz w:val="28"/>
        </w:rPr>
        <w:t xml:space="preserve"> </w:t>
      </w:r>
      <w:r w:rsidRPr="00BB5574">
        <w:rPr>
          <w:sz w:val="28"/>
        </w:rPr>
        <w:t>ФИО___________________________________________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шифру</w:t>
      </w:r>
      <w:r w:rsidR="00BB5574">
        <w:rPr>
          <w:sz w:val="28"/>
        </w:rPr>
        <w:t xml:space="preserve"> </w:t>
      </w:r>
      <w:r w:rsidRPr="00BB5574">
        <w:rPr>
          <w:sz w:val="28"/>
        </w:rPr>
        <w:t>1411_________________________________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сумме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(сумма</w:t>
      </w:r>
      <w:r w:rsidR="00BB5574">
        <w:rPr>
          <w:sz w:val="28"/>
        </w:rPr>
        <w:t xml:space="preserve"> </w:t>
      </w:r>
      <w:r w:rsidRPr="00BB5574">
        <w:rPr>
          <w:sz w:val="28"/>
        </w:rPr>
        <w:t>цифрами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прописью</w:t>
      </w:r>
      <w:r w:rsidR="00BB5574">
        <w:rPr>
          <w:sz w:val="28"/>
        </w:rPr>
        <w:t xml:space="preserve"> </w:t>
      </w:r>
      <w:r w:rsidRPr="00BB5574">
        <w:rPr>
          <w:sz w:val="28"/>
        </w:rPr>
        <w:t>с</w:t>
      </w:r>
      <w:r w:rsidR="00BB5574">
        <w:rPr>
          <w:sz w:val="28"/>
        </w:rPr>
        <w:t xml:space="preserve"> </w:t>
      </w:r>
      <w:r w:rsidRPr="00BB5574">
        <w:rPr>
          <w:sz w:val="28"/>
        </w:rPr>
        <w:t>учетом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процентов,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комсбора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страховки)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%</w:t>
      </w:r>
      <w:r w:rsidR="00BB5574">
        <w:rPr>
          <w:sz w:val="28"/>
        </w:rPr>
        <w:t xml:space="preserve"> </w:t>
      </w:r>
      <w:r w:rsidRPr="00BB5574">
        <w:rPr>
          <w:sz w:val="28"/>
        </w:rPr>
        <w:t>годовых.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Комиссионный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сбор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размере</w:t>
      </w:r>
      <w:r w:rsidR="00BB5574">
        <w:rPr>
          <w:sz w:val="28"/>
        </w:rPr>
        <w:t xml:space="preserve"> </w:t>
      </w:r>
      <w:r w:rsidRPr="00BB5574">
        <w:rPr>
          <w:sz w:val="28"/>
        </w:rPr>
        <w:t>__%: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______(сумма</w:t>
      </w:r>
      <w:r w:rsidR="00BB5574">
        <w:rPr>
          <w:sz w:val="28"/>
        </w:rPr>
        <w:t xml:space="preserve"> </w:t>
      </w:r>
      <w:r w:rsidRPr="00BB5574">
        <w:rPr>
          <w:sz w:val="28"/>
        </w:rPr>
        <w:t>цифрами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прописью)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Проценты</w:t>
      </w:r>
      <w:r w:rsidR="00BB5574">
        <w:rPr>
          <w:sz w:val="28"/>
        </w:rPr>
        <w:t xml:space="preserve"> </w:t>
      </w:r>
      <w:r w:rsidRPr="00BB5574">
        <w:rPr>
          <w:sz w:val="28"/>
        </w:rPr>
        <w:t>___%: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______(сумма</w:t>
      </w:r>
      <w:r w:rsidR="00BB5574">
        <w:rPr>
          <w:sz w:val="28"/>
        </w:rPr>
        <w:t xml:space="preserve"> </w:t>
      </w:r>
      <w:r w:rsidRPr="00BB5574">
        <w:rPr>
          <w:sz w:val="28"/>
        </w:rPr>
        <w:t>цифрами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прописью)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Страховой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взнос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_____%,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____:</w:t>
      </w:r>
      <w:r w:rsidR="00BB5574">
        <w:rPr>
          <w:sz w:val="28"/>
        </w:rPr>
        <w:t xml:space="preserve"> </w:t>
      </w:r>
      <w:r w:rsidRPr="00BB5574">
        <w:rPr>
          <w:sz w:val="28"/>
        </w:rPr>
        <w:t>(сумма</w:t>
      </w:r>
      <w:r w:rsidR="00BB5574">
        <w:rPr>
          <w:sz w:val="28"/>
        </w:rPr>
        <w:t xml:space="preserve"> </w:t>
      </w:r>
      <w:r w:rsidRPr="00BB5574">
        <w:rPr>
          <w:sz w:val="28"/>
        </w:rPr>
        <w:t>цифрами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прописью)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перечислить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текущий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№___________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_________________________(наименование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страховой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организации)</w:t>
      </w:r>
    </w:p>
    <w:p w:rsidR="00564ADF" w:rsidRPr="00BB5574" w:rsidRDefault="00564ADF" w:rsidP="00BB5574">
      <w:pPr>
        <w:pStyle w:val="23"/>
        <w:keepNext/>
        <w:widowControl w:val="0"/>
        <w:spacing w:after="0"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Зачисление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займа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размере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_______(сумма</w:t>
      </w:r>
      <w:r w:rsidR="00BB5574">
        <w:rPr>
          <w:sz w:val="28"/>
        </w:rPr>
        <w:t xml:space="preserve"> </w:t>
      </w:r>
      <w:r w:rsidRPr="00BB5574">
        <w:rPr>
          <w:sz w:val="28"/>
        </w:rPr>
        <w:t>цифрами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прописью</w:t>
      </w:r>
      <w:r w:rsidR="00BB5574">
        <w:rPr>
          <w:sz w:val="28"/>
        </w:rPr>
        <w:t xml:space="preserve"> </w:t>
      </w:r>
      <w:r w:rsidRPr="00BB5574">
        <w:rPr>
          <w:sz w:val="28"/>
        </w:rPr>
        <w:t>выдаваемая</w:t>
      </w:r>
      <w:r w:rsidR="00BB5574">
        <w:rPr>
          <w:sz w:val="28"/>
        </w:rPr>
        <w:t xml:space="preserve"> </w:t>
      </w:r>
      <w:r w:rsidRPr="00BB5574">
        <w:rPr>
          <w:sz w:val="28"/>
        </w:rPr>
        <w:t>клиенту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руки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минусом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процентов,</w:t>
      </w:r>
      <w:r w:rsidR="00BB5574">
        <w:rPr>
          <w:sz w:val="28"/>
        </w:rPr>
        <w:t xml:space="preserve"> </w:t>
      </w:r>
      <w:r w:rsidRPr="00BB5574">
        <w:rPr>
          <w:sz w:val="28"/>
        </w:rPr>
        <w:t>ком.</w:t>
      </w:r>
      <w:r w:rsidR="00BB5574">
        <w:rPr>
          <w:sz w:val="28"/>
        </w:rPr>
        <w:t xml:space="preserve"> </w:t>
      </w:r>
      <w:r w:rsidRPr="00BB5574">
        <w:rPr>
          <w:sz w:val="28"/>
        </w:rPr>
        <w:t>сбора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страховки)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произвести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на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сберотдела</w:t>
      </w:r>
      <w:r w:rsidR="00BB5574">
        <w:rPr>
          <w:sz w:val="28"/>
        </w:rPr>
        <w:t xml:space="preserve"> </w:t>
      </w:r>
      <w:r w:rsidRPr="00BB5574">
        <w:rPr>
          <w:sz w:val="28"/>
        </w:rPr>
        <w:t>№_______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(лицевой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счет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новый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или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если</w:t>
      </w:r>
      <w:r w:rsidR="00BB5574">
        <w:rPr>
          <w:sz w:val="28"/>
        </w:rPr>
        <w:t xml:space="preserve"> </w:t>
      </w:r>
      <w:r w:rsidRPr="00BB5574">
        <w:rPr>
          <w:sz w:val="28"/>
        </w:rPr>
        <w:t>есть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то</w:t>
      </w:r>
      <w:r w:rsidR="00BB5574">
        <w:rPr>
          <w:sz w:val="28"/>
        </w:rPr>
        <w:t xml:space="preserve"> </w:t>
      </w:r>
      <w:r w:rsidRPr="00BB5574">
        <w:rPr>
          <w:sz w:val="28"/>
        </w:rPr>
        <w:t>указать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номер)</w:t>
      </w:r>
    </w:p>
    <w:p w:rsidR="00564ADF" w:rsidRPr="00BB5574" w:rsidRDefault="00564ADF" w:rsidP="00BB5574">
      <w:pPr>
        <w:pStyle w:val="23"/>
        <w:keepNext/>
        <w:widowControl w:val="0"/>
        <w:spacing w:after="0"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При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возникновении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просроченной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задолженности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</w:t>
      </w:r>
      <w:r w:rsidR="00BB5574">
        <w:rPr>
          <w:sz w:val="28"/>
        </w:rPr>
        <w:t xml:space="preserve"> </w:t>
      </w:r>
      <w:r w:rsidRPr="00BB5574">
        <w:rPr>
          <w:sz w:val="28"/>
        </w:rPr>
        <w:t>ссуде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пользование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кредитом</w:t>
      </w:r>
      <w:r w:rsidR="00BB5574">
        <w:rPr>
          <w:sz w:val="28"/>
        </w:rPr>
        <w:t xml:space="preserve"> </w:t>
      </w:r>
      <w:r w:rsidRPr="00BB5574">
        <w:rPr>
          <w:sz w:val="28"/>
        </w:rPr>
        <w:t>взимать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пеню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размере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каждый</w:t>
      </w:r>
      <w:r w:rsidR="00BB5574">
        <w:rPr>
          <w:sz w:val="28"/>
        </w:rPr>
        <w:t xml:space="preserve"> </w:t>
      </w:r>
      <w:r w:rsidRPr="00BB5574">
        <w:rPr>
          <w:sz w:val="28"/>
        </w:rPr>
        <w:t>день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просрочки</w:t>
      </w:r>
      <w:r w:rsidR="00BB5574">
        <w:rPr>
          <w:sz w:val="28"/>
        </w:rPr>
        <w:t xml:space="preserve"> </w:t>
      </w:r>
      <w:r w:rsidRPr="00BB5574">
        <w:rPr>
          <w:sz w:val="28"/>
        </w:rPr>
        <w:t>от</w:t>
      </w:r>
      <w:r w:rsidR="00BB5574">
        <w:rPr>
          <w:sz w:val="28"/>
        </w:rPr>
        <w:t xml:space="preserve"> </w:t>
      </w:r>
      <w:r w:rsidRPr="00BB5574">
        <w:rPr>
          <w:sz w:val="28"/>
        </w:rPr>
        <w:t>суммы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взысканных</w:t>
      </w:r>
      <w:r w:rsidR="00BB5574">
        <w:rPr>
          <w:sz w:val="28"/>
        </w:rPr>
        <w:t xml:space="preserve"> </w:t>
      </w:r>
      <w:r w:rsidRPr="00BB5574">
        <w:rPr>
          <w:sz w:val="28"/>
        </w:rPr>
        <w:t>средств.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Сумма</w:t>
      </w:r>
      <w:r w:rsidR="00BB5574">
        <w:rPr>
          <w:sz w:val="28"/>
        </w:rPr>
        <w:t xml:space="preserve"> </w:t>
      </w:r>
      <w:r w:rsidRPr="00BB5574">
        <w:rPr>
          <w:sz w:val="28"/>
        </w:rPr>
        <w:t>обеспечения:</w:t>
      </w:r>
      <w:r w:rsidR="00BB5574">
        <w:rPr>
          <w:sz w:val="28"/>
        </w:rPr>
        <w:t xml:space="preserve"> </w:t>
      </w:r>
      <w:r w:rsidRPr="00BB5574">
        <w:rPr>
          <w:sz w:val="28"/>
        </w:rPr>
        <w:t>Страхование</w:t>
      </w:r>
      <w:r w:rsidR="00BB5574">
        <w:rPr>
          <w:sz w:val="28"/>
        </w:rPr>
        <w:t xml:space="preserve"> </w:t>
      </w:r>
      <w:r w:rsidRPr="00BB5574">
        <w:rPr>
          <w:sz w:val="28"/>
        </w:rPr>
        <w:t>риска</w:t>
      </w:r>
      <w:r w:rsidR="00BB5574">
        <w:rPr>
          <w:sz w:val="28"/>
        </w:rPr>
        <w:t xml:space="preserve"> </w:t>
      </w:r>
      <w:r w:rsidRPr="00BB5574">
        <w:rPr>
          <w:sz w:val="28"/>
        </w:rPr>
        <w:t>не</w:t>
      </w:r>
      <w:r w:rsidR="00BB5574">
        <w:rPr>
          <w:sz w:val="28"/>
        </w:rPr>
        <w:t xml:space="preserve"> </w:t>
      </w:r>
      <w:r w:rsidRPr="00BB5574">
        <w:rPr>
          <w:sz w:val="28"/>
        </w:rPr>
        <w:t>возврата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кредита</w:t>
      </w:r>
      <w:r w:rsidR="00BB5574">
        <w:rPr>
          <w:sz w:val="28"/>
        </w:rPr>
        <w:t xml:space="preserve"> </w:t>
      </w:r>
      <w:r w:rsidRPr="00BB5574">
        <w:rPr>
          <w:sz w:val="28"/>
        </w:rPr>
        <w:t>в</w:t>
      </w:r>
      <w:r w:rsidR="00BB5574">
        <w:rPr>
          <w:sz w:val="28"/>
        </w:rPr>
        <w:t xml:space="preserve"> </w:t>
      </w:r>
      <w:r w:rsidRPr="00BB5574">
        <w:rPr>
          <w:sz w:val="28"/>
        </w:rPr>
        <w:t>размере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________________(сумма</w:t>
      </w:r>
      <w:r w:rsidR="00BB5574">
        <w:rPr>
          <w:sz w:val="28"/>
        </w:rPr>
        <w:t xml:space="preserve"> </w:t>
      </w:r>
      <w:r w:rsidRPr="00BB5574">
        <w:rPr>
          <w:sz w:val="28"/>
        </w:rPr>
        <w:t>цифрами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прописью).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Основание:</w:t>
      </w:r>
      <w:r w:rsidR="00BB5574">
        <w:rPr>
          <w:sz w:val="28"/>
        </w:rPr>
        <w:t xml:space="preserve"> </w:t>
      </w:r>
      <w:r w:rsidRPr="00BB5574">
        <w:rPr>
          <w:sz w:val="28"/>
        </w:rPr>
        <w:t>договор</w:t>
      </w:r>
      <w:r w:rsidR="00BB5574">
        <w:rPr>
          <w:sz w:val="28"/>
        </w:rPr>
        <w:t xml:space="preserve"> </w:t>
      </w:r>
      <w:r w:rsidRPr="00BB5574">
        <w:rPr>
          <w:sz w:val="28"/>
        </w:rPr>
        <w:t>банковского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займа</w:t>
      </w:r>
      <w:r w:rsidR="00BB5574">
        <w:rPr>
          <w:sz w:val="28"/>
        </w:rPr>
        <w:t xml:space="preserve"> </w:t>
      </w:r>
      <w:r w:rsidRPr="00BB5574">
        <w:rPr>
          <w:sz w:val="28"/>
        </w:rPr>
        <w:t>№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__________________от</w:t>
      </w:r>
      <w:r w:rsidR="00BB5574">
        <w:rPr>
          <w:sz w:val="28"/>
        </w:rPr>
        <w:t xml:space="preserve"> </w:t>
      </w:r>
    </w:p>
    <w:p w:rsidR="00564ADF" w:rsidRPr="00BB5574" w:rsidRDefault="00BB5574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64ADF" w:rsidRPr="00BB5574">
        <w:rPr>
          <w:sz w:val="28"/>
        </w:rPr>
        <w:t>____________________число</w:t>
      </w:r>
      <w:r>
        <w:rPr>
          <w:sz w:val="28"/>
        </w:rPr>
        <w:t xml:space="preserve"> </w:t>
      </w:r>
      <w:r w:rsidR="00564ADF" w:rsidRPr="00BB5574">
        <w:rPr>
          <w:sz w:val="28"/>
        </w:rPr>
        <w:t>месяц</w:t>
      </w:r>
      <w:r>
        <w:rPr>
          <w:sz w:val="28"/>
        </w:rPr>
        <w:t xml:space="preserve"> </w:t>
      </w:r>
      <w:r w:rsidR="00564ADF" w:rsidRPr="00BB5574">
        <w:rPr>
          <w:sz w:val="28"/>
        </w:rPr>
        <w:t>год.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Директор</w:t>
      </w:r>
      <w:r w:rsidR="00BB5574">
        <w:rPr>
          <w:sz w:val="28"/>
        </w:rPr>
        <w:t xml:space="preserve"> </w:t>
      </w:r>
      <w:r w:rsidRPr="00BB5574">
        <w:rPr>
          <w:sz w:val="28"/>
        </w:rPr>
        <w:t>Региональной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Директории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город</w:t>
      </w:r>
      <w:r w:rsidR="00BB5574">
        <w:rPr>
          <w:sz w:val="28"/>
        </w:rPr>
        <w:t xml:space="preserve"> </w:t>
      </w:r>
      <w:r w:rsidRPr="00BB5574">
        <w:rPr>
          <w:sz w:val="28"/>
        </w:rPr>
        <w:t>_______</w:t>
      </w:r>
      <w:r w:rsidR="00BB5574">
        <w:rPr>
          <w:sz w:val="28"/>
        </w:rPr>
        <w:t xml:space="preserve"> 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Ф.И.О.</w:t>
      </w:r>
      <w:r w:rsidR="00BB5574">
        <w:rPr>
          <w:sz w:val="28"/>
        </w:rPr>
        <w:t xml:space="preserve"> </w:t>
      </w:r>
      <w:r w:rsidRPr="00BB5574">
        <w:rPr>
          <w:sz w:val="28"/>
        </w:rPr>
        <w:t>и</w:t>
      </w:r>
      <w:r w:rsidR="00BB5574">
        <w:rPr>
          <w:sz w:val="28"/>
        </w:rPr>
        <w:t xml:space="preserve"> </w:t>
      </w:r>
      <w:r w:rsidRPr="00BB5574">
        <w:rPr>
          <w:sz w:val="28"/>
        </w:rPr>
        <w:t>подпись</w:t>
      </w:r>
    </w:p>
    <w:p w:rsidR="00564ADF" w:rsidRPr="00BB5574" w:rsidRDefault="00BB5574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64ADF" w:rsidRPr="00BB5574">
        <w:rPr>
          <w:sz w:val="28"/>
        </w:rPr>
        <w:t>кредитного</w:t>
      </w:r>
      <w:r>
        <w:rPr>
          <w:sz w:val="28"/>
        </w:rPr>
        <w:t xml:space="preserve"> </w:t>
      </w:r>
      <w:r w:rsidR="00564ADF" w:rsidRPr="00BB5574">
        <w:rPr>
          <w:sz w:val="28"/>
        </w:rPr>
        <w:t>офицера</w:t>
      </w:r>
    </w:p>
    <w:p w:rsidR="00564ADF" w:rsidRPr="00BB5574" w:rsidRDefault="00564ADF" w:rsidP="00BB5574">
      <w:pPr>
        <w:pStyle w:val="4"/>
        <w:widowControl w:val="0"/>
        <w:spacing w:before="0" w:after="0" w:line="360" w:lineRule="auto"/>
        <w:ind w:firstLine="709"/>
        <w:jc w:val="both"/>
        <w:rPr>
          <w:b w:val="0"/>
        </w:rPr>
      </w:pPr>
      <w:r w:rsidRPr="00BB5574">
        <w:rPr>
          <w:b w:val="0"/>
        </w:rPr>
        <w:t>Приложение</w:t>
      </w:r>
      <w:r w:rsidR="00BB5574">
        <w:rPr>
          <w:b w:val="0"/>
        </w:rPr>
        <w:t xml:space="preserve"> </w:t>
      </w:r>
      <w:r w:rsidRPr="00BB5574">
        <w:rPr>
          <w:b w:val="0"/>
        </w:rPr>
        <w:t>Я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(обязательное)</w:t>
      </w:r>
    </w:p>
    <w:p w:rsidR="00564ADF" w:rsidRPr="00BB5574" w:rsidRDefault="00564ADF" w:rsidP="00BB5574">
      <w:pPr>
        <w:pStyle w:val="1"/>
        <w:widowControl w:val="0"/>
        <w:ind w:firstLine="709"/>
        <w:jc w:val="both"/>
      </w:pPr>
      <w:r w:rsidRPr="00BB5574">
        <w:t>Отчет</w:t>
      </w:r>
      <w:r w:rsidR="00BB5574">
        <w:t xml:space="preserve"> </w:t>
      </w:r>
      <w:r w:rsidRPr="00BB5574">
        <w:t>по</w:t>
      </w:r>
      <w:r w:rsidR="00BB5574">
        <w:t xml:space="preserve"> </w:t>
      </w:r>
      <w:r w:rsidRPr="00BB5574">
        <w:t>выданным</w:t>
      </w:r>
      <w:r w:rsidR="00BB5574">
        <w:t xml:space="preserve"> </w:t>
      </w:r>
      <w:r w:rsidRPr="00BB5574">
        <w:t>займам</w:t>
      </w:r>
      <w:r w:rsidR="00BB5574">
        <w:t xml:space="preserve"> </w:t>
      </w:r>
      <w:r w:rsidRPr="00BB5574">
        <w:t>по</w:t>
      </w:r>
      <w:r w:rsidR="00BB5574">
        <w:t xml:space="preserve"> </w:t>
      </w:r>
      <w:r w:rsidRPr="00BB5574">
        <w:t>программе</w:t>
      </w:r>
      <w:r w:rsidR="00BB5574">
        <w:t xml:space="preserve"> </w:t>
      </w:r>
      <w:r w:rsidRPr="00BB5574">
        <w:t>«Миг-кредит»</w:t>
      </w:r>
      <w:r w:rsidR="00BB5574">
        <w:t xml:space="preserve"> </w:t>
      </w:r>
      <w:r w:rsidRPr="00BB5574">
        <w:t>по</w:t>
      </w:r>
      <w:r w:rsidR="00BB5574">
        <w:t xml:space="preserve"> </w:t>
      </w:r>
      <w:r w:rsidRPr="00BB5574">
        <w:t>городу__________</w:t>
      </w:r>
    </w:p>
    <w:p w:rsidR="00564ADF" w:rsidRPr="00BB5574" w:rsidRDefault="00564ADF" w:rsidP="00BB5574">
      <w:pPr>
        <w:pStyle w:val="3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BB5574">
        <w:rPr>
          <w:rFonts w:ascii="Times New Roman" w:hAnsi="Times New Roman"/>
          <w:b w:val="0"/>
          <w:sz w:val="28"/>
        </w:rPr>
        <w:t>Фамилия</w:t>
      </w:r>
      <w:r w:rsidR="00BB5574">
        <w:rPr>
          <w:rFonts w:ascii="Times New Roman" w:hAnsi="Times New Roman"/>
          <w:b w:val="0"/>
          <w:sz w:val="28"/>
        </w:rPr>
        <w:t xml:space="preserve"> </w:t>
      </w:r>
      <w:r w:rsidRPr="00BB5574">
        <w:rPr>
          <w:rFonts w:ascii="Times New Roman" w:hAnsi="Times New Roman"/>
          <w:b w:val="0"/>
          <w:sz w:val="28"/>
        </w:rPr>
        <w:t>Имя</w:t>
      </w:r>
      <w:r w:rsidR="00BB5574">
        <w:rPr>
          <w:rFonts w:ascii="Times New Roman" w:hAnsi="Times New Roman"/>
          <w:b w:val="0"/>
          <w:sz w:val="28"/>
        </w:rPr>
        <w:t xml:space="preserve"> </w:t>
      </w:r>
      <w:r w:rsidRPr="00BB5574">
        <w:rPr>
          <w:rFonts w:ascii="Times New Roman" w:hAnsi="Times New Roman"/>
          <w:b w:val="0"/>
          <w:sz w:val="28"/>
        </w:rPr>
        <w:t>Отчество</w:t>
      </w:r>
      <w:r w:rsidR="00BB5574">
        <w:rPr>
          <w:rFonts w:ascii="Times New Roman" w:hAnsi="Times New Roman"/>
          <w:b w:val="0"/>
          <w:sz w:val="28"/>
        </w:rPr>
        <w:t xml:space="preserve"> </w:t>
      </w:r>
      <w:r w:rsidRPr="00BB5574">
        <w:rPr>
          <w:rFonts w:ascii="Times New Roman" w:hAnsi="Times New Roman"/>
          <w:b w:val="0"/>
          <w:sz w:val="28"/>
        </w:rPr>
        <w:t>кредитного</w:t>
      </w:r>
      <w:r w:rsidR="00BB5574">
        <w:rPr>
          <w:rFonts w:ascii="Times New Roman" w:hAnsi="Times New Roman"/>
          <w:b w:val="0"/>
          <w:sz w:val="28"/>
        </w:rPr>
        <w:t xml:space="preserve"> </w:t>
      </w:r>
      <w:r w:rsidRPr="00BB5574">
        <w:rPr>
          <w:rFonts w:ascii="Times New Roman" w:hAnsi="Times New Roman"/>
          <w:b w:val="0"/>
          <w:sz w:val="28"/>
        </w:rPr>
        <w:t>офицера______________________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Счет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1854</w:t>
      </w:r>
      <w:r w:rsidR="00BB5574">
        <w:rPr>
          <w:sz w:val="28"/>
        </w:rPr>
        <w:t xml:space="preserve"> </w:t>
      </w:r>
      <w:r w:rsidRPr="00BB5574">
        <w:rPr>
          <w:sz w:val="28"/>
        </w:rPr>
        <w:t>(подотчет)__________________________________________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Счет</w:t>
      </w:r>
      <w:r w:rsidR="00BB5574">
        <w:rPr>
          <w:sz w:val="28"/>
        </w:rPr>
        <w:t xml:space="preserve"> </w:t>
      </w:r>
      <w:r w:rsidRPr="00BB5574">
        <w:rPr>
          <w:sz w:val="28"/>
        </w:rPr>
        <w:t>2860</w:t>
      </w:r>
      <w:r w:rsidR="00BB5574">
        <w:rPr>
          <w:sz w:val="28"/>
        </w:rPr>
        <w:t xml:space="preserve"> </w:t>
      </w:r>
      <w:r w:rsidRPr="00BB5574">
        <w:rPr>
          <w:sz w:val="28"/>
        </w:rPr>
        <w:t>(транзитный)________________________________________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3420"/>
        <w:gridCol w:w="2914"/>
      </w:tblGrid>
      <w:tr w:rsidR="00564ADF" w:rsidRPr="00BB5574" w:rsidTr="000A321A">
        <w:tc>
          <w:tcPr>
            <w:tcW w:w="2988" w:type="dxa"/>
          </w:tcPr>
          <w:p w:rsidR="00564ADF" w:rsidRPr="000A321A" w:rsidRDefault="00564ADF" w:rsidP="000A321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A321A">
              <w:rPr>
                <w:sz w:val="20"/>
                <w:szCs w:val="20"/>
              </w:rPr>
              <w:t>Номер</w:t>
            </w:r>
            <w:r w:rsidR="00BB5574" w:rsidRPr="000A321A">
              <w:rPr>
                <w:sz w:val="20"/>
                <w:szCs w:val="20"/>
              </w:rPr>
              <w:t xml:space="preserve"> </w:t>
            </w:r>
            <w:r w:rsidRPr="000A321A">
              <w:rPr>
                <w:sz w:val="20"/>
                <w:szCs w:val="20"/>
              </w:rPr>
              <w:t>договора</w:t>
            </w:r>
          </w:p>
        </w:tc>
        <w:tc>
          <w:tcPr>
            <w:tcW w:w="3420" w:type="dxa"/>
          </w:tcPr>
          <w:p w:rsidR="00564ADF" w:rsidRPr="000A321A" w:rsidRDefault="00564ADF" w:rsidP="000A321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A321A">
              <w:rPr>
                <w:sz w:val="20"/>
                <w:szCs w:val="20"/>
              </w:rPr>
              <w:t>Ф.И.О.</w:t>
            </w:r>
            <w:r w:rsidR="00BB5574" w:rsidRPr="000A321A">
              <w:rPr>
                <w:sz w:val="20"/>
                <w:szCs w:val="20"/>
              </w:rPr>
              <w:t xml:space="preserve"> </w:t>
            </w:r>
            <w:r w:rsidRPr="000A321A">
              <w:rPr>
                <w:sz w:val="20"/>
                <w:szCs w:val="20"/>
              </w:rPr>
              <w:t>Клиента</w:t>
            </w:r>
          </w:p>
        </w:tc>
        <w:tc>
          <w:tcPr>
            <w:tcW w:w="2914" w:type="dxa"/>
          </w:tcPr>
          <w:p w:rsidR="00564ADF" w:rsidRPr="000A321A" w:rsidRDefault="00564ADF" w:rsidP="000A321A">
            <w:pPr>
              <w:pStyle w:val="3"/>
              <w:widowControl w:val="0"/>
              <w:spacing w:before="0" w:after="0" w:line="360" w:lineRule="auto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A321A">
              <w:rPr>
                <w:rFonts w:ascii="Times New Roman" w:hAnsi="Times New Roman"/>
                <w:b w:val="0"/>
                <w:sz w:val="20"/>
                <w:szCs w:val="20"/>
              </w:rPr>
              <w:t>Сумма</w:t>
            </w:r>
            <w:r w:rsidR="00BB5574" w:rsidRPr="000A321A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r w:rsidRPr="000A321A">
              <w:rPr>
                <w:rFonts w:ascii="Times New Roman" w:hAnsi="Times New Roman"/>
                <w:b w:val="0"/>
                <w:sz w:val="20"/>
                <w:szCs w:val="20"/>
              </w:rPr>
              <w:t>кредита</w:t>
            </w:r>
          </w:p>
        </w:tc>
      </w:tr>
      <w:tr w:rsidR="00564ADF" w:rsidRPr="00BB5574" w:rsidTr="000A321A">
        <w:tc>
          <w:tcPr>
            <w:tcW w:w="2988" w:type="dxa"/>
          </w:tcPr>
          <w:p w:rsidR="00564ADF" w:rsidRPr="000A321A" w:rsidRDefault="00564ADF" w:rsidP="000A321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64ADF" w:rsidRPr="000A321A" w:rsidRDefault="00564ADF" w:rsidP="000A321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14" w:type="dxa"/>
          </w:tcPr>
          <w:p w:rsidR="00564ADF" w:rsidRPr="000A321A" w:rsidRDefault="00564ADF" w:rsidP="000A321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0A321A">
        <w:tc>
          <w:tcPr>
            <w:tcW w:w="2988" w:type="dxa"/>
          </w:tcPr>
          <w:p w:rsidR="00564ADF" w:rsidRPr="000A321A" w:rsidRDefault="00564ADF" w:rsidP="000A321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64ADF" w:rsidRPr="000A321A" w:rsidRDefault="00564ADF" w:rsidP="000A321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14" w:type="dxa"/>
          </w:tcPr>
          <w:p w:rsidR="00564ADF" w:rsidRPr="000A321A" w:rsidRDefault="00564ADF" w:rsidP="000A321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64ADF" w:rsidRPr="00BB5574" w:rsidTr="000A321A">
        <w:tc>
          <w:tcPr>
            <w:tcW w:w="2988" w:type="dxa"/>
          </w:tcPr>
          <w:p w:rsidR="00564ADF" w:rsidRPr="000A321A" w:rsidRDefault="00564ADF" w:rsidP="000A321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64ADF" w:rsidRPr="000A321A" w:rsidRDefault="00564ADF" w:rsidP="000A321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14" w:type="dxa"/>
          </w:tcPr>
          <w:p w:rsidR="00564ADF" w:rsidRPr="000A321A" w:rsidRDefault="00564ADF" w:rsidP="000A321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подпись</w:t>
      </w:r>
      <w:r w:rsidR="00BB5574">
        <w:rPr>
          <w:sz w:val="28"/>
        </w:rPr>
        <w:t xml:space="preserve"> </w:t>
      </w:r>
    </w:p>
    <w:p w:rsidR="00564ADF" w:rsidRPr="00BB5574" w:rsidRDefault="00564ADF" w:rsidP="00BB55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5574">
        <w:rPr>
          <w:sz w:val="28"/>
        </w:rPr>
        <w:t>Кредитного</w:t>
      </w:r>
      <w:r w:rsidR="00BB5574">
        <w:rPr>
          <w:sz w:val="28"/>
        </w:rPr>
        <w:t xml:space="preserve"> </w:t>
      </w:r>
      <w:r w:rsidRPr="00BB5574">
        <w:rPr>
          <w:sz w:val="28"/>
        </w:rPr>
        <w:t>офицера</w:t>
      </w:r>
      <w:bookmarkStart w:id="4" w:name="_GoBack"/>
      <w:bookmarkEnd w:id="4"/>
    </w:p>
    <w:sectPr w:rsidR="00564ADF" w:rsidRPr="00BB5574" w:rsidSect="001C0E1B">
      <w:pgSz w:w="11906" w:h="16838"/>
      <w:pgMar w:top="1134" w:right="851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237" w:rsidRDefault="006C6237">
      <w:r>
        <w:separator/>
      </w:r>
    </w:p>
  </w:endnote>
  <w:endnote w:type="continuationSeparator" w:id="0">
    <w:p w:rsidR="006C6237" w:rsidRDefault="006C6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237" w:rsidRDefault="006C6237">
      <w:r>
        <w:separator/>
      </w:r>
    </w:p>
  </w:footnote>
  <w:footnote w:type="continuationSeparator" w:id="0">
    <w:p w:rsidR="006C6237" w:rsidRDefault="006C62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446CE"/>
    <w:multiLevelType w:val="hybridMultilevel"/>
    <w:tmpl w:val="FD52F1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7A36EB"/>
    <w:multiLevelType w:val="hybridMultilevel"/>
    <w:tmpl w:val="7D6AAB8C"/>
    <w:lvl w:ilvl="0" w:tplc="FFFFFFFF">
      <w:start w:val="1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C301E6"/>
    <w:multiLevelType w:val="hybridMultilevel"/>
    <w:tmpl w:val="302C77C6"/>
    <w:lvl w:ilvl="0" w:tplc="FFFFFFFF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">
    <w:nsid w:val="196E3A87"/>
    <w:multiLevelType w:val="hybridMultilevel"/>
    <w:tmpl w:val="3BD0178E"/>
    <w:lvl w:ilvl="0" w:tplc="FFFFFFFF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4">
    <w:nsid w:val="1E991D6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0EE14CC"/>
    <w:multiLevelType w:val="hybridMultilevel"/>
    <w:tmpl w:val="5224C422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24D1C70"/>
    <w:multiLevelType w:val="hybridMultilevel"/>
    <w:tmpl w:val="5FFEF2EE"/>
    <w:lvl w:ilvl="0" w:tplc="FFFFFFF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7">
    <w:nsid w:val="24E7757C"/>
    <w:multiLevelType w:val="hybridMultilevel"/>
    <w:tmpl w:val="F89054FE"/>
    <w:lvl w:ilvl="0" w:tplc="FFFFFFFF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5C22F2E"/>
    <w:multiLevelType w:val="hybridMultilevel"/>
    <w:tmpl w:val="0152005A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1652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745229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77F3D89"/>
    <w:multiLevelType w:val="multilevel"/>
    <w:tmpl w:val="DD6C25AC"/>
    <w:lvl w:ilvl="0">
      <w:start w:val="5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2">
    <w:nsid w:val="40C928D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19712D5"/>
    <w:multiLevelType w:val="multilevel"/>
    <w:tmpl w:val="02584E9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02D126F"/>
    <w:multiLevelType w:val="hybridMultilevel"/>
    <w:tmpl w:val="2996B1DC"/>
    <w:lvl w:ilvl="0" w:tplc="FFFFFFFF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525602F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38151EC"/>
    <w:multiLevelType w:val="hybridMultilevel"/>
    <w:tmpl w:val="0A886490"/>
    <w:lvl w:ilvl="0" w:tplc="FFFFFFFF">
      <w:start w:val="1"/>
      <w:numFmt w:val="bullet"/>
      <w:lvlText w:val="-"/>
      <w:lvlJc w:val="left"/>
      <w:pPr>
        <w:tabs>
          <w:tab w:val="num" w:pos="1021"/>
        </w:tabs>
        <w:ind w:firstLine="720"/>
      </w:pPr>
      <w:rPr>
        <w:rFonts w:ascii="Trebuchet MS" w:hAnsi="Trebuchet M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5D4C6A8A"/>
    <w:multiLevelType w:val="singleLevel"/>
    <w:tmpl w:val="EABCAB9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</w:abstractNum>
  <w:abstractNum w:abstractNumId="18">
    <w:nsid w:val="61134EE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58E4023"/>
    <w:multiLevelType w:val="hybridMultilevel"/>
    <w:tmpl w:val="DBDAD75C"/>
    <w:lvl w:ilvl="0" w:tplc="FFFFFFFF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6D9C5920"/>
    <w:multiLevelType w:val="hybridMultilevel"/>
    <w:tmpl w:val="DF903FBA"/>
    <w:lvl w:ilvl="0" w:tplc="FFFFFFFF">
      <w:start w:val="1"/>
      <w:numFmt w:val="decimal"/>
      <w:lvlText w:val="%1."/>
      <w:lvlJc w:val="right"/>
      <w:pPr>
        <w:tabs>
          <w:tab w:val="num" w:pos="1600"/>
        </w:tabs>
        <w:ind w:left="1600" w:hanging="34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1">
    <w:nsid w:val="765F7504"/>
    <w:multiLevelType w:val="hybridMultilevel"/>
    <w:tmpl w:val="4C0CBF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FFFFFFFF">
      <w:start w:val="5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3"/>
  </w:num>
  <w:num w:numId="3">
    <w:abstractNumId w:val="2"/>
  </w:num>
  <w:num w:numId="4">
    <w:abstractNumId w:val="8"/>
  </w:num>
  <w:num w:numId="5">
    <w:abstractNumId w:val="9"/>
  </w:num>
  <w:num w:numId="6">
    <w:abstractNumId w:val="17"/>
  </w:num>
  <w:num w:numId="7">
    <w:abstractNumId w:val="21"/>
  </w:num>
  <w:num w:numId="8">
    <w:abstractNumId w:val="5"/>
  </w:num>
  <w:num w:numId="9">
    <w:abstractNumId w:val="13"/>
  </w:num>
  <w:num w:numId="10">
    <w:abstractNumId w:val="14"/>
  </w:num>
  <w:num w:numId="11">
    <w:abstractNumId w:val="19"/>
  </w:num>
  <w:num w:numId="12">
    <w:abstractNumId w:val="10"/>
  </w:num>
  <w:num w:numId="13">
    <w:abstractNumId w:val="18"/>
  </w:num>
  <w:num w:numId="14">
    <w:abstractNumId w:val="15"/>
  </w:num>
  <w:num w:numId="15">
    <w:abstractNumId w:val="12"/>
  </w:num>
  <w:num w:numId="16">
    <w:abstractNumId w:val="4"/>
  </w:num>
  <w:num w:numId="17">
    <w:abstractNumId w:val="11"/>
  </w:num>
  <w:num w:numId="18">
    <w:abstractNumId w:val="20"/>
  </w:num>
  <w:num w:numId="19">
    <w:abstractNumId w:val="6"/>
  </w:num>
  <w:num w:numId="20">
    <w:abstractNumId w:val="7"/>
  </w:num>
  <w:num w:numId="21">
    <w:abstractNumId w:val="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4ADF"/>
    <w:rsid w:val="000A321A"/>
    <w:rsid w:val="00102D80"/>
    <w:rsid w:val="001C0E1B"/>
    <w:rsid w:val="00211651"/>
    <w:rsid w:val="002F2C04"/>
    <w:rsid w:val="0032343F"/>
    <w:rsid w:val="0038038A"/>
    <w:rsid w:val="00564ADF"/>
    <w:rsid w:val="005D5F70"/>
    <w:rsid w:val="006A3FD6"/>
    <w:rsid w:val="006C6237"/>
    <w:rsid w:val="00750CD5"/>
    <w:rsid w:val="007E54A8"/>
    <w:rsid w:val="00914E46"/>
    <w:rsid w:val="00BB5574"/>
    <w:rsid w:val="00CF70B4"/>
    <w:rsid w:val="00D9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7"/>
    <o:shapelayout v:ext="edit">
      <o:idmap v:ext="edit" data="1"/>
    </o:shapelayout>
  </w:shapeDefaults>
  <w:decimalSymbol w:val=","/>
  <w:listSeparator w:val=";"/>
  <w14:defaultImageDpi w14:val="0"/>
  <w15:chartTrackingRefBased/>
  <w15:docId w15:val="{03DE3DDD-7E0B-4057-AF77-F8218C660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ind w:firstLine="720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21">
    <w:name w:val="Body Text Indent 2"/>
    <w:basedOn w:val="a"/>
    <w:link w:val="22"/>
    <w:uiPriority w:val="99"/>
    <w:pPr>
      <w:spacing w:line="360" w:lineRule="auto"/>
      <w:ind w:left="900" w:hanging="180"/>
      <w:jc w:val="both"/>
    </w:pPr>
    <w:rPr>
      <w:b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3">
    <w:name w:val="Body Text Indent"/>
    <w:basedOn w:val="a"/>
    <w:link w:val="a4"/>
    <w:uiPriority w:val="99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33">
    <w:name w:val="Body Text 3"/>
    <w:basedOn w:val="a"/>
    <w:link w:val="34"/>
    <w:uiPriority w:val="99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paragraph" w:styleId="a7">
    <w:name w:val="Body Text"/>
    <w:basedOn w:val="a"/>
    <w:link w:val="a8"/>
    <w:uiPriority w:val="99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rPr>
      <w:sz w:val="24"/>
      <w:szCs w:val="24"/>
    </w:rPr>
  </w:style>
  <w:style w:type="paragraph" w:styleId="23">
    <w:name w:val="Body Text 2"/>
    <w:basedOn w:val="a"/>
    <w:link w:val="24"/>
    <w:uiPriority w:val="9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Pr>
      <w:sz w:val="24"/>
      <w:szCs w:val="24"/>
    </w:rPr>
  </w:style>
  <w:style w:type="paragraph" w:styleId="a9">
    <w:name w:val="caption"/>
    <w:basedOn w:val="a"/>
    <w:next w:val="a"/>
    <w:uiPriority w:val="35"/>
    <w:qFormat/>
    <w:pPr>
      <w:spacing w:line="360" w:lineRule="auto"/>
    </w:pPr>
    <w:rPr>
      <w:sz w:val="28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  <w:style w:type="paragraph" w:styleId="ac">
    <w:name w:val="Normal (Web)"/>
    <w:basedOn w:val="a"/>
    <w:uiPriority w:val="99"/>
    <w:pPr>
      <w:spacing w:before="100" w:beforeAutospacing="1" w:after="100" w:afterAutospacing="1"/>
    </w:pPr>
  </w:style>
  <w:style w:type="character" w:styleId="ad">
    <w:name w:val="annotation reference"/>
    <w:uiPriority w:val="99"/>
    <w:semiHidden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</w:style>
  <w:style w:type="paragraph" w:styleId="af0">
    <w:name w:val="annotation subject"/>
    <w:basedOn w:val="ae"/>
    <w:next w:val="ae"/>
    <w:link w:val="af1"/>
    <w:uiPriority w:val="99"/>
    <w:semiHidden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Pr>
      <w:b/>
      <w:bCs/>
    </w:rPr>
  </w:style>
  <w:style w:type="paragraph" w:styleId="af2">
    <w:name w:val="Balloon Text"/>
    <w:basedOn w:val="a"/>
    <w:link w:val="af3"/>
    <w:uiPriority w:val="99"/>
    <w:semiHidden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Pr>
      <w:rFonts w:ascii="Tahoma" w:hAnsi="Tahoma" w:cs="Tahoma"/>
      <w:sz w:val="16"/>
      <w:szCs w:val="16"/>
    </w:rPr>
  </w:style>
  <w:style w:type="paragraph" w:styleId="af4">
    <w:name w:val="Subtitle"/>
    <w:basedOn w:val="a"/>
    <w:link w:val="af5"/>
    <w:uiPriority w:val="11"/>
    <w:qFormat/>
    <w:pPr>
      <w:spacing w:line="360" w:lineRule="auto"/>
    </w:pPr>
    <w:rPr>
      <w:sz w:val="28"/>
      <w:szCs w:val="20"/>
    </w:rPr>
  </w:style>
  <w:style w:type="character" w:customStyle="1" w:styleId="af5">
    <w:name w:val="Подзаголовок Знак"/>
    <w:link w:val="af4"/>
    <w:uiPriority w:val="11"/>
    <w:rPr>
      <w:rFonts w:ascii="Cambria" w:eastAsia="Times New Roman" w:hAnsi="Cambria" w:cs="Times New Roman"/>
      <w:sz w:val="24"/>
      <w:szCs w:val="24"/>
    </w:rPr>
  </w:style>
  <w:style w:type="paragraph" w:styleId="af6">
    <w:name w:val="footnote text"/>
    <w:basedOn w:val="a"/>
    <w:link w:val="af7"/>
    <w:uiPriority w:val="99"/>
    <w:semiHidden/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</w:style>
  <w:style w:type="character" w:styleId="af8">
    <w:name w:val="footnote reference"/>
    <w:uiPriority w:val="99"/>
    <w:semiHidden/>
    <w:rPr>
      <w:rFonts w:cs="Times New Roman"/>
      <w:vertAlign w:val="superscript"/>
    </w:rPr>
  </w:style>
  <w:style w:type="paragraph" w:styleId="af9">
    <w:name w:val="Title"/>
    <w:basedOn w:val="a"/>
    <w:link w:val="afa"/>
    <w:uiPriority w:val="10"/>
    <w:qFormat/>
    <w:pPr>
      <w:jc w:val="center"/>
    </w:pPr>
    <w:rPr>
      <w:b/>
      <w:sz w:val="32"/>
      <w:szCs w:val="20"/>
    </w:rPr>
  </w:style>
  <w:style w:type="character" w:customStyle="1" w:styleId="afa">
    <w:name w:val="Название Знак"/>
    <w:link w:val="af9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Web">
    <w:name w:val="Обычный (Web)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31137</Words>
  <Characters>177484</Characters>
  <Application>Microsoft Office Word</Application>
  <DocSecurity>0</DocSecurity>
  <Lines>1479</Lines>
  <Paragraphs>416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Укрепление национальной валюты: положительные и отрицательные стороны</vt:lpstr>
    </vt:vector>
  </TitlesOfParts>
  <Company>130</Company>
  <LinksUpToDate>false</LinksUpToDate>
  <CharactersWithSpaces>208205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Укрепление национальной валюты: положительные и отрицательные стороны</dc:title>
  <dc:subject/>
  <dc:creator>st04</dc:creator>
  <cp:keywords/>
  <dc:description/>
  <cp:lastModifiedBy>admin</cp:lastModifiedBy>
  <cp:revision>2</cp:revision>
  <dcterms:created xsi:type="dcterms:W3CDTF">2014-03-01T11:26:00Z</dcterms:created>
  <dcterms:modified xsi:type="dcterms:W3CDTF">2014-03-01T11:26:00Z</dcterms:modified>
</cp:coreProperties>
</file>