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460D" w:rsidRDefault="0095460D" w:rsidP="000277A5">
      <w:pPr>
        <w:jc w:val="center"/>
      </w:pPr>
    </w:p>
    <w:p w:rsidR="000277A5" w:rsidRDefault="000277A5" w:rsidP="000277A5">
      <w:pPr>
        <w:jc w:val="center"/>
      </w:pPr>
      <w:r>
        <w:t>НОУ ВПО Дальневосточный  институт  международного  бизнеса</w:t>
      </w:r>
    </w:p>
    <w:p w:rsidR="000277A5" w:rsidRPr="0019143B" w:rsidRDefault="000277A5" w:rsidP="000277A5">
      <w:pPr>
        <w:jc w:val="center"/>
        <w:rPr>
          <w:color w:val="FF0000"/>
        </w:rPr>
      </w:pPr>
      <w:r w:rsidRPr="00BD1EDB">
        <w:t>Факультет  «Экономика и международный бизнес»</w:t>
      </w:r>
    </w:p>
    <w:p w:rsidR="000277A5" w:rsidRDefault="000277A5" w:rsidP="000277A5"/>
    <w:p w:rsidR="000277A5" w:rsidRDefault="000277A5" w:rsidP="000277A5"/>
    <w:p w:rsidR="00BD1EDB" w:rsidRDefault="00BD1EDB" w:rsidP="000277A5"/>
    <w:p w:rsidR="00BD1EDB" w:rsidRDefault="00BD1EDB" w:rsidP="000277A5"/>
    <w:p w:rsidR="00BD1EDB" w:rsidRDefault="00BD1EDB" w:rsidP="000277A5"/>
    <w:p w:rsidR="00BD1EDB" w:rsidRDefault="00BD1EDB" w:rsidP="000277A5"/>
    <w:p w:rsidR="00BD1EDB" w:rsidRDefault="00BD1EDB" w:rsidP="000277A5"/>
    <w:p w:rsidR="00BD1EDB" w:rsidRDefault="00BD1EDB" w:rsidP="000277A5"/>
    <w:p w:rsidR="00BD1EDB" w:rsidRDefault="00BD1EDB" w:rsidP="000277A5"/>
    <w:p w:rsidR="000277A5" w:rsidRDefault="000277A5" w:rsidP="000277A5"/>
    <w:p w:rsidR="000277A5" w:rsidRDefault="000277A5" w:rsidP="000277A5"/>
    <w:p w:rsidR="000277A5" w:rsidRDefault="000277A5" w:rsidP="000277A5"/>
    <w:p w:rsidR="000277A5" w:rsidRDefault="000277A5" w:rsidP="000277A5">
      <w:pPr>
        <w:jc w:val="center"/>
      </w:pPr>
    </w:p>
    <w:p w:rsidR="000277A5" w:rsidRDefault="000277A5" w:rsidP="000277A5"/>
    <w:p w:rsidR="000277A5" w:rsidRPr="00AB3E38" w:rsidRDefault="000277A5" w:rsidP="000277A5">
      <w:pPr>
        <w:pStyle w:val="5"/>
        <w:rPr>
          <w:b w:val="0"/>
          <w:sz w:val="36"/>
        </w:rPr>
      </w:pPr>
      <w:r>
        <w:rPr>
          <w:b w:val="0"/>
          <w:sz w:val="36"/>
        </w:rPr>
        <w:t xml:space="preserve">КОНТРОЛЬНАЯ  </w:t>
      </w:r>
      <w:r w:rsidRPr="00AB3E38">
        <w:rPr>
          <w:b w:val="0"/>
          <w:sz w:val="36"/>
        </w:rPr>
        <w:t xml:space="preserve">   РАБОТА</w:t>
      </w:r>
    </w:p>
    <w:p w:rsidR="000277A5" w:rsidRPr="00AB3E38" w:rsidRDefault="000277A5" w:rsidP="000277A5">
      <w:pPr>
        <w:pStyle w:val="21"/>
        <w:rPr>
          <w:b w:val="0"/>
        </w:rPr>
      </w:pPr>
    </w:p>
    <w:p w:rsidR="000277A5" w:rsidRDefault="000277A5" w:rsidP="000277A5">
      <w:pPr>
        <w:pStyle w:val="21"/>
        <w:spacing w:line="360" w:lineRule="auto"/>
        <w:ind w:right="567"/>
        <w:rPr>
          <w:b w:val="0"/>
        </w:rPr>
      </w:pPr>
      <w:r>
        <w:rPr>
          <w:b w:val="0"/>
        </w:rPr>
        <w:t>По «Концепциям современного естествознания»</w:t>
      </w:r>
    </w:p>
    <w:p w:rsidR="000277A5" w:rsidRDefault="000277A5" w:rsidP="000277A5">
      <w:pPr>
        <w:pStyle w:val="21"/>
        <w:spacing w:line="360" w:lineRule="auto"/>
        <w:ind w:right="567"/>
        <w:rPr>
          <w:b w:val="0"/>
        </w:rPr>
      </w:pPr>
      <w:r>
        <w:rPr>
          <w:b w:val="0"/>
        </w:rPr>
        <w:t xml:space="preserve">ТЕМА: «Принципы симметрии и асимметрии» </w:t>
      </w:r>
    </w:p>
    <w:p w:rsidR="000277A5" w:rsidRDefault="000277A5" w:rsidP="000277A5">
      <w:pPr>
        <w:pStyle w:val="21"/>
        <w:rPr>
          <w:b w:val="0"/>
        </w:rPr>
      </w:pPr>
    </w:p>
    <w:p w:rsidR="000277A5" w:rsidRDefault="000277A5" w:rsidP="000277A5">
      <w:pPr>
        <w:pStyle w:val="21"/>
        <w:rPr>
          <w:b w:val="0"/>
        </w:rPr>
      </w:pPr>
    </w:p>
    <w:p w:rsidR="000277A5" w:rsidRDefault="000277A5" w:rsidP="000277A5">
      <w:pPr>
        <w:pStyle w:val="21"/>
        <w:rPr>
          <w:b w:val="0"/>
        </w:rPr>
      </w:pPr>
    </w:p>
    <w:p w:rsidR="000277A5" w:rsidRDefault="000277A5" w:rsidP="000277A5">
      <w:pPr>
        <w:pStyle w:val="21"/>
        <w:rPr>
          <w:b w:val="0"/>
        </w:rPr>
      </w:pPr>
    </w:p>
    <w:p w:rsidR="000277A5" w:rsidRDefault="000277A5" w:rsidP="000277A5">
      <w:pPr>
        <w:pStyle w:val="21"/>
      </w:pPr>
      <w:r>
        <w:t xml:space="preserve">  </w:t>
      </w:r>
    </w:p>
    <w:p w:rsidR="000277A5" w:rsidRDefault="000277A5" w:rsidP="000277A5">
      <w:pPr>
        <w:pStyle w:val="21"/>
        <w:rPr>
          <w:b w:val="0"/>
        </w:rPr>
      </w:pPr>
      <w:r>
        <w:t xml:space="preserve">       </w:t>
      </w:r>
    </w:p>
    <w:p w:rsidR="000277A5" w:rsidRDefault="000277A5" w:rsidP="000277A5">
      <w:pPr>
        <w:ind w:hanging="142"/>
        <w:jc w:val="center"/>
      </w:pPr>
    </w:p>
    <w:p w:rsidR="000277A5" w:rsidRDefault="000277A5" w:rsidP="000277A5">
      <w:pPr>
        <w:ind w:hanging="142"/>
        <w:jc w:val="center"/>
      </w:pPr>
    </w:p>
    <w:p w:rsidR="000277A5" w:rsidRPr="0085597C" w:rsidRDefault="000277A5" w:rsidP="000277A5">
      <w:pPr>
        <w:tabs>
          <w:tab w:val="left" w:pos="5954"/>
        </w:tabs>
        <w:ind w:hanging="142"/>
        <w:jc w:val="center"/>
      </w:pPr>
      <w:r>
        <w:t xml:space="preserve">                                                                                  </w:t>
      </w:r>
    </w:p>
    <w:p w:rsidR="000277A5" w:rsidRDefault="000277A5" w:rsidP="000277A5">
      <w:pPr>
        <w:ind w:left="4253"/>
      </w:pPr>
      <w:r>
        <w:t>Выполнила: студентка гр.  319 - БУ</w:t>
      </w:r>
    </w:p>
    <w:p w:rsidR="000277A5" w:rsidRDefault="000277A5" w:rsidP="000277A5">
      <w:pPr>
        <w:ind w:left="4253"/>
      </w:pPr>
      <w:r>
        <w:t xml:space="preserve">Костина Е.А.  </w:t>
      </w:r>
    </w:p>
    <w:p w:rsidR="000277A5" w:rsidRPr="0085597C" w:rsidRDefault="000277A5" w:rsidP="000277A5">
      <w:pPr>
        <w:tabs>
          <w:tab w:val="left" w:pos="6237"/>
        </w:tabs>
        <w:ind w:left="4253"/>
      </w:pPr>
      <w:r>
        <w:t>Шифр 09-БУ-08</w:t>
      </w:r>
    </w:p>
    <w:p w:rsidR="000277A5" w:rsidRDefault="000277A5" w:rsidP="000277A5">
      <w:pPr>
        <w:ind w:left="4253"/>
      </w:pPr>
      <w:r>
        <w:t xml:space="preserve">Проверил (а): к.с.н., доцент </w:t>
      </w:r>
    </w:p>
    <w:p w:rsidR="000277A5" w:rsidRPr="0085597C" w:rsidRDefault="000277A5" w:rsidP="000277A5">
      <w:pPr>
        <w:ind w:left="4253"/>
      </w:pPr>
      <w:r>
        <w:t xml:space="preserve">Зяблова Е.Ю. </w:t>
      </w:r>
    </w:p>
    <w:p w:rsidR="000277A5" w:rsidRDefault="000277A5" w:rsidP="000277A5">
      <w:pPr>
        <w:ind w:hanging="142"/>
        <w:jc w:val="right"/>
      </w:pPr>
      <w:r w:rsidRPr="00166575">
        <w:t xml:space="preserve">                            </w:t>
      </w:r>
      <w:r>
        <w:t xml:space="preserve">                                  </w:t>
      </w:r>
    </w:p>
    <w:p w:rsidR="000277A5" w:rsidRDefault="000277A5" w:rsidP="000277A5">
      <w:pPr>
        <w:ind w:hanging="142"/>
        <w:jc w:val="right"/>
      </w:pPr>
    </w:p>
    <w:p w:rsidR="000277A5" w:rsidRDefault="000277A5" w:rsidP="000277A5">
      <w:pPr>
        <w:ind w:hanging="142"/>
        <w:jc w:val="right"/>
      </w:pPr>
    </w:p>
    <w:p w:rsidR="000277A5" w:rsidRDefault="000277A5" w:rsidP="000277A5">
      <w:pPr>
        <w:ind w:hanging="142"/>
        <w:jc w:val="right"/>
      </w:pPr>
    </w:p>
    <w:p w:rsidR="000277A5" w:rsidRDefault="000277A5" w:rsidP="000277A5">
      <w:pPr>
        <w:ind w:hanging="142"/>
        <w:jc w:val="center"/>
      </w:pPr>
    </w:p>
    <w:p w:rsidR="000277A5" w:rsidRDefault="000277A5" w:rsidP="000277A5">
      <w:pPr>
        <w:ind w:hanging="142"/>
        <w:jc w:val="center"/>
      </w:pPr>
      <w:r>
        <w:t xml:space="preserve"> </w:t>
      </w:r>
    </w:p>
    <w:p w:rsidR="000277A5" w:rsidRDefault="000277A5" w:rsidP="000277A5">
      <w:pPr>
        <w:ind w:hanging="142"/>
        <w:jc w:val="center"/>
      </w:pPr>
    </w:p>
    <w:p w:rsidR="000277A5" w:rsidRDefault="000277A5" w:rsidP="000277A5">
      <w:pPr>
        <w:ind w:hanging="142"/>
        <w:jc w:val="center"/>
      </w:pPr>
    </w:p>
    <w:p w:rsidR="000277A5" w:rsidRDefault="000277A5" w:rsidP="00BD1EDB">
      <w:pPr>
        <w:ind w:hanging="142"/>
        <w:jc w:val="center"/>
      </w:pPr>
      <w:r>
        <w:t>Хабаровск</w:t>
      </w:r>
      <w:r>
        <w:rPr>
          <w:b/>
        </w:rPr>
        <w:t xml:space="preserve"> </w:t>
      </w:r>
      <w:r>
        <w:t>2009</w:t>
      </w:r>
    </w:p>
    <w:p w:rsidR="000277A5" w:rsidRDefault="000277A5" w:rsidP="00BD1EDB">
      <w:pPr>
        <w:pStyle w:val="a5"/>
        <w:spacing w:line="480" w:lineRule="auto"/>
      </w:pPr>
      <w:r>
        <w:t>ПЛАН  РАБОТЫ</w:t>
      </w:r>
      <w:r>
        <w:tab/>
      </w:r>
    </w:p>
    <w:p w:rsidR="00A50758" w:rsidRDefault="00A50758" w:rsidP="00BD1EDB">
      <w:pPr>
        <w:pStyle w:val="a5"/>
        <w:spacing w:line="480" w:lineRule="auto"/>
      </w:pPr>
    </w:p>
    <w:p w:rsidR="00A50758" w:rsidRDefault="00A50758" w:rsidP="00A50758">
      <w:pPr>
        <w:pStyle w:val="a5"/>
        <w:spacing w:line="480" w:lineRule="auto"/>
        <w:jc w:val="left"/>
      </w:pPr>
      <w:r>
        <w:t>Введение</w:t>
      </w:r>
      <w:r w:rsidR="004A016F">
        <w:tab/>
      </w:r>
      <w:r w:rsidR="004A016F">
        <w:tab/>
      </w:r>
      <w:r w:rsidR="004A016F">
        <w:tab/>
      </w:r>
      <w:r w:rsidR="004A016F">
        <w:tab/>
      </w:r>
      <w:r w:rsidR="004A016F">
        <w:tab/>
      </w:r>
      <w:r w:rsidR="004A016F">
        <w:tab/>
      </w:r>
      <w:r w:rsidR="004A016F">
        <w:tab/>
      </w:r>
      <w:r w:rsidR="004A016F">
        <w:tab/>
      </w:r>
      <w:r w:rsidR="004A016F">
        <w:tab/>
      </w:r>
      <w:r w:rsidR="004A016F">
        <w:tab/>
      </w:r>
      <w:r w:rsidR="004A016F">
        <w:tab/>
        <w:t xml:space="preserve">        3</w:t>
      </w:r>
    </w:p>
    <w:p w:rsidR="000277A5" w:rsidRDefault="000277A5" w:rsidP="000277A5">
      <w:pPr>
        <w:pStyle w:val="a5"/>
        <w:tabs>
          <w:tab w:val="left" w:pos="9072"/>
        </w:tabs>
        <w:spacing w:line="360" w:lineRule="auto"/>
        <w:jc w:val="left"/>
      </w:pPr>
    </w:p>
    <w:p w:rsidR="000277A5" w:rsidRDefault="000277A5" w:rsidP="000277A5">
      <w:pPr>
        <w:pStyle w:val="a5"/>
        <w:tabs>
          <w:tab w:val="left" w:pos="9072"/>
        </w:tabs>
        <w:spacing w:line="360" w:lineRule="auto"/>
        <w:jc w:val="left"/>
      </w:pPr>
      <w:r w:rsidRPr="006A3187">
        <w:t>1.</w:t>
      </w:r>
      <w:r w:rsidR="00A07057">
        <w:t xml:space="preserve"> Симметрия как эстетический критерий</w:t>
      </w:r>
      <w:r>
        <w:t>.</w:t>
      </w:r>
      <w:r w:rsidR="00A07057">
        <w:t xml:space="preserve"> Операции и виды симметрии. Принципы симметрии.</w:t>
      </w:r>
      <w:r w:rsidR="004A016F">
        <w:tab/>
        <w:t>5</w:t>
      </w:r>
      <w:r w:rsidR="00A07057">
        <w:tab/>
      </w:r>
    </w:p>
    <w:p w:rsidR="000277A5" w:rsidRDefault="00A07057" w:rsidP="000277A5">
      <w:pPr>
        <w:pStyle w:val="a5"/>
        <w:tabs>
          <w:tab w:val="left" w:pos="9072"/>
        </w:tabs>
        <w:spacing w:line="360" w:lineRule="auto"/>
        <w:jc w:val="left"/>
      </w:pPr>
      <w:r>
        <w:t>2. Разновидность симметрии и асимметрии в природе - свойства материального мира. Понятие симметр</w:t>
      </w:r>
      <w:r w:rsidR="004A016F">
        <w:t xml:space="preserve">ии и асимметрии в биологии.  </w:t>
      </w:r>
      <w:r w:rsidR="004A016F">
        <w:tab/>
        <w:t>13</w:t>
      </w:r>
      <w:r w:rsidR="000277A5">
        <w:t xml:space="preserve">                                                                            </w:t>
      </w:r>
      <w:r>
        <w:t xml:space="preserve">          </w:t>
      </w:r>
    </w:p>
    <w:p w:rsidR="000277A5" w:rsidRDefault="000277A5" w:rsidP="000277A5">
      <w:pPr>
        <w:pStyle w:val="a5"/>
        <w:tabs>
          <w:tab w:val="left" w:pos="9072"/>
        </w:tabs>
        <w:spacing w:line="360" w:lineRule="auto"/>
        <w:jc w:val="left"/>
      </w:pPr>
    </w:p>
    <w:p w:rsidR="000277A5" w:rsidRDefault="00A07057" w:rsidP="000277A5">
      <w:pPr>
        <w:pStyle w:val="a5"/>
        <w:tabs>
          <w:tab w:val="left" w:pos="9072"/>
        </w:tabs>
        <w:spacing w:line="360" w:lineRule="auto"/>
        <w:jc w:val="left"/>
      </w:pPr>
      <w:r>
        <w:t>3. Золотое сечение – закон проявления гармонии природы</w:t>
      </w:r>
      <w:r w:rsidR="00BA116E">
        <w:t>.</w:t>
      </w:r>
      <w:r w:rsidR="004A016F">
        <w:tab/>
        <w:t>26</w:t>
      </w:r>
    </w:p>
    <w:p w:rsidR="00A50758" w:rsidRDefault="00A50758" w:rsidP="000277A5">
      <w:pPr>
        <w:pStyle w:val="a5"/>
        <w:tabs>
          <w:tab w:val="left" w:pos="9072"/>
        </w:tabs>
        <w:spacing w:line="360" w:lineRule="auto"/>
        <w:jc w:val="left"/>
      </w:pPr>
    </w:p>
    <w:p w:rsidR="00A50758" w:rsidRDefault="00A50758" w:rsidP="004A016F">
      <w:pPr>
        <w:pStyle w:val="a5"/>
        <w:tabs>
          <w:tab w:val="left" w:pos="9072"/>
        </w:tabs>
        <w:spacing w:line="360" w:lineRule="auto"/>
        <w:jc w:val="left"/>
      </w:pPr>
      <w:r>
        <w:t>Заключение</w:t>
      </w:r>
      <w:r w:rsidR="004A016F">
        <w:t xml:space="preserve">                                                                                                             31</w:t>
      </w:r>
    </w:p>
    <w:p w:rsidR="000277A5" w:rsidRDefault="000277A5" w:rsidP="000277A5">
      <w:pPr>
        <w:pStyle w:val="a5"/>
        <w:tabs>
          <w:tab w:val="left" w:pos="9072"/>
        </w:tabs>
        <w:spacing w:line="360" w:lineRule="auto"/>
        <w:jc w:val="left"/>
      </w:pPr>
    </w:p>
    <w:p w:rsidR="000277A5" w:rsidRDefault="00A07057" w:rsidP="000277A5">
      <w:pPr>
        <w:pStyle w:val="a5"/>
        <w:tabs>
          <w:tab w:val="left" w:pos="9072"/>
        </w:tabs>
        <w:spacing w:line="360" w:lineRule="auto"/>
        <w:jc w:val="left"/>
      </w:pPr>
      <w:r>
        <w:t>Список литературы</w:t>
      </w:r>
      <w:r w:rsidR="004A016F">
        <w:t xml:space="preserve">               </w:t>
      </w:r>
      <w:r w:rsidR="004A016F">
        <w:tab/>
      </w:r>
    </w:p>
    <w:p w:rsidR="000277A5" w:rsidRDefault="000277A5" w:rsidP="000277A5">
      <w:pPr>
        <w:ind w:hanging="142"/>
        <w:jc w:val="center"/>
      </w:pPr>
    </w:p>
    <w:p w:rsidR="002F0412" w:rsidRDefault="002F0412"/>
    <w:p w:rsidR="00A50758" w:rsidRPr="004A016F" w:rsidRDefault="002F0412" w:rsidP="004A016F">
      <w:pPr>
        <w:pStyle w:val="a7"/>
        <w:spacing w:after="0" w:line="360" w:lineRule="auto"/>
        <w:ind w:firstLine="709"/>
        <w:jc w:val="center"/>
        <w:outlineLvl w:val="0"/>
        <w:rPr>
          <w:rFonts w:ascii="Times New Roman" w:hAnsi="Times New Roman"/>
          <w:b/>
          <w:sz w:val="32"/>
          <w:szCs w:val="32"/>
        </w:rPr>
      </w:pPr>
      <w:r>
        <w:br w:type="page"/>
      </w:r>
      <w:r w:rsidR="00A50758" w:rsidRPr="004A016F">
        <w:rPr>
          <w:rFonts w:ascii="Times New Roman" w:hAnsi="Times New Roman"/>
          <w:b/>
          <w:sz w:val="32"/>
          <w:szCs w:val="32"/>
        </w:rPr>
        <w:t>Введение</w:t>
      </w:r>
    </w:p>
    <w:p w:rsidR="00A50758" w:rsidRDefault="00A50758" w:rsidP="00A50758">
      <w:pPr>
        <w:spacing w:line="360" w:lineRule="auto"/>
        <w:ind w:firstLine="709"/>
        <w:jc w:val="both"/>
      </w:pPr>
    </w:p>
    <w:p w:rsidR="00A50758" w:rsidRPr="00C1249B" w:rsidRDefault="00A50758" w:rsidP="00A50758">
      <w:pPr>
        <w:spacing w:line="360" w:lineRule="auto"/>
        <w:ind w:firstLine="709"/>
        <w:jc w:val="both"/>
      </w:pPr>
      <w:r w:rsidRPr="00C1249B">
        <w:t xml:space="preserve">Первоначальный смысл симметрии – это соразмерность, сходство, подобие, порядок, ритм, согласование частей в целостной структуре. Симметрия и структура неразрывно связаны. Если некоторая система имеет структуру, то она обязательно имеет и некоторую симметрию. Идея симметрии имеет исключительное значение и как ведущее начало в осмыслении структуры естественнонаучного знания. Едва ли можно оспаривать эвристическую ценность и методологическое значение принципа симметрии. Известно, что при решении конкретных научных проблем этот принцип играет роль критерия истинности. </w:t>
      </w:r>
    </w:p>
    <w:p w:rsidR="00A50758" w:rsidRPr="00C1249B" w:rsidRDefault="00A50758" w:rsidP="00A50758">
      <w:pPr>
        <w:spacing w:line="360" w:lineRule="auto"/>
        <w:ind w:firstLine="709"/>
        <w:jc w:val="both"/>
      </w:pPr>
      <w:r w:rsidRPr="00C1249B">
        <w:t xml:space="preserve">Симметрия является одной из наиболее фундаментальных и одной из наиболее общих закономерностей мироздания: неживой, живой природы и общества. С симметрией мы встречаемся всюду. Понятие симметрии проходит через всю многовековую историю человеческого творчества. Оно встречается уже у истоков человеческого знания; его широко используют все без исключения направления современной науки. </w:t>
      </w:r>
    </w:p>
    <w:p w:rsidR="00A50758" w:rsidRPr="00C1249B" w:rsidRDefault="00A50758" w:rsidP="00A50758">
      <w:pPr>
        <w:spacing w:line="360" w:lineRule="auto"/>
        <w:ind w:firstLine="709"/>
        <w:jc w:val="both"/>
      </w:pPr>
      <w:r w:rsidRPr="00C1249B">
        <w:t>Что же такое симметрия? Почему симметрия буквально пронизывает весь окружающий нас мир? Существуют, в принципе, две группы симметрий.</w:t>
      </w:r>
    </w:p>
    <w:p w:rsidR="00A50758" w:rsidRPr="00C1249B" w:rsidRDefault="00A50758" w:rsidP="00A50758">
      <w:pPr>
        <w:spacing w:line="360" w:lineRule="auto"/>
        <w:ind w:firstLine="709"/>
        <w:jc w:val="both"/>
      </w:pPr>
      <w:r w:rsidRPr="00C1249B">
        <w:t xml:space="preserve">К первой группе относится симметрия положений, форм, структур. Это та симметрия, которую можно непосредственно видеть. Она может быть названа геометрической симметрией. </w:t>
      </w:r>
    </w:p>
    <w:p w:rsidR="00A50758" w:rsidRPr="00C1249B" w:rsidRDefault="00A50758" w:rsidP="00A50758">
      <w:pPr>
        <w:spacing w:line="360" w:lineRule="auto"/>
        <w:ind w:firstLine="709"/>
        <w:jc w:val="both"/>
      </w:pPr>
      <w:r w:rsidRPr="00C1249B">
        <w:t>Вторая группа характеризует симметрию физических явлений и законов природы. Эта симметрия лежит в самой основе естественнонаучной картины мира: ее можно назвать физической симметрией.</w:t>
      </w:r>
    </w:p>
    <w:p w:rsidR="00A50758" w:rsidRPr="00C1249B" w:rsidRDefault="00A50758" w:rsidP="00A50758">
      <w:pPr>
        <w:spacing w:line="360" w:lineRule="auto"/>
        <w:ind w:firstLine="709"/>
        <w:jc w:val="both"/>
      </w:pPr>
      <w:r w:rsidRPr="00C1249B">
        <w:t>На протяжении тысячелетий в ходе общественной практики и познания законов объективной действительности человечество накопило многочисленные данные, свидетельствующие о наличии в окружающем мире двух тенденций: с одной стороны, к строгой упорядоченности, гармонии, а с другой - к их нарушению. Люди давно обратили внимание на правильность формы кристаллов, цветов, пчелиных сот и других естественных объектов и воспроизводили эту пропорциональность в произведениях искусства, в создаваемых ими предметах, через понятие симметрии.</w:t>
      </w:r>
    </w:p>
    <w:p w:rsidR="00A50758" w:rsidRPr="00C1249B" w:rsidRDefault="00A50758" w:rsidP="00A50758">
      <w:pPr>
        <w:spacing w:line="360" w:lineRule="auto"/>
        <w:ind w:firstLine="709"/>
        <w:jc w:val="both"/>
      </w:pPr>
      <w:r w:rsidRPr="00C1249B">
        <w:t>«Симметрия, - пишет известный ученый Дж. Ньюмен, - устанавливает забавное и удивительное родство между предметами, явлениями и теориями, внешне, казалось бы, ничем не связанными: земным магнетизмом, женской вуалью, поляризованным светом, естественным отбором, теорией групп, инвариантами и преобразованиями, рабочими привычками пчел в улье, строением пространства, рисунками ваз, квантовой физикой, лепестками цветов, интерференционной картиной рентгеновских лучей, делением клеток морских ежей, равновесными конфигурациями кристаллов, романскими соборами, снежинками, музыкой, теорией относительности...".</w:t>
      </w:r>
    </w:p>
    <w:p w:rsidR="00A50758" w:rsidRDefault="00A50758" w:rsidP="002F0412">
      <w:pPr>
        <w:spacing w:line="360" w:lineRule="auto"/>
        <w:jc w:val="center"/>
      </w:pPr>
    </w:p>
    <w:p w:rsidR="00AF5C06" w:rsidRDefault="00A50758" w:rsidP="002F0412">
      <w:pPr>
        <w:spacing w:line="360" w:lineRule="auto"/>
        <w:jc w:val="center"/>
        <w:rPr>
          <w:sz w:val="32"/>
          <w:szCs w:val="32"/>
        </w:rPr>
      </w:pPr>
      <w:r>
        <w:br w:type="page"/>
      </w:r>
      <w:r w:rsidR="002F0412" w:rsidRPr="002F0412">
        <w:rPr>
          <w:sz w:val="32"/>
          <w:szCs w:val="32"/>
        </w:rPr>
        <w:t>1. Симметрия как эстетический критерий. Операции и виды симметрии. Принципы симметрии.</w:t>
      </w:r>
    </w:p>
    <w:p w:rsidR="002F0412" w:rsidRDefault="002F0412" w:rsidP="002F0412">
      <w:pPr>
        <w:tabs>
          <w:tab w:val="left" w:pos="284"/>
        </w:tabs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ab/>
      </w:r>
    </w:p>
    <w:p w:rsidR="002F0412" w:rsidRDefault="002F0412" w:rsidP="002F0412">
      <w:pPr>
        <w:tabs>
          <w:tab w:val="left" w:pos="0"/>
        </w:tabs>
        <w:spacing w:line="360" w:lineRule="auto"/>
        <w:jc w:val="center"/>
        <w:rPr>
          <w:sz w:val="32"/>
          <w:szCs w:val="32"/>
        </w:rPr>
      </w:pPr>
      <w:r>
        <w:rPr>
          <w:sz w:val="32"/>
          <w:szCs w:val="32"/>
        </w:rPr>
        <w:tab/>
      </w:r>
    </w:p>
    <w:p w:rsidR="002F0412" w:rsidRPr="002F0412" w:rsidRDefault="002F0412" w:rsidP="002F0412">
      <w:pPr>
        <w:spacing w:line="360" w:lineRule="auto"/>
        <w:ind w:firstLine="708"/>
        <w:jc w:val="both"/>
      </w:pPr>
      <w:r w:rsidRPr="002F0412">
        <w:t>Одним из косвенных результатов СТО Эйнштейна явилась доказанная ею необходимость анализа, казалось бы, хорошо известных понятий, которые многие поко</w:t>
      </w:r>
      <w:r w:rsidRPr="002F0412">
        <w:softHyphen/>
        <w:t>ления воспринимали как нечто привычное, не требую</w:t>
      </w:r>
      <w:r w:rsidRPr="002F0412">
        <w:softHyphen/>
        <w:t>щее разъяснения.</w:t>
      </w:r>
    </w:p>
    <w:p w:rsidR="002F0412" w:rsidRDefault="002F0412" w:rsidP="002F0412">
      <w:pPr>
        <w:spacing w:line="360" w:lineRule="auto"/>
        <w:ind w:firstLine="708"/>
        <w:jc w:val="both"/>
      </w:pPr>
      <w:r w:rsidRPr="002F0412">
        <w:t>В этом плане историю науки можно представить как историю попыток уточнения содержания и области при</w:t>
      </w:r>
      <w:r w:rsidRPr="002F0412">
        <w:softHyphen/>
        <w:t>менения научных понятий. И здесь успех всегда сопут</w:t>
      </w:r>
      <w:r w:rsidRPr="002F0412">
        <w:softHyphen/>
        <w:t>ствовал понятиям, которые выделялись своей эстетиче</w:t>
      </w:r>
      <w:r w:rsidRPr="002F0412">
        <w:softHyphen/>
        <w:t>ской привлекательностью. К таким понятиям может быть отнесена симметрия, которая с древнейших времен фигу</w:t>
      </w:r>
      <w:r w:rsidRPr="002F0412">
        <w:softHyphen/>
        <w:t>рировала в качестве скорее эстетического критерия, чем строго научного понятия.</w:t>
      </w:r>
    </w:p>
    <w:p w:rsidR="00CF0848" w:rsidRPr="00CF0848" w:rsidRDefault="00CF0848" w:rsidP="00CF0848">
      <w:pPr>
        <w:spacing w:line="360" w:lineRule="auto"/>
        <w:ind w:firstLine="708"/>
        <w:jc w:val="both"/>
      </w:pPr>
      <w:r w:rsidRPr="00CF0848">
        <w:t xml:space="preserve">Симметрия (от греч. symmetria - соразмерность) </w:t>
      </w:r>
      <w:r w:rsidRPr="00CF0848">
        <w:softHyphen/>
        <w:t>однородность, пропорциональность, гармония, инвари</w:t>
      </w:r>
      <w:r w:rsidRPr="00CF0848">
        <w:softHyphen/>
        <w:t>антность структуры материального объекта относитель</w:t>
      </w:r>
      <w:r w:rsidRPr="00CF0848">
        <w:softHyphen/>
        <w:t>но его преобразований. Это признак полноты и совер</w:t>
      </w:r>
      <w:r w:rsidRPr="00CF0848">
        <w:softHyphen/>
        <w:t>шенства. Лишившись элементов симметрии, предмет ут</w:t>
      </w:r>
      <w:r w:rsidRPr="00CF0848">
        <w:softHyphen/>
        <w:t>рачивает свое совершенство и красоту, т.е. эстетическое понятие.</w:t>
      </w:r>
    </w:p>
    <w:p w:rsidR="00CF0848" w:rsidRPr="00CF0848" w:rsidRDefault="00CF0848" w:rsidP="00CF0848">
      <w:pPr>
        <w:spacing w:line="360" w:lineRule="auto"/>
        <w:ind w:firstLine="708"/>
        <w:jc w:val="both"/>
      </w:pPr>
      <w:r w:rsidRPr="00CF0848">
        <w:t>Эстетическая окрашенность симметрии в наиболее общем понимании - это согласованность или уравнове</w:t>
      </w:r>
      <w:r w:rsidRPr="00CF0848">
        <w:softHyphen/>
        <w:t>шенность отдельных частей объекта, объединенных в еди</w:t>
      </w:r>
      <w:r w:rsidRPr="00CF0848">
        <w:softHyphen/>
        <w:t>ное целое, гармония пропорций. Многие народы с древ</w:t>
      </w:r>
      <w:r w:rsidRPr="00CF0848">
        <w:softHyphen/>
        <w:t>нейших времен владели представлениями о симметрии в широком смысле как эквивалентности уравновешеннос</w:t>
      </w:r>
      <w:r w:rsidRPr="00CF0848">
        <w:softHyphen/>
        <w:t>ти и гармонии. В геометрических орнаментах всех веков запечатлены неиссякаемая фантазия и изобретательность художников и мастеров. Их творчество было ограничено жесткими рамками, требованиями неукоснительно сле</w:t>
      </w:r>
      <w:r w:rsidRPr="00CF0848">
        <w:softHyphen/>
        <w:t>довать принципам симметрии. Трактуемые несравненно шире, идеи симметрии нередко можно обнаружить в живописи, скульптуре, музыке, поэзии. Операции сим</w:t>
      </w:r>
      <w:r w:rsidRPr="00CF0848">
        <w:softHyphen/>
        <w:t>метрии часто служат канонами, которым подчиняются балетные па: именно симметричные движения составля</w:t>
      </w:r>
      <w:r w:rsidRPr="00CF0848">
        <w:softHyphen/>
        <w:t>ют основу танца. Во многих случаях именно язык сим</w:t>
      </w:r>
      <w:r w:rsidRPr="00CF0848">
        <w:softHyphen/>
        <w:t>метрии оказывается наиболее пригодным для обсужде</w:t>
      </w:r>
      <w:r w:rsidRPr="00CF0848">
        <w:softHyphen/>
        <w:t>ния произведений изобразительного искусства, даже если они отличаются отклонениями от симметрии или их со</w:t>
      </w:r>
      <w:r w:rsidRPr="00CF0848">
        <w:softHyphen/>
        <w:t>здатели стремятся умышленно ее избежать.</w:t>
      </w:r>
    </w:p>
    <w:p w:rsidR="00CF0848" w:rsidRPr="00CF0848" w:rsidRDefault="00CF0848" w:rsidP="00CF0848">
      <w:pPr>
        <w:spacing w:line="360" w:lineRule="auto"/>
        <w:ind w:firstLine="708"/>
        <w:jc w:val="both"/>
      </w:pPr>
      <w:r w:rsidRPr="00CF0848">
        <w:t>Можно выде</w:t>
      </w:r>
      <w:r w:rsidRPr="00CF0848">
        <w:softHyphen/>
        <w:t>лить следующие операции симметрии:</w:t>
      </w:r>
    </w:p>
    <w:p w:rsidR="00CF0848" w:rsidRPr="00CF0848" w:rsidRDefault="00CF0848" w:rsidP="00CF0848">
      <w:pPr>
        <w:spacing w:line="360" w:lineRule="auto"/>
        <w:ind w:firstLine="708"/>
        <w:jc w:val="both"/>
      </w:pPr>
      <w:r w:rsidRPr="00CF0848">
        <w:t>■   отражение в плоскости симметрии (отражение в зер</w:t>
      </w:r>
      <w:r w:rsidRPr="00CF0848">
        <w:softHyphen/>
        <w:t>кале);</w:t>
      </w:r>
    </w:p>
    <w:p w:rsidR="00CF0848" w:rsidRPr="00CF0848" w:rsidRDefault="00CF0848" w:rsidP="00CF0848">
      <w:pPr>
        <w:spacing w:line="360" w:lineRule="auto"/>
        <w:ind w:firstLine="708"/>
        <w:jc w:val="both"/>
      </w:pPr>
      <w:r w:rsidRPr="00CF0848">
        <w:t>■   поворот вокруг оси симметрии (поворотная симметрия);</w:t>
      </w:r>
    </w:p>
    <w:p w:rsidR="00CF0848" w:rsidRPr="00CF0848" w:rsidRDefault="00CF0848" w:rsidP="00CF0848">
      <w:pPr>
        <w:spacing w:line="360" w:lineRule="auto"/>
        <w:ind w:firstLine="708"/>
        <w:jc w:val="both"/>
      </w:pPr>
      <w:r w:rsidRPr="00CF0848">
        <w:t>■   отражение в центре симметрии (инверсия);</w:t>
      </w:r>
    </w:p>
    <w:p w:rsidR="00CF0848" w:rsidRPr="00CF0848" w:rsidRDefault="00CF0848" w:rsidP="00CF0848">
      <w:pPr>
        <w:spacing w:line="360" w:lineRule="auto"/>
        <w:ind w:firstLine="708"/>
        <w:jc w:val="both"/>
      </w:pPr>
      <w:r w:rsidRPr="00CF0848">
        <w:t>■   перенос (трансляция) фигуры на расстояние;</w:t>
      </w:r>
    </w:p>
    <w:p w:rsidR="00CF0848" w:rsidRPr="00CF0848" w:rsidRDefault="00CF0848" w:rsidP="00CF0848">
      <w:pPr>
        <w:spacing w:line="360" w:lineRule="auto"/>
        <w:ind w:firstLine="708"/>
        <w:jc w:val="both"/>
      </w:pPr>
      <w:r w:rsidRPr="00CF0848">
        <w:t>■   винтовые повороты.</w:t>
      </w:r>
    </w:p>
    <w:p w:rsidR="00CF0848" w:rsidRPr="00F31082" w:rsidRDefault="00CF0848" w:rsidP="00CF0848">
      <w:pPr>
        <w:spacing w:line="360" w:lineRule="auto"/>
        <w:jc w:val="both"/>
        <w:rPr>
          <w:b/>
          <w:i/>
        </w:rPr>
      </w:pPr>
      <w:r w:rsidRPr="00CF0848">
        <w:rPr>
          <w:i/>
        </w:rPr>
        <w:t xml:space="preserve"> </w:t>
      </w:r>
      <w:r w:rsidRPr="00F31082">
        <w:rPr>
          <w:b/>
          <w:i/>
        </w:rPr>
        <w:t>Отражение в плоскости симметрии</w:t>
      </w:r>
    </w:p>
    <w:p w:rsidR="00CF0848" w:rsidRPr="00CF0848" w:rsidRDefault="00CF0848" w:rsidP="00CF0848">
      <w:pPr>
        <w:spacing w:line="360" w:lineRule="auto"/>
        <w:ind w:firstLine="708"/>
        <w:jc w:val="both"/>
      </w:pPr>
      <w:r w:rsidRPr="00CF0848">
        <w:t>Отражение — это наиболее известная и чаще других встречающаяся в природе разновидность симметрии. Зеркало в точности воспроизводит то, что оно «видит», но рассмотренный порядок является обращенным: правая рука у вашего двойника в действительности окажется ле</w:t>
      </w:r>
      <w:r w:rsidRPr="00CF0848">
        <w:softHyphen/>
        <w:t>вой, так как пальцы расположены на ней в обратном порядке. Всем, наверное, с детства знаком фильм «Ко</w:t>
      </w:r>
      <w:r w:rsidRPr="00CF0848">
        <w:softHyphen/>
        <w:t>ролевство кривых зеркал», где имена всех героев чита</w:t>
      </w:r>
      <w:r w:rsidRPr="00CF0848">
        <w:softHyphen/>
        <w:t>лись в обратном порядке.</w:t>
      </w:r>
    </w:p>
    <w:p w:rsidR="00CF0848" w:rsidRPr="00CF0848" w:rsidRDefault="00CF0848" w:rsidP="00CF0848">
      <w:pPr>
        <w:spacing w:line="360" w:lineRule="auto"/>
        <w:ind w:firstLine="708"/>
        <w:jc w:val="both"/>
      </w:pPr>
      <w:r w:rsidRPr="00CF0848">
        <w:t>Зеркальную симметрию можно обнаружить повсюду: в листьях и цветах растений, архитектуре, орнаментах. Че</w:t>
      </w:r>
      <w:r w:rsidRPr="00CF0848">
        <w:softHyphen/>
        <w:t>ловеческое тело, если говорить лишь о наружном виде, обладает зеркальной симметрией, хотя и не вполне стро</w:t>
      </w:r>
      <w:r w:rsidRPr="00CF0848">
        <w:softHyphen/>
        <w:t>гой. Более того, зеркальная симметрия свойственна телам почти всех живых существ, и такое совпадение отнюдь не случайно. Важность понятия зеркальной симметрии вряд ли можно переоценить.</w:t>
      </w:r>
    </w:p>
    <w:p w:rsidR="00CF0848" w:rsidRPr="00CF0848" w:rsidRDefault="00CF0848" w:rsidP="00CF0848">
      <w:pPr>
        <w:spacing w:line="360" w:lineRule="auto"/>
        <w:ind w:firstLine="708"/>
        <w:jc w:val="both"/>
      </w:pPr>
      <w:r w:rsidRPr="00CF0848">
        <w:t>Зеркальной симметрией обладает все, допускающее разбиение на две зеркально равные половинки. Каждая из половинок служит зеркальным отражением другой, а разделяющая их плоскость называется плоскостью зер</w:t>
      </w:r>
      <w:r w:rsidRPr="00CF0848">
        <w:softHyphen/>
        <w:t>кального отражения, или просто зеркальной плоскостью. Эту плоскость можно назвать элементом симметрии, а со</w:t>
      </w:r>
      <w:r w:rsidRPr="00CF0848">
        <w:softHyphen/>
        <w:t>ответствующую операцию — операцией симметрии.</w:t>
      </w:r>
    </w:p>
    <w:p w:rsidR="00CF0848" w:rsidRPr="00CF0848" w:rsidRDefault="00CF0848" w:rsidP="00CF0848">
      <w:pPr>
        <w:spacing w:line="360" w:lineRule="auto"/>
        <w:ind w:firstLine="708"/>
        <w:jc w:val="both"/>
      </w:pPr>
      <w:r w:rsidRPr="00CF0848">
        <w:t>Отражение в зеркале — это один из способов повто</w:t>
      </w:r>
      <w:r w:rsidRPr="00CF0848">
        <w:softHyphen/>
        <w:t>рения фигуры, приводящий к возникновению симмет</w:t>
      </w:r>
      <w:r w:rsidRPr="00CF0848">
        <w:softHyphen/>
        <w:t>ричного узора. Если использовать не одно, а два зеркала, то можно получить устройство, названное калейдоско</w:t>
      </w:r>
      <w:r w:rsidRPr="00CF0848">
        <w:softHyphen/>
        <w:t>пом, открытое в 1819 г. Д. Брюстером. В калейдоскопе совмещаются два вида симметрии: зеркальная и пово</w:t>
      </w:r>
      <w:r w:rsidRPr="00CF0848">
        <w:softHyphen/>
        <w:t>ротная. Расположив зеркала под определенным углом, можно увидеть отражение, отражение отражения и т.д. Вечно изменяющаяся череда узоров завораживает взор каждого.</w:t>
      </w:r>
    </w:p>
    <w:p w:rsidR="00CF0848" w:rsidRPr="00CF0848" w:rsidRDefault="00CF0848" w:rsidP="00CF0848">
      <w:pPr>
        <w:spacing w:line="360" w:lineRule="auto"/>
        <w:ind w:firstLine="708"/>
        <w:jc w:val="both"/>
      </w:pPr>
      <w:r w:rsidRPr="00CF0848">
        <w:t>Если два зеркала не пересекаются, а установлены па</w:t>
      </w:r>
      <w:r w:rsidRPr="00CF0848">
        <w:softHyphen/>
        <w:t>раллельно друг другу, то вместо орнамента с элемента</w:t>
      </w:r>
      <w:r w:rsidRPr="00CF0848">
        <w:softHyphen/>
        <w:t>ми, расположенными по кругу, получается бесконечный узор, который повторяется и напоминает бордюр или ленту из ткани.</w:t>
      </w:r>
    </w:p>
    <w:p w:rsidR="00CF0848" w:rsidRPr="00CF0848" w:rsidRDefault="00CF0848" w:rsidP="00F31082">
      <w:pPr>
        <w:spacing w:line="360" w:lineRule="auto"/>
        <w:ind w:firstLine="708"/>
        <w:jc w:val="both"/>
      </w:pPr>
      <w:r w:rsidRPr="00CF0848">
        <w:t>С трехмерными симметричными узорами мы сталки</w:t>
      </w:r>
      <w:r w:rsidRPr="00CF0848">
        <w:softHyphen/>
        <w:t>ваемся ежедневно: это многие современные жилые зда</w:t>
      </w:r>
      <w:r w:rsidRPr="00CF0848">
        <w:softHyphen/>
        <w:t>ния, а иногда и целые кварталы, ящики и коробки, гро</w:t>
      </w:r>
      <w:r w:rsidRPr="00CF0848">
        <w:softHyphen/>
        <w:t>моздящиеся на складах, атомы вещества в кристалличес</w:t>
      </w:r>
      <w:r w:rsidRPr="00CF0848">
        <w:softHyphen/>
        <w:t>ком состоянии образуют кристаллическую решетку — элемент трехмерной симметрии. Во всех этих случаях</w:t>
      </w:r>
      <w:r w:rsidR="00F31082">
        <w:t xml:space="preserve"> </w:t>
      </w:r>
      <w:r w:rsidRPr="00CF0848">
        <w:t>правильное расположение позволяет экономно исполь</w:t>
      </w:r>
      <w:r w:rsidRPr="00CF0848">
        <w:softHyphen/>
        <w:t>зовать пространство и обеспечивать устойчивость.</w:t>
      </w:r>
    </w:p>
    <w:p w:rsidR="00CF0848" w:rsidRPr="00F31082" w:rsidRDefault="00CF0848" w:rsidP="00F31082">
      <w:pPr>
        <w:spacing w:line="360" w:lineRule="auto"/>
        <w:jc w:val="both"/>
        <w:rPr>
          <w:b/>
          <w:i/>
        </w:rPr>
      </w:pPr>
      <w:r w:rsidRPr="00CF0848">
        <w:t xml:space="preserve"> </w:t>
      </w:r>
      <w:r w:rsidRPr="00F31082">
        <w:rPr>
          <w:b/>
          <w:i/>
        </w:rPr>
        <w:t>Поворотная симметрия</w:t>
      </w:r>
    </w:p>
    <w:p w:rsidR="00CF0848" w:rsidRPr="00CF0848" w:rsidRDefault="00CF0848" w:rsidP="00CF0848">
      <w:pPr>
        <w:spacing w:line="360" w:lineRule="auto"/>
        <w:ind w:firstLine="708"/>
        <w:jc w:val="both"/>
      </w:pPr>
      <w:r w:rsidRPr="00CF0848">
        <w:t>Внешний вид узора не изменится, если его повернуть на некоторый угол вокруг оси. Симметрия, возникающая при этом, называется поворотной симметрией. Примером может служить детская игра «вертушка» с поворотной сим</w:t>
      </w:r>
      <w:r w:rsidRPr="00CF0848">
        <w:softHyphen/>
        <w:t>метрией. Во многих танцах фигуры основаны на враща</w:t>
      </w:r>
      <w:r w:rsidRPr="00CF0848">
        <w:softHyphen/>
        <w:t>тельных движениях, нередко совершаемых только в одну сторону (т.е. без отражения), например, хороводы.</w:t>
      </w:r>
    </w:p>
    <w:p w:rsidR="00D93E97" w:rsidRDefault="00CF0848" w:rsidP="00D93E97">
      <w:pPr>
        <w:spacing w:line="360" w:lineRule="auto"/>
        <w:ind w:firstLine="708"/>
        <w:jc w:val="both"/>
      </w:pPr>
      <w:r w:rsidRPr="00CF0848">
        <w:t>Листья и цветы многих растений обнаруживают ра</w:t>
      </w:r>
      <w:r w:rsidRPr="00CF0848">
        <w:softHyphen/>
        <w:t xml:space="preserve">диальную симметрию. Это такая симметрия, при которой лист или цветок, </w:t>
      </w:r>
      <w:r w:rsidR="00D93E97" w:rsidRPr="00CF0848">
        <w:t>поворачиваясь</w:t>
      </w:r>
      <w:r w:rsidRPr="00CF0848">
        <w:t xml:space="preserve"> вокруг оси симметрии, переходит в себя. На поперечных сечениях тканей, обра</w:t>
      </w:r>
      <w:r w:rsidRPr="00CF0848">
        <w:softHyphen/>
        <w:t>зующих корень или стебель растения, отчетливо бывает видна радиальная симметрия. Соцветия многих цветков также обладают радиальной симметрией.</w:t>
      </w:r>
    </w:p>
    <w:p w:rsidR="00CF0848" w:rsidRPr="00D93E97" w:rsidRDefault="00CF0848" w:rsidP="00D93E97">
      <w:pPr>
        <w:spacing w:line="360" w:lineRule="auto"/>
        <w:jc w:val="both"/>
        <w:rPr>
          <w:b/>
          <w:i/>
        </w:rPr>
      </w:pPr>
      <w:r w:rsidRPr="00CF0848">
        <w:t xml:space="preserve">  </w:t>
      </w:r>
      <w:r w:rsidRPr="00D93E97">
        <w:rPr>
          <w:b/>
          <w:i/>
        </w:rPr>
        <w:t>Отражение в центре симметрии</w:t>
      </w:r>
    </w:p>
    <w:p w:rsidR="00CF0848" w:rsidRPr="00CF0848" w:rsidRDefault="00CF0848" w:rsidP="00CF0848">
      <w:pPr>
        <w:spacing w:line="360" w:lineRule="auto"/>
        <w:ind w:firstLine="708"/>
        <w:jc w:val="both"/>
      </w:pPr>
      <w:r w:rsidRPr="00CF0848">
        <w:t>Примером объекта наивысшей симметрии, характе</w:t>
      </w:r>
      <w:r w:rsidRPr="00CF0848">
        <w:softHyphen/>
        <w:t>ризующим эту операцию симметрии, является шар. Ша</w:t>
      </w:r>
      <w:r w:rsidRPr="00CF0848">
        <w:softHyphen/>
        <w:t>ровые формы распространены в природе достаточно ши</w:t>
      </w:r>
      <w:r w:rsidRPr="00CF0848">
        <w:softHyphen/>
        <w:t>роко. Они обычны в атмосфере (капли тумана, облака), гидросфере (различные микроорганизмы), литосфере и космосе. Шаровую форму имеют споры и пыльца расте</w:t>
      </w:r>
      <w:r w:rsidRPr="00CF0848">
        <w:softHyphen/>
        <w:t>ний, капли воды, выпущенной в состоянии невесомости на космическом корабле. На метагалактическом уровне наиболее крупными шаровыми структурами являются галактики шаровой формы. Чем плотнее скопление га</w:t>
      </w:r>
      <w:r w:rsidRPr="00CF0848">
        <w:softHyphen/>
        <w:t>лактик, тем ближе оно к шаровой форме. Звездные скоп</w:t>
      </w:r>
      <w:r w:rsidRPr="00CF0848">
        <w:softHyphen/>
        <w:t>ления — тоже шаровые формы.</w:t>
      </w:r>
    </w:p>
    <w:p w:rsidR="00CF0848" w:rsidRPr="00D93E97" w:rsidRDefault="00CF0848" w:rsidP="00D93E97">
      <w:pPr>
        <w:spacing w:line="360" w:lineRule="auto"/>
        <w:jc w:val="both"/>
        <w:rPr>
          <w:b/>
          <w:i/>
        </w:rPr>
      </w:pPr>
      <w:r w:rsidRPr="00D93E97">
        <w:rPr>
          <w:b/>
          <w:i/>
        </w:rPr>
        <w:t xml:space="preserve"> Трансляция, или перенос фигуры</w:t>
      </w:r>
      <w:r w:rsidR="00D93E97">
        <w:rPr>
          <w:b/>
          <w:i/>
        </w:rPr>
        <w:t xml:space="preserve"> </w:t>
      </w:r>
      <w:r w:rsidRPr="00D93E97">
        <w:rPr>
          <w:b/>
          <w:i/>
        </w:rPr>
        <w:t>на расстояние</w:t>
      </w:r>
    </w:p>
    <w:p w:rsidR="00CF0848" w:rsidRPr="00CF0848" w:rsidRDefault="00CF0848" w:rsidP="00CF0848">
      <w:pPr>
        <w:spacing w:line="360" w:lineRule="auto"/>
        <w:ind w:firstLine="708"/>
        <w:jc w:val="both"/>
      </w:pPr>
      <w:r w:rsidRPr="00CF0848">
        <w:t>Трансляция, или параллельный перенос фигуры на рас</w:t>
      </w:r>
      <w:r w:rsidRPr="00CF0848">
        <w:softHyphen/>
        <w:t>стояние — это любой неограниченно повторяющийся узор. Она может быть одномерной, двумерной, трехмерной. Трансляция в одном и том же или противоположных на</w:t>
      </w:r>
      <w:r w:rsidRPr="00CF0848">
        <w:softHyphen/>
        <w:t>правлениях образует одномерный узор. Трансляция по двум непараллельным направлениям образует двумерный узор. Паркетные полы, узоры на обоях, кружевные ленты, дорожки, вымощенные кирпичом или плитками, кр</w:t>
      </w:r>
      <w:r w:rsidR="00D93E97">
        <w:t>и</w:t>
      </w:r>
      <w:r w:rsidRPr="00CF0848">
        <w:t>сталлические фигуры образуют узоры, которые не имеют естественных границ.</w:t>
      </w:r>
    </w:p>
    <w:p w:rsidR="00CF0848" w:rsidRPr="00CF0848" w:rsidRDefault="00CF0848" w:rsidP="00CF0848">
      <w:pPr>
        <w:spacing w:line="360" w:lineRule="auto"/>
        <w:ind w:firstLine="708"/>
        <w:jc w:val="both"/>
      </w:pPr>
      <w:r w:rsidRPr="00CF0848">
        <w:t>При изучении орнам</w:t>
      </w:r>
      <w:r w:rsidR="00D93E97">
        <w:t>ентов, используемых в книгопе</w:t>
      </w:r>
      <w:r w:rsidRPr="00CF0848">
        <w:t>чатании, были обнаружены те элементы симметрии, что и в рисунке выложенных кафельными плитами полов. Орнаментальные бордюры связаны с музыкой. В музыке элементы симметричной конструкции включают в себя операции повторения (трансляции) и обращения (отра</w:t>
      </w:r>
      <w:r w:rsidRPr="00CF0848">
        <w:softHyphen/>
        <w:t>жения). Именно эти элементы симметрии обнаружива</w:t>
      </w:r>
      <w:r w:rsidRPr="00CF0848">
        <w:softHyphen/>
        <w:t>ются и в бордюрах.</w:t>
      </w:r>
    </w:p>
    <w:p w:rsidR="00CF0848" w:rsidRPr="00CF0848" w:rsidRDefault="00CF0848" w:rsidP="00CF0848">
      <w:pPr>
        <w:spacing w:line="360" w:lineRule="auto"/>
        <w:ind w:firstLine="708"/>
        <w:jc w:val="both"/>
      </w:pPr>
      <w:r w:rsidRPr="00CF0848">
        <w:t>Хотя в большинстве случаев музыка не отличается строгой симметрией, в основе многих музыкальных про</w:t>
      </w:r>
      <w:r w:rsidRPr="00CF0848">
        <w:softHyphen/>
        <w:t>изведений лежат операции симметрии. Особенно замет</w:t>
      </w:r>
      <w:r w:rsidRPr="00CF0848">
        <w:softHyphen/>
        <w:t>ны они в детских песенках, которые, видимо, поэтому так легко и запоминаются. Операции симметрии обна</w:t>
      </w:r>
      <w:r w:rsidRPr="00CF0848">
        <w:softHyphen/>
        <w:t>руживаются в музыке средневековья и Возрождения, в музыке эпохи барокко (нередко в весьма изощренной форме). Во времена И.С. Баха, когда симметрия была важным принципом композиции, широкое распростра</w:t>
      </w:r>
      <w:r w:rsidRPr="00CF0848">
        <w:softHyphen/>
        <w:t>нение получила своеобразная игра в музыкальные голо</w:t>
      </w:r>
      <w:r w:rsidRPr="00CF0848">
        <w:softHyphen/>
        <w:t>воломки. Одна из них заключалась в решении загадоч</w:t>
      </w:r>
      <w:r w:rsidRPr="00CF0848">
        <w:softHyphen/>
        <w:t>ных «канонов». Канон — это одна из форм многоголос</w:t>
      </w:r>
      <w:r w:rsidRPr="00CF0848">
        <w:softHyphen/>
        <w:t>ной музыки, основанной на проведении темы, которую ведет один голос, в других голосах. Композитор предла</w:t>
      </w:r>
      <w:r w:rsidRPr="00CF0848">
        <w:softHyphen/>
        <w:t>гал какую-нибудь тему, а слушателям требовалось уга</w:t>
      </w:r>
      <w:r w:rsidRPr="00CF0848">
        <w:softHyphen/>
        <w:t>дать операции симметрии, которые он намеревался ис</w:t>
      </w:r>
      <w:r w:rsidRPr="00CF0848">
        <w:softHyphen/>
        <w:t>пользовать при повторении темы.</w:t>
      </w:r>
    </w:p>
    <w:p w:rsidR="00CF0848" w:rsidRPr="00CF0848" w:rsidRDefault="00CF0848" w:rsidP="00CF0848">
      <w:pPr>
        <w:spacing w:line="360" w:lineRule="auto"/>
        <w:ind w:firstLine="708"/>
        <w:jc w:val="both"/>
      </w:pPr>
      <w:r w:rsidRPr="00CF0848">
        <w:t>Природа задает головоломки как бы противополож</w:t>
      </w:r>
      <w:r w:rsidRPr="00CF0848">
        <w:softHyphen/>
        <w:t>ного типа: нам предлагается завершенный канон, а мы должны отыскать правила и мотивы, лежащие в основе существующих узоров и симметрии, и наоборот, отыс</w:t>
      </w:r>
      <w:r w:rsidRPr="00CF0848">
        <w:softHyphen/>
        <w:t>кивать узоры, возникающие при повторении мотива по разным правилам. Первый подход приводит к изучению структуры вещества, искусства, музыки, мышления. Вто</w:t>
      </w:r>
      <w:r w:rsidRPr="00CF0848">
        <w:softHyphen/>
        <w:t>рой подход ставит нас перед проблемой замысла или пла</w:t>
      </w:r>
      <w:r w:rsidRPr="00CF0848">
        <w:softHyphen/>
        <w:t>на, с древних времен волнующей художников, архитек</w:t>
      </w:r>
      <w:r w:rsidRPr="00CF0848">
        <w:softHyphen/>
        <w:t>торов, музыкантов, ученых.</w:t>
      </w:r>
    </w:p>
    <w:p w:rsidR="00CF0848" w:rsidRPr="00D93E97" w:rsidRDefault="00CF0848" w:rsidP="00D93E97">
      <w:pPr>
        <w:spacing w:line="360" w:lineRule="auto"/>
        <w:jc w:val="both"/>
        <w:rPr>
          <w:b/>
          <w:i/>
        </w:rPr>
      </w:pPr>
      <w:r w:rsidRPr="00D93E97">
        <w:rPr>
          <w:b/>
          <w:i/>
        </w:rPr>
        <w:t>Винтовые повороты</w:t>
      </w:r>
    </w:p>
    <w:p w:rsidR="00CF0848" w:rsidRPr="00CF0848" w:rsidRDefault="00CF0848" w:rsidP="00682075">
      <w:pPr>
        <w:spacing w:line="360" w:lineRule="auto"/>
        <w:ind w:firstLine="709"/>
        <w:jc w:val="both"/>
      </w:pPr>
      <w:r w:rsidRPr="00CF0848">
        <w:t>Трансляцию можно комбинировать с отражением или поворотом, при этом возникают новые операции сим</w:t>
      </w:r>
      <w:r w:rsidRPr="00CF0848">
        <w:softHyphen/>
        <w:t>метрии. Поворот на определенное число градусов, со</w:t>
      </w:r>
      <w:r w:rsidRPr="00CF0848">
        <w:softHyphen/>
        <w:t>провождаемый трансля</w:t>
      </w:r>
      <w:r w:rsidR="00D93E97">
        <w:t>цией на расстояние вдоль оси по</w:t>
      </w:r>
      <w:r w:rsidRPr="00CF0848">
        <w:t>ворота, порождает винтовую симметрию — симметрию вин</w:t>
      </w:r>
      <w:r w:rsidRPr="00CF0848">
        <w:softHyphen/>
        <w:t>товой лестницы. Пример винтовой симметрии — распо</w:t>
      </w:r>
      <w:r w:rsidRPr="00CF0848">
        <w:softHyphen/>
        <w:t>ложение листьев на стебле многих растений.</w:t>
      </w:r>
    </w:p>
    <w:p w:rsidR="00CF0848" w:rsidRPr="00CF0848" w:rsidRDefault="00CF0848" w:rsidP="00CF0848">
      <w:pPr>
        <w:spacing w:line="360" w:lineRule="auto"/>
        <w:ind w:firstLine="708"/>
        <w:jc w:val="both"/>
      </w:pPr>
      <w:r w:rsidRPr="00CF0848">
        <w:t>Головка подсолнечника имеет отростки, расположен</w:t>
      </w:r>
      <w:r w:rsidRPr="00CF0848">
        <w:softHyphen/>
        <w:t>ные по геометрическим спиралям, раскручивающимся от центра наружу. Самые молодые члены спирали находят</w:t>
      </w:r>
      <w:r w:rsidRPr="00CF0848">
        <w:softHyphen/>
        <w:t>ся в центре.</w:t>
      </w:r>
    </w:p>
    <w:p w:rsidR="00CF0848" w:rsidRPr="00CF0848" w:rsidRDefault="00CF0848" w:rsidP="00CF0848">
      <w:pPr>
        <w:spacing w:line="360" w:lineRule="auto"/>
        <w:ind w:firstLine="708"/>
        <w:jc w:val="both"/>
      </w:pPr>
      <w:r w:rsidRPr="00CF0848">
        <w:t>В таких системах можно заметить два семейства спи</w:t>
      </w:r>
      <w:r w:rsidRPr="00CF0848">
        <w:softHyphen/>
        <w:t>ралей, раскручивающихся в противоположные стороны и пересекающихся под углами, близкими к прямым. Но какими бы интересными и привлекательными ни были проявления симметрии в мире растений, там еще много тайн, управляющих процессами развития.</w:t>
      </w:r>
    </w:p>
    <w:p w:rsidR="00CF0848" w:rsidRDefault="00CF0848" w:rsidP="00CF0848">
      <w:pPr>
        <w:spacing w:line="360" w:lineRule="auto"/>
        <w:ind w:firstLine="708"/>
        <w:jc w:val="both"/>
      </w:pPr>
      <w:r w:rsidRPr="00CF0848">
        <w:t>Вслед за Гете, который говорил о стремлении приро</w:t>
      </w:r>
      <w:r w:rsidRPr="00CF0848">
        <w:softHyphen/>
        <w:t>ды к спирали, можно предположить, что движение это осуществляется по логарифмической спирали, начиная всякий раз с центральной, неподвижной точки и сочетая поступательное движение (растяжение) с поворотом вра</w:t>
      </w:r>
      <w:r w:rsidRPr="00CF0848">
        <w:softHyphen/>
        <w:t>щения.</w:t>
      </w:r>
    </w:p>
    <w:p w:rsidR="00D93E97" w:rsidRDefault="00C82E24" w:rsidP="00CF0848">
      <w:pPr>
        <w:spacing w:line="360" w:lineRule="auto"/>
        <w:ind w:firstLine="708"/>
        <w:jc w:val="both"/>
      </w:pPr>
      <w:r>
        <w:t>Можно выделить также</w:t>
      </w:r>
      <w:r w:rsidR="00184E0D">
        <w:t xml:space="preserve"> следующие</w:t>
      </w:r>
      <w:r>
        <w:t xml:space="preserve"> вид</w:t>
      </w:r>
      <w:r w:rsidR="00184E0D">
        <w:t>ы</w:t>
      </w:r>
      <w:r>
        <w:t xml:space="preserve"> симметрии </w:t>
      </w:r>
      <w:r w:rsidRPr="001264C3">
        <w:rPr>
          <w:b/>
          <w:i/>
        </w:rPr>
        <w:t>Радиально-лучевая</w:t>
      </w:r>
      <w:r w:rsidR="00184E0D" w:rsidRPr="001264C3">
        <w:rPr>
          <w:b/>
          <w:i/>
        </w:rPr>
        <w:t xml:space="preserve"> и билатеральная</w:t>
      </w:r>
      <w:r w:rsidR="00184E0D">
        <w:t xml:space="preserve"> </w:t>
      </w:r>
      <w:r>
        <w:t>симметри</w:t>
      </w:r>
      <w:r w:rsidR="00184E0D">
        <w:t>я, встречающие</w:t>
      </w:r>
      <w:r>
        <w:t>ся в природе</w:t>
      </w:r>
      <w:r w:rsidR="001264C3">
        <w:t>.</w:t>
      </w:r>
    </w:p>
    <w:p w:rsidR="001264C3" w:rsidRPr="001264C3" w:rsidRDefault="001264C3" w:rsidP="001264C3">
      <w:pPr>
        <w:spacing w:line="360" w:lineRule="auto"/>
        <w:ind w:firstLine="708"/>
        <w:jc w:val="both"/>
        <w:rPr>
          <w:b/>
          <w:i/>
        </w:rPr>
      </w:pPr>
      <w:r w:rsidRPr="001264C3">
        <w:rPr>
          <w:b/>
          <w:i/>
        </w:rPr>
        <w:t>Симметрия подобия</w:t>
      </w:r>
    </w:p>
    <w:p w:rsidR="001264C3" w:rsidRPr="00CF0848" w:rsidRDefault="001264C3" w:rsidP="001264C3">
      <w:pPr>
        <w:spacing w:line="360" w:lineRule="auto"/>
        <w:ind w:firstLine="708"/>
        <w:jc w:val="both"/>
      </w:pPr>
      <w:r w:rsidRPr="00CF0848">
        <w:t>Рассмотрим игрушечную матрешку, цветок розы или кочан капусты. Важную роль в геометрии всех этих при</w:t>
      </w:r>
      <w:r w:rsidRPr="00CF0848">
        <w:softHyphen/>
        <w:t>родных тел играет подобие их сходных частей. Такие ча</w:t>
      </w:r>
      <w:r w:rsidRPr="00CF0848">
        <w:softHyphen/>
        <w:t>сти, конечно, связаны между собой каким-то общим, еще не известным нам геометрическим законом, позволяю</w:t>
      </w:r>
      <w:r w:rsidRPr="00CF0848">
        <w:softHyphen/>
        <w:t>щим выводить их друг из друга.</w:t>
      </w:r>
    </w:p>
    <w:p w:rsidR="001264C3" w:rsidRPr="00CF0848" w:rsidRDefault="001264C3" w:rsidP="001264C3">
      <w:pPr>
        <w:spacing w:line="360" w:lineRule="auto"/>
        <w:ind w:firstLine="708"/>
        <w:jc w:val="both"/>
      </w:pPr>
      <w:r w:rsidRPr="00CF0848">
        <w:t>К перечисленным выше операциям симметрии мож</w:t>
      </w:r>
      <w:r w:rsidRPr="00CF0848">
        <w:softHyphen/>
        <w:t>но, таким образом, добавить операцию симметрии подо</w:t>
      </w:r>
      <w:r w:rsidRPr="00CF0848">
        <w:softHyphen/>
        <w:t>бия, представляющую собой своеобразные аналогии транс</w:t>
      </w:r>
      <w:r w:rsidRPr="00CF0848">
        <w:softHyphen/>
        <w:t>ляций, отражений в плоскостях, повороты вокруг осей с той только разницей, что они связаны с одновременным увеличением или уменьшением подобных частей фигу</w:t>
      </w:r>
      <w:r w:rsidRPr="00CF0848">
        <w:softHyphen/>
        <w:t>ры и расстояний между ними.</w:t>
      </w:r>
    </w:p>
    <w:p w:rsidR="001264C3" w:rsidRPr="00CF0848" w:rsidRDefault="001264C3" w:rsidP="001264C3">
      <w:pPr>
        <w:spacing w:line="360" w:lineRule="auto"/>
        <w:ind w:firstLine="708"/>
        <w:jc w:val="both"/>
      </w:pPr>
      <w:r w:rsidRPr="00CF0848">
        <w:t>Симметрия подобия, осуществляющаяся в простран</w:t>
      </w:r>
      <w:r w:rsidRPr="00CF0848">
        <w:softHyphen/>
        <w:t>стве и во времени, повсеместно проявляется в природе на всем, что растет. А ведь именно к растущим формам относятся бесчисленные фигуры растений, животных и кристаллов. Форма древесного ствола — коническая, силь</w:t>
      </w:r>
      <w:r w:rsidRPr="00CF0848">
        <w:softHyphen/>
        <w:t>но вытянутая. Ветви обычно располагаются вокруг ство</w:t>
      </w:r>
      <w:r w:rsidRPr="00CF0848">
        <w:softHyphen/>
        <w:t>ла по винтовой линии. Это не простая винтовая линия: она постепенно суживается к вершине. Да и сами ветви уменьшаются по мере приближения к вершине дерева. Следовательно, здесь мы имеем дело с винтовой осью сим</w:t>
      </w:r>
      <w:r w:rsidRPr="00CF0848">
        <w:softHyphen/>
        <w:t>метрии подобия.</w:t>
      </w:r>
    </w:p>
    <w:p w:rsidR="001264C3" w:rsidRPr="00CF0848" w:rsidRDefault="001264C3" w:rsidP="001264C3">
      <w:pPr>
        <w:spacing w:line="360" w:lineRule="auto"/>
        <w:ind w:firstLine="708"/>
        <w:jc w:val="both"/>
      </w:pPr>
      <w:r w:rsidRPr="00CF0848">
        <w:t>Живая природа в любых ее проявлениях обнаружива</w:t>
      </w:r>
      <w:r w:rsidRPr="00CF0848">
        <w:softHyphen/>
        <w:t>ет одну и ту же цель, один и тот же смысл жизни: всякий живой предмет повторяет себя в себе подобном. Главной задачей жизни является ЖИЗНЬ, а доступная форма бы</w:t>
      </w:r>
      <w:r w:rsidRPr="00CF0848">
        <w:softHyphen/>
        <w:t>тия заключается в существовании отдельных целостных организмов. И не только примитивные организации, но и сложные космические системы, такие как человек, де</w:t>
      </w:r>
      <w:r w:rsidRPr="00CF0848">
        <w:softHyphen/>
        <w:t>монстрируют поразительную способность буквально по</w:t>
      </w:r>
      <w:r w:rsidRPr="00CF0848">
        <w:softHyphen/>
        <w:t>вторять из поколения в поколение одни и те же формы, одни и те же скульптуры, черты характера, те же жесты, манеры.</w:t>
      </w:r>
    </w:p>
    <w:p w:rsidR="001264C3" w:rsidRPr="00CF0848" w:rsidRDefault="001264C3" w:rsidP="001264C3">
      <w:pPr>
        <w:spacing w:line="360" w:lineRule="auto"/>
        <w:ind w:firstLine="708"/>
        <w:jc w:val="both"/>
      </w:pPr>
      <w:r w:rsidRPr="00CF0848">
        <w:t>Какое из чудес могло бы с большей силой поразить человеческое воображение, чем появление новой жиз</w:t>
      </w:r>
      <w:r w:rsidRPr="00CF0848">
        <w:softHyphen/>
        <w:t>ни? Пространство, которое было ничем, становится де</w:t>
      </w:r>
      <w:r w:rsidRPr="00CF0848">
        <w:softHyphen/>
        <w:t>ревом, яблоком, человеком. Возникновение живого су</w:t>
      </w:r>
      <w:r w:rsidRPr="00CF0848">
        <w:softHyphen/>
        <w:t>щества — явление целостное, это таинство, так как чело</w:t>
      </w:r>
      <w:r w:rsidRPr="00CF0848">
        <w:softHyphen/>
        <w:t>век не умеет познавать неделимое, не расчленяя его.</w:t>
      </w:r>
    </w:p>
    <w:p w:rsidR="001264C3" w:rsidRPr="00CF0848" w:rsidRDefault="001264C3" w:rsidP="001264C3">
      <w:pPr>
        <w:spacing w:line="360" w:lineRule="auto"/>
        <w:ind w:firstLine="708"/>
        <w:jc w:val="both"/>
      </w:pPr>
      <w:r w:rsidRPr="00CF0848">
        <w:t>Природа обнаруживает подобие как свою глобальную ге</w:t>
      </w:r>
      <w:r w:rsidRPr="00CF0848">
        <w:softHyphen/>
        <w:t>нетическую программу. Ключ в изменении тоже заключа</w:t>
      </w:r>
      <w:r w:rsidRPr="00CF0848">
        <w:softHyphen/>
        <w:t>ется в подобии. Подобие правит живой природой в це</w:t>
      </w:r>
      <w:r w:rsidRPr="00CF0848">
        <w:softHyphen/>
        <w:t>лом. Геометрическое подобие — общий принцип простран</w:t>
      </w:r>
      <w:r w:rsidRPr="00CF0848">
        <w:softHyphen/>
        <w:t>ственной организации живых структур. Лист клена подобен листу клена, березы — березе. Геометрическое подобие пронизывает все ветви древа жизни.</w:t>
      </w:r>
    </w:p>
    <w:p w:rsidR="001264C3" w:rsidRPr="00CF0848" w:rsidRDefault="001264C3" w:rsidP="001264C3">
      <w:pPr>
        <w:spacing w:line="360" w:lineRule="auto"/>
        <w:ind w:firstLine="708"/>
        <w:jc w:val="both"/>
      </w:pPr>
      <w:r w:rsidRPr="00CF0848">
        <w:t>Какие бы метаморфозы ни претерпевала в процессе роста в дальнейшем живая клетка, принадлежащая це</w:t>
      </w:r>
      <w:r w:rsidRPr="00CF0848">
        <w:softHyphen/>
        <w:t>лостному организму и выполняющая функцию его вос</w:t>
      </w:r>
      <w:r w:rsidRPr="00CF0848">
        <w:softHyphen/>
        <w:t>произведения в новый, особенный, единичный объект бытия, она является точкой «начала», которая в итоге деления окажется преобразована в объект, подобный пер</w:t>
      </w:r>
      <w:r w:rsidRPr="00CF0848">
        <w:softHyphen/>
        <w:t>воначальному. Этим объединяются все виды живых струк</w:t>
      </w:r>
      <w:r w:rsidRPr="00CF0848">
        <w:softHyphen/>
        <w:t>тур, по этой причине и существуют стереотипы жизни: человек, кошка, стрекоза, дождевой червь. Они беско</w:t>
      </w:r>
      <w:r w:rsidRPr="00CF0848">
        <w:softHyphen/>
        <w:t>нечно интерпретируются и варьируются механизмами деления, но остаются теми же стереотипами организа</w:t>
      </w:r>
      <w:r w:rsidRPr="00CF0848">
        <w:softHyphen/>
        <w:t>ции, формы и поведения.</w:t>
      </w:r>
    </w:p>
    <w:p w:rsidR="001264C3" w:rsidRPr="00CF0848" w:rsidRDefault="001264C3" w:rsidP="001264C3">
      <w:pPr>
        <w:spacing w:line="360" w:lineRule="auto"/>
        <w:ind w:firstLine="708"/>
        <w:jc w:val="both"/>
      </w:pPr>
      <w:r w:rsidRPr="00CF0848">
        <w:t>Так же, как подобны одно другому целостные живые существа данного вида жизни, встроенные в ее непре</w:t>
      </w:r>
      <w:r w:rsidRPr="00CF0848">
        <w:softHyphen/>
        <w:t>рывно разветвляющуюся цепь, так же подобны одно дру</w:t>
      </w:r>
      <w:r w:rsidRPr="00CF0848">
        <w:softHyphen/>
        <w:t>гому и отдельные их члены, функционально специали</w:t>
      </w:r>
      <w:r w:rsidRPr="00CF0848">
        <w:softHyphen/>
        <w:t>зированные.</w:t>
      </w:r>
    </w:p>
    <w:p w:rsidR="001264C3" w:rsidRPr="00CF0848" w:rsidRDefault="001264C3" w:rsidP="001264C3">
      <w:pPr>
        <w:spacing w:line="360" w:lineRule="auto"/>
        <w:ind w:firstLine="708"/>
        <w:jc w:val="both"/>
      </w:pPr>
      <w:r w:rsidRPr="00CF0848">
        <w:t>Можно даже выделить, что функция зрения в целом, как и детальная структура органов зрительного восприя</w:t>
      </w:r>
      <w:r w:rsidRPr="00CF0848">
        <w:softHyphen/>
        <w:t>тия, подчинена глобальному принципу организации жиз</w:t>
      </w:r>
      <w:r w:rsidRPr="00CF0848">
        <w:softHyphen/>
        <w:t>ни — принципу геометрического подобия.</w:t>
      </w:r>
    </w:p>
    <w:p w:rsidR="001264C3" w:rsidRPr="00CF0848" w:rsidRDefault="001264C3" w:rsidP="001264C3">
      <w:pPr>
        <w:spacing w:line="360" w:lineRule="auto"/>
        <w:ind w:firstLine="708"/>
        <w:jc w:val="both"/>
      </w:pPr>
      <w:r w:rsidRPr="00CF0848">
        <w:t>Определяя пространственную организацию живых организмов, прямой угол, который, кстати, правит физи</w:t>
      </w:r>
      <w:r w:rsidRPr="00CF0848">
        <w:softHyphen/>
        <w:t>ческими процессами, организует жизнь силами гравита</w:t>
      </w:r>
      <w:r w:rsidRPr="00CF0848">
        <w:softHyphen/>
        <w:t>ции. Биосфера (пласт бытия живых существ) ортогональ-на вертикальной линии земного тяготения. Вертикаль</w:t>
      </w:r>
      <w:r w:rsidRPr="00CF0848">
        <w:softHyphen/>
        <w:t>ные стебли растений, стволы деревьев, горизонтальные поверхности водных пространств и в целом земная кора составляют прямой угол. Прямой гол является объектив</w:t>
      </w:r>
      <w:r w:rsidRPr="00CF0848">
        <w:softHyphen/>
        <w:t>ной реальностью зрительного восприятия: выделение прямого угла осуществляют структуры сетчатки в цепи нейронных связей. Зрение чутко реагирует на кривизну прямых линий, отклонения от вертикальности и гори</w:t>
      </w:r>
      <w:r w:rsidRPr="00CF0848">
        <w:softHyphen/>
        <w:t>зонтальности. Прямой угол, лежащий в основе треуголь</w:t>
      </w:r>
      <w:r w:rsidRPr="00CF0848">
        <w:softHyphen/>
        <w:t>ника, правит пространством симметрии подобий, а по</w:t>
      </w:r>
      <w:r w:rsidRPr="00CF0848">
        <w:softHyphen/>
        <w:t>добие, как уже говорилось, — есть цель жизни. И сама природа и первородная часть человека находятся во вла</w:t>
      </w:r>
      <w:r w:rsidRPr="00CF0848">
        <w:softHyphen/>
        <w:t>сти геометрии, подчинены симметрии и как сущности и как символы. Как бы ни были выстроены объекты природы, каждый имеет свой основной признак, кото</w:t>
      </w:r>
      <w:r w:rsidRPr="00CF0848">
        <w:softHyphen/>
        <w:t>рый отображен формой, будь то яблоко, зерно ржи или человек.</w:t>
      </w:r>
    </w:p>
    <w:p w:rsidR="001264C3" w:rsidRDefault="001264C3" w:rsidP="00CF0848">
      <w:pPr>
        <w:spacing w:line="360" w:lineRule="auto"/>
        <w:ind w:firstLine="708"/>
        <w:jc w:val="both"/>
      </w:pPr>
    </w:p>
    <w:p w:rsidR="00D93E97" w:rsidRDefault="00D93E97" w:rsidP="00CF0848">
      <w:pPr>
        <w:spacing w:line="360" w:lineRule="auto"/>
        <w:ind w:firstLine="708"/>
        <w:jc w:val="both"/>
      </w:pPr>
    </w:p>
    <w:p w:rsidR="001264C3" w:rsidRDefault="001264C3" w:rsidP="00CF0848">
      <w:pPr>
        <w:spacing w:line="360" w:lineRule="auto"/>
        <w:ind w:firstLine="708"/>
        <w:jc w:val="both"/>
      </w:pPr>
    </w:p>
    <w:p w:rsidR="001264C3" w:rsidRDefault="001264C3" w:rsidP="00CF0848">
      <w:pPr>
        <w:spacing w:line="360" w:lineRule="auto"/>
        <w:ind w:firstLine="708"/>
        <w:jc w:val="both"/>
      </w:pPr>
    </w:p>
    <w:p w:rsidR="001264C3" w:rsidRDefault="001264C3" w:rsidP="00CF0848">
      <w:pPr>
        <w:spacing w:line="360" w:lineRule="auto"/>
        <w:ind w:firstLine="708"/>
        <w:jc w:val="both"/>
      </w:pPr>
    </w:p>
    <w:p w:rsidR="001264C3" w:rsidRDefault="001264C3" w:rsidP="00CF0848">
      <w:pPr>
        <w:spacing w:line="360" w:lineRule="auto"/>
        <w:ind w:firstLine="708"/>
        <w:jc w:val="both"/>
      </w:pPr>
    </w:p>
    <w:p w:rsidR="001264C3" w:rsidRDefault="001264C3" w:rsidP="00CF0848">
      <w:pPr>
        <w:spacing w:line="360" w:lineRule="auto"/>
        <w:ind w:firstLine="708"/>
        <w:jc w:val="both"/>
      </w:pPr>
    </w:p>
    <w:p w:rsidR="001264C3" w:rsidRDefault="001264C3" w:rsidP="00CF0848">
      <w:pPr>
        <w:spacing w:line="360" w:lineRule="auto"/>
        <w:ind w:firstLine="708"/>
        <w:jc w:val="both"/>
      </w:pPr>
    </w:p>
    <w:p w:rsidR="001264C3" w:rsidRDefault="001264C3" w:rsidP="00CF0848">
      <w:pPr>
        <w:spacing w:line="360" w:lineRule="auto"/>
        <w:ind w:firstLine="708"/>
        <w:jc w:val="both"/>
      </w:pPr>
    </w:p>
    <w:p w:rsidR="001264C3" w:rsidRDefault="001264C3" w:rsidP="00CF0848">
      <w:pPr>
        <w:spacing w:line="360" w:lineRule="auto"/>
        <w:ind w:firstLine="708"/>
        <w:jc w:val="both"/>
      </w:pPr>
    </w:p>
    <w:p w:rsidR="001264C3" w:rsidRDefault="001264C3" w:rsidP="00CF0848">
      <w:pPr>
        <w:spacing w:line="360" w:lineRule="auto"/>
        <w:ind w:firstLine="708"/>
        <w:jc w:val="both"/>
      </w:pPr>
    </w:p>
    <w:p w:rsidR="00682075" w:rsidRDefault="00682075" w:rsidP="00682075">
      <w:pPr>
        <w:spacing w:line="360" w:lineRule="auto"/>
        <w:ind w:firstLine="708"/>
        <w:jc w:val="center"/>
      </w:pPr>
    </w:p>
    <w:p w:rsidR="002F5770" w:rsidRDefault="001264C3" w:rsidP="00682075">
      <w:pPr>
        <w:spacing w:line="360" w:lineRule="auto"/>
        <w:ind w:firstLine="708"/>
        <w:jc w:val="center"/>
        <w:rPr>
          <w:sz w:val="32"/>
          <w:szCs w:val="32"/>
        </w:rPr>
      </w:pPr>
      <w:r w:rsidRPr="001264C3">
        <w:rPr>
          <w:sz w:val="32"/>
          <w:szCs w:val="32"/>
        </w:rPr>
        <w:t>2. Разновидность симметрии и асимметрии в природе - свойства материального мира.</w:t>
      </w:r>
      <w:r w:rsidR="00682075">
        <w:rPr>
          <w:sz w:val="32"/>
          <w:szCs w:val="32"/>
        </w:rPr>
        <w:t xml:space="preserve"> </w:t>
      </w:r>
      <w:r w:rsidRPr="001264C3">
        <w:rPr>
          <w:sz w:val="32"/>
          <w:szCs w:val="32"/>
        </w:rPr>
        <w:t>Понятие симметрии и асимметрии в биологии.</w:t>
      </w:r>
    </w:p>
    <w:p w:rsidR="001264C3" w:rsidRPr="001264C3" w:rsidRDefault="001264C3" w:rsidP="00682075">
      <w:pPr>
        <w:spacing w:line="360" w:lineRule="auto"/>
        <w:ind w:firstLine="708"/>
        <w:jc w:val="center"/>
        <w:rPr>
          <w:b/>
          <w:sz w:val="32"/>
          <w:szCs w:val="32"/>
        </w:rPr>
      </w:pPr>
      <w:r w:rsidRPr="001264C3">
        <w:rPr>
          <w:sz w:val="32"/>
          <w:szCs w:val="32"/>
        </w:rPr>
        <w:t xml:space="preserve"> </w:t>
      </w:r>
    </w:p>
    <w:p w:rsidR="00D93E97" w:rsidRDefault="00CF0848" w:rsidP="00682075">
      <w:pPr>
        <w:spacing w:line="360" w:lineRule="auto"/>
        <w:rPr>
          <w:b/>
        </w:rPr>
      </w:pPr>
      <w:r w:rsidRPr="00D93E97">
        <w:rPr>
          <w:b/>
        </w:rPr>
        <w:t xml:space="preserve">Симметрия </w:t>
      </w:r>
      <w:r w:rsidR="00D93E97" w:rsidRPr="00D93E97">
        <w:rPr>
          <w:b/>
        </w:rPr>
        <w:t>в природе</w:t>
      </w:r>
    </w:p>
    <w:p w:rsidR="00CF0848" w:rsidRPr="00CF0848" w:rsidRDefault="00CF0848" w:rsidP="00682075">
      <w:pPr>
        <w:spacing w:line="360" w:lineRule="auto"/>
        <w:ind w:firstLine="708"/>
        <w:jc w:val="both"/>
      </w:pPr>
      <w:r w:rsidRPr="00CF0848">
        <w:t>Внимательно приглядевшись к обступающей нас при</w:t>
      </w:r>
      <w:r w:rsidRPr="00CF0848">
        <w:softHyphen/>
        <w:t>роде, можно увидеть общее даже в самых незначитель</w:t>
      </w:r>
      <w:r w:rsidRPr="00CF0848">
        <w:softHyphen/>
        <w:t>ных вещах и деталях. Форма листа дерева не является случайной: она строго закономерна. Листок как бы скле</w:t>
      </w:r>
      <w:r w:rsidRPr="00CF0848">
        <w:softHyphen/>
        <w:t>ен из двух более или менее одинаковых половинок, одна из которых расположена зеркально относительно другой. Симметрия листка упорно повторяется, будь то гусени</w:t>
      </w:r>
      <w:r w:rsidRPr="00CF0848">
        <w:softHyphen/>
        <w:t>ца, бабочка, жучок и т.п.</w:t>
      </w:r>
    </w:p>
    <w:p w:rsidR="00CF0848" w:rsidRPr="00CF0848" w:rsidRDefault="00CF0848" w:rsidP="00682075">
      <w:pPr>
        <w:spacing w:line="360" w:lineRule="auto"/>
        <w:ind w:firstLine="708"/>
        <w:jc w:val="both"/>
      </w:pPr>
      <w:r w:rsidRPr="00CF0848">
        <w:t>Радиальнотлучевой симметрией обладают цветы, гри</w:t>
      </w:r>
      <w:r w:rsidRPr="00CF0848">
        <w:softHyphen/>
        <w:t>бы, деревья, фонтаны. Здесь можно отметить, что на не сорванных цветах и грибах, растущих деревьях, бьющем фонтане или столбе паров плоскости симметрии ориен</w:t>
      </w:r>
      <w:r w:rsidRPr="00CF0848">
        <w:softHyphen/>
        <w:t>тированы всегда вертикально.</w:t>
      </w:r>
    </w:p>
    <w:p w:rsidR="00CF0848" w:rsidRPr="00CF0848" w:rsidRDefault="00CF0848" w:rsidP="00682075">
      <w:pPr>
        <w:spacing w:line="360" w:lineRule="auto"/>
        <w:ind w:firstLine="708"/>
        <w:jc w:val="both"/>
      </w:pPr>
      <w:r w:rsidRPr="00CF0848">
        <w:t>Таким образом, можно сформулировать в несколько упрощенном и схематизированном виде общий закон, ярко и повсеместно проявляющийся в природе: все, что рас</w:t>
      </w:r>
      <w:r w:rsidRPr="00CF0848">
        <w:softHyphen/>
        <w:t>тет или движется по вертикали, т.е. вверх или вниз отно</w:t>
      </w:r>
      <w:r w:rsidRPr="00CF0848">
        <w:softHyphen/>
        <w:t xml:space="preserve">сительно земной поверхности, </w:t>
      </w:r>
      <w:r w:rsidR="00D93E97">
        <w:t>подчиняется радиально</w:t>
      </w:r>
      <w:r w:rsidR="00C82E24">
        <w:t>-</w:t>
      </w:r>
      <w:r w:rsidR="00D93E97">
        <w:t>лу</w:t>
      </w:r>
      <w:r w:rsidRPr="00CF0848">
        <w:t>чевой симметрии в виде веера пересекающихся плоскостей симметрии. Все то, что растет и движется горизонтально или наклонно по отношению к земной поверхности, под</w:t>
      </w:r>
      <w:r w:rsidRPr="00CF0848">
        <w:softHyphen/>
        <w:t>чиняется билатеральной симметрии, симметрии листка. Этому всеобщему закону подчиняются не только цве</w:t>
      </w:r>
      <w:r w:rsidRPr="00CF0848">
        <w:softHyphen/>
        <w:t>ты, животные, легкоподвижные жидкости и газы, но и твердые, неподатливые камни. Этот закон влияет на из</w:t>
      </w:r>
      <w:r w:rsidRPr="00CF0848">
        <w:softHyphen/>
        <w:t>менчивые формы облаков. В безветренный день они име</w:t>
      </w:r>
      <w:r w:rsidRPr="00CF0848">
        <w:softHyphen/>
        <w:t>ют куполовидную форму с более или менее ясно выра</w:t>
      </w:r>
      <w:r w:rsidRPr="00CF0848">
        <w:softHyphen/>
        <w:t>женной радиально-лучевой симметрией.</w:t>
      </w:r>
    </w:p>
    <w:p w:rsidR="00CF0848" w:rsidRDefault="00CF0848" w:rsidP="00682075">
      <w:pPr>
        <w:spacing w:line="360" w:lineRule="auto"/>
        <w:ind w:firstLine="708"/>
        <w:jc w:val="both"/>
      </w:pPr>
      <w:r w:rsidRPr="00CF0848">
        <w:t>Влияние универсального закона симметрии являет</w:t>
      </w:r>
      <w:r w:rsidRPr="00CF0848">
        <w:softHyphen/>
        <w:t>ся по сути дела чисто внешним, грубым, налагающим свою печать только на наружную форму природных тел. Внутреннее их строение и детали ускользают из-под его власти.</w:t>
      </w:r>
    </w:p>
    <w:p w:rsidR="00682075" w:rsidRDefault="00682075" w:rsidP="00682075">
      <w:pPr>
        <w:spacing w:line="360" w:lineRule="auto"/>
        <w:ind w:firstLine="708"/>
        <w:jc w:val="both"/>
      </w:pPr>
    </w:p>
    <w:p w:rsidR="000F4107" w:rsidRPr="00BD1EDB" w:rsidRDefault="000F4107" w:rsidP="00682075">
      <w:pPr>
        <w:spacing w:line="360" w:lineRule="auto"/>
        <w:jc w:val="both"/>
        <w:rPr>
          <w:b/>
        </w:rPr>
      </w:pPr>
      <w:r w:rsidRPr="00BD1EDB">
        <w:rPr>
          <w:b/>
        </w:rPr>
        <w:t>Асимметрия в живой природе</w:t>
      </w:r>
    </w:p>
    <w:p w:rsidR="000F4107" w:rsidRPr="000F4107" w:rsidRDefault="000F4107" w:rsidP="00682075">
      <w:pPr>
        <w:spacing w:line="360" w:lineRule="auto"/>
        <w:ind w:firstLine="708"/>
        <w:jc w:val="both"/>
      </w:pPr>
      <w:r w:rsidRPr="000F4107">
        <w:t>Молекулярная асимметрия была обнаружена и открыта Л. Пастером, которому удалось выделить левые и правые кристаллы винной кислоты. Асимметрия кристаллов квар</w:t>
      </w:r>
      <w:r w:rsidRPr="000F4107">
        <w:softHyphen/>
        <w:t>ца—в его оптической активности. В отличие от молекул неживой природы молекулы органических веществ име</w:t>
      </w:r>
      <w:r w:rsidRPr="000F4107">
        <w:softHyphen/>
        <w:t>ют ярко выраженный асимметричный характер.</w:t>
      </w:r>
    </w:p>
    <w:p w:rsidR="000F4107" w:rsidRPr="000F4107" w:rsidRDefault="000F4107" w:rsidP="00682075">
      <w:pPr>
        <w:spacing w:line="360" w:lineRule="auto"/>
        <w:ind w:firstLine="708"/>
        <w:jc w:val="both"/>
      </w:pPr>
      <w:r w:rsidRPr="000F4107">
        <w:t>Если считать, что равновесие характеризуется состо</w:t>
      </w:r>
      <w:r w:rsidRPr="000F4107">
        <w:softHyphen/>
        <w:t>янием покоя и симметрии, а асимметрия связана с дви</w:t>
      </w:r>
      <w:r w:rsidRPr="000F4107">
        <w:softHyphen/>
        <w:t>жением и неравновесным состоянием, то понятие рав</w:t>
      </w:r>
      <w:r w:rsidRPr="000F4107">
        <w:softHyphen/>
        <w:t>новесия играет в биологии не менее важную роль, чем в физике. Всеобщий закон биологии — принцип устойчиво</w:t>
      </w:r>
      <w:r w:rsidRPr="000F4107">
        <w:softHyphen/>
        <w:t>го термодинамического равновесия живых систем, опре</w:t>
      </w:r>
      <w:r w:rsidRPr="000F4107">
        <w:softHyphen/>
        <w:t>деляет специфику биологической формы движения ма</w:t>
      </w:r>
      <w:r w:rsidRPr="000F4107">
        <w:softHyphen/>
        <w:t>терии. Действительно, устойчивое термодинамическое равновесие (асимметрия) является основным принци</w:t>
      </w:r>
      <w:r w:rsidRPr="000F4107">
        <w:softHyphen/>
        <w:t>пом, который не только охватывает все уровни позна</w:t>
      </w:r>
      <w:r w:rsidRPr="000F4107">
        <w:softHyphen/>
        <w:t>ния живого, но и выступает в качестве ключевого прин</w:t>
      </w:r>
      <w:r w:rsidRPr="000F4107">
        <w:softHyphen/>
        <w:t>ципа постановки и решения происхождения жизни на земле.</w:t>
      </w:r>
    </w:p>
    <w:p w:rsidR="000F4107" w:rsidRPr="000F4107" w:rsidRDefault="000F4107" w:rsidP="00682075">
      <w:pPr>
        <w:spacing w:line="360" w:lineRule="auto"/>
        <w:ind w:firstLine="708"/>
        <w:jc w:val="both"/>
      </w:pPr>
      <w:r w:rsidRPr="000F4107">
        <w:t>Понятие равновесия может быть рассмотрено не толь</w:t>
      </w:r>
      <w:r w:rsidRPr="000F4107">
        <w:softHyphen/>
        <w:t>ко в статическом аспекте, но и в динамическом. Сим</w:t>
      </w:r>
      <w:r w:rsidRPr="000F4107">
        <w:softHyphen/>
        <w:t>метричной считается среда, находящаяся в состоянии термодинамического равновесия, среда с высокой энтропией и максимальным беспорядком частиц. Асиммет</w:t>
      </w:r>
      <w:r w:rsidRPr="000F4107">
        <w:softHyphen/>
        <w:t>ричная среда характеризуется нарушением термодинами</w:t>
      </w:r>
      <w:r w:rsidRPr="000F4107">
        <w:softHyphen/>
        <w:t>ческого равновесия, низкой энтропией и высокой упо</w:t>
      </w:r>
      <w:r w:rsidRPr="000F4107">
        <w:softHyphen/>
        <w:t>рядоченностью структуры.</w:t>
      </w:r>
    </w:p>
    <w:p w:rsidR="000F4107" w:rsidRPr="000F4107" w:rsidRDefault="000F4107" w:rsidP="00682075">
      <w:pPr>
        <w:spacing w:line="360" w:lineRule="auto"/>
        <w:ind w:firstLine="708"/>
        <w:jc w:val="both"/>
      </w:pPr>
      <w:r w:rsidRPr="000F4107">
        <w:t>При рассмотрении целостного объекта картина ме</w:t>
      </w:r>
      <w:r w:rsidRPr="000F4107">
        <w:softHyphen/>
        <w:t>няется. Симметричные системы, например кристаллы, характеризуются состоянием равновесия и упорядочен</w:t>
      </w:r>
      <w:r w:rsidRPr="000F4107">
        <w:softHyphen/>
        <w:t>ности. Но асимметричные системы, которыми являются живые тела, также характеризуются равновесием и упо</w:t>
      </w:r>
      <w:r w:rsidRPr="000F4107">
        <w:softHyphen/>
        <w:t>рядоченностью с тем только различием, что в последнем случае имеем дело с динамической системой.</w:t>
      </w:r>
    </w:p>
    <w:p w:rsidR="000F4107" w:rsidRPr="000F4107" w:rsidRDefault="000F4107" w:rsidP="00682075">
      <w:pPr>
        <w:spacing w:line="360" w:lineRule="auto"/>
        <w:ind w:firstLine="708"/>
        <w:jc w:val="both"/>
      </w:pPr>
      <w:r w:rsidRPr="000F4107">
        <w:t>Таким образом, устойчивое термодинамическое рав</w:t>
      </w:r>
      <w:r w:rsidRPr="000F4107">
        <w:softHyphen/>
        <w:t>новесие (или асимметрия) статической системы есть дру</w:t>
      </w:r>
      <w:r w:rsidRPr="000F4107">
        <w:softHyphen/>
        <w:t>гая форма выражения устойчивого динамического равновесия, высокой упорядоченности и структурности орга</w:t>
      </w:r>
      <w:r w:rsidRPr="000F4107">
        <w:softHyphen/>
        <w:t>низма на всех его уровнях. Такие системы называются асимметричными динамическими системами. Здесь нужно только указать, что структурность носит динамический характер.</w:t>
      </w:r>
    </w:p>
    <w:p w:rsidR="000F4107" w:rsidRDefault="000F4107" w:rsidP="00682075">
      <w:pPr>
        <w:spacing w:line="360" w:lineRule="auto"/>
        <w:ind w:firstLine="708"/>
        <w:jc w:val="both"/>
      </w:pPr>
      <w:r w:rsidRPr="000F4107">
        <w:t>Понятие равновесия тоже не является только стати</w:t>
      </w:r>
      <w:r w:rsidRPr="000F4107">
        <w:softHyphen/>
        <w:t>ческим, имеется и динамический аспект. Состояние сим</w:t>
      </w:r>
      <w:r w:rsidRPr="000F4107">
        <w:softHyphen/>
        <w:t>метрии и движения не есть нарушение равновесия вооб</w:t>
      </w:r>
      <w:r w:rsidRPr="000F4107">
        <w:softHyphen/>
        <w:t>ще, а есть состояние динамического равновесия. Здесь можно говорить о мере симметрии вообще, подобно тому, как в физике оперируют понятием движения.</w:t>
      </w:r>
    </w:p>
    <w:p w:rsidR="00682075" w:rsidRPr="000F4107" w:rsidRDefault="00682075" w:rsidP="00682075">
      <w:pPr>
        <w:spacing w:line="360" w:lineRule="auto"/>
        <w:ind w:firstLine="708"/>
        <w:jc w:val="both"/>
      </w:pPr>
    </w:p>
    <w:p w:rsidR="000F4107" w:rsidRPr="00BD1EDB" w:rsidRDefault="000F4107" w:rsidP="00682075">
      <w:pPr>
        <w:spacing w:line="360" w:lineRule="auto"/>
        <w:jc w:val="both"/>
        <w:rPr>
          <w:b/>
        </w:rPr>
      </w:pPr>
      <w:r w:rsidRPr="00BD1EDB">
        <w:rPr>
          <w:b/>
        </w:rPr>
        <w:t>Асимметрия как разграничивающая линия между живой и неживой природой</w:t>
      </w:r>
    </w:p>
    <w:p w:rsidR="000F4107" w:rsidRPr="000F4107" w:rsidRDefault="000F4107" w:rsidP="00682075">
      <w:pPr>
        <w:spacing w:line="360" w:lineRule="auto"/>
        <w:ind w:firstLine="708"/>
        <w:jc w:val="both"/>
      </w:pPr>
      <w:r w:rsidRPr="000F4107">
        <w:t>Пастером было установлено, что все аминокислоты и белки, входящие в состав живых орг</w:t>
      </w:r>
      <w:r w:rsidR="00682075">
        <w:t>анизмов, являют</w:t>
      </w:r>
      <w:r w:rsidR="00682075">
        <w:softHyphen/>
        <w:t>ся «левыми», т.</w:t>
      </w:r>
      <w:r w:rsidRPr="000F4107">
        <w:t>е. отличаются оптическими свойствами. Объяснить происхождение «левизны» живой природы он пытался асимметрией, глобальной</w:t>
      </w:r>
      <w:r w:rsidR="00682075">
        <w:t xml:space="preserve"> анизотропией про</w:t>
      </w:r>
      <w:r w:rsidR="00682075">
        <w:softHyphen/>
        <w:t xml:space="preserve">странства.   </w:t>
      </w:r>
    </w:p>
    <w:p w:rsidR="000F4107" w:rsidRPr="000F4107" w:rsidRDefault="000F4107" w:rsidP="00682075">
      <w:pPr>
        <w:spacing w:line="360" w:lineRule="auto"/>
        <w:ind w:firstLine="708"/>
        <w:jc w:val="both"/>
      </w:pPr>
      <w:r w:rsidRPr="000F4107">
        <w:t>Вселенная есть асимметричное целое, и жизнь в та</w:t>
      </w:r>
      <w:r w:rsidRPr="000F4107">
        <w:softHyphen/>
        <w:t>ком виде, в каком она представляется, должна быть функцией асимметрии Вселенной и вытекающих отсю</w:t>
      </w:r>
      <w:r w:rsidRPr="000F4107">
        <w:softHyphen/>
        <w:t>да следствий. В отличие от молекул неживой природы молекулы органических веществ имеют ярко выражен</w:t>
      </w:r>
      <w:r w:rsidRPr="000F4107">
        <w:softHyphen/>
        <w:t>ный асимметричный характер. Придавая большое значе</w:t>
      </w:r>
      <w:r w:rsidRPr="000F4107">
        <w:softHyphen/>
        <w:t>ние асимметрии живого вещества, Пастер считал ее имен</w:t>
      </w:r>
      <w:r w:rsidRPr="000F4107">
        <w:softHyphen/>
        <w:t>но той единственной, четко разграничивающей линией, которую в настояще</w:t>
      </w:r>
      <w:r w:rsidR="00682075">
        <w:t>е время можно провести между жи</w:t>
      </w:r>
      <w:r w:rsidRPr="000F4107">
        <w:t>вой и неживой природой, т.е. тем, что отличает живое вещество от неживого. Современная наука доказала, что в живых организмах, как и в кристаллах, изменениям в строении отвечают изменения свойств.</w:t>
      </w:r>
    </w:p>
    <w:p w:rsidR="000F4107" w:rsidRPr="000F4107" w:rsidRDefault="000F4107" w:rsidP="00682075">
      <w:pPr>
        <w:spacing w:line="360" w:lineRule="auto"/>
        <w:ind w:firstLine="708"/>
        <w:jc w:val="both"/>
      </w:pPr>
      <w:r w:rsidRPr="000F4107">
        <w:t>Для неживой природы характерно преобладание сим</w:t>
      </w:r>
      <w:r w:rsidRPr="000F4107">
        <w:softHyphen/>
        <w:t>метрии, при переходе от неживой к живой природе на микроуровне преобладает асимметрия. Асимметрия на уровне элементарных частиц — это абсолютное преоб</w:t>
      </w:r>
      <w:r w:rsidRPr="000F4107">
        <w:softHyphen/>
        <w:t>ладание в нашей части Вселенной частиц над античас</w:t>
      </w:r>
      <w:r w:rsidRPr="000F4107">
        <w:softHyphen/>
        <w:t>тицами.</w:t>
      </w:r>
    </w:p>
    <w:p w:rsidR="000F4107" w:rsidRPr="000F4107" w:rsidRDefault="000F4107" w:rsidP="00682075">
      <w:pPr>
        <w:spacing w:line="360" w:lineRule="auto"/>
        <w:ind w:firstLine="708"/>
        <w:jc w:val="both"/>
      </w:pPr>
      <w:r w:rsidRPr="000F4107">
        <w:t>Все это говорит о большом значении симметрии и асимметрии в живой и неживой природе, показывает их связь с основными свойствами материального мира, со структурой материальных объектов на микро-, макро- и мегауровнях, со свойствами пространства и времени как форм существования материи. Накопленные наукой фак</w:t>
      </w:r>
      <w:r w:rsidRPr="000F4107">
        <w:softHyphen/>
        <w:t>ты показывают объективный характер симметрии и асим</w:t>
      </w:r>
      <w:r w:rsidRPr="000F4107">
        <w:softHyphen/>
        <w:t>метрии как одних из важнейших характеристик движения и структуры материи, пространства и времени, наряду с такими характеристиками, как прерывное и непрерыв</w:t>
      </w:r>
      <w:r w:rsidRPr="000F4107">
        <w:softHyphen/>
        <w:t>ное, конечное и бесконечное.</w:t>
      </w:r>
    </w:p>
    <w:p w:rsidR="000F4107" w:rsidRPr="000F4107" w:rsidRDefault="000F4107" w:rsidP="00682075">
      <w:pPr>
        <w:spacing w:line="360" w:lineRule="auto"/>
        <w:ind w:firstLine="708"/>
        <w:jc w:val="both"/>
      </w:pPr>
      <w:r w:rsidRPr="000F4107">
        <w:t>Развитие современного естествознания приводит к выводу, что одним из наиболее ярких проявлений зако</w:t>
      </w:r>
      <w:r w:rsidRPr="000F4107">
        <w:softHyphen/>
        <w:t>на единства и борьбы противоположностей является един</w:t>
      </w:r>
      <w:r w:rsidRPr="000F4107">
        <w:softHyphen/>
        <w:t>ство и борьба симметрии и асимметрии в структуре сим</w:t>
      </w:r>
      <w:r w:rsidRPr="000F4107">
        <w:softHyphen/>
        <w:t>метрии и в процессах, имеющих место в живой и нежи</w:t>
      </w:r>
      <w:r w:rsidRPr="000F4107">
        <w:softHyphen/>
        <w:t>вой природе, что симметрия и асимметрия являются парными относительными категориями.</w:t>
      </w:r>
    </w:p>
    <w:p w:rsidR="00985102" w:rsidRDefault="000F4107" w:rsidP="00682075">
      <w:pPr>
        <w:spacing w:line="360" w:lineRule="auto"/>
        <w:ind w:firstLine="709"/>
        <w:jc w:val="both"/>
      </w:pPr>
      <w:r w:rsidRPr="000F4107">
        <w:t>Таким образом, симметрия играет роль в сфере мате</w:t>
      </w:r>
      <w:r w:rsidRPr="000F4107">
        <w:softHyphen/>
        <w:t>матического знания, асимметрия — в сфере биологического знания. Поэтому принцип симметрии — это единственный принцип, благодаря которому есть возможность отличать вещество биогенного происхождения от вещества нежи</w:t>
      </w:r>
      <w:r w:rsidRPr="000F4107">
        <w:softHyphen/>
        <w:t>вого. Парадокс: мы не можем ответить на вопрос, что такое жизнь, но имеем спо</w:t>
      </w:r>
      <w:r w:rsidR="00682075">
        <w:t>соб отличать живое от нежи</w:t>
      </w:r>
      <w:r w:rsidR="00682075">
        <w:softHyphen/>
        <w:t>вого.</w:t>
      </w:r>
    </w:p>
    <w:p w:rsidR="00682075" w:rsidRPr="000F4107" w:rsidRDefault="00682075" w:rsidP="00682075">
      <w:pPr>
        <w:spacing w:line="360" w:lineRule="auto"/>
        <w:ind w:firstLine="709"/>
        <w:jc w:val="both"/>
      </w:pPr>
    </w:p>
    <w:p w:rsidR="00682075" w:rsidRDefault="00985102" w:rsidP="00682075">
      <w:pPr>
        <w:spacing w:before="40" w:line="480" w:lineRule="auto"/>
        <w:rPr>
          <w:b/>
        </w:rPr>
      </w:pPr>
      <w:r w:rsidRPr="00682075">
        <w:rPr>
          <w:b/>
        </w:rPr>
        <w:t xml:space="preserve">Понятие симметрии и асимметрии в биологии. </w:t>
      </w:r>
    </w:p>
    <w:p w:rsidR="00CC02F5" w:rsidRPr="00CC02F5" w:rsidRDefault="00CC02F5" w:rsidP="00682075">
      <w:pPr>
        <w:spacing w:before="40" w:line="360" w:lineRule="auto"/>
        <w:ind w:firstLine="709"/>
        <w:jc w:val="both"/>
        <w:rPr>
          <w:b/>
        </w:rPr>
      </w:pPr>
      <w:r w:rsidRPr="00CC02F5">
        <w:t>На явление</w:t>
      </w:r>
      <w:r>
        <w:t xml:space="preserve"> симметрии</w:t>
      </w:r>
      <w:r w:rsidRPr="00CC02F5">
        <w:t xml:space="preserve"> в живой природе обратили внимание ещё в Древней Греции пифагорейцы (5 в. до н. э.) в связи с развитием ими учения о гармонии. В 19 в. появились единичные работы, посвященные</w:t>
      </w:r>
      <w:r>
        <w:t xml:space="preserve"> симметрии</w:t>
      </w:r>
      <w:r w:rsidRPr="00CC02F5">
        <w:t xml:space="preserve"> растений (французские учёные О. П. Декандоль, О. Браво), животных (немецкий — Э. Геккель), биогенных молекул (французские — А. Вешан, Л. Пастер и др.). В 20 в. биообъекты изучали с позиций общей теории</w:t>
      </w:r>
      <w:r>
        <w:t xml:space="preserve"> симметрии</w:t>
      </w:r>
      <w:r w:rsidRPr="00CC02F5">
        <w:t xml:space="preserve"> (советские учёные Ю. В. Вульф, В. Н. Беклемишев, Б. К. Вайнштейн, голландский физикохимик Ф. М. Егер, английский кристаллографы во главе с Дж. Берналом) и учения о правизне и левизне (советские учёные В. И. Вернадский, В. В. Алпатов, Г. Ф. Гаузе и др.; немецкий учёный В. Людвиг). Эти работы привели к выделению в 1961 особого направления в учении о</w:t>
      </w:r>
      <w:r>
        <w:t xml:space="preserve"> симметрии</w:t>
      </w:r>
      <w:r w:rsidRPr="00CC02F5">
        <w:t xml:space="preserve"> — биосимметрики.</w:t>
      </w:r>
    </w:p>
    <w:p w:rsidR="00CC02F5" w:rsidRPr="00CC02F5" w:rsidRDefault="00CC02F5" w:rsidP="00682075">
      <w:pPr>
        <w:spacing w:line="360" w:lineRule="auto"/>
        <w:ind w:firstLine="708"/>
        <w:jc w:val="both"/>
      </w:pPr>
      <w:r w:rsidRPr="00CC02F5">
        <w:t>  Наиболее интенсивно изучалась структурная</w:t>
      </w:r>
      <w:r>
        <w:t xml:space="preserve"> симметрия</w:t>
      </w:r>
      <w:r w:rsidRPr="00CC02F5">
        <w:t xml:space="preserve"> биообъектов. Исследование</w:t>
      </w:r>
      <w:r>
        <w:t xml:space="preserve"> симметрии</w:t>
      </w:r>
      <w:r w:rsidRPr="00CC02F5">
        <w:t xml:space="preserve"> биоструктур — молекулярных и надмолекулярных — с позиций структурной</w:t>
      </w:r>
      <w:r>
        <w:t xml:space="preserve"> симметрии</w:t>
      </w:r>
      <w:r w:rsidRPr="00CC02F5">
        <w:t xml:space="preserve"> позволяет заранее выявить возможные для них виды</w:t>
      </w:r>
      <w:r>
        <w:t xml:space="preserve"> симметрии</w:t>
      </w:r>
      <w:r w:rsidRPr="00CC02F5">
        <w:t>, а тем самым число и вид возможных модификаций, строго описывать внешнюю форму и внутреннее строение любых пространственных биообъектов. Это привело к широкому использованию представлений структурной</w:t>
      </w:r>
      <w:r>
        <w:t xml:space="preserve"> симметрии</w:t>
      </w:r>
      <w:r w:rsidRPr="00CC02F5">
        <w:t xml:space="preserve"> в зоологии, ботанике, молекулярной биологии. Структурная</w:t>
      </w:r>
      <w:r>
        <w:t xml:space="preserve"> симметрия</w:t>
      </w:r>
      <w:r w:rsidRPr="00CC02F5">
        <w:t xml:space="preserve"> проявляется прежде всего в виде того или иного закономерного повторения. В классической теории структурной</w:t>
      </w:r>
      <w:r>
        <w:t xml:space="preserve"> симметрии</w:t>
      </w:r>
      <w:r w:rsidRPr="00CC02F5">
        <w:t>, развитой немецким учёным И. Ф. Гесселем, Е.</w:t>
      </w:r>
      <w:r>
        <w:t>С.</w:t>
      </w:r>
      <w:r w:rsidRPr="00CC02F5">
        <w:t xml:space="preserve"> Федоровым и другими, вид</w:t>
      </w:r>
      <w:r>
        <w:t xml:space="preserve"> симметрии</w:t>
      </w:r>
      <w:r w:rsidRPr="00CC02F5">
        <w:t xml:space="preserve"> объекта может быть описан совокупностью элементов его</w:t>
      </w:r>
      <w:r>
        <w:t xml:space="preserve"> симметрии</w:t>
      </w:r>
      <w:r w:rsidRPr="00CC02F5">
        <w:t>, т. е. таких геометрических элементов (точек, линий, плоскостей), относительно которых упорядочены одинаковые части объекта</w:t>
      </w:r>
      <w:r>
        <w:t>.</w:t>
      </w:r>
      <w:r w:rsidRPr="00CC02F5">
        <w:t xml:space="preserve"> Например, вид</w:t>
      </w:r>
      <w:r>
        <w:t xml:space="preserve"> симметрии цветка флокса </w:t>
      </w:r>
      <w:r w:rsidRPr="00CC02F5">
        <w:t>— одна ось 5-го порядка, проходящая через центр цветка; производимые посредством её операции — 5 поворотов (на 72, 144, 216, 288 и 360°), при каждом из которых цветок совпадает с самим собой. Вид</w:t>
      </w:r>
      <w:r>
        <w:t xml:space="preserve"> симметрии фигуры бабочки </w:t>
      </w:r>
      <w:r w:rsidRPr="00CC02F5">
        <w:t>— одна плоскость, делящая её на 2 половины — левую и правую; производимая посредством плоскости операция — зеркальное отражение, «делающее» левую половинку правой, правую — левой, а фигуру бабочки совмещающей с самой собой. Вид</w:t>
      </w:r>
      <w:r>
        <w:t xml:space="preserve"> симметрии</w:t>
      </w:r>
      <w:r w:rsidRPr="00CC02F5">
        <w:t xml:space="preserve"> радиолярии Lithocubus geometricus, помимо осей вращения и плоскостей отражения содержит ещё и центр</w:t>
      </w:r>
      <w:r>
        <w:t xml:space="preserve"> симметрии.</w:t>
      </w:r>
      <w:r w:rsidRPr="00CC02F5">
        <w:t xml:space="preserve"> Любая проведённая через такую единственную точку внутри радиолярии прямая по обе стороны от неё и на равных расстояниях встречает одинаковые (соответственные) точки фигуры. Операции, производимые посредством центра</w:t>
      </w:r>
      <w:r w:rsidR="00D26C48">
        <w:t xml:space="preserve"> симметрии</w:t>
      </w:r>
      <w:r w:rsidRPr="00CC02F5">
        <w:t>, — отражения в точке, после которых фигура радиолярии также совмещается сама с собой.</w:t>
      </w:r>
    </w:p>
    <w:p w:rsidR="00BA6285" w:rsidRDefault="00CC02F5" w:rsidP="00682075">
      <w:pPr>
        <w:spacing w:line="360" w:lineRule="auto"/>
        <w:ind w:firstLine="708"/>
        <w:jc w:val="both"/>
      </w:pPr>
      <w:r w:rsidRPr="00CC02F5">
        <w:t>  В живой природе (как и в неживой) из-за различных ограничений обычно встречается значительно меньшее число видов</w:t>
      </w:r>
      <w:r w:rsidR="00D26C48">
        <w:t xml:space="preserve"> симметрии</w:t>
      </w:r>
      <w:r w:rsidRPr="00CC02F5">
        <w:t>, чем возможно теоретически. Например, на низших этапах развития живой природы встречаются представители всех классов точечной</w:t>
      </w:r>
      <w:r w:rsidR="00D26C48">
        <w:t xml:space="preserve"> симметрии</w:t>
      </w:r>
      <w:r w:rsidRPr="00CC02F5">
        <w:t xml:space="preserve"> — вплоть до организмов, характеризующихся</w:t>
      </w:r>
      <w:r w:rsidR="00D26C48">
        <w:t xml:space="preserve"> симметрией</w:t>
      </w:r>
      <w:r w:rsidRPr="00CC02F5">
        <w:t xml:space="preserve"> правильных многогранников и шара. Однако на более высоких ступенях эволюции встречаются растения и животные в основном т. н. аксиальной (вида n) и актиноморфной (вида n (m)</w:t>
      </w:r>
      <w:r w:rsidR="00D26C48">
        <w:t xml:space="preserve"> симметрии</w:t>
      </w:r>
      <w:r w:rsidRPr="00CC02F5">
        <w:t xml:space="preserve"> (в обоих случаях n может принимать значения от 1 до</w:t>
      </w:r>
      <w:r w:rsidR="00D26C48">
        <w:t xml:space="preserve"> ∞</w:t>
      </w:r>
      <w:r w:rsidRPr="00CC02F5">
        <w:t>). Биообъекты с аксиальной</w:t>
      </w:r>
      <w:r w:rsidR="00D26C48">
        <w:t xml:space="preserve"> симметрией</w:t>
      </w:r>
      <w:r w:rsidRPr="00CC02F5">
        <w:t xml:space="preserve"> (</w:t>
      </w:r>
      <w:r w:rsidR="00D26C48">
        <w:t xml:space="preserve">лист плюща, </w:t>
      </w:r>
      <w:r w:rsidR="00BA6285">
        <w:t xml:space="preserve">медуза </w:t>
      </w:r>
      <w:r w:rsidR="00BA6285">
        <w:rPr>
          <w:lang w:val="en-US"/>
        </w:rPr>
        <w:t>Aurelia</w:t>
      </w:r>
      <w:r w:rsidR="00BA6285" w:rsidRPr="00BA6285">
        <w:t xml:space="preserve"> </w:t>
      </w:r>
      <w:r w:rsidR="00BA6285">
        <w:rPr>
          <w:lang w:val="en-US"/>
        </w:rPr>
        <w:t>insulinda</w:t>
      </w:r>
      <w:r w:rsidR="00BA6285">
        <w:t xml:space="preserve">, цветок плюща) </w:t>
      </w:r>
      <w:r w:rsidRPr="00CC02F5">
        <w:t>характеризуются лишь осью</w:t>
      </w:r>
      <w:r w:rsidR="00BA6285">
        <w:t xml:space="preserve"> симметрии</w:t>
      </w:r>
      <w:r w:rsidRPr="00CC02F5">
        <w:t xml:space="preserve"> порядка n.</w:t>
      </w:r>
      <w:r w:rsidR="00BA6285">
        <w:t xml:space="preserve"> </w:t>
      </w:r>
      <w:r w:rsidR="00BA6285" w:rsidRPr="00BA6285">
        <w:t>При повороте этих фигур вокруг оси симметрии равные части каждого из них совпадут друг с другом соответственно 1, 4, 5 раз (оси 1, 4, 5-го порядка). Лист плюща асимметричен.</w:t>
      </w:r>
      <w:r w:rsidR="00BA6285">
        <w:t xml:space="preserve"> Биообъекты </w:t>
      </w:r>
      <w:r w:rsidRPr="00CC02F5">
        <w:t>актиноморфной</w:t>
      </w:r>
      <w:r w:rsidR="00BA6285">
        <w:t xml:space="preserve"> симметрии</w:t>
      </w:r>
      <w:r w:rsidRPr="00CC02F5">
        <w:t xml:space="preserve"> (</w:t>
      </w:r>
      <w:r w:rsidR="00BA6285">
        <w:t xml:space="preserve">бабочка; </w:t>
      </w:r>
      <w:r w:rsidR="00BA6285" w:rsidRPr="00BA6285">
        <w:t>лист кислицы; симметрии соответственно 1×m, 3×m. Бабочке свойственна двустороння</w:t>
      </w:r>
      <w:r w:rsidR="00BA6285">
        <w:t>я, или билатеральная, симметрия</w:t>
      </w:r>
      <w:r w:rsidRPr="00CC02F5">
        <w:t>) характеризуются одной осью порядка n и пересекающимися по этой оси плоскостями m. В живой природе наиболее распространены</w:t>
      </w:r>
      <w:r w:rsidR="00BA6285">
        <w:t xml:space="preserve"> </w:t>
      </w:r>
      <w:r>
        <w:t>симметрия</w:t>
      </w:r>
      <w:r w:rsidRPr="00CC02F5">
        <w:t xml:space="preserve"> вида n = 1 и 1×m = m, называется соответственно асимметрией и двусторонней, или билатеральной,</w:t>
      </w:r>
      <w:r w:rsidR="00BA6285">
        <w:t xml:space="preserve"> </w:t>
      </w:r>
      <w:r>
        <w:t>симм</w:t>
      </w:r>
      <w:r w:rsidR="00BA6285">
        <w:t>етрией.</w:t>
      </w:r>
    </w:p>
    <w:p w:rsidR="00CC02F5" w:rsidRPr="00CC02F5" w:rsidRDefault="00CC02F5" w:rsidP="00682075">
      <w:pPr>
        <w:spacing w:line="360" w:lineRule="auto"/>
        <w:jc w:val="both"/>
        <w:rPr>
          <w:color w:val="0000FF"/>
          <w:sz w:val="24"/>
          <w:szCs w:val="24"/>
          <w:u w:val="single"/>
        </w:rPr>
      </w:pPr>
      <w:r w:rsidRPr="00CC02F5">
        <w:t xml:space="preserve"> Асимметрия характерна для листьев большинства видов растений, двусторонняя</w:t>
      </w:r>
      <w:r w:rsidR="00BA6285">
        <w:t xml:space="preserve"> </w:t>
      </w:r>
      <w:r>
        <w:t>симметрия</w:t>
      </w:r>
      <w:r w:rsidRPr="00CC02F5">
        <w:t xml:space="preserve"> — до известной степени для внешней формы тела человека, позвоночных животных и многих беспозвоночных. У подвижных организмов такая</w:t>
      </w:r>
      <w:r w:rsidR="00BA6285">
        <w:t xml:space="preserve"> </w:t>
      </w:r>
      <w:r>
        <w:t>симметрия</w:t>
      </w:r>
      <w:r w:rsidRPr="00CC02F5">
        <w:t xml:space="preserve">, по-видимому, </w:t>
      </w:r>
      <w:r w:rsidR="00BA6285">
        <w:t>связана с различиями их движения</w:t>
      </w:r>
      <w:r w:rsidRPr="00CC02F5">
        <w:t xml:space="preserve"> вверх-вниз и вперёд-назад, тогда как их движения направо-налево одинаковы. Нарушение у них билатеральной</w:t>
      </w:r>
      <w:r w:rsidR="00BA6285">
        <w:t xml:space="preserve"> симметрии</w:t>
      </w:r>
      <w:r w:rsidRPr="00CC02F5">
        <w:t xml:space="preserve"> неизбежно привело бы к торможению движения одной из сторон и превращению поступательного движения в круговое. В 50—70-х гг. 20 в. интенсивному изучению (прежде всего в СССР) подверглись т. н. диссимметрические биообъекты (</w:t>
      </w:r>
      <w:r w:rsidR="00BA6285">
        <w:t>д</w:t>
      </w:r>
      <w:r w:rsidR="00BA6285" w:rsidRPr="00BA6285">
        <w:t>иссиммет</w:t>
      </w:r>
      <w:r w:rsidR="00BA6285">
        <w:t xml:space="preserve">рические D- и L-биообъекты: 1. цветки анютиных глазок; 2. </w:t>
      </w:r>
      <w:r w:rsidR="00BA6285" w:rsidRPr="00BA6285">
        <w:t xml:space="preserve">раковины прудовика; </w:t>
      </w:r>
      <w:r w:rsidR="00BA6285">
        <w:t xml:space="preserve">3. молекулы винной кислоты; 4. </w:t>
      </w:r>
      <w:r w:rsidR="00BA6285" w:rsidRPr="00BA6285">
        <w:t>листья бегонии.</w:t>
      </w:r>
      <w:r w:rsidRPr="00CC02F5">
        <w:t>). Последние могут существовать по крайней мере в двух модификациях — в форме оригинала и его зеркального отражения (антипода). При этом одна из этих форм (неважно какая) называется правой или D (от лат. dextro), другая — левой или L (от лат. laevo). При изучении формы и строения D- и L-биообъектов была развита теория диссимметризующих факторов, доказывающая возможность для любого D- или L-объекта двух и более (до бесконечного числа) модификаций (</w:t>
      </w:r>
      <w:r w:rsidR="00072D85" w:rsidRPr="00072D85">
        <w:t>Лист липы, иллюстрирующий возможность существования диссимметрических объектов более чем в двух модификациях. Для листа липы диссфакторы — это 4 морфологических приз</w:t>
      </w:r>
      <w:r w:rsidR="00072D85">
        <w:t>нака: преимущественные ширина и длина, асимметричные жилкование и загиб главной жилки</w:t>
      </w:r>
      <w:r w:rsidR="00072D85" w:rsidRPr="00072D85">
        <w:t>. Так как каждый из диссфактор</w:t>
      </w:r>
      <w:r w:rsidR="00072D85">
        <w:t xml:space="preserve">ов может проявляться двояко — в </w:t>
      </w:r>
      <w:r w:rsidR="00072D85" w:rsidRPr="00072D85">
        <w:t>(+)</w:t>
      </w:r>
      <w:r w:rsidR="00072D85">
        <w:t xml:space="preserve"> или (-</w:t>
      </w:r>
      <w:r w:rsidR="00072D85" w:rsidRPr="00072D85">
        <w:t>)</w:t>
      </w:r>
      <w:r w:rsidR="00072D85">
        <w:t xml:space="preserve"> </w:t>
      </w:r>
      <w:r w:rsidR="00072D85" w:rsidRPr="00072D85">
        <w:t>—формах — и соответственно приводить к D- или L-мoдификациям, то число возможных модификаций будет 2</w:t>
      </w:r>
      <w:r w:rsidR="00072D85" w:rsidRPr="00072D85">
        <w:rPr>
          <w:vertAlign w:val="superscript"/>
        </w:rPr>
        <w:t>4</w:t>
      </w:r>
      <w:r w:rsidR="00072D85" w:rsidRPr="00072D85">
        <w:t xml:space="preserve"> = 16, а не две</w:t>
      </w:r>
      <w:r w:rsidRPr="00CC02F5">
        <w:t>); одновременно в ней содержались и формулы для определения числа и вида последних. Эта теория привела к открытию т. н. биологической изомерии (разных биообъектов одного состава</w:t>
      </w:r>
      <w:r w:rsidR="00072D85">
        <w:t>.</w:t>
      </w:r>
    </w:p>
    <w:p w:rsidR="00CC02F5" w:rsidRPr="00CC02F5" w:rsidRDefault="00CC02F5" w:rsidP="00682075">
      <w:pPr>
        <w:spacing w:line="360" w:lineRule="auto"/>
        <w:ind w:firstLine="708"/>
        <w:jc w:val="both"/>
      </w:pPr>
      <w:r w:rsidRPr="00CC02F5">
        <w:t>  При изучении встречаемости биообъектов было установлено, что в одних случаях преобладают D-, в других L-формы, в третьих они представлены одинаково часто. Бешаном и Пастером (40-е гг. 19 в.), а в 30-х гг. 20 в. советским учёным Г. Ф. Гаузе и другими было показано, что клетки организмов построены только или преимущественно из L-amинокислот, L-белков, D-дезоксирибонуклеиновых кислот, D-сахаров, L-алкалоидов, D- и L-терпенов и т. д. Столь фундаментальная и характерная черта живых клеток, названная Пастером диссимметрией протоплазмы, обеспечивает клетке, как было установлено в 20 в., более активный обмен веществ и поддерживается посредством сложных биологических и физико-химических механизмов, возникших в процессе эволюции. Сов</w:t>
      </w:r>
      <w:r w:rsidR="00072D85">
        <w:t>етский</w:t>
      </w:r>
      <w:r w:rsidRPr="00CC02F5">
        <w:t xml:space="preserve"> учёный В. В. Алпатов в 1952 на 204 видах сосудистых растений установил, что 93,2% видов растений относятся к типу с L-, 1,5% — с D-ходом винтообразных утолщений стенок сосудов, 5,3% видов — к типу рацемическому (число D-сосудов примерно равно числу L-сосудов).</w:t>
      </w:r>
    </w:p>
    <w:p w:rsidR="00CC02F5" w:rsidRPr="00CC02F5" w:rsidRDefault="00CC02F5" w:rsidP="00682075">
      <w:pPr>
        <w:spacing w:line="360" w:lineRule="auto"/>
        <w:ind w:firstLine="708"/>
        <w:jc w:val="both"/>
      </w:pPr>
      <w:r w:rsidRPr="00CC02F5">
        <w:t>  При изучении D- и L-биообъектов было установлено, что равноправие между D-и L-формами в ряде случаев нарушено из-за различия их физиологических, биохимических и др. свойств. Подобная особенность живой природы была названа диссимметрией жизни. Так, возбуждающее влияние L-amинокислот на движение плазмы в растительных клетках в десятки и сотни раз превосходит такое же действие их D-форм. Многие антибиотики (пенициллин, грамицидин и др.), содержащие D-amинокислоты, обладают большей бактерицидностью, чем их формы c L-amинокислотами. Чаще встречающиеся винтообразные L-kopнеплоды сахарной свёклы на 8—44% (в зависимости от сорта) тяжелее и содержат на 0,5—1% больше сахара, чем D-kopнеплоды.</w:t>
      </w:r>
    </w:p>
    <w:p w:rsidR="00D32473" w:rsidRDefault="00CC02F5" w:rsidP="00682075">
      <w:pPr>
        <w:spacing w:line="360" w:lineRule="auto"/>
        <w:ind w:firstLine="708"/>
        <w:jc w:val="both"/>
      </w:pPr>
      <w:r w:rsidRPr="00CC02F5">
        <w:t>  Изучение наследования признаков у D- и L-форм показало, что их правизна или левизна может быть наследственной, ненаследственной или имеет характер длительной модификации. Это означает, что по крайней мере в ряде случаев правизну-левизну организмов и их частей можно изменить действием мутагенных или немутагенных химических соединений. В частности, D-штаммы (по морфологии колоний) микроорганизма Bacillus mycoides при выращивании их на агаре с D-сахарозой, L-днгитонином, D-винной кислотой можно превратить в L-штаммы, а L-штаммы можно превратить в D-штаммы, выращивая их на агаре с L-винной кислотой и D-аминокислотами. В природе взаимопревращения D- и L-форм могут происходить и без вмешательства человека. При этом смена видов</w:t>
      </w:r>
      <w:r w:rsidR="00072D85">
        <w:t xml:space="preserve"> симметрии</w:t>
      </w:r>
      <w:r w:rsidRPr="00CC02F5">
        <w:t xml:space="preserve"> в эволюции происходила не только у диссимметрических организмов. В результате возникли многочисленные эволюционные ряды</w:t>
      </w:r>
      <w:r w:rsidR="00072D85">
        <w:t xml:space="preserve"> симметрии</w:t>
      </w:r>
      <w:r w:rsidRPr="00CC02F5">
        <w:t>, специфичные для тех или иных ветвей древа жизни.</w:t>
      </w:r>
      <w:bookmarkStart w:id="0" w:name="_Toc197608008"/>
    </w:p>
    <w:p w:rsidR="00682075" w:rsidRPr="00682075" w:rsidRDefault="00682075" w:rsidP="00682075">
      <w:pPr>
        <w:spacing w:line="360" w:lineRule="auto"/>
        <w:ind w:firstLine="708"/>
        <w:jc w:val="both"/>
      </w:pPr>
    </w:p>
    <w:p w:rsidR="00985102" w:rsidRPr="00C1249B" w:rsidRDefault="00682075" w:rsidP="00D32473">
      <w:pPr>
        <w:pStyle w:val="2"/>
        <w:spacing w:before="0" w:line="360" w:lineRule="auto"/>
        <w:jc w:val="both"/>
        <w:rPr>
          <w:rFonts w:ascii="Times New Roman" w:hAnsi="Times New Roman"/>
          <w:b w:val="0"/>
        </w:rPr>
      </w:pPr>
      <w:r>
        <w:rPr>
          <w:rFonts w:ascii="Times New Roman" w:hAnsi="Times New Roman"/>
          <w:i w:val="0"/>
        </w:rPr>
        <w:t>Симметрия в мире растений:</w:t>
      </w:r>
      <w:bookmarkEnd w:id="0"/>
    </w:p>
    <w:p w:rsidR="00985102" w:rsidRPr="00C1249B" w:rsidRDefault="00985102" w:rsidP="00985102">
      <w:pPr>
        <w:spacing w:line="360" w:lineRule="auto"/>
        <w:ind w:firstLine="709"/>
        <w:jc w:val="both"/>
      </w:pPr>
      <w:r w:rsidRPr="00C1249B">
        <w:t xml:space="preserve">Специфика строения растений и животных определяется особенностями среды обитания, к которой они приспосабливаются, особенностями их образа жизни. У любого дерева есть основание и вершина, "верх" и "низ", выполняющие разные функции. Значимость различия верхней и нижней частей, а также направление силы тяжести определяют вертикальную ориентацию поворотной оси "древесного конуса" и плоскостей симметрии. </w:t>
      </w:r>
    </w:p>
    <w:p w:rsidR="00985102" w:rsidRPr="00C1249B" w:rsidRDefault="00985102" w:rsidP="00985102">
      <w:pPr>
        <w:spacing w:line="360" w:lineRule="auto"/>
        <w:ind w:firstLine="709"/>
        <w:jc w:val="both"/>
      </w:pPr>
      <w:r w:rsidRPr="00C1249B">
        <w:t xml:space="preserve">Для листьев характерна зеркальная симметрия. Эта же симметрия встречается и у цветов, однако у них зеркальная симметрия чаще выступает в сочетании с поворотной симметрией. Нередки случаи и переносной симметрии (веточки акации, рябины). Интересно, что в цветочном мире наиболее распространена поворотная симметрия 5-го порядка, которая принципиально невозможна в периодических структурах неживой природы. </w:t>
      </w:r>
    </w:p>
    <w:p w:rsidR="00985102" w:rsidRPr="00C1249B" w:rsidRDefault="00985102" w:rsidP="00985102">
      <w:pPr>
        <w:spacing w:line="360" w:lineRule="auto"/>
        <w:ind w:firstLine="709"/>
        <w:jc w:val="both"/>
      </w:pPr>
      <w:r w:rsidRPr="00C1249B">
        <w:t>Соты</w:t>
      </w:r>
      <w:r w:rsidR="00D32473">
        <w:t xml:space="preserve"> </w:t>
      </w:r>
      <w:r w:rsidRPr="00C1249B">
        <w:t xml:space="preserve">- настоящий конструкторский шедевр. Они состоят из ряда шестигранных ячеек. </w:t>
      </w:r>
    </w:p>
    <w:p w:rsidR="00985102" w:rsidRPr="00C1249B" w:rsidRDefault="00985102" w:rsidP="00985102">
      <w:pPr>
        <w:spacing w:line="360" w:lineRule="auto"/>
        <w:ind w:firstLine="709"/>
        <w:jc w:val="both"/>
      </w:pPr>
      <w:r w:rsidRPr="00C1249B">
        <w:t>Это самая плотная упаковка, позволяющая наивыгоднейшим образом разместить в ячейке личинку и при максимально возможном объеме наиболее экономно использовать строительный материал-воск.</w:t>
      </w:r>
    </w:p>
    <w:p w:rsidR="00985102" w:rsidRPr="00C1249B" w:rsidRDefault="00985102" w:rsidP="00985102">
      <w:pPr>
        <w:spacing w:line="360" w:lineRule="auto"/>
        <w:ind w:firstLine="709"/>
        <w:jc w:val="both"/>
      </w:pPr>
      <w:r w:rsidRPr="00C1249B">
        <w:t>Листья на стебле расположены не по прямой, а окружают ветку по спирали. Сумма всех предыдущих шагов спирали, начиная с вершины, равна величине последующего шага</w:t>
      </w:r>
    </w:p>
    <w:p w:rsidR="00985102" w:rsidRPr="00C1249B" w:rsidRDefault="00985102" w:rsidP="00985102">
      <w:pPr>
        <w:spacing w:line="360" w:lineRule="auto"/>
        <w:ind w:firstLine="709"/>
        <w:jc w:val="both"/>
      </w:pPr>
      <w:r w:rsidRPr="00C1249B">
        <w:t xml:space="preserve">А+В=С, В+С=Д и т.д. </w:t>
      </w:r>
    </w:p>
    <w:p w:rsidR="00985102" w:rsidRPr="00C1249B" w:rsidRDefault="00985102" w:rsidP="00985102">
      <w:pPr>
        <w:spacing w:line="360" w:lineRule="auto"/>
        <w:ind w:firstLine="709"/>
        <w:jc w:val="both"/>
      </w:pPr>
      <w:r w:rsidRPr="00C1249B">
        <w:t>Расположение семянок в головке подсолнуха или листьев в побегах вьющихся растений соответствует логарифмической спирали</w:t>
      </w:r>
    </w:p>
    <w:p w:rsidR="00985102" w:rsidRPr="00D32473" w:rsidRDefault="00682075" w:rsidP="00D32473">
      <w:pPr>
        <w:pStyle w:val="2"/>
        <w:spacing w:before="0" w:line="360" w:lineRule="auto"/>
        <w:jc w:val="both"/>
        <w:rPr>
          <w:rFonts w:ascii="Times New Roman" w:hAnsi="Times New Roman"/>
          <w:b w:val="0"/>
        </w:rPr>
      </w:pPr>
      <w:bookmarkStart w:id="1" w:name="_Toc197608009"/>
      <w:r w:rsidRPr="00682075">
        <w:rPr>
          <w:rFonts w:ascii="Times New Roman" w:hAnsi="Times New Roman"/>
          <w:i w:val="0"/>
        </w:rPr>
        <w:t>Симметрия в мире</w:t>
      </w:r>
      <w:r>
        <w:rPr>
          <w:rFonts w:ascii="Times New Roman" w:hAnsi="Times New Roman"/>
          <w:b w:val="0"/>
        </w:rPr>
        <w:t xml:space="preserve"> </w:t>
      </w:r>
      <w:r w:rsidRPr="00682075">
        <w:rPr>
          <w:rFonts w:ascii="Times New Roman" w:hAnsi="Times New Roman"/>
          <w:i w:val="0"/>
        </w:rPr>
        <w:t>насекомых, рыб, птиц, животных</w:t>
      </w:r>
      <w:bookmarkEnd w:id="1"/>
      <w:r>
        <w:rPr>
          <w:rFonts w:ascii="Times New Roman" w:hAnsi="Times New Roman"/>
          <w:i w:val="0"/>
        </w:rPr>
        <w:t>:</w:t>
      </w:r>
    </w:p>
    <w:p w:rsidR="00985102" w:rsidRDefault="00985102" w:rsidP="00985102">
      <w:pPr>
        <w:spacing w:line="360" w:lineRule="auto"/>
        <w:ind w:firstLine="709"/>
        <w:jc w:val="both"/>
      </w:pPr>
      <w:r w:rsidRPr="00C1249B">
        <w:t>Типы симметрии у животных</w:t>
      </w:r>
      <w:r w:rsidR="00682075">
        <w:t>:</w:t>
      </w:r>
    </w:p>
    <w:p w:rsidR="00682075" w:rsidRDefault="00682075" w:rsidP="00682075">
      <w:pPr>
        <w:numPr>
          <w:ilvl w:val="0"/>
          <w:numId w:val="2"/>
        </w:numPr>
        <w:spacing w:line="360" w:lineRule="auto"/>
        <w:jc w:val="both"/>
      </w:pPr>
      <w:r>
        <w:t>центральная</w:t>
      </w:r>
    </w:p>
    <w:p w:rsidR="00682075" w:rsidRDefault="00682075" w:rsidP="00682075">
      <w:pPr>
        <w:numPr>
          <w:ilvl w:val="0"/>
          <w:numId w:val="2"/>
        </w:numPr>
        <w:spacing w:line="360" w:lineRule="auto"/>
        <w:jc w:val="both"/>
      </w:pPr>
      <w:r>
        <w:t>осевая</w:t>
      </w:r>
    </w:p>
    <w:p w:rsidR="00682075" w:rsidRDefault="00682075" w:rsidP="00682075">
      <w:pPr>
        <w:numPr>
          <w:ilvl w:val="0"/>
          <w:numId w:val="2"/>
        </w:numPr>
        <w:spacing w:line="360" w:lineRule="auto"/>
        <w:jc w:val="both"/>
      </w:pPr>
      <w:r>
        <w:t>р</w:t>
      </w:r>
      <w:r w:rsidR="00985102" w:rsidRPr="00C1249B">
        <w:t>адиальная</w:t>
      </w:r>
    </w:p>
    <w:p w:rsidR="00682075" w:rsidRDefault="00682075" w:rsidP="00682075">
      <w:pPr>
        <w:numPr>
          <w:ilvl w:val="0"/>
          <w:numId w:val="2"/>
        </w:numPr>
        <w:spacing w:line="360" w:lineRule="auto"/>
        <w:jc w:val="both"/>
      </w:pPr>
      <w:r>
        <w:t>б</w:t>
      </w:r>
      <w:r w:rsidR="00985102" w:rsidRPr="00C1249B">
        <w:t>илатеральная</w:t>
      </w:r>
      <w:r>
        <w:t xml:space="preserve"> </w:t>
      </w:r>
    </w:p>
    <w:p w:rsidR="00682075" w:rsidRDefault="00682075" w:rsidP="00682075">
      <w:pPr>
        <w:numPr>
          <w:ilvl w:val="0"/>
          <w:numId w:val="2"/>
        </w:numPr>
        <w:spacing w:line="360" w:lineRule="auto"/>
        <w:jc w:val="both"/>
      </w:pPr>
      <w:r>
        <w:t>двулучевая</w:t>
      </w:r>
    </w:p>
    <w:p w:rsidR="00682075" w:rsidRDefault="00985102" w:rsidP="00682075">
      <w:pPr>
        <w:numPr>
          <w:ilvl w:val="0"/>
          <w:numId w:val="2"/>
        </w:numPr>
        <w:spacing w:line="360" w:lineRule="auto"/>
        <w:jc w:val="both"/>
      </w:pPr>
      <w:r w:rsidRPr="00C1249B">
        <w:t>поступательная (метамерия)</w:t>
      </w:r>
    </w:p>
    <w:p w:rsidR="00985102" w:rsidRPr="00C1249B" w:rsidRDefault="00985102" w:rsidP="00682075">
      <w:pPr>
        <w:numPr>
          <w:ilvl w:val="0"/>
          <w:numId w:val="2"/>
        </w:numPr>
        <w:spacing w:line="360" w:lineRule="auto"/>
        <w:jc w:val="both"/>
      </w:pPr>
      <w:r w:rsidRPr="00C1249B">
        <w:t>поступательно-вращательная</w:t>
      </w:r>
    </w:p>
    <w:p w:rsidR="00985102" w:rsidRPr="00C1249B" w:rsidRDefault="00985102" w:rsidP="00985102">
      <w:pPr>
        <w:spacing w:line="360" w:lineRule="auto"/>
        <w:ind w:firstLine="709"/>
        <w:jc w:val="both"/>
      </w:pPr>
      <w:r w:rsidRPr="00C1249B">
        <w:t>Ось симметрии. Ось симметрии</w:t>
      </w:r>
      <w:r w:rsidR="00D32473">
        <w:t xml:space="preserve"> </w:t>
      </w:r>
      <w:r w:rsidRPr="00C1249B">
        <w:t>- это ось вращения. В этом случае у животных, как правило, отсутствует центр симметрии. Тогда вращение может происходить только вокруг оси. При этом ось чаще всего имеет разнокачественные полюса. Например, у кишечнополостных, гидры или актинии, на одном полюсе расположен рот, на другом - подошва, которой эти неподвижные животные прикреплены к субстрату. Ось симметрии может совпадать морфологически с переднезадней осью тела.</w:t>
      </w:r>
    </w:p>
    <w:p w:rsidR="00985102" w:rsidRPr="00C1249B" w:rsidRDefault="00985102" w:rsidP="00985102">
      <w:pPr>
        <w:spacing w:line="360" w:lineRule="auto"/>
        <w:ind w:firstLine="709"/>
        <w:jc w:val="both"/>
      </w:pPr>
      <w:r w:rsidRPr="00C1249B">
        <w:t>Плоскость симметрии. Плоскость симметрии</w:t>
      </w:r>
      <w:r w:rsidR="00D32473">
        <w:t xml:space="preserve"> </w:t>
      </w:r>
      <w:r w:rsidRPr="00C1249B">
        <w:t xml:space="preserve">- это плоскость, проходящая через ось симметрии, совпадающая с ней и рассекающая тело на две зеркальные половины. Эти половины, расположенные друг против друга, называют антимерами (anti – против; mer – часть). Например, у гидры плоскость симметрии должна пройти через ротовое отверстие и через подошву. Антимеры противоположных половин должны иметь равное число щупалец, расположенных вокруг рта гидры. У гидры можно провести несколько плоскостей симметрии, число которых будет кратно числу щупалец. У актиний с очень большим числом щупалец можно провести много плоскостей симметрии. У медузы с четырьмя щупальцами на колоколе число плоскостей симметрии будет ограничено числом, кратным четырём. У гребневиков только две плоскости симметрии - глоточная и щупальцевая. Наконец, у двусторонне-симметричных организмов только одна плоскость и только две зеркальные антимеры – соответственно правая и левая стороны животного. </w:t>
      </w:r>
    </w:p>
    <w:p w:rsidR="00985102" w:rsidRPr="00C1249B" w:rsidRDefault="00985102" w:rsidP="00985102">
      <w:pPr>
        <w:spacing w:line="360" w:lineRule="auto"/>
        <w:ind w:firstLine="709"/>
        <w:jc w:val="both"/>
      </w:pPr>
      <w:r w:rsidRPr="00C1249B">
        <w:t xml:space="preserve">Типы симметрии. Известны всего два основных типа симметрии – вращательная и поступательная. Кроме того, встречается модификация из совмещения этих двух основных типов симметрии – вращательно-поступательная симметрия. </w:t>
      </w:r>
    </w:p>
    <w:p w:rsidR="00985102" w:rsidRPr="00C1249B" w:rsidRDefault="00985102" w:rsidP="00985102">
      <w:pPr>
        <w:spacing w:line="360" w:lineRule="auto"/>
        <w:ind w:firstLine="709"/>
        <w:jc w:val="both"/>
      </w:pPr>
      <w:r w:rsidRPr="00C1249B">
        <w:t>Вращательная симметрия. Любой организм обладает вращательной симметрией</w:t>
      </w:r>
      <w:r w:rsidR="00D32473" w:rsidRPr="00C1249B">
        <w:t>. Д</w:t>
      </w:r>
      <w:r w:rsidRPr="00C1249B">
        <w:t xml:space="preserve">ля вращательной симметрии существенным характерным элементом являются антимеры. Важно знать, при повороте на какой градус контуры тела совпадут с исходным положением. Минимальный градус совпадения контура имеет шар, вращающийся около центра симметрии. Максимальный градус поворота 360 , когда при повороте на эту величину контуры тела совпадут. </w:t>
      </w:r>
    </w:p>
    <w:p w:rsidR="00985102" w:rsidRPr="00C1249B" w:rsidRDefault="00985102" w:rsidP="00985102">
      <w:pPr>
        <w:spacing w:line="360" w:lineRule="auto"/>
        <w:ind w:firstLine="709"/>
        <w:jc w:val="both"/>
      </w:pPr>
      <w:r w:rsidRPr="00C1249B">
        <w:t>Если тело вращается вокруг центра симметрии, то через центр симметрии можно провести множество осей и плоскостей симметрии. Если тело вращается вокруг одной гетерополярной оси, то через эту ось можно провести столько плоскостей, сколько антимер имеет данное тело. В зависимости от этого условия говорят о вращательной симметрии определённого порядка. Например, у шестилучевых кораллов будет вращательная симметрия шестого порядка. У гребневиков две плоскости симметрии, и они имеют симметрию второго порядка. Симметрию гребневиков также называют двулучевой</w:t>
      </w:r>
      <w:r w:rsidR="00D32473" w:rsidRPr="00C1249B">
        <w:t>.</w:t>
      </w:r>
      <w:r w:rsidRPr="00C1249B">
        <w:t xml:space="preserve"> Наконец, если организм имеет только одну плоскость симметрии и соответственно две антимеры, то такую симметрию называют двусторонней или билатеральной. Лучеобразно отходят тонкие иглы. Это помогает простейшим «парить» в толще воды. Шарообразны и другие представители простейших – лучевики (радиолярии) и солнечники с лучевидными отростками-псевдоподиями</w:t>
      </w:r>
      <w:r w:rsidR="00D32473">
        <w:t>.</w:t>
      </w:r>
      <w:r w:rsidRPr="00C1249B">
        <w:t xml:space="preserve"> </w:t>
      </w:r>
    </w:p>
    <w:p w:rsidR="00985102" w:rsidRPr="00C1249B" w:rsidRDefault="00985102" w:rsidP="00985102">
      <w:pPr>
        <w:spacing w:line="360" w:lineRule="auto"/>
        <w:ind w:firstLine="709"/>
        <w:jc w:val="both"/>
      </w:pPr>
      <w:r w:rsidRPr="00C1249B">
        <w:t xml:space="preserve">Поступательная симметрия. Для поступательной симметрии характерным элементом являются метамеры (meta – один за другим; mer – часть). В этом случае части тела расположены не зеркально друг против друга, а последовательно друг за другом вдоль главной оси тела. </w:t>
      </w:r>
    </w:p>
    <w:p w:rsidR="00985102" w:rsidRPr="00C1249B" w:rsidRDefault="00985102" w:rsidP="00985102">
      <w:pPr>
        <w:spacing w:line="360" w:lineRule="auto"/>
        <w:ind w:firstLine="709"/>
        <w:jc w:val="both"/>
      </w:pPr>
      <w:r w:rsidRPr="00C1249B">
        <w:t>Метамерия – одна из форм поступательной симметрии. Она особенно ярко выражена у кольчатых червей, длинное тело которых состоит из большого числа почти одинаковых сегментов. Этот случай сегментации называют гомономной</w:t>
      </w:r>
      <w:r>
        <w:t>.</w:t>
      </w:r>
      <w:r w:rsidRPr="00C1249B">
        <w:t xml:space="preserve"> У членистоногих животных число сегментов может быть относительно небольшим, но каждый сегмент несколько отличается от соседн</w:t>
      </w:r>
      <w:r w:rsidR="00D32473">
        <w:t>их или формой, или придатками (</w:t>
      </w:r>
      <w:r w:rsidRPr="00C1249B">
        <w:t xml:space="preserve">грудные сегменты с ногами или крыльями, брюшные сегменты). Такую сегментацию называют гетерономной. </w:t>
      </w:r>
    </w:p>
    <w:p w:rsidR="00985102" w:rsidRPr="00C1249B" w:rsidRDefault="00985102" w:rsidP="00985102">
      <w:pPr>
        <w:spacing w:line="360" w:lineRule="auto"/>
        <w:ind w:firstLine="709"/>
        <w:jc w:val="both"/>
      </w:pPr>
      <w:r w:rsidRPr="00C1249B">
        <w:t>Вращательно-поступательная симметрия. Этот тип симметрии имеет ограниченное распространение в животном мире. Эта симметрия характерна тем, что при повороте на определённый угол часть тела немного проступает вперед и её размеры каждый следующий логарифмически увеличивает на определённую величину. Таким образом, происходит совмещение актов вращения и поступательного движения. Примером могут служить спиральные камерные раковины фораминифер, а также спиральные камерные раковины не</w:t>
      </w:r>
      <w:r w:rsidR="00FE5267">
        <w:t>которых головоногих моллюсков (</w:t>
      </w:r>
      <w:r w:rsidRPr="00C1249B">
        <w:t>современный наутилус или ископаемые раковины аммонитов</w:t>
      </w:r>
      <w:r w:rsidR="00FE5267">
        <w:t xml:space="preserve">. </w:t>
      </w:r>
      <w:r w:rsidRPr="00C1249B">
        <w:t xml:space="preserve">С некоторым условием к этой группе можно отнести также и некамерные спиральные раковины брюхоногих моллюсков. </w:t>
      </w:r>
    </w:p>
    <w:p w:rsidR="00985102" w:rsidRPr="00C1249B" w:rsidRDefault="00985102" w:rsidP="00985102">
      <w:pPr>
        <w:spacing w:line="360" w:lineRule="auto"/>
        <w:ind w:firstLine="709"/>
        <w:jc w:val="both"/>
      </w:pPr>
      <w:r w:rsidRPr="00C1249B">
        <w:t xml:space="preserve">Рассмотрим ещё один тип симметрии, который встречается в животном мире. Это винтовая или спиральная симметрия. Винтовая симметрия есть симметрия относительно комбинации двух преобразований - поворота и переноса вдоль оси поворота, т.е. идёт перемещение вдоль оси винта и вокруг оси винта. Встречаются левые и правые винты. Примерами природных винтов являются: бивень нарвала (небольшого китообразного, обитающего в северных морях) – левый винт; раковина улитки – правый винт; рога памирского барана – энантиоморфы (один рог закручен по левой, а другой по правой спирали). Спиральная симметрия не бывает идеальной, например, раковина у моллюсков сужается или расширяется на конце. </w:t>
      </w:r>
    </w:p>
    <w:p w:rsidR="00985102" w:rsidRPr="00C1249B" w:rsidRDefault="00985102" w:rsidP="00985102">
      <w:pPr>
        <w:spacing w:line="360" w:lineRule="auto"/>
        <w:ind w:firstLine="709"/>
        <w:jc w:val="both"/>
      </w:pPr>
      <w:r w:rsidRPr="00C1249B">
        <w:t xml:space="preserve">Исключительно важную роль в мире живой природы играют молекулы дезоксирибонуклеиновой кислоты – ДНК, являющейся носителем наследственной информации в живом организме. Молекула ДНК имеет структуру двойной правой спирали, открытой американскими учёными Уотсоном и Криком. За её открытие они были удостоены Нобелевской премии. Двойная спираль молекулы ДНК есть главный природный винт. </w:t>
      </w:r>
    </w:p>
    <w:p w:rsidR="00985102" w:rsidRDefault="00985102" w:rsidP="00985102">
      <w:pPr>
        <w:spacing w:line="360" w:lineRule="auto"/>
        <w:ind w:firstLine="709"/>
        <w:jc w:val="both"/>
      </w:pPr>
      <w:r w:rsidRPr="00C1249B">
        <w:t xml:space="preserve">Отметим, билатеральную симметрию человеческого тела (речь идёт о внешнем облике и строении скелета). Эта симметрия всегда являлась и является основным источником нашего эстетического восхищения хорошо сложенным человеческим телом. </w:t>
      </w:r>
    </w:p>
    <w:p w:rsidR="00985102" w:rsidRDefault="00985102" w:rsidP="00985102">
      <w:pPr>
        <w:spacing w:line="360" w:lineRule="auto"/>
        <w:ind w:firstLine="709"/>
        <w:jc w:val="both"/>
      </w:pPr>
      <w:r w:rsidRPr="00C1249B">
        <w:t>Наша собственная зеркальная симметрия очень удобна для нас, она позволяет нам двигаться прямолинейно и с одинаковой лёгкостью поворачиваться вправо и влево. Столь же удобна зеркальная симметрия для птиц, рыб и других активно движущихся существ.</w:t>
      </w:r>
    </w:p>
    <w:p w:rsidR="00BE64A1" w:rsidRDefault="00BE64A1" w:rsidP="00682075">
      <w:pPr>
        <w:spacing w:line="360" w:lineRule="auto"/>
        <w:ind w:firstLine="708"/>
        <w:rPr>
          <w:sz w:val="32"/>
          <w:szCs w:val="32"/>
        </w:rPr>
      </w:pPr>
    </w:p>
    <w:p w:rsidR="002F5770" w:rsidRDefault="002F5770" w:rsidP="00682075">
      <w:pPr>
        <w:spacing w:line="360" w:lineRule="auto"/>
        <w:ind w:firstLine="708"/>
        <w:jc w:val="center"/>
        <w:rPr>
          <w:sz w:val="32"/>
          <w:szCs w:val="32"/>
        </w:rPr>
      </w:pPr>
    </w:p>
    <w:p w:rsidR="002F5770" w:rsidRDefault="002F5770" w:rsidP="00682075">
      <w:pPr>
        <w:spacing w:line="360" w:lineRule="auto"/>
        <w:ind w:firstLine="708"/>
        <w:jc w:val="center"/>
        <w:rPr>
          <w:sz w:val="32"/>
          <w:szCs w:val="32"/>
        </w:rPr>
      </w:pPr>
    </w:p>
    <w:p w:rsidR="007B7522" w:rsidRDefault="007B7522" w:rsidP="007B7522">
      <w:pPr>
        <w:spacing w:line="360" w:lineRule="auto"/>
        <w:ind w:firstLine="708"/>
        <w:rPr>
          <w:sz w:val="32"/>
          <w:szCs w:val="32"/>
        </w:rPr>
      </w:pPr>
    </w:p>
    <w:p w:rsidR="00FE5267" w:rsidRDefault="00FE5267" w:rsidP="007B7522">
      <w:pPr>
        <w:spacing w:line="360" w:lineRule="auto"/>
        <w:ind w:firstLine="708"/>
        <w:rPr>
          <w:sz w:val="32"/>
          <w:szCs w:val="32"/>
        </w:rPr>
      </w:pPr>
    </w:p>
    <w:p w:rsidR="00FE5267" w:rsidRDefault="00FE5267" w:rsidP="007B7522">
      <w:pPr>
        <w:spacing w:line="360" w:lineRule="auto"/>
        <w:ind w:firstLine="708"/>
        <w:rPr>
          <w:sz w:val="32"/>
          <w:szCs w:val="32"/>
        </w:rPr>
      </w:pPr>
    </w:p>
    <w:p w:rsidR="00D32473" w:rsidRDefault="00D32473" w:rsidP="00C01F78">
      <w:pPr>
        <w:spacing w:line="360" w:lineRule="auto"/>
        <w:rPr>
          <w:sz w:val="32"/>
          <w:szCs w:val="32"/>
        </w:rPr>
      </w:pPr>
    </w:p>
    <w:p w:rsidR="00C01F78" w:rsidRDefault="00C01F78" w:rsidP="00C01F78">
      <w:pPr>
        <w:spacing w:line="360" w:lineRule="auto"/>
        <w:rPr>
          <w:sz w:val="32"/>
          <w:szCs w:val="32"/>
        </w:rPr>
      </w:pPr>
    </w:p>
    <w:p w:rsidR="00C01F78" w:rsidRDefault="00C01F78" w:rsidP="00C01F78">
      <w:pPr>
        <w:spacing w:line="360" w:lineRule="auto"/>
        <w:rPr>
          <w:sz w:val="32"/>
          <w:szCs w:val="32"/>
        </w:rPr>
      </w:pPr>
    </w:p>
    <w:p w:rsidR="00D32473" w:rsidRDefault="00D32473" w:rsidP="007B7522">
      <w:pPr>
        <w:spacing w:line="360" w:lineRule="auto"/>
        <w:ind w:firstLine="708"/>
        <w:rPr>
          <w:sz w:val="32"/>
          <w:szCs w:val="32"/>
        </w:rPr>
      </w:pPr>
    </w:p>
    <w:p w:rsidR="002F5770" w:rsidRDefault="002F5770" w:rsidP="00DF6013">
      <w:pPr>
        <w:spacing w:line="360" w:lineRule="auto"/>
        <w:rPr>
          <w:sz w:val="32"/>
          <w:szCs w:val="32"/>
        </w:rPr>
      </w:pPr>
    </w:p>
    <w:p w:rsidR="002F0412" w:rsidRDefault="00BA116E" w:rsidP="00BA116E">
      <w:pPr>
        <w:spacing w:line="360" w:lineRule="auto"/>
        <w:ind w:firstLine="708"/>
        <w:jc w:val="center"/>
        <w:rPr>
          <w:sz w:val="32"/>
          <w:szCs w:val="32"/>
        </w:rPr>
      </w:pPr>
      <w:r w:rsidRPr="00BA116E">
        <w:rPr>
          <w:sz w:val="32"/>
          <w:szCs w:val="32"/>
        </w:rPr>
        <w:t>3. Золотое сечение – закон проявления гармонии природы</w:t>
      </w:r>
      <w:r>
        <w:rPr>
          <w:sz w:val="32"/>
          <w:szCs w:val="32"/>
        </w:rPr>
        <w:t>.</w:t>
      </w:r>
    </w:p>
    <w:p w:rsidR="00BA116E" w:rsidRDefault="00BA116E" w:rsidP="00BA116E">
      <w:pPr>
        <w:spacing w:line="360" w:lineRule="auto"/>
        <w:ind w:firstLine="708"/>
        <w:jc w:val="center"/>
        <w:rPr>
          <w:sz w:val="32"/>
          <w:szCs w:val="32"/>
        </w:rPr>
      </w:pPr>
    </w:p>
    <w:p w:rsidR="00BA116E" w:rsidRPr="00BA116E" w:rsidRDefault="00BA116E" w:rsidP="00BA116E">
      <w:pPr>
        <w:spacing w:line="360" w:lineRule="auto"/>
        <w:ind w:firstLine="708"/>
        <w:jc w:val="both"/>
      </w:pPr>
      <w:r w:rsidRPr="00BA116E">
        <w:t>Одним из наиболее ярких проявлений гармонии в природе является закон пропорциональной связи целого и составляющих его частей, получивший название «золотое сечение». Золотое сечение — это деление целого на две неравные части так, чтобы большая часть относилась к меньшей, как целое к большей части.</w:t>
      </w:r>
    </w:p>
    <w:p w:rsidR="00BA116E" w:rsidRPr="00BA116E" w:rsidRDefault="00BA116E" w:rsidP="00BA116E">
      <w:pPr>
        <w:spacing w:line="360" w:lineRule="auto"/>
        <w:ind w:firstLine="708"/>
        <w:jc w:val="both"/>
      </w:pPr>
      <w:r w:rsidRPr="00BA116E">
        <w:t>Пифагор был первым, кто обратил внимание на это особое, «гармоническое» деление любого отрезка, названное впоследствии золотым сечением. В 1509 г., т.е. примерно через две тысячи лет после Пифагора, итальянец Лука Пачоли (1445—1509) опубликовал книгу «О божественной пропорции», рисунки к которой выполнил знаменитый друг Пачоли Леонардо да Винчи, кому и принадлежит сам термин «золотое сечение».</w:t>
      </w:r>
    </w:p>
    <w:p w:rsidR="00BA116E" w:rsidRPr="00BA116E" w:rsidRDefault="00BA116E" w:rsidP="00C01F78">
      <w:pPr>
        <w:spacing w:line="360" w:lineRule="auto"/>
        <w:ind w:firstLine="708"/>
        <w:jc w:val="both"/>
      </w:pPr>
      <w:r w:rsidRPr="00BA116E">
        <w:t>Классический пример золотого сечения, дающий представление о нем, — это деление отрезка в среднепропор-циональном отношении:</w:t>
      </w:r>
    </w:p>
    <w:p w:rsidR="00BA116E" w:rsidRPr="00BA116E" w:rsidRDefault="00BA116E" w:rsidP="00BA116E">
      <w:pPr>
        <w:spacing w:line="360" w:lineRule="auto"/>
        <w:ind w:firstLine="708"/>
        <w:jc w:val="both"/>
      </w:pPr>
      <w:r w:rsidRPr="00BA116E">
        <w:t xml:space="preserve">Приближенные корни этого уравнения — числа Ф = 1,61803398875 и </w:t>
      </w:r>
    </w:p>
    <w:p w:rsidR="00BA116E" w:rsidRPr="00BA116E" w:rsidRDefault="00BA116E" w:rsidP="00BA116E">
      <w:pPr>
        <w:spacing w:line="360" w:lineRule="auto"/>
        <w:ind w:firstLine="708"/>
        <w:jc w:val="both"/>
      </w:pPr>
      <w:r w:rsidRPr="00BA116E">
        <w:t>–Ф-1 = -0,61803398875, которые не менее замечательны, чем числа (пи) и е. О них после Пифагора писали Платон, Поликлет, Евклид, Витрувий и многие другие. Золотым сечением кроме Леонардо да Винчи интересовались многие художники, скульпторы, архитекторы, многие деятели науки и искусства. Вызвано это тем, что везде, где появляется число Ф, живые формы и произведения искусства приятны для глаз, отличаются явной гармонией и красотой.</w:t>
      </w:r>
    </w:p>
    <w:p w:rsidR="00BA116E" w:rsidRPr="00BA116E" w:rsidRDefault="00BA116E" w:rsidP="00BA116E">
      <w:pPr>
        <w:spacing w:line="360" w:lineRule="auto"/>
        <w:ind w:firstLine="708"/>
        <w:jc w:val="both"/>
      </w:pPr>
      <w:r w:rsidRPr="00BA116E">
        <w:t>Для построения правильных симметричных многогранников: куба, октаэдра, тетраэдра, икосаэдра, додекаэдра нужно использовать золотую пропорцию, так как диагонали их образуют пентаграмму. Золотое сечение связано с пространственным отношением природных объек</w:t>
      </w:r>
      <w:r w:rsidRPr="00BA116E">
        <w:softHyphen/>
        <w:t>тов, человека, архитектурных сооружений, музыкальной гармонии, в геометрических фигурах, имеющих ось пя</w:t>
      </w:r>
      <w:r w:rsidRPr="00BA116E">
        <w:softHyphen/>
        <w:t>того порядка, — их имеют многие цветы, морские звез</w:t>
      </w:r>
      <w:r w:rsidRPr="00BA116E">
        <w:softHyphen/>
        <w:t>ды, ежи, вирусы.</w:t>
      </w:r>
    </w:p>
    <w:p w:rsidR="00BA116E" w:rsidRPr="00BA116E" w:rsidRDefault="00BA116E" w:rsidP="00BA116E">
      <w:pPr>
        <w:spacing w:line="360" w:lineRule="auto"/>
        <w:ind w:firstLine="708"/>
        <w:jc w:val="both"/>
      </w:pPr>
      <w:r w:rsidRPr="00BA116E">
        <w:t>У человека золотое сечение — это отношение его роста к расстоянию от пупка до подошв ног: при рождении оно равно 2, а к 21 годам — 1,625, у женщин — 1,6. Многие женщины интуитивно пытаются приблизить это отноше</w:t>
      </w:r>
      <w:r w:rsidRPr="00BA116E">
        <w:softHyphen/>
        <w:t>ние к золотой пропорции, надевая туфли на каблуках.</w:t>
      </w:r>
    </w:p>
    <w:p w:rsidR="00BA116E" w:rsidRPr="00BA116E" w:rsidRDefault="00BA116E" w:rsidP="00BA116E">
      <w:pPr>
        <w:spacing w:line="360" w:lineRule="auto"/>
        <w:ind w:firstLine="708"/>
        <w:jc w:val="both"/>
      </w:pPr>
      <w:r w:rsidRPr="00BA116E">
        <w:t>Золотое сечение владело умами многих ученых и вы</w:t>
      </w:r>
      <w:r w:rsidRPr="00BA116E">
        <w:softHyphen/>
        <w:t>дающихся мыслителей прошлого, продолжает волновать и сейчас — не ради математических свойств, а потому, что оно неотделимо от целостности объектов искусства и в то же время обнаруживает себя как признак структур</w:t>
      </w:r>
      <w:r w:rsidRPr="00BA116E">
        <w:softHyphen/>
        <w:t>ного единства объектов природы.</w:t>
      </w:r>
    </w:p>
    <w:p w:rsidR="00BA116E" w:rsidRPr="00BA116E" w:rsidRDefault="00BA116E" w:rsidP="00BA116E">
      <w:pPr>
        <w:spacing w:line="360" w:lineRule="auto"/>
        <w:ind w:firstLine="708"/>
        <w:jc w:val="both"/>
      </w:pPr>
      <w:r w:rsidRPr="00BA116E">
        <w:t>Феномен золотого сечения — одно из ярких, давно уже замеченных человеком проявлений гармонии при</w:t>
      </w:r>
      <w:r w:rsidRPr="00BA116E">
        <w:softHyphen/>
        <w:t>роды. Он рассматривается в общей картине историчес</w:t>
      </w:r>
      <w:r w:rsidRPr="00BA116E">
        <w:softHyphen/>
        <w:t>кого становления архитектуры, обнаруживается в фор</w:t>
      </w:r>
      <w:r w:rsidRPr="00BA116E">
        <w:softHyphen/>
        <w:t>мах живой природы, в области музыкальной гармонии. Он рассматривается также и как объективная характери</w:t>
      </w:r>
      <w:r w:rsidRPr="00BA116E">
        <w:softHyphen/>
        <w:t>стика искусства и как явление в области восприятия. Се</w:t>
      </w:r>
      <w:r w:rsidRPr="00BA116E">
        <w:softHyphen/>
        <w:t>годня мы не можем с абсолютной достоверностью опре</w:t>
      </w:r>
      <w:r w:rsidRPr="00BA116E">
        <w:softHyphen/>
        <w:t>делить, когда и кем понятие золотого сечения было выде</w:t>
      </w:r>
      <w:r w:rsidRPr="00BA116E">
        <w:softHyphen/>
        <w:t>лено в человеческом знании из интуитивной и опытной категории. В эпоху Ренессанса среднепропорциональное отношение именовали «божественной пропорцией». Лео</w:t>
      </w:r>
      <w:r w:rsidRPr="00BA116E">
        <w:softHyphen/>
        <w:t>нардо да Винчи дает ему имя «золотое сечение», которое живет и поныне.</w:t>
      </w:r>
    </w:p>
    <w:p w:rsidR="00BA116E" w:rsidRPr="00BA116E" w:rsidRDefault="00BA116E" w:rsidP="00BA116E">
      <w:pPr>
        <w:spacing w:line="360" w:lineRule="auto"/>
        <w:ind w:firstLine="708"/>
        <w:jc w:val="both"/>
      </w:pPr>
      <w:r w:rsidRPr="00BA116E">
        <w:t>Уже в наши дни физиологи обнаружили, что волны электрической активности мозга также характеризуются золотым сечением. И, наконец, совсем недавно выдвину</w:t>
      </w:r>
      <w:r w:rsidRPr="00BA116E">
        <w:softHyphen/>
        <w:t>та идея-гипотеза, что золотое сечение является основой существования любых самоорганизующихся систем.</w:t>
      </w:r>
    </w:p>
    <w:p w:rsidR="00BA116E" w:rsidRPr="00BA116E" w:rsidRDefault="00BA116E" w:rsidP="00BA116E">
      <w:pPr>
        <w:spacing w:line="360" w:lineRule="auto"/>
        <w:ind w:firstLine="708"/>
        <w:jc w:val="both"/>
      </w:pPr>
      <w:r w:rsidRPr="00BA116E">
        <w:t>Правило золотого сечения показывает, что большее относится к меньшему, как целое относится к большему. Если большее — это человечество, а меньшее — окружа</w:t>
      </w:r>
      <w:r w:rsidRPr="00BA116E">
        <w:softHyphen/>
        <w:t>ющая его природа, то по тому, как человечество отно</w:t>
      </w:r>
      <w:r w:rsidRPr="00BA116E">
        <w:softHyphen/>
        <w:t>сится к тому, что ему по силам, что оно может изменить, так и весь Космос, вся Вселенная относится к человече</w:t>
      </w:r>
      <w:r w:rsidRPr="00BA116E">
        <w:softHyphen/>
        <w:t>ству (как целое — к большему). Человечество на протя</w:t>
      </w:r>
      <w:r w:rsidRPr="00BA116E">
        <w:softHyphen/>
        <w:t>жении всей своей истории действует в корыстных инте</w:t>
      </w:r>
      <w:r w:rsidRPr="00BA116E">
        <w:softHyphen/>
        <w:t>ресах, перемалывая и переламывая, превращая в мусор</w:t>
      </w:r>
      <w:r w:rsidRPr="00BA116E">
        <w:softHyphen/>
        <w:t xml:space="preserve">ную свалку все вокруг себя. Так же к человечеству будет </w:t>
      </w:r>
      <w:r w:rsidR="00C01F78">
        <w:t>относиться и Космос и Вселенная.</w:t>
      </w:r>
    </w:p>
    <w:p w:rsidR="00BA116E" w:rsidRPr="00BA116E" w:rsidRDefault="00BA116E" w:rsidP="00BA116E">
      <w:pPr>
        <w:spacing w:line="360" w:lineRule="auto"/>
        <w:ind w:firstLine="708"/>
        <w:jc w:val="both"/>
      </w:pPr>
      <w:r w:rsidRPr="00BA116E">
        <w:t>О золотом сечении написано много трактатов. В пос</w:t>
      </w:r>
      <w:r w:rsidRPr="00BA116E">
        <w:softHyphen/>
        <w:t>леднее время оно все больше привлекает внимание уче</w:t>
      </w:r>
      <w:r w:rsidRPr="00BA116E">
        <w:softHyphen/>
        <w:t>ных: используется в технике, архитектуре, обнаружива</w:t>
      </w:r>
      <w:r w:rsidRPr="00BA116E">
        <w:softHyphen/>
        <w:t>ется в ритмах мозга, астрономии. Доказаны фундамен</w:t>
      </w:r>
      <w:r w:rsidRPr="00BA116E">
        <w:softHyphen/>
        <w:t>тальность и его исключительность.</w:t>
      </w:r>
    </w:p>
    <w:p w:rsidR="00BA116E" w:rsidRPr="00BA116E" w:rsidRDefault="00BA116E" w:rsidP="00BA116E">
      <w:pPr>
        <w:spacing w:line="360" w:lineRule="auto"/>
        <w:ind w:firstLine="708"/>
        <w:jc w:val="both"/>
      </w:pPr>
      <w:r w:rsidRPr="00BA116E">
        <w:t>За всем этим многообразием достаточно четко видно отражение особенностей самого общего явления, которому подвергается все телесное в мире, начиная от эле</w:t>
      </w:r>
      <w:r w:rsidRPr="00BA116E">
        <w:softHyphen/>
        <w:t>ментарных частиц и кончая галактиками, — это движе</w:t>
      </w:r>
      <w:r w:rsidRPr="00BA116E">
        <w:softHyphen/>
        <w:t>ние. Гармония может быть расшифрована на ее собствен</w:t>
      </w:r>
      <w:r w:rsidRPr="00BA116E">
        <w:softHyphen/>
        <w:t>ном языке, отображенном фундаментальными принци</w:t>
      </w:r>
      <w:r w:rsidRPr="00BA116E">
        <w:softHyphen/>
        <w:t>пами естествознания.</w:t>
      </w:r>
    </w:p>
    <w:p w:rsidR="00BA116E" w:rsidRPr="00BA116E" w:rsidRDefault="00BA116E" w:rsidP="00BA116E">
      <w:pPr>
        <w:spacing w:line="360" w:lineRule="auto"/>
        <w:ind w:firstLine="708"/>
        <w:jc w:val="both"/>
      </w:pPr>
      <w:r w:rsidRPr="00BA116E">
        <w:t>Интуиция — нередко источник плодотворной науч</w:t>
      </w:r>
      <w:r w:rsidRPr="00BA116E">
        <w:softHyphen/>
        <w:t>ной гипотезы. Современная астрономия поднимает зна</w:t>
      </w:r>
      <w:r w:rsidRPr="00BA116E">
        <w:softHyphen/>
        <w:t>чение человека. Человек — это не пылинка бессмыслен</w:t>
      </w:r>
      <w:r w:rsidRPr="00BA116E">
        <w:softHyphen/>
        <w:t>но движущегося существа, а микрокосмос, т.е. явление, связанное с ми</w:t>
      </w:r>
      <w:r w:rsidR="00C01F78">
        <w:t xml:space="preserve">розданием. Между микрокосмосом </w:t>
      </w:r>
      <w:r w:rsidRPr="00BA116E">
        <w:t>— че</w:t>
      </w:r>
      <w:r w:rsidRPr="00BA116E">
        <w:softHyphen/>
        <w:t>ловеком — и космосом пропасть начинает исчезать. На</w:t>
      </w:r>
      <w:r w:rsidRPr="00BA116E">
        <w:softHyphen/>
        <w:t>блюдая спектры звезд, галактик, близких и удаленных на миллиарды световых лет, радиоастрономы обнаружили, что наша Вселенная однородна не только тем, что веще</w:t>
      </w:r>
      <w:r w:rsidRPr="00BA116E">
        <w:softHyphen/>
        <w:t>ство в ней распределено в среднем равномерно, но и тем, что возникла она сразу, одновременно и как одно целое из одной точки начала, так же, как приходит в жизнь человек.</w:t>
      </w:r>
    </w:p>
    <w:p w:rsidR="00BA116E" w:rsidRPr="00BA116E" w:rsidRDefault="00BA116E" w:rsidP="00BA116E">
      <w:pPr>
        <w:spacing w:line="360" w:lineRule="auto"/>
        <w:ind w:firstLine="708"/>
        <w:jc w:val="both"/>
      </w:pPr>
      <w:r w:rsidRPr="00BA116E">
        <w:t>Итак, современная космология сделала решительный шаг к космоцентризму, убедительно показав, что весь строительный материал мироздания, представляющий космическое пространство, был стянут в точку начала. Закон его становления был заключен в этой точке. Так возникает все живое, любой живой объект бытия. Дру</w:t>
      </w:r>
      <w:r w:rsidRPr="00BA116E">
        <w:softHyphen/>
        <w:t>гих видов жизни природа пока не знает. Все живое име</w:t>
      </w:r>
      <w:r w:rsidRPr="00BA116E">
        <w:softHyphen/>
        <w:t>ет своим началом сгусток материи. Существование точ</w:t>
      </w:r>
      <w:r w:rsidRPr="00BA116E">
        <w:softHyphen/>
        <w:t>ки начала становления объекта бытия — такова причина целостности, потому что природа не знает неструктур</w:t>
      </w:r>
      <w:r w:rsidRPr="00BA116E">
        <w:softHyphen/>
        <w:t xml:space="preserve">ных единиц. Вне связи частей в </w:t>
      </w:r>
      <w:r w:rsidR="00C01F78">
        <w:t>целое структуры не пред</w:t>
      </w:r>
      <w:r w:rsidRPr="00BA116E">
        <w:t>ставимы. Закон связи частей в целое — закон гармонии — и есть закон развития свернутой точки начала. И он один.</w:t>
      </w:r>
    </w:p>
    <w:p w:rsidR="00BA116E" w:rsidRPr="00BA116E" w:rsidRDefault="00BA116E" w:rsidP="00BA116E">
      <w:pPr>
        <w:spacing w:line="360" w:lineRule="auto"/>
        <w:ind w:firstLine="708"/>
        <w:jc w:val="both"/>
      </w:pPr>
      <w:r w:rsidRPr="00BA116E">
        <w:t>Высокая эстетичность золотого сечения заключается в том, что в нем отражается воспринимаемая на образно-эмоциональном уровне основа бытия телесного состав</w:t>
      </w:r>
      <w:r w:rsidRPr="00BA116E">
        <w:softHyphen/>
        <w:t>ляющего целостной Природы.</w:t>
      </w:r>
    </w:p>
    <w:p w:rsidR="00BA116E" w:rsidRPr="00BA116E" w:rsidRDefault="00BA116E" w:rsidP="00BA116E">
      <w:pPr>
        <w:spacing w:line="360" w:lineRule="auto"/>
        <w:ind w:firstLine="708"/>
        <w:jc w:val="both"/>
      </w:pPr>
      <w:r w:rsidRPr="00BA116E">
        <w:t xml:space="preserve"> Выводы</w:t>
      </w:r>
    </w:p>
    <w:p w:rsidR="00BA116E" w:rsidRPr="00BA116E" w:rsidRDefault="00BA116E" w:rsidP="00BA116E">
      <w:pPr>
        <w:spacing w:line="360" w:lineRule="auto"/>
        <w:ind w:firstLine="708"/>
        <w:jc w:val="both"/>
      </w:pPr>
      <w:r w:rsidRPr="00BA116E">
        <w:t>1.  Золотая пропорция Пифагора оказалась связанной с фундаментальными проблемами науки. Сквозь годы и века она привела не только к структурной, но и к геометрической и динамической симметриям.</w:t>
      </w:r>
    </w:p>
    <w:p w:rsidR="00BA116E" w:rsidRPr="00BA116E" w:rsidRDefault="00BA116E" w:rsidP="00BA116E">
      <w:pPr>
        <w:spacing w:line="360" w:lineRule="auto"/>
        <w:ind w:firstLine="708"/>
        <w:jc w:val="both"/>
      </w:pPr>
      <w:r w:rsidRPr="00BA116E">
        <w:t>2.  На основе биологических законов сохранения, раз</w:t>
      </w:r>
      <w:r w:rsidRPr="00BA116E">
        <w:softHyphen/>
        <w:t>нообразных вариантов симметрии законов живой природы относительно тех или иных преобразований рано или поздно удастся проникнуть в сущность жи</w:t>
      </w:r>
      <w:r w:rsidRPr="00BA116E">
        <w:softHyphen/>
        <w:t>вого, объяснить ход эволюции, ее вершины и тупи</w:t>
      </w:r>
      <w:r w:rsidRPr="00BA116E">
        <w:softHyphen/>
        <w:t>ки, предсказать неизвестные сейчас ветви — теоре</w:t>
      </w:r>
      <w:r w:rsidRPr="00BA116E">
        <w:softHyphen/>
        <w:t>тически возможные и действительные числа типов, классов, семейств организмов, т.е. можно поставить вопрос о не единственности той картины мира, ко</w:t>
      </w:r>
      <w:r w:rsidRPr="00BA116E">
        <w:softHyphen/>
        <w:t>торую мы знаем.</w:t>
      </w:r>
    </w:p>
    <w:p w:rsidR="00BA116E" w:rsidRPr="00BA116E" w:rsidRDefault="00BA116E" w:rsidP="00BA116E">
      <w:pPr>
        <w:spacing w:line="360" w:lineRule="auto"/>
        <w:ind w:firstLine="708"/>
        <w:jc w:val="both"/>
      </w:pPr>
      <w:r w:rsidRPr="00BA116E">
        <w:t>3.  Золотое сечение неотделимо от ценностей искусства, так как обнаруживает себя как признак структурного единства объектов природы.</w:t>
      </w:r>
    </w:p>
    <w:p w:rsidR="00BA116E" w:rsidRPr="00BA116E" w:rsidRDefault="00BA116E" w:rsidP="00BA116E">
      <w:pPr>
        <w:spacing w:line="360" w:lineRule="auto"/>
        <w:ind w:firstLine="708"/>
        <w:jc w:val="both"/>
      </w:pPr>
      <w:r w:rsidRPr="00BA116E">
        <w:t>4.   Раскрытие объективных законов гармонии формиру</w:t>
      </w:r>
      <w:r w:rsidRPr="00BA116E">
        <w:softHyphen/>
        <w:t>ет прочный фундамент мировоззренческого и про</w:t>
      </w:r>
      <w:r w:rsidRPr="00BA116E">
        <w:softHyphen/>
        <w:t>фессионального отношения к творчеству, к жизни. Вспомним слова Л. Фейербаха: «То, что человек на</w:t>
      </w:r>
      <w:r w:rsidRPr="00BA116E">
        <w:softHyphen/>
        <w:t>зывает целесообразностью природы и как таковую по</w:t>
      </w:r>
      <w:r w:rsidRPr="00BA116E">
        <w:softHyphen/>
        <w:t>стигает, есть в действительности не что иное, как един</w:t>
      </w:r>
      <w:r w:rsidRPr="00BA116E">
        <w:softHyphen/>
        <w:t>ство мира, гармония причин и следствий, вообще та взаимная связь, в которой все в природе существует и действует».</w:t>
      </w:r>
    </w:p>
    <w:p w:rsidR="00A50758" w:rsidRDefault="00BA116E" w:rsidP="00BA116E">
      <w:pPr>
        <w:spacing w:line="360" w:lineRule="auto"/>
        <w:ind w:firstLine="708"/>
        <w:jc w:val="both"/>
      </w:pPr>
      <w:r w:rsidRPr="00BA116E">
        <w:t>Изучение и постижение законов гармонии способны направить творческую деятельность человека не в русло формотворчества, а в русло создания нового, созвучного основным объективным законам восприятия, которым отображены законы гармонии в природе.</w:t>
      </w:r>
    </w:p>
    <w:p w:rsidR="00A50758" w:rsidRPr="00D962D4" w:rsidRDefault="00A50758" w:rsidP="00A50758">
      <w:pPr>
        <w:pStyle w:val="1"/>
        <w:spacing w:line="360" w:lineRule="auto"/>
        <w:rPr>
          <w:sz w:val="28"/>
          <w:lang w:val="ru-RU"/>
        </w:rPr>
      </w:pPr>
      <w:r>
        <w:br w:type="page"/>
      </w:r>
      <w:bookmarkStart w:id="2" w:name="_Toc154070053"/>
      <w:bookmarkStart w:id="3" w:name="_Toc154070067"/>
      <w:bookmarkStart w:id="4" w:name="_Toc154072710"/>
      <w:bookmarkStart w:id="5" w:name="_Toc154073033"/>
      <w:r w:rsidRPr="00D962D4">
        <w:rPr>
          <w:sz w:val="28"/>
          <w:lang w:val="ru-RU"/>
        </w:rPr>
        <w:t>ЗАКЛЮЧЕНИЕ</w:t>
      </w:r>
      <w:bookmarkEnd w:id="2"/>
      <w:bookmarkEnd w:id="3"/>
      <w:bookmarkEnd w:id="4"/>
      <w:bookmarkEnd w:id="5"/>
    </w:p>
    <w:p w:rsidR="00A50758" w:rsidRDefault="00A50758" w:rsidP="00A50758">
      <w:pPr>
        <w:pStyle w:val="1"/>
        <w:spacing w:line="360" w:lineRule="auto"/>
        <w:rPr>
          <w:lang w:val="ru-RU"/>
        </w:rPr>
      </w:pPr>
    </w:p>
    <w:p w:rsidR="00A50758" w:rsidRPr="0039063F" w:rsidRDefault="00A50758" w:rsidP="00A50758">
      <w:pPr>
        <w:spacing w:line="360" w:lineRule="auto"/>
        <w:ind w:firstLine="540"/>
        <w:jc w:val="both"/>
      </w:pPr>
      <w:r>
        <w:t>Таким образом, п</w:t>
      </w:r>
      <w:r w:rsidRPr="0039063F">
        <w:t xml:space="preserve">редставления о симметрии и ее следствиях в разных областях деятельности (искусстве, науке, технике, обыденной жизни) использовались человечеством с древнейших времен. </w:t>
      </w:r>
    </w:p>
    <w:p w:rsidR="00A50758" w:rsidRPr="0039063F" w:rsidRDefault="00A50758" w:rsidP="00A50758">
      <w:pPr>
        <w:spacing w:line="360" w:lineRule="auto"/>
        <w:ind w:firstLine="540"/>
        <w:jc w:val="both"/>
      </w:pPr>
      <w:bookmarkStart w:id="6" w:name="_Toc154064997"/>
      <w:r w:rsidRPr="0039063F">
        <w:t>Симметрия – в широком и узком смысле является той идеей, которой человек на протяжении веков пытался постичь и создать порядок во всех физических явлениях. И нашу Вселенную со всеми ее сложностями, видимо, построят в будущем согласно понятиям о симметрии</w:t>
      </w:r>
      <w:bookmarkEnd w:id="6"/>
    </w:p>
    <w:p w:rsidR="00A50758" w:rsidRDefault="00A50758" w:rsidP="00A50758">
      <w:pPr>
        <w:spacing w:line="360" w:lineRule="auto"/>
        <w:ind w:firstLine="540"/>
        <w:jc w:val="both"/>
      </w:pPr>
      <w:r>
        <w:t>С</w:t>
      </w:r>
      <w:r w:rsidRPr="008F7D73">
        <w:t>имметрия - понятие, отражающее существующий в природе порядок, пропорциональность и соразмерность между элементами какой-либо системы или объекта природы, упорядоченность, равновесие системы, устойчивость, т.е. если хотите, некий элемент гармонии. Асимметрия - понятие, противоположное симметрии, отражающее разупорядочение системы, нарушение равновесия и это связано с изменением, развитием системы.</w:t>
      </w:r>
    </w:p>
    <w:p w:rsidR="00A50758" w:rsidRPr="00CB5084" w:rsidRDefault="00A50758" w:rsidP="00A50758">
      <w:pPr>
        <w:spacing w:line="360" w:lineRule="auto"/>
        <w:ind w:firstLine="540"/>
        <w:jc w:val="both"/>
      </w:pPr>
      <w:r w:rsidRPr="00CB5084">
        <w:t>Помимо симметрии существует также понятие ассиметрии</w:t>
      </w:r>
    </w:p>
    <w:p w:rsidR="00A50758" w:rsidRPr="00CB5084" w:rsidRDefault="00A50758" w:rsidP="00A50758">
      <w:pPr>
        <w:spacing w:line="360" w:lineRule="auto"/>
        <w:ind w:firstLine="540"/>
        <w:jc w:val="both"/>
      </w:pPr>
      <w:r w:rsidRPr="00CB5084">
        <w:t>Асимметрия - понятие, противоположное симметрии, отражающее разупорядочение системы, нарушение равновесия и это связано с изменением, развитием системы. Таким образом и из соображений симметрии-асимметрии мы приходим к выводу, что развивающаяся динамическая система должна быть неравновесной и несимметричной. В ряде случаев симметрия является достаточно очевидным фактом. Например, для определенных геометрических фигур нетрудно увидеть эту симметрию и показать ее путем соответствующих преобразований, в результате которых фигура не изменит своего вида</w:t>
      </w:r>
    </w:p>
    <w:p w:rsidR="00A50758" w:rsidRPr="00976593" w:rsidRDefault="00A50758" w:rsidP="00A50758">
      <w:pPr>
        <w:spacing w:line="360" w:lineRule="auto"/>
        <w:ind w:firstLine="540"/>
        <w:jc w:val="both"/>
      </w:pPr>
      <w:r w:rsidRPr="00976593">
        <w:t xml:space="preserve">Симметрия лежит в основе вещей и явлений, выражая нечто общее, свойственное разным объектам, тогда как асимметрия связана с индивидуальным воплощением этого общего в конкретном объекте. </w:t>
      </w:r>
    </w:p>
    <w:p w:rsidR="00A50758" w:rsidRPr="0039063F" w:rsidRDefault="00A50758" w:rsidP="00A50758">
      <w:pPr>
        <w:spacing w:line="360" w:lineRule="auto"/>
        <w:ind w:firstLine="540"/>
        <w:jc w:val="both"/>
      </w:pPr>
      <w:r w:rsidRPr="0039063F">
        <w:t xml:space="preserve">С симметрией </w:t>
      </w:r>
      <w:r>
        <w:t xml:space="preserve">человек </w:t>
      </w:r>
      <w:r w:rsidRPr="0039063F">
        <w:t>встречаемся везде – в природе, технике, искусстве, науке. Понятие симметрии проходит через всю многовековую историю человеческого творчества. Принципы симметрии играют важную роль в физике и математике, химии и биологии, технике и архитектуре, живописи и скульптуре, поэзии и музыке. Законы природы, управляющие неисчерпаемой в своём многообразии картиной явлений, в свою очередь, подчиняются принципам симметрии.</w:t>
      </w:r>
    </w:p>
    <w:p w:rsidR="00A50758" w:rsidRPr="0039063F" w:rsidRDefault="00A50758" w:rsidP="00A50758">
      <w:pPr>
        <w:spacing w:line="360" w:lineRule="auto"/>
        <w:ind w:firstLine="540"/>
        <w:jc w:val="both"/>
      </w:pPr>
      <w:r w:rsidRPr="0039063F">
        <w:t>Существует множество видов симметрии как в растительном, так и в животном мире, но при всем многообразии живых организмов, принцип симметрии действует всегда, и этот факт еще раз подчеркивает гармоничность нашего мира</w:t>
      </w:r>
    </w:p>
    <w:p w:rsidR="00A50758" w:rsidRPr="0039063F" w:rsidRDefault="00A50758" w:rsidP="00A50758">
      <w:pPr>
        <w:spacing w:line="360" w:lineRule="auto"/>
        <w:ind w:firstLine="540"/>
        <w:jc w:val="both"/>
      </w:pPr>
      <w:r w:rsidRPr="0039063F">
        <w:t>Симметрия - асимметрия играют важную роль в математике, логике, философии, искусстве, биологии, физике, химии и других науках, которые имеют дело с системами, а также исследованиями в области общей методологии.</w:t>
      </w:r>
    </w:p>
    <w:p w:rsidR="00BA116E" w:rsidRDefault="00BA116E" w:rsidP="00BA116E">
      <w:pPr>
        <w:spacing w:line="360" w:lineRule="auto"/>
        <w:ind w:firstLine="708"/>
        <w:jc w:val="both"/>
      </w:pPr>
    </w:p>
    <w:p w:rsidR="008C4931" w:rsidRDefault="008C4931" w:rsidP="00BA116E">
      <w:pPr>
        <w:spacing w:line="360" w:lineRule="auto"/>
        <w:ind w:firstLine="708"/>
        <w:jc w:val="both"/>
      </w:pPr>
    </w:p>
    <w:p w:rsidR="008C4931" w:rsidRDefault="008C4931" w:rsidP="00BA116E">
      <w:pPr>
        <w:spacing w:line="360" w:lineRule="auto"/>
        <w:ind w:firstLine="708"/>
        <w:jc w:val="both"/>
      </w:pPr>
    </w:p>
    <w:p w:rsidR="008C4931" w:rsidRDefault="008C4931" w:rsidP="00BA116E">
      <w:pPr>
        <w:spacing w:line="360" w:lineRule="auto"/>
        <w:ind w:firstLine="708"/>
        <w:jc w:val="both"/>
      </w:pPr>
    </w:p>
    <w:p w:rsidR="008C4931" w:rsidRDefault="008C4931" w:rsidP="00BA116E">
      <w:pPr>
        <w:spacing w:line="360" w:lineRule="auto"/>
        <w:ind w:firstLine="708"/>
        <w:jc w:val="both"/>
      </w:pPr>
    </w:p>
    <w:p w:rsidR="008C4931" w:rsidRDefault="008C4931" w:rsidP="00BA116E">
      <w:pPr>
        <w:spacing w:line="360" w:lineRule="auto"/>
        <w:ind w:firstLine="708"/>
        <w:jc w:val="both"/>
      </w:pPr>
    </w:p>
    <w:p w:rsidR="008C4931" w:rsidRDefault="008C4931" w:rsidP="00BA116E">
      <w:pPr>
        <w:spacing w:line="360" w:lineRule="auto"/>
        <w:ind w:firstLine="708"/>
        <w:jc w:val="both"/>
      </w:pPr>
    </w:p>
    <w:p w:rsidR="008C4931" w:rsidRDefault="008C4931" w:rsidP="00BA116E">
      <w:pPr>
        <w:spacing w:line="360" w:lineRule="auto"/>
        <w:ind w:firstLine="708"/>
        <w:jc w:val="both"/>
      </w:pPr>
    </w:p>
    <w:p w:rsidR="008C4931" w:rsidRDefault="008C4931" w:rsidP="00BA116E">
      <w:pPr>
        <w:spacing w:line="360" w:lineRule="auto"/>
        <w:ind w:firstLine="708"/>
        <w:jc w:val="both"/>
      </w:pPr>
    </w:p>
    <w:p w:rsidR="008C4931" w:rsidRDefault="008C4931" w:rsidP="00BA116E">
      <w:pPr>
        <w:spacing w:line="360" w:lineRule="auto"/>
        <w:ind w:firstLine="708"/>
        <w:jc w:val="both"/>
      </w:pPr>
    </w:p>
    <w:p w:rsidR="008C4931" w:rsidRDefault="008C4931" w:rsidP="00BA116E">
      <w:pPr>
        <w:spacing w:line="360" w:lineRule="auto"/>
        <w:ind w:firstLine="708"/>
        <w:jc w:val="both"/>
      </w:pPr>
    </w:p>
    <w:p w:rsidR="008C4931" w:rsidRDefault="008C4931" w:rsidP="00BA116E">
      <w:pPr>
        <w:spacing w:line="360" w:lineRule="auto"/>
        <w:ind w:firstLine="708"/>
        <w:jc w:val="both"/>
      </w:pPr>
    </w:p>
    <w:p w:rsidR="008C4931" w:rsidRDefault="008C4931" w:rsidP="00BA116E">
      <w:pPr>
        <w:spacing w:line="360" w:lineRule="auto"/>
        <w:ind w:firstLine="708"/>
        <w:jc w:val="both"/>
      </w:pPr>
    </w:p>
    <w:p w:rsidR="008C4931" w:rsidRDefault="008C4931" w:rsidP="00BA116E">
      <w:pPr>
        <w:spacing w:line="360" w:lineRule="auto"/>
        <w:ind w:firstLine="708"/>
        <w:jc w:val="both"/>
      </w:pPr>
    </w:p>
    <w:p w:rsidR="008C4931" w:rsidRDefault="008C4931" w:rsidP="00BA116E">
      <w:pPr>
        <w:spacing w:line="360" w:lineRule="auto"/>
        <w:ind w:firstLine="708"/>
        <w:jc w:val="both"/>
      </w:pPr>
    </w:p>
    <w:p w:rsidR="00C01F78" w:rsidRDefault="00C01F78" w:rsidP="00C01F78">
      <w:pPr>
        <w:spacing w:line="360" w:lineRule="auto"/>
        <w:ind w:firstLine="708"/>
        <w:jc w:val="center"/>
        <w:rPr>
          <w:sz w:val="32"/>
          <w:szCs w:val="32"/>
        </w:rPr>
      </w:pPr>
      <w:r>
        <w:rPr>
          <w:sz w:val="32"/>
          <w:szCs w:val="32"/>
        </w:rPr>
        <w:t>Список литературы</w:t>
      </w:r>
    </w:p>
    <w:p w:rsidR="00C01F78" w:rsidRDefault="00C01F78" w:rsidP="00C01F78">
      <w:pPr>
        <w:spacing w:line="360" w:lineRule="auto"/>
        <w:ind w:firstLine="708"/>
        <w:jc w:val="center"/>
        <w:rPr>
          <w:sz w:val="32"/>
          <w:szCs w:val="32"/>
        </w:rPr>
      </w:pPr>
    </w:p>
    <w:p w:rsidR="007A2983" w:rsidRDefault="007A2983" w:rsidP="007A2983">
      <w:pPr>
        <w:spacing w:line="360" w:lineRule="auto"/>
        <w:ind w:firstLine="708"/>
        <w:rPr>
          <w:sz w:val="32"/>
          <w:szCs w:val="32"/>
        </w:rPr>
      </w:pPr>
    </w:p>
    <w:p w:rsidR="007A2983" w:rsidRDefault="007A2983" w:rsidP="007A2983">
      <w:pPr>
        <w:numPr>
          <w:ilvl w:val="0"/>
          <w:numId w:val="4"/>
        </w:numPr>
        <w:spacing w:line="360" w:lineRule="auto"/>
        <w:ind w:left="851" w:hanging="851"/>
      </w:pPr>
      <w:r w:rsidRPr="007A2983">
        <w:t xml:space="preserve">Вигнер Е. Этюды </w:t>
      </w:r>
      <w:r>
        <w:t xml:space="preserve">о симметрии. – М., 1971. </w:t>
      </w:r>
    </w:p>
    <w:p w:rsidR="007A2983" w:rsidRDefault="007A2983" w:rsidP="007A2983">
      <w:pPr>
        <w:numPr>
          <w:ilvl w:val="0"/>
          <w:numId w:val="4"/>
        </w:numPr>
        <w:spacing w:line="360" w:lineRule="auto"/>
        <w:ind w:left="851" w:hanging="851"/>
      </w:pPr>
      <w:r w:rsidRPr="007A2983">
        <w:t>Горбачев В.В.Концепции современного естествозна</w:t>
      </w:r>
      <w:r>
        <w:t xml:space="preserve">ния. В 2 ч.:Учебное </w:t>
      </w:r>
      <w:r w:rsidRPr="007A2983">
        <w:t>пособие. М.: Издательст</w:t>
      </w:r>
      <w:r>
        <w:t xml:space="preserve">во МГУП, 2000.  </w:t>
      </w:r>
    </w:p>
    <w:p w:rsidR="007A2983" w:rsidRDefault="007A2983" w:rsidP="007A2983">
      <w:pPr>
        <w:numPr>
          <w:ilvl w:val="0"/>
          <w:numId w:val="4"/>
        </w:numPr>
        <w:spacing w:line="360" w:lineRule="auto"/>
        <w:ind w:left="851" w:hanging="851"/>
      </w:pPr>
      <w:r w:rsidRPr="007A2983">
        <w:t>Жёлудев И.С. симметрия и её приложения. –М.: Энергоатомиздат, 1983г.</w:t>
      </w:r>
    </w:p>
    <w:p w:rsidR="007A2983" w:rsidRDefault="007A2983" w:rsidP="007A2983">
      <w:pPr>
        <w:numPr>
          <w:ilvl w:val="0"/>
          <w:numId w:val="4"/>
        </w:numPr>
        <w:spacing w:line="360" w:lineRule="auto"/>
        <w:ind w:left="851" w:hanging="851"/>
      </w:pPr>
      <w:r w:rsidRPr="007A2983">
        <w:t xml:space="preserve">Сонин А.С. Постижение совершенства: симметрия, асимметрия, диссимметрия, антисимметрия. – </w:t>
      </w:r>
      <w:r>
        <w:t>М.: ЗНАНИЕ, 1987г.</w:t>
      </w:r>
    </w:p>
    <w:p w:rsidR="007A2983" w:rsidRDefault="001E5320" w:rsidP="007A2983">
      <w:pPr>
        <w:numPr>
          <w:ilvl w:val="0"/>
          <w:numId w:val="4"/>
        </w:numPr>
        <w:spacing w:line="360" w:lineRule="auto"/>
        <w:ind w:left="851" w:hanging="851"/>
      </w:pPr>
      <w:r w:rsidRPr="007A2983">
        <w:t>Урманцев Ю.А. Симметрия природы и природа симметрии — М.: Мысль, 1974г</w:t>
      </w:r>
      <w:r w:rsidR="007A2983">
        <w:t>.</w:t>
      </w:r>
    </w:p>
    <w:p w:rsidR="00C01F78" w:rsidRPr="007A2983" w:rsidRDefault="007A2983" w:rsidP="007A2983">
      <w:pPr>
        <w:numPr>
          <w:ilvl w:val="0"/>
          <w:numId w:val="4"/>
        </w:numPr>
        <w:spacing w:line="360" w:lineRule="auto"/>
        <w:ind w:left="851" w:hanging="851"/>
      </w:pPr>
      <w:r w:rsidRPr="007A2983">
        <w:t>Хорошавина С.Г. концепции современного естествознания – Ростов-на-Дону: Феникс, 2000</w:t>
      </w:r>
    </w:p>
    <w:p w:rsidR="00BA116E" w:rsidRPr="00BA116E" w:rsidRDefault="00BA116E" w:rsidP="00BA116E">
      <w:pPr>
        <w:spacing w:line="360" w:lineRule="auto"/>
        <w:ind w:firstLine="708"/>
        <w:jc w:val="both"/>
      </w:pPr>
    </w:p>
    <w:p w:rsidR="00BA116E" w:rsidRPr="00BA116E" w:rsidRDefault="00BA116E" w:rsidP="00BA116E">
      <w:pPr>
        <w:spacing w:line="360" w:lineRule="auto"/>
        <w:ind w:firstLine="708"/>
        <w:jc w:val="both"/>
      </w:pPr>
    </w:p>
    <w:p w:rsidR="00BA116E" w:rsidRPr="00BA116E" w:rsidRDefault="00BA116E" w:rsidP="00BA116E">
      <w:pPr>
        <w:spacing w:line="360" w:lineRule="auto"/>
        <w:ind w:firstLine="708"/>
        <w:jc w:val="both"/>
      </w:pPr>
    </w:p>
    <w:p w:rsidR="00BA116E" w:rsidRPr="00BA116E" w:rsidRDefault="00BA116E" w:rsidP="00BA116E">
      <w:pPr>
        <w:spacing w:line="360" w:lineRule="auto"/>
        <w:ind w:firstLine="708"/>
        <w:jc w:val="both"/>
      </w:pPr>
    </w:p>
    <w:p w:rsidR="00BA116E" w:rsidRPr="00BA116E" w:rsidRDefault="00BA116E" w:rsidP="00BA116E">
      <w:pPr>
        <w:spacing w:line="360" w:lineRule="auto"/>
        <w:ind w:firstLine="708"/>
        <w:jc w:val="both"/>
      </w:pPr>
    </w:p>
    <w:p w:rsidR="00BA116E" w:rsidRPr="00BA116E" w:rsidRDefault="00BA116E" w:rsidP="00BA116E">
      <w:pPr>
        <w:spacing w:line="360" w:lineRule="auto"/>
        <w:ind w:firstLine="708"/>
        <w:jc w:val="both"/>
      </w:pPr>
    </w:p>
    <w:p w:rsidR="00BA116E" w:rsidRPr="00BA116E" w:rsidRDefault="00BA116E" w:rsidP="00BA116E">
      <w:pPr>
        <w:spacing w:line="360" w:lineRule="auto"/>
        <w:ind w:firstLine="708"/>
        <w:jc w:val="both"/>
      </w:pPr>
      <w:bookmarkStart w:id="7" w:name="_GoBack"/>
      <w:bookmarkEnd w:id="7"/>
    </w:p>
    <w:sectPr w:rsidR="00BA116E" w:rsidRPr="00BA116E" w:rsidSect="00AF5C06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D28" w:rsidRDefault="00552D28" w:rsidP="002C5742">
      <w:r>
        <w:separator/>
      </w:r>
    </w:p>
  </w:endnote>
  <w:endnote w:type="continuationSeparator" w:id="0">
    <w:p w:rsidR="00552D28" w:rsidRDefault="00552D28" w:rsidP="002C5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5742" w:rsidRDefault="002C5742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95460D">
      <w:rPr>
        <w:noProof/>
      </w:rPr>
      <w:t>1</w:t>
    </w:r>
    <w:r>
      <w:fldChar w:fldCharType="end"/>
    </w:r>
  </w:p>
  <w:p w:rsidR="008C4931" w:rsidRDefault="008C493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D28" w:rsidRDefault="00552D28" w:rsidP="002C5742">
      <w:r>
        <w:separator/>
      </w:r>
    </w:p>
  </w:footnote>
  <w:footnote w:type="continuationSeparator" w:id="0">
    <w:p w:rsidR="00552D28" w:rsidRDefault="00552D28" w:rsidP="002C57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30471"/>
    <w:multiLevelType w:val="hybridMultilevel"/>
    <w:tmpl w:val="243A301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25C0B41"/>
    <w:multiLevelType w:val="hybridMultilevel"/>
    <w:tmpl w:val="5B0EC124"/>
    <w:lvl w:ilvl="0" w:tplc="593E344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195C0AAF"/>
    <w:multiLevelType w:val="hybridMultilevel"/>
    <w:tmpl w:val="1DA6EF16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4C312F20"/>
    <w:multiLevelType w:val="hybridMultilevel"/>
    <w:tmpl w:val="FE7EC2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277A5"/>
    <w:rsid w:val="000277A5"/>
    <w:rsid w:val="00072D85"/>
    <w:rsid w:val="000F4107"/>
    <w:rsid w:val="001264C3"/>
    <w:rsid w:val="00184E0D"/>
    <w:rsid w:val="001E5320"/>
    <w:rsid w:val="002C5742"/>
    <w:rsid w:val="002F0412"/>
    <w:rsid w:val="002F5770"/>
    <w:rsid w:val="003240B8"/>
    <w:rsid w:val="003D6DC4"/>
    <w:rsid w:val="004A016F"/>
    <w:rsid w:val="00552D28"/>
    <w:rsid w:val="00590F96"/>
    <w:rsid w:val="005F7363"/>
    <w:rsid w:val="00682075"/>
    <w:rsid w:val="007A2983"/>
    <w:rsid w:val="007B294D"/>
    <w:rsid w:val="007B7522"/>
    <w:rsid w:val="00844D24"/>
    <w:rsid w:val="008C4931"/>
    <w:rsid w:val="0095049C"/>
    <w:rsid w:val="0095460D"/>
    <w:rsid w:val="00985102"/>
    <w:rsid w:val="00A07057"/>
    <w:rsid w:val="00A50758"/>
    <w:rsid w:val="00AF5C06"/>
    <w:rsid w:val="00BA116E"/>
    <w:rsid w:val="00BA6285"/>
    <w:rsid w:val="00BD1EDB"/>
    <w:rsid w:val="00BE64A1"/>
    <w:rsid w:val="00C01F78"/>
    <w:rsid w:val="00C82E24"/>
    <w:rsid w:val="00CC02F5"/>
    <w:rsid w:val="00CF0848"/>
    <w:rsid w:val="00D26C48"/>
    <w:rsid w:val="00D32473"/>
    <w:rsid w:val="00D93E97"/>
    <w:rsid w:val="00DF6013"/>
    <w:rsid w:val="00F07F12"/>
    <w:rsid w:val="00F31082"/>
    <w:rsid w:val="00FE5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87AF9B-8C31-4F17-BDDA-C442CF9B98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77A5"/>
    <w:rPr>
      <w:rFonts w:eastAsia="Times New Roman"/>
      <w:bCs/>
      <w:iCs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985102"/>
    <w:pPr>
      <w:keepNext/>
      <w:spacing w:before="240" w:after="60"/>
      <w:outlineLvl w:val="1"/>
    </w:pPr>
    <w:rPr>
      <w:rFonts w:ascii="Cambria" w:hAnsi="Cambria"/>
      <w:b/>
      <w:bCs w:val="0"/>
      <w:i/>
      <w:iCs w:val="0"/>
    </w:rPr>
  </w:style>
  <w:style w:type="paragraph" w:styleId="5">
    <w:name w:val="heading 5"/>
    <w:basedOn w:val="a"/>
    <w:next w:val="a"/>
    <w:link w:val="50"/>
    <w:qFormat/>
    <w:rsid w:val="000277A5"/>
    <w:pPr>
      <w:keepNext/>
      <w:jc w:val="center"/>
      <w:outlineLvl w:val="4"/>
    </w:pPr>
    <w:rPr>
      <w:b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277A5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a3">
    <w:name w:val="Body Text"/>
    <w:basedOn w:val="a"/>
    <w:link w:val="a4"/>
    <w:rsid w:val="000277A5"/>
  </w:style>
  <w:style w:type="character" w:customStyle="1" w:styleId="a4">
    <w:name w:val="Основний текст Знак"/>
    <w:basedOn w:val="a0"/>
    <w:link w:val="a3"/>
    <w:rsid w:val="000277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2"/>
    <w:rsid w:val="000277A5"/>
    <w:pPr>
      <w:ind w:right="566"/>
      <w:jc w:val="center"/>
    </w:pPr>
    <w:rPr>
      <w:b/>
    </w:rPr>
  </w:style>
  <w:style w:type="character" w:customStyle="1" w:styleId="22">
    <w:name w:val="Основний текст 2 Знак"/>
    <w:basedOn w:val="a0"/>
    <w:link w:val="21"/>
    <w:rsid w:val="000277A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Title"/>
    <w:basedOn w:val="a"/>
    <w:link w:val="a6"/>
    <w:qFormat/>
    <w:rsid w:val="000277A5"/>
    <w:pPr>
      <w:jc w:val="center"/>
    </w:pPr>
  </w:style>
  <w:style w:type="character" w:customStyle="1" w:styleId="a6">
    <w:name w:val="Назва Знак"/>
    <w:basedOn w:val="a0"/>
    <w:link w:val="a5"/>
    <w:rsid w:val="000277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Normal (Web)"/>
    <w:basedOn w:val="a"/>
    <w:uiPriority w:val="99"/>
    <w:unhideWhenUsed/>
    <w:rsid w:val="007B7522"/>
    <w:pPr>
      <w:spacing w:after="173"/>
    </w:pPr>
    <w:rPr>
      <w:rFonts w:ascii="Verdana" w:hAnsi="Verdana"/>
      <w:color w:val="000000"/>
      <w:sz w:val="19"/>
      <w:szCs w:val="19"/>
    </w:rPr>
  </w:style>
  <w:style w:type="character" w:customStyle="1" w:styleId="20">
    <w:name w:val="Заголовок 2 Знак"/>
    <w:basedOn w:val="a0"/>
    <w:link w:val="2"/>
    <w:uiPriority w:val="9"/>
    <w:rsid w:val="00985102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a8">
    <w:name w:val="Абзац списка"/>
    <w:basedOn w:val="a"/>
    <w:uiPriority w:val="34"/>
    <w:qFormat/>
    <w:rsid w:val="001E532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CC02F5"/>
    <w:rPr>
      <w:color w:val="0000FF"/>
      <w:u w:val="single"/>
    </w:rPr>
  </w:style>
  <w:style w:type="paragraph" w:styleId="aa">
    <w:name w:val="header"/>
    <w:basedOn w:val="a"/>
    <w:link w:val="ab"/>
    <w:uiPriority w:val="99"/>
    <w:semiHidden/>
    <w:unhideWhenUsed/>
    <w:rsid w:val="002C5742"/>
    <w:pPr>
      <w:tabs>
        <w:tab w:val="center" w:pos="4677"/>
        <w:tab w:val="right" w:pos="9355"/>
      </w:tabs>
    </w:pPr>
  </w:style>
  <w:style w:type="character" w:customStyle="1" w:styleId="ab">
    <w:name w:val="Верхній колонтитул Знак"/>
    <w:basedOn w:val="a0"/>
    <w:link w:val="aa"/>
    <w:uiPriority w:val="99"/>
    <w:semiHidden/>
    <w:rsid w:val="002C5742"/>
    <w:rPr>
      <w:rFonts w:eastAsia="Times New Roman"/>
      <w:bCs/>
      <w:iCs/>
      <w:sz w:val="28"/>
      <w:szCs w:val="28"/>
    </w:rPr>
  </w:style>
  <w:style w:type="paragraph" w:styleId="ac">
    <w:name w:val="footer"/>
    <w:basedOn w:val="a"/>
    <w:link w:val="ad"/>
    <w:uiPriority w:val="99"/>
    <w:unhideWhenUsed/>
    <w:rsid w:val="002C5742"/>
    <w:pPr>
      <w:tabs>
        <w:tab w:val="center" w:pos="4677"/>
        <w:tab w:val="right" w:pos="9355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2C5742"/>
    <w:rPr>
      <w:rFonts w:eastAsia="Times New Roman"/>
      <w:bCs/>
      <w:iCs/>
      <w:sz w:val="28"/>
      <w:szCs w:val="28"/>
    </w:rPr>
  </w:style>
  <w:style w:type="paragraph" w:customStyle="1" w:styleId="1">
    <w:name w:val="заголовок 1"/>
    <w:basedOn w:val="a"/>
    <w:next w:val="a"/>
    <w:rsid w:val="00A50758"/>
    <w:pPr>
      <w:keepNext/>
      <w:keepLines/>
      <w:suppressAutoHyphens/>
      <w:autoSpaceDE w:val="0"/>
      <w:autoSpaceDN w:val="0"/>
      <w:jc w:val="center"/>
      <w:outlineLvl w:val="0"/>
    </w:pPr>
    <w:rPr>
      <w:rFonts w:cs="Courier New"/>
      <w:b/>
      <w:iCs w:val="0"/>
      <w:kern w:val="28"/>
      <w:sz w:val="24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21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8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79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416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18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50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37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7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390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24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26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18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7527</Words>
  <Characters>42909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50336</CharactersWithSpaces>
  <SharedDoc>false</SharedDoc>
  <HLinks>
    <vt:vector size="24" baseType="variant">
      <vt:variant>
        <vt:i4>327761</vt:i4>
      </vt:variant>
      <vt:variant>
        <vt:i4>9</vt:i4>
      </vt:variant>
      <vt:variant>
        <vt:i4>0</vt:i4>
      </vt:variant>
      <vt:variant>
        <vt:i4>5</vt:i4>
      </vt:variant>
      <vt:variant>
        <vt:lpwstr>http://www.cultinfo.ru/fulltext/1/001/008/077/417.htm</vt:lpwstr>
      </vt:variant>
      <vt:variant>
        <vt:lpwstr/>
      </vt:variant>
      <vt:variant>
        <vt:i4>92</vt:i4>
      </vt:variant>
      <vt:variant>
        <vt:i4>6</vt:i4>
      </vt:variant>
      <vt:variant>
        <vt:i4>0</vt:i4>
      </vt:variant>
      <vt:variant>
        <vt:i4>5</vt:i4>
      </vt:variant>
      <vt:variant>
        <vt:lpwstr>http://www.cultinfo.ru/fulltext/1/001/008/051/860.htm</vt:lpwstr>
      </vt:variant>
      <vt:variant>
        <vt:lpwstr/>
      </vt:variant>
      <vt:variant>
        <vt:i4>393306</vt:i4>
      </vt:variant>
      <vt:variant>
        <vt:i4>3</vt:i4>
      </vt:variant>
      <vt:variant>
        <vt:i4>0</vt:i4>
      </vt:variant>
      <vt:variant>
        <vt:i4>5</vt:i4>
      </vt:variant>
      <vt:variant>
        <vt:lpwstr>http://www.cultinfo.ru/fulltext/1/001/008/076/029.htm</vt:lpwstr>
      </vt:variant>
      <vt:variant>
        <vt:lpwstr/>
      </vt:variant>
      <vt:variant>
        <vt:i4>458832</vt:i4>
      </vt:variant>
      <vt:variant>
        <vt:i4>0</vt:i4>
      </vt:variant>
      <vt:variant>
        <vt:i4>0</vt:i4>
      </vt:variant>
      <vt:variant>
        <vt:i4>5</vt:i4>
      </vt:variant>
      <vt:variant>
        <vt:lpwstr>http://www.cultinfo.ru/fulltext/1/001/008/115/554.htm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Irina</cp:lastModifiedBy>
  <cp:revision>2</cp:revision>
  <cp:lastPrinted>2009-12-08T18:45:00Z</cp:lastPrinted>
  <dcterms:created xsi:type="dcterms:W3CDTF">2014-08-20T06:43:00Z</dcterms:created>
  <dcterms:modified xsi:type="dcterms:W3CDTF">2014-08-20T06:43:00Z</dcterms:modified>
</cp:coreProperties>
</file>