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C8D" w:rsidRDefault="009D5C8D">
      <w:pPr>
        <w:pStyle w:val="a3"/>
      </w:pPr>
      <w:r>
        <w:t xml:space="preserve">Night And A Farewell To Arms: Eliezer And Frederic Essay, Research Paper </w:t>
      </w:r>
    </w:p>
    <w:p w:rsidR="009D5C8D" w:rsidRDefault="009D5C8D">
      <w:pPr>
        <w:pStyle w:val="a3"/>
      </w:pPr>
      <w:r>
        <w:t xml:space="preserve">In Night and A Farewell to Arms, the reader </w:t>
      </w:r>
    </w:p>
    <w:p w:rsidR="009D5C8D" w:rsidRDefault="009D5C8D">
      <w:pPr>
        <w:pStyle w:val="a3"/>
      </w:pPr>
      <w:r>
        <w:t xml:space="preserve">follows the characters of Elie Wiesel and Ernest Hemingway through their </w:t>
      </w:r>
    </w:p>
    <w:p w:rsidR="009D5C8D" w:rsidRDefault="009D5C8D">
      <w:pPr>
        <w:pStyle w:val="a3"/>
      </w:pPr>
      <w:r>
        <w:t xml:space="preserve">personal struggles between love and war. In Night, Eliezer faces malnutrition, </w:t>
      </w:r>
    </w:p>
    <w:p w:rsidR="009D5C8D" w:rsidRDefault="009D5C8D">
      <w:pPr>
        <w:pStyle w:val="a3"/>
      </w:pPr>
      <w:r>
        <w:t xml:space="preserve">Nazis, and concentration camps, while Frederick Henry, in A Farewell to </w:t>
      </w:r>
    </w:p>
    <w:p w:rsidR="009D5C8D" w:rsidRDefault="009D5C8D">
      <w:pPr>
        <w:pStyle w:val="a3"/>
      </w:pPr>
      <w:r>
        <w:t xml:space="preserve">Arms, struggles with love, patriotism, and religion. Despite their differences, </w:t>
      </w:r>
    </w:p>
    <w:p w:rsidR="009D5C8D" w:rsidRDefault="009D5C8D">
      <w:pPr>
        <w:pStyle w:val="a3"/>
      </w:pPr>
      <w:r>
        <w:t xml:space="preserve">the journeys of these two young men are remarkably similar; they both are </w:t>
      </w:r>
    </w:p>
    <w:p w:rsidR="009D5C8D" w:rsidRDefault="009D5C8D">
      <w:pPr>
        <w:pStyle w:val="a3"/>
      </w:pPr>
      <w:r>
        <w:t xml:space="preserve">prisoners of war, they both lose the person they love most, and they both </w:t>
      </w:r>
    </w:p>
    <w:p w:rsidR="009D5C8D" w:rsidRDefault="009D5C8D">
      <w:pPr>
        <w:pStyle w:val="a3"/>
      </w:pPr>
      <w:r>
        <w:t xml:space="preserve">face a bleak and dismal fate. </w:t>
      </w:r>
    </w:p>
    <w:p w:rsidR="009D5C8D" w:rsidRDefault="009D5C8D">
      <w:pPr>
        <w:pStyle w:val="a3"/>
      </w:pPr>
      <w:r>
        <w:t xml:space="preserve">Frederic and Eliezer are both prisoners </w:t>
      </w:r>
    </w:p>
    <w:p w:rsidR="009D5C8D" w:rsidRDefault="009D5C8D">
      <w:pPr>
        <w:pStyle w:val="a3"/>
      </w:pPr>
      <w:r>
        <w:t xml:space="preserve">of war but in different ways. Frederic has a strong emotional attachment </w:t>
      </w:r>
    </w:p>
    <w:p w:rsidR="009D5C8D" w:rsidRDefault="009D5C8D">
      <w:pPr>
        <w:pStyle w:val="a3"/>
      </w:pPr>
      <w:r>
        <w:t xml:space="preserve">to the war. ?Don?t talk about the war,? he says after abandoning the front, </w:t>
      </w:r>
    </w:p>
    <w:p w:rsidR="009D5C8D" w:rsidRDefault="009D5C8D">
      <w:pPr>
        <w:pStyle w:val="a3"/>
      </w:pPr>
      <w:r>
        <w:t xml:space="preserve">?it was over?but I did not have the feeling it was really over? (Hemingway </w:t>
      </w:r>
    </w:p>
    <w:p w:rsidR="009D5C8D" w:rsidRDefault="009D5C8D">
      <w:pPr>
        <w:pStyle w:val="a3"/>
      </w:pPr>
      <w:r>
        <w:t xml:space="preserve">245). For Frederic the war captured his mind in a way that he cannot escape. </w:t>
      </w:r>
    </w:p>
    <w:p w:rsidR="009D5C8D" w:rsidRDefault="009D5C8D">
      <w:pPr>
        <w:pStyle w:val="a3"/>
      </w:pPr>
      <w:r>
        <w:t xml:space="preserve">Eliezer is also a POW but in a more concrete and physical way. Before being </w:t>
      </w:r>
    </w:p>
    <w:p w:rsidR="009D5C8D" w:rsidRDefault="009D5C8D">
      <w:pPr>
        <w:pStyle w:val="a3"/>
      </w:pPr>
      <w:r>
        <w:t xml:space="preserve">imprisoned, Eliezer is stripped of his clothes, his self-respect, and his </w:t>
      </w:r>
    </w:p>
    <w:p w:rsidR="009D5C8D" w:rsidRDefault="009D5C8D">
      <w:pPr>
        <w:pStyle w:val="a3"/>
      </w:pPr>
      <w:r>
        <w:t xml:space="preserve">identity, and he is forced into barracks. ?The barracks we had been made </w:t>
      </w:r>
    </w:p>
    <w:p w:rsidR="009D5C8D" w:rsidRDefault="009D5C8D">
      <w:pPr>
        <w:pStyle w:val="a3"/>
      </w:pPr>
      <w:r>
        <w:t xml:space="preserve">to go into were very long?The antechamber of Hell must look like this. </w:t>
      </w:r>
    </w:p>
    <w:p w:rsidR="009D5C8D" w:rsidRDefault="009D5C8D">
      <w:pPr>
        <w:pStyle w:val="a3"/>
      </w:pPr>
      <w:r>
        <w:t xml:space="preserve">So many crazed men, so many cries, so many bestial brutality? (Wiesel 32). </w:t>
      </w:r>
    </w:p>
    <w:p w:rsidR="009D5C8D" w:rsidRDefault="009D5C8D">
      <w:pPr>
        <w:pStyle w:val="a3"/>
      </w:pPr>
      <w:r>
        <w:t xml:space="preserve">It is only love that allowed Frederic and </w:t>
      </w:r>
    </w:p>
    <w:p w:rsidR="009D5C8D" w:rsidRDefault="009D5C8D">
      <w:pPr>
        <w:pStyle w:val="a3"/>
      </w:pPr>
      <w:r>
        <w:t xml:space="preserve">Eliezer to survive their prisons. Catherine Barkley is Frederick?s true </w:t>
      </w:r>
    </w:p>
    <w:p w:rsidR="009D5C8D" w:rsidRDefault="009D5C8D">
      <w:pPr>
        <w:pStyle w:val="a3"/>
      </w:pPr>
      <w:r>
        <w:t xml:space="preserve">love. ?I felt damned lonely and was glad when the train got to Stresa?I </w:t>
      </w:r>
    </w:p>
    <w:p w:rsidR="009D5C8D" w:rsidRDefault="009D5C8D">
      <w:pPr>
        <w:pStyle w:val="a3"/>
      </w:pPr>
      <w:r>
        <w:t xml:space="preserve">was expecting my wife?? (Hemingway 243-244). This quote shows the physical </w:t>
      </w:r>
    </w:p>
    <w:p w:rsidR="009D5C8D" w:rsidRDefault="009D5C8D">
      <w:pPr>
        <w:pStyle w:val="a3"/>
      </w:pPr>
      <w:r>
        <w:t xml:space="preserve">and emotional yearning that Catherine inspires in Frederic. This desire </w:t>
      </w:r>
    </w:p>
    <w:p w:rsidR="009D5C8D" w:rsidRDefault="009D5C8D">
      <w:pPr>
        <w:pStyle w:val="a3"/>
      </w:pPr>
      <w:r>
        <w:t xml:space="preserve">for her is what helps him through the war. Eliezer?s love, on the other </w:t>
      </w:r>
    </w:p>
    <w:p w:rsidR="009D5C8D" w:rsidRDefault="009D5C8D">
      <w:pPr>
        <w:pStyle w:val="a3"/>
      </w:pPr>
      <w:r>
        <w:t xml:space="preserve">hand, is directed towards his father. Eliezer feels that his father is </w:t>
      </w:r>
    </w:p>
    <w:p w:rsidR="009D5C8D" w:rsidRDefault="009D5C8D">
      <w:pPr>
        <w:pStyle w:val="a3"/>
      </w:pPr>
      <w:r>
        <w:t xml:space="preserve">his only possesion that the Nazis cannot take from him. ?I?ll watch over </w:t>
      </w:r>
    </w:p>
    <w:p w:rsidR="009D5C8D" w:rsidRDefault="009D5C8D">
      <w:pPr>
        <w:pStyle w:val="a3"/>
      </w:pPr>
      <w:r>
        <w:t xml:space="preserve">you and then you can watch over me. We won?t let each other fall asleep. </w:t>
      </w:r>
    </w:p>
    <w:p w:rsidR="009D5C8D" w:rsidRDefault="009D5C8D">
      <w:pPr>
        <w:pStyle w:val="a3"/>
      </w:pPr>
      <w:r>
        <w:t xml:space="preserve">We will look after each other? (Wiesel 85). The loss of both Eliezer?s </w:t>
      </w:r>
    </w:p>
    <w:p w:rsidR="009D5C8D" w:rsidRDefault="009D5C8D">
      <w:pPr>
        <w:pStyle w:val="a3"/>
      </w:pPr>
      <w:r>
        <w:t xml:space="preserve">father and Frederic?s fiancée ones is what inevitably leads to a </w:t>
      </w:r>
    </w:p>
    <w:p w:rsidR="009D5C8D" w:rsidRDefault="009D5C8D">
      <w:pPr>
        <w:pStyle w:val="a3"/>
      </w:pPr>
      <w:r>
        <w:t xml:space="preserve">dismal future. </w:t>
      </w:r>
    </w:p>
    <w:p w:rsidR="009D5C8D" w:rsidRDefault="009D5C8D">
      <w:pPr>
        <w:pStyle w:val="a3"/>
      </w:pPr>
      <w:r>
        <w:t xml:space="preserve">The tragic fall of these two young characters </w:t>
      </w:r>
    </w:p>
    <w:p w:rsidR="009D5C8D" w:rsidRDefault="009D5C8D">
      <w:pPr>
        <w:pStyle w:val="a3"/>
      </w:pPr>
      <w:r>
        <w:t xml:space="preserve">is directly related to the toll their prisons place on them and the absence </w:t>
      </w:r>
    </w:p>
    <w:p w:rsidR="009D5C8D" w:rsidRDefault="009D5C8D">
      <w:pPr>
        <w:pStyle w:val="a3"/>
      </w:pPr>
      <w:r>
        <w:t xml:space="preserve">of the ones they love. ?I had not seen myself since the ghetto. From the </w:t>
      </w:r>
    </w:p>
    <w:p w:rsidR="009D5C8D" w:rsidRDefault="009D5C8D">
      <w:pPr>
        <w:pStyle w:val="a3"/>
      </w:pPr>
      <w:r>
        <w:t xml:space="preserve">depths of the mirror a corpse gazed back at me? (Wiesel 109). As Eliezer </w:t>
      </w:r>
    </w:p>
    <w:p w:rsidR="009D5C8D" w:rsidRDefault="009D5C8D">
      <w:pPr>
        <w:pStyle w:val="a3"/>
      </w:pPr>
      <w:r>
        <w:t xml:space="preserve">looks at himself, he sees that he is a hollow boy. Fredrick also has nothing </w:t>
      </w:r>
    </w:p>
    <w:p w:rsidR="009D5C8D" w:rsidRDefault="009D5C8D">
      <w:pPr>
        <w:pStyle w:val="a3"/>
      </w:pPr>
      <w:r>
        <w:t xml:space="preserve">to live for at the end of A Farewell to Arms. Hemingway uses rain to symbolize </w:t>
      </w:r>
    </w:p>
    <w:p w:rsidR="009D5C8D" w:rsidRDefault="009D5C8D">
      <w:pPr>
        <w:pStyle w:val="a3"/>
      </w:pPr>
      <w:r>
        <w:t xml:space="preserve">death. Correspondingly, at the end of the novel, Frederick ?…went out </w:t>
      </w:r>
    </w:p>
    <w:p w:rsidR="009D5C8D" w:rsidRDefault="009D5C8D">
      <w:pPr>
        <w:pStyle w:val="a3"/>
      </w:pPr>
      <w:r>
        <w:t xml:space="preserve">and left the hospital and walked to the hotel in the rain? (Hemingway 332). </w:t>
      </w:r>
    </w:p>
    <w:p w:rsidR="009D5C8D" w:rsidRDefault="009D5C8D">
      <w:pPr>
        <w:pStyle w:val="a3"/>
      </w:pPr>
      <w:r>
        <w:t xml:space="preserve">Frederick is not physically dead but rather emotionally dead. </w:t>
      </w:r>
    </w:p>
    <w:p w:rsidR="009D5C8D" w:rsidRDefault="009D5C8D">
      <w:pPr>
        <w:pStyle w:val="a3"/>
      </w:pPr>
      <w:r>
        <w:t xml:space="preserve">Throughout Elie Wiesle?s Night and Ernest </w:t>
      </w:r>
    </w:p>
    <w:p w:rsidR="009D5C8D" w:rsidRDefault="009D5C8D">
      <w:pPr>
        <w:pStyle w:val="a3"/>
      </w:pPr>
      <w:r>
        <w:t xml:space="preserve">Hemingway?s A Farewell to Arms similarities become apparent. In both, the </w:t>
      </w:r>
    </w:p>
    <w:p w:rsidR="009D5C8D" w:rsidRDefault="009D5C8D">
      <w:pPr>
        <w:pStyle w:val="a3"/>
      </w:pPr>
      <w:r>
        <w:t xml:space="preserve">main characters are semi-autobiographical. More importantly, both of the </w:t>
      </w:r>
    </w:p>
    <w:p w:rsidR="009D5C8D" w:rsidRDefault="009D5C8D">
      <w:pPr>
        <w:pStyle w:val="a3"/>
      </w:pPr>
      <w:r>
        <w:t xml:space="preserve">main characters, Eliezer and Frederic, become prisoners of war, experience </w:t>
      </w:r>
    </w:p>
    <w:p w:rsidR="009D5C8D" w:rsidRDefault="009D5C8D">
      <w:pPr>
        <w:pStyle w:val="a3"/>
      </w:pPr>
      <w:r>
        <w:t xml:space="preserve">the loss of a love one, and face a bleak future. Ultimately, by taking </w:t>
      </w:r>
    </w:p>
    <w:p w:rsidR="009D5C8D" w:rsidRDefault="009D5C8D">
      <w:pPr>
        <w:pStyle w:val="a3"/>
      </w:pPr>
      <w:r>
        <w:t xml:space="preserve">their respective main characters and showing how imprisonment and personal </w:t>
      </w:r>
    </w:p>
    <w:p w:rsidR="009D5C8D" w:rsidRDefault="009D5C8D">
      <w:pPr>
        <w:pStyle w:val="a3"/>
      </w:pPr>
      <w:r>
        <w:t xml:space="preserve">loss can lead to emptiness, Elie Wiesel and Ernest Hemingway that truly </w:t>
      </w:r>
    </w:p>
    <w:p w:rsidR="009D5C8D" w:rsidRDefault="009D5C8D">
      <w:pPr>
        <w:pStyle w:val="a3"/>
      </w:pPr>
      <w:r>
        <w:t>express the hardship of war.</w:t>
      </w:r>
    </w:p>
    <w:p w:rsidR="009D5C8D" w:rsidRDefault="009D5C8D">
      <w:r>
        <w:br/>
      </w:r>
      <w:bookmarkStart w:id="0" w:name="_GoBack"/>
      <w:bookmarkEnd w:id="0"/>
    </w:p>
    <w:sectPr w:rsidR="009D5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2663"/>
    <w:rsid w:val="00102663"/>
    <w:rsid w:val="007E170B"/>
    <w:rsid w:val="009D5C8D"/>
    <w:rsid w:val="00F1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460C7-D2D5-48D5-9D53-C2633FF9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Night And A Farewell To Arms Eliezer</vt:lpstr>
    </vt:vector>
  </TitlesOfParts>
  <Company>*</Company>
  <LinksUpToDate>false</LinksUpToDate>
  <CharactersWithSpaces>3268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Night And A Farewell To Arms Eliezer</dc:title>
  <dc:subject/>
  <dc:creator>dopol</dc:creator>
  <cp:keywords/>
  <dc:description/>
  <cp:lastModifiedBy>Irina</cp:lastModifiedBy>
  <cp:revision>2</cp:revision>
  <dcterms:created xsi:type="dcterms:W3CDTF">2014-08-26T07:20:00Z</dcterms:created>
  <dcterms:modified xsi:type="dcterms:W3CDTF">2014-08-26T07:20:00Z</dcterms:modified>
</cp:coreProperties>
</file>