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C04" w:rsidRDefault="00AA0E58" w:rsidP="008F1C04">
      <w:pPr>
        <w:spacing w:line="360" w:lineRule="auto"/>
        <w:jc w:val="center"/>
      </w:pPr>
      <w:r>
        <w:t>Ужгородський національний університет</w:t>
      </w:r>
    </w:p>
    <w:p w:rsidR="00AA0E58" w:rsidRDefault="00AA0E58" w:rsidP="008F1C04">
      <w:pPr>
        <w:spacing w:line="360" w:lineRule="auto"/>
        <w:jc w:val="center"/>
      </w:pPr>
      <w:r>
        <w:t>Біологічний факультет</w:t>
      </w: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AA0E58" w:rsidRDefault="00AA0E58" w:rsidP="008F1C04">
      <w:pPr>
        <w:spacing w:line="360" w:lineRule="auto"/>
        <w:jc w:val="center"/>
      </w:pPr>
    </w:p>
    <w:p w:rsidR="00B505E0" w:rsidRPr="00A0382F" w:rsidRDefault="008F1C04" w:rsidP="008F1C04">
      <w:pPr>
        <w:spacing w:line="360" w:lineRule="auto"/>
        <w:jc w:val="center"/>
        <w:rPr>
          <w:sz w:val="28"/>
          <w:szCs w:val="28"/>
        </w:rPr>
      </w:pPr>
      <w:r w:rsidRPr="00A0382F">
        <w:rPr>
          <w:sz w:val="28"/>
          <w:szCs w:val="28"/>
        </w:rPr>
        <w:t>Реферат на тему:</w:t>
      </w:r>
    </w:p>
    <w:p w:rsidR="00DD75AF" w:rsidRPr="00003C87" w:rsidRDefault="00A0382F" w:rsidP="00A0382F">
      <w:pPr>
        <w:spacing w:line="360" w:lineRule="auto"/>
        <w:jc w:val="center"/>
        <w:rPr>
          <w:b/>
          <w:bCs/>
          <w:sz w:val="36"/>
          <w:szCs w:val="36"/>
        </w:rPr>
      </w:pPr>
      <w:r w:rsidRPr="00003C87">
        <w:rPr>
          <w:b/>
          <w:bCs/>
          <w:sz w:val="36"/>
          <w:szCs w:val="36"/>
        </w:rPr>
        <w:t>ХІМІЧНА БІОТЕХНОЛОГІЯ</w:t>
      </w:r>
    </w:p>
    <w:p w:rsidR="00AA0E58" w:rsidRDefault="00AA0E58" w:rsidP="00B837E1">
      <w:pPr>
        <w:spacing w:line="360" w:lineRule="auto"/>
        <w:jc w:val="center"/>
        <w:rPr>
          <w:sz w:val="36"/>
          <w:szCs w:val="36"/>
        </w:rPr>
      </w:pPr>
    </w:p>
    <w:p w:rsidR="00AA0E58" w:rsidRDefault="00AA0E58" w:rsidP="00B837E1">
      <w:pPr>
        <w:spacing w:line="360" w:lineRule="auto"/>
        <w:jc w:val="center"/>
        <w:rPr>
          <w:sz w:val="36"/>
          <w:szCs w:val="36"/>
        </w:rPr>
      </w:pPr>
    </w:p>
    <w:p w:rsidR="00AA0E58" w:rsidRDefault="00AA0E58" w:rsidP="00AA0E58">
      <w:pPr>
        <w:spacing w:line="360" w:lineRule="auto"/>
        <w:jc w:val="right"/>
        <w:rPr>
          <w:sz w:val="36"/>
          <w:szCs w:val="36"/>
        </w:rPr>
      </w:pPr>
    </w:p>
    <w:p w:rsidR="00D05835" w:rsidRPr="00DB1591" w:rsidRDefault="00AA0E58" w:rsidP="00AA0E58">
      <w:pPr>
        <w:spacing w:line="360" w:lineRule="auto"/>
        <w:jc w:val="right"/>
        <w:rPr>
          <w:sz w:val="28"/>
          <w:szCs w:val="28"/>
        </w:rPr>
      </w:pPr>
      <w:r w:rsidRPr="005C3815">
        <w:rPr>
          <w:sz w:val="28"/>
          <w:szCs w:val="28"/>
        </w:rPr>
        <w:t>Виконавець:</w:t>
      </w:r>
      <w:r>
        <w:rPr>
          <w:i/>
          <w:iCs/>
          <w:sz w:val="28"/>
          <w:szCs w:val="28"/>
        </w:rPr>
        <w:t xml:space="preserve"> </w:t>
      </w:r>
      <w:r w:rsidRPr="00DB1591">
        <w:rPr>
          <w:sz w:val="28"/>
          <w:szCs w:val="28"/>
        </w:rPr>
        <w:t>асп.</w:t>
      </w:r>
      <w:r w:rsidR="005C3815" w:rsidRPr="00DB1591">
        <w:rPr>
          <w:sz w:val="28"/>
          <w:szCs w:val="28"/>
        </w:rPr>
        <w:t xml:space="preserve"> </w:t>
      </w:r>
      <w:r w:rsidR="00D05835" w:rsidRPr="00DB1591">
        <w:rPr>
          <w:sz w:val="28"/>
          <w:szCs w:val="28"/>
        </w:rPr>
        <w:t xml:space="preserve">каф. генетики, </w:t>
      </w:r>
    </w:p>
    <w:p w:rsidR="00DB1591" w:rsidRDefault="00003C87" w:rsidP="00DB1591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05835" w:rsidRPr="00DB1591">
        <w:rPr>
          <w:sz w:val="28"/>
          <w:szCs w:val="28"/>
        </w:rPr>
        <w:t xml:space="preserve">фізіології рослин і біотехнології, </w:t>
      </w:r>
    </w:p>
    <w:p w:rsidR="00B837E1" w:rsidRPr="00DB1591" w:rsidRDefault="00DB1591" w:rsidP="00DB1591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003C8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837E1" w:rsidRPr="00DB1591">
        <w:rPr>
          <w:b/>
          <w:bCs/>
          <w:i/>
          <w:iCs/>
          <w:sz w:val="28"/>
          <w:szCs w:val="28"/>
        </w:rPr>
        <w:t>Біланич Михайло</w:t>
      </w:r>
    </w:p>
    <w:p w:rsidR="00D05835" w:rsidRDefault="00D05835" w:rsidP="00D05835">
      <w:pPr>
        <w:spacing w:line="360" w:lineRule="auto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8F1C04" w:rsidP="009253F4">
      <w:pPr>
        <w:jc w:val="center"/>
        <w:rPr>
          <w:sz w:val="28"/>
          <w:szCs w:val="28"/>
        </w:rPr>
      </w:pPr>
    </w:p>
    <w:p w:rsidR="008F1C04" w:rsidRDefault="005C3815" w:rsidP="009253F4">
      <w:pPr>
        <w:jc w:val="center"/>
        <w:rPr>
          <w:sz w:val="28"/>
          <w:szCs w:val="28"/>
        </w:rPr>
      </w:pPr>
      <w:r>
        <w:rPr>
          <w:sz w:val="28"/>
          <w:szCs w:val="28"/>
        </w:rPr>
        <w:t>Ужгород, 2007</w:t>
      </w:r>
    </w:p>
    <w:p w:rsidR="009253F4" w:rsidRDefault="009253F4" w:rsidP="009253F4">
      <w:pPr>
        <w:jc w:val="center"/>
        <w:rPr>
          <w:sz w:val="28"/>
          <w:szCs w:val="28"/>
        </w:rPr>
      </w:pPr>
      <w:r w:rsidRPr="00AE6C21">
        <w:rPr>
          <w:sz w:val="28"/>
          <w:szCs w:val="28"/>
        </w:rPr>
        <w:t>П</w:t>
      </w:r>
      <w:r w:rsidR="00AF7FA9">
        <w:rPr>
          <w:sz w:val="28"/>
          <w:szCs w:val="28"/>
        </w:rPr>
        <w:t>ЛАН</w:t>
      </w:r>
    </w:p>
    <w:p w:rsidR="00AF7FA9" w:rsidRDefault="00AF7FA9" w:rsidP="009253F4">
      <w:pPr>
        <w:jc w:val="center"/>
        <w:rPr>
          <w:sz w:val="28"/>
          <w:szCs w:val="28"/>
        </w:rPr>
      </w:pPr>
    </w:p>
    <w:p w:rsidR="009253F4" w:rsidRPr="00456538" w:rsidRDefault="009253F4" w:rsidP="009253F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Застосування ферментів в промисловості.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Протеїнази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Амілази і амілоглікозидази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Застосування інших ферментів в промисловості.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Технологія іммобілізованих ферментів.</w:t>
      </w:r>
    </w:p>
    <w:p w:rsidR="009253F4" w:rsidRPr="00456538" w:rsidRDefault="009253F4" w:rsidP="009253F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Біотехнологія і виробництво хімічних речовин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Біотехнологія виробництва розчинників.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Виробництво органічних кислот.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Синтез амінокислот за допомогою біотехнологій і їх застосування.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>Мікробіологічний синтез антибіотиків і алкалоїдів.</w:t>
      </w:r>
    </w:p>
    <w:p w:rsidR="009253F4" w:rsidRPr="00456538" w:rsidRDefault="009253F4" w:rsidP="009253F4">
      <w:pPr>
        <w:numPr>
          <w:ilvl w:val="1"/>
          <w:numId w:val="20"/>
        </w:numPr>
        <w:tabs>
          <w:tab w:val="num" w:pos="0"/>
        </w:tabs>
        <w:spacing w:line="360" w:lineRule="auto"/>
        <w:ind w:left="360" w:firstLine="0"/>
        <w:jc w:val="both"/>
        <w:rPr>
          <w:sz w:val="28"/>
          <w:szCs w:val="28"/>
        </w:rPr>
      </w:pPr>
      <w:r w:rsidRPr="00456538">
        <w:rPr>
          <w:sz w:val="28"/>
          <w:szCs w:val="28"/>
        </w:rPr>
        <w:t xml:space="preserve">Виробництво і застосування стероїдів і вітамінів.    </w:t>
      </w:r>
    </w:p>
    <w:p w:rsidR="009253F4" w:rsidRDefault="009253F4" w:rsidP="009253F4">
      <w:pPr>
        <w:numPr>
          <w:ilvl w:val="0"/>
          <w:numId w:val="20"/>
        </w:numPr>
        <w:tabs>
          <w:tab w:val="clear" w:pos="720"/>
          <w:tab w:val="num" w:pos="540"/>
        </w:tabs>
        <w:spacing w:line="360" w:lineRule="auto"/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Добування хімічних речовин з біологічної сировини</w:t>
      </w:r>
    </w:p>
    <w:p w:rsidR="009253F4" w:rsidRDefault="009253F4" w:rsidP="009253F4">
      <w:pPr>
        <w:numPr>
          <w:ilvl w:val="0"/>
          <w:numId w:val="2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Добування металів за допомогою біотехнологій. Біогеотехнологія.</w:t>
      </w:r>
    </w:p>
    <w:p w:rsidR="009253F4" w:rsidRPr="00203C7E" w:rsidRDefault="00203C7E" w:rsidP="00B837E1">
      <w:pPr>
        <w:spacing w:line="360" w:lineRule="auto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>
        <w:rPr>
          <w:sz w:val="28"/>
          <w:szCs w:val="28"/>
        </w:rPr>
        <w:t>ВСТУП</w:t>
      </w:r>
    </w:p>
    <w:p w:rsidR="00ED6777" w:rsidRPr="00CF3675" w:rsidRDefault="00440268" w:rsidP="00233D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Захоплюючий процес в біотехнології </w:t>
      </w:r>
      <w:r w:rsidR="003A16C3" w:rsidRPr="00CF3675">
        <w:rPr>
          <w:sz w:val="28"/>
          <w:szCs w:val="28"/>
        </w:rPr>
        <w:t xml:space="preserve">веде до росту кількості  біотехнологічної продукції, </w:t>
      </w:r>
      <w:r w:rsidR="0031443C" w:rsidRPr="00CF3675">
        <w:rPr>
          <w:sz w:val="28"/>
          <w:szCs w:val="28"/>
        </w:rPr>
        <w:t xml:space="preserve"> яка використовується в різних галузях</w:t>
      </w:r>
      <w:r w:rsidR="00CF200A" w:rsidRPr="00CF3675">
        <w:rPr>
          <w:sz w:val="28"/>
          <w:szCs w:val="28"/>
        </w:rPr>
        <w:t xml:space="preserve"> промисловості, особливо в фармацевтиці, сільському господарстві і виробництві хімікатів. Біологічні процеси іноді витісняють традиційні етапи хімічного синтезу розчинників, органічних кислот, антибіотиків і інших речовин, що значно понижує вартість їх виробництва і несприятливу дію на навколишнє середовище. А це в свою чергу  сприяє застосуванню </w:t>
      </w:r>
      <w:r w:rsidR="00A73141" w:rsidRPr="00CF3675">
        <w:rPr>
          <w:sz w:val="28"/>
          <w:szCs w:val="28"/>
        </w:rPr>
        <w:t>біо</w:t>
      </w:r>
      <w:r w:rsidR="00CF200A" w:rsidRPr="00CF3675">
        <w:rPr>
          <w:sz w:val="28"/>
          <w:szCs w:val="28"/>
        </w:rPr>
        <w:t xml:space="preserve">процесів </w:t>
      </w:r>
      <w:r w:rsidR="007F7176" w:rsidRPr="00CF3675">
        <w:rPr>
          <w:sz w:val="28"/>
          <w:szCs w:val="28"/>
        </w:rPr>
        <w:t>в виробництві.</w:t>
      </w:r>
      <w:r w:rsidR="00ED6777" w:rsidRPr="00CF3675">
        <w:rPr>
          <w:sz w:val="28"/>
          <w:szCs w:val="28"/>
        </w:rPr>
        <w:t xml:space="preserve"> </w:t>
      </w:r>
    </w:p>
    <w:p w:rsidR="006A698A" w:rsidRPr="00CF3675" w:rsidRDefault="007F7176" w:rsidP="00CF3675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CF3675">
        <w:rPr>
          <w:sz w:val="28"/>
          <w:szCs w:val="28"/>
        </w:rPr>
        <w:t>Поступове збільшення долі біопроцесів добре видно на</w:t>
      </w:r>
      <w:r w:rsidR="00E218CE" w:rsidRPr="00CF3675">
        <w:rPr>
          <w:sz w:val="28"/>
          <w:szCs w:val="28"/>
        </w:rPr>
        <w:t xml:space="preserve"> прикладі  виробництва  біополі</w:t>
      </w:r>
      <w:r w:rsidRPr="00CF3675">
        <w:rPr>
          <w:sz w:val="28"/>
          <w:szCs w:val="28"/>
        </w:rPr>
        <w:t>мерів, особливо  пластмас, що розкладаються</w:t>
      </w:r>
      <w:r w:rsidR="00AC2D85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біологічно</w:t>
      </w:r>
      <w:r w:rsidR="00AC2D85" w:rsidRPr="00CF3675">
        <w:rPr>
          <w:sz w:val="28"/>
          <w:szCs w:val="28"/>
        </w:rPr>
        <w:t xml:space="preserve">. </w:t>
      </w:r>
      <w:r w:rsidRPr="00CF3675">
        <w:rPr>
          <w:sz w:val="28"/>
          <w:szCs w:val="28"/>
        </w:rPr>
        <w:t>(</w:t>
      </w:r>
      <w:hyperlink r:id="rId7" w:history="1">
        <w:r w:rsidR="00D74A4F" w:rsidRPr="00CF3675">
          <w:rPr>
            <w:rStyle w:val="a3"/>
            <w:color w:val="auto"/>
            <w:sz w:val="28"/>
            <w:szCs w:val="28"/>
          </w:rPr>
          <w:t>http://www.rccnews.ru/Rus/FinancialInstitution/?ID=46499</w:t>
        </w:r>
      </w:hyperlink>
      <w:r w:rsidRPr="00CF3675">
        <w:rPr>
          <w:sz w:val="28"/>
          <w:szCs w:val="28"/>
        </w:rPr>
        <w:t>)</w:t>
      </w:r>
      <w:r w:rsidR="005B13E7" w:rsidRPr="00CF3675">
        <w:rPr>
          <w:sz w:val="28"/>
          <w:szCs w:val="28"/>
        </w:rPr>
        <w:t xml:space="preserve">. Є відомості, що до 2010 </w:t>
      </w:r>
      <w:r w:rsidR="00FD364A" w:rsidRPr="00CF3675">
        <w:rPr>
          <w:sz w:val="28"/>
          <w:szCs w:val="28"/>
        </w:rPr>
        <w:t xml:space="preserve">року біотехнологічна продукція, або </w:t>
      </w:r>
      <w:r w:rsidR="009A75B6" w:rsidRPr="00CF3675">
        <w:rPr>
          <w:sz w:val="28"/>
          <w:szCs w:val="28"/>
        </w:rPr>
        <w:t xml:space="preserve">продукція, вироблена в результаті </w:t>
      </w:r>
      <w:r w:rsidR="004B04B7" w:rsidRPr="00CF3675">
        <w:rPr>
          <w:sz w:val="28"/>
          <w:szCs w:val="28"/>
        </w:rPr>
        <w:t xml:space="preserve">використання </w:t>
      </w:r>
      <w:r w:rsidR="00364A73" w:rsidRPr="00CF3675">
        <w:rPr>
          <w:sz w:val="28"/>
          <w:szCs w:val="28"/>
        </w:rPr>
        <w:t xml:space="preserve"> </w:t>
      </w:r>
      <w:r w:rsidR="004B04B7" w:rsidRPr="00CF3675">
        <w:rPr>
          <w:sz w:val="28"/>
          <w:szCs w:val="28"/>
        </w:rPr>
        <w:t xml:space="preserve">біотехнологічних </w:t>
      </w:r>
      <w:r w:rsidR="00364A73" w:rsidRPr="00CF3675">
        <w:rPr>
          <w:sz w:val="28"/>
          <w:szCs w:val="28"/>
        </w:rPr>
        <w:t xml:space="preserve"> </w:t>
      </w:r>
      <w:r w:rsidR="004B04B7" w:rsidRPr="00CF3675">
        <w:rPr>
          <w:sz w:val="28"/>
          <w:szCs w:val="28"/>
        </w:rPr>
        <w:t xml:space="preserve">процесів, буде складати 30 </w:t>
      </w:r>
      <w:r w:rsidR="00364A73" w:rsidRPr="00CF3675">
        <w:rPr>
          <w:sz w:val="28"/>
          <w:szCs w:val="28"/>
        </w:rPr>
        <w:t xml:space="preserve"> </w:t>
      </w:r>
      <w:r w:rsidR="004B04B7" w:rsidRPr="00CF3675">
        <w:rPr>
          <w:sz w:val="28"/>
          <w:szCs w:val="28"/>
        </w:rPr>
        <w:t xml:space="preserve">відсотків </w:t>
      </w:r>
      <w:r w:rsidR="00364A73" w:rsidRPr="00CF3675">
        <w:rPr>
          <w:sz w:val="28"/>
          <w:szCs w:val="28"/>
        </w:rPr>
        <w:t xml:space="preserve"> </w:t>
      </w:r>
      <w:r w:rsidR="004B04B7" w:rsidRPr="00CF3675">
        <w:rPr>
          <w:sz w:val="28"/>
          <w:szCs w:val="28"/>
        </w:rPr>
        <w:t>пів</w:t>
      </w:r>
      <w:r w:rsidR="00364A73" w:rsidRPr="00CF3675">
        <w:rPr>
          <w:sz w:val="28"/>
          <w:szCs w:val="28"/>
        </w:rPr>
        <w:t xml:space="preserve">тора трильйонного ринку </w:t>
      </w:r>
      <w:r w:rsidR="004B04B7" w:rsidRPr="00CF3675">
        <w:rPr>
          <w:sz w:val="28"/>
          <w:szCs w:val="28"/>
        </w:rPr>
        <w:t>хімікатів.</w:t>
      </w:r>
      <w:r w:rsidR="00364A73" w:rsidRPr="00CF3675">
        <w:rPr>
          <w:sz w:val="28"/>
          <w:szCs w:val="28"/>
        </w:rPr>
        <w:t xml:space="preserve"> (</w:t>
      </w:r>
      <w:r w:rsidR="004D6E04" w:rsidRPr="00CF3675">
        <w:rPr>
          <w:sz w:val="28"/>
          <w:szCs w:val="28"/>
          <w:u w:val="single"/>
        </w:rPr>
        <w:t>http://www.rccnews.ru/Rus/</w:t>
      </w:r>
      <w:r w:rsidR="007E22C0" w:rsidRPr="00CF3675">
        <w:rPr>
          <w:sz w:val="28"/>
          <w:szCs w:val="28"/>
          <w:u w:val="single"/>
          <w:lang w:val="en-US"/>
        </w:rPr>
        <w:t>Pharmaceuticals</w:t>
      </w:r>
      <w:r w:rsidR="007E22C0" w:rsidRPr="00CF3675">
        <w:rPr>
          <w:sz w:val="28"/>
          <w:szCs w:val="28"/>
          <w:u w:val="single"/>
        </w:rPr>
        <w:t>/?</w:t>
      </w:r>
      <w:r w:rsidR="007E22C0" w:rsidRPr="00CF3675">
        <w:rPr>
          <w:sz w:val="28"/>
          <w:szCs w:val="28"/>
          <w:u w:val="single"/>
          <w:lang w:val="en-US"/>
        </w:rPr>
        <w:t>ID</w:t>
      </w:r>
      <w:r w:rsidR="007E22C0" w:rsidRPr="00CF3675">
        <w:rPr>
          <w:sz w:val="28"/>
          <w:szCs w:val="28"/>
          <w:u w:val="single"/>
        </w:rPr>
        <w:t>=8062</w:t>
      </w:r>
      <w:r w:rsidR="00364A73" w:rsidRPr="00CF3675">
        <w:rPr>
          <w:sz w:val="28"/>
          <w:szCs w:val="28"/>
          <w:u w:val="single"/>
        </w:rPr>
        <w:t xml:space="preserve"> </w:t>
      </w:r>
      <w:r w:rsidR="00364A73" w:rsidRPr="00CF3675">
        <w:rPr>
          <w:sz w:val="28"/>
          <w:szCs w:val="28"/>
        </w:rPr>
        <w:t>)</w:t>
      </w:r>
      <w:r w:rsidR="002E7A96" w:rsidRPr="00CF3675">
        <w:rPr>
          <w:sz w:val="28"/>
          <w:szCs w:val="28"/>
        </w:rPr>
        <w:t>.</w:t>
      </w:r>
    </w:p>
    <w:p w:rsidR="00CA7922" w:rsidRPr="00CF3675" w:rsidRDefault="00CA7922" w:rsidP="00233D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По даним ЮНЕСКО щорічно з надр Землі добувають близько 120 мільярдів тон руд, з яких за розрахунками академіка І. В. Петрянова-Соколова,  тільки 2%  природних матеріалів використовується в промисловому виробництві, а все інше перетворюється в відходи.  За допомогою біотехнологій можливо домогтися ефективнішої і економічно вигіднішої переробки сировини.</w:t>
      </w:r>
    </w:p>
    <w:p w:rsidR="00184225" w:rsidRPr="00CF3675" w:rsidRDefault="00D74A4F" w:rsidP="00233D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На основі цього важливим є розвиток хімічної біотехнології.</w:t>
      </w:r>
      <w:r w:rsidR="00D654CD" w:rsidRPr="00CF3675">
        <w:rPr>
          <w:sz w:val="28"/>
          <w:szCs w:val="28"/>
        </w:rPr>
        <w:t xml:space="preserve"> В її основі лежить здатність біологічних систем до пізнавання і виконання  каталітичних функцій.</w:t>
      </w:r>
      <w:r w:rsidR="00184225" w:rsidRPr="00CF3675">
        <w:rPr>
          <w:sz w:val="28"/>
          <w:szCs w:val="28"/>
        </w:rPr>
        <w:t xml:space="preserve"> </w:t>
      </w:r>
      <w:r w:rsidR="00666F5F" w:rsidRPr="00CF3675">
        <w:rPr>
          <w:sz w:val="28"/>
          <w:szCs w:val="28"/>
        </w:rPr>
        <w:t>Основними перевагами біотехнологічних методів при добуванні хімічних речовин є спрямована специфічна дія ферментів,</w:t>
      </w:r>
      <w:r w:rsidR="00950CB0" w:rsidRPr="00CF3675">
        <w:rPr>
          <w:sz w:val="28"/>
          <w:szCs w:val="28"/>
        </w:rPr>
        <w:t xml:space="preserve"> яка дозволяє здійснювати</w:t>
      </w:r>
      <w:r w:rsidR="00CA7922" w:rsidRPr="00CF3675">
        <w:rPr>
          <w:sz w:val="28"/>
          <w:szCs w:val="28"/>
        </w:rPr>
        <w:t xml:space="preserve"> надзвичайно тонкі перетворення органічних сполук з використанням простих систем, в той час, як аналогічні хімічні перетворення вимагають багатостадійних синтезів;</w:t>
      </w:r>
      <w:r w:rsidR="00F17E17" w:rsidRPr="00CF3675">
        <w:rPr>
          <w:sz w:val="28"/>
          <w:szCs w:val="28"/>
        </w:rPr>
        <w:t xml:space="preserve"> легко відтворювані умови дії ферментів, оскільки вони звичайно функціонують в водних середовищах і при температурах не вище 80єС; невелика кількість побічних продуктів і шкідливих для біо</w:t>
      </w:r>
      <w:r w:rsidR="007368AF" w:rsidRPr="00CF3675">
        <w:rPr>
          <w:sz w:val="28"/>
          <w:szCs w:val="28"/>
        </w:rPr>
        <w:t>сфери відходів (В.Т.Емцов)</w:t>
      </w:r>
    </w:p>
    <w:p w:rsidR="00D74A4F" w:rsidRPr="00CF3675" w:rsidRDefault="00184225" w:rsidP="00233D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Потрібно пам’ятати, що хімічна біотехнологія лежить в основі промислової і енергетичної біотехнології, дає змогу вирішувати коло питань екологічної біотехнології.</w:t>
      </w:r>
    </w:p>
    <w:p w:rsidR="009200CF" w:rsidRPr="00CF3675" w:rsidRDefault="00C4653A" w:rsidP="009200CF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 цьому розділі мова піде головним чином про принципи, перспективи і технології отримання  хімічної продукції на основі біотехнології.</w:t>
      </w:r>
      <w:r w:rsidR="00184225" w:rsidRPr="00CF3675">
        <w:rPr>
          <w:sz w:val="28"/>
          <w:szCs w:val="28"/>
        </w:rPr>
        <w:t xml:space="preserve"> </w:t>
      </w:r>
    </w:p>
    <w:p w:rsidR="005F43C9" w:rsidRPr="00CF3675" w:rsidRDefault="007444CF" w:rsidP="00CF3675">
      <w:pPr>
        <w:spacing w:line="360" w:lineRule="auto"/>
        <w:ind w:firstLine="720"/>
        <w:jc w:val="center"/>
        <w:rPr>
          <w:sz w:val="32"/>
          <w:szCs w:val="32"/>
        </w:rPr>
      </w:pPr>
      <w:r w:rsidRPr="00CF3675">
        <w:rPr>
          <w:sz w:val="28"/>
          <w:szCs w:val="28"/>
        </w:rPr>
        <w:br w:type="page"/>
      </w:r>
      <w:r w:rsidR="005F43C9" w:rsidRPr="00CF3675">
        <w:rPr>
          <w:sz w:val="32"/>
          <w:szCs w:val="32"/>
        </w:rPr>
        <w:t>І.Застосування ферментів в промисловості.</w:t>
      </w:r>
    </w:p>
    <w:p w:rsidR="00E4665D" w:rsidRPr="00CF3675" w:rsidRDefault="0000620C" w:rsidP="001E14F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Застосування ферментів в хімічній  технології звичайно буває обумовлено ї</w:t>
      </w:r>
      <w:r w:rsidR="007C68EE" w:rsidRPr="00CF3675">
        <w:rPr>
          <w:sz w:val="28"/>
          <w:szCs w:val="28"/>
        </w:rPr>
        <w:t>х високою вибірковістю і стерео</w:t>
      </w:r>
      <w:r w:rsidRPr="00CF3675">
        <w:rPr>
          <w:sz w:val="28"/>
          <w:szCs w:val="28"/>
        </w:rPr>
        <w:t>специфічністю, але ці властивості не завжди є бажаними. Наприклад, деколи  необхідні ферменти з широко</w:t>
      </w:r>
      <w:r w:rsidR="001456DF" w:rsidRPr="00CF3675">
        <w:rPr>
          <w:sz w:val="28"/>
          <w:szCs w:val="28"/>
        </w:rPr>
        <w:t>ю</w:t>
      </w:r>
      <w:r w:rsidR="00200C49" w:rsidRPr="00CF3675">
        <w:rPr>
          <w:sz w:val="28"/>
          <w:szCs w:val="28"/>
        </w:rPr>
        <w:t xml:space="preserve"> субстратною специфічністю д</w:t>
      </w:r>
      <w:r w:rsidRPr="00CF3675">
        <w:rPr>
          <w:sz w:val="28"/>
          <w:szCs w:val="28"/>
        </w:rPr>
        <w:t>ля виробництва а</w:t>
      </w:r>
      <w:r w:rsidR="002D6CE1" w:rsidRPr="00CF3675">
        <w:rPr>
          <w:sz w:val="28"/>
          <w:szCs w:val="28"/>
        </w:rPr>
        <w:t>налогів основного продукту. Перевага</w:t>
      </w:r>
      <w:r w:rsidRPr="00CF3675">
        <w:rPr>
          <w:sz w:val="28"/>
          <w:szCs w:val="28"/>
        </w:rPr>
        <w:t xml:space="preserve"> технології на основі ферментів перед хімічними каталізаторами  заключається в тому, що відносно в м’яких  умовах можна досягти більш високих результатів.</w:t>
      </w:r>
      <w:r w:rsidR="001E14FA" w:rsidRPr="00CF3675">
        <w:rPr>
          <w:sz w:val="28"/>
          <w:szCs w:val="28"/>
        </w:rPr>
        <w:t xml:space="preserve"> </w:t>
      </w:r>
      <w:r w:rsidR="00295D49" w:rsidRPr="00CF3675">
        <w:rPr>
          <w:sz w:val="28"/>
          <w:szCs w:val="28"/>
        </w:rPr>
        <w:t>(</w:t>
      </w:r>
      <w:r w:rsidR="00D02736" w:rsidRPr="00CF3675">
        <w:rPr>
          <w:sz w:val="28"/>
          <w:szCs w:val="28"/>
        </w:rPr>
        <w:t>Д.Бест биотех</w:t>
      </w:r>
      <w:r w:rsidR="00295D49" w:rsidRPr="00CF3675">
        <w:rPr>
          <w:sz w:val="28"/>
          <w:szCs w:val="28"/>
        </w:rPr>
        <w:t>нология и химия)</w:t>
      </w:r>
      <w:r w:rsidR="00866ECF" w:rsidRPr="00CF3675">
        <w:rPr>
          <w:sz w:val="28"/>
          <w:szCs w:val="28"/>
        </w:rPr>
        <w:t>.</w:t>
      </w:r>
      <w:r w:rsidR="00AC1E52" w:rsidRPr="00CF3675">
        <w:rPr>
          <w:sz w:val="28"/>
          <w:szCs w:val="28"/>
        </w:rPr>
        <w:t xml:space="preserve"> </w:t>
      </w:r>
      <w:r w:rsidR="00E4665D" w:rsidRPr="00CF3675">
        <w:rPr>
          <w:sz w:val="28"/>
          <w:szCs w:val="28"/>
        </w:rPr>
        <w:t xml:space="preserve">Також особливістю є невелика кількість шкідливих  для біосфери відходів і побічних продуктів, що є в сьогоднішній час необхідним для збереження нормального екологічного стану навколишнього середовища.  </w:t>
      </w:r>
    </w:p>
    <w:p w:rsidR="003C2E26" w:rsidRPr="00CF3675" w:rsidRDefault="003C2E26" w:rsidP="001E14F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 xml:space="preserve">На </w:t>
      </w:r>
      <w:r w:rsidRPr="00CF3675">
        <w:rPr>
          <w:sz w:val="28"/>
          <w:szCs w:val="28"/>
        </w:rPr>
        <w:t>сьогоднішній</w:t>
      </w:r>
      <w:r w:rsidRPr="00CF3675">
        <w:rPr>
          <w:sz w:val="28"/>
          <w:szCs w:val="28"/>
          <w:lang w:val="ru-RU"/>
        </w:rPr>
        <w:t xml:space="preserve"> день </w:t>
      </w:r>
      <w:r w:rsidRPr="00CF3675">
        <w:rPr>
          <w:sz w:val="28"/>
          <w:szCs w:val="28"/>
        </w:rPr>
        <w:t>виявлено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більше</w:t>
      </w:r>
      <w:r w:rsidRPr="00CF3675">
        <w:rPr>
          <w:sz w:val="28"/>
          <w:szCs w:val="28"/>
          <w:lang w:val="ru-RU"/>
        </w:rPr>
        <w:t xml:space="preserve"> 3000 </w:t>
      </w:r>
      <w:r w:rsidRPr="00CF3675">
        <w:rPr>
          <w:sz w:val="28"/>
          <w:szCs w:val="28"/>
        </w:rPr>
        <w:t>різних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видів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ферментів</w:t>
      </w:r>
      <w:r w:rsidRPr="00CF3675">
        <w:rPr>
          <w:sz w:val="28"/>
          <w:szCs w:val="28"/>
          <w:lang w:val="ru-RU"/>
        </w:rPr>
        <w:t>.</w:t>
      </w:r>
      <w:r w:rsidR="00C80D29" w:rsidRPr="00CF3675">
        <w:rPr>
          <w:sz w:val="28"/>
          <w:szCs w:val="28"/>
          <w:lang w:val="ru-RU"/>
        </w:rPr>
        <w:t xml:space="preserve"> (http://www.lol.org.ua/ukr/showart.php)</w:t>
      </w:r>
    </w:p>
    <w:p w:rsidR="00E4665D" w:rsidRPr="00CF3675" w:rsidRDefault="00E4665D" w:rsidP="001E14F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Біотехнологи вважають за краще використовувати позаклітинні ферменти.  </w:t>
      </w:r>
      <w:r w:rsidR="00B724C8" w:rsidRPr="00CF3675">
        <w:rPr>
          <w:sz w:val="28"/>
          <w:szCs w:val="28"/>
        </w:rPr>
        <w:t>Вони простіше піддаються</w:t>
      </w:r>
      <w:r w:rsidR="00A12F0A" w:rsidRPr="00CF3675">
        <w:rPr>
          <w:sz w:val="28"/>
          <w:szCs w:val="28"/>
        </w:rPr>
        <w:t xml:space="preserve"> перетворенням в промислові пре</w:t>
      </w:r>
      <w:r w:rsidR="00B724C8" w:rsidRPr="00CF3675">
        <w:rPr>
          <w:sz w:val="28"/>
          <w:szCs w:val="28"/>
        </w:rPr>
        <w:t>парати, оскільки в  них не потрібно руйнувати стінки мікробних клітин.</w:t>
      </w:r>
    </w:p>
    <w:p w:rsidR="005A096D" w:rsidRPr="00CF3675" w:rsidRDefault="008B4275" w:rsidP="00CA792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 промислових  технологіях дуже популярними є гідролітичні ферменти. Яскраво виражена специфічність гідролаз дозволяє</w:t>
      </w:r>
      <w:r w:rsidR="004F023F" w:rsidRPr="00CF3675">
        <w:rPr>
          <w:sz w:val="28"/>
          <w:szCs w:val="28"/>
        </w:rPr>
        <w:t xml:space="preserve"> отримувати готові продукти  високої чистоти.</w:t>
      </w:r>
    </w:p>
    <w:p w:rsidR="005F43C9" w:rsidRPr="00CF3675" w:rsidRDefault="00617BE2" w:rsidP="00641FB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Широке застосування ферменту ізомерази пояснюється тим, </w:t>
      </w:r>
      <w:r w:rsidR="002A3A7F" w:rsidRPr="00CF3675">
        <w:rPr>
          <w:sz w:val="28"/>
          <w:szCs w:val="28"/>
        </w:rPr>
        <w:t>що він перетворює глюкозу в фруктозу, в результаті чого утвор</w:t>
      </w:r>
      <w:r w:rsidR="00B32E32" w:rsidRPr="00CF3675">
        <w:rPr>
          <w:sz w:val="28"/>
          <w:szCs w:val="28"/>
        </w:rPr>
        <w:t>юється глюкозо-фруктозний сироп, який практично замінює цукор в ряді процесів харчової промисловості.</w:t>
      </w:r>
      <w:r w:rsidR="000C02BE" w:rsidRPr="00CF3675">
        <w:rPr>
          <w:sz w:val="28"/>
          <w:szCs w:val="28"/>
        </w:rPr>
        <w:t xml:space="preserve"> Можна перечислити  багато інших сфер застосування ферментів.</w:t>
      </w:r>
      <w:r w:rsidR="005A096D" w:rsidRPr="00CF3675">
        <w:rPr>
          <w:sz w:val="28"/>
          <w:szCs w:val="28"/>
        </w:rPr>
        <w:t xml:space="preserve"> Наприклад, в шкірній промисловості для пом’якшення шкір, вимочування льону,</w:t>
      </w:r>
      <w:r w:rsidR="009D26A8" w:rsidRPr="00CF3675">
        <w:rPr>
          <w:sz w:val="28"/>
          <w:szCs w:val="28"/>
        </w:rPr>
        <w:t xml:space="preserve"> обезжирювання шовку-сирцю</w:t>
      </w:r>
      <w:r w:rsidR="005A096D" w:rsidRPr="00CF3675">
        <w:rPr>
          <w:sz w:val="28"/>
          <w:szCs w:val="28"/>
        </w:rPr>
        <w:t xml:space="preserve"> виробництво добавок</w:t>
      </w:r>
      <w:r w:rsidR="00F33E6F" w:rsidRPr="00CF3675">
        <w:rPr>
          <w:sz w:val="28"/>
          <w:szCs w:val="28"/>
        </w:rPr>
        <w:t xml:space="preserve"> для кормів</w:t>
      </w:r>
      <w:r w:rsidR="000119E6" w:rsidRPr="00CF3675">
        <w:rPr>
          <w:sz w:val="28"/>
          <w:szCs w:val="28"/>
        </w:rPr>
        <w:t>,</w:t>
      </w:r>
      <w:r w:rsidR="00F33E6F" w:rsidRPr="00CF3675">
        <w:rPr>
          <w:sz w:val="28"/>
          <w:szCs w:val="28"/>
        </w:rPr>
        <w:t xml:space="preserve"> що є  важливим для тваринництва</w:t>
      </w:r>
      <w:r w:rsidR="004F59A8" w:rsidRPr="00CF3675">
        <w:rPr>
          <w:sz w:val="28"/>
          <w:szCs w:val="28"/>
        </w:rPr>
        <w:t>, і т.д.</w:t>
      </w:r>
      <w:r w:rsidR="00511B88" w:rsidRPr="00CF3675">
        <w:rPr>
          <w:sz w:val="28"/>
          <w:szCs w:val="28"/>
        </w:rPr>
        <w:t xml:space="preserve"> </w:t>
      </w:r>
      <w:r w:rsidR="003543F6" w:rsidRPr="00CF3675">
        <w:rPr>
          <w:sz w:val="28"/>
          <w:szCs w:val="28"/>
        </w:rPr>
        <w:t>(</w:t>
      </w:r>
      <w:hyperlink r:id="rId8" w:history="1">
        <w:r w:rsidR="003543F6" w:rsidRPr="00CF3675">
          <w:rPr>
            <w:rStyle w:val="a3"/>
            <w:color w:val="auto"/>
            <w:sz w:val="28"/>
            <w:szCs w:val="28"/>
            <w:lang w:val="ru-RU"/>
          </w:rPr>
          <w:t>http</w:t>
        </w:r>
        <w:r w:rsidR="003543F6" w:rsidRPr="00CF3675">
          <w:rPr>
            <w:rStyle w:val="a3"/>
            <w:color w:val="auto"/>
            <w:sz w:val="28"/>
            <w:szCs w:val="28"/>
          </w:rPr>
          <w:t>://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www</w:t>
        </w:r>
        <w:r w:rsidR="003543F6" w:rsidRPr="00CF3675">
          <w:rPr>
            <w:rStyle w:val="a3"/>
            <w:color w:val="auto"/>
            <w:sz w:val="28"/>
            <w:szCs w:val="28"/>
          </w:rPr>
          <w:t>.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lol</w:t>
        </w:r>
        <w:r w:rsidR="003543F6" w:rsidRPr="00CF3675">
          <w:rPr>
            <w:rStyle w:val="a3"/>
            <w:color w:val="auto"/>
            <w:sz w:val="28"/>
            <w:szCs w:val="28"/>
          </w:rPr>
          <w:t>.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org</w:t>
        </w:r>
        <w:r w:rsidR="003543F6" w:rsidRPr="00CF3675">
          <w:rPr>
            <w:rStyle w:val="a3"/>
            <w:color w:val="auto"/>
            <w:sz w:val="28"/>
            <w:szCs w:val="28"/>
          </w:rPr>
          <w:t>.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ua</w:t>
        </w:r>
        <w:r w:rsidR="003543F6" w:rsidRPr="00CF3675">
          <w:rPr>
            <w:rStyle w:val="a3"/>
            <w:color w:val="auto"/>
            <w:sz w:val="28"/>
            <w:szCs w:val="28"/>
          </w:rPr>
          <w:t>/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ukr</w:t>
        </w:r>
        <w:r w:rsidR="003543F6" w:rsidRPr="00CF3675">
          <w:rPr>
            <w:rStyle w:val="a3"/>
            <w:color w:val="auto"/>
            <w:sz w:val="28"/>
            <w:szCs w:val="28"/>
          </w:rPr>
          <w:t>/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showart</w:t>
        </w:r>
        <w:r w:rsidR="003543F6" w:rsidRPr="00CF3675">
          <w:rPr>
            <w:rStyle w:val="a3"/>
            <w:color w:val="auto"/>
            <w:sz w:val="28"/>
            <w:szCs w:val="28"/>
          </w:rPr>
          <w:t>.</w:t>
        </w:r>
        <w:r w:rsidR="003543F6" w:rsidRPr="00CF3675">
          <w:rPr>
            <w:rStyle w:val="a3"/>
            <w:color w:val="auto"/>
            <w:sz w:val="28"/>
            <w:szCs w:val="28"/>
            <w:lang w:val="ru-RU"/>
          </w:rPr>
          <w:t>php</w:t>
        </w:r>
      </w:hyperlink>
      <w:r w:rsidR="003543F6" w:rsidRPr="00CF3675">
        <w:rPr>
          <w:sz w:val="28"/>
          <w:szCs w:val="28"/>
        </w:rPr>
        <w:t>)</w:t>
      </w:r>
    </w:p>
    <w:p w:rsidR="002A3A7F" w:rsidRPr="00CF3675" w:rsidRDefault="002A3A7F" w:rsidP="002A3A7F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Особливо високі результати в виробництві різних речовин можливо отримати при за допомогою іммобілізованих ферментів.( В.Т.Емцев, Рубежи...)</w:t>
      </w:r>
    </w:p>
    <w:p w:rsidR="00B85E92" w:rsidRPr="00CF3675" w:rsidRDefault="00663433" w:rsidP="00B85E9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Сьогодні в промисловості використовуються різні ферментні препарати</w:t>
      </w:r>
      <w:r w:rsidR="009026F8" w:rsidRPr="00CF3675">
        <w:rPr>
          <w:sz w:val="28"/>
          <w:szCs w:val="28"/>
        </w:rPr>
        <w:t xml:space="preserve">. Розглянемо препарати, які створені на протеїназах, глюкозоізомеразі, </w:t>
      </w:r>
      <w:r w:rsidR="00025CCA" w:rsidRPr="00CF3675">
        <w:rPr>
          <w:sz w:val="28"/>
          <w:szCs w:val="28"/>
        </w:rPr>
        <w:t>амілазах і амілоглюкозидазах.</w:t>
      </w:r>
      <w:r w:rsidR="00B85E92" w:rsidRPr="00CF3675">
        <w:rPr>
          <w:sz w:val="28"/>
          <w:szCs w:val="28"/>
        </w:rPr>
        <w:t xml:space="preserve"> </w:t>
      </w:r>
    </w:p>
    <w:p w:rsidR="00FE58D2" w:rsidRPr="00CF3675" w:rsidRDefault="00FE58D2" w:rsidP="00FE58D2">
      <w:pPr>
        <w:spacing w:line="360" w:lineRule="auto"/>
        <w:ind w:firstLine="720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1.</w:t>
      </w:r>
      <w:r w:rsidR="00F64798" w:rsidRPr="00CF3675">
        <w:rPr>
          <w:sz w:val="32"/>
          <w:szCs w:val="32"/>
        </w:rPr>
        <w:t>Протеїнази.</w:t>
      </w:r>
    </w:p>
    <w:p w:rsidR="007A1965" w:rsidRPr="00CF3675" w:rsidRDefault="007A1965" w:rsidP="00B85E9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Спочатку їх виділяли з тварин. Сьогодні </w:t>
      </w:r>
      <w:r w:rsidR="002B7A03" w:rsidRPr="00CF3675">
        <w:rPr>
          <w:sz w:val="28"/>
          <w:szCs w:val="28"/>
        </w:rPr>
        <w:t>їх все більше заміщують мікробі</w:t>
      </w:r>
      <w:r w:rsidRPr="00CF3675">
        <w:rPr>
          <w:sz w:val="28"/>
          <w:szCs w:val="28"/>
        </w:rPr>
        <w:t xml:space="preserve">альні протеїнази. Першим ферментом, який знайшов застосування в промисловості була α-амілаза із </w:t>
      </w:r>
      <w:r w:rsidRPr="00CF3675">
        <w:rPr>
          <w:sz w:val="28"/>
          <w:szCs w:val="28"/>
          <w:lang w:val="en-US"/>
        </w:rPr>
        <w:t>Aspergillus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orizae</w:t>
      </w:r>
      <w:r w:rsidRPr="00CF3675">
        <w:rPr>
          <w:sz w:val="28"/>
          <w:szCs w:val="28"/>
        </w:rPr>
        <w:t>. Ці продукти містили значні домішки протеази і їх рекомендували використовувати як засоби, що сприяли травленню. Також на основі протеїназ створюють засоби для замочування білизни. Вперше такі засоби були у продажі вже в 1913 році. В кінці 60-х років приблизно 50 % всіх детергентів, які випускались в Європі і США, вже містили протеази. Ще одна галузь,0 де спостерігався бурний розвиток технологій  на основі протеаз – це виробництво сиру. Тут  всі зусилля були спрямовані на пошук замінників  сичуга телять. Для вироблення протеаз в промисловому масштабі потрібні штами мікроорганізмів, що синтезують позаклітинні протеази з високим виходом.</w:t>
      </w:r>
    </w:p>
    <w:p w:rsidR="007A1965" w:rsidRPr="00CF3675" w:rsidRDefault="007A1965" w:rsidP="00A2088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Протеази поділяють на три групи:</w:t>
      </w:r>
      <w:r w:rsidR="001F7917" w:rsidRPr="00CF3675">
        <w:rPr>
          <w:sz w:val="28"/>
          <w:szCs w:val="28"/>
        </w:rPr>
        <w:t xml:space="preserve"> с</w:t>
      </w:r>
      <w:r w:rsidRPr="00CF3675">
        <w:rPr>
          <w:sz w:val="28"/>
          <w:szCs w:val="28"/>
        </w:rPr>
        <w:t>е</w:t>
      </w:r>
      <w:r w:rsidR="00A20882" w:rsidRPr="00CF3675">
        <w:rPr>
          <w:sz w:val="28"/>
          <w:szCs w:val="28"/>
        </w:rPr>
        <w:t xml:space="preserve">ринові, кислі і металопротеази. </w:t>
      </w:r>
      <w:r w:rsidRPr="00CF3675">
        <w:rPr>
          <w:sz w:val="28"/>
          <w:szCs w:val="28"/>
        </w:rPr>
        <w:t>Серед серинових протеаз  на першому місці стоїть субтилізин.</w:t>
      </w:r>
      <w:r w:rsidR="006A55E3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 xml:space="preserve">Важливим є те, що серинові протеази не гідролізують білки до амінокислот. </w:t>
      </w:r>
    </w:p>
    <w:p w:rsidR="007A1965" w:rsidRPr="00CF3675" w:rsidRDefault="007A1965" w:rsidP="007A1965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В склад  металопротеази входить атом металу, звичайно цинку, без якого фермент не активний. В промисловості металопротеази добувають за допомогою </w:t>
      </w:r>
      <w:r w:rsidRPr="00CF3675">
        <w:rPr>
          <w:sz w:val="28"/>
          <w:szCs w:val="28"/>
          <w:lang w:val="en-US"/>
        </w:rPr>
        <w:t>Bacillus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amiloliquefacies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i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B</w:t>
      </w:r>
      <w:r w:rsidRPr="00CF3675">
        <w:rPr>
          <w:sz w:val="28"/>
          <w:szCs w:val="28"/>
        </w:rPr>
        <w:t>.t</w:t>
      </w:r>
      <w:r w:rsidRPr="00CF3675">
        <w:rPr>
          <w:sz w:val="28"/>
          <w:szCs w:val="28"/>
          <w:lang w:val="en-US"/>
        </w:rPr>
        <w:t>ermoproteolyticus</w:t>
      </w:r>
      <w:r w:rsidRPr="00CF3675">
        <w:rPr>
          <w:sz w:val="28"/>
          <w:szCs w:val="28"/>
        </w:rPr>
        <w:t>. Специфічність дії цих ферментів вища, ніж у серинових протеаз, але їх не можна використовувати як сичуг, так як рівень специфічності в них все ж високий.</w:t>
      </w:r>
    </w:p>
    <w:p w:rsidR="007A1965" w:rsidRPr="00CF3675" w:rsidRDefault="007A1965" w:rsidP="007A1965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Вони використовуються в пивоварінні, при гідролізі білків ячменю, так як серинові протеази інгібуються речовинами солоду. Видалення з їх допомогою солоду запобігає помутнінню пива, яке проходить при взаємодії білків з танінами при охолодженні.</w:t>
      </w:r>
    </w:p>
    <w:p w:rsidR="007A1965" w:rsidRPr="00CF3675" w:rsidRDefault="007A1965" w:rsidP="007A1965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Кислі протеїнази. Вони синтезуються грибами. По своїм властивостям вони схожі на травні ферменти тварин – пепсин і ренін. Застосовують їх для гідролізу білку при виробництві соєвого соусу, в хлібопекарній промисловості, як засоби, які сприяють травленню і т.д.</w:t>
      </w:r>
    </w:p>
    <w:p w:rsidR="007A1965" w:rsidRPr="00CF3675" w:rsidRDefault="00030EC8" w:rsidP="007A1965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Деякі к</w:t>
      </w:r>
      <w:r w:rsidR="00905241" w:rsidRPr="00CF3675">
        <w:rPr>
          <w:sz w:val="28"/>
          <w:szCs w:val="28"/>
        </w:rPr>
        <w:t xml:space="preserve">ислі </w:t>
      </w:r>
      <w:r w:rsidRPr="00CF3675">
        <w:rPr>
          <w:sz w:val="28"/>
          <w:szCs w:val="28"/>
        </w:rPr>
        <w:t xml:space="preserve">протеази можна використовувати в виробництві сиру. </w:t>
      </w:r>
      <w:r w:rsidR="007A1965" w:rsidRPr="00CF3675">
        <w:rPr>
          <w:sz w:val="28"/>
          <w:szCs w:val="28"/>
        </w:rPr>
        <w:t xml:space="preserve">Більшість протеаз викликає згортання молока, але сир виходить несмачним із-за глибокого гідролізу казеїну. Субстрат на специфічність кислих протеаз термофільних грибів,  </w:t>
      </w:r>
      <w:r w:rsidR="007A1965" w:rsidRPr="00CF3675">
        <w:rPr>
          <w:sz w:val="28"/>
          <w:szCs w:val="28"/>
          <w:lang w:val="en-US"/>
        </w:rPr>
        <w:t>Mucor</w:t>
      </w:r>
      <w:r w:rsidR="007A1965" w:rsidRPr="00CF3675">
        <w:rPr>
          <w:sz w:val="28"/>
          <w:szCs w:val="28"/>
        </w:rPr>
        <w:t xml:space="preserve"> </w:t>
      </w:r>
      <w:r w:rsidR="007A1965" w:rsidRPr="00CF3675">
        <w:rPr>
          <w:sz w:val="28"/>
          <w:szCs w:val="28"/>
          <w:lang w:val="en-US"/>
        </w:rPr>
        <w:t>pusillus</w:t>
      </w:r>
      <w:r w:rsidR="007A1965" w:rsidRPr="00CF3675">
        <w:rPr>
          <w:sz w:val="28"/>
          <w:szCs w:val="28"/>
        </w:rPr>
        <w:t xml:space="preserve"> </w:t>
      </w:r>
      <w:r w:rsidR="007A1965" w:rsidRPr="00CF3675">
        <w:rPr>
          <w:sz w:val="28"/>
          <w:szCs w:val="28"/>
          <w:lang w:val="en-US"/>
        </w:rPr>
        <w:t>i</w:t>
      </w:r>
      <w:r w:rsidR="007A1965" w:rsidRPr="00CF3675">
        <w:rPr>
          <w:sz w:val="28"/>
          <w:szCs w:val="28"/>
        </w:rPr>
        <w:t xml:space="preserve"> </w:t>
      </w:r>
      <w:r w:rsidR="00982A02" w:rsidRPr="00CF3675">
        <w:rPr>
          <w:sz w:val="28"/>
          <w:szCs w:val="28"/>
          <w:lang w:val="en-US"/>
        </w:rPr>
        <w:t>M</w:t>
      </w:r>
      <w:r w:rsidR="00982A02" w:rsidRPr="00CF3675">
        <w:rPr>
          <w:sz w:val="28"/>
          <w:szCs w:val="28"/>
        </w:rPr>
        <w:t xml:space="preserve">. </w:t>
      </w:r>
      <w:r w:rsidR="007A1965" w:rsidRPr="00CF3675">
        <w:rPr>
          <w:sz w:val="28"/>
          <w:szCs w:val="28"/>
          <w:lang w:val="en-US"/>
        </w:rPr>
        <w:t>michei</w:t>
      </w:r>
      <w:r w:rsidR="007A1965" w:rsidRPr="00CF3675">
        <w:rPr>
          <w:sz w:val="28"/>
          <w:szCs w:val="28"/>
        </w:rPr>
        <w:t>, вужча. Вони схожі на ферменти сичуга  і широко застосовуються  для сторожування молока. Вже отримана експресія гену реніну телят в мікроорганізмах і тепер кишкова паличка може синтезувати ці ферменти.</w:t>
      </w:r>
    </w:p>
    <w:p w:rsidR="007A1965" w:rsidRPr="00CF3675" w:rsidRDefault="007A1965" w:rsidP="007A1965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sz w:val="28"/>
          <w:szCs w:val="28"/>
        </w:rPr>
        <w:t>Протеази знаходять застосування в обробці шкір  при видаленні шерстинок і пом</w:t>
      </w:r>
      <w:r w:rsidRPr="00CF3675">
        <w:rPr>
          <w:rFonts w:eastAsia="Arial Unicode MS"/>
          <w:sz w:val="28"/>
          <w:szCs w:val="28"/>
        </w:rPr>
        <w:t>’якшенні. Така обробка робить шкіру м’якшою і еластичнішою.</w:t>
      </w:r>
    </w:p>
    <w:p w:rsidR="00FE58D2" w:rsidRPr="00CF3675" w:rsidRDefault="00FE58D2" w:rsidP="00FE58D2">
      <w:pPr>
        <w:spacing w:line="360" w:lineRule="auto"/>
        <w:ind w:firstLine="720"/>
        <w:jc w:val="center"/>
        <w:rPr>
          <w:rFonts w:eastAsia="Arial Unicode MS"/>
          <w:i/>
          <w:iCs/>
          <w:sz w:val="32"/>
          <w:szCs w:val="32"/>
        </w:rPr>
      </w:pPr>
      <w:r w:rsidRPr="00CF3675">
        <w:rPr>
          <w:rFonts w:eastAsia="Arial Unicode MS"/>
          <w:sz w:val="32"/>
          <w:szCs w:val="32"/>
        </w:rPr>
        <w:t>2.</w:t>
      </w:r>
      <w:r w:rsidR="008908A6" w:rsidRPr="00CF3675">
        <w:rPr>
          <w:rFonts w:eastAsia="Arial Unicode MS"/>
          <w:sz w:val="32"/>
          <w:szCs w:val="32"/>
        </w:rPr>
        <w:t>Амілази і амілоглюкозидази</w:t>
      </w:r>
      <w:r w:rsidR="008908A6" w:rsidRPr="00CF3675">
        <w:rPr>
          <w:rFonts w:eastAsia="Arial Unicode MS"/>
          <w:i/>
          <w:iCs/>
          <w:sz w:val="32"/>
          <w:szCs w:val="32"/>
        </w:rPr>
        <w:t>.</w:t>
      </w:r>
    </w:p>
    <w:p w:rsidR="008908A6" w:rsidRPr="00CF3675" w:rsidRDefault="009964C6" w:rsidP="009964C6">
      <w:pPr>
        <w:spacing w:line="360" w:lineRule="auto"/>
        <w:ind w:firstLine="720"/>
        <w:jc w:val="both"/>
        <w:rPr>
          <w:rFonts w:eastAsia="Arial Unicode MS"/>
          <w:i/>
          <w:iCs/>
          <w:sz w:val="28"/>
          <w:szCs w:val="28"/>
        </w:rPr>
      </w:pPr>
      <w:r w:rsidRPr="00CF3675">
        <w:rPr>
          <w:rFonts w:eastAsia="Arial Unicode MS"/>
          <w:i/>
          <w:iCs/>
          <w:sz w:val="28"/>
          <w:szCs w:val="28"/>
        </w:rPr>
        <w:t xml:space="preserve">  </w:t>
      </w:r>
      <w:r w:rsidR="008908A6" w:rsidRPr="00CF3675">
        <w:rPr>
          <w:rFonts w:eastAsia="Arial Unicode MS"/>
          <w:sz w:val="28"/>
          <w:szCs w:val="28"/>
        </w:rPr>
        <w:t>Використання ферментів в виробництві  крохмалю дозволяє контролювати глибину його гідролізу і отримувати продукцію з бажаними властивостями: в’язкістю, осмотичним тиском, стійкістю до  кристалізації.</w:t>
      </w:r>
      <w:r w:rsidR="00113C6D" w:rsidRPr="00CF3675">
        <w:rPr>
          <w:rFonts w:eastAsia="Arial Unicode MS"/>
          <w:sz w:val="28"/>
          <w:szCs w:val="28"/>
        </w:rPr>
        <w:t xml:space="preserve"> Гідроліз кат</w:t>
      </w:r>
      <w:r w:rsidR="008908A6" w:rsidRPr="00CF3675">
        <w:rPr>
          <w:rFonts w:eastAsia="Arial Unicode MS"/>
          <w:sz w:val="28"/>
          <w:szCs w:val="28"/>
        </w:rPr>
        <w:t xml:space="preserve">алізується ферментами трьох різновидів: ендоамілазами, екзоамілазами і α-1,6-глюкозидазами. </w:t>
      </w:r>
    </w:p>
    <w:p w:rsidR="008908A6" w:rsidRPr="00CF3675" w:rsidRDefault="008908A6" w:rsidP="00715453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>Ендоамілази – це α-амілази. Які розщеплюють α-1,4-глюкозидні зв’язки амілазі і амілопектині з утворенням олігосахаридів з різної довжини ланцюгами і α-конфігурацією при С</w:t>
      </w:r>
      <w:r w:rsidRPr="00CF3675">
        <w:rPr>
          <w:rFonts w:eastAsia="Arial Unicode MS"/>
          <w:sz w:val="28"/>
          <w:szCs w:val="28"/>
          <w:vertAlign w:val="subscript"/>
        </w:rPr>
        <w:t xml:space="preserve">1 </w:t>
      </w:r>
      <w:r w:rsidRPr="00CF3675">
        <w:rPr>
          <w:rFonts w:eastAsia="Arial Unicode MS"/>
          <w:sz w:val="28"/>
          <w:szCs w:val="28"/>
        </w:rPr>
        <w:t xml:space="preserve"> атомі глюкози. Для зрідження крохмалю при високій температурі використовують термостабільні α-амілази.  Наприклад амілази </w:t>
      </w:r>
      <w:r w:rsidRPr="00CF3675">
        <w:rPr>
          <w:sz w:val="28"/>
          <w:szCs w:val="28"/>
          <w:lang w:val="en-US"/>
        </w:rPr>
        <w:t>Bacillus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licheniformis</w:t>
      </w:r>
      <w:r w:rsidRPr="00CF3675">
        <w:rPr>
          <w:sz w:val="28"/>
          <w:szCs w:val="28"/>
        </w:rPr>
        <w:t xml:space="preserve"> температурний оптимум лежить при 92 єС. Для зрідження крохмаль диспергують у воді при нагріванні, для зменшення в’язкості  і для  запобігання осіданню крохмалю при охолодженні проводять частковий його гідроліз.</w:t>
      </w:r>
      <w:r w:rsidR="00715453" w:rsidRPr="00CF3675">
        <w:rPr>
          <w:sz w:val="28"/>
          <w:szCs w:val="28"/>
        </w:rPr>
        <w:t xml:space="preserve"> </w:t>
      </w:r>
      <w:r w:rsidR="00062514" w:rsidRPr="00CF3675">
        <w:rPr>
          <w:sz w:val="28"/>
          <w:szCs w:val="28"/>
        </w:rPr>
        <w:t>При одно</w:t>
      </w:r>
      <w:r w:rsidRPr="00CF3675">
        <w:rPr>
          <w:sz w:val="28"/>
          <w:szCs w:val="28"/>
        </w:rPr>
        <w:t>стадійному розрідженні фермент   добавляють на самому початку, до приготування суспензії, яке проводять при 150 єС на протязі 5 хвилин, після чого гідроліз ведуть 2 години при 95 єС.</w:t>
      </w:r>
    </w:p>
    <w:p w:rsidR="008908A6" w:rsidRPr="00CF3675" w:rsidRDefault="008908A6" w:rsidP="008908A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При кисло-ферментному зрідженні фермент після желатинування крохмалю, викликаного нагріванням. </w:t>
      </w:r>
    </w:p>
    <w:p w:rsidR="008908A6" w:rsidRPr="00CF3675" w:rsidRDefault="008908A6" w:rsidP="008908A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Сиропи, що добувають з крохмалю, містять  багато мальтози (40-50%). Знаходять застосування в виробництві карамелі і заморожених десертів.</w:t>
      </w:r>
    </w:p>
    <w:p w:rsidR="008908A6" w:rsidRPr="00CF3675" w:rsidRDefault="008908A6" w:rsidP="00766A06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sz w:val="28"/>
          <w:szCs w:val="28"/>
        </w:rPr>
        <w:t xml:space="preserve">Екзоамілази розщеплюють </w:t>
      </w:r>
      <w:r w:rsidR="00355C59" w:rsidRPr="00CF3675">
        <w:rPr>
          <w:rFonts w:eastAsia="Arial Unicode MS"/>
          <w:sz w:val="28"/>
          <w:szCs w:val="28"/>
        </w:rPr>
        <w:t>α-1,4-глюкозидні зв’язки, α-</w:t>
      </w:r>
      <w:r w:rsidRPr="00CF3675">
        <w:rPr>
          <w:rFonts w:eastAsia="Arial Unicode MS"/>
          <w:sz w:val="28"/>
          <w:szCs w:val="28"/>
        </w:rPr>
        <w:t>глюкогенні  амілази гідролізують α-1,6-глюкозидні зв’язки в розгалужених молекулах олігосахаридів.</w:t>
      </w:r>
      <w:r w:rsidR="00B21571" w:rsidRPr="00CF3675">
        <w:rPr>
          <w:rFonts w:eastAsia="Arial Unicode MS"/>
          <w:sz w:val="28"/>
          <w:szCs w:val="28"/>
        </w:rPr>
        <w:t xml:space="preserve"> Для промислових цілей Глюкоамілази отримують із </w:t>
      </w:r>
      <w:r w:rsidR="00B21571" w:rsidRPr="00CF3675">
        <w:rPr>
          <w:rFonts w:eastAsia="Arial Unicode MS"/>
          <w:sz w:val="28"/>
          <w:szCs w:val="28"/>
          <w:lang w:val="en-GB"/>
        </w:rPr>
        <w:t>Aspergillus</w:t>
      </w:r>
      <w:r w:rsidR="00B21571" w:rsidRPr="00CF3675">
        <w:rPr>
          <w:rFonts w:eastAsia="Arial Unicode MS"/>
          <w:sz w:val="28"/>
          <w:szCs w:val="28"/>
        </w:rPr>
        <w:t xml:space="preserve"> </w:t>
      </w:r>
      <w:r w:rsidR="00B21571" w:rsidRPr="00CF3675">
        <w:rPr>
          <w:rFonts w:eastAsia="Arial Unicode MS"/>
          <w:sz w:val="28"/>
          <w:szCs w:val="28"/>
          <w:lang w:val="en-GB"/>
        </w:rPr>
        <w:t>niger</w:t>
      </w:r>
      <w:r w:rsidR="00B21571" w:rsidRPr="00CF3675">
        <w:rPr>
          <w:rFonts w:eastAsia="Arial Unicode MS"/>
          <w:sz w:val="28"/>
          <w:szCs w:val="28"/>
        </w:rPr>
        <w:t xml:space="preserve"> або </w:t>
      </w:r>
      <w:r w:rsidR="00B21571" w:rsidRPr="00CF3675">
        <w:rPr>
          <w:rFonts w:eastAsia="Arial Unicode MS"/>
          <w:sz w:val="28"/>
          <w:szCs w:val="28"/>
          <w:lang w:val="en-US"/>
        </w:rPr>
        <w:t>Risopus</w:t>
      </w:r>
      <w:r w:rsidR="00B21571" w:rsidRPr="00CF3675">
        <w:rPr>
          <w:rFonts w:eastAsia="Arial Unicode MS"/>
          <w:sz w:val="28"/>
          <w:szCs w:val="28"/>
        </w:rPr>
        <w:t xml:space="preserve"> </w:t>
      </w:r>
      <w:r w:rsidR="004A52F1" w:rsidRPr="00CF3675">
        <w:rPr>
          <w:rFonts w:eastAsia="Arial Unicode MS"/>
          <w:sz w:val="28"/>
          <w:szCs w:val="28"/>
          <w:lang w:val="en-US"/>
        </w:rPr>
        <w:t>sp</w:t>
      </w:r>
      <w:r w:rsidR="00766A06" w:rsidRPr="00CF3675">
        <w:rPr>
          <w:rFonts w:eastAsia="Arial Unicode MS"/>
          <w:sz w:val="28"/>
          <w:szCs w:val="28"/>
        </w:rPr>
        <w:t>.</w:t>
      </w:r>
      <w:r w:rsidR="00AC00C9" w:rsidRPr="00CF3675">
        <w:rPr>
          <w:rFonts w:eastAsia="Arial Unicode MS"/>
          <w:sz w:val="28"/>
          <w:szCs w:val="28"/>
        </w:rPr>
        <w:t xml:space="preserve"> Це низько специфічні ферменти, які гідролізують зв’язки α-1,3 і α-1,6</w:t>
      </w:r>
      <w:r w:rsidR="00B21571" w:rsidRPr="00CF3675">
        <w:rPr>
          <w:rFonts w:eastAsia="Arial Unicode MS"/>
          <w:sz w:val="28"/>
          <w:szCs w:val="28"/>
        </w:rPr>
        <w:t xml:space="preserve"> </w:t>
      </w:r>
      <w:r w:rsidR="00AC00C9" w:rsidRPr="00CF3675">
        <w:rPr>
          <w:rFonts w:eastAsia="Arial Unicode MS"/>
          <w:sz w:val="28"/>
          <w:szCs w:val="28"/>
        </w:rPr>
        <w:t>повільніше ніж α-1,4.</w:t>
      </w:r>
      <w:r w:rsidR="001F0BAE" w:rsidRPr="00CF3675">
        <w:rPr>
          <w:rFonts w:eastAsia="Arial Unicode MS"/>
          <w:sz w:val="28"/>
          <w:szCs w:val="28"/>
        </w:rPr>
        <w:t xml:space="preserve"> Вони стабільні в широкому діапазоні рН і більш активні при 75 єС, хоча частіше функціонують при 65 єС</w:t>
      </w:r>
      <w:r w:rsidR="002A7D81" w:rsidRPr="00CF3675">
        <w:rPr>
          <w:rFonts w:eastAsia="Arial Unicode MS"/>
          <w:sz w:val="28"/>
          <w:szCs w:val="28"/>
        </w:rPr>
        <w:t>.</w:t>
      </w:r>
      <w:r w:rsidR="00F92B85" w:rsidRPr="00CF3675">
        <w:rPr>
          <w:rFonts w:eastAsia="Arial Unicode MS"/>
          <w:sz w:val="28"/>
          <w:szCs w:val="28"/>
        </w:rPr>
        <w:t xml:space="preserve"> В препаратах цих ферментів присутні забруднюючі домішки трансглюкозилази, яка каталізує утворення олігомерів глюкози, що не зброджуються</w:t>
      </w:r>
      <w:r w:rsidR="00E019C8" w:rsidRPr="00CF3675">
        <w:rPr>
          <w:rFonts w:eastAsia="Arial Unicode MS"/>
          <w:sz w:val="28"/>
          <w:szCs w:val="28"/>
        </w:rPr>
        <w:t>. Це може суттєво понижувати вихід глюкози.</w:t>
      </w:r>
    </w:p>
    <w:p w:rsidR="006026CA" w:rsidRPr="00CF3675" w:rsidRDefault="008908A6" w:rsidP="006026CA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 xml:space="preserve">Глюкоамілази застосовуються в основному в виробництві концентрованого сиропу (90-97% </w:t>
      </w:r>
      <w:r w:rsidRPr="00CF3675">
        <w:rPr>
          <w:rFonts w:eastAsia="Arial Unicode MS"/>
          <w:sz w:val="28"/>
          <w:szCs w:val="28"/>
          <w:lang w:val="en-US"/>
        </w:rPr>
        <w:t>D</w:t>
      </w:r>
      <w:r w:rsidRPr="00CF3675">
        <w:rPr>
          <w:rFonts w:eastAsia="Arial Unicode MS"/>
          <w:sz w:val="28"/>
          <w:szCs w:val="28"/>
        </w:rPr>
        <w:t>-глюкоза), з якого отримують кристалічну глюкозу.</w:t>
      </w:r>
      <w:r w:rsidR="00AC00C9" w:rsidRPr="00CF3675">
        <w:rPr>
          <w:rFonts w:eastAsia="Arial Unicode MS"/>
          <w:sz w:val="28"/>
          <w:szCs w:val="28"/>
        </w:rPr>
        <w:t xml:space="preserve"> Також вони застосовуються пр</w:t>
      </w:r>
      <w:r w:rsidR="00A21C06" w:rsidRPr="00CF3675">
        <w:rPr>
          <w:rFonts w:eastAsia="Arial Unicode MS"/>
          <w:sz w:val="28"/>
          <w:szCs w:val="28"/>
        </w:rPr>
        <w:t>и виробництві сиропів з високою ступінню конверсії (35-43% глюкози, 30-37% мальтози і 8-13 % мальтотріози) для харчової промисловості.</w:t>
      </w:r>
    </w:p>
    <w:p w:rsidR="007369A8" w:rsidRPr="00CF3675" w:rsidRDefault="006026CA" w:rsidP="007369A8">
      <w:pPr>
        <w:spacing w:line="360" w:lineRule="auto"/>
        <w:ind w:firstLine="720"/>
        <w:jc w:val="both"/>
        <w:rPr>
          <w:rFonts w:eastAsia="Arial Unicode MS"/>
          <w:sz w:val="32"/>
          <w:szCs w:val="32"/>
        </w:rPr>
      </w:pPr>
      <w:r w:rsidRPr="00CF3675">
        <w:rPr>
          <w:rFonts w:eastAsia="Arial Unicode MS"/>
          <w:sz w:val="32"/>
          <w:szCs w:val="32"/>
        </w:rPr>
        <w:t xml:space="preserve"> </w:t>
      </w:r>
      <w:r w:rsidR="007369A8" w:rsidRPr="00CF3675">
        <w:rPr>
          <w:rFonts w:eastAsia="Arial Unicode MS"/>
          <w:sz w:val="32"/>
          <w:szCs w:val="32"/>
        </w:rPr>
        <w:t>3.</w:t>
      </w:r>
      <w:r w:rsidRPr="00CF3675">
        <w:rPr>
          <w:rFonts w:eastAsia="Arial Unicode MS"/>
          <w:sz w:val="32"/>
          <w:szCs w:val="32"/>
        </w:rPr>
        <w:t>Застосування інших ферментів, що важливі для комерції.</w:t>
      </w:r>
      <w:r w:rsidR="007369A8" w:rsidRPr="00CF3675">
        <w:rPr>
          <w:rFonts w:eastAsia="Arial Unicode MS"/>
          <w:sz w:val="32"/>
          <w:szCs w:val="32"/>
        </w:rPr>
        <w:t xml:space="preserve"> </w:t>
      </w:r>
    </w:p>
    <w:p w:rsidR="006026CA" w:rsidRPr="00CF3675" w:rsidRDefault="006026CA" w:rsidP="007369A8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 xml:space="preserve">Сьогодні  ферменти  застосовуються найбільш широко для перетворення вуглеводів, які відіграють особливу роль в харчовій і молочній промисловості. </w:t>
      </w:r>
    </w:p>
    <w:p w:rsidR="006026CA" w:rsidRPr="00CF3675" w:rsidRDefault="006026CA" w:rsidP="006026CA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>Глюкозоізомераза.</w:t>
      </w:r>
      <w:r w:rsidRPr="00CF3675">
        <w:rPr>
          <w:rFonts w:eastAsia="Arial Unicode MS"/>
          <w:b/>
          <w:bCs/>
          <w:sz w:val="28"/>
          <w:szCs w:val="28"/>
        </w:rPr>
        <w:t xml:space="preserve"> </w:t>
      </w:r>
      <w:r w:rsidRPr="00CF3675">
        <w:rPr>
          <w:rFonts w:eastAsia="Arial Unicode MS"/>
          <w:sz w:val="28"/>
          <w:szCs w:val="28"/>
        </w:rPr>
        <w:t>Каталізує перетворення  глюкози у фруктозу. Комерційні препарати її відомі під фірмовою назвою „</w:t>
      </w:r>
      <w:r w:rsidRPr="00CF3675">
        <w:rPr>
          <w:rFonts w:eastAsia="Arial Unicode MS"/>
          <w:sz w:val="28"/>
          <w:szCs w:val="28"/>
          <w:lang w:val="de-DE"/>
        </w:rPr>
        <w:t>Sweetyz</w:t>
      </w:r>
      <w:r w:rsidRPr="00CF3675">
        <w:rPr>
          <w:rFonts w:eastAsia="Arial Unicode MS"/>
          <w:sz w:val="28"/>
          <w:szCs w:val="28"/>
          <w:lang w:val="en-US"/>
        </w:rPr>
        <w:t>y</w:t>
      </w:r>
      <w:r w:rsidRPr="00CF3675">
        <w:rPr>
          <w:rFonts w:eastAsia="Arial Unicode MS"/>
          <w:sz w:val="28"/>
          <w:szCs w:val="28"/>
          <w:lang w:val="de-DE"/>
        </w:rPr>
        <w:t>me</w:t>
      </w:r>
      <w:r w:rsidRPr="00CF3675">
        <w:rPr>
          <w:rFonts w:eastAsia="Arial Unicode MS"/>
          <w:sz w:val="28"/>
          <w:szCs w:val="28"/>
        </w:rPr>
        <w:t>“ або „</w:t>
      </w:r>
      <w:r w:rsidRPr="00CF3675">
        <w:rPr>
          <w:rFonts w:eastAsia="Arial Unicode MS"/>
          <w:sz w:val="28"/>
          <w:szCs w:val="28"/>
          <w:lang w:val="en-US"/>
        </w:rPr>
        <w:t>Maxazyme</w:t>
      </w:r>
      <w:r w:rsidRPr="00CF3675">
        <w:rPr>
          <w:rFonts w:eastAsia="Arial Unicode MS"/>
          <w:sz w:val="28"/>
          <w:szCs w:val="28"/>
        </w:rPr>
        <w:t>”. Їх поява  стала поштовхом для розвитку крупного виробництва фруктового соку. При високих концентраціях субстрату і нейтральних рН несолодка глюкоза з виходом 42-47 % ізомеризується ферментом в більш солодку фруктозу. Запатентовано багато способів іммобілізації і використання як самої ізомерази так і клітин, які її містять. Процес іде при 60-65 єС, при рН 7,0-8,5 в присутності іонів магнію.</w:t>
      </w:r>
    </w:p>
    <w:p w:rsidR="006026CA" w:rsidRPr="00CF3675" w:rsidRDefault="006026CA" w:rsidP="00812B73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 xml:space="preserve"> </w:t>
      </w:r>
      <w:r w:rsidRPr="00CF3675">
        <w:rPr>
          <w:rFonts w:eastAsia="Arial Unicode MS"/>
          <w:sz w:val="32"/>
          <w:szCs w:val="32"/>
        </w:rPr>
        <w:t>Я</w:t>
      </w:r>
      <w:r w:rsidRPr="00CF3675">
        <w:rPr>
          <w:rFonts w:eastAsia="Arial Unicode MS"/>
          <w:sz w:val="28"/>
          <w:szCs w:val="28"/>
        </w:rPr>
        <w:t>-галактозидазу  (лактазу) застосовують для гідролізу лактози в збираному молоці. Безлактозний продукт, що отримують, іде для харчування тих людей, організм яких не розщеплює лактозу.</w:t>
      </w:r>
    </w:p>
    <w:p w:rsidR="006026CA" w:rsidRPr="00CF3675" w:rsidRDefault="006026CA" w:rsidP="006026CA">
      <w:pPr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>Під дією лактази з сахарози  отримують глюкозу. На комерційний рівень поставлено ферментативне розділення рацематних сумішей амінокислот і ефірів, які утворюються при хімічному синтезу.</w:t>
      </w:r>
    </w:p>
    <w:p w:rsidR="00C33C10" w:rsidRPr="00CF3675" w:rsidRDefault="002D315A" w:rsidP="00EC505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Ряд   ферментів   грає   </w:t>
      </w:r>
      <w:r w:rsidR="00C33C10" w:rsidRPr="00CF3675">
        <w:rPr>
          <w:sz w:val="28"/>
          <w:szCs w:val="28"/>
        </w:rPr>
        <w:t xml:space="preserve">      роль   i</w:t>
      </w:r>
      <w:r w:rsidRPr="00CF3675">
        <w:rPr>
          <w:sz w:val="28"/>
          <w:szCs w:val="28"/>
        </w:rPr>
        <w:t xml:space="preserve"> в  </w:t>
      </w:r>
      <w:r w:rsidR="00C33C10" w:rsidRPr="00CF3675">
        <w:rPr>
          <w:sz w:val="28"/>
          <w:szCs w:val="28"/>
        </w:rPr>
        <w:t xml:space="preserve">медичній діагностиці. </w:t>
      </w:r>
      <w:r w:rsidR="008C4B32" w:rsidRPr="00CF3675">
        <w:rPr>
          <w:sz w:val="28"/>
          <w:szCs w:val="28"/>
        </w:rPr>
        <w:t xml:space="preserve">Так, </w:t>
      </w:r>
      <w:r w:rsidR="00C33C10" w:rsidRPr="00CF3675">
        <w:rPr>
          <w:sz w:val="28"/>
          <w:szCs w:val="28"/>
        </w:rPr>
        <w:t>холесте</w:t>
      </w:r>
      <w:r w:rsidR="008C4B32" w:rsidRPr="00CF3675">
        <w:rPr>
          <w:sz w:val="28"/>
          <w:szCs w:val="28"/>
        </w:rPr>
        <w:t>риноксидаза д</w:t>
      </w:r>
      <w:r w:rsidR="00C33C10" w:rsidRPr="00CF3675">
        <w:rPr>
          <w:sz w:val="28"/>
          <w:szCs w:val="28"/>
        </w:rPr>
        <w:t>озво</w:t>
      </w:r>
      <w:r w:rsidR="008C4B32" w:rsidRPr="00CF3675">
        <w:rPr>
          <w:sz w:val="28"/>
          <w:szCs w:val="28"/>
        </w:rPr>
        <w:t>ляє</w:t>
      </w:r>
      <w:r w:rsidR="00C33C10" w:rsidRPr="00CF3675">
        <w:rPr>
          <w:sz w:val="28"/>
          <w:szCs w:val="28"/>
        </w:rPr>
        <w:t xml:space="preserve"> визначити рівень холестерину в сироватці крові</w:t>
      </w:r>
      <w:r w:rsidR="00356BC0" w:rsidRPr="00CF3675">
        <w:rPr>
          <w:sz w:val="28"/>
          <w:szCs w:val="28"/>
        </w:rPr>
        <w:t>,</w:t>
      </w:r>
    </w:p>
    <w:p w:rsidR="00531B39" w:rsidRPr="00CF3675" w:rsidRDefault="00C33C10" w:rsidP="00C01F57">
      <w:pPr>
        <w:autoSpaceDE w:val="0"/>
        <w:autoSpaceDN w:val="0"/>
        <w:adjustRightInd w:val="0"/>
        <w:spacing w:line="360" w:lineRule="auto"/>
        <w:rPr>
          <w:rFonts w:ascii="Arial CYR" w:hAnsi="Arial CYR" w:cs="Arial CYR"/>
          <w:i/>
          <w:iCs/>
          <w:sz w:val="28"/>
          <w:szCs w:val="28"/>
        </w:rPr>
      </w:pPr>
      <w:r w:rsidRPr="00CF3675">
        <w:rPr>
          <w:sz w:val="28"/>
          <w:szCs w:val="28"/>
        </w:rPr>
        <w:t>а уреаза - рівень с</w:t>
      </w:r>
      <w:r w:rsidR="00E811C5" w:rsidRPr="00CF3675">
        <w:rPr>
          <w:sz w:val="28"/>
          <w:szCs w:val="28"/>
        </w:rPr>
        <w:t>ечової кислоти. В дослідженнях генної інженерії</w:t>
      </w:r>
      <w:r w:rsidR="00E811C5" w:rsidRPr="00CF3675">
        <w:rPr>
          <w:rFonts w:ascii="Arial CYR" w:hAnsi="Arial CYR" w:cs="Arial CYR"/>
          <w:i/>
          <w:iCs/>
          <w:sz w:val="28"/>
          <w:szCs w:val="28"/>
        </w:rPr>
        <w:t xml:space="preserve"> </w:t>
      </w:r>
      <w:r w:rsidR="00E811C5" w:rsidRPr="00CF3675">
        <w:rPr>
          <w:sz w:val="28"/>
          <w:szCs w:val="28"/>
        </w:rPr>
        <w:t>використовують рестрикційні е</w:t>
      </w:r>
      <w:r w:rsidRPr="00CF3675">
        <w:rPr>
          <w:sz w:val="28"/>
          <w:szCs w:val="28"/>
        </w:rPr>
        <w:t>ндонуклеаз</w:t>
      </w:r>
      <w:r w:rsidR="00C01F57" w:rsidRPr="00CF3675">
        <w:rPr>
          <w:sz w:val="28"/>
          <w:szCs w:val="28"/>
        </w:rPr>
        <w:t>и</w:t>
      </w:r>
      <w:r w:rsidRPr="00CF3675">
        <w:rPr>
          <w:rFonts w:ascii="Arial CYR" w:hAnsi="Arial CYR" w:cs="Arial CYR"/>
          <w:i/>
          <w:iCs/>
          <w:sz w:val="28"/>
          <w:szCs w:val="28"/>
        </w:rPr>
        <w:t xml:space="preserve">,  </w:t>
      </w:r>
      <w:r w:rsidRPr="00CF3675">
        <w:rPr>
          <w:sz w:val="28"/>
          <w:szCs w:val="28"/>
        </w:rPr>
        <w:t>які розрізають ДНК</w:t>
      </w:r>
      <w:r w:rsidR="00C01F57" w:rsidRPr="00CF3675">
        <w:rPr>
          <w:sz w:val="28"/>
          <w:szCs w:val="28"/>
        </w:rPr>
        <w:t>, і лігази</w:t>
      </w:r>
      <w:r w:rsidRPr="00CF3675">
        <w:rPr>
          <w:sz w:val="28"/>
          <w:szCs w:val="28"/>
        </w:rPr>
        <w:t xml:space="preserve">,  </w:t>
      </w:r>
      <w:r w:rsidR="00C01F57" w:rsidRPr="00CF3675">
        <w:rPr>
          <w:rFonts w:ascii="Arial CYR" w:hAnsi="Arial CYR" w:cs="Arial CYR"/>
          <w:i/>
          <w:iCs/>
          <w:sz w:val="28"/>
          <w:szCs w:val="28"/>
        </w:rPr>
        <w:t xml:space="preserve">які </w:t>
      </w:r>
      <w:r w:rsidR="00C01F57" w:rsidRPr="00CF3675">
        <w:rPr>
          <w:sz w:val="28"/>
          <w:szCs w:val="28"/>
        </w:rPr>
        <w:t>зшивають розрізані</w:t>
      </w:r>
      <w:r w:rsidRPr="00CF3675">
        <w:rPr>
          <w:sz w:val="28"/>
          <w:szCs w:val="28"/>
        </w:rPr>
        <w:t xml:space="preserve"> кінці ДНК.</w:t>
      </w:r>
    </w:p>
    <w:p w:rsidR="00C33C10" w:rsidRPr="00CF3675" w:rsidRDefault="00C33C10" w:rsidP="00C5282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Групі американських </w:t>
      </w:r>
      <w:r w:rsidR="00531B39" w:rsidRPr="00CF3675">
        <w:rPr>
          <w:sz w:val="28"/>
          <w:szCs w:val="28"/>
        </w:rPr>
        <w:t xml:space="preserve">дослідників </w:t>
      </w:r>
      <w:r w:rsidRPr="00CF3675">
        <w:rPr>
          <w:sz w:val="28"/>
          <w:szCs w:val="28"/>
        </w:rPr>
        <w:t>на ч</w:t>
      </w:r>
      <w:r w:rsidR="00820B50" w:rsidRPr="00CF3675">
        <w:rPr>
          <w:sz w:val="28"/>
          <w:szCs w:val="28"/>
        </w:rPr>
        <w:t xml:space="preserve">олі з Девісом (Медична школа </w:t>
      </w:r>
      <w:r w:rsidR="004F1E9A" w:rsidRPr="00CF3675">
        <w:rPr>
          <w:sz w:val="28"/>
          <w:szCs w:val="28"/>
        </w:rPr>
        <w:t>Стенфордського</w:t>
      </w:r>
      <w:r w:rsidRPr="00CF3675">
        <w:rPr>
          <w:sz w:val="28"/>
          <w:szCs w:val="28"/>
        </w:rPr>
        <w:t xml:space="preserve"> універси</w:t>
      </w:r>
      <w:r w:rsidR="004F1E9A" w:rsidRPr="00CF3675">
        <w:rPr>
          <w:sz w:val="28"/>
          <w:szCs w:val="28"/>
        </w:rPr>
        <w:t>тету) вдалося підвищити вихід лігази</w:t>
      </w:r>
    </w:p>
    <w:p w:rsidR="00AC4E3F" w:rsidRPr="00CF3675" w:rsidRDefault="00C33C10" w:rsidP="00AC4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 500 разів  за рах</w:t>
      </w:r>
      <w:r w:rsidR="004F1E9A" w:rsidRPr="00CF3675">
        <w:rPr>
          <w:sz w:val="28"/>
          <w:szCs w:val="28"/>
        </w:rPr>
        <w:t>унок введення декількох копій лі</w:t>
      </w:r>
      <w:r w:rsidRPr="00CF3675">
        <w:rPr>
          <w:sz w:val="28"/>
          <w:szCs w:val="28"/>
        </w:rPr>
        <w:t>газного</w:t>
      </w:r>
      <w:r w:rsidR="00AC4E3F" w:rsidRPr="00CF3675">
        <w:rPr>
          <w:sz w:val="28"/>
          <w:szCs w:val="28"/>
        </w:rPr>
        <w:t xml:space="preserve"> </w:t>
      </w:r>
      <w:r w:rsidR="004F1E9A" w:rsidRPr="00CF3675">
        <w:rPr>
          <w:sz w:val="28"/>
          <w:szCs w:val="28"/>
        </w:rPr>
        <w:t xml:space="preserve">гену </w:t>
      </w:r>
      <w:r w:rsidRPr="00CF3675">
        <w:rPr>
          <w:sz w:val="28"/>
          <w:szCs w:val="28"/>
        </w:rPr>
        <w:t>в кліт</w:t>
      </w:r>
      <w:r w:rsidR="004F1E9A" w:rsidRPr="00CF3675">
        <w:rPr>
          <w:sz w:val="28"/>
          <w:szCs w:val="28"/>
        </w:rPr>
        <w:t>ини</w:t>
      </w:r>
      <w:r w:rsidRPr="00CF3675">
        <w:rPr>
          <w:sz w:val="28"/>
          <w:szCs w:val="28"/>
        </w:rPr>
        <w:t xml:space="preserve"> Е.  coli. </w:t>
      </w:r>
    </w:p>
    <w:p w:rsidR="00EE7D7C" w:rsidRPr="00CF3675" w:rsidRDefault="00C33C10" w:rsidP="00EE7D7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Пренатальну діагностику серпо</w:t>
      </w:r>
      <w:r w:rsidR="007604F7" w:rsidRPr="00CF3675">
        <w:rPr>
          <w:sz w:val="28"/>
          <w:szCs w:val="28"/>
        </w:rPr>
        <w:t>видноклітинної</w:t>
      </w:r>
      <w:r w:rsidRPr="00CF3675">
        <w:rPr>
          <w:sz w:val="28"/>
          <w:szCs w:val="28"/>
        </w:rPr>
        <w:t xml:space="preserve"> анемії можна здійснити, обробляючи</w:t>
      </w:r>
      <w:r w:rsidR="009B5F48" w:rsidRPr="00CF3675">
        <w:rPr>
          <w:sz w:val="28"/>
          <w:szCs w:val="28"/>
        </w:rPr>
        <w:t xml:space="preserve"> </w:t>
      </w:r>
      <w:r w:rsidR="007604F7" w:rsidRPr="00CF3675">
        <w:rPr>
          <w:sz w:val="28"/>
          <w:szCs w:val="28"/>
        </w:rPr>
        <w:t>рестрикційними    е</w:t>
      </w:r>
      <w:r w:rsidRPr="00CF3675">
        <w:rPr>
          <w:sz w:val="28"/>
          <w:szCs w:val="28"/>
        </w:rPr>
        <w:t>ндонуклеазами    ДНК    зародкових</w:t>
      </w:r>
      <w:r w:rsidR="009B5F48" w:rsidRPr="00CF3675">
        <w:rPr>
          <w:sz w:val="28"/>
          <w:szCs w:val="28"/>
        </w:rPr>
        <w:t xml:space="preserve"> </w:t>
      </w:r>
      <w:r w:rsidR="00BE1BE7" w:rsidRPr="00CF3675">
        <w:rPr>
          <w:sz w:val="28"/>
          <w:szCs w:val="28"/>
        </w:rPr>
        <w:t xml:space="preserve">клітин амніотичної </w:t>
      </w:r>
      <w:r w:rsidRPr="00CF3675">
        <w:rPr>
          <w:sz w:val="28"/>
          <w:szCs w:val="28"/>
        </w:rPr>
        <w:t xml:space="preserve"> рідини замість того, щоб </w:t>
      </w:r>
      <w:r w:rsidR="005C302C" w:rsidRPr="00CF3675">
        <w:rPr>
          <w:sz w:val="28"/>
          <w:szCs w:val="28"/>
        </w:rPr>
        <w:t xml:space="preserve">відбирати </w:t>
      </w:r>
      <w:r w:rsidRPr="00CF3675">
        <w:rPr>
          <w:sz w:val="28"/>
          <w:szCs w:val="28"/>
        </w:rPr>
        <w:t>проби крові зародка.</w:t>
      </w:r>
      <w:r w:rsidR="00F80B33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Отримані мікро</w:t>
      </w:r>
      <w:r w:rsidR="00A207A6" w:rsidRPr="00CF3675">
        <w:rPr>
          <w:sz w:val="28"/>
          <w:szCs w:val="28"/>
        </w:rPr>
        <w:t>біологічним шляхом ферменти мож</w:t>
      </w:r>
      <w:r w:rsidRPr="00CF3675">
        <w:rPr>
          <w:sz w:val="28"/>
          <w:szCs w:val="28"/>
        </w:rPr>
        <w:t>ут</w:t>
      </w:r>
      <w:r w:rsidR="00A207A6" w:rsidRPr="00CF3675">
        <w:rPr>
          <w:sz w:val="28"/>
          <w:szCs w:val="28"/>
        </w:rPr>
        <w:t>ь</w:t>
      </w:r>
      <w:r w:rsidRPr="00CF3675">
        <w:rPr>
          <w:sz w:val="28"/>
          <w:szCs w:val="28"/>
        </w:rPr>
        <w:t xml:space="preserve">   так</w:t>
      </w:r>
      <w:r w:rsidR="00A207A6" w:rsidRPr="00CF3675">
        <w:rPr>
          <w:sz w:val="28"/>
          <w:szCs w:val="28"/>
        </w:rPr>
        <w:t>ож   знайти   важливе   значення</w:t>
      </w:r>
      <w:r w:rsidRPr="00CF3675">
        <w:rPr>
          <w:sz w:val="28"/>
          <w:szCs w:val="28"/>
        </w:rPr>
        <w:t xml:space="preserve">   у   виробництві пластмас</w:t>
      </w:r>
      <w:r w:rsidR="00A207A6" w:rsidRPr="00CF3675">
        <w:rPr>
          <w:sz w:val="28"/>
          <w:szCs w:val="28"/>
        </w:rPr>
        <w:t>.</w:t>
      </w:r>
      <w:r w:rsidRPr="00CF3675">
        <w:rPr>
          <w:sz w:val="28"/>
          <w:szCs w:val="28"/>
        </w:rPr>
        <w:t xml:space="preserve"> </w:t>
      </w:r>
    </w:p>
    <w:p w:rsidR="00ED2590" w:rsidRPr="00CF3675" w:rsidRDefault="00ED2590" w:rsidP="00EE7D7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ED2590" w:rsidRPr="00CF3675" w:rsidRDefault="00EE7D7C" w:rsidP="00ED2590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4.Технологія іммобілізованих ферментів</w:t>
      </w:r>
    </w:p>
    <w:p w:rsidR="001A70FF" w:rsidRPr="00CF3675" w:rsidRDefault="001A0BA6" w:rsidP="00301C8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sz w:val="28"/>
          <w:szCs w:val="28"/>
        </w:rPr>
        <w:t>В промисловості вже  на початку 80</w:t>
      </w:r>
      <w:r w:rsidR="00301C88" w:rsidRPr="00CF3675">
        <w:rPr>
          <w:sz w:val="28"/>
          <w:szCs w:val="28"/>
        </w:rPr>
        <w:t xml:space="preserve"> було реалізовано 4 широкомасштабні технології на основі </w:t>
      </w:r>
      <w:r w:rsidR="00D83BF1" w:rsidRPr="00CF3675">
        <w:rPr>
          <w:sz w:val="28"/>
          <w:szCs w:val="28"/>
        </w:rPr>
        <w:t>іммобілізованих ферментів</w:t>
      </w:r>
      <w:r w:rsidR="00F025DA" w:rsidRPr="00CF3675">
        <w:rPr>
          <w:sz w:val="28"/>
          <w:szCs w:val="28"/>
        </w:rPr>
        <w:t>(глюкозоізомерази, аміноацилази, пеніцилази і лактази)</w:t>
      </w:r>
      <w:r w:rsidR="00D83BF1" w:rsidRPr="00CF3675">
        <w:rPr>
          <w:sz w:val="28"/>
          <w:szCs w:val="28"/>
        </w:rPr>
        <w:t>.</w:t>
      </w:r>
      <w:r w:rsidR="001A70FF" w:rsidRPr="00CF3675">
        <w:rPr>
          <w:rFonts w:eastAsia="Arial Unicode MS"/>
          <w:sz w:val="28"/>
          <w:szCs w:val="28"/>
        </w:rPr>
        <w:t xml:space="preserve"> </w:t>
      </w:r>
      <w:r w:rsidR="00F025DA" w:rsidRPr="00CF3675">
        <w:rPr>
          <w:rFonts w:eastAsia="Arial Unicode MS"/>
          <w:sz w:val="28"/>
          <w:szCs w:val="28"/>
        </w:rPr>
        <w:t>Але ще на по</w:t>
      </w:r>
      <w:r w:rsidR="00257576" w:rsidRPr="00CF3675">
        <w:rPr>
          <w:rFonts w:eastAsia="Arial Unicode MS"/>
          <w:sz w:val="28"/>
          <w:szCs w:val="28"/>
        </w:rPr>
        <w:t>чатку  20 століття  було відомо, що деякі ферменти, якщо їх адсорбувати на твердому носії (такому, як вугілля або силікагель)</w:t>
      </w:r>
      <w:r w:rsidR="00D02F87" w:rsidRPr="00CF3675">
        <w:rPr>
          <w:rFonts w:eastAsia="Arial Unicode MS"/>
          <w:sz w:val="28"/>
          <w:szCs w:val="28"/>
        </w:rPr>
        <w:t xml:space="preserve">, зберігають свою каталітичну активність. </w:t>
      </w:r>
    </w:p>
    <w:p w:rsidR="001A0BA6" w:rsidRPr="00CF3675" w:rsidRDefault="00D02F87" w:rsidP="00D779A8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>Імм</w:t>
      </w:r>
      <w:r w:rsidR="00233591" w:rsidRPr="00CF3675">
        <w:rPr>
          <w:rFonts w:eastAsia="Arial Unicode MS"/>
          <w:sz w:val="28"/>
          <w:szCs w:val="28"/>
        </w:rPr>
        <w:t>обілізація – поняття досить широке. Воно означає просте зв’язування ферментів з нерозчинними в воді носіями, а також будь-яке обмеження  ступенів свободи ферментних молекул і їх фрагментів.</w:t>
      </w:r>
      <w:r w:rsidR="00EB2F23" w:rsidRPr="00CF3675">
        <w:rPr>
          <w:rFonts w:eastAsia="Arial Unicode MS"/>
          <w:sz w:val="28"/>
          <w:szCs w:val="28"/>
        </w:rPr>
        <w:t xml:space="preserve"> </w:t>
      </w:r>
      <w:r w:rsidR="001A70FF" w:rsidRPr="00CF3675">
        <w:rPr>
          <w:rFonts w:eastAsia="Arial Unicode MS"/>
          <w:sz w:val="28"/>
          <w:szCs w:val="28"/>
        </w:rPr>
        <w:t>Наприклад лактазу іммобілізують на частках кремнезем</w:t>
      </w:r>
      <w:r w:rsidR="00BD3C9B" w:rsidRPr="00CF3675">
        <w:rPr>
          <w:rFonts w:eastAsia="Arial Unicode MS"/>
          <w:sz w:val="28"/>
          <w:szCs w:val="28"/>
        </w:rPr>
        <w:t>у</w:t>
      </w:r>
      <w:r w:rsidR="001A70FF" w:rsidRPr="00CF3675">
        <w:rPr>
          <w:rFonts w:eastAsia="Arial Unicode MS"/>
          <w:sz w:val="28"/>
          <w:szCs w:val="28"/>
        </w:rPr>
        <w:t>, застосовують для конверсії лактози сироватки в глюкозу і галактозу.</w:t>
      </w:r>
    </w:p>
    <w:p w:rsidR="00343897" w:rsidRPr="00CF3675" w:rsidRDefault="00343897" w:rsidP="00E75669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 xml:space="preserve">В майбутньому будуть використовуватись іммобілізовані ферменти. </w:t>
      </w:r>
      <w:r w:rsidR="001A70FF" w:rsidRPr="00CF3675">
        <w:rPr>
          <w:rFonts w:eastAsia="Arial Unicode MS"/>
          <w:sz w:val="28"/>
          <w:szCs w:val="28"/>
        </w:rPr>
        <w:t xml:space="preserve"> Ї</w:t>
      </w:r>
      <w:r w:rsidRPr="00CF3675">
        <w:rPr>
          <w:rFonts w:eastAsia="Arial Unicode MS"/>
          <w:sz w:val="28"/>
          <w:szCs w:val="28"/>
        </w:rPr>
        <w:t>х можна використовувати в наступних цілях: а ) холінестераза  може застосовуватись для визначення пестицидів; б) інші ферменти аналогічним способом можуть застосовуватися для визначення токсичних речовин, наприклад, гексокіназа дуже чутлива до малих концентрацій лі</w:t>
      </w:r>
      <w:r w:rsidR="00972E4E" w:rsidRPr="00CF3675">
        <w:rPr>
          <w:rFonts w:eastAsia="Arial Unicode MS"/>
          <w:sz w:val="28"/>
          <w:szCs w:val="28"/>
        </w:rPr>
        <w:t>ндану; в)іммобілізована гепарин</w:t>
      </w:r>
      <w:r w:rsidRPr="00CF3675">
        <w:rPr>
          <w:rFonts w:eastAsia="Arial Unicode MS"/>
          <w:sz w:val="28"/>
          <w:szCs w:val="28"/>
        </w:rPr>
        <w:t>аза може застосовуватись для запобігання тромбоутворень</w:t>
      </w:r>
      <w:r w:rsidR="00FD21B7" w:rsidRPr="00CF3675">
        <w:rPr>
          <w:rFonts w:eastAsia="Arial Unicode MS"/>
          <w:sz w:val="28"/>
          <w:szCs w:val="28"/>
        </w:rPr>
        <w:t xml:space="preserve"> в апаратах штучного кровообігу; г) іммобілізована  білірубіноксидаза може бути застосована для видалення білірубіну із крові новонародже</w:t>
      </w:r>
      <w:r w:rsidR="004861D0" w:rsidRPr="00CF3675">
        <w:rPr>
          <w:rFonts w:eastAsia="Arial Unicode MS"/>
          <w:sz w:val="28"/>
          <w:szCs w:val="28"/>
        </w:rPr>
        <w:t>них, які страждають на гепатит;</w:t>
      </w:r>
      <w:r w:rsidR="00607384" w:rsidRPr="00CF3675">
        <w:rPr>
          <w:rFonts w:eastAsia="Arial Unicode MS"/>
          <w:sz w:val="28"/>
          <w:szCs w:val="28"/>
        </w:rPr>
        <w:t xml:space="preserve"> д) іммобілізовані ферменти знайдуть подальше застосування в молочній промисловості. При виробництві сиру можуть використовуватись іммобілізовані білки, які згортують молоко – ренін  пепсин</w:t>
      </w:r>
      <w:r w:rsidR="000733B3" w:rsidRPr="00CF3675">
        <w:rPr>
          <w:rFonts w:eastAsia="Arial Unicode MS"/>
          <w:sz w:val="28"/>
          <w:szCs w:val="28"/>
        </w:rPr>
        <w:t>; е) Можливо, вдасться створити системи із декількох  іммобілізованих ферментів. Наприклад якщо заключити в мікро капсули три ферменти – уреазу, глутаматдегідрогеназу</w:t>
      </w:r>
      <w:r w:rsidR="005C7A65" w:rsidRPr="00CF3675">
        <w:rPr>
          <w:rFonts w:eastAsia="Arial Unicode MS"/>
          <w:sz w:val="28"/>
          <w:szCs w:val="28"/>
        </w:rPr>
        <w:t xml:space="preserve"> і глюкозодегідрогеназу, то їх можливо використати для видалення сечовини із крові </w:t>
      </w:r>
      <w:r w:rsidR="003D305F" w:rsidRPr="00CF3675">
        <w:rPr>
          <w:rFonts w:eastAsia="Arial Unicode MS"/>
          <w:sz w:val="28"/>
          <w:szCs w:val="28"/>
        </w:rPr>
        <w:t>хворих на ниркову недостатність; є) різноманітні іммобілізовані ферменти  з часом</w:t>
      </w:r>
      <w:r w:rsidR="000C0EB8" w:rsidRPr="00CF3675">
        <w:rPr>
          <w:rFonts w:eastAsia="Arial Unicode MS"/>
          <w:sz w:val="28"/>
          <w:szCs w:val="28"/>
        </w:rPr>
        <w:t xml:space="preserve"> знайдуть застосування в датчиках  для швидкого аналізу. Особливо корисними із-за їх високої стабільності  можуть виявитись  ферменти термофілів.</w:t>
      </w:r>
    </w:p>
    <w:p w:rsidR="00131F49" w:rsidRPr="00CF3675" w:rsidRDefault="009A77B4" w:rsidP="00A33B73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="Arial Unicode MS"/>
          <w:sz w:val="28"/>
          <w:szCs w:val="28"/>
        </w:rPr>
      </w:pPr>
      <w:r w:rsidRPr="00CF3675">
        <w:rPr>
          <w:rFonts w:eastAsia="Arial Unicode MS"/>
          <w:sz w:val="28"/>
          <w:szCs w:val="28"/>
        </w:rPr>
        <w:t>Іммобілізація ферментів дає наступні переваги: зростання стабільності біотехнологічних процесів</w:t>
      </w:r>
      <w:r w:rsidR="00C60564" w:rsidRPr="00CF3675">
        <w:rPr>
          <w:rFonts w:eastAsia="Arial Unicode MS"/>
          <w:sz w:val="28"/>
          <w:szCs w:val="28"/>
        </w:rPr>
        <w:t>, оптимізацію рН</w:t>
      </w:r>
      <w:r w:rsidR="004E7A57" w:rsidRPr="00CF3675">
        <w:rPr>
          <w:rFonts w:eastAsia="Arial Unicode MS"/>
          <w:sz w:val="28"/>
          <w:szCs w:val="28"/>
        </w:rPr>
        <w:t xml:space="preserve"> для каталітичної активності,</w:t>
      </w:r>
      <w:r w:rsidR="00FB4776" w:rsidRPr="00CF3675">
        <w:rPr>
          <w:rFonts w:eastAsia="Arial Unicode MS"/>
          <w:sz w:val="28"/>
          <w:szCs w:val="28"/>
        </w:rPr>
        <w:t xml:space="preserve"> отримання більш чистої продуктів реакції, полегшення  відновлення і повторного використ</w:t>
      </w:r>
      <w:r w:rsidR="004969DD" w:rsidRPr="00CF3675">
        <w:rPr>
          <w:rFonts w:eastAsia="Arial Unicode MS"/>
          <w:sz w:val="28"/>
          <w:szCs w:val="28"/>
        </w:rPr>
        <w:t>ання біокаталізаторів, пониження інгібування</w:t>
      </w:r>
      <w:r w:rsidR="009A7112" w:rsidRPr="00CF3675">
        <w:rPr>
          <w:rFonts w:eastAsia="Arial Unicode MS"/>
          <w:sz w:val="28"/>
          <w:szCs w:val="28"/>
        </w:rPr>
        <w:t xml:space="preserve"> </w:t>
      </w:r>
      <w:r w:rsidR="004969DD" w:rsidRPr="00CF3675">
        <w:rPr>
          <w:rFonts w:eastAsia="Arial Unicode MS"/>
          <w:sz w:val="28"/>
          <w:szCs w:val="28"/>
        </w:rPr>
        <w:t>ферментів.</w:t>
      </w:r>
    </w:p>
    <w:p w:rsidR="007A1965" w:rsidRPr="00CF3675" w:rsidRDefault="00E351D6" w:rsidP="00C9102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Іммобілізація</w:t>
      </w:r>
      <w:r w:rsidR="005A5FD6" w:rsidRPr="00CF3675">
        <w:rPr>
          <w:sz w:val="28"/>
          <w:szCs w:val="28"/>
        </w:rPr>
        <w:t xml:space="preserve"> також</w:t>
      </w:r>
      <w:r w:rsidRPr="00CF3675">
        <w:rPr>
          <w:sz w:val="28"/>
          <w:szCs w:val="28"/>
        </w:rPr>
        <w:t xml:space="preserve">  дозволяє зупинити реакцію на </w:t>
      </w:r>
      <w:r w:rsidR="005A5FD6" w:rsidRPr="00CF3675">
        <w:rPr>
          <w:sz w:val="28"/>
          <w:szCs w:val="28"/>
        </w:rPr>
        <w:t>будь-якій стадії, отримати продукт очищений від ферменту, що дуже важливо в ряді харчових і промислових виробництв.</w:t>
      </w:r>
    </w:p>
    <w:p w:rsidR="005A5FD6" w:rsidRPr="00CF3675" w:rsidRDefault="005A5FD6" w:rsidP="00C9102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Як же проходить іммобілізація?</w:t>
      </w:r>
      <w:r w:rsidR="005C6AFB" w:rsidRPr="00CF3675">
        <w:rPr>
          <w:sz w:val="28"/>
          <w:szCs w:val="28"/>
        </w:rPr>
        <w:t xml:space="preserve"> Ферменти закріплюють в просторі по-різному, декількома </w:t>
      </w:r>
      <w:r w:rsidR="00180A0C" w:rsidRPr="00CF3675">
        <w:rPr>
          <w:sz w:val="28"/>
          <w:szCs w:val="28"/>
        </w:rPr>
        <w:t>с</w:t>
      </w:r>
      <w:r w:rsidR="005C6AFB" w:rsidRPr="00CF3675">
        <w:rPr>
          <w:sz w:val="28"/>
          <w:szCs w:val="28"/>
        </w:rPr>
        <w:t>пособами</w:t>
      </w:r>
      <w:r w:rsidR="00180A0C" w:rsidRPr="00CF3675">
        <w:rPr>
          <w:sz w:val="28"/>
          <w:szCs w:val="28"/>
        </w:rPr>
        <w:t xml:space="preserve">. Їх можна адсорбувати на кераміці, склі, силікагелі, оксидах і гідроксидах </w:t>
      </w:r>
      <w:r w:rsidR="005A575D" w:rsidRPr="00CF3675">
        <w:rPr>
          <w:sz w:val="28"/>
          <w:szCs w:val="28"/>
        </w:rPr>
        <w:t>металів, полісахаридах, органічних смолах і інших носіях</w:t>
      </w:r>
      <w:r w:rsidR="00500990" w:rsidRPr="00CF3675">
        <w:rPr>
          <w:sz w:val="28"/>
          <w:szCs w:val="28"/>
        </w:rPr>
        <w:t>. Адсорбція при цьому здійснюється фізичними або іонними силами взаємодії.</w:t>
      </w:r>
      <w:r w:rsidR="00746192" w:rsidRPr="00CF3675">
        <w:rPr>
          <w:sz w:val="28"/>
          <w:szCs w:val="28"/>
        </w:rPr>
        <w:t xml:space="preserve"> Поширені також методи механічного включання ферментів в полімерні г</w:t>
      </w:r>
      <w:r w:rsidR="00587B0E" w:rsidRPr="00CF3675">
        <w:rPr>
          <w:sz w:val="28"/>
          <w:szCs w:val="28"/>
        </w:rPr>
        <w:t>елі, в напівпроникні полімерні мікро капсули, в повні волокна, в рідкі мембрани.</w:t>
      </w:r>
      <w:r w:rsidR="00DC7CB3" w:rsidRPr="00CF3675">
        <w:rPr>
          <w:sz w:val="28"/>
          <w:szCs w:val="28"/>
        </w:rPr>
        <w:t xml:space="preserve"> Особливий інтерес мають способи, які дозволяють приєднувати ферменти до неорганічних носіїв за допомогою хімічних (ковалентних) зв’язків</w:t>
      </w:r>
      <w:r w:rsidR="00F840F2" w:rsidRPr="00CF3675">
        <w:rPr>
          <w:sz w:val="28"/>
          <w:szCs w:val="28"/>
        </w:rPr>
        <w:t>.</w:t>
      </w:r>
      <w:r w:rsidR="00AB4939" w:rsidRPr="00CF3675">
        <w:rPr>
          <w:sz w:val="28"/>
          <w:szCs w:val="28"/>
        </w:rPr>
        <w:t xml:space="preserve"> Можливе таке прикріплення  ферментів до нейлону, полі</w:t>
      </w:r>
      <w:r w:rsidR="004235CD" w:rsidRPr="00CF3675">
        <w:rPr>
          <w:sz w:val="28"/>
          <w:szCs w:val="28"/>
        </w:rPr>
        <w:t>стиролу, поліакриламіду, іонообмінних смол.</w:t>
      </w:r>
    </w:p>
    <w:p w:rsidR="00E3210E" w:rsidRPr="00CF3675" w:rsidRDefault="00E3210E" w:rsidP="00C9102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Після закріплення на поверхні носія ферменти необхідно стабілізувати. Справа в тому, що вони є поживою для мікроорганізмів.</w:t>
      </w:r>
      <w:r w:rsidR="00D16A07" w:rsidRPr="00CF3675">
        <w:rPr>
          <w:sz w:val="28"/>
          <w:szCs w:val="28"/>
        </w:rPr>
        <w:t xml:space="preserve"> Тому ферменти захищають від них, наприклад стінками мікропористого носія</w:t>
      </w:r>
      <w:r w:rsidR="004E046A" w:rsidRPr="00CF3675">
        <w:rPr>
          <w:sz w:val="28"/>
          <w:szCs w:val="28"/>
        </w:rPr>
        <w:t xml:space="preserve">. Існують і інші способи стабілізації ферментів, коли молекули білку попередньо зв’язують „поперечними містками”, а потім вже прикріплюють хімічними зв’язками до твердого матеріалу і механічно включають утворення що дістали в тісні пори носія. Зафіксований </w:t>
      </w:r>
      <w:r w:rsidR="00312406" w:rsidRPr="00CF3675">
        <w:rPr>
          <w:sz w:val="28"/>
          <w:szCs w:val="28"/>
        </w:rPr>
        <w:t>таким чином фермент може працювати в різних умовах, зберігаючи активність при підвищених температурах і в відносно агресивних середовищах.</w:t>
      </w:r>
    </w:p>
    <w:p w:rsidR="000A3AAB" w:rsidRPr="00CF3675" w:rsidRDefault="000A3AAB" w:rsidP="00C9102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Також ефективним методом є іммобілізація не тільки ферментів, але й мікроорганізмів. Використання таких іммобілізованих клітин дає ряд переваг: не потрібно </w:t>
      </w:r>
      <w:r w:rsidR="002674C0" w:rsidRPr="00CF3675">
        <w:rPr>
          <w:sz w:val="28"/>
          <w:szCs w:val="28"/>
        </w:rPr>
        <w:t xml:space="preserve">виділяти і очищати ферменти, невеликі витрати на виділення і очистку </w:t>
      </w:r>
      <w:r w:rsidR="00A47F18" w:rsidRPr="00CF3675">
        <w:rPr>
          <w:sz w:val="28"/>
          <w:szCs w:val="28"/>
        </w:rPr>
        <w:t>продуктів реакції, можливе створення наполовину безперервних  і автоматизованих процесів.</w:t>
      </w:r>
    </w:p>
    <w:p w:rsidR="00B265E4" w:rsidRPr="00CF3675" w:rsidRDefault="00B265E4" w:rsidP="00C91026">
      <w:pPr>
        <w:spacing w:line="360" w:lineRule="auto"/>
        <w:ind w:firstLine="720"/>
        <w:jc w:val="both"/>
        <w:rPr>
          <w:sz w:val="28"/>
          <w:szCs w:val="28"/>
        </w:rPr>
      </w:pPr>
    </w:p>
    <w:p w:rsidR="002937D8" w:rsidRPr="00CF3675" w:rsidRDefault="002937D8" w:rsidP="00F64798">
      <w:pPr>
        <w:spacing w:line="360" w:lineRule="auto"/>
        <w:ind w:firstLine="720"/>
        <w:jc w:val="center"/>
        <w:rPr>
          <w:sz w:val="32"/>
          <w:szCs w:val="32"/>
        </w:rPr>
      </w:pPr>
    </w:p>
    <w:p w:rsidR="003E6291" w:rsidRPr="00CF3675" w:rsidRDefault="003A1E7A" w:rsidP="004F071C">
      <w:pPr>
        <w:spacing w:line="360" w:lineRule="auto"/>
        <w:ind w:left="540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br w:type="page"/>
      </w:r>
      <w:r w:rsidR="00E1530A" w:rsidRPr="00CF3675">
        <w:rPr>
          <w:sz w:val="32"/>
          <w:szCs w:val="32"/>
        </w:rPr>
        <w:t>І</w:t>
      </w:r>
      <w:r w:rsidR="005F43C9" w:rsidRPr="00CF3675">
        <w:rPr>
          <w:sz w:val="32"/>
          <w:szCs w:val="32"/>
        </w:rPr>
        <w:t>І</w:t>
      </w:r>
      <w:r w:rsidR="00E1530A" w:rsidRPr="00CF3675">
        <w:rPr>
          <w:sz w:val="32"/>
          <w:szCs w:val="32"/>
        </w:rPr>
        <w:t>.</w:t>
      </w:r>
      <w:r w:rsidR="005F43C9" w:rsidRPr="00CF3675">
        <w:rPr>
          <w:sz w:val="32"/>
          <w:szCs w:val="32"/>
        </w:rPr>
        <w:t xml:space="preserve"> </w:t>
      </w:r>
      <w:r w:rsidR="00252433" w:rsidRPr="00CF3675">
        <w:rPr>
          <w:sz w:val="32"/>
          <w:szCs w:val="32"/>
        </w:rPr>
        <w:t>Біотехнологія і виробництво хімічних речовин</w:t>
      </w:r>
    </w:p>
    <w:p w:rsidR="0035139A" w:rsidRPr="00CF3675" w:rsidRDefault="00777556" w:rsidP="003E6291">
      <w:pPr>
        <w:spacing w:line="360" w:lineRule="auto"/>
        <w:ind w:left="540"/>
        <w:jc w:val="center"/>
        <w:rPr>
          <w:sz w:val="28"/>
          <w:szCs w:val="28"/>
        </w:rPr>
      </w:pPr>
      <w:r w:rsidRPr="00CF3675">
        <w:rPr>
          <w:sz w:val="28"/>
          <w:szCs w:val="28"/>
        </w:rPr>
        <w:t>1.</w:t>
      </w:r>
      <w:r w:rsidR="003E6291" w:rsidRPr="00CF3675">
        <w:rPr>
          <w:sz w:val="28"/>
          <w:szCs w:val="28"/>
        </w:rPr>
        <w:t>Біотехнологія виробництва розчинників</w:t>
      </w:r>
    </w:p>
    <w:p w:rsidR="004776F1" w:rsidRPr="00CF3675" w:rsidRDefault="0035139A" w:rsidP="00D93ECB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До числа важливих виробництв розчинників на основі бродильних процесів відноситься добування ацетону і бутанолу. Вперше в промисловому масштабі вони були здійснені  Вейсманом в місті Манчестері в роки першої світової війни. Низькоякісний  ацетон  виробляли з деревини, але  коли став потрібен високоякісний ацетон, то був заснований  бродильний процес на переробці крохмалю (концентрацією в 3,8 %) анаеробними спороутворюючими бактеріями </w:t>
      </w:r>
      <w:r w:rsidRPr="00CF3675">
        <w:rPr>
          <w:sz w:val="28"/>
          <w:szCs w:val="28"/>
          <w:lang w:val="en-US"/>
        </w:rPr>
        <w:t>Clostridium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acetobutilicum</w:t>
      </w:r>
      <w:r w:rsidRPr="00CF3675">
        <w:rPr>
          <w:sz w:val="28"/>
          <w:szCs w:val="28"/>
        </w:rPr>
        <w:t>. Перетворенню підлягає до 30 % субстрату в результаті чого утворюється суміш розчинників (60% бутанолу, 30 % ацетону і 10-15 ізопропанолу, етанолу). Залишок субстрату перетворюва</w:t>
      </w:r>
      <w:r w:rsidR="00AA2994" w:rsidRPr="00CF3675">
        <w:rPr>
          <w:sz w:val="28"/>
          <w:szCs w:val="28"/>
        </w:rPr>
        <w:t>вся на вуглекислий газ і водень</w:t>
      </w:r>
      <w:r w:rsidR="00A6154A" w:rsidRPr="00CF3675">
        <w:rPr>
          <w:sz w:val="28"/>
          <w:szCs w:val="28"/>
        </w:rPr>
        <w:t xml:space="preserve"> (рис.1)</w:t>
      </w:r>
      <w:r w:rsidRPr="00CF3675">
        <w:rPr>
          <w:sz w:val="28"/>
          <w:szCs w:val="28"/>
        </w:rPr>
        <w:t>.</w:t>
      </w:r>
      <w:r w:rsidR="004776F1" w:rsidRPr="00CF3675">
        <w:rPr>
          <w:sz w:val="28"/>
          <w:szCs w:val="28"/>
          <w:lang w:val="en-US"/>
        </w:rPr>
        <w:t xml:space="preserve"> </w:t>
      </w:r>
    </w:p>
    <w:p w:rsidR="00073827" w:rsidRPr="00CF3675" w:rsidRDefault="00FB5758" w:rsidP="00C67005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pict>
          <v:shape id="_x0000_i1026" type="#_x0000_t75" style="width:456pt;height:348.75pt">
            <v:imagedata r:id="rId9" o:title=""/>
          </v:shape>
        </w:pict>
      </w:r>
    </w:p>
    <w:p w:rsidR="00073827" w:rsidRPr="00CF3675" w:rsidRDefault="00073827" w:rsidP="0065532D">
      <w:pPr>
        <w:spacing w:line="360" w:lineRule="auto"/>
        <w:jc w:val="center"/>
        <w:rPr>
          <w:sz w:val="28"/>
          <w:szCs w:val="28"/>
        </w:rPr>
      </w:pPr>
      <w:r w:rsidRPr="00CF3675">
        <w:rPr>
          <w:sz w:val="28"/>
          <w:szCs w:val="28"/>
        </w:rPr>
        <w:t>Рис.</w:t>
      </w:r>
      <w:r w:rsidR="00DD75AF" w:rsidRPr="00CF3675">
        <w:rPr>
          <w:sz w:val="28"/>
          <w:szCs w:val="28"/>
        </w:rPr>
        <w:t>1. Схема реакцій ацетон-бутанольног</w:t>
      </w:r>
      <w:r w:rsidRPr="00CF3675">
        <w:rPr>
          <w:sz w:val="28"/>
          <w:szCs w:val="28"/>
        </w:rPr>
        <w:t>о бродіння</w:t>
      </w:r>
    </w:p>
    <w:p w:rsidR="0035139A" w:rsidRPr="00CF3675" w:rsidRDefault="00C6236D" w:rsidP="0035139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Оскільки утворювались великі об’єми газів при великомасштабному виробництві перемішування </w:t>
      </w:r>
      <w:r w:rsidR="006D1FDD" w:rsidRPr="00CF3675">
        <w:rPr>
          <w:sz w:val="28"/>
          <w:szCs w:val="28"/>
        </w:rPr>
        <w:t xml:space="preserve">не було потрібно. Головні проблеми заключались в гасінні піни. </w:t>
      </w:r>
      <w:r w:rsidR="007E7938" w:rsidRPr="00CF3675">
        <w:rPr>
          <w:sz w:val="28"/>
          <w:szCs w:val="28"/>
        </w:rPr>
        <w:t xml:space="preserve"> В залежності від штамів відношення ацетон</w:t>
      </w:r>
      <w:r w:rsidR="00F4452F" w:rsidRPr="00CF3675">
        <w:rPr>
          <w:sz w:val="28"/>
          <w:szCs w:val="28"/>
        </w:rPr>
        <w:t xml:space="preserve"> </w:t>
      </w:r>
      <w:r w:rsidR="007E7938" w:rsidRPr="00CF3675">
        <w:rPr>
          <w:sz w:val="28"/>
          <w:szCs w:val="28"/>
        </w:rPr>
        <w:t>:</w:t>
      </w:r>
      <w:r w:rsidR="00F4452F" w:rsidRPr="00CF3675">
        <w:rPr>
          <w:sz w:val="28"/>
          <w:szCs w:val="28"/>
        </w:rPr>
        <w:t xml:space="preserve"> </w:t>
      </w:r>
      <w:r w:rsidR="007E7938" w:rsidRPr="00CF3675">
        <w:rPr>
          <w:sz w:val="28"/>
          <w:szCs w:val="28"/>
        </w:rPr>
        <w:t xml:space="preserve">спирт дещо варіювало. </w:t>
      </w:r>
      <w:r w:rsidR="0035139A" w:rsidRPr="00CF3675">
        <w:rPr>
          <w:sz w:val="28"/>
          <w:szCs w:val="28"/>
        </w:rPr>
        <w:t>Розчинники відок</w:t>
      </w:r>
      <w:r w:rsidR="003E17E7" w:rsidRPr="00CF3675">
        <w:rPr>
          <w:sz w:val="28"/>
          <w:szCs w:val="28"/>
        </w:rPr>
        <w:t>ремлюють від середовища перегонкою</w:t>
      </w:r>
      <w:r w:rsidR="0035139A" w:rsidRPr="00CF3675">
        <w:rPr>
          <w:sz w:val="28"/>
          <w:szCs w:val="28"/>
        </w:rPr>
        <w:t>.</w:t>
      </w:r>
    </w:p>
    <w:p w:rsidR="0035139A" w:rsidRPr="00CF3675" w:rsidRDefault="006766EC" w:rsidP="0035139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Велике значення має виробництво бутанолу</w:t>
      </w:r>
      <w:r w:rsidR="00B260BA" w:rsidRPr="00CF3675">
        <w:rPr>
          <w:sz w:val="28"/>
          <w:szCs w:val="28"/>
        </w:rPr>
        <w:t xml:space="preserve">. Його використовують </w:t>
      </w:r>
      <w:r w:rsidR="0035139A" w:rsidRPr="00CF3675">
        <w:rPr>
          <w:sz w:val="28"/>
          <w:szCs w:val="28"/>
        </w:rPr>
        <w:t>при добуванні широкого кола речовин, включаючи гальмівну рідину, пластифікатори</w:t>
      </w:r>
      <w:r w:rsidR="00D9765E" w:rsidRPr="00CF3675">
        <w:rPr>
          <w:sz w:val="28"/>
          <w:szCs w:val="28"/>
        </w:rPr>
        <w:t>,</w:t>
      </w:r>
      <w:r w:rsidR="004C045E" w:rsidRPr="00CF3675">
        <w:rPr>
          <w:sz w:val="28"/>
          <w:szCs w:val="28"/>
        </w:rPr>
        <w:t xml:space="preserve"> </w:t>
      </w:r>
      <w:r w:rsidR="00BE727D" w:rsidRPr="00CF3675">
        <w:rPr>
          <w:sz w:val="28"/>
          <w:szCs w:val="28"/>
        </w:rPr>
        <w:t>карбамідну  смолу</w:t>
      </w:r>
      <w:r w:rsidR="004C045E" w:rsidRPr="00CF3675">
        <w:rPr>
          <w:sz w:val="28"/>
          <w:szCs w:val="28"/>
        </w:rPr>
        <w:t xml:space="preserve">, </w:t>
      </w:r>
      <w:r w:rsidR="004C045E" w:rsidRPr="00CF3675">
        <w:rPr>
          <w:spacing w:val="4"/>
          <w:sz w:val="28"/>
          <w:szCs w:val="28"/>
        </w:rPr>
        <w:t xml:space="preserve"> речовин</w:t>
      </w:r>
      <w:r w:rsidR="00BE727D" w:rsidRPr="00CF3675">
        <w:rPr>
          <w:spacing w:val="4"/>
          <w:sz w:val="28"/>
          <w:szCs w:val="28"/>
        </w:rPr>
        <w:t>и</w:t>
      </w:r>
      <w:r w:rsidR="009F00CE" w:rsidRPr="00CF3675">
        <w:rPr>
          <w:spacing w:val="4"/>
          <w:sz w:val="28"/>
          <w:szCs w:val="28"/>
        </w:rPr>
        <w:t xml:space="preserve"> з властивостями екстракції</w:t>
      </w:r>
      <w:r w:rsidR="00BE727D" w:rsidRPr="00CF3675">
        <w:rPr>
          <w:spacing w:val="4"/>
          <w:sz w:val="28"/>
          <w:szCs w:val="28"/>
        </w:rPr>
        <w:t xml:space="preserve"> і  добав</w:t>
      </w:r>
      <w:r w:rsidR="004C045E" w:rsidRPr="00CF3675">
        <w:rPr>
          <w:spacing w:val="4"/>
          <w:sz w:val="28"/>
          <w:szCs w:val="28"/>
        </w:rPr>
        <w:t>к</w:t>
      </w:r>
      <w:r w:rsidR="00BE727D" w:rsidRPr="00CF3675">
        <w:rPr>
          <w:spacing w:val="4"/>
          <w:sz w:val="28"/>
          <w:szCs w:val="28"/>
        </w:rPr>
        <w:t>и</w:t>
      </w:r>
      <w:r w:rsidR="004C045E" w:rsidRPr="00CF3675">
        <w:rPr>
          <w:spacing w:val="4"/>
          <w:sz w:val="28"/>
          <w:szCs w:val="28"/>
        </w:rPr>
        <w:t xml:space="preserve"> до бензину.</w:t>
      </w:r>
      <w:r w:rsidR="00114A5E" w:rsidRPr="00CF3675">
        <w:rPr>
          <w:spacing w:val="4"/>
          <w:sz w:val="28"/>
          <w:szCs w:val="28"/>
        </w:rPr>
        <w:t>(</w:t>
      </w:r>
      <w:r w:rsidR="003D2D18" w:rsidRPr="00CF3675">
        <w:rPr>
          <w:spacing w:val="4"/>
          <w:sz w:val="28"/>
          <w:szCs w:val="28"/>
        </w:rPr>
        <w:t>Сас</w:t>
      </w:r>
      <w:r w:rsidR="00DD75AF" w:rsidRPr="00CF3675">
        <w:rPr>
          <w:spacing w:val="4"/>
          <w:sz w:val="28"/>
          <w:szCs w:val="28"/>
        </w:rPr>
        <w:t>сон Альбер</w:t>
      </w:r>
      <w:r w:rsidR="008C4F6A" w:rsidRPr="00CF3675">
        <w:rPr>
          <w:spacing w:val="4"/>
          <w:sz w:val="28"/>
          <w:szCs w:val="28"/>
        </w:rPr>
        <w:t xml:space="preserve"> </w:t>
      </w:r>
      <w:r w:rsidR="00F83AEB" w:rsidRPr="00CF3675">
        <w:rPr>
          <w:spacing w:val="4"/>
          <w:sz w:val="28"/>
          <w:szCs w:val="28"/>
        </w:rPr>
        <w:t>)</w:t>
      </w:r>
    </w:p>
    <w:p w:rsidR="0035139A" w:rsidRPr="00CF3675" w:rsidRDefault="0035139A" w:rsidP="0035139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Після війни бродильне виробництво цих речовин скоротилось, так як відносна вартість нафтопродуктів,  порівняно з вуглеводами, була нижчою. В наш час знову з’являється зацікавленість до ферментативного виробництва цих речовин.</w:t>
      </w:r>
    </w:p>
    <w:p w:rsidR="0035139A" w:rsidRPr="00CF3675" w:rsidRDefault="00B969C8" w:rsidP="00B969C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Також  цікавим отримання бутилен-2,3-гліколю за допомогою мікробіологічної конверсії</w:t>
      </w:r>
      <w:r w:rsidR="00834DA5" w:rsidRPr="00CF3675">
        <w:rPr>
          <w:sz w:val="28"/>
          <w:szCs w:val="28"/>
        </w:rPr>
        <w:t>. Для цього можна використати молочну сироватку.</w:t>
      </w:r>
      <w:r w:rsidR="00437C24" w:rsidRPr="00CF3675">
        <w:rPr>
          <w:sz w:val="28"/>
          <w:szCs w:val="28"/>
        </w:rPr>
        <w:t xml:space="preserve"> Вона може бути джерелом вуглецю при утворенні бутиленгілколю бактеріями  </w:t>
      </w:r>
      <w:r w:rsidR="00437C24" w:rsidRPr="00CF3675">
        <w:rPr>
          <w:sz w:val="28"/>
          <w:szCs w:val="28"/>
          <w:lang w:val="en-US"/>
        </w:rPr>
        <w:t>Klebsiella</w:t>
      </w:r>
      <w:r w:rsidR="00437C24" w:rsidRPr="00CF3675">
        <w:rPr>
          <w:sz w:val="28"/>
          <w:szCs w:val="28"/>
        </w:rPr>
        <w:t xml:space="preserve"> </w:t>
      </w:r>
      <w:r w:rsidR="00437C24" w:rsidRPr="00CF3675">
        <w:rPr>
          <w:sz w:val="28"/>
          <w:szCs w:val="28"/>
          <w:lang w:val="en-US"/>
        </w:rPr>
        <w:t>pneumoniae</w:t>
      </w:r>
      <w:r w:rsidR="00437C24" w:rsidRPr="00CF3675">
        <w:rPr>
          <w:sz w:val="28"/>
          <w:szCs w:val="28"/>
        </w:rPr>
        <w:t xml:space="preserve"> або </w:t>
      </w:r>
      <w:r w:rsidR="00437C24" w:rsidRPr="00CF3675">
        <w:rPr>
          <w:sz w:val="28"/>
          <w:szCs w:val="28"/>
          <w:lang w:val="en-US"/>
        </w:rPr>
        <w:t>Enterobacter</w:t>
      </w:r>
      <w:r w:rsidR="00437C24" w:rsidRPr="00CF3675">
        <w:rPr>
          <w:sz w:val="28"/>
          <w:szCs w:val="28"/>
        </w:rPr>
        <w:t xml:space="preserve"> </w:t>
      </w:r>
      <w:r w:rsidR="00437C24" w:rsidRPr="00CF3675">
        <w:rPr>
          <w:sz w:val="28"/>
          <w:szCs w:val="28"/>
          <w:lang w:val="en-US"/>
        </w:rPr>
        <w:t>aerogenes</w:t>
      </w:r>
      <w:r w:rsidR="00437C24" w:rsidRPr="00CF3675">
        <w:rPr>
          <w:sz w:val="28"/>
          <w:szCs w:val="28"/>
        </w:rPr>
        <w:t xml:space="preserve">. Бутиленгліколь потім йде на виробництво каучуку. </w:t>
      </w:r>
    </w:p>
    <w:p w:rsidR="00FD615B" w:rsidRPr="00CF3675" w:rsidRDefault="00FD615B" w:rsidP="00FD615B"/>
    <w:p w:rsidR="00777556" w:rsidRPr="00CF3675" w:rsidRDefault="008416D2" w:rsidP="00FD615B">
      <w:pPr>
        <w:spacing w:line="360" w:lineRule="auto"/>
        <w:ind w:firstLine="720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2.</w:t>
      </w:r>
      <w:r w:rsidR="00777556" w:rsidRPr="00CF3675">
        <w:rPr>
          <w:sz w:val="32"/>
          <w:szCs w:val="32"/>
        </w:rPr>
        <w:t>Виробництво органічних кислот.</w:t>
      </w:r>
    </w:p>
    <w:p w:rsidR="003626AB" w:rsidRPr="00CF3675" w:rsidRDefault="00777556" w:rsidP="001840D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Однією з важливих органічних кислот є оцтова</w:t>
      </w:r>
      <w:r w:rsidR="00006FA9" w:rsidRPr="00CF3675">
        <w:rPr>
          <w:sz w:val="28"/>
          <w:szCs w:val="28"/>
        </w:rPr>
        <w:t xml:space="preserve"> кислота</w:t>
      </w:r>
      <w:r w:rsidRPr="00CF3675">
        <w:rPr>
          <w:sz w:val="28"/>
          <w:szCs w:val="28"/>
        </w:rPr>
        <w:t>.</w:t>
      </w:r>
      <w:r w:rsidR="00135924" w:rsidRPr="00CF3675">
        <w:rPr>
          <w:sz w:val="28"/>
          <w:szCs w:val="28"/>
        </w:rPr>
        <w:t xml:space="preserve"> </w:t>
      </w:r>
      <w:r w:rsidR="00214226" w:rsidRPr="00CF3675">
        <w:rPr>
          <w:sz w:val="28"/>
          <w:szCs w:val="28"/>
        </w:rPr>
        <w:t xml:space="preserve">Вона використовується при виробництві  багатьох хімічних речовин, включаючи </w:t>
      </w:r>
      <w:r w:rsidR="00300977" w:rsidRPr="00CF3675">
        <w:rPr>
          <w:sz w:val="28"/>
          <w:szCs w:val="28"/>
        </w:rPr>
        <w:t xml:space="preserve">каучук, пластмаси, волокна і інсектициди. </w:t>
      </w:r>
      <w:r w:rsidRPr="00CF3675">
        <w:rPr>
          <w:sz w:val="28"/>
          <w:szCs w:val="28"/>
        </w:rPr>
        <w:t>В минулому</w:t>
      </w:r>
      <w:r w:rsidR="00006FA9" w:rsidRPr="00CF3675">
        <w:rPr>
          <w:sz w:val="28"/>
          <w:szCs w:val="28"/>
        </w:rPr>
        <w:t xml:space="preserve"> основну її частину </w:t>
      </w:r>
      <w:r w:rsidRPr="00CF3675">
        <w:rPr>
          <w:sz w:val="28"/>
          <w:szCs w:val="28"/>
        </w:rPr>
        <w:t>добували з етанолу шля</w:t>
      </w:r>
      <w:r w:rsidR="00006FA9" w:rsidRPr="00CF3675">
        <w:rPr>
          <w:sz w:val="28"/>
          <w:szCs w:val="28"/>
        </w:rPr>
        <w:t>хом мікробіологічного окислення</w:t>
      </w:r>
      <w:r w:rsidRPr="00CF3675">
        <w:rPr>
          <w:sz w:val="28"/>
          <w:szCs w:val="28"/>
        </w:rPr>
        <w:t>.</w:t>
      </w:r>
      <w:r w:rsidR="001840D2" w:rsidRPr="00CF3675">
        <w:rPr>
          <w:sz w:val="28"/>
          <w:szCs w:val="28"/>
        </w:rPr>
        <w:t xml:space="preserve"> Мікробіологічне перетворення етанолу йде за допомогою </w:t>
      </w:r>
      <w:r w:rsidR="001840D2" w:rsidRPr="00CF3675">
        <w:rPr>
          <w:sz w:val="28"/>
          <w:szCs w:val="28"/>
          <w:lang w:val="en-US"/>
        </w:rPr>
        <w:t>Acetobacter</w:t>
      </w:r>
      <w:r w:rsidR="001840D2" w:rsidRPr="00CF3675">
        <w:rPr>
          <w:sz w:val="28"/>
          <w:szCs w:val="28"/>
        </w:rPr>
        <w:t xml:space="preserve"> і </w:t>
      </w:r>
      <w:r w:rsidR="001840D2" w:rsidRPr="00CF3675">
        <w:rPr>
          <w:sz w:val="28"/>
          <w:szCs w:val="28"/>
          <w:lang w:val="en-US"/>
        </w:rPr>
        <w:t>Gluconobacter</w:t>
      </w:r>
      <w:r w:rsidR="00135924" w:rsidRPr="00CF3675">
        <w:rPr>
          <w:sz w:val="28"/>
          <w:szCs w:val="28"/>
        </w:rPr>
        <w:t xml:space="preserve"> в аеробних умовах і</w:t>
      </w:r>
      <w:r w:rsidR="001840D2" w:rsidRPr="00CF3675">
        <w:rPr>
          <w:sz w:val="28"/>
          <w:szCs w:val="28"/>
        </w:rPr>
        <w:t xml:space="preserve"> тому не являється  процесом бродіння.</w:t>
      </w:r>
      <w:r w:rsidRPr="00CF3675">
        <w:rPr>
          <w:sz w:val="28"/>
          <w:szCs w:val="28"/>
        </w:rPr>
        <w:t xml:space="preserve"> </w:t>
      </w:r>
      <w:r w:rsidR="00EE3621" w:rsidRPr="00CF3675">
        <w:rPr>
          <w:sz w:val="28"/>
          <w:szCs w:val="28"/>
        </w:rPr>
        <w:t xml:space="preserve">Перетворення </w:t>
      </w:r>
      <w:r w:rsidR="001840D2" w:rsidRPr="00CF3675">
        <w:rPr>
          <w:sz w:val="28"/>
          <w:szCs w:val="28"/>
        </w:rPr>
        <w:t xml:space="preserve">   е</w:t>
      </w:r>
      <w:r w:rsidR="00EE3621" w:rsidRPr="00CF3675">
        <w:rPr>
          <w:sz w:val="28"/>
          <w:szCs w:val="28"/>
        </w:rPr>
        <w:t>танолу</w:t>
      </w:r>
      <w:r w:rsidR="00EE3621" w:rsidRPr="00CF3675">
        <w:rPr>
          <w:sz w:val="22"/>
          <w:szCs w:val="22"/>
        </w:rPr>
        <w:t xml:space="preserve">   </w:t>
      </w:r>
      <w:r w:rsidR="00EE3621" w:rsidRPr="00CF3675">
        <w:rPr>
          <w:sz w:val="28"/>
          <w:szCs w:val="28"/>
        </w:rPr>
        <w:t>в оцтову кислоту</w:t>
      </w:r>
      <w:r w:rsidR="00EE3621" w:rsidRPr="00CF3675">
        <w:rPr>
          <w:sz w:val="22"/>
          <w:szCs w:val="22"/>
        </w:rPr>
        <w:t xml:space="preserve">  </w:t>
      </w:r>
      <w:r w:rsidR="00EE3621" w:rsidRPr="00CF3675">
        <w:rPr>
          <w:sz w:val="28"/>
          <w:szCs w:val="28"/>
        </w:rPr>
        <w:t xml:space="preserve">за допомогою   </w:t>
      </w:r>
      <w:r w:rsidR="00F60A89" w:rsidRPr="00CF3675">
        <w:rPr>
          <w:spacing w:val="1"/>
          <w:sz w:val="28"/>
          <w:szCs w:val="28"/>
        </w:rPr>
        <w:t>бактері</w:t>
      </w:r>
      <w:r w:rsidR="00EE3621" w:rsidRPr="00CF3675">
        <w:rPr>
          <w:spacing w:val="1"/>
          <w:sz w:val="28"/>
          <w:szCs w:val="28"/>
        </w:rPr>
        <w:t>й</w:t>
      </w:r>
      <w:r w:rsidR="00F60A89" w:rsidRPr="00CF3675">
        <w:rPr>
          <w:spacing w:val="1"/>
          <w:sz w:val="28"/>
          <w:szCs w:val="28"/>
        </w:rPr>
        <w:t xml:space="preserve"> економічно вигідним</w:t>
      </w:r>
      <w:r w:rsidR="00EE3621" w:rsidRPr="00CF3675">
        <w:rPr>
          <w:spacing w:val="1"/>
          <w:sz w:val="28"/>
          <w:szCs w:val="28"/>
        </w:rPr>
        <w:t xml:space="preserve"> </w:t>
      </w:r>
      <w:r w:rsidR="001B240B" w:rsidRPr="00CF3675">
        <w:rPr>
          <w:spacing w:val="1"/>
          <w:sz w:val="28"/>
          <w:szCs w:val="28"/>
        </w:rPr>
        <w:t>є лише</w:t>
      </w:r>
      <w:r w:rsidR="00EE3621" w:rsidRPr="00CF3675">
        <w:rPr>
          <w:spacing w:val="1"/>
          <w:sz w:val="28"/>
          <w:szCs w:val="28"/>
        </w:rPr>
        <w:t xml:space="preserve"> </w:t>
      </w:r>
      <w:r w:rsidR="001B240B" w:rsidRPr="00CF3675">
        <w:rPr>
          <w:spacing w:val="4"/>
          <w:sz w:val="28"/>
          <w:szCs w:val="28"/>
        </w:rPr>
        <w:t>при добуванні харчового оцту</w:t>
      </w:r>
      <w:r w:rsidR="000F5626" w:rsidRPr="00CF3675">
        <w:rPr>
          <w:spacing w:val="4"/>
          <w:sz w:val="22"/>
          <w:szCs w:val="22"/>
        </w:rPr>
        <w:t xml:space="preserve"> </w:t>
      </w:r>
      <w:r w:rsidR="00312110" w:rsidRPr="00CF3675">
        <w:rPr>
          <w:spacing w:val="4"/>
          <w:sz w:val="22"/>
          <w:szCs w:val="22"/>
        </w:rPr>
        <w:t>(</w:t>
      </w:r>
      <w:r w:rsidR="00312110" w:rsidRPr="00CF3675">
        <w:rPr>
          <w:sz w:val="32"/>
          <w:szCs w:val="32"/>
        </w:rPr>
        <w:t xml:space="preserve"> Сассон Альбер</w:t>
      </w:r>
      <w:r w:rsidR="00312110" w:rsidRPr="00CF3675">
        <w:rPr>
          <w:sz w:val="28"/>
          <w:szCs w:val="28"/>
        </w:rPr>
        <w:t xml:space="preserve"> ). </w:t>
      </w:r>
    </w:p>
    <w:p w:rsidR="00777556" w:rsidRPr="00CF3675" w:rsidRDefault="001840D2" w:rsidP="001840D2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Відомо, що термофільні бактерії мають властивість  перетвор</w:t>
      </w:r>
      <w:r w:rsidR="00777556" w:rsidRPr="00CF3675">
        <w:rPr>
          <w:sz w:val="28"/>
          <w:szCs w:val="28"/>
        </w:rPr>
        <w:t>ю</w:t>
      </w:r>
      <w:r w:rsidRPr="00CF3675">
        <w:rPr>
          <w:sz w:val="28"/>
          <w:szCs w:val="28"/>
        </w:rPr>
        <w:t>вати целюлозу</w:t>
      </w:r>
      <w:r w:rsidR="00777556" w:rsidRPr="00CF3675">
        <w:rPr>
          <w:sz w:val="28"/>
          <w:szCs w:val="28"/>
        </w:rPr>
        <w:t xml:space="preserve"> в оцтову кислоту</w:t>
      </w:r>
      <w:r w:rsidRPr="00CF3675">
        <w:rPr>
          <w:sz w:val="28"/>
          <w:szCs w:val="28"/>
        </w:rPr>
        <w:t xml:space="preserve"> тому є перспективними для використання їх в промисловому виробництві цієї речовини</w:t>
      </w:r>
      <w:r w:rsidR="00777556" w:rsidRPr="00CF3675">
        <w:rPr>
          <w:sz w:val="28"/>
          <w:szCs w:val="28"/>
        </w:rPr>
        <w:t xml:space="preserve">. Також можливо використовувати </w:t>
      </w:r>
      <w:r w:rsidR="00777556" w:rsidRPr="00CF3675">
        <w:rPr>
          <w:sz w:val="28"/>
          <w:szCs w:val="28"/>
          <w:lang w:val="en-US"/>
        </w:rPr>
        <w:t>Acetobacter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i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Clostridium</w:t>
      </w:r>
      <w:r w:rsidR="00777556" w:rsidRPr="00CF3675">
        <w:rPr>
          <w:sz w:val="28"/>
          <w:szCs w:val="28"/>
        </w:rPr>
        <w:t xml:space="preserve"> для синтезу її з СО</w:t>
      </w:r>
      <w:r w:rsidR="00777556" w:rsidRPr="00CF3675">
        <w:rPr>
          <w:sz w:val="28"/>
          <w:szCs w:val="28"/>
          <w:vertAlign w:val="subscript"/>
        </w:rPr>
        <w:t xml:space="preserve">2 </w:t>
      </w:r>
      <w:r w:rsidR="00777556" w:rsidRPr="00CF3675">
        <w:rPr>
          <w:sz w:val="28"/>
          <w:szCs w:val="28"/>
        </w:rPr>
        <w:t>і Н</w:t>
      </w:r>
      <w:r w:rsidR="00777556" w:rsidRPr="00CF3675">
        <w:rPr>
          <w:sz w:val="28"/>
          <w:szCs w:val="28"/>
          <w:vertAlign w:val="subscript"/>
        </w:rPr>
        <w:t>2</w:t>
      </w:r>
      <w:r w:rsidR="00777556" w:rsidRPr="00CF3675">
        <w:rPr>
          <w:sz w:val="28"/>
          <w:szCs w:val="28"/>
        </w:rPr>
        <w:t>.</w:t>
      </w:r>
    </w:p>
    <w:p w:rsidR="00777556" w:rsidRPr="00CF3675" w:rsidRDefault="00777556" w:rsidP="008B431C">
      <w:pPr>
        <w:spacing w:line="360" w:lineRule="auto"/>
        <w:ind w:firstLine="720"/>
        <w:jc w:val="both"/>
        <w:rPr>
          <w:i/>
          <w:iCs/>
          <w:sz w:val="28"/>
          <w:szCs w:val="28"/>
        </w:rPr>
      </w:pPr>
      <w:r w:rsidRPr="00CF3675">
        <w:rPr>
          <w:sz w:val="28"/>
          <w:szCs w:val="28"/>
        </w:rPr>
        <w:t>Важливою також  є молочна кислота</w:t>
      </w:r>
      <w:r w:rsidRPr="00CF3675">
        <w:rPr>
          <w:i/>
          <w:iCs/>
          <w:sz w:val="28"/>
          <w:szCs w:val="28"/>
        </w:rPr>
        <w:t>.</w:t>
      </w:r>
      <w:r w:rsidR="008B431C" w:rsidRPr="00CF3675">
        <w:rPr>
          <w:i/>
          <w:iCs/>
          <w:sz w:val="28"/>
          <w:szCs w:val="28"/>
        </w:rPr>
        <w:t xml:space="preserve"> </w:t>
      </w:r>
      <w:r w:rsidR="00E93FD4" w:rsidRPr="00CF3675">
        <w:rPr>
          <w:sz w:val="28"/>
          <w:szCs w:val="28"/>
        </w:rPr>
        <w:t xml:space="preserve"> Її виробництво було од</w:t>
      </w:r>
      <w:r w:rsidRPr="00CF3675">
        <w:rPr>
          <w:sz w:val="28"/>
          <w:szCs w:val="28"/>
        </w:rPr>
        <w:t>н</w:t>
      </w:r>
      <w:r w:rsidR="00E93FD4" w:rsidRPr="00CF3675">
        <w:rPr>
          <w:sz w:val="28"/>
          <w:szCs w:val="28"/>
        </w:rPr>
        <w:t>им</w:t>
      </w:r>
      <w:r w:rsidRPr="00CF3675">
        <w:rPr>
          <w:sz w:val="28"/>
          <w:szCs w:val="28"/>
        </w:rPr>
        <w:t xml:space="preserve"> з перших процесів з застосуванням часткової стерилізації</w:t>
      </w:r>
      <w:r w:rsidR="00E93FD4" w:rsidRPr="00CF3675">
        <w:rPr>
          <w:sz w:val="28"/>
          <w:szCs w:val="28"/>
        </w:rPr>
        <w:t xml:space="preserve"> середовищ нагріванням </w:t>
      </w:r>
      <w:r w:rsidRPr="00CF3675">
        <w:rPr>
          <w:sz w:val="28"/>
          <w:szCs w:val="28"/>
        </w:rPr>
        <w:t xml:space="preserve"> за участі  мікроорганізмів з роду </w:t>
      </w:r>
      <w:r w:rsidRPr="00CF3675">
        <w:rPr>
          <w:sz w:val="28"/>
          <w:szCs w:val="28"/>
          <w:lang w:val="en-US"/>
        </w:rPr>
        <w:t>Lactobacillus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bulgaricus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i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 xml:space="preserve">. </w:t>
      </w:r>
      <w:r w:rsidR="005E1D9D" w:rsidRPr="00CF3675">
        <w:rPr>
          <w:sz w:val="28"/>
          <w:szCs w:val="28"/>
          <w:lang w:val="en-US"/>
        </w:rPr>
        <w:t>leischmanii</w:t>
      </w:r>
      <w:r w:rsidR="00E93FD4" w:rsidRPr="00CF3675">
        <w:rPr>
          <w:sz w:val="28"/>
          <w:szCs w:val="28"/>
        </w:rPr>
        <w:t xml:space="preserve"> </w:t>
      </w:r>
      <w:r w:rsidR="002B35A2" w:rsidRPr="00CF3675">
        <w:rPr>
          <w:sz w:val="28"/>
          <w:szCs w:val="28"/>
        </w:rPr>
        <w:t>(</w:t>
      </w:r>
      <w:r w:rsidR="002B35A2" w:rsidRPr="00CF3675">
        <w:rPr>
          <w:sz w:val="28"/>
          <w:szCs w:val="28"/>
          <w:lang w:val="en-US"/>
        </w:rPr>
        <w:t>XIX</w:t>
      </w:r>
      <w:r w:rsidR="002B35A2" w:rsidRPr="00CF3675">
        <w:rPr>
          <w:sz w:val="28"/>
          <w:szCs w:val="28"/>
        </w:rPr>
        <w:t xml:space="preserve"> </w:t>
      </w:r>
      <w:r w:rsidR="00E93FD4" w:rsidRPr="00CF3675">
        <w:rPr>
          <w:sz w:val="28"/>
          <w:szCs w:val="28"/>
        </w:rPr>
        <w:t>ст</w:t>
      </w:r>
      <w:r w:rsidR="002B35A2" w:rsidRPr="00CF3675">
        <w:rPr>
          <w:sz w:val="28"/>
          <w:szCs w:val="28"/>
        </w:rPr>
        <w:t>.</w:t>
      </w:r>
      <w:r w:rsidR="00E93FD4" w:rsidRPr="00CF3675">
        <w:rPr>
          <w:sz w:val="28"/>
          <w:szCs w:val="28"/>
        </w:rPr>
        <w:t>)</w:t>
      </w:r>
      <w:r w:rsidRPr="00CF3675">
        <w:rPr>
          <w:sz w:val="28"/>
          <w:szCs w:val="28"/>
        </w:rPr>
        <w:t xml:space="preserve">. Здійснювався цей </w:t>
      </w:r>
      <w:r w:rsidR="009062ED" w:rsidRPr="00CF3675">
        <w:rPr>
          <w:sz w:val="28"/>
          <w:szCs w:val="28"/>
        </w:rPr>
        <w:t>мікроаер</w:t>
      </w:r>
      <w:r w:rsidRPr="00CF3675">
        <w:rPr>
          <w:sz w:val="28"/>
          <w:szCs w:val="28"/>
        </w:rPr>
        <w:t>офільний процес при температурі 45-50 єС. В ньому використовуються речовини, що містять крохмаль. Їх попередньо обробляють ферментами або за допомогою кислотного гідролізу.</w:t>
      </w:r>
    </w:p>
    <w:p w:rsidR="00777556" w:rsidRPr="00CF3675" w:rsidRDefault="00C756B2" w:rsidP="0077755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Бактерії </w:t>
      </w:r>
      <w:r w:rsidR="00C41BDA" w:rsidRPr="00CF3675">
        <w:rPr>
          <w:sz w:val="28"/>
          <w:szCs w:val="28"/>
          <w:lang w:val="en-US"/>
        </w:rPr>
        <w:t>Lactobacillus</w:t>
      </w:r>
      <w:r w:rsidR="00C41BDA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bulgaricus</w:t>
      </w:r>
      <w:r w:rsidR="00D13724" w:rsidRPr="00CF3675">
        <w:rPr>
          <w:sz w:val="28"/>
          <w:szCs w:val="28"/>
        </w:rPr>
        <w:t xml:space="preserve"> зброджують</w:t>
      </w:r>
      <w:r w:rsidR="00C41BDA" w:rsidRPr="00CF3675">
        <w:rPr>
          <w:sz w:val="28"/>
          <w:szCs w:val="28"/>
        </w:rPr>
        <w:t xml:space="preserve"> лактозу, тому</w:t>
      </w:r>
      <w:r w:rsidR="00777556" w:rsidRPr="00CF3675">
        <w:rPr>
          <w:sz w:val="28"/>
          <w:szCs w:val="28"/>
        </w:rPr>
        <w:t xml:space="preserve"> можна використовувати як субстрат молоко. Також для  субстрату можна вик</w:t>
      </w:r>
      <w:r w:rsidR="00445B23" w:rsidRPr="00CF3675">
        <w:rPr>
          <w:sz w:val="28"/>
          <w:szCs w:val="28"/>
        </w:rPr>
        <w:t>ористати</w:t>
      </w:r>
      <w:r w:rsidR="00445B23" w:rsidRPr="00CF3675">
        <w:rPr>
          <w:sz w:val="28"/>
          <w:szCs w:val="28"/>
          <w:lang w:val="ru-RU"/>
        </w:rPr>
        <w:t xml:space="preserve"> </w:t>
      </w:r>
      <w:r w:rsidR="00445B23" w:rsidRPr="00CF3675">
        <w:rPr>
          <w:sz w:val="28"/>
          <w:szCs w:val="28"/>
        </w:rPr>
        <w:t>сахароз</w:t>
      </w:r>
      <w:r w:rsidR="002F650B" w:rsidRPr="00CF3675">
        <w:rPr>
          <w:sz w:val="28"/>
          <w:szCs w:val="28"/>
        </w:rPr>
        <w:t>у (концентрація 12-18%, маса/об’єм).  П</w:t>
      </w:r>
      <w:r w:rsidR="00777556" w:rsidRPr="00CF3675">
        <w:rPr>
          <w:sz w:val="28"/>
          <w:szCs w:val="28"/>
        </w:rPr>
        <w:t>роцес</w:t>
      </w:r>
      <w:r w:rsidR="002F650B" w:rsidRPr="00CF3675">
        <w:rPr>
          <w:sz w:val="28"/>
          <w:szCs w:val="28"/>
        </w:rPr>
        <w:t xml:space="preserve"> конверсії</w:t>
      </w:r>
      <w:r w:rsidR="00777556" w:rsidRPr="00CF3675">
        <w:rPr>
          <w:sz w:val="28"/>
          <w:szCs w:val="28"/>
        </w:rPr>
        <w:t xml:space="preserve"> іде 3-4 доби. При цьому виділяється СО</w:t>
      </w:r>
      <w:r w:rsidR="00777556" w:rsidRPr="00CF3675">
        <w:rPr>
          <w:sz w:val="28"/>
          <w:szCs w:val="28"/>
          <w:vertAlign w:val="subscript"/>
        </w:rPr>
        <w:t>2</w:t>
      </w:r>
      <w:r w:rsidR="00777556" w:rsidRPr="00CF3675">
        <w:rPr>
          <w:sz w:val="28"/>
          <w:szCs w:val="28"/>
        </w:rPr>
        <w:t xml:space="preserve"> і створюються напіванаеробні умови.</w:t>
      </w:r>
    </w:p>
    <w:p w:rsidR="00777556" w:rsidRPr="00CF3675" w:rsidRDefault="005C15AB" w:rsidP="0077755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Описані також способи конверсії </w:t>
      </w:r>
      <w:r w:rsidR="00777556" w:rsidRPr="00CF3675">
        <w:rPr>
          <w:sz w:val="28"/>
          <w:szCs w:val="28"/>
        </w:rPr>
        <w:t>1,2-пропандіол</w:t>
      </w:r>
      <w:r w:rsidRPr="00CF3675">
        <w:rPr>
          <w:sz w:val="28"/>
          <w:szCs w:val="28"/>
        </w:rPr>
        <w:t>у в молочну кислоту</w:t>
      </w:r>
      <w:r w:rsidR="00777556" w:rsidRPr="00CF3675">
        <w:rPr>
          <w:sz w:val="28"/>
          <w:szCs w:val="28"/>
        </w:rPr>
        <w:t xml:space="preserve">. Такі мікроорганізми, як </w:t>
      </w:r>
      <w:r w:rsidR="00777556" w:rsidRPr="00CF3675">
        <w:rPr>
          <w:sz w:val="28"/>
          <w:szCs w:val="28"/>
          <w:lang w:val="en-US"/>
        </w:rPr>
        <w:t>Arthrobacter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oxydan</w:t>
      </w:r>
      <w:r w:rsidR="00777556" w:rsidRPr="00CF3675">
        <w:rPr>
          <w:sz w:val="28"/>
          <w:szCs w:val="28"/>
          <w:lang w:val="de-DE"/>
        </w:rPr>
        <w:t>s</w:t>
      </w:r>
      <w:r w:rsidR="00777556" w:rsidRPr="00CF3675">
        <w:rPr>
          <w:sz w:val="28"/>
          <w:szCs w:val="28"/>
        </w:rPr>
        <w:t xml:space="preserve">, </w:t>
      </w:r>
      <w:r w:rsidR="00777556" w:rsidRPr="00CF3675">
        <w:rPr>
          <w:sz w:val="28"/>
          <w:szCs w:val="28"/>
          <w:lang w:val="en-US"/>
        </w:rPr>
        <w:t>Fusarium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solani</w:t>
      </w:r>
      <w:r w:rsidR="00777556" w:rsidRPr="00CF3675">
        <w:rPr>
          <w:sz w:val="28"/>
          <w:szCs w:val="28"/>
        </w:rPr>
        <w:t xml:space="preserve">, </w:t>
      </w:r>
      <w:r w:rsidR="00777556" w:rsidRPr="00CF3675">
        <w:rPr>
          <w:sz w:val="28"/>
          <w:szCs w:val="28"/>
          <w:lang w:val="en-US"/>
        </w:rPr>
        <w:t>Alcaligens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faecalis</w:t>
      </w:r>
      <w:r w:rsidR="00777556" w:rsidRPr="00CF3675">
        <w:rPr>
          <w:sz w:val="28"/>
          <w:szCs w:val="28"/>
        </w:rPr>
        <w:t xml:space="preserve">, утворюють </w:t>
      </w:r>
      <w:r w:rsidR="00777556" w:rsidRPr="00CF3675">
        <w:rPr>
          <w:sz w:val="28"/>
          <w:szCs w:val="28"/>
          <w:lang w:val="en-US"/>
        </w:rPr>
        <w:t>L</w:t>
      </w:r>
      <w:r w:rsidR="00777556" w:rsidRPr="00CF3675">
        <w:rPr>
          <w:sz w:val="28"/>
          <w:szCs w:val="28"/>
        </w:rPr>
        <w:t xml:space="preserve">(+) ізомер молочної кислоти, </w:t>
      </w:r>
      <w:r w:rsidR="00F55F2F" w:rsidRPr="00CF3675">
        <w:rPr>
          <w:sz w:val="28"/>
          <w:szCs w:val="28"/>
        </w:rPr>
        <w:t xml:space="preserve">а </w:t>
      </w:r>
      <w:r w:rsidR="0024436F" w:rsidRPr="00CF3675">
        <w:rPr>
          <w:sz w:val="28"/>
          <w:szCs w:val="28"/>
          <w:lang w:val="en-US"/>
        </w:rPr>
        <w:t>Lactobacillus</w:t>
      </w:r>
      <w:r w:rsidR="00777556" w:rsidRPr="00CF3675">
        <w:rPr>
          <w:sz w:val="28"/>
          <w:szCs w:val="28"/>
        </w:rPr>
        <w:t xml:space="preserve"> </w:t>
      </w:r>
      <w:r w:rsidR="00777556" w:rsidRPr="00CF3675">
        <w:rPr>
          <w:sz w:val="28"/>
          <w:szCs w:val="28"/>
          <w:lang w:val="en-US"/>
        </w:rPr>
        <w:t>leischmanii</w:t>
      </w:r>
      <w:r w:rsidR="00777556" w:rsidRPr="00CF3675">
        <w:rPr>
          <w:sz w:val="28"/>
          <w:szCs w:val="28"/>
        </w:rPr>
        <w:t xml:space="preserve"> синтезують D-ізомер.</w:t>
      </w:r>
    </w:p>
    <w:p w:rsidR="00F83415" w:rsidRPr="00CF3675" w:rsidRDefault="00777556" w:rsidP="0077755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Молочну кислоту використовують як добавку до безалкогольних напоїв,</w:t>
      </w:r>
      <w:r w:rsidR="005E3145" w:rsidRPr="00CF3675">
        <w:rPr>
          <w:sz w:val="28"/>
          <w:szCs w:val="28"/>
        </w:rPr>
        <w:t xml:space="preserve"> фруктових соків, джемів і сиропів,</w:t>
      </w:r>
      <w:r w:rsidRPr="00CF3675">
        <w:rPr>
          <w:sz w:val="28"/>
          <w:szCs w:val="28"/>
        </w:rPr>
        <w:t xml:space="preserve"> есенцій,</w:t>
      </w:r>
      <w:r w:rsidR="005E3145" w:rsidRPr="00CF3675">
        <w:rPr>
          <w:sz w:val="28"/>
          <w:szCs w:val="28"/>
        </w:rPr>
        <w:t xml:space="preserve"> в медицині, для </w:t>
      </w:r>
      <w:r w:rsidR="006467F2" w:rsidRPr="00CF3675">
        <w:rPr>
          <w:sz w:val="28"/>
          <w:szCs w:val="28"/>
        </w:rPr>
        <w:t xml:space="preserve"> </w:t>
      </w:r>
      <w:r w:rsidR="00E97269" w:rsidRPr="00CF3675">
        <w:rPr>
          <w:sz w:val="28"/>
          <w:szCs w:val="28"/>
        </w:rPr>
        <w:t xml:space="preserve">декальцифікації </w:t>
      </w:r>
      <w:r w:rsidR="005E3145" w:rsidRPr="00CF3675">
        <w:rPr>
          <w:sz w:val="28"/>
          <w:szCs w:val="28"/>
        </w:rPr>
        <w:t>шкір в дубильній промисловості.</w:t>
      </w:r>
      <w:r w:rsidRPr="00CF3675">
        <w:rPr>
          <w:sz w:val="28"/>
          <w:szCs w:val="28"/>
        </w:rPr>
        <w:t xml:space="preserve"> </w:t>
      </w:r>
      <w:r w:rsidR="00F83415" w:rsidRPr="00CF3675">
        <w:rPr>
          <w:sz w:val="28"/>
          <w:szCs w:val="28"/>
          <w:lang w:val="en-US"/>
        </w:rPr>
        <w:t>L</w:t>
      </w:r>
      <w:r w:rsidR="004301A2" w:rsidRPr="00CF3675">
        <w:rPr>
          <w:sz w:val="28"/>
          <w:szCs w:val="28"/>
        </w:rPr>
        <w:t>(+)</w:t>
      </w:r>
      <w:r w:rsidR="00707D19" w:rsidRPr="00CF3675">
        <w:rPr>
          <w:sz w:val="28"/>
          <w:szCs w:val="28"/>
        </w:rPr>
        <w:t>-форму молочної кислоти полімеризують</w:t>
      </w:r>
      <w:r w:rsidR="00F83415" w:rsidRPr="00CF3675">
        <w:rPr>
          <w:sz w:val="28"/>
          <w:szCs w:val="28"/>
        </w:rPr>
        <w:t xml:space="preserve"> в </w:t>
      </w:r>
      <w:r w:rsidR="00F02CFC" w:rsidRPr="00CF3675">
        <w:rPr>
          <w:sz w:val="28"/>
          <w:szCs w:val="28"/>
        </w:rPr>
        <w:t>полі</w:t>
      </w:r>
      <w:r w:rsidR="00F83415" w:rsidRPr="00CF3675">
        <w:rPr>
          <w:sz w:val="28"/>
          <w:szCs w:val="28"/>
        </w:rPr>
        <w:t>лактат, який застосовують</w:t>
      </w:r>
      <w:r w:rsidR="00707D19" w:rsidRPr="00CF3675">
        <w:rPr>
          <w:sz w:val="28"/>
          <w:szCs w:val="28"/>
        </w:rPr>
        <w:t xml:space="preserve"> для виробництва пластикових обгорток.</w:t>
      </w:r>
    </w:p>
    <w:p w:rsidR="00777556" w:rsidRPr="00CF3675" w:rsidRDefault="00777556" w:rsidP="0077755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Лимонна кислота.</w:t>
      </w:r>
      <w:r w:rsidR="00C355E5" w:rsidRPr="00CF3675">
        <w:rPr>
          <w:sz w:val="28"/>
          <w:szCs w:val="28"/>
        </w:rPr>
        <w:t xml:space="preserve"> У цієї кислоти приємний смак і її ш</w:t>
      </w:r>
      <w:r w:rsidR="00621221" w:rsidRPr="00CF3675">
        <w:rPr>
          <w:sz w:val="28"/>
          <w:szCs w:val="28"/>
        </w:rPr>
        <w:t>ироко використовують в харчовій, фармацевтичній і косметичній промисловості.</w:t>
      </w:r>
      <w:r w:rsidR="003445D2" w:rsidRPr="00CF3675">
        <w:rPr>
          <w:sz w:val="28"/>
          <w:szCs w:val="28"/>
        </w:rPr>
        <w:t xml:space="preserve"> Оскільки ця речовина зв’язує метали, її використовують для їх очистки.</w:t>
      </w:r>
    </w:p>
    <w:p w:rsidR="00E5490E" w:rsidRPr="00CF3675" w:rsidRDefault="00777556" w:rsidP="001205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Процес виробництва  лимонної кислоти проходить за допомогою ферментації при участі грибів. Налагоджено його вперше в 1843 році. Основні проблеми цього процесу спочатку були зв’язані з мікробним забрудненням. Виявилось, що процес можна вести при низьких рН і в таких умовах утримувати стерильність простіше. За 1-2 тижні при висок</w:t>
      </w:r>
      <w:r w:rsidR="00EA2D5D" w:rsidRPr="00CF3675">
        <w:rPr>
          <w:sz w:val="28"/>
          <w:szCs w:val="28"/>
        </w:rPr>
        <w:t>их концентраціях цукру, вихід лимонної кислоти</w:t>
      </w:r>
      <w:r w:rsidRPr="00CF3675">
        <w:rPr>
          <w:sz w:val="28"/>
          <w:szCs w:val="28"/>
        </w:rPr>
        <w:t xml:space="preserve"> становив 60 %. В 1950 році було освоєно </w:t>
      </w:r>
      <w:r w:rsidR="00CF37A2" w:rsidRPr="00CF3675">
        <w:rPr>
          <w:sz w:val="28"/>
          <w:szCs w:val="28"/>
        </w:rPr>
        <w:t>глибинне культивування. Відомо</w:t>
      </w:r>
      <w:r w:rsidRPr="00CF3675">
        <w:rPr>
          <w:sz w:val="28"/>
          <w:szCs w:val="28"/>
        </w:rPr>
        <w:t xml:space="preserve">, що стабільний процес глибинної ферментації можливий лише в тому випадку, якщо він здійснюється у дві стадії: на </w:t>
      </w:r>
      <w:r w:rsidR="00C54611" w:rsidRPr="00CF3675">
        <w:rPr>
          <w:sz w:val="28"/>
          <w:szCs w:val="28"/>
        </w:rPr>
        <w:t>першій й</w:t>
      </w:r>
      <w:r w:rsidR="009D46D4" w:rsidRPr="00CF3675">
        <w:rPr>
          <w:sz w:val="28"/>
          <w:szCs w:val="28"/>
        </w:rPr>
        <w:t xml:space="preserve">де ріст міцелію, а на другій – </w:t>
      </w:r>
      <w:r w:rsidRPr="00CF3675">
        <w:rPr>
          <w:sz w:val="28"/>
          <w:szCs w:val="28"/>
        </w:rPr>
        <w:t>утворення</w:t>
      </w:r>
      <w:r w:rsidR="009D46D4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 xml:space="preserve"> лимонної кислоти. </w:t>
      </w:r>
      <w:r w:rsidR="00CC74A3" w:rsidRPr="00CF3675">
        <w:rPr>
          <w:sz w:val="28"/>
          <w:szCs w:val="28"/>
        </w:rPr>
        <w:t>Для цього</w:t>
      </w:r>
      <w:r w:rsidR="00E70C5B" w:rsidRPr="00CF3675">
        <w:rPr>
          <w:sz w:val="28"/>
          <w:szCs w:val="28"/>
        </w:rPr>
        <w:t xml:space="preserve"> процесу </w:t>
      </w:r>
      <w:r w:rsidR="00CC74A3" w:rsidRPr="00CF3675">
        <w:rPr>
          <w:sz w:val="28"/>
          <w:szCs w:val="28"/>
        </w:rPr>
        <w:t xml:space="preserve"> </w:t>
      </w:r>
      <w:r w:rsidR="002E0DF8" w:rsidRPr="00CF3675">
        <w:rPr>
          <w:sz w:val="28"/>
          <w:szCs w:val="28"/>
        </w:rPr>
        <w:t>використовується с</w:t>
      </w:r>
      <w:r w:rsidRPr="00CF3675">
        <w:rPr>
          <w:sz w:val="28"/>
          <w:szCs w:val="28"/>
        </w:rPr>
        <w:t xml:space="preserve">ировина: меляса, крохмаль, глюкозний сироп. </w:t>
      </w:r>
    </w:p>
    <w:p w:rsidR="00777556" w:rsidRPr="00CF3675" w:rsidRDefault="00777556" w:rsidP="001205A1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Наявність іонів металів в вихідному середовищі приводить до різкого п</w:t>
      </w:r>
      <w:r w:rsidR="00E5490E" w:rsidRPr="00CF3675">
        <w:rPr>
          <w:sz w:val="28"/>
          <w:szCs w:val="28"/>
        </w:rPr>
        <w:t>адіння виходу лимонної кислоти. Ї</w:t>
      </w:r>
      <w:r w:rsidRPr="00CF3675">
        <w:rPr>
          <w:sz w:val="28"/>
          <w:szCs w:val="28"/>
        </w:rPr>
        <w:t>х осаджують</w:t>
      </w:r>
      <w:r w:rsidR="00E5490E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за допомогою г</w:t>
      </w:r>
      <w:r w:rsidR="00E5490E" w:rsidRPr="00CF3675">
        <w:rPr>
          <w:sz w:val="28"/>
          <w:szCs w:val="28"/>
        </w:rPr>
        <w:t>ексаціаноферату</w:t>
      </w:r>
      <w:r w:rsidR="00C51D70" w:rsidRPr="00CF3675">
        <w:rPr>
          <w:sz w:val="28"/>
          <w:szCs w:val="28"/>
        </w:rPr>
        <w:t>, пропусканням через іонообмінні смоли,</w:t>
      </w:r>
      <w:r w:rsidR="00C40751" w:rsidRPr="00CF3675">
        <w:rPr>
          <w:sz w:val="28"/>
          <w:szCs w:val="28"/>
        </w:rPr>
        <w:t xml:space="preserve"> а також для ліквідації їх шкідливої дії цих домішок використовують метанол і інші спирти</w:t>
      </w:r>
      <w:r w:rsidRPr="00CF3675">
        <w:rPr>
          <w:sz w:val="28"/>
          <w:szCs w:val="28"/>
        </w:rPr>
        <w:t xml:space="preserve">. В 60-х роках були запропоновані процеси  для виробництва лимонної </w:t>
      </w:r>
      <w:r w:rsidR="00E5490E" w:rsidRPr="00CF3675">
        <w:rPr>
          <w:sz w:val="28"/>
          <w:szCs w:val="28"/>
        </w:rPr>
        <w:t xml:space="preserve">кислоти за допомогою штамів </w:t>
      </w:r>
      <w:r w:rsidR="00E5490E" w:rsidRPr="00CF3675">
        <w:rPr>
          <w:sz w:val="28"/>
          <w:szCs w:val="28"/>
          <w:lang w:val="en-US"/>
        </w:rPr>
        <w:t>Corynebacterium</w:t>
      </w:r>
      <w:r w:rsidRPr="00CF3675">
        <w:rPr>
          <w:sz w:val="28"/>
          <w:szCs w:val="28"/>
        </w:rPr>
        <w:t>,</w:t>
      </w:r>
      <w:r w:rsidR="00E5490E" w:rsidRPr="00CF3675">
        <w:rPr>
          <w:sz w:val="28"/>
          <w:szCs w:val="28"/>
        </w:rPr>
        <w:t xml:space="preserve"> </w:t>
      </w:r>
      <w:r w:rsidR="00E5490E" w:rsidRPr="00CF3675">
        <w:rPr>
          <w:sz w:val="28"/>
          <w:szCs w:val="28"/>
          <w:lang w:val="en-US"/>
        </w:rPr>
        <w:t>Arthrobacter</w:t>
      </w:r>
      <w:r w:rsidR="00E5490E" w:rsidRPr="00CF3675">
        <w:rPr>
          <w:sz w:val="28"/>
          <w:szCs w:val="28"/>
        </w:rPr>
        <w:t xml:space="preserve">, </w:t>
      </w:r>
      <w:r w:rsidR="00E5490E" w:rsidRPr="00CF3675">
        <w:rPr>
          <w:sz w:val="28"/>
          <w:szCs w:val="28"/>
          <w:lang w:val="en-US"/>
        </w:rPr>
        <w:t>Brevibacterium</w:t>
      </w:r>
      <w:r w:rsidR="00E5490E" w:rsidRPr="00CF3675">
        <w:rPr>
          <w:sz w:val="28"/>
          <w:szCs w:val="28"/>
        </w:rPr>
        <w:t xml:space="preserve">, </w:t>
      </w:r>
      <w:r w:rsidR="00E5490E" w:rsidRPr="00CF3675">
        <w:rPr>
          <w:sz w:val="28"/>
          <w:szCs w:val="28"/>
          <w:lang w:val="en-US"/>
        </w:rPr>
        <w:t>Candida</w:t>
      </w:r>
      <w:r w:rsidRPr="00CF3675">
        <w:rPr>
          <w:sz w:val="28"/>
          <w:szCs w:val="28"/>
        </w:rPr>
        <w:t>.</w:t>
      </w:r>
      <w:r w:rsidR="00C51D70" w:rsidRPr="00CF3675">
        <w:rPr>
          <w:sz w:val="28"/>
          <w:szCs w:val="28"/>
        </w:rPr>
        <w:t xml:space="preserve"> </w:t>
      </w:r>
    </w:p>
    <w:p w:rsidR="00777556" w:rsidRPr="00CF3675" w:rsidRDefault="00777556" w:rsidP="005F70FE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В промисловому виробництві в основному використовують </w:t>
      </w:r>
      <w:r w:rsidRPr="00CF3675">
        <w:rPr>
          <w:sz w:val="28"/>
          <w:szCs w:val="28"/>
          <w:lang w:val="en-US"/>
        </w:rPr>
        <w:t>Aspergillus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niger</w:t>
      </w:r>
      <w:r w:rsidRPr="00CF3675">
        <w:rPr>
          <w:sz w:val="28"/>
          <w:szCs w:val="28"/>
        </w:rPr>
        <w:t xml:space="preserve">, </w:t>
      </w:r>
      <w:r w:rsidRPr="00CF3675">
        <w:rPr>
          <w:sz w:val="28"/>
          <w:szCs w:val="28"/>
          <w:lang w:val="en-US"/>
        </w:rPr>
        <w:t>A</w:t>
      </w:r>
      <w:r w:rsidRPr="00CF3675">
        <w:rPr>
          <w:sz w:val="28"/>
          <w:szCs w:val="28"/>
        </w:rPr>
        <w:t>.</w:t>
      </w:r>
      <w:r w:rsidR="00731E0A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wentii</w:t>
      </w:r>
      <w:r w:rsidR="00875EEF" w:rsidRPr="00CF3675">
        <w:rPr>
          <w:sz w:val="28"/>
          <w:szCs w:val="28"/>
        </w:rPr>
        <w:t>. Надлишок продукції</w:t>
      </w:r>
      <w:r w:rsidRPr="00CF3675">
        <w:rPr>
          <w:sz w:val="28"/>
          <w:szCs w:val="28"/>
        </w:rPr>
        <w:t xml:space="preserve"> лимонної кисло</w:t>
      </w:r>
      <w:r w:rsidR="000A6BAA" w:rsidRPr="00CF3675">
        <w:rPr>
          <w:sz w:val="28"/>
          <w:szCs w:val="28"/>
        </w:rPr>
        <w:t>ти являється реакцією відповіді</w:t>
      </w:r>
      <w:r w:rsidRPr="00CF3675">
        <w:rPr>
          <w:sz w:val="28"/>
          <w:szCs w:val="28"/>
        </w:rPr>
        <w:t xml:space="preserve"> на недостач</w:t>
      </w:r>
      <w:r w:rsidR="00875EEF" w:rsidRPr="00CF3675">
        <w:rPr>
          <w:sz w:val="28"/>
          <w:szCs w:val="28"/>
        </w:rPr>
        <w:t>у фосфату, але при вираженій не</w:t>
      </w:r>
      <w:r w:rsidR="000B75DC" w:rsidRPr="00CF3675">
        <w:rPr>
          <w:sz w:val="28"/>
          <w:szCs w:val="28"/>
        </w:rPr>
        <w:t>стачі</w:t>
      </w:r>
      <w:r w:rsidRPr="00CF3675">
        <w:rPr>
          <w:sz w:val="28"/>
          <w:szCs w:val="28"/>
        </w:rPr>
        <w:t xml:space="preserve"> металів, лімітуючим фактором не обов’язково являється фосфат.</w:t>
      </w:r>
      <w:r w:rsidR="005F70FE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Оптимум рН складає 1,7-2,0. В більш лужному середовищі проходить утворення помітних кількостей щавлевої та глюконової кислот.</w:t>
      </w:r>
      <w:r w:rsidR="005F70FE" w:rsidRPr="00CF3675">
        <w:rPr>
          <w:sz w:val="28"/>
          <w:szCs w:val="28"/>
        </w:rPr>
        <w:t xml:space="preserve"> Таким чином, контроль за культуральним середовищем дозволяє обійти регуляторні системи обміну і створює оптимальний фон для утворення лимонної кислоти.</w:t>
      </w:r>
      <w:r w:rsidR="00875F4C" w:rsidRPr="00CF3675">
        <w:rPr>
          <w:sz w:val="28"/>
          <w:szCs w:val="28"/>
        </w:rPr>
        <w:t xml:space="preserve"> Очевидно в цих умовах стимулюється гліколіз і забезпечується необмежене надходження вуглецю в реакції проміжного метаболізму.</w:t>
      </w:r>
    </w:p>
    <w:p w:rsidR="00777556" w:rsidRPr="00CF3675" w:rsidRDefault="00777556" w:rsidP="00C27960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 промисловому виробництві лимонної кислоти застосовується декілька варіантів процесу.</w:t>
      </w:r>
      <w:r w:rsidR="00C27960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Традиційним твердофазним варіантом являється процес Коджі. Він має багато спільного з поверхневою ферментацією.</w:t>
      </w:r>
      <w:r w:rsidR="00C27960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Глибинна ферментація є періодичною і безперервною. Безперервна дає найбільший вихід продукції, але його застосування в промисловості поки, що малоймовірно.</w:t>
      </w:r>
    </w:p>
    <w:p w:rsidR="00C27134" w:rsidRPr="00CF3675" w:rsidRDefault="00875F4C" w:rsidP="005F70FE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Н</w:t>
      </w:r>
      <w:r w:rsidR="00777556" w:rsidRPr="00CF3675">
        <w:rPr>
          <w:sz w:val="28"/>
          <w:szCs w:val="28"/>
        </w:rPr>
        <w:t>а першому етапі утворюється значна кількість продукту. На другому етапі ріст відсутній, а гранична кількість продукту залежить від концентрації біомаси. В кінці ферментації масу міцелію відокремлюють фільтруванням  і промивають.</w:t>
      </w:r>
      <w:r w:rsidR="00C355E5" w:rsidRPr="00CF3675">
        <w:rPr>
          <w:sz w:val="28"/>
          <w:szCs w:val="28"/>
        </w:rPr>
        <w:t xml:space="preserve"> Потім при рН</w:t>
      </w:r>
      <w:r w:rsidR="00EA3E07" w:rsidRPr="00CF3675">
        <w:rPr>
          <w:sz w:val="28"/>
          <w:szCs w:val="28"/>
        </w:rPr>
        <w:t>&lt;3,</w:t>
      </w:r>
      <w:r w:rsidR="00C355E5" w:rsidRPr="00CF3675">
        <w:rPr>
          <w:sz w:val="28"/>
          <w:szCs w:val="28"/>
        </w:rPr>
        <w:t>0 осаджують щавлеву кислоту в формі оксалату кальцію. Лимонну кислоту осаджують із рідкої фази в формі кальцієвої трьох заміщеної солі в комплексі з чотирма молекулами води.</w:t>
      </w:r>
      <w:r w:rsidR="009C7B3A" w:rsidRPr="00CF3675">
        <w:rPr>
          <w:sz w:val="28"/>
          <w:szCs w:val="28"/>
        </w:rPr>
        <w:t xml:space="preserve"> Осад відфільтровують, промивають і вільну кислоту отримують шляхом обробки сульфатом кальцію. Далі її очищають за допомогою активованого вугілля і іонообмінних смол.</w:t>
      </w:r>
      <w:r w:rsidR="00777556" w:rsidRPr="00CF3675">
        <w:rPr>
          <w:sz w:val="28"/>
          <w:szCs w:val="28"/>
        </w:rPr>
        <w:t xml:space="preserve"> </w:t>
      </w:r>
      <w:r w:rsidR="009C7B3A" w:rsidRPr="00CF3675">
        <w:rPr>
          <w:sz w:val="28"/>
          <w:szCs w:val="28"/>
        </w:rPr>
        <w:t>Можна також екстрагувати кислоту розчинником. (</w:t>
      </w:r>
      <w:r w:rsidR="00EB6314" w:rsidRPr="00CF3675">
        <w:rPr>
          <w:sz w:val="28"/>
          <w:szCs w:val="28"/>
          <w:lang w:val="ru-RU"/>
        </w:rPr>
        <w:t>Бест Д., Химия и биотехнология. В кн.</w:t>
      </w:r>
      <w:r w:rsidR="00EB6314" w:rsidRPr="00CF3675">
        <w:rPr>
          <w:rFonts w:eastAsia="Arial Unicode MS"/>
          <w:sz w:val="28"/>
          <w:szCs w:val="28"/>
        </w:rPr>
        <w:t xml:space="preserve"> </w:t>
      </w:r>
      <w:r w:rsidR="00EB6314" w:rsidRPr="00CF3675">
        <w:rPr>
          <w:rFonts w:eastAsia="Arial Unicode MS"/>
          <w:sz w:val="28"/>
          <w:szCs w:val="28"/>
          <w:lang w:val="ru-RU"/>
        </w:rPr>
        <w:t>Биотехнология</w:t>
      </w:r>
      <w:r w:rsidR="00EB6314" w:rsidRPr="00CF3675">
        <w:rPr>
          <w:rFonts w:eastAsia="Arial Unicode MS"/>
          <w:sz w:val="28"/>
          <w:szCs w:val="28"/>
        </w:rPr>
        <w:t>.</w:t>
      </w:r>
      <w:r w:rsidR="009C7B3A" w:rsidRPr="00CF3675">
        <w:rPr>
          <w:sz w:val="32"/>
          <w:szCs w:val="32"/>
        </w:rPr>
        <w:t>)</w:t>
      </w:r>
    </w:p>
    <w:p w:rsidR="00777556" w:rsidRPr="00CF3675" w:rsidRDefault="00777556" w:rsidP="00E52F83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Розроблений ряд процесів добування інших органічних кислот – глюконової, яблучної, виннокам’яної, саліцилової, янтарної, піровиноградної, коєвої.</w:t>
      </w:r>
      <w:r w:rsidR="00BE4429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В сьогоднішніх умовах здебільшого, їх виробництво не вигідно економічно.</w:t>
      </w:r>
      <w:r w:rsidR="00E52F83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D</w:t>
      </w:r>
      <w:r w:rsidRPr="00CF3675">
        <w:rPr>
          <w:sz w:val="28"/>
          <w:szCs w:val="28"/>
        </w:rPr>
        <w:t xml:space="preserve">-глюконову кислоту добувають з глюкози за участю </w:t>
      </w:r>
      <w:r w:rsidRPr="00CF3675">
        <w:rPr>
          <w:sz w:val="28"/>
          <w:szCs w:val="28"/>
          <w:lang w:val="en-US"/>
        </w:rPr>
        <w:t>Aspergillus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en-US"/>
        </w:rPr>
        <w:t>niger</w:t>
      </w:r>
      <w:r w:rsidRPr="00CF3675">
        <w:rPr>
          <w:sz w:val="28"/>
          <w:szCs w:val="28"/>
        </w:rPr>
        <w:t>. В деяких країнах сходу для її виробництва використовують чайний гриб.</w:t>
      </w:r>
      <w:r w:rsidR="00F14DE2" w:rsidRPr="00CF3675">
        <w:rPr>
          <w:sz w:val="28"/>
          <w:szCs w:val="28"/>
        </w:rPr>
        <w:t xml:space="preserve"> Натрієва сіль глюконової кислоти  використовується для вилучення металів. Оскільки  в присутності їдкого натру вона може зв’язувати кальцій, то використовується в складі лужних препаратів для миття посуду. Кальцієві і залізовмісні солі глюконової кислоти застосовуються як пероральні і </w:t>
      </w:r>
      <w:r w:rsidR="00DF5A0A" w:rsidRPr="00CF3675">
        <w:rPr>
          <w:sz w:val="28"/>
          <w:szCs w:val="28"/>
        </w:rPr>
        <w:t>внутрівенні</w:t>
      </w:r>
      <w:r w:rsidR="00F14DE2" w:rsidRPr="00CF3675">
        <w:rPr>
          <w:sz w:val="28"/>
          <w:szCs w:val="28"/>
        </w:rPr>
        <w:t xml:space="preserve"> препарати в медицині, а чиста кислота – як миючий засіб в молочній промисловості.</w:t>
      </w:r>
    </w:p>
    <w:p w:rsidR="004B725F" w:rsidRPr="00CF3675" w:rsidRDefault="00777556" w:rsidP="004B725F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Виннокам’яна  кислота являється звичайно побічним продуктом виноробства. Її можливо дістати і шляхом мікробної трансформації 5-оксиглюконової </w:t>
      </w:r>
      <w:r w:rsidR="00000AC7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 xml:space="preserve">кислоти. </w:t>
      </w:r>
      <w:r w:rsidR="00000AC7" w:rsidRPr="00CF3675">
        <w:rPr>
          <w:sz w:val="28"/>
          <w:szCs w:val="28"/>
        </w:rPr>
        <w:t xml:space="preserve"> </w:t>
      </w:r>
      <w:r w:rsidR="00F14DE2" w:rsidRPr="00CF3675">
        <w:rPr>
          <w:sz w:val="28"/>
          <w:szCs w:val="28"/>
        </w:rPr>
        <w:t xml:space="preserve">Штами, </w:t>
      </w:r>
      <w:r w:rsidR="00000AC7" w:rsidRPr="00CF3675">
        <w:rPr>
          <w:sz w:val="28"/>
          <w:szCs w:val="28"/>
        </w:rPr>
        <w:t xml:space="preserve"> </w:t>
      </w:r>
      <w:r w:rsidR="00F14DE2" w:rsidRPr="00CF3675">
        <w:rPr>
          <w:sz w:val="28"/>
          <w:szCs w:val="28"/>
        </w:rPr>
        <w:t xml:space="preserve">які </w:t>
      </w:r>
      <w:r w:rsidR="00000AC7" w:rsidRPr="00CF3675">
        <w:rPr>
          <w:sz w:val="28"/>
          <w:szCs w:val="28"/>
        </w:rPr>
        <w:t xml:space="preserve"> </w:t>
      </w:r>
      <w:r w:rsidR="00F14DE2" w:rsidRPr="00CF3675">
        <w:rPr>
          <w:sz w:val="28"/>
          <w:szCs w:val="28"/>
        </w:rPr>
        <w:t>з</w:t>
      </w:r>
      <w:r w:rsidR="00000AC7" w:rsidRPr="00CF3675">
        <w:rPr>
          <w:sz w:val="28"/>
          <w:szCs w:val="28"/>
        </w:rPr>
        <w:t>датні  перетворювати глюкозу  в  5-</w:t>
      </w:r>
      <w:r w:rsidR="00F14DE2" w:rsidRPr="00CF3675">
        <w:rPr>
          <w:sz w:val="28"/>
          <w:szCs w:val="28"/>
        </w:rPr>
        <w:t xml:space="preserve">оксиглюконат через глюконат, можуть шляхом подальшої ферментації утворювати тартат. Для цього використовують мутанти  </w:t>
      </w:r>
      <w:r w:rsidR="00F14DE2" w:rsidRPr="00CF3675">
        <w:rPr>
          <w:sz w:val="28"/>
          <w:szCs w:val="28"/>
          <w:lang w:val="en-US"/>
        </w:rPr>
        <w:t>Acetobacter</w:t>
      </w:r>
      <w:r w:rsidR="00F14DE2" w:rsidRPr="00CF3675">
        <w:rPr>
          <w:sz w:val="28"/>
          <w:szCs w:val="28"/>
        </w:rPr>
        <w:t xml:space="preserve"> </w:t>
      </w:r>
      <w:r w:rsidR="00F14DE2" w:rsidRPr="00CF3675">
        <w:rPr>
          <w:sz w:val="28"/>
          <w:szCs w:val="28"/>
          <w:lang w:val="en-US"/>
        </w:rPr>
        <w:t>i</w:t>
      </w:r>
      <w:r w:rsidR="00F14DE2" w:rsidRPr="00CF3675">
        <w:rPr>
          <w:sz w:val="28"/>
          <w:szCs w:val="28"/>
        </w:rPr>
        <w:t xml:space="preserve"> </w:t>
      </w:r>
      <w:r w:rsidR="00F14DE2" w:rsidRPr="00CF3675">
        <w:rPr>
          <w:sz w:val="28"/>
          <w:szCs w:val="28"/>
          <w:lang w:val="en-US"/>
        </w:rPr>
        <w:t>Gluconobacter</w:t>
      </w:r>
      <w:r w:rsidR="00F14DE2" w:rsidRPr="00CF3675">
        <w:rPr>
          <w:sz w:val="28"/>
          <w:szCs w:val="28"/>
        </w:rPr>
        <w:t xml:space="preserve">. </w:t>
      </w:r>
      <w:r w:rsidR="00A97D86" w:rsidRPr="00CF3675">
        <w:rPr>
          <w:sz w:val="28"/>
          <w:szCs w:val="28"/>
        </w:rPr>
        <w:t>Солі винної кислоти</w:t>
      </w:r>
      <w:r w:rsidR="0037494B" w:rsidRPr="00CF3675">
        <w:rPr>
          <w:sz w:val="28"/>
          <w:szCs w:val="28"/>
        </w:rPr>
        <w:t xml:space="preserve"> (тартати)</w:t>
      </w:r>
      <w:r w:rsidR="00A97D86" w:rsidRPr="00CF3675">
        <w:rPr>
          <w:sz w:val="28"/>
          <w:szCs w:val="28"/>
        </w:rPr>
        <w:t xml:space="preserve"> знаходять застосування в харчовій промисловості, але методи біотехнології в  її виробництві звичайно не використовуються.</w:t>
      </w:r>
    </w:p>
    <w:p w:rsidR="00777556" w:rsidRPr="00CF3675" w:rsidRDefault="00777556" w:rsidP="004B725F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F3675">
        <w:rPr>
          <w:sz w:val="28"/>
          <w:szCs w:val="28"/>
        </w:rPr>
        <w:t xml:space="preserve">Яблучну кислоту можна добувати з фумарової в харчовій промисловості за допомогою </w:t>
      </w:r>
      <w:r w:rsidRPr="00CF3675">
        <w:rPr>
          <w:sz w:val="28"/>
          <w:szCs w:val="28"/>
          <w:lang w:val="en-US"/>
        </w:rPr>
        <w:t>Paracolobactrum</w:t>
      </w:r>
      <w:r w:rsidRPr="00CF3675">
        <w:rPr>
          <w:sz w:val="28"/>
          <w:szCs w:val="28"/>
        </w:rPr>
        <w:t xml:space="preserve">. </w:t>
      </w:r>
      <w:r w:rsidR="00EB3516" w:rsidRPr="00CF3675">
        <w:rPr>
          <w:sz w:val="28"/>
          <w:szCs w:val="28"/>
        </w:rPr>
        <w:t xml:space="preserve">Також можна її отримувати  з н-парафінів за допомогою дріжджів і з етанолу за участю </w:t>
      </w:r>
      <w:r w:rsidR="00EB3516" w:rsidRPr="00CF3675">
        <w:rPr>
          <w:sz w:val="28"/>
          <w:szCs w:val="28"/>
          <w:lang w:val="en-US"/>
        </w:rPr>
        <w:t>Schisophyllum commune.</w:t>
      </w:r>
    </w:p>
    <w:p w:rsidR="00D66AE1" w:rsidRPr="00CF3675" w:rsidRDefault="00BB5268" w:rsidP="0047692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З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нафталіну за допомогою бактерій  можливо синтезувати саліцилову кислоту</w:t>
      </w:r>
      <w:r w:rsidR="00C80FDD" w:rsidRPr="00CF3675">
        <w:rPr>
          <w:sz w:val="28"/>
          <w:szCs w:val="28"/>
        </w:rPr>
        <w:t xml:space="preserve"> і інші його похідні. Більшість диких штамів бактерій  (</w:t>
      </w:r>
      <w:r w:rsidR="00C80FDD" w:rsidRPr="00CF3675">
        <w:rPr>
          <w:sz w:val="28"/>
          <w:szCs w:val="28"/>
          <w:lang w:val="en-US"/>
        </w:rPr>
        <w:t>Pseudomonas</w:t>
      </w:r>
      <w:r w:rsidR="00C80FDD" w:rsidRPr="00CF3675">
        <w:rPr>
          <w:sz w:val="28"/>
          <w:szCs w:val="28"/>
        </w:rPr>
        <w:t xml:space="preserve">. </w:t>
      </w:r>
      <w:r w:rsidR="00C80FDD" w:rsidRPr="00CF3675">
        <w:rPr>
          <w:sz w:val="28"/>
          <w:szCs w:val="28"/>
          <w:lang w:val="en-US"/>
        </w:rPr>
        <w:t>Corynebacterium</w:t>
      </w:r>
      <w:r w:rsidR="00C80FDD" w:rsidRPr="00CF3675">
        <w:rPr>
          <w:sz w:val="28"/>
          <w:szCs w:val="28"/>
        </w:rPr>
        <w:t xml:space="preserve"> і ін.)  які розщеплюють нафталін, рідко виробляють саліцилат в концентрації більшій за 1%. Але шляхом відбору штамів  і зміни середовищ можна збільшити вихід цієї речовини. Для  збільшення виходу саліцилової кислоти необхідні іони різних металів. Відомо також, що ферментація регулюється продуктом, що накопичується, тобто видалення саліцилату з середовища приводить до подальшого утворення його бактеріями.</w:t>
      </w:r>
    </w:p>
    <w:p w:rsidR="00476928" w:rsidRPr="00CF3675" w:rsidRDefault="00476928" w:rsidP="00476928">
      <w:pPr>
        <w:spacing w:line="360" w:lineRule="auto"/>
        <w:ind w:firstLine="720"/>
        <w:jc w:val="both"/>
        <w:rPr>
          <w:sz w:val="28"/>
          <w:szCs w:val="28"/>
        </w:rPr>
      </w:pPr>
    </w:p>
    <w:p w:rsidR="00647AAB" w:rsidRPr="00CF3675" w:rsidRDefault="00232864" w:rsidP="00647AAB">
      <w:pPr>
        <w:spacing w:line="360" w:lineRule="auto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3.Синтез амінокислот за допомогою біотехнологій і їх застосування.</w:t>
      </w:r>
    </w:p>
    <w:p w:rsidR="00232864" w:rsidRPr="00CF3675" w:rsidRDefault="00232864" w:rsidP="00EF398D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Всі амінокислоти, з яких складаються білки, являються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 xml:space="preserve">-α-амінокислотами. </w:t>
      </w:r>
    </w:p>
    <w:p w:rsidR="00232864" w:rsidRPr="00CF3675" w:rsidRDefault="00232864" w:rsidP="00EF398D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Вони знаходять застосування як харчові добавки, приправи, посилювачі смаку, як сировина в парфумерній та фармацевтичній промисловості.</w:t>
      </w:r>
    </w:p>
    <w:p w:rsidR="00232864" w:rsidRPr="00CF3675" w:rsidRDefault="00232864" w:rsidP="00163D8A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Їх можна добувати з інших природних продуктів, головним чином при гідролізі білків рослин, так і шляхом хімічного мікробіологічного або ферментативного синтезу.  Якщо хімічний синтез дає продукт-рацемат, який потребує дальшої обробки, то останні два дають можливість оптично чисті амінокислоти. В цьому і полягає перевага біотехнологічних методів над хімічними.</w:t>
      </w:r>
    </w:p>
    <w:p w:rsidR="00232864" w:rsidRPr="00CF3675" w:rsidRDefault="00D2218C" w:rsidP="00D2218C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Особливістю</w:t>
      </w:r>
      <w:r w:rsidR="00232864" w:rsidRPr="00CF3675">
        <w:rPr>
          <w:sz w:val="28"/>
          <w:szCs w:val="28"/>
        </w:rPr>
        <w:t xml:space="preserve"> більшості виробничих</w:t>
      </w:r>
      <w:r w:rsidRPr="00CF3675">
        <w:rPr>
          <w:sz w:val="28"/>
          <w:szCs w:val="28"/>
        </w:rPr>
        <w:t xml:space="preserve"> процесів за участі мікроорганізмів</w:t>
      </w:r>
      <w:r w:rsidR="00232864" w:rsidRPr="00CF3675">
        <w:rPr>
          <w:sz w:val="28"/>
          <w:szCs w:val="28"/>
        </w:rPr>
        <w:t>, являєт</w:t>
      </w:r>
      <w:r w:rsidRPr="00CF3675">
        <w:rPr>
          <w:sz w:val="28"/>
          <w:szCs w:val="28"/>
        </w:rPr>
        <w:t>ься зміна умов середовища. З</w:t>
      </w:r>
      <w:r w:rsidR="00232864" w:rsidRPr="00CF3675">
        <w:rPr>
          <w:sz w:val="28"/>
          <w:szCs w:val="28"/>
        </w:rPr>
        <w:t>а рахунок цього досягається синтез надлишкової кількості бажаного продукту. В основному для цього змінюють рН розчину, концентрацію продукту, концентрацію субстрату або шляхом встановлення критичних рівнів домішок (іонів металів, органічних домішок) в середовищі.</w:t>
      </w:r>
    </w:p>
    <w:p w:rsidR="006F1E7A" w:rsidRPr="00CF3675" w:rsidRDefault="00232864" w:rsidP="00FF5C69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Бак</w:t>
      </w:r>
      <w:r w:rsidR="00067BB0" w:rsidRPr="00CF3675">
        <w:rPr>
          <w:sz w:val="28"/>
          <w:szCs w:val="28"/>
        </w:rPr>
        <w:t>терії для виробництва амінокислот</w:t>
      </w:r>
      <w:r w:rsidRPr="00CF3675">
        <w:rPr>
          <w:sz w:val="28"/>
          <w:szCs w:val="28"/>
        </w:rPr>
        <w:t xml:space="preserve"> стали застосовуватись з початку 50-х років 20 ст. Утворювати амінокислоти здатні бактерії багатьох родів, наприклад </w:t>
      </w:r>
      <w:r w:rsidR="00067BB0" w:rsidRPr="00CF3675">
        <w:rPr>
          <w:sz w:val="28"/>
          <w:szCs w:val="28"/>
          <w:lang w:val="en-US"/>
        </w:rPr>
        <w:t>Corynebacterium</w:t>
      </w:r>
      <w:r w:rsidRPr="00CF3675">
        <w:rPr>
          <w:sz w:val="28"/>
          <w:szCs w:val="28"/>
        </w:rPr>
        <w:t xml:space="preserve">, </w:t>
      </w:r>
      <w:r w:rsidRPr="00CF3675">
        <w:rPr>
          <w:sz w:val="28"/>
          <w:szCs w:val="28"/>
          <w:lang w:val="en-US"/>
        </w:rPr>
        <w:t>Brevibacterium</w:t>
      </w:r>
      <w:r w:rsidRPr="00CF3675">
        <w:rPr>
          <w:sz w:val="28"/>
          <w:szCs w:val="28"/>
        </w:rPr>
        <w:t xml:space="preserve">, </w:t>
      </w:r>
      <w:r w:rsidRPr="00CF3675">
        <w:rPr>
          <w:sz w:val="28"/>
          <w:szCs w:val="28"/>
          <w:lang w:val="en-US"/>
        </w:rPr>
        <w:t>Bacillus</w:t>
      </w:r>
      <w:r w:rsidRPr="00CF3675">
        <w:rPr>
          <w:sz w:val="28"/>
          <w:szCs w:val="28"/>
        </w:rPr>
        <w:t xml:space="preserve">, </w:t>
      </w:r>
      <w:r w:rsidRPr="00CF3675">
        <w:rPr>
          <w:sz w:val="28"/>
          <w:szCs w:val="28"/>
          <w:lang w:val="en-US"/>
        </w:rPr>
        <w:t>Escherichia</w:t>
      </w:r>
      <w:r w:rsidRPr="00CF3675">
        <w:rPr>
          <w:sz w:val="28"/>
          <w:szCs w:val="28"/>
        </w:rPr>
        <w:t xml:space="preserve">, </w:t>
      </w:r>
      <w:r w:rsidRPr="00CF3675">
        <w:rPr>
          <w:sz w:val="28"/>
          <w:szCs w:val="28"/>
          <w:lang w:val="en-US"/>
        </w:rPr>
        <w:t>Aerobacter</w:t>
      </w:r>
      <w:r w:rsidRPr="00CF3675">
        <w:rPr>
          <w:sz w:val="28"/>
          <w:szCs w:val="28"/>
        </w:rPr>
        <w:t>. Вони настільки продуктивні, що виробництво є рентабельним, що в наш час дуже важливо.</w:t>
      </w:r>
      <w:r w:rsidR="00FF5C69" w:rsidRPr="00CF3675">
        <w:rPr>
          <w:sz w:val="28"/>
          <w:szCs w:val="28"/>
        </w:rPr>
        <w:t xml:space="preserve"> </w:t>
      </w:r>
      <w:r w:rsidR="00CF1D50" w:rsidRPr="00CF3675">
        <w:rPr>
          <w:sz w:val="28"/>
          <w:szCs w:val="28"/>
          <w:lang w:val="en-US"/>
        </w:rPr>
        <w:t>Corynebacterium</w:t>
      </w:r>
      <w:r w:rsidRPr="00CF3675">
        <w:rPr>
          <w:sz w:val="28"/>
          <w:szCs w:val="28"/>
        </w:rPr>
        <w:t xml:space="preserve"> або </w:t>
      </w:r>
      <w:r w:rsidRPr="00CF3675">
        <w:rPr>
          <w:sz w:val="28"/>
          <w:szCs w:val="28"/>
          <w:lang w:val="en-US"/>
        </w:rPr>
        <w:t>Brevibacterium</w:t>
      </w:r>
      <w:r w:rsidRPr="00CF3675">
        <w:rPr>
          <w:sz w:val="28"/>
          <w:szCs w:val="28"/>
        </w:rPr>
        <w:t>, які вирощують на вугл</w:t>
      </w:r>
      <w:r w:rsidR="00772BA0" w:rsidRPr="00CF3675">
        <w:rPr>
          <w:sz w:val="28"/>
          <w:szCs w:val="28"/>
        </w:rPr>
        <w:t>еводному середовищі, ацетаті,</w:t>
      </w:r>
      <w:r w:rsidRPr="00CF3675">
        <w:rPr>
          <w:sz w:val="28"/>
          <w:szCs w:val="28"/>
        </w:rPr>
        <w:t xml:space="preserve"> етанолі, при наявності</w:t>
      </w:r>
      <w:r w:rsidR="00C211D4" w:rsidRPr="00CF3675">
        <w:rPr>
          <w:sz w:val="28"/>
          <w:szCs w:val="28"/>
        </w:rPr>
        <w:t xml:space="preserve"> певної кількості </w:t>
      </w:r>
      <w:r w:rsidRPr="00CF3675">
        <w:rPr>
          <w:sz w:val="28"/>
          <w:szCs w:val="28"/>
        </w:rPr>
        <w:t>біотину, здатні синтезувати до 30 грам на літр глутамату.</w:t>
      </w:r>
    </w:p>
    <w:p w:rsidR="00232864" w:rsidRPr="00CF3675" w:rsidRDefault="00232864" w:rsidP="00C211D4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Різними методами впливу можливо  змінювати вихід амінокислот. Наприклад, шляхом зміни умов середовища, процес ферментації, у ході якого утворюється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 xml:space="preserve">-глутамат, може бути переключений на синтез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>-глутам</w:t>
      </w:r>
      <w:r w:rsidRPr="00CF3675">
        <w:rPr>
          <w:sz w:val="28"/>
          <w:szCs w:val="28"/>
          <w:lang w:val="en-US"/>
        </w:rPr>
        <w:t>i</w:t>
      </w:r>
      <w:r w:rsidRPr="00CF3675">
        <w:rPr>
          <w:sz w:val="28"/>
          <w:szCs w:val="28"/>
        </w:rPr>
        <w:t xml:space="preserve">ну або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 xml:space="preserve">-проліну. При високій концентрації  біотину та іонів амонію складаються сприятливі умови для створення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 xml:space="preserve">-проліну, а при більшій концентрації іонів цинку і амонію в слабо кислому середовищі посилюється синтез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>-глутаміну. Для регуляції синтезу АК можна використовувати ауксотрофні мутанти багатьох штамів.</w:t>
      </w:r>
    </w:p>
    <w:p w:rsidR="00772BA0" w:rsidRPr="00CF3675" w:rsidRDefault="00772BA0" w:rsidP="00650307">
      <w:pPr>
        <w:tabs>
          <w:tab w:val="num" w:pos="1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CF3675">
        <w:rPr>
          <w:sz w:val="28"/>
          <w:szCs w:val="28"/>
        </w:rPr>
        <w:t xml:space="preserve">Цікавим і дуже ефективним є утворення амінокислот з використанням іммобілізованих </w:t>
      </w:r>
      <w:r w:rsidR="0050074D" w:rsidRPr="00CF3675">
        <w:rPr>
          <w:sz w:val="28"/>
          <w:szCs w:val="28"/>
        </w:rPr>
        <w:t xml:space="preserve"> в поліакріламідний </w:t>
      </w:r>
      <w:r w:rsidRPr="00CF3675">
        <w:rPr>
          <w:sz w:val="28"/>
          <w:szCs w:val="28"/>
        </w:rPr>
        <w:t>(ПААГ) гель мікроорганізмів. Клітини кишкової палички, іммобілізовані в ПААГ можуть здійснювати перетворення фумарової кислоти в аспарагінову.</w:t>
      </w:r>
    </w:p>
    <w:p w:rsidR="00D0577A" w:rsidRPr="00CF3675" w:rsidRDefault="00D0577A" w:rsidP="00D0577A">
      <w:pPr>
        <w:tabs>
          <w:tab w:val="num" w:pos="180"/>
        </w:tabs>
        <w:ind w:firstLine="720"/>
        <w:jc w:val="both"/>
        <w:rPr>
          <w:sz w:val="28"/>
          <w:szCs w:val="28"/>
          <w:lang w:val="en-US"/>
        </w:rPr>
      </w:pPr>
    </w:p>
    <w:p w:rsidR="00650307" w:rsidRPr="00CF3675" w:rsidRDefault="00650307" w:rsidP="00772BA0">
      <w:pPr>
        <w:tabs>
          <w:tab w:val="num" w:pos="180"/>
        </w:tabs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50307" w:rsidRPr="00CF3675" w:rsidRDefault="00FB5758" w:rsidP="00650307">
      <w:pPr>
        <w:jc w:val="center"/>
        <w:rPr>
          <w:lang w:val="en-US"/>
        </w:rPr>
      </w:pPr>
      <w:r>
        <w:rPr>
          <w:noProof/>
          <w:lang w:val="ru-RU" w:eastAsia="ru-RU"/>
        </w:rPr>
        <w:pict>
          <v:line id="_x0000_s1026" style="position:absolute;left:0;text-align:left;z-index:251657216" from="324pt,9.2pt" to="324pt,27.2pt"/>
        </w:pict>
      </w:r>
      <w:r>
        <w:rPr>
          <w:noProof/>
          <w:lang w:val="ru-RU" w:eastAsia="ru-RU"/>
        </w:rPr>
        <w:pict>
          <v:line id="_x0000_s1027" style="position:absolute;left:0;text-align:left;z-index:251656192" from="243pt,9.2pt" to="270pt,9.2pt">
            <v:stroke endarrow="block"/>
          </v:line>
        </w:pict>
      </w:r>
      <w:r w:rsidR="00650307" w:rsidRPr="00CF3675">
        <w:rPr>
          <w:lang w:val="en-US"/>
        </w:rPr>
        <w:t>HOOC–CH=CH–COOH + NH</w:t>
      </w:r>
      <w:r w:rsidR="00650307" w:rsidRPr="00CF3675">
        <w:rPr>
          <w:vertAlign w:val="subscript"/>
          <w:lang w:val="en-US"/>
        </w:rPr>
        <w:t>3</w:t>
      </w:r>
      <w:r w:rsidR="00650307" w:rsidRPr="00CF3675">
        <w:rPr>
          <w:lang w:val="en-US"/>
        </w:rPr>
        <w:t xml:space="preserve">              HOOC–CH–CH</w:t>
      </w:r>
      <w:r w:rsidR="00650307" w:rsidRPr="00CF3675">
        <w:rPr>
          <w:vertAlign w:val="subscript"/>
          <w:lang w:val="en-US"/>
        </w:rPr>
        <w:t>2</w:t>
      </w:r>
      <w:r w:rsidR="00650307" w:rsidRPr="00CF3675">
        <w:rPr>
          <w:lang w:val="en-US"/>
        </w:rPr>
        <w:t>–COOH</w:t>
      </w:r>
    </w:p>
    <w:p w:rsidR="00650307" w:rsidRPr="00CF3675" w:rsidRDefault="00650307" w:rsidP="00650307">
      <w:pPr>
        <w:rPr>
          <w:lang w:val="en-US"/>
        </w:rPr>
      </w:pPr>
      <w:r w:rsidRPr="00CF3675">
        <w:rPr>
          <w:lang w:val="en-US"/>
        </w:rPr>
        <w:t xml:space="preserve"> </w:t>
      </w:r>
    </w:p>
    <w:p w:rsidR="00650307" w:rsidRPr="00CF3675" w:rsidRDefault="00650307" w:rsidP="00650307">
      <w:pPr>
        <w:rPr>
          <w:lang w:val="ru-RU"/>
        </w:rPr>
      </w:pPr>
      <w:r w:rsidRPr="00CF3675">
        <w:rPr>
          <w:lang w:val="en-US"/>
        </w:rPr>
        <w:t xml:space="preserve">                                                                                                          NH</w:t>
      </w:r>
      <w:r w:rsidRPr="00CF3675">
        <w:rPr>
          <w:vertAlign w:val="subscript"/>
          <w:lang w:val="ru-RU"/>
        </w:rPr>
        <w:t>2</w:t>
      </w:r>
    </w:p>
    <w:p w:rsidR="00650307" w:rsidRPr="00CF3675" w:rsidRDefault="00650307" w:rsidP="00650307">
      <w:pPr>
        <w:tabs>
          <w:tab w:val="num" w:pos="180"/>
        </w:tabs>
        <w:spacing w:line="360" w:lineRule="auto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                     Фумарова кислота               </w:t>
      </w:r>
      <w:r w:rsidR="007B6082" w:rsidRPr="00CF3675">
        <w:rPr>
          <w:sz w:val="28"/>
          <w:szCs w:val="28"/>
        </w:rPr>
        <w:t xml:space="preserve">   </w:t>
      </w:r>
      <w:r w:rsidRPr="00CF3675">
        <w:rPr>
          <w:sz w:val="28"/>
          <w:szCs w:val="28"/>
        </w:rPr>
        <w:t xml:space="preserve">    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  <w:lang w:val="ru-RU"/>
        </w:rPr>
        <w:t>-</w:t>
      </w:r>
      <w:r w:rsidRPr="00CF3675">
        <w:rPr>
          <w:sz w:val="28"/>
          <w:szCs w:val="28"/>
        </w:rPr>
        <w:t xml:space="preserve">аспарагінова кислота          </w:t>
      </w:r>
    </w:p>
    <w:p w:rsidR="00772BA0" w:rsidRPr="00CF3675" w:rsidRDefault="00FB5758" w:rsidP="0059000A">
      <w:pPr>
        <w:tabs>
          <w:tab w:val="num" w:pos="1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28" style="position:absolute;left:0;text-align:left;z-index:251655168" from="279pt,38.1pt" to="279pt,38.1pt"/>
        </w:pict>
      </w:r>
      <w:r>
        <w:rPr>
          <w:noProof/>
          <w:lang w:val="ru-RU" w:eastAsia="ru-RU"/>
        </w:rPr>
        <w:pict>
          <v:line id="_x0000_s1029" style="position:absolute;left:0;text-align:left;z-index:251654144" from="279pt,38.1pt" to="279pt,38.1pt"/>
        </w:pict>
      </w:r>
      <w:r w:rsidR="0059000A" w:rsidRPr="00CF3675">
        <w:rPr>
          <w:sz w:val="28"/>
          <w:szCs w:val="28"/>
        </w:rPr>
        <w:t xml:space="preserve">Активність іммобілізованих клітин зберігалась при підвищеній температурі </w:t>
      </w:r>
      <w:r w:rsidR="00F944F0" w:rsidRPr="00CF3675">
        <w:rPr>
          <w:sz w:val="28"/>
          <w:szCs w:val="28"/>
        </w:rPr>
        <w:t>(</w:t>
      </w:r>
      <w:r w:rsidR="0059000A" w:rsidRPr="00CF3675">
        <w:rPr>
          <w:sz w:val="28"/>
          <w:szCs w:val="28"/>
        </w:rPr>
        <w:t>37є</w:t>
      </w:r>
      <w:r w:rsidR="0059000A" w:rsidRPr="00CF3675">
        <w:t>С</w:t>
      </w:r>
      <w:r w:rsidR="006A61B1" w:rsidRPr="00CF3675">
        <w:t xml:space="preserve">) </w:t>
      </w:r>
      <w:r w:rsidR="006A61B1" w:rsidRPr="00CF3675">
        <w:rPr>
          <w:sz w:val="28"/>
          <w:szCs w:val="28"/>
        </w:rPr>
        <w:t>в присутності іонів магнію (</w:t>
      </w:r>
      <w:r w:rsidR="006A61B1" w:rsidRPr="00CF3675">
        <w:rPr>
          <w:sz w:val="28"/>
          <w:szCs w:val="28"/>
          <w:lang w:val="en-US"/>
        </w:rPr>
        <w:t>Mg</w:t>
      </w:r>
      <w:r w:rsidR="006A61B1" w:rsidRPr="00CF3675">
        <w:rPr>
          <w:sz w:val="28"/>
          <w:szCs w:val="28"/>
          <w:vertAlign w:val="superscript"/>
        </w:rPr>
        <w:t>2+</w:t>
      </w:r>
      <w:r w:rsidR="006A61B1" w:rsidRPr="00CF3675">
        <w:rPr>
          <w:sz w:val="28"/>
          <w:szCs w:val="28"/>
        </w:rPr>
        <w:t xml:space="preserve">) на протязі 40 днів при швидкості протікання через колонку об’ємом 10·100 см 0,5 мілілітрів за годину, </w:t>
      </w:r>
      <w:r w:rsidR="000436A4" w:rsidRPr="00CF3675">
        <w:rPr>
          <w:sz w:val="28"/>
          <w:szCs w:val="28"/>
        </w:rPr>
        <w:t>причому вихід аспартату становив</w:t>
      </w:r>
      <w:r w:rsidR="006A61B1" w:rsidRPr="00CF3675">
        <w:rPr>
          <w:sz w:val="28"/>
          <w:szCs w:val="28"/>
        </w:rPr>
        <w:t xml:space="preserve"> 95% з 1 М розчину фумарової кислоти. При використанні </w:t>
      </w:r>
      <w:r w:rsidR="000436A4" w:rsidRPr="00CF3675">
        <w:rPr>
          <w:sz w:val="28"/>
          <w:szCs w:val="28"/>
        </w:rPr>
        <w:t>такої колонки в промисловості щоден</w:t>
      </w:r>
      <w:r w:rsidR="00B37B5D" w:rsidRPr="00CF3675">
        <w:rPr>
          <w:sz w:val="28"/>
          <w:szCs w:val="28"/>
        </w:rPr>
        <w:t xml:space="preserve">ний вихід кислоти був 1900 кг, </w:t>
      </w:r>
      <w:r w:rsidR="000436A4" w:rsidRPr="00CF3675">
        <w:rPr>
          <w:sz w:val="28"/>
          <w:szCs w:val="28"/>
        </w:rPr>
        <w:t>або 57,5 т на місяць. Інший приклад</w:t>
      </w:r>
      <w:r w:rsidR="00B07C79" w:rsidRPr="00CF3675">
        <w:rPr>
          <w:sz w:val="28"/>
          <w:szCs w:val="28"/>
        </w:rPr>
        <w:t xml:space="preserve"> промислового </w:t>
      </w:r>
      <w:r w:rsidR="0059606C" w:rsidRPr="00CF3675">
        <w:rPr>
          <w:sz w:val="28"/>
          <w:szCs w:val="28"/>
        </w:rPr>
        <w:t>застосування</w:t>
      </w:r>
      <w:r w:rsidR="00B07C79" w:rsidRPr="00CF3675">
        <w:rPr>
          <w:sz w:val="28"/>
          <w:szCs w:val="28"/>
        </w:rPr>
        <w:t xml:space="preserve"> мікроорганізмів для біоконверсії органічних сполук – це добування  </w:t>
      </w:r>
      <w:r w:rsidR="00B07C79" w:rsidRPr="00CF3675">
        <w:rPr>
          <w:sz w:val="28"/>
          <w:szCs w:val="28"/>
          <w:lang w:val="en-US"/>
        </w:rPr>
        <w:t>L</w:t>
      </w:r>
      <w:r w:rsidR="00393DDD" w:rsidRPr="00CF3675">
        <w:rPr>
          <w:sz w:val="28"/>
          <w:szCs w:val="28"/>
        </w:rPr>
        <w:t>-яблучної</w:t>
      </w:r>
      <w:r w:rsidR="00B07C79" w:rsidRPr="00CF3675">
        <w:rPr>
          <w:sz w:val="28"/>
          <w:szCs w:val="28"/>
        </w:rPr>
        <w:t xml:space="preserve"> кислоти за допомогою іммобілізованих клітин </w:t>
      </w:r>
      <w:r w:rsidR="00B07C79" w:rsidRPr="00CF3675">
        <w:rPr>
          <w:sz w:val="28"/>
          <w:szCs w:val="28"/>
          <w:lang w:val="en-US"/>
        </w:rPr>
        <w:t>Brevibacterium</w:t>
      </w:r>
      <w:r w:rsidR="00B07C79" w:rsidRPr="00CF3675">
        <w:rPr>
          <w:sz w:val="28"/>
          <w:szCs w:val="28"/>
        </w:rPr>
        <w:t xml:space="preserve"> </w:t>
      </w:r>
      <w:r w:rsidR="00B07C79" w:rsidRPr="00CF3675">
        <w:rPr>
          <w:sz w:val="28"/>
          <w:szCs w:val="28"/>
          <w:lang w:val="en-US"/>
        </w:rPr>
        <w:t>flavum</w:t>
      </w:r>
      <w:r w:rsidR="00B07C79" w:rsidRPr="00CF3675">
        <w:rPr>
          <w:sz w:val="28"/>
          <w:szCs w:val="28"/>
        </w:rPr>
        <w:t>.</w:t>
      </w:r>
      <w:r w:rsidR="00EC3D39" w:rsidRPr="00CF3675">
        <w:rPr>
          <w:sz w:val="28"/>
          <w:szCs w:val="28"/>
        </w:rPr>
        <w:t xml:space="preserve"> (Біотехнологія. А. Баев)</w:t>
      </w:r>
    </w:p>
    <w:p w:rsidR="00232864" w:rsidRPr="00CF3675" w:rsidRDefault="00232864" w:rsidP="00E977BD">
      <w:pPr>
        <w:spacing w:line="360" w:lineRule="auto"/>
        <w:ind w:firstLine="720"/>
        <w:rPr>
          <w:sz w:val="28"/>
          <w:szCs w:val="28"/>
        </w:rPr>
      </w:pPr>
      <w:r w:rsidRPr="00CF3675">
        <w:rPr>
          <w:sz w:val="28"/>
          <w:szCs w:val="28"/>
        </w:rPr>
        <w:t>Синтез амінокислот за допомогою ферментів.</w:t>
      </w:r>
    </w:p>
    <w:p w:rsidR="00232864" w:rsidRPr="00CF3675" w:rsidRDefault="00232864" w:rsidP="00E977BD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Процеси застосування ферментів при синтезі АК бувають одно- і багатостадійними, а методи, які використовуються, різноманітними. В залежності від цього виділяють 5 класів ферментів:</w:t>
      </w:r>
    </w:p>
    <w:p w:rsidR="00232864" w:rsidRPr="00CF3675" w:rsidRDefault="00232864" w:rsidP="00DE3256">
      <w:pPr>
        <w:numPr>
          <w:ilvl w:val="0"/>
          <w:numId w:val="28"/>
        </w:numPr>
        <w:tabs>
          <w:tab w:val="clear" w:pos="1275"/>
          <w:tab w:val="num" w:pos="360"/>
        </w:tabs>
        <w:spacing w:line="360" w:lineRule="auto"/>
        <w:ind w:left="360" w:firstLine="36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Гідролітичні ф</w:t>
      </w:r>
      <w:r w:rsidR="000B0F1D" w:rsidRPr="00CF3675">
        <w:rPr>
          <w:sz w:val="28"/>
          <w:szCs w:val="28"/>
        </w:rPr>
        <w:t>ерменти (гідролази). Наприклад</w:t>
      </w:r>
      <w:r w:rsidRPr="00CF3675">
        <w:rPr>
          <w:sz w:val="28"/>
          <w:szCs w:val="28"/>
        </w:rPr>
        <w:t xml:space="preserve"> 2-аміно-тіазолін-4-карбоксигідролаза</w:t>
      </w:r>
      <w:r w:rsidR="000B0F1D" w:rsidRPr="00CF3675">
        <w:rPr>
          <w:sz w:val="28"/>
          <w:szCs w:val="28"/>
        </w:rPr>
        <w:t xml:space="preserve"> яка в</w:t>
      </w:r>
      <w:r w:rsidRPr="00CF3675">
        <w:rPr>
          <w:sz w:val="28"/>
          <w:szCs w:val="28"/>
        </w:rPr>
        <w:t xml:space="preserve">ідповідає за синтез </w:t>
      </w:r>
      <w:r w:rsidRPr="00CF3675">
        <w:rPr>
          <w:sz w:val="28"/>
          <w:szCs w:val="28"/>
          <w:lang w:val="en-US"/>
        </w:rPr>
        <w:t>L</w:t>
      </w:r>
      <w:r w:rsidR="00DB11AB" w:rsidRPr="00CF3675">
        <w:rPr>
          <w:sz w:val="28"/>
          <w:szCs w:val="28"/>
        </w:rPr>
        <w:t>-цистеїну</w:t>
      </w:r>
      <w:r w:rsidR="002D4974" w:rsidRPr="00CF3675">
        <w:rPr>
          <w:sz w:val="28"/>
          <w:szCs w:val="28"/>
        </w:rPr>
        <w:t xml:space="preserve"> (рис2.)</w:t>
      </w:r>
      <w:r w:rsidR="000B0F1D" w:rsidRPr="00CF3675">
        <w:rPr>
          <w:sz w:val="28"/>
          <w:szCs w:val="28"/>
        </w:rPr>
        <w:t>, або</w:t>
      </w:r>
      <w:r w:rsidR="005E1EC8" w:rsidRPr="00CF3675">
        <w:rPr>
          <w:sz w:val="28"/>
          <w:szCs w:val="28"/>
        </w:rPr>
        <w:t xml:space="preserve"> </w:t>
      </w:r>
      <w:r w:rsidR="005E1EC8" w:rsidRPr="00CF3675">
        <w:rPr>
          <w:sz w:val="28"/>
          <w:szCs w:val="28"/>
          <w:lang w:val="en-US"/>
        </w:rPr>
        <w:t>L</w:t>
      </w:r>
      <w:r w:rsidR="005E1EC8" w:rsidRPr="00CF3675">
        <w:rPr>
          <w:sz w:val="28"/>
          <w:szCs w:val="28"/>
        </w:rPr>
        <w:t>-α-аміно-ε-капролактам</w:t>
      </w:r>
      <w:r w:rsidR="00FD5AE9" w:rsidRPr="00CF3675">
        <w:rPr>
          <w:sz w:val="28"/>
          <w:szCs w:val="28"/>
        </w:rPr>
        <w:t>-ліаза, яка</w:t>
      </w:r>
      <w:r w:rsidR="00204800" w:rsidRPr="00CF3675">
        <w:rPr>
          <w:sz w:val="28"/>
          <w:szCs w:val="28"/>
        </w:rPr>
        <w:t xml:space="preserve"> відповідає за синтез </w:t>
      </w:r>
      <w:r w:rsidR="005E1EC8" w:rsidRPr="00CF3675">
        <w:rPr>
          <w:sz w:val="28"/>
          <w:szCs w:val="28"/>
        </w:rPr>
        <w:t xml:space="preserve"> </w:t>
      </w:r>
      <w:r w:rsidR="00204800" w:rsidRPr="00CF3675">
        <w:rPr>
          <w:sz w:val="28"/>
          <w:szCs w:val="28"/>
          <w:lang w:val="en-US"/>
        </w:rPr>
        <w:t>L</w:t>
      </w:r>
      <w:r w:rsidR="00204800" w:rsidRPr="00CF3675">
        <w:rPr>
          <w:sz w:val="28"/>
          <w:szCs w:val="28"/>
        </w:rPr>
        <w:t>-лізину</w:t>
      </w:r>
      <w:r w:rsidRPr="00CF3675">
        <w:rPr>
          <w:sz w:val="28"/>
          <w:szCs w:val="28"/>
        </w:rPr>
        <w:t>. Для використання неочищених ферментів, цілі клітини обробляють поверхнево-активними речовинами, що викликають зміни проникності і можуть використовувати мутантні штами, в яких продукт не використовується в обміні речовин.</w:t>
      </w:r>
    </w:p>
    <w:p w:rsidR="00DE3256" w:rsidRPr="00CF3675" w:rsidRDefault="00DE3256" w:rsidP="00DE3256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DE3256" w:rsidRPr="00CF3675" w:rsidRDefault="00DE3256" w:rsidP="00DE3256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DE3256" w:rsidRPr="00CF3675" w:rsidRDefault="00FB5758" w:rsidP="00DE3256">
      <w:pPr>
        <w:spacing w:line="360" w:lineRule="auto"/>
        <w:ind w:left="360"/>
        <w:jc w:val="both"/>
        <w:rPr>
          <w:sz w:val="28"/>
          <w:szCs w:val="28"/>
        </w:rPr>
      </w:pPr>
      <w:r>
        <w:rPr>
          <w:noProof/>
          <w:lang w:val="ru-RU" w:eastAsia="ru-RU"/>
        </w:rPr>
        <w:pict>
          <v:line id="_x0000_s1030" style="position:absolute;left:0;text-align:left;flip:x y;z-index:251661312" from="1in,83.3pt" to="90pt,101.3pt">
            <v:stroke endarrow="block"/>
          </v:line>
        </w:pict>
      </w:r>
      <w:r>
        <w:rPr>
          <w:noProof/>
          <w:lang w:val="ru-RU" w:eastAsia="ru-RU"/>
        </w:rPr>
        <w:pict>
          <v:line id="_x0000_s1031" style="position:absolute;left:0;text-align:left;flip:x;z-index:251660288" from="252pt,83.3pt" to="279pt,83.3pt">
            <v:stroke endarrow="block"/>
          </v:line>
        </w:pict>
      </w:r>
      <w:r>
        <w:rPr>
          <w:noProof/>
          <w:lang w:val="ru-RU" w:eastAsia="ru-RU"/>
        </w:rPr>
        <w:pict>
          <v:line id="_x0000_s1032" style="position:absolute;left:0;text-align:left;z-index:251659264" from="4in,56.3pt" to="342pt,56.3pt">
            <v:stroke endarrow="block"/>
          </v:line>
        </w:pict>
      </w:r>
      <w:r>
        <w:rPr>
          <w:noProof/>
          <w:lang w:val="ru-RU" w:eastAsia="ru-RU"/>
        </w:rPr>
        <w:pict>
          <v:line id="_x0000_s1033" style="position:absolute;left:0;text-align:left;z-index:251658240" from="126pt,56.3pt" to="3in,56.3pt">
            <v:stroke endarrow="block"/>
          </v:line>
        </w:pict>
      </w:r>
      <w:r>
        <w:rPr>
          <w:sz w:val="28"/>
          <w:szCs w:val="28"/>
        </w:rPr>
        <w:pict>
          <v:shape id="_x0000_i1027" type="#_x0000_t75" style="width:481.5pt;height:165pt">
            <v:imagedata r:id="rId10" o:title=""/>
          </v:shape>
        </w:pict>
      </w:r>
    </w:p>
    <w:p w:rsidR="00AE38B6" w:rsidRPr="00CF3675" w:rsidRDefault="00AE38B6" w:rsidP="00AE38B6">
      <w:pPr>
        <w:spacing w:line="360" w:lineRule="auto"/>
        <w:ind w:left="360"/>
        <w:jc w:val="center"/>
        <w:rPr>
          <w:sz w:val="28"/>
          <w:szCs w:val="28"/>
        </w:rPr>
      </w:pPr>
      <w:r w:rsidRPr="00CF3675">
        <w:rPr>
          <w:sz w:val="28"/>
          <w:szCs w:val="28"/>
        </w:rPr>
        <w:t>Рис.2. Застосування гідролітичних ферментів для виробництва цистеїну</w:t>
      </w:r>
    </w:p>
    <w:p w:rsidR="00232864" w:rsidRPr="00CF3675" w:rsidRDefault="00232864" w:rsidP="001D3661">
      <w:pPr>
        <w:numPr>
          <w:ilvl w:val="0"/>
          <w:numId w:val="28"/>
        </w:numPr>
        <w:tabs>
          <w:tab w:val="clear" w:pos="1275"/>
          <w:tab w:val="num" w:pos="360"/>
        </w:tabs>
        <w:spacing w:line="360" w:lineRule="auto"/>
        <w:ind w:left="360" w:firstLine="36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Ліази. Відповідають за реакції дезамінування. Для утворення </w:t>
      </w:r>
      <w:r w:rsidRPr="00CF3675">
        <w:rPr>
          <w:sz w:val="28"/>
          <w:szCs w:val="28"/>
          <w:lang w:val="en-US"/>
        </w:rPr>
        <w:t>L</w:t>
      </w:r>
      <w:r w:rsidRPr="00CF3675">
        <w:rPr>
          <w:sz w:val="28"/>
          <w:szCs w:val="28"/>
        </w:rPr>
        <w:t>-аспартату із фумарату амонію може використовуватись аспартаза</w:t>
      </w:r>
      <w:r w:rsidR="00F770E2" w:rsidRPr="00CF3675">
        <w:rPr>
          <w:sz w:val="28"/>
          <w:szCs w:val="28"/>
        </w:rPr>
        <w:t xml:space="preserve"> або </w:t>
      </w:r>
      <w:r w:rsidR="00F770E2" w:rsidRPr="00CF3675">
        <w:rPr>
          <w:sz w:val="28"/>
          <w:szCs w:val="28"/>
          <w:lang w:val="en-US"/>
        </w:rPr>
        <w:t>L</w:t>
      </w:r>
      <w:r w:rsidR="00B44092" w:rsidRPr="00CF3675">
        <w:rPr>
          <w:sz w:val="28"/>
          <w:szCs w:val="28"/>
        </w:rPr>
        <w:t>-аспартат</w:t>
      </w:r>
      <w:r w:rsidR="00FF6546" w:rsidRPr="00CF3675">
        <w:rPr>
          <w:sz w:val="28"/>
          <w:szCs w:val="28"/>
        </w:rPr>
        <w:t>–</w:t>
      </w:r>
      <w:r w:rsidR="00F770E2" w:rsidRPr="00CF3675">
        <w:rPr>
          <w:sz w:val="28"/>
          <w:szCs w:val="28"/>
        </w:rPr>
        <w:t>аміак-ліаза.</w:t>
      </w:r>
      <w:r w:rsidR="00D5739E" w:rsidRPr="00CF3675">
        <w:rPr>
          <w:sz w:val="28"/>
          <w:szCs w:val="28"/>
        </w:rPr>
        <w:t xml:space="preserve"> В якості донорів амонію, крім цього, може виступати гідразин або гідроксиламін.</w:t>
      </w:r>
    </w:p>
    <w:p w:rsidR="00232864" w:rsidRPr="00CF3675" w:rsidRDefault="00232864" w:rsidP="00AE38B6">
      <w:pPr>
        <w:numPr>
          <w:ilvl w:val="0"/>
          <w:numId w:val="28"/>
        </w:numPr>
        <w:tabs>
          <w:tab w:val="clear" w:pos="1275"/>
          <w:tab w:val="num" w:pos="360"/>
        </w:tabs>
        <w:spacing w:line="360" w:lineRule="auto"/>
        <w:ind w:left="360" w:firstLine="36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Ферменти, що містять пірідоксаль</w:t>
      </w:r>
      <w:r w:rsidR="00095520" w:rsidRPr="00CF3675">
        <w:rPr>
          <w:sz w:val="28"/>
          <w:szCs w:val="28"/>
        </w:rPr>
        <w:t>фосфат</w:t>
      </w:r>
      <w:r w:rsidRPr="00CF3675">
        <w:rPr>
          <w:sz w:val="28"/>
          <w:szCs w:val="28"/>
        </w:rPr>
        <w:t>. Це звичайні коферменти, що беруть участь в м</w:t>
      </w:r>
      <w:r w:rsidR="00B77400" w:rsidRPr="00CF3675">
        <w:rPr>
          <w:sz w:val="28"/>
          <w:szCs w:val="28"/>
        </w:rPr>
        <w:t>етаболізмі амінокислот. Вони кат</w:t>
      </w:r>
      <w:r w:rsidRPr="00CF3675">
        <w:rPr>
          <w:sz w:val="28"/>
          <w:szCs w:val="28"/>
        </w:rPr>
        <w:t xml:space="preserve">алізують багато реакцій: рацемалізацію, трансамінування, реакції заміщення і елімінації. Мабуть роль цих коферментів полягає в активації АК, що полегшує їх взаємодію з апоферментом. Наприклад </w:t>
      </w:r>
      <w:r w:rsidRPr="00CF3675">
        <w:rPr>
          <w:sz w:val="28"/>
          <w:szCs w:val="28"/>
          <w:lang w:val="en-US"/>
        </w:rPr>
        <w:t>L</w:t>
      </w:r>
      <w:r w:rsidR="00A8465D" w:rsidRPr="00CF3675">
        <w:rPr>
          <w:sz w:val="28"/>
          <w:szCs w:val="28"/>
        </w:rPr>
        <w:t>-тирозин–</w:t>
      </w:r>
      <w:r w:rsidR="00DA0D5D" w:rsidRPr="00CF3675">
        <w:rPr>
          <w:sz w:val="28"/>
          <w:szCs w:val="28"/>
        </w:rPr>
        <w:t>фенол-ліаза (β-</w:t>
      </w:r>
      <w:r w:rsidR="0067794B" w:rsidRPr="00CF3675">
        <w:rPr>
          <w:sz w:val="28"/>
          <w:szCs w:val="28"/>
        </w:rPr>
        <w:t>тирозиназа) каталізує реакцію</w:t>
      </w:r>
      <w:r w:rsidR="00B4088F" w:rsidRPr="00CF3675">
        <w:rPr>
          <w:sz w:val="28"/>
          <w:szCs w:val="28"/>
        </w:rPr>
        <w:t xml:space="preserve"> β-елімінації, в якій тирозин розпадається з утворенням </w:t>
      </w:r>
      <w:r w:rsidR="00633A8D" w:rsidRPr="00CF3675">
        <w:rPr>
          <w:sz w:val="28"/>
          <w:szCs w:val="28"/>
        </w:rPr>
        <w:t xml:space="preserve">піровиноградної кислоти, фенолу і аміаку. Цей фермент може синтезувати мікроорганізм </w:t>
      </w:r>
      <w:r w:rsidR="00633A8D" w:rsidRPr="00CF3675">
        <w:rPr>
          <w:sz w:val="28"/>
          <w:szCs w:val="28"/>
          <w:lang w:val="en-US"/>
        </w:rPr>
        <w:t>Erwinia</w:t>
      </w:r>
      <w:r w:rsidR="00633A8D" w:rsidRPr="00CF3675">
        <w:rPr>
          <w:sz w:val="28"/>
          <w:szCs w:val="28"/>
          <w:lang w:val="ru-RU"/>
        </w:rPr>
        <w:t xml:space="preserve"> </w:t>
      </w:r>
      <w:r w:rsidR="00633A8D" w:rsidRPr="00CF3675">
        <w:rPr>
          <w:sz w:val="28"/>
          <w:szCs w:val="28"/>
          <w:lang w:val="en-US"/>
        </w:rPr>
        <w:t>herbicola</w:t>
      </w:r>
      <w:r w:rsidR="004C5359" w:rsidRPr="00CF3675">
        <w:rPr>
          <w:sz w:val="28"/>
          <w:szCs w:val="28"/>
          <w:lang w:val="ru-RU"/>
        </w:rPr>
        <w:t>.</w:t>
      </w:r>
      <w:r w:rsidR="004C5359" w:rsidRPr="00CF3675">
        <w:rPr>
          <w:sz w:val="28"/>
          <w:szCs w:val="28"/>
        </w:rPr>
        <w:t xml:space="preserve">  Прикладом широко поширеного в природі ферменту, який здійснює</w:t>
      </w:r>
      <w:r w:rsidR="004B7291" w:rsidRPr="00CF3675">
        <w:rPr>
          <w:sz w:val="28"/>
          <w:szCs w:val="28"/>
        </w:rPr>
        <w:t xml:space="preserve"> дезамінування, може служити </w:t>
      </w:r>
      <w:r w:rsidR="004B7291" w:rsidRPr="00CF3675">
        <w:rPr>
          <w:sz w:val="28"/>
          <w:szCs w:val="28"/>
          <w:lang w:val="en-US"/>
        </w:rPr>
        <w:t>L</w:t>
      </w:r>
      <w:r w:rsidR="004B7291" w:rsidRPr="00CF3675">
        <w:rPr>
          <w:sz w:val="28"/>
          <w:szCs w:val="28"/>
        </w:rPr>
        <w:t>-тр</w:t>
      </w:r>
      <w:r w:rsidR="00C12BEB" w:rsidRPr="00CF3675">
        <w:rPr>
          <w:sz w:val="28"/>
          <w:szCs w:val="28"/>
        </w:rPr>
        <w:t>иптофан–</w:t>
      </w:r>
      <w:r w:rsidR="00A8465D" w:rsidRPr="00CF3675">
        <w:rPr>
          <w:sz w:val="28"/>
          <w:szCs w:val="28"/>
        </w:rPr>
        <w:t>індол</w:t>
      </w:r>
      <w:r w:rsidR="00AF4B22" w:rsidRPr="00CF3675">
        <w:rPr>
          <w:sz w:val="28"/>
          <w:szCs w:val="28"/>
        </w:rPr>
        <w:t>-ліаза (триптофаназа).</w:t>
      </w:r>
      <w:r w:rsidR="00A02163" w:rsidRPr="00CF3675">
        <w:rPr>
          <w:sz w:val="28"/>
          <w:szCs w:val="28"/>
        </w:rPr>
        <w:t xml:space="preserve"> Цей фермент характеризується широкою субстратною </w:t>
      </w:r>
      <w:r w:rsidR="000470E9" w:rsidRPr="00CF3675">
        <w:rPr>
          <w:sz w:val="28"/>
          <w:szCs w:val="28"/>
        </w:rPr>
        <w:t xml:space="preserve"> специфічністю.  Каталізує реакції α, β-елімінації</w:t>
      </w:r>
      <w:r w:rsidR="009F7B6B" w:rsidRPr="00CF3675">
        <w:rPr>
          <w:sz w:val="28"/>
          <w:szCs w:val="28"/>
        </w:rPr>
        <w:t xml:space="preserve"> і β-заміщення.</w:t>
      </w:r>
    </w:p>
    <w:p w:rsidR="00232864" w:rsidRPr="00CF3675" w:rsidRDefault="00232864" w:rsidP="00AE38B6">
      <w:pPr>
        <w:numPr>
          <w:ilvl w:val="0"/>
          <w:numId w:val="28"/>
        </w:numPr>
        <w:tabs>
          <w:tab w:val="clear" w:pos="1275"/>
          <w:tab w:val="num" w:pos="360"/>
        </w:tabs>
        <w:spacing w:line="360" w:lineRule="auto"/>
        <w:ind w:left="360" w:firstLine="36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Дегідрогенази амінокислот, наприклад лейциндегідрогеназа і аланіндегідрогеназа. Каталізують оборотні реакції синтезу АК з кето-аналогів. Їх застосовують в </w:t>
      </w:r>
      <w:r w:rsidR="009077B6" w:rsidRPr="00CF3675">
        <w:rPr>
          <w:sz w:val="28"/>
          <w:szCs w:val="28"/>
        </w:rPr>
        <w:t xml:space="preserve">неперервних реакціях синтезу АК із </w:t>
      </w:r>
      <w:r w:rsidR="007012D2" w:rsidRPr="00CF3675">
        <w:rPr>
          <w:sz w:val="28"/>
          <w:szCs w:val="28"/>
        </w:rPr>
        <w:t xml:space="preserve"> відповідних кето аналогів.</w:t>
      </w:r>
    </w:p>
    <w:p w:rsidR="00232864" w:rsidRPr="00CF3675" w:rsidRDefault="00232864" w:rsidP="00AE38B6">
      <w:pPr>
        <w:numPr>
          <w:ilvl w:val="0"/>
          <w:numId w:val="28"/>
        </w:numPr>
        <w:tabs>
          <w:tab w:val="clear" w:pos="1275"/>
          <w:tab w:val="num" w:pos="360"/>
        </w:tabs>
        <w:spacing w:line="360" w:lineRule="auto"/>
        <w:ind w:left="360" w:firstLine="36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Глутамінсинтетаза. Каталізує АТФ-залежну реакцію амінування глутамату, яка спряжена з зброджуванням цукру дріжджами. Енергія, що звільняється йде на синтез глутаміну.</w:t>
      </w:r>
      <w:r w:rsidR="00E61486" w:rsidRPr="00CF3675">
        <w:rPr>
          <w:sz w:val="28"/>
          <w:szCs w:val="28"/>
        </w:rPr>
        <w:t xml:space="preserve"> АТФ, яка утво</w:t>
      </w:r>
      <w:r w:rsidR="00391E52" w:rsidRPr="00CF3675">
        <w:rPr>
          <w:sz w:val="28"/>
          <w:szCs w:val="28"/>
        </w:rPr>
        <w:t>рюється при розпаді фруктозо-6-дифосфату, необхідна для забезпечення  енергією ендоергічної реакції, яка каталізується</w:t>
      </w:r>
      <w:r w:rsidR="00FA48A9" w:rsidRPr="00CF3675">
        <w:rPr>
          <w:sz w:val="28"/>
          <w:szCs w:val="28"/>
        </w:rPr>
        <w:t xml:space="preserve"> синтетазою.</w:t>
      </w:r>
    </w:p>
    <w:p w:rsidR="009E074A" w:rsidRPr="00CF3675" w:rsidRDefault="009E074A" w:rsidP="009E074A">
      <w:pPr>
        <w:spacing w:line="360" w:lineRule="auto"/>
        <w:ind w:left="360"/>
        <w:jc w:val="both"/>
        <w:rPr>
          <w:sz w:val="28"/>
          <w:szCs w:val="28"/>
        </w:rPr>
      </w:pPr>
    </w:p>
    <w:p w:rsidR="009E074A" w:rsidRPr="00CF3675" w:rsidRDefault="00875EFD" w:rsidP="00300DF8">
      <w:pPr>
        <w:numPr>
          <w:ilvl w:val="0"/>
          <w:numId w:val="31"/>
        </w:numPr>
        <w:spacing w:line="360" w:lineRule="auto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Мікробіологічний синтез антибіотиків і алкалоїдів.</w:t>
      </w:r>
    </w:p>
    <w:p w:rsidR="00FF6546" w:rsidRPr="00CF3675" w:rsidRDefault="00FF6546" w:rsidP="00FF6546">
      <w:pPr>
        <w:spacing w:line="360" w:lineRule="auto"/>
        <w:ind w:firstLine="720"/>
        <w:rPr>
          <w:sz w:val="28"/>
          <w:szCs w:val="28"/>
        </w:rPr>
      </w:pPr>
      <w:r w:rsidRPr="00CF3675">
        <w:rPr>
          <w:sz w:val="28"/>
          <w:szCs w:val="28"/>
        </w:rPr>
        <w:t>Антибіотики – група речовин мікробного походження, застосовуються як протимікробні й протипухлинні препарати.</w:t>
      </w:r>
    </w:p>
    <w:p w:rsidR="00FF6546" w:rsidRPr="00CF3675" w:rsidRDefault="00FF6546" w:rsidP="00FF6546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Нині відомо більше 3000 речовин антибіотиків, виділених з різних організмів.</w:t>
      </w:r>
      <w:r w:rsidR="00134F98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 xml:space="preserve"> </w:t>
      </w:r>
      <w:r w:rsidR="00D82493" w:rsidRPr="00CF3675">
        <w:rPr>
          <w:sz w:val="28"/>
          <w:szCs w:val="28"/>
        </w:rPr>
        <w:t>Ї</w:t>
      </w:r>
      <w:r w:rsidRPr="00CF3675">
        <w:rPr>
          <w:sz w:val="28"/>
          <w:szCs w:val="28"/>
        </w:rPr>
        <w:t xml:space="preserve">х поділяють на класи згідно з хімічною структурою: пеніциліни, цефалоспорини, тетрацикліни, антрацикліни, аміноглікозиди, макролідні антибіотики тощо. </w:t>
      </w:r>
    </w:p>
    <w:p w:rsidR="0051527C" w:rsidRPr="00CF3675" w:rsidRDefault="001A2C2A" w:rsidP="00496678">
      <w:pPr>
        <w:pStyle w:val="a9"/>
        <w:spacing w:line="360" w:lineRule="auto"/>
        <w:ind w:firstLine="720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</w:rPr>
        <w:t>З їх допомогою</w:t>
      </w:r>
      <w:r w:rsidR="00FF6546" w:rsidRPr="00CF3675">
        <w:rPr>
          <w:rFonts w:ascii="Times New Roman" w:hAnsi="Times New Roman" w:cs="Times New Roman"/>
          <w:sz w:val="28"/>
          <w:szCs w:val="28"/>
        </w:rPr>
        <w:t xml:space="preserve"> контролюється ріст рослин і ведеться боротьба з хворобами.</w:t>
      </w:r>
      <w:r w:rsidRPr="00CF3675">
        <w:rPr>
          <w:sz w:val="28"/>
          <w:szCs w:val="28"/>
        </w:rPr>
        <w:t xml:space="preserve"> </w:t>
      </w:r>
      <w:r w:rsidR="0051527C" w:rsidRPr="00CF3675">
        <w:rPr>
          <w:rFonts w:ascii="Times New Roman" w:hAnsi="Times New Roman" w:cs="Times New Roman"/>
          <w:sz w:val="28"/>
          <w:szCs w:val="28"/>
        </w:rPr>
        <w:t xml:space="preserve">Майже всі антибіотики спроможні придушувати широке коло  патогенів: </w:t>
      </w:r>
      <w:r w:rsidR="00C025B6" w:rsidRPr="00CF3675">
        <w:rPr>
          <w:rFonts w:ascii="Times New Roman" w:hAnsi="Times New Roman" w:cs="Times New Roman"/>
          <w:sz w:val="28"/>
          <w:szCs w:val="28"/>
        </w:rPr>
        <w:t>гриби,  бактерії і</w:t>
      </w:r>
      <w:r w:rsidR="0051527C" w:rsidRPr="00CF3675">
        <w:rPr>
          <w:rFonts w:ascii="Times New Roman" w:hAnsi="Times New Roman" w:cs="Times New Roman"/>
          <w:sz w:val="28"/>
          <w:szCs w:val="28"/>
        </w:rPr>
        <w:t xml:space="preserve"> мікоплазм</w:t>
      </w:r>
      <w:r w:rsidR="00C025B6" w:rsidRPr="00CF3675">
        <w:rPr>
          <w:rFonts w:ascii="Times New Roman" w:hAnsi="Times New Roman" w:cs="Times New Roman"/>
          <w:sz w:val="28"/>
          <w:szCs w:val="28"/>
        </w:rPr>
        <w:t xml:space="preserve">и. Проводяться пошуки  і </w:t>
      </w:r>
      <w:r w:rsidR="0051527C" w:rsidRPr="00CF3675">
        <w:rPr>
          <w:rFonts w:ascii="Times New Roman" w:hAnsi="Times New Roman" w:cs="Times New Roman"/>
          <w:sz w:val="28"/>
          <w:szCs w:val="28"/>
        </w:rPr>
        <w:t>антивірусних</w:t>
      </w:r>
      <w:r w:rsidR="00C025B6" w:rsidRPr="00CF3675">
        <w:rPr>
          <w:rFonts w:ascii="Times New Roman" w:hAnsi="Times New Roman" w:cs="Times New Roman"/>
          <w:sz w:val="28"/>
          <w:szCs w:val="28"/>
        </w:rPr>
        <w:t xml:space="preserve"> </w:t>
      </w:r>
      <w:r w:rsidR="0051527C" w:rsidRPr="00CF3675">
        <w:rPr>
          <w:rFonts w:ascii="Times New Roman" w:hAnsi="Times New Roman" w:cs="Times New Roman"/>
          <w:sz w:val="28"/>
          <w:szCs w:val="28"/>
        </w:rPr>
        <w:t xml:space="preserve">антибіотиків.  </w:t>
      </w:r>
      <w:r w:rsidR="00B9666A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В  </w:t>
      </w:r>
      <w:r w:rsidR="00B9666A" w:rsidRPr="00CF3675">
        <w:rPr>
          <w:rFonts w:ascii="Times New Roman" w:hAnsi="Times New Roman" w:cs="Times New Roman"/>
          <w:sz w:val="28"/>
          <w:szCs w:val="28"/>
        </w:rPr>
        <w:t>деяких</w:t>
      </w:r>
      <w:r w:rsidR="00B9666A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9666A" w:rsidRPr="00CF3675">
        <w:rPr>
          <w:rFonts w:ascii="Times New Roman" w:hAnsi="Times New Roman" w:cs="Times New Roman"/>
          <w:sz w:val="28"/>
          <w:szCs w:val="28"/>
        </w:rPr>
        <w:t>країнах</w:t>
      </w:r>
      <w:r w:rsidR="00B9666A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дозволено </w:t>
      </w:r>
      <w:r w:rsidR="00B9666A" w:rsidRPr="00CF3675">
        <w:rPr>
          <w:rFonts w:ascii="Times New Roman" w:hAnsi="Times New Roman" w:cs="Times New Roman"/>
          <w:sz w:val="28"/>
          <w:szCs w:val="28"/>
        </w:rPr>
        <w:t>використовувати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27C" w:rsidRPr="00CF3675">
        <w:rPr>
          <w:rFonts w:ascii="Times New Roman" w:hAnsi="Times New Roman" w:cs="Times New Roman"/>
          <w:sz w:val="28"/>
          <w:szCs w:val="28"/>
        </w:rPr>
        <w:t>антибіотики</w:t>
      </w:r>
      <w:r w:rsidR="00C025B6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786" w:rsidRPr="00CF3675">
        <w:rPr>
          <w:rFonts w:ascii="Times New Roman" w:hAnsi="Times New Roman" w:cs="Times New Roman"/>
          <w:sz w:val="28"/>
          <w:szCs w:val="28"/>
        </w:rPr>
        <w:t>медично</w:t>
      </w:r>
      <w:r w:rsidR="0051527C" w:rsidRPr="00CF3675">
        <w:rPr>
          <w:rFonts w:ascii="Times New Roman" w:hAnsi="Times New Roman" w:cs="Times New Roman"/>
          <w:sz w:val="28"/>
          <w:szCs w:val="28"/>
        </w:rPr>
        <w:t>го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27C" w:rsidRPr="00CF3675">
        <w:rPr>
          <w:rFonts w:ascii="Times New Roman" w:hAnsi="Times New Roman" w:cs="Times New Roman"/>
          <w:sz w:val="28"/>
          <w:szCs w:val="28"/>
        </w:rPr>
        <w:t>призначення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27C" w:rsidRPr="00CF3675">
        <w:rPr>
          <w:rFonts w:ascii="Times New Roman" w:hAnsi="Times New Roman" w:cs="Times New Roman"/>
          <w:sz w:val="28"/>
          <w:szCs w:val="28"/>
        </w:rPr>
        <w:t>або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1527C" w:rsidRPr="00CF3675">
        <w:rPr>
          <w:rFonts w:ascii="Times New Roman" w:hAnsi="Times New Roman" w:cs="Times New Roman"/>
          <w:sz w:val="28"/>
          <w:szCs w:val="28"/>
        </w:rPr>
        <w:t>синтезовані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для  </w:t>
      </w:r>
      <w:r w:rsidR="0051527C" w:rsidRPr="00CF3675">
        <w:rPr>
          <w:rFonts w:ascii="Times New Roman" w:hAnsi="Times New Roman" w:cs="Times New Roman"/>
          <w:sz w:val="28"/>
          <w:szCs w:val="28"/>
        </w:rPr>
        <w:t>захисту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51527C" w:rsidRPr="00CF3675">
        <w:rPr>
          <w:rFonts w:ascii="Times New Roman" w:hAnsi="Times New Roman" w:cs="Times New Roman"/>
          <w:sz w:val="28"/>
          <w:szCs w:val="28"/>
        </w:rPr>
        <w:t>рослин</w:t>
      </w:r>
      <w:r w:rsidR="0051527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в  чистому</w:t>
      </w:r>
    </w:p>
    <w:p w:rsidR="0051527C" w:rsidRPr="00CF3675" w:rsidRDefault="0051527C" w:rsidP="00C025B6">
      <w:pPr>
        <w:pStyle w:val="a9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</w:rPr>
        <w:t>вигляді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або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CF3675">
        <w:rPr>
          <w:rFonts w:ascii="Times New Roman" w:hAnsi="Times New Roman" w:cs="Times New Roman"/>
          <w:sz w:val="28"/>
          <w:szCs w:val="28"/>
        </w:rPr>
        <w:t>суміші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з</w:t>
      </w:r>
      <w:r w:rsidR="00A40724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0724" w:rsidRPr="00CF3675">
        <w:rPr>
          <w:rFonts w:ascii="Times New Roman" w:hAnsi="Times New Roman" w:cs="Times New Roman"/>
          <w:sz w:val="28"/>
          <w:szCs w:val="28"/>
        </w:rPr>
        <w:t>фунгі</w:t>
      </w:r>
      <w:r w:rsidRPr="00CF3675">
        <w:rPr>
          <w:rFonts w:ascii="Times New Roman" w:hAnsi="Times New Roman" w:cs="Times New Roman"/>
          <w:sz w:val="28"/>
          <w:szCs w:val="28"/>
        </w:rPr>
        <w:t>цидами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527C" w:rsidRPr="00CF3675" w:rsidRDefault="0051527C" w:rsidP="0051527C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Pr="00CF3675">
        <w:rPr>
          <w:rFonts w:ascii="Times New Roman" w:hAnsi="Times New Roman" w:cs="Times New Roman"/>
          <w:sz w:val="28"/>
          <w:szCs w:val="28"/>
        </w:rPr>
        <w:t>Деякі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зарубіжні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фірми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F3675">
        <w:rPr>
          <w:rFonts w:ascii="Times New Roman" w:hAnsi="Times New Roman" w:cs="Times New Roman"/>
          <w:sz w:val="28"/>
          <w:szCs w:val="28"/>
        </w:rPr>
        <w:t>вже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F3675">
        <w:rPr>
          <w:rFonts w:ascii="Times New Roman" w:hAnsi="Times New Roman" w:cs="Times New Roman"/>
          <w:sz w:val="28"/>
          <w:szCs w:val="28"/>
        </w:rPr>
        <w:t>випускають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F3675">
        <w:rPr>
          <w:rFonts w:ascii="Times New Roman" w:hAnsi="Times New Roman" w:cs="Times New Roman"/>
          <w:sz w:val="28"/>
          <w:szCs w:val="28"/>
        </w:rPr>
        <w:t>препарати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F3675">
        <w:rPr>
          <w:rFonts w:ascii="Times New Roman" w:hAnsi="Times New Roman" w:cs="Times New Roman"/>
          <w:sz w:val="28"/>
          <w:szCs w:val="28"/>
        </w:rPr>
        <w:t>антибіотиків</w:t>
      </w:r>
    </w:p>
    <w:p w:rsidR="0051527C" w:rsidRPr="00CF3675" w:rsidRDefault="0051527C" w:rsidP="0051527C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</w:rPr>
        <w:t>спеціально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для  </w:t>
      </w:r>
      <w:r w:rsidRPr="00CF3675">
        <w:rPr>
          <w:rFonts w:ascii="Times New Roman" w:hAnsi="Times New Roman" w:cs="Times New Roman"/>
          <w:sz w:val="28"/>
          <w:szCs w:val="28"/>
        </w:rPr>
        <w:t>захисту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рослин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:   </w:t>
      </w:r>
      <w:r w:rsidRPr="00CF3675">
        <w:rPr>
          <w:rFonts w:ascii="Times New Roman" w:hAnsi="Times New Roman" w:cs="Times New Roman"/>
          <w:sz w:val="28"/>
          <w:szCs w:val="28"/>
        </w:rPr>
        <w:t>бластоцидин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>,   касугиміцин,   поліоксин,</w:t>
      </w:r>
    </w:p>
    <w:p w:rsidR="0051527C" w:rsidRPr="00CF3675" w:rsidRDefault="0051527C" w:rsidP="0051527C">
      <w:pPr>
        <w:pStyle w:val="a9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</w:rPr>
        <w:t>валідаміцин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r w:rsidRPr="00CF3675">
        <w:rPr>
          <w:rFonts w:ascii="Times New Roman" w:hAnsi="Times New Roman" w:cs="Times New Roman"/>
          <w:sz w:val="28"/>
          <w:szCs w:val="28"/>
        </w:rPr>
        <w:t>інші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. В </w:t>
      </w:r>
      <w:r w:rsidRPr="00CF3675">
        <w:rPr>
          <w:rFonts w:ascii="Times New Roman" w:hAnsi="Times New Roman" w:cs="Times New Roman"/>
          <w:sz w:val="28"/>
          <w:szCs w:val="28"/>
        </w:rPr>
        <w:t>нашій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країні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найбільш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поширенішими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антибіотиками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3675">
        <w:rPr>
          <w:rFonts w:ascii="Times New Roman" w:hAnsi="Times New Roman" w:cs="Times New Roman"/>
          <w:sz w:val="28"/>
          <w:szCs w:val="28"/>
        </w:rPr>
        <w:t>є</w:t>
      </w:r>
      <w:r w:rsidR="00CF56A5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трихотецин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F3675">
        <w:rPr>
          <w:rFonts w:ascii="Times New Roman" w:hAnsi="Times New Roman" w:cs="Times New Roman"/>
          <w:sz w:val="28"/>
          <w:szCs w:val="28"/>
        </w:rPr>
        <w:t>фітобактеріоміцин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3675">
        <w:rPr>
          <w:rFonts w:ascii="Times New Roman" w:hAnsi="Times New Roman" w:cs="Times New Roman"/>
          <w:sz w:val="28"/>
          <w:szCs w:val="28"/>
        </w:rPr>
        <w:t>і</w:t>
      </w:r>
      <w:r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фітолавін-100.</w:t>
      </w:r>
    </w:p>
    <w:p w:rsidR="00FF6546" w:rsidRPr="00CF3675" w:rsidRDefault="00FF6546" w:rsidP="007B6DC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 Всі антибіотики були  виділені за рахунок  мікроорганізмів, число  їх було суттєво збільшено шляхом хімічної модифікації. Цілі модифікації:</w:t>
      </w:r>
    </w:p>
    <w:p w:rsidR="00FF6546" w:rsidRPr="00CF3675" w:rsidRDefault="00FF6546" w:rsidP="00FF6546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 w:rsidRPr="00CF3675">
        <w:rPr>
          <w:sz w:val="28"/>
          <w:szCs w:val="28"/>
        </w:rPr>
        <w:t>Розширення спектра дії і підвищення ефективності антибіотиків.</w:t>
      </w:r>
    </w:p>
    <w:p w:rsidR="00FF6546" w:rsidRPr="00CF3675" w:rsidRDefault="00FF6546" w:rsidP="00FF6546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 w:rsidRPr="00CF3675">
        <w:rPr>
          <w:sz w:val="28"/>
          <w:szCs w:val="28"/>
        </w:rPr>
        <w:t>Зниження токсичності і позбавлення їх побічної дії.</w:t>
      </w:r>
    </w:p>
    <w:p w:rsidR="00FF6546" w:rsidRPr="00CF3675" w:rsidRDefault="00FF6546" w:rsidP="00FF6546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 w:rsidRPr="00CF3675">
        <w:rPr>
          <w:sz w:val="28"/>
          <w:szCs w:val="28"/>
        </w:rPr>
        <w:t>Створення аналогів, які стійкі до розщеплення  мікробами.</w:t>
      </w:r>
    </w:p>
    <w:p w:rsidR="00FF6546" w:rsidRPr="00CF3675" w:rsidRDefault="00FF6546" w:rsidP="00FF6546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 w:rsidRPr="00CF3675">
        <w:rPr>
          <w:sz w:val="28"/>
          <w:szCs w:val="28"/>
        </w:rPr>
        <w:t>Удосконалення способів їх введення.</w:t>
      </w:r>
    </w:p>
    <w:p w:rsidR="00772BA0" w:rsidRPr="00CF3675" w:rsidRDefault="00004C55" w:rsidP="00AE38B6">
      <w:pPr>
        <w:tabs>
          <w:tab w:val="num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Розглянемо комплекс біотехнологічних проблем, які безпосередньо зв’язані з процесом біосинтезу  антибіотиків.</w:t>
      </w:r>
      <w:r w:rsidR="00826523" w:rsidRPr="00CF3675">
        <w:rPr>
          <w:sz w:val="28"/>
          <w:szCs w:val="28"/>
        </w:rPr>
        <w:t xml:space="preserve"> Цикл розвитку продуцентів  антибіотиків, як правило, </w:t>
      </w:r>
      <w:r w:rsidR="00BC2E2E" w:rsidRPr="00CF3675">
        <w:rPr>
          <w:sz w:val="28"/>
          <w:szCs w:val="28"/>
        </w:rPr>
        <w:t>складний. Більшість антибіотиків являється  вторинними речовинами. В екологічному плані утворення антибіотиків розглядається як фактор адаптації: здатність до утворення антибіотиків важлива для продуцента не постійно, а лише коли  виникають несприятливі умов</w:t>
      </w:r>
      <w:r w:rsidR="006A50D1" w:rsidRPr="00CF3675">
        <w:rPr>
          <w:sz w:val="28"/>
          <w:szCs w:val="28"/>
        </w:rPr>
        <w:t>и для росту цих мікроорганізмів, наприклад при контакті з специфічними продуктами життєд</w:t>
      </w:r>
      <w:r w:rsidR="00661273" w:rsidRPr="00CF3675">
        <w:rPr>
          <w:sz w:val="28"/>
          <w:szCs w:val="28"/>
        </w:rPr>
        <w:t>іяльності іншого мікроорганізму.</w:t>
      </w:r>
    </w:p>
    <w:p w:rsidR="00016D2A" w:rsidRPr="00CF3675" w:rsidRDefault="003C54E4" w:rsidP="00016D2A">
      <w:pPr>
        <w:tabs>
          <w:tab w:val="num" w:pos="180"/>
        </w:tabs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Для налагодження виробництва антибіотиків за допомогою біотехнологій, потрібно знати про генетичну детермінацію утворення антибіотиків.</w:t>
      </w:r>
      <w:r w:rsidR="00AF3D93" w:rsidRPr="00CF3675">
        <w:rPr>
          <w:sz w:val="28"/>
          <w:szCs w:val="28"/>
        </w:rPr>
        <w:t xml:space="preserve"> Інформація про генетичний контроль біосинтезу важлива для розробки технологій, які дозволяють людині впливати на утворення антибіотиків на генетичному рівні. </w:t>
      </w:r>
      <w:r w:rsidRPr="00CF3675">
        <w:rPr>
          <w:sz w:val="28"/>
          <w:szCs w:val="28"/>
        </w:rPr>
        <w:t xml:space="preserve"> Відомо, що в утворенні антиб</w:t>
      </w:r>
      <w:r w:rsidR="00AA0128" w:rsidRPr="00CF3675">
        <w:rPr>
          <w:sz w:val="28"/>
          <w:szCs w:val="28"/>
        </w:rPr>
        <w:t>іотиків може бути включено до 1</w:t>
      </w:r>
      <w:r w:rsidRPr="00CF3675">
        <w:rPr>
          <w:sz w:val="28"/>
          <w:szCs w:val="28"/>
        </w:rPr>
        <w:t xml:space="preserve">% генів продуцента (наприклад в роду </w:t>
      </w:r>
      <w:r w:rsidRPr="00CF3675">
        <w:rPr>
          <w:sz w:val="28"/>
          <w:szCs w:val="28"/>
          <w:lang w:val="en-US"/>
        </w:rPr>
        <w:t>Streptomyces</w:t>
      </w:r>
      <w:r w:rsidRPr="00CF3675">
        <w:rPr>
          <w:sz w:val="28"/>
          <w:szCs w:val="28"/>
          <w:lang w:val="ru-RU"/>
        </w:rPr>
        <w:t xml:space="preserve">) </w:t>
      </w:r>
      <w:r w:rsidRPr="00CF3675">
        <w:rPr>
          <w:sz w:val="28"/>
          <w:szCs w:val="28"/>
        </w:rPr>
        <w:t>і ця частина ДНК не втрачається під час селекції в природних умовах, хоч її експресія може затримуватись  на тривалі періоди. Цим підкреслюється еволюційне значення антибіотиків.</w:t>
      </w:r>
      <w:r w:rsidR="00767586" w:rsidRPr="00CF3675">
        <w:rPr>
          <w:sz w:val="28"/>
          <w:szCs w:val="28"/>
        </w:rPr>
        <w:t xml:space="preserve"> Також за синтез антибіотиків відповідають </w:t>
      </w:r>
      <w:r w:rsidR="00C53F50" w:rsidRPr="00CF3675">
        <w:rPr>
          <w:sz w:val="28"/>
          <w:szCs w:val="28"/>
        </w:rPr>
        <w:t xml:space="preserve">деякі плазміди. Але наявність в плазмідах структурних генів для </w:t>
      </w:r>
      <w:r w:rsidR="000E0835" w:rsidRPr="00CF3675">
        <w:rPr>
          <w:sz w:val="28"/>
          <w:szCs w:val="28"/>
        </w:rPr>
        <w:t>ферментів біосинтезу антибіотику доведена лише для</w:t>
      </w:r>
      <w:r w:rsidR="00A41D8D" w:rsidRPr="00CF3675">
        <w:rPr>
          <w:sz w:val="28"/>
          <w:szCs w:val="28"/>
        </w:rPr>
        <w:t xml:space="preserve"> метиленоміцину. Тому в більшості  випадків плазмід</w:t>
      </w:r>
      <w:r w:rsidR="00D27F7B" w:rsidRPr="00CF3675">
        <w:rPr>
          <w:sz w:val="28"/>
          <w:szCs w:val="28"/>
        </w:rPr>
        <w:t>ам приписується роль регуляторів</w:t>
      </w:r>
      <w:r w:rsidR="004E1817" w:rsidRPr="00CF3675">
        <w:rPr>
          <w:sz w:val="28"/>
          <w:szCs w:val="28"/>
        </w:rPr>
        <w:t xml:space="preserve"> процесів синтезу</w:t>
      </w:r>
      <w:r w:rsidR="00A41D8D" w:rsidRPr="00CF3675">
        <w:rPr>
          <w:sz w:val="28"/>
          <w:szCs w:val="28"/>
        </w:rPr>
        <w:t>.</w:t>
      </w:r>
      <w:r w:rsidR="00016D2A" w:rsidRPr="00CF3675">
        <w:rPr>
          <w:sz w:val="28"/>
          <w:szCs w:val="28"/>
        </w:rPr>
        <w:t xml:space="preserve"> При виробництві антибіотиків в ферментерах може відбуватись процес втрати плазмід міцелієм через </w:t>
      </w:r>
      <w:r w:rsidR="006E105B" w:rsidRPr="00CF3675">
        <w:rPr>
          <w:sz w:val="28"/>
          <w:szCs w:val="28"/>
        </w:rPr>
        <w:t xml:space="preserve">механічні впливи на нього. Це призводить до зменшення утворення антибіотиків і швидкого росту непродуктивного міцелію в ферментерах. Але відомо також, що у ряду </w:t>
      </w:r>
      <w:r w:rsidR="00547CBD" w:rsidRPr="00CF3675">
        <w:rPr>
          <w:sz w:val="28"/>
          <w:szCs w:val="28"/>
        </w:rPr>
        <w:t>промислових продуцентів плазміди не знайдені.</w:t>
      </w:r>
    </w:p>
    <w:p w:rsidR="00E014A8" w:rsidRPr="00CF3675" w:rsidRDefault="00E014A8" w:rsidP="00E014A8">
      <w:pPr>
        <w:pStyle w:val="2"/>
        <w:spacing w:line="360" w:lineRule="auto"/>
      </w:pPr>
      <w:r w:rsidRPr="00CF3675">
        <w:t>Період ферментації на багатих поживними речовинам середовищах  поділяються на трофофазу і ідіофазу. Відомо, що під час трофофази антибіотики у значних кількостях не утворюються. Це обумовлено або репресією фе</w:t>
      </w:r>
      <w:r w:rsidR="00341DC6" w:rsidRPr="00CF3675">
        <w:t>рментів їх синтезу, або ж  пост</w:t>
      </w:r>
      <w:r w:rsidRPr="00CF3675">
        <w:t xml:space="preserve">трансляційним контролем. Але молекулярні механізми регуляції біосинтезу антибіотиків складом поживного середовища (вуглеводними, фосфорними  та азотовмісними компонентами) ще далеко не вивчені. Дуже вірогідно, що майбутній прогрес в області  біосинтезу </w:t>
      </w:r>
      <w:r w:rsidR="00E94C03" w:rsidRPr="00CF3675">
        <w:t>може бути пов’язаний з  використанням</w:t>
      </w:r>
      <w:r w:rsidR="00E24409" w:rsidRPr="00CF3675">
        <w:t xml:space="preserve"> ще мало вивчених плейотропних  біологічних регуляторів </w:t>
      </w:r>
      <w:r w:rsidR="008C5353" w:rsidRPr="00CF3675">
        <w:t xml:space="preserve"> первинного метаболізму типу високо фосфорильованих нуклеотидів, від яких залежить інтенсивність синтезу макромолекул і відповідно рівень внутрішньоклітинного фонду низькомолекулярних метаболітів.</w:t>
      </w:r>
      <w:r w:rsidR="00341DC6" w:rsidRPr="00CF3675">
        <w:rPr>
          <w:position w:val="-10"/>
        </w:rPr>
        <w:object w:dxaOrig="180" w:dyaOrig="340">
          <v:shape id="_x0000_i1028" type="#_x0000_t75" style="width:9pt;height:17.25pt" o:ole="">
            <v:imagedata r:id="rId11" o:title=""/>
          </v:shape>
          <o:OLEObject Type="Embed" ProgID="Equation.3" ShapeID="_x0000_i1028" DrawAspect="Content" ObjectID="_1458241625" r:id="rId12"/>
        </w:object>
      </w:r>
    </w:p>
    <w:p w:rsidR="00E16C1B" w:rsidRPr="00CF3675" w:rsidRDefault="00513F58" w:rsidP="00E16C1B">
      <w:pPr>
        <w:pStyle w:val="2"/>
        <w:spacing w:line="360" w:lineRule="auto"/>
      </w:pPr>
      <w:r w:rsidRPr="00CF3675">
        <w:t>Перейдемо до розгляду біотехнології виробництва антибіотиків. Існує декілька способів отримання</w:t>
      </w:r>
      <w:r w:rsidR="00E16C1B" w:rsidRPr="00CF3675">
        <w:t xml:space="preserve"> нових антибіотиків. Вони базуються на модифікації  антибіотиків ферментами мікроорганізмів.</w:t>
      </w:r>
    </w:p>
    <w:p w:rsidR="00E16C1B" w:rsidRPr="00CF3675" w:rsidRDefault="003C77BE" w:rsidP="00E014A8">
      <w:pPr>
        <w:pStyle w:val="2"/>
        <w:spacing w:line="360" w:lineRule="auto"/>
      </w:pPr>
      <w:r w:rsidRPr="00CF3675">
        <w:t>Особливо успішно модифікація антибіотиків  мікроорганізмами проходить в наступних процесах.</w:t>
      </w:r>
    </w:p>
    <w:p w:rsidR="001D1C62" w:rsidRPr="00CF3675" w:rsidRDefault="003C77BE" w:rsidP="001D1C62">
      <w:pPr>
        <w:pStyle w:val="2"/>
        <w:numPr>
          <w:ilvl w:val="0"/>
          <w:numId w:val="32"/>
        </w:numPr>
        <w:tabs>
          <w:tab w:val="clear" w:pos="1440"/>
          <w:tab w:val="num" w:pos="0"/>
        </w:tabs>
        <w:spacing w:line="360" w:lineRule="auto"/>
        <w:ind w:left="0" w:firstLine="720"/>
      </w:pPr>
      <w:r w:rsidRPr="00CF3675">
        <w:t xml:space="preserve">При ферментативному гідролізі пеніциліну з утворенням 6-амінопеніцмлланової кислоти (6-АПК), яка являється цінним вихідним продуктом при виробництві деяких напівсинтетичних, важливих для медицини аналогів пеніциліну. В промисловості 6-АПК, ядро молекули пеніциліну або бензилпеніциліну при участі штамів, які з високим виходом утворюють в ході ферментації пеніцилін азу. Для  цієї ж цілі також використовують іммобілізовану </w:t>
      </w:r>
      <w:r w:rsidR="00E67C7C" w:rsidRPr="00CF3675">
        <w:t>пеніци</w:t>
      </w:r>
      <w:r w:rsidRPr="00CF3675">
        <w:t>ліназу.</w:t>
      </w:r>
      <w:r w:rsidR="00E67C7C" w:rsidRPr="00CF3675">
        <w:t xml:space="preserve"> На основі 6-АПК дістали біля 40000 напівсинтетичних пеніцилінів. Можливий також процес перетворення бензилпеніциліну в ампіцилі</w:t>
      </w:r>
      <w:r w:rsidR="004F318A" w:rsidRPr="00CF3675">
        <w:t>н</w:t>
      </w:r>
      <w:r w:rsidR="00DD48ED" w:rsidRPr="00CF3675">
        <w:t xml:space="preserve"> (рис.3)</w:t>
      </w:r>
      <w:r w:rsidR="004F318A" w:rsidRPr="00CF3675">
        <w:rPr>
          <w:lang w:val="ru-RU"/>
        </w:rPr>
        <w:t>.</w:t>
      </w:r>
      <w:r w:rsidR="004B73A8" w:rsidRPr="00CF3675">
        <w:rPr>
          <w:lang w:val="ru-RU"/>
        </w:rPr>
        <w:t xml:space="preserve"> </w:t>
      </w:r>
      <w:r w:rsidR="004B73A8" w:rsidRPr="00CF3675">
        <w:t xml:space="preserve">При цьому спочатку проводять гідроліз бензилпеніциліну здійснюють за допомогою мутантного штаму </w:t>
      </w:r>
      <w:r w:rsidR="004B73A8" w:rsidRPr="00CF3675">
        <w:rPr>
          <w:lang w:val="en-US"/>
        </w:rPr>
        <w:t>Kluyvera</w:t>
      </w:r>
      <w:r w:rsidR="004B73A8" w:rsidRPr="00CF3675">
        <w:rPr>
          <w:lang w:val="ru-RU"/>
        </w:rPr>
        <w:t xml:space="preserve"> </w:t>
      </w:r>
      <w:r w:rsidR="004B73A8" w:rsidRPr="00CF3675">
        <w:rPr>
          <w:lang w:val="en-US"/>
        </w:rPr>
        <w:t>citrophila</w:t>
      </w:r>
      <w:r w:rsidR="004B73A8" w:rsidRPr="00CF3675">
        <w:rPr>
          <w:lang w:val="ru-RU"/>
        </w:rPr>
        <w:t xml:space="preserve">, </w:t>
      </w:r>
      <w:r w:rsidR="004B73A8" w:rsidRPr="00CF3675">
        <w:t xml:space="preserve">після чого в ферментер вносять мутант </w:t>
      </w:r>
      <w:r w:rsidR="004B73A8" w:rsidRPr="00CF3675">
        <w:rPr>
          <w:lang w:val="de-DE"/>
        </w:rPr>
        <w:t>Pseudomonas</w:t>
      </w:r>
      <w:r w:rsidR="004B73A8" w:rsidRPr="00CF3675">
        <w:rPr>
          <w:lang w:val="ru-RU"/>
        </w:rPr>
        <w:t xml:space="preserve">  </w:t>
      </w:r>
      <w:r w:rsidR="004B73A8" w:rsidRPr="00CF3675">
        <w:rPr>
          <w:lang w:val="de-DE"/>
        </w:rPr>
        <w:t>melanogenum</w:t>
      </w:r>
      <w:r w:rsidR="004B73A8" w:rsidRPr="00CF3675">
        <w:rPr>
          <w:lang w:val="ru-RU"/>
        </w:rPr>
        <w:t xml:space="preserve"> </w:t>
      </w:r>
      <w:r w:rsidR="004B73A8" w:rsidRPr="00CF3675">
        <w:t xml:space="preserve">і метиловий ефір </w:t>
      </w:r>
      <w:r w:rsidR="004B73A8" w:rsidRPr="00CF3675">
        <w:rPr>
          <w:lang w:val="en-US"/>
        </w:rPr>
        <w:t>DL</w:t>
      </w:r>
      <w:r w:rsidR="004B73A8" w:rsidRPr="00CF3675">
        <w:rPr>
          <w:lang w:val="ru-RU"/>
        </w:rPr>
        <w:t>-фенілгліцину.</w:t>
      </w:r>
      <w:r w:rsidR="00816DC3" w:rsidRPr="00CF3675">
        <w:rPr>
          <w:lang w:val="ru-RU"/>
        </w:rPr>
        <w:t xml:space="preserve"> В </w:t>
      </w:r>
      <w:r w:rsidR="00816DC3" w:rsidRPr="00CF3675">
        <w:t>ролі</w:t>
      </w:r>
      <w:r w:rsidR="00816DC3" w:rsidRPr="00CF3675">
        <w:rPr>
          <w:lang w:val="ru-RU"/>
        </w:rPr>
        <w:t xml:space="preserve"> </w:t>
      </w:r>
      <w:r w:rsidR="00816DC3" w:rsidRPr="00CF3675">
        <w:t>каталізатора</w:t>
      </w:r>
      <w:r w:rsidR="00816DC3" w:rsidRPr="00CF3675">
        <w:rPr>
          <w:lang w:val="ru-RU"/>
        </w:rPr>
        <w:t xml:space="preserve"> </w:t>
      </w:r>
      <w:r w:rsidR="00816DC3" w:rsidRPr="00CF3675">
        <w:t>виступає</w:t>
      </w:r>
      <w:r w:rsidR="00816DC3" w:rsidRPr="00CF3675">
        <w:rPr>
          <w:lang w:val="ru-RU"/>
        </w:rPr>
        <w:t xml:space="preserve"> </w:t>
      </w:r>
      <w:r w:rsidR="00816DC3" w:rsidRPr="00CF3675">
        <w:t>ацилаза</w:t>
      </w:r>
      <w:r w:rsidR="00816DC3" w:rsidRPr="00CF3675">
        <w:rPr>
          <w:lang w:val="ru-RU"/>
        </w:rPr>
        <w:t>,</w:t>
      </w:r>
      <w:r w:rsidR="003860CD" w:rsidRPr="00CF3675">
        <w:rPr>
          <w:lang w:val="ru-RU"/>
        </w:rPr>
        <w:t xml:space="preserve"> яка </w:t>
      </w:r>
    </w:p>
    <w:p w:rsidR="0009548C" w:rsidRPr="00CF3675" w:rsidRDefault="003860CD" w:rsidP="001D1C62">
      <w:pPr>
        <w:pStyle w:val="2"/>
        <w:spacing w:line="360" w:lineRule="auto"/>
        <w:ind w:firstLine="0"/>
        <w:jc w:val="left"/>
      </w:pPr>
      <w:r w:rsidRPr="00CF3675">
        <w:t xml:space="preserve">утворюється </w:t>
      </w:r>
      <w:r w:rsidR="00545237" w:rsidRPr="00CF3675">
        <w:t xml:space="preserve">мутантом </w:t>
      </w:r>
      <w:r w:rsidR="00545237" w:rsidRPr="00CF3675">
        <w:rPr>
          <w:lang w:val="de-DE"/>
        </w:rPr>
        <w:t>P</w:t>
      </w:r>
      <w:r w:rsidR="00545237" w:rsidRPr="00CF3675">
        <w:t xml:space="preserve">. </w:t>
      </w:r>
      <w:r w:rsidR="00545237" w:rsidRPr="00CF3675">
        <w:rPr>
          <w:lang w:val="de-DE"/>
        </w:rPr>
        <w:t>Melanogenum</w:t>
      </w:r>
      <w:r w:rsidR="00545237" w:rsidRPr="00CF3675">
        <w:t>.</w:t>
      </w:r>
      <w:r w:rsidR="005B1D39" w:rsidRPr="00CF3675">
        <w:t xml:space="preserve"> </w:t>
      </w:r>
      <w:r w:rsidR="00FB5758">
        <w:rPr>
          <w:lang w:val="en-US"/>
        </w:rPr>
        <w:pict>
          <v:shape id="_x0000_i1029" type="#_x0000_t75" style="width:372pt;height:325.5pt">
            <v:imagedata r:id="rId13" o:title=""/>
          </v:shape>
        </w:pict>
      </w:r>
    </w:p>
    <w:p w:rsidR="0009548C" w:rsidRPr="00CF3675" w:rsidRDefault="00C6731C" w:rsidP="00B014FD">
      <w:pPr>
        <w:pStyle w:val="2"/>
        <w:spacing w:line="360" w:lineRule="auto"/>
        <w:ind w:firstLine="0"/>
        <w:jc w:val="center"/>
      </w:pPr>
      <w:r w:rsidRPr="00CF3675">
        <w:t>Рис.3. Синтез ампіциліну</w:t>
      </w:r>
    </w:p>
    <w:p w:rsidR="00B014FD" w:rsidRPr="00CF3675" w:rsidRDefault="00385BDC" w:rsidP="00730FF3">
      <w:pPr>
        <w:pStyle w:val="2"/>
        <w:numPr>
          <w:ilvl w:val="0"/>
          <w:numId w:val="32"/>
        </w:numPr>
        <w:tabs>
          <w:tab w:val="clear" w:pos="1440"/>
          <w:tab w:val="num" w:pos="0"/>
        </w:tabs>
        <w:spacing w:line="360" w:lineRule="auto"/>
        <w:ind w:left="0" w:firstLine="720"/>
      </w:pPr>
      <w:r w:rsidRPr="00CF3675">
        <w:rPr>
          <w:lang w:val="ru-RU"/>
        </w:rPr>
        <w:t>У</w:t>
      </w:r>
      <w:r w:rsidR="000C61DB" w:rsidRPr="00CF3675">
        <w:rPr>
          <w:lang w:val="ru-RU"/>
        </w:rPr>
        <w:t xml:space="preserve"> </w:t>
      </w:r>
      <w:r w:rsidR="000C61DB" w:rsidRPr="00CF3675">
        <w:t>медицині</w:t>
      </w:r>
      <w:r w:rsidR="000C61DB" w:rsidRPr="00CF3675">
        <w:rPr>
          <w:lang w:val="ru-RU"/>
        </w:rPr>
        <w:t xml:space="preserve"> широко </w:t>
      </w:r>
      <w:r w:rsidR="000C61DB" w:rsidRPr="00CF3675">
        <w:t>застосовуються</w:t>
      </w:r>
      <w:r w:rsidR="000C61DB" w:rsidRPr="00CF3675">
        <w:rPr>
          <w:lang w:val="ru-RU"/>
        </w:rPr>
        <w:t xml:space="preserve"> </w:t>
      </w:r>
      <w:r w:rsidR="000C61DB" w:rsidRPr="00CF3675">
        <w:t>аміноглікозидні</w:t>
      </w:r>
      <w:r w:rsidR="000C61DB" w:rsidRPr="00CF3675">
        <w:rPr>
          <w:lang w:val="ru-RU"/>
        </w:rPr>
        <w:t xml:space="preserve"> </w:t>
      </w:r>
      <w:r w:rsidR="000C61DB" w:rsidRPr="00CF3675">
        <w:t>антибіотики</w:t>
      </w:r>
      <w:r w:rsidR="000C61DB" w:rsidRPr="00CF3675">
        <w:rPr>
          <w:lang w:val="ru-RU"/>
        </w:rPr>
        <w:t xml:space="preserve"> (стрептоміцин, неоміцин, </w:t>
      </w:r>
      <w:r w:rsidR="000C61DB" w:rsidRPr="00CF3675">
        <w:t>канаміцин</w:t>
      </w:r>
      <w:r w:rsidR="000C61DB" w:rsidRPr="00CF3675">
        <w:rPr>
          <w:lang w:val="ru-RU"/>
        </w:rPr>
        <w:t xml:space="preserve">, </w:t>
      </w:r>
      <w:r w:rsidR="000C61DB" w:rsidRPr="00CF3675">
        <w:t>гентаміцин</w:t>
      </w:r>
      <w:r w:rsidR="000C61DB" w:rsidRPr="00CF3675">
        <w:rPr>
          <w:lang w:val="ru-RU"/>
        </w:rPr>
        <w:t>).</w:t>
      </w:r>
      <w:r w:rsidR="001D386F" w:rsidRPr="00CF3675">
        <w:rPr>
          <w:lang w:val="ru-RU"/>
        </w:rPr>
        <w:t xml:space="preserve"> </w:t>
      </w:r>
      <w:r w:rsidR="00334E70" w:rsidRPr="00CF3675">
        <w:t>Бактерії</w:t>
      </w:r>
      <w:r w:rsidR="00334E70" w:rsidRPr="00CF3675">
        <w:rPr>
          <w:lang w:val="ru-RU"/>
        </w:rPr>
        <w:t xml:space="preserve">, </w:t>
      </w:r>
      <w:r w:rsidR="00334E70" w:rsidRPr="00CF3675">
        <w:t>які</w:t>
      </w:r>
      <w:r w:rsidR="00334E70" w:rsidRPr="00CF3675">
        <w:rPr>
          <w:lang w:val="ru-RU"/>
        </w:rPr>
        <w:t xml:space="preserve"> </w:t>
      </w:r>
      <w:r w:rsidR="00334E70" w:rsidRPr="00CF3675">
        <w:t>здатні</w:t>
      </w:r>
      <w:r w:rsidR="00334E70" w:rsidRPr="00CF3675">
        <w:rPr>
          <w:lang w:val="ru-RU"/>
        </w:rPr>
        <w:t xml:space="preserve"> </w:t>
      </w:r>
      <w:r w:rsidR="00334E70" w:rsidRPr="00CF3675">
        <w:t>їх</w:t>
      </w:r>
      <w:r w:rsidR="00334E70" w:rsidRPr="00CF3675">
        <w:rPr>
          <w:lang w:val="ru-RU"/>
        </w:rPr>
        <w:t xml:space="preserve">  </w:t>
      </w:r>
      <w:r w:rsidR="00334E70" w:rsidRPr="00CF3675">
        <w:t>інактивувати</w:t>
      </w:r>
      <w:r w:rsidR="00334E70" w:rsidRPr="00CF3675">
        <w:rPr>
          <w:lang w:val="ru-RU"/>
        </w:rPr>
        <w:t xml:space="preserve">, </w:t>
      </w:r>
      <w:r w:rsidR="00334E70" w:rsidRPr="00CF3675">
        <w:t xml:space="preserve">були виділені </w:t>
      </w:r>
      <w:r w:rsidR="00334E70" w:rsidRPr="00CF3675">
        <w:rPr>
          <w:lang w:val="ru-RU"/>
        </w:rPr>
        <w:t xml:space="preserve"> </w:t>
      </w:r>
      <w:r w:rsidR="00A32C59" w:rsidRPr="00CF3675">
        <w:rPr>
          <w:lang w:val="ru-RU"/>
        </w:rPr>
        <w:t xml:space="preserve">не </w:t>
      </w:r>
      <w:r w:rsidR="00A32C59" w:rsidRPr="00CF3675">
        <w:t>тільки</w:t>
      </w:r>
      <w:r w:rsidR="00A32C59" w:rsidRPr="00CF3675">
        <w:rPr>
          <w:lang w:val="ru-RU"/>
        </w:rPr>
        <w:t xml:space="preserve"> </w:t>
      </w:r>
      <w:r w:rsidR="00A32C59" w:rsidRPr="00CF3675">
        <w:t>від</w:t>
      </w:r>
      <w:r w:rsidR="00A32C59" w:rsidRPr="00CF3675">
        <w:rPr>
          <w:lang w:val="ru-RU"/>
        </w:rPr>
        <w:t xml:space="preserve"> </w:t>
      </w:r>
      <w:r w:rsidR="00A32C59" w:rsidRPr="00CF3675">
        <w:t>хворих</w:t>
      </w:r>
      <w:r w:rsidR="00FF7A4E" w:rsidRPr="00CF3675">
        <w:t>, але й як самостійні  штами, що утворюють антибіотики.</w:t>
      </w:r>
      <w:r w:rsidR="000B668A" w:rsidRPr="00CF3675">
        <w:t xml:space="preserve"> Їх ферментативна активність може бути частиною механізму детоксикації</w:t>
      </w:r>
      <w:r w:rsidR="001573F4" w:rsidRPr="00CF3675">
        <w:t>, за допомогою якого продуценти захищають себе від шкідливої дії вироблених</w:t>
      </w:r>
      <w:r w:rsidR="00A32C59" w:rsidRPr="00CF3675">
        <w:t xml:space="preserve"> </w:t>
      </w:r>
      <w:r w:rsidR="001573F4" w:rsidRPr="00CF3675">
        <w:t>ними антибіотиків.</w:t>
      </w:r>
      <w:r w:rsidR="004F12EC" w:rsidRPr="00CF3675">
        <w:t xml:space="preserve"> Встановлення механізму модифікації дозволило планувати</w:t>
      </w:r>
      <w:r w:rsidR="00CB5FA5" w:rsidRPr="00CF3675">
        <w:t xml:space="preserve"> і здійснювати хімічний синтез нових аналогів</w:t>
      </w:r>
      <w:r w:rsidR="00996996" w:rsidRPr="00CF3675">
        <w:t>, стійких до такої інактивації.</w:t>
      </w:r>
      <w:r w:rsidR="00FF3758" w:rsidRPr="00CF3675">
        <w:t xml:space="preserve"> Відомо, що</w:t>
      </w:r>
      <w:r w:rsidR="00730FF3" w:rsidRPr="00CF3675">
        <w:t xml:space="preserve"> </w:t>
      </w:r>
      <w:r w:rsidR="00FF3758" w:rsidRPr="00CF3675">
        <w:t xml:space="preserve"> при</w:t>
      </w:r>
      <w:r w:rsidR="00730FF3" w:rsidRPr="00CF3675">
        <w:t xml:space="preserve"> </w:t>
      </w:r>
      <w:r w:rsidR="00FF3758" w:rsidRPr="00CF3675">
        <w:t xml:space="preserve"> інактивації антибіотикі</w:t>
      </w:r>
      <w:r w:rsidR="005F1327" w:rsidRPr="00CF3675">
        <w:t>в</w:t>
      </w:r>
      <w:r w:rsidR="00730FF3" w:rsidRPr="00CF3675">
        <w:t xml:space="preserve"> проходять  </w:t>
      </w:r>
      <w:r w:rsidR="005F1327" w:rsidRPr="00CF3675">
        <w:t xml:space="preserve">модифікації, </w:t>
      </w:r>
      <w:r w:rsidR="00730FF3" w:rsidRPr="00CF3675">
        <w:t xml:space="preserve"> </w:t>
      </w:r>
      <w:r w:rsidR="005F1327" w:rsidRPr="00CF3675">
        <w:t>до</w:t>
      </w:r>
      <w:r w:rsidR="00730FF3" w:rsidRPr="00CF3675">
        <w:t xml:space="preserve"> </w:t>
      </w:r>
      <w:r w:rsidR="005F1327" w:rsidRPr="00CF3675">
        <w:t xml:space="preserve"> числа яких відносяться  </w:t>
      </w:r>
      <w:r w:rsidR="005F1327" w:rsidRPr="00CF3675">
        <w:rPr>
          <w:lang w:val="de-DE"/>
        </w:rPr>
        <w:t>N</w:t>
      </w:r>
      <w:r w:rsidR="004D44EC" w:rsidRPr="00CF3675">
        <w:t>-</w:t>
      </w:r>
      <w:r w:rsidR="00CE0C08" w:rsidRPr="00CF3675">
        <w:t>ацетилування</w:t>
      </w:r>
      <w:r w:rsidR="005F1327" w:rsidRPr="00CF3675">
        <w:t>,</w:t>
      </w:r>
      <w:r w:rsidR="00775F19" w:rsidRPr="00CF3675">
        <w:t xml:space="preserve"> </w:t>
      </w:r>
      <w:r w:rsidR="00730FF3" w:rsidRPr="00CF3675">
        <w:t xml:space="preserve"> </w:t>
      </w:r>
      <w:r w:rsidR="00775F19" w:rsidRPr="00CF3675">
        <w:t>О-фосфорилювання</w:t>
      </w:r>
      <w:r w:rsidR="0057370B" w:rsidRPr="00CF3675">
        <w:t>,</w:t>
      </w:r>
      <w:r w:rsidR="004D44EC" w:rsidRPr="00CF3675">
        <w:t xml:space="preserve"> </w:t>
      </w:r>
      <w:r w:rsidR="00730FF3" w:rsidRPr="00CF3675">
        <w:t xml:space="preserve"> </w:t>
      </w:r>
      <w:r w:rsidR="004D44EC" w:rsidRPr="00CF3675">
        <w:t>О-</w:t>
      </w:r>
      <w:r w:rsidR="0033345C" w:rsidRPr="00CF3675">
        <w:t>нуклеотидування</w:t>
      </w:r>
      <w:r w:rsidR="001E1E3A" w:rsidRPr="00CF3675">
        <w:t>.</w:t>
      </w:r>
      <w:r w:rsidR="00ED79A7" w:rsidRPr="00CF3675">
        <w:t xml:space="preserve"> </w:t>
      </w:r>
    </w:p>
    <w:p w:rsidR="0075114A" w:rsidRPr="00CF3675" w:rsidRDefault="008F1FB6" w:rsidP="0075114A">
      <w:pPr>
        <w:pStyle w:val="2"/>
        <w:spacing w:line="360" w:lineRule="auto"/>
      </w:pPr>
      <w:r w:rsidRPr="00CF3675">
        <w:t>Інактивація антибіотиків по іншому механізму, включаючи гідроліз, гідроксилю</w:t>
      </w:r>
      <w:r w:rsidR="007746A2" w:rsidRPr="00CF3675">
        <w:t>вання, епоксидування</w:t>
      </w:r>
      <w:r w:rsidR="0075114A" w:rsidRPr="00CF3675">
        <w:t>, фосфорилювання, або  відновлення, звичайно призводить до утворення</w:t>
      </w:r>
      <w:r w:rsidR="00D1020E" w:rsidRPr="00CF3675">
        <w:t xml:space="preserve"> повністю, або частково неактивних похідних.</w:t>
      </w:r>
      <w:r w:rsidR="00E37E0B" w:rsidRPr="00CF3675">
        <w:t xml:space="preserve"> Їх вивчення дозволяє синтезувати нові аналоги, виявити ті ділянки  молекул, які відпов</w:t>
      </w:r>
      <w:r w:rsidR="00FA586E" w:rsidRPr="00CF3675">
        <w:t xml:space="preserve">ідають за антибіотичну активність,  а також створити раціональні основи „конструювання” антибіотиків і удосконалення їх виробництва. В деяких випадках  </w:t>
      </w:r>
      <w:r w:rsidR="006E6AF3" w:rsidRPr="00CF3675">
        <w:t>отримати  корисні попередники за допомогою бактерій не вдається. Так</w:t>
      </w:r>
      <w:r w:rsidR="00325451" w:rsidRPr="00CF3675">
        <w:t>,</w:t>
      </w:r>
      <w:r w:rsidR="006E6AF3" w:rsidRPr="00CF3675">
        <w:t xml:space="preserve"> при </w:t>
      </w:r>
      <w:r w:rsidR="00325451" w:rsidRPr="00CF3675">
        <w:t xml:space="preserve">виробництві цефалоспорини в основному утворюється </w:t>
      </w:r>
      <w:r w:rsidR="000E332B" w:rsidRPr="00CF3675">
        <w:t>цефалоспорин</w:t>
      </w:r>
      <w:r w:rsidR="00325451" w:rsidRPr="00CF3675">
        <w:t xml:space="preserve"> С, який далі гідролізують до 7</w:t>
      </w:r>
      <w:r w:rsidR="00220EB3" w:rsidRPr="00CF3675">
        <w:t>-аміноцефалової кислоти і її використовують як субстрат для добування нових цефалоспоринів.</w:t>
      </w:r>
    </w:p>
    <w:p w:rsidR="00891DE4" w:rsidRPr="00CF3675" w:rsidRDefault="003E2C96" w:rsidP="00891DE4">
      <w:pPr>
        <w:pStyle w:val="2"/>
        <w:numPr>
          <w:ilvl w:val="0"/>
          <w:numId w:val="32"/>
        </w:numPr>
        <w:tabs>
          <w:tab w:val="clear" w:pos="1440"/>
          <w:tab w:val="num" w:pos="0"/>
        </w:tabs>
        <w:spacing w:line="360" w:lineRule="auto"/>
        <w:ind w:left="0" w:firstLine="720"/>
      </w:pPr>
      <w:r w:rsidRPr="00CF3675">
        <w:t xml:space="preserve">В випадку прямої ферментації </w:t>
      </w:r>
      <w:r w:rsidR="00C82EAE" w:rsidRPr="00CF3675">
        <w:t xml:space="preserve"> використовуються мікроорганізми, </w:t>
      </w:r>
      <w:r w:rsidR="00605BE7" w:rsidRPr="00CF3675">
        <w:t>які використовують антибіотик для синтезу біологічно активних сполук в присутності деяких попередників</w:t>
      </w:r>
      <w:r w:rsidR="00B8170A" w:rsidRPr="00CF3675">
        <w:t xml:space="preserve"> або інгібіторів метаболізму. Наприклад, </w:t>
      </w:r>
      <w:r w:rsidR="00B8170A" w:rsidRPr="00CF3675">
        <w:rPr>
          <w:lang w:val="la-Latn"/>
        </w:rPr>
        <w:t>Penicillium</w:t>
      </w:r>
      <w:r w:rsidR="00B8170A" w:rsidRPr="00CF3675">
        <w:t xml:space="preserve"> </w:t>
      </w:r>
      <w:r w:rsidR="00B8170A" w:rsidRPr="00CF3675">
        <w:rPr>
          <w:lang w:val="la-Latn"/>
        </w:rPr>
        <w:t>chrysogenum</w:t>
      </w:r>
      <w:r w:rsidR="00B8170A" w:rsidRPr="00CF3675">
        <w:t xml:space="preserve"> не тільки синтезує пеніцилін, але й включає феніл оцтову кислоту в бензилпеніцилін, а інші попередники – в аналоги пеніциліну.</w:t>
      </w:r>
      <w:r w:rsidR="00844FD4" w:rsidRPr="00CF3675">
        <w:t xml:space="preserve"> Цей принцип знаходить широке застосування, наприклад, при отриманні нових блеоміцинів шляхом</w:t>
      </w:r>
      <w:r w:rsidR="00095C45" w:rsidRPr="00CF3675">
        <w:t xml:space="preserve"> додавання</w:t>
      </w:r>
      <w:r w:rsidR="0094223E" w:rsidRPr="00CF3675">
        <w:t xml:space="preserve"> амінів до культури </w:t>
      </w:r>
      <w:r w:rsidR="0094223E" w:rsidRPr="00CF3675">
        <w:rPr>
          <w:lang w:val="en-US"/>
        </w:rPr>
        <w:t>S</w:t>
      </w:r>
      <w:r w:rsidR="0094223E" w:rsidRPr="00CF3675">
        <w:t xml:space="preserve">. </w:t>
      </w:r>
      <w:r w:rsidR="00490019" w:rsidRPr="00CF3675">
        <w:rPr>
          <w:lang w:val="en-US"/>
        </w:rPr>
        <w:t>verticillus</w:t>
      </w:r>
      <w:r w:rsidR="00490019" w:rsidRPr="00CF3675">
        <w:t xml:space="preserve"> і</w:t>
      </w:r>
      <w:r w:rsidR="00224FC3" w:rsidRPr="00CF3675">
        <w:t xml:space="preserve"> нових актиноміцинів – </w:t>
      </w:r>
      <w:r w:rsidR="00490019" w:rsidRPr="00CF3675">
        <w:t>шляхом додавання</w:t>
      </w:r>
      <w:r w:rsidR="00513F79" w:rsidRPr="00CF3675">
        <w:t xml:space="preserve"> 4-метилпроліну</w:t>
      </w:r>
      <w:r w:rsidR="003A1B32" w:rsidRPr="00CF3675">
        <w:t xml:space="preserve"> до середовища для </w:t>
      </w:r>
      <w:r w:rsidR="004B31F1" w:rsidRPr="00CF3675">
        <w:t xml:space="preserve">вирощування </w:t>
      </w:r>
      <w:r w:rsidR="004B31F1" w:rsidRPr="00CF3675">
        <w:rPr>
          <w:lang w:val="en-US"/>
        </w:rPr>
        <w:t>S</w:t>
      </w:r>
      <w:r w:rsidR="004B31F1" w:rsidRPr="00CF3675">
        <w:t xml:space="preserve">. </w:t>
      </w:r>
      <w:r w:rsidR="004B31F1" w:rsidRPr="00CF3675">
        <w:rPr>
          <w:lang w:val="en-US"/>
        </w:rPr>
        <w:t>parvulus</w:t>
      </w:r>
      <w:r w:rsidR="004B31F1" w:rsidRPr="00CF3675">
        <w:t xml:space="preserve">. </w:t>
      </w:r>
    </w:p>
    <w:p w:rsidR="00C61A3F" w:rsidRPr="00CF3675" w:rsidRDefault="00C61A3F" w:rsidP="00891DE4">
      <w:pPr>
        <w:pStyle w:val="2"/>
        <w:numPr>
          <w:ilvl w:val="0"/>
          <w:numId w:val="32"/>
        </w:numPr>
        <w:tabs>
          <w:tab w:val="clear" w:pos="1440"/>
          <w:tab w:val="num" w:pos="0"/>
        </w:tabs>
        <w:spacing w:line="360" w:lineRule="auto"/>
        <w:ind w:left="0" w:firstLine="720"/>
      </w:pPr>
      <w:r w:rsidRPr="00CF3675">
        <w:t>Мутантні мікроорганізми-продуценти іноді</w:t>
      </w:r>
      <w:r w:rsidR="00EE6DC1" w:rsidRPr="00CF3675">
        <w:t xml:space="preserve"> утворюють біологічно активні проміжні продукти якого-небудь визначеного шляху біосинтезу антибіотиків або сполуки, які можуть виявитись попередниками при створенні нових антибіотиків.</w:t>
      </w:r>
      <w:r w:rsidR="00837FF8" w:rsidRPr="00CF3675">
        <w:t xml:space="preserve"> </w:t>
      </w:r>
      <w:r w:rsidR="00CE15A8" w:rsidRPr="00CF3675">
        <w:t>„</w:t>
      </w:r>
      <w:r w:rsidR="00837FF8" w:rsidRPr="00CF3675">
        <w:t>Блоковані</w:t>
      </w:r>
      <w:r w:rsidR="00CE15A8" w:rsidRPr="00CF3675">
        <w:t>”</w:t>
      </w:r>
      <w:r w:rsidR="00837FF8" w:rsidRPr="00CF3675">
        <w:t xml:space="preserve">  мутанти цього типу</w:t>
      </w:r>
      <w:r w:rsidR="00CE15A8" w:rsidRPr="00CF3675">
        <w:t xml:space="preserve"> не здатні утворювати потрібний антибіотик, я що в середовищі  відсутній метаболічний попередник, який в нормі утворюється при участі ферменту, який  діє услід за блокованою ланкою метаболізму.</w:t>
      </w:r>
      <w:r w:rsidR="00060BF2" w:rsidRPr="00CF3675">
        <w:t xml:space="preserve"> Оскільки ферменти, які беруть участь у вторинному метаболізмі, часто володіють відносно низькою субстратною специфічністю, аналоги попередників</w:t>
      </w:r>
      <w:r w:rsidR="0039532A" w:rsidRPr="00CF3675">
        <w:t xml:space="preserve"> антибіотиків можуть бути відносно легко перетворені мутантом в аналоги самого антибіотика. Цей процес називається мутаційним біосинтезом.  Наприклад </w:t>
      </w:r>
      <w:r w:rsidR="0039532A" w:rsidRPr="00CF3675">
        <w:rPr>
          <w:lang w:val="en-US"/>
        </w:rPr>
        <w:t>Nokardia</w:t>
      </w:r>
      <w:r w:rsidR="0039532A" w:rsidRPr="00CF3675">
        <w:t xml:space="preserve"> </w:t>
      </w:r>
      <w:r w:rsidR="0039532A" w:rsidRPr="00CF3675">
        <w:rPr>
          <w:lang w:val="en-US"/>
        </w:rPr>
        <w:t>mediterranei</w:t>
      </w:r>
      <w:r w:rsidR="0039532A" w:rsidRPr="00CF3675">
        <w:t xml:space="preserve"> </w:t>
      </w:r>
      <w:r w:rsidR="0042768D" w:rsidRPr="00CF3675">
        <w:t>синтезує біля 20 різних р</w:t>
      </w:r>
      <w:r w:rsidR="0008647B" w:rsidRPr="00CF3675">
        <w:t>и</w:t>
      </w:r>
      <w:r w:rsidR="0039532A" w:rsidRPr="00CF3675">
        <w:t>фаміцинів.</w:t>
      </w:r>
    </w:p>
    <w:p w:rsidR="007350F5" w:rsidRPr="00CF3675" w:rsidRDefault="000472F8" w:rsidP="00ED2774">
      <w:pPr>
        <w:pStyle w:val="2"/>
        <w:spacing w:line="360" w:lineRule="auto"/>
      </w:pPr>
      <w:r w:rsidRPr="00CF3675">
        <w:t xml:space="preserve">Крім антибіотиків, </w:t>
      </w:r>
      <w:r w:rsidR="001A0C4C" w:rsidRPr="00CF3675">
        <w:t>важливе</w:t>
      </w:r>
      <w:r w:rsidRPr="00CF3675">
        <w:t xml:space="preserve"> </w:t>
      </w:r>
      <w:r w:rsidR="001A0C4C" w:rsidRPr="00CF3675">
        <w:t>значення</w:t>
      </w:r>
      <w:r w:rsidRPr="00CF3675">
        <w:t xml:space="preserve"> для медицини та </w:t>
      </w:r>
      <w:r w:rsidR="000618F5" w:rsidRPr="00CF3675">
        <w:t xml:space="preserve">різних </w:t>
      </w:r>
      <w:r w:rsidRPr="00CF3675">
        <w:t>галузей народного господарства має біосинтез</w:t>
      </w:r>
      <w:r w:rsidR="00ED2774" w:rsidRPr="00CF3675">
        <w:t xml:space="preserve"> алкалоїдів</w:t>
      </w:r>
      <w:r w:rsidRPr="00CF3675">
        <w:t>.</w:t>
      </w:r>
      <w:r w:rsidR="005579FD" w:rsidRPr="00CF3675">
        <w:t xml:space="preserve"> </w:t>
      </w:r>
      <w:r w:rsidR="00605BE7" w:rsidRPr="00CF3675">
        <w:rPr>
          <w:b/>
          <w:bCs/>
        </w:rPr>
        <w:t>Алкалоїди</w:t>
      </w:r>
      <w:r w:rsidR="00605BE7" w:rsidRPr="00CF3675">
        <w:t xml:space="preserve"> представляють собою дуже важливу </w:t>
      </w:r>
      <w:r w:rsidR="00886BB3" w:rsidRPr="00CF3675">
        <w:t xml:space="preserve">групу біологічно активних речовин, основу </w:t>
      </w:r>
      <w:r w:rsidR="00A83C01" w:rsidRPr="00CF3675">
        <w:t>багатьох лікарських препаратів. До алкалоїдів відносять речовини природного походження, які, як правило, містять азот і мають достатньо складну структуру.</w:t>
      </w:r>
      <w:r w:rsidR="007350F5" w:rsidRPr="00CF3675">
        <w:t xml:space="preserve"> </w:t>
      </w:r>
    </w:p>
    <w:p w:rsidR="00522931" w:rsidRPr="00CF3675" w:rsidRDefault="007350F5" w:rsidP="00522931">
      <w:pPr>
        <w:pStyle w:val="2"/>
        <w:spacing w:line="360" w:lineRule="auto"/>
      </w:pPr>
      <w:r w:rsidRPr="00CF3675">
        <w:t xml:space="preserve">Алкалоїди синтезуються в основному рослинами, грибами, бактеріями і актиноміцетами. </w:t>
      </w:r>
      <w:r w:rsidR="00AA5F67" w:rsidRPr="00CF3675">
        <w:t>Велика увага приділяється саме мікроорганізмам, як джерелам цих речовин.</w:t>
      </w:r>
      <w:r w:rsidR="00A91985" w:rsidRPr="00CF3675">
        <w:t xml:space="preserve"> Знання фізіолого-біохімічних особливостей мікроорганізмів</w:t>
      </w:r>
      <w:r w:rsidR="001A5EC1" w:rsidRPr="00CF3675">
        <w:t>-продуцентів, механізмів</w:t>
      </w:r>
      <w:r w:rsidR="00CE0CB7" w:rsidRPr="00CF3675">
        <w:t xml:space="preserve"> біосинтезу алкалоїдів</w:t>
      </w:r>
      <w:r w:rsidR="009A68DD" w:rsidRPr="00CF3675">
        <w:t xml:space="preserve"> дає можливість керувати процесом отримання алкалоїдів безпосередньо в  ході їх синтезу.</w:t>
      </w:r>
      <w:r w:rsidR="00F64D27" w:rsidRPr="00CF3675">
        <w:t xml:space="preserve"> Методами селекції і генетики на основі диких штамів можуть бути отримані високоактивні продуценти алкалоїдів.</w:t>
      </w:r>
      <w:r w:rsidR="00522931" w:rsidRPr="00CF3675">
        <w:t xml:space="preserve"> Тобто є цілий ряд переваг отримання антибіотиків за допомогою мікроорганізмів в порівнянні  зі способами добування їх з рослинного матеріалу.</w:t>
      </w:r>
    </w:p>
    <w:p w:rsidR="00522931" w:rsidRPr="00CF3675" w:rsidRDefault="00522931" w:rsidP="00522931">
      <w:pPr>
        <w:pStyle w:val="2"/>
        <w:spacing w:line="360" w:lineRule="auto"/>
      </w:pPr>
      <w:r w:rsidRPr="00CF3675">
        <w:t>Найбільший інтерес в якості продуцентів  в  зв’</w:t>
      </w:r>
      <w:r w:rsidR="005807E7" w:rsidRPr="00CF3675">
        <w:t>я</w:t>
      </w:r>
      <w:r w:rsidRPr="00CF3675">
        <w:t xml:space="preserve">зку з перспективою їх використання в промисловості представляють </w:t>
      </w:r>
      <w:r w:rsidR="00CE4D85" w:rsidRPr="00CF3675">
        <w:t>гриби, і в першу чергу аскоміцети з родів С</w:t>
      </w:r>
      <w:r w:rsidR="00CE4D85" w:rsidRPr="00CF3675">
        <w:rPr>
          <w:lang w:val="en-US"/>
        </w:rPr>
        <w:t>laviceps</w:t>
      </w:r>
      <w:r w:rsidR="00CE4D85" w:rsidRPr="00CF3675">
        <w:t xml:space="preserve"> i Penicillum</w:t>
      </w:r>
      <w:r w:rsidR="00D74CDE" w:rsidRPr="00CF3675">
        <w:t>, які мають з</w:t>
      </w:r>
      <w:r w:rsidR="0072662E" w:rsidRPr="00CF3675">
        <w:t xml:space="preserve">датність синтезувати </w:t>
      </w:r>
      <w:r w:rsidR="00426213" w:rsidRPr="00CF3675">
        <w:t>е</w:t>
      </w:r>
      <w:r w:rsidR="0072662E" w:rsidRPr="00CF3675">
        <w:t>ргоалкалоїди</w:t>
      </w:r>
      <w:r w:rsidR="00D74CDE" w:rsidRPr="00CF3675">
        <w:t>.</w:t>
      </w:r>
      <w:r w:rsidR="00F91411" w:rsidRPr="00CF3675">
        <w:t xml:space="preserve"> </w:t>
      </w:r>
    </w:p>
    <w:p w:rsidR="00F91411" w:rsidRPr="00CF3675" w:rsidRDefault="00F91411" w:rsidP="00522931">
      <w:pPr>
        <w:pStyle w:val="2"/>
        <w:spacing w:line="360" w:lineRule="auto"/>
      </w:pPr>
      <w:r w:rsidRPr="00CF3675">
        <w:t>Все більший інтерес до ергоалкалоїдів</w:t>
      </w:r>
      <w:r w:rsidR="00BA6943" w:rsidRPr="00CF3675">
        <w:t xml:space="preserve"> пояснюється унікальним спектром  їх біологічної </w:t>
      </w:r>
      <w:r w:rsidRPr="00CF3675">
        <w:t xml:space="preserve"> </w:t>
      </w:r>
      <w:r w:rsidR="00BA6943" w:rsidRPr="00CF3675">
        <w:t>активності, який може різко змінюватись в залежності від структури</w:t>
      </w:r>
      <w:r w:rsidR="00DE0A5C" w:rsidRPr="00CF3675">
        <w:t xml:space="preserve">. Якщо </w:t>
      </w:r>
      <w:r w:rsidR="009F0105" w:rsidRPr="00CF3675">
        <w:t>спочатку</w:t>
      </w:r>
      <w:r w:rsidR="006F475D" w:rsidRPr="00CF3675">
        <w:t xml:space="preserve"> для в медицині</w:t>
      </w:r>
      <w:r w:rsidR="009F0105" w:rsidRPr="00CF3675">
        <w:t xml:space="preserve"> використовували</w:t>
      </w:r>
      <w:r w:rsidR="00DE0A5C" w:rsidRPr="00CF3675">
        <w:t xml:space="preserve"> неочищені </w:t>
      </w:r>
      <w:r w:rsidR="006F475D" w:rsidRPr="00CF3675">
        <w:t xml:space="preserve">грубі екстракти </w:t>
      </w:r>
      <w:r w:rsidR="000C4AAE" w:rsidRPr="00CF3675">
        <w:t>алкалоїдів, то тепер все більш широке застосування знаходять напівсинтетичні</w:t>
      </w:r>
      <w:r w:rsidR="005F76EC" w:rsidRPr="00CF3675">
        <w:t xml:space="preserve"> похідні, в якості вихідних для яких виступають природні ергоалкалоїди</w:t>
      </w:r>
      <w:r w:rsidR="001A74C0" w:rsidRPr="00CF3675">
        <w:t>. Такі похідні характеризуються меншою токсичністю</w:t>
      </w:r>
      <w:r w:rsidR="00825982" w:rsidRPr="00CF3675">
        <w:t>, простотою синтезу</w:t>
      </w:r>
      <w:r w:rsidR="00B302E6" w:rsidRPr="00CF3675">
        <w:t xml:space="preserve"> і є більш </w:t>
      </w:r>
      <w:r w:rsidR="00825982" w:rsidRPr="00CF3675">
        <w:t>ефекти</w:t>
      </w:r>
      <w:r w:rsidR="00B302E6" w:rsidRPr="00CF3675">
        <w:t>вними.</w:t>
      </w:r>
    </w:p>
    <w:p w:rsidR="00067C72" w:rsidRPr="00CF3675" w:rsidRDefault="005579FD" w:rsidP="00522931">
      <w:pPr>
        <w:pStyle w:val="2"/>
        <w:spacing w:line="360" w:lineRule="auto"/>
      </w:pPr>
      <w:r w:rsidRPr="00CF3675">
        <w:t>Ергоалкалоїди і їх похідні використовують для п</w:t>
      </w:r>
      <w:r w:rsidR="00076E5C" w:rsidRPr="00CF3675">
        <w:t>рофілактики і лікування мігрені, в якості препаратів, які регулюють кров’яний тиск, для лікування різних порушень гормонального обміну, наприклад хвороби Паркінсона</w:t>
      </w:r>
      <w:r w:rsidRPr="00CF3675">
        <w:t>.</w:t>
      </w:r>
    </w:p>
    <w:p w:rsidR="00746FEF" w:rsidRPr="00CF3675" w:rsidRDefault="00A9042C" w:rsidP="00522931">
      <w:pPr>
        <w:pStyle w:val="2"/>
        <w:spacing w:line="360" w:lineRule="auto"/>
      </w:pPr>
      <w:r w:rsidRPr="00CF3675">
        <w:t xml:space="preserve">В промисловості застосовують глибинне культивування </w:t>
      </w:r>
      <w:r w:rsidRPr="00CF3675">
        <w:rPr>
          <w:lang w:val="en-US"/>
        </w:rPr>
        <w:t>Claviceps</w:t>
      </w:r>
      <w:r w:rsidRPr="00CF3675">
        <w:t xml:space="preserve"> </w:t>
      </w:r>
      <w:r w:rsidRPr="00CF3675">
        <w:rPr>
          <w:lang w:val="en-US"/>
        </w:rPr>
        <w:t>purpurea</w:t>
      </w:r>
      <w:r w:rsidR="00754846" w:rsidRPr="00CF3675">
        <w:t xml:space="preserve"> </w:t>
      </w:r>
      <w:r w:rsidR="00817905" w:rsidRPr="00CF3675">
        <w:t>(ріжки)</w:t>
      </w:r>
      <w:r w:rsidR="00B906AA" w:rsidRPr="00CF3675">
        <w:t xml:space="preserve">. Цей спосіб вперше був здійснений Абе </w:t>
      </w:r>
      <w:r w:rsidR="00E90427" w:rsidRPr="00CF3675">
        <w:t>з співробітниками і розвинений Ч</w:t>
      </w:r>
      <w:r w:rsidR="00B906AA" w:rsidRPr="00CF3675">
        <w:t>ейном і іншими групами дослі</w:t>
      </w:r>
      <w:r w:rsidR="0045517B" w:rsidRPr="00CF3675">
        <w:t>дників із різних країн.</w:t>
      </w:r>
    </w:p>
    <w:p w:rsidR="0045517B" w:rsidRPr="00CF3675" w:rsidRDefault="0045517B" w:rsidP="00522931">
      <w:pPr>
        <w:pStyle w:val="2"/>
        <w:spacing w:line="360" w:lineRule="auto"/>
      </w:pPr>
      <w:r w:rsidRPr="00CF3675">
        <w:t>Для ергоалкалоїдів</w:t>
      </w:r>
      <w:r w:rsidR="0040163B" w:rsidRPr="00CF3675">
        <w:t xml:space="preserve"> характерна наявність тетрациклічної ерголенової або ерголінової  </w:t>
      </w:r>
      <w:r w:rsidR="00C0240C" w:rsidRPr="00CF3675">
        <w:t>системи (рис.4.).</w:t>
      </w:r>
    </w:p>
    <w:p w:rsidR="00C0240C" w:rsidRPr="00CF3675" w:rsidRDefault="00FB5758" w:rsidP="00C0240C">
      <w:pPr>
        <w:spacing w:before="125"/>
        <w:ind w:left="792" w:right="782"/>
      </w:pPr>
      <w:r>
        <w:pict>
          <v:shape id="_x0000_i1030" type="#_x0000_t75" style="width:300pt;height:136.5pt">
            <v:imagedata r:id="rId14" o:title="" gain="112993f" blacklevel="-1966f"/>
          </v:shape>
        </w:pict>
      </w:r>
    </w:p>
    <w:p w:rsidR="00C0240C" w:rsidRPr="00CF3675" w:rsidRDefault="00C0240C" w:rsidP="00B17732">
      <w:pPr>
        <w:shd w:val="clear" w:color="auto" w:fill="FFFFFF"/>
        <w:spacing w:before="226" w:line="360" w:lineRule="auto"/>
        <w:ind w:left="120"/>
        <w:jc w:val="center"/>
        <w:rPr>
          <w:sz w:val="28"/>
          <w:szCs w:val="28"/>
        </w:rPr>
      </w:pPr>
      <w:r w:rsidRPr="00CF3675">
        <w:rPr>
          <w:spacing w:val="1"/>
          <w:sz w:val="28"/>
          <w:szCs w:val="28"/>
          <w:lang w:val="ru-RU"/>
        </w:rPr>
        <w:t>Рис.4.</w:t>
      </w:r>
      <w:r w:rsidR="005016D9" w:rsidRPr="00CF3675">
        <w:rPr>
          <w:spacing w:val="1"/>
          <w:sz w:val="28"/>
          <w:szCs w:val="28"/>
          <w:lang w:val="ru-RU"/>
        </w:rPr>
        <w:t xml:space="preserve"> </w:t>
      </w:r>
      <w:r w:rsidR="005016D9" w:rsidRPr="00CF3675">
        <w:rPr>
          <w:spacing w:val="1"/>
          <w:sz w:val="28"/>
          <w:szCs w:val="28"/>
        </w:rPr>
        <w:t>Типові</w:t>
      </w:r>
      <w:r w:rsidR="005016D9" w:rsidRPr="00CF3675">
        <w:rPr>
          <w:spacing w:val="1"/>
          <w:sz w:val="28"/>
          <w:szCs w:val="28"/>
          <w:lang w:val="ru-RU"/>
        </w:rPr>
        <w:t xml:space="preserve"> </w:t>
      </w:r>
      <w:r w:rsidR="005016D9" w:rsidRPr="00CF3675">
        <w:rPr>
          <w:spacing w:val="1"/>
          <w:sz w:val="28"/>
          <w:szCs w:val="28"/>
        </w:rPr>
        <w:t>пред</w:t>
      </w:r>
      <w:r w:rsidR="00205962" w:rsidRPr="00CF3675">
        <w:rPr>
          <w:spacing w:val="1"/>
          <w:sz w:val="28"/>
          <w:szCs w:val="28"/>
        </w:rPr>
        <w:t>с</w:t>
      </w:r>
      <w:r w:rsidR="005016D9" w:rsidRPr="00CF3675">
        <w:rPr>
          <w:spacing w:val="1"/>
          <w:sz w:val="28"/>
          <w:szCs w:val="28"/>
        </w:rPr>
        <w:t>тавники</w:t>
      </w:r>
      <w:r w:rsidR="005016D9" w:rsidRPr="00CF3675">
        <w:rPr>
          <w:spacing w:val="1"/>
          <w:sz w:val="28"/>
          <w:szCs w:val="28"/>
          <w:lang w:val="ru-RU"/>
        </w:rPr>
        <w:t xml:space="preserve"> ергоалкалоїдів.</w:t>
      </w:r>
    </w:p>
    <w:p w:rsidR="00C0240C" w:rsidRPr="00CF3675" w:rsidRDefault="006D6DAD" w:rsidP="00905A5D">
      <w:pPr>
        <w:shd w:val="clear" w:color="auto" w:fill="FFFFFF"/>
        <w:spacing w:before="48" w:line="360" w:lineRule="auto"/>
        <w:ind w:firstLine="720"/>
        <w:jc w:val="center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>а</w:t>
      </w:r>
      <w:r w:rsidR="00C0240C" w:rsidRPr="00CF3675">
        <w:rPr>
          <w:sz w:val="28"/>
          <w:szCs w:val="28"/>
          <w:lang w:val="ru-RU"/>
        </w:rPr>
        <w:t xml:space="preserve">— </w:t>
      </w:r>
      <w:r w:rsidR="00C0240C" w:rsidRPr="00CF3675">
        <w:rPr>
          <w:sz w:val="28"/>
          <w:szCs w:val="28"/>
        </w:rPr>
        <w:t>э</w:t>
      </w:r>
      <w:r w:rsidRPr="00CF3675">
        <w:rPr>
          <w:sz w:val="28"/>
          <w:szCs w:val="28"/>
        </w:rPr>
        <w:t>рголі</w:t>
      </w:r>
      <w:r w:rsidR="00C0240C" w:rsidRPr="00CF3675">
        <w:rPr>
          <w:sz w:val="28"/>
          <w:szCs w:val="28"/>
        </w:rPr>
        <w:t>н</w:t>
      </w:r>
      <w:r w:rsidR="00C0240C" w:rsidRPr="00CF3675">
        <w:rPr>
          <w:sz w:val="28"/>
          <w:szCs w:val="28"/>
          <w:lang w:val="ru-RU"/>
        </w:rPr>
        <w:t xml:space="preserve">;   б — </w:t>
      </w:r>
      <w:r w:rsidR="00A44F85" w:rsidRPr="00CF3675">
        <w:rPr>
          <w:sz w:val="28"/>
          <w:szCs w:val="28"/>
          <w:lang w:val="ru-RU"/>
        </w:rPr>
        <w:t>лізергінова</w:t>
      </w:r>
      <w:r w:rsidR="00C0240C" w:rsidRPr="00CF3675">
        <w:rPr>
          <w:sz w:val="28"/>
          <w:szCs w:val="28"/>
          <w:lang w:val="ru-RU"/>
        </w:rPr>
        <w:t xml:space="preserve">   кислота;   в — </w:t>
      </w:r>
      <w:r w:rsidR="00A44F85" w:rsidRPr="00CF3675">
        <w:rPr>
          <w:sz w:val="28"/>
          <w:szCs w:val="28"/>
          <w:lang w:val="ru-RU"/>
        </w:rPr>
        <w:t>агроклаві</w:t>
      </w:r>
      <w:r w:rsidR="00C0240C" w:rsidRPr="00CF3675">
        <w:rPr>
          <w:sz w:val="28"/>
          <w:szCs w:val="28"/>
          <w:lang w:val="ru-RU"/>
        </w:rPr>
        <w:t>н</w:t>
      </w:r>
    </w:p>
    <w:p w:rsidR="009233F9" w:rsidRPr="00CF3675" w:rsidRDefault="003B67EE" w:rsidP="00E739CB">
      <w:pPr>
        <w:pStyle w:val="2"/>
        <w:spacing w:line="360" w:lineRule="auto"/>
      </w:pPr>
      <w:r w:rsidRPr="00CF3675">
        <w:t>Механізм біосинтезу ергоалкалоїдів у різних культур може мати свої особливості, але основні його етапи являються для всіх вивчених продуцентів спільними.</w:t>
      </w:r>
      <w:r w:rsidR="00E739CB" w:rsidRPr="00CF3675">
        <w:t xml:space="preserve"> Попередниками ергоалкалоїдів являються    триптофан і γ,γ-диметилалліпірофосфат.  Перша стадія біосинтетичного шляху  - утворення</w:t>
      </w:r>
      <w:r w:rsidR="00DE0E6C" w:rsidRPr="00CF3675">
        <w:t xml:space="preserve">      4-γ,γ-диметилаллітриптофану (ДМАТ) – каталізується ферментом ДМАТ-синтетазою. </w:t>
      </w:r>
      <w:r w:rsidR="00B504FC" w:rsidRPr="00CF3675">
        <w:t xml:space="preserve">Наступна стадія – </w:t>
      </w:r>
      <w:r w:rsidR="00DE0E6C" w:rsidRPr="00CF3675">
        <w:t>метилування</w:t>
      </w:r>
      <w:r w:rsidR="00B504FC" w:rsidRPr="00CF3675">
        <w:t xml:space="preserve">   </w:t>
      </w:r>
      <w:r w:rsidR="00DE0E6C" w:rsidRPr="00CF3675">
        <w:t xml:space="preserve"> </w:t>
      </w:r>
      <w:r w:rsidR="005D0EF1" w:rsidRPr="00CF3675">
        <w:t xml:space="preserve">ДМАТ з наступним декарбоксилуванням, модифікацією ізопреноїдного бічного ланцюга з замиканням кільця С.Кінцевим продуктом цих перетворень являється ханоклавін-1, із якого через ханоклавін-1-альдегід, агроклавін і елімоклавін утворюється лізергінова кислота, попередник алкалоїдів лізергінової кислоти – амідів лізергінової кислоти і пептидних ергоалкалоїдів. </w:t>
      </w:r>
      <w:r w:rsidR="00E30CC8" w:rsidRPr="00CF3675">
        <w:t>Попередниками інших клавінових алкалоїдів</w:t>
      </w:r>
      <w:r w:rsidR="00E728AA" w:rsidRPr="00CF3675">
        <w:t xml:space="preserve"> служать агроклавін і елімоклавін. Біосинтез </w:t>
      </w:r>
    </w:p>
    <w:p w:rsidR="009233F9" w:rsidRPr="00CF3675" w:rsidRDefault="009233F9" w:rsidP="009233F9">
      <w:pPr>
        <w:tabs>
          <w:tab w:val="num" w:pos="720"/>
        </w:tabs>
        <w:spacing w:line="360" w:lineRule="auto"/>
        <w:ind w:left="360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5.Виробництво і застосування стероїдів і вітамінів.</w:t>
      </w:r>
    </w:p>
    <w:p w:rsidR="009233F9" w:rsidRPr="00CF3675" w:rsidRDefault="009233F9" w:rsidP="00522931">
      <w:pPr>
        <w:pStyle w:val="2"/>
        <w:spacing w:line="360" w:lineRule="auto"/>
      </w:pPr>
    </w:p>
    <w:p w:rsidR="00B85396" w:rsidRPr="00CF3675" w:rsidRDefault="00B85396" w:rsidP="00522931">
      <w:pPr>
        <w:pStyle w:val="2"/>
        <w:spacing w:line="360" w:lineRule="auto"/>
      </w:pPr>
    </w:p>
    <w:p w:rsidR="00276948" w:rsidRPr="00CF3675" w:rsidRDefault="00226D77" w:rsidP="00EE289F">
      <w:pPr>
        <w:numPr>
          <w:ilvl w:val="0"/>
          <w:numId w:val="20"/>
        </w:numPr>
        <w:spacing w:line="360" w:lineRule="auto"/>
        <w:jc w:val="center"/>
        <w:rPr>
          <w:sz w:val="32"/>
          <w:szCs w:val="32"/>
        </w:rPr>
      </w:pPr>
      <w:r w:rsidRPr="00CF3675">
        <w:rPr>
          <w:sz w:val="32"/>
          <w:szCs w:val="32"/>
        </w:rPr>
        <w:t>Добування металів за допомогою біотехнологій. Біогеотехнологія.</w:t>
      </w:r>
    </w:p>
    <w:p w:rsidR="00EE289F" w:rsidRPr="00CF3675" w:rsidRDefault="00EE289F" w:rsidP="00EE289F">
      <w:pPr>
        <w:spacing w:line="360" w:lineRule="auto"/>
        <w:ind w:left="540"/>
        <w:rPr>
          <w:sz w:val="32"/>
          <w:szCs w:val="32"/>
        </w:rPr>
      </w:pPr>
    </w:p>
    <w:p w:rsidR="00AD2765" w:rsidRPr="00CF3675" w:rsidRDefault="006E15F9" w:rsidP="001B430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CF3675">
        <w:rPr>
          <w:sz w:val="28"/>
          <w:szCs w:val="28"/>
        </w:rPr>
        <w:t>Людство протягом  ряду сто</w:t>
      </w:r>
      <w:r w:rsidR="00623866" w:rsidRPr="00CF3675">
        <w:rPr>
          <w:sz w:val="28"/>
          <w:szCs w:val="28"/>
        </w:rPr>
        <w:t>літь</w:t>
      </w:r>
      <w:r w:rsidR="00BC68AB" w:rsidRPr="00CF3675">
        <w:rPr>
          <w:sz w:val="28"/>
          <w:szCs w:val="28"/>
        </w:rPr>
        <w:t xml:space="preserve"> одержувало метали з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багатих</w:t>
      </w:r>
      <w:r w:rsidR="00BC68AB" w:rsidRPr="00CF3675">
        <w:rPr>
          <w:sz w:val="28"/>
          <w:szCs w:val="28"/>
          <w:lang w:val="ru-RU"/>
        </w:rPr>
        <w:t xml:space="preserve"> руд </w:t>
      </w:r>
      <w:r w:rsidR="00BC68AB" w:rsidRPr="00CF3675">
        <w:rPr>
          <w:sz w:val="28"/>
          <w:szCs w:val="28"/>
        </w:rPr>
        <w:t>і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концентратів</w:t>
      </w:r>
      <w:r w:rsidR="00BC68AB" w:rsidRPr="00CF3675">
        <w:rPr>
          <w:sz w:val="28"/>
          <w:szCs w:val="28"/>
          <w:lang w:val="ru-RU"/>
        </w:rPr>
        <w:t xml:space="preserve">. Вони в </w:t>
      </w:r>
      <w:r w:rsidR="00BC68AB" w:rsidRPr="00CF3675">
        <w:rPr>
          <w:sz w:val="28"/>
          <w:szCs w:val="28"/>
        </w:rPr>
        <w:t>більшості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випадків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характеризувалися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порівняно</w:t>
      </w:r>
      <w:r w:rsidR="00BC68AB" w:rsidRPr="00CF3675">
        <w:rPr>
          <w:sz w:val="28"/>
          <w:szCs w:val="28"/>
          <w:lang w:val="ru-RU"/>
        </w:rPr>
        <w:t xml:space="preserve"> простим </w:t>
      </w:r>
      <w:r w:rsidR="00BC68AB" w:rsidRPr="00CF3675">
        <w:rPr>
          <w:sz w:val="28"/>
          <w:szCs w:val="28"/>
        </w:rPr>
        <w:t>хімічним</w:t>
      </w:r>
      <w:r w:rsidR="00BC68AB" w:rsidRPr="00CF3675">
        <w:rPr>
          <w:sz w:val="28"/>
          <w:szCs w:val="28"/>
          <w:lang w:val="ru-RU"/>
        </w:rPr>
        <w:t xml:space="preserve"> складом. </w:t>
      </w:r>
      <w:r w:rsidR="00BC68AB" w:rsidRPr="00CF3675">
        <w:rPr>
          <w:sz w:val="28"/>
          <w:szCs w:val="28"/>
        </w:rPr>
        <w:t>Однак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існуюча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технологія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найчастіше</w:t>
      </w:r>
      <w:r w:rsidR="00BC68AB" w:rsidRPr="00CF3675">
        <w:rPr>
          <w:sz w:val="28"/>
          <w:szCs w:val="28"/>
          <w:lang w:val="ru-RU"/>
        </w:rPr>
        <w:t xml:space="preserve"> не </w:t>
      </w:r>
      <w:r w:rsidR="00BC68AB" w:rsidRPr="00CF3675">
        <w:rPr>
          <w:sz w:val="28"/>
          <w:szCs w:val="28"/>
        </w:rPr>
        <w:t>вирішувала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і</w:t>
      </w:r>
      <w:r w:rsidR="00BC68AB" w:rsidRPr="00CF3675">
        <w:rPr>
          <w:sz w:val="28"/>
          <w:szCs w:val="28"/>
          <w:lang w:val="ru-RU"/>
        </w:rPr>
        <w:t xml:space="preserve"> не </w:t>
      </w:r>
      <w:r w:rsidR="00BC68AB" w:rsidRPr="00CF3675">
        <w:rPr>
          <w:sz w:val="28"/>
          <w:szCs w:val="28"/>
        </w:rPr>
        <w:t>вирішує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такі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проблеми</w:t>
      </w:r>
      <w:r w:rsidR="00BC68AB" w:rsidRPr="00CF3675">
        <w:rPr>
          <w:sz w:val="28"/>
          <w:szCs w:val="28"/>
          <w:lang w:val="ru-RU"/>
        </w:rPr>
        <w:t xml:space="preserve">, як </w:t>
      </w:r>
      <w:r w:rsidR="00BC68AB" w:rsidRPr="00CF3675">
        <w:rPr>
          <w:sz w:val="28"/>
          <w:szCs w:val="28"/>
        </w:rPr>
        <w:t>комплексне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і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раціональне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використання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природних</w:t>
      </w:r>
      <w:r w:rsidR="00BC68AB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ресурсів</w:t>
      </w:r>
      <w:r w:rsidR="00BC68AB" w:rsidRPr="00CF3675">
        <w:rPr>
          <w:sz w:val="28"/>
          <w:szCs w:val="28"/>
          <w:lang w:val="ru-RU"/>
        </w:rPr>
        <w:t xml:space="preserve">, </w:t>
      </w:r>
      <w:r w:rsidR="00BC68AB" w:rsidRPr="00CF3675">
        <w:rPr>
          <w:sz w:val="28"/>
          <w:szCs w:val="28"/>
        </w:rPr>
        <w:t>о</w:t>
      </w:r>
      <w:r w:rsidR="008B2B04" w:rsidRPr="00CF3675">
        <w:rPr>
          <w:sz w:val="28"/>
          <w:szCs w:val="28"/>
        </w:rPr>
        <w:t>хорона</w:t>
      </w:r>
      <w:r w:rsidR="008B2B04" w:rsidRPr="00CF3675">
        <w:rPr>
          <w:sz w:val="28"/>
          <w:szCs w:val="28"/>
          <w:lang w:val="ru-RU"/>
        </w:rPr>
        <w:t xml:space="preserve"> </w:t>
      </w:r>
      <w:r w:rsidR="008B2B04" w:rsidRPr="00CF3675">
        <w:rPr>
          <w:sz w:val="28"/>
          <w:szCs w:val="28"/>
        </w:rPr>
        <w:t>навколишнього</w:t>
      </w:r>
      <w:r w:rsidR="008B2B04" w:rsidRPr="00CF3675">
        <w:rPr>
          <w:sz w:val="28"/>
          <w:szCs w:val="28"/>
          <w:lang w:val="ru-RU"/>
        </w:rPr>
        <w:t xml:space="preserve"> </w:t>
      </w:r>
      <w:r w:rsidR="008B2B04" w:rsidRPr="00CF3675">
        <w:rPr>
          <w:sz w:val="28"/>
          <w:szCs w:val="28"/>
        </w:rPr>
        <w:t>середовища</w:t>
      </w:r>
      <w:r w:rsidR="008B2B04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</w:rPr>
        <w:t>і</w:t>
      </w:r>
      <w:r w:rsidR="00BC68AB" w:rsidRPr="00CF3675">
        <w:rPr>
          <w:sz w:val="28"/>
          <w:szCs w:val="28"/>
          <w:lang w:val="ru-RU"/>
        </w:rPr>
        <w:t xml:space="preserve"> т.д.  </w:t>
      </w:r>
    </w:p>
    <w:p w:rsidR="00BC68AB" w:rsidRPr="00CF3675" w:rsidRDefault="00BC68AB" w:rsidP="001B430B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CF3675">
        <w:rPr>
          <w:sz w:val="28"/>
          <w:szCs w:val="28"/>
        </w:rPr>
        <w:t>Існуюча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технологія</w:t>
      </w:r>
      <w:r w:rsidRPr="00CF3675">
        <w:rPr>
          <w:sz w:val="28"/>
          <w:szCs w:val="28"/>
          <w:lang w:val="ru-RU"/>
        </w:rPr>
        <w:t xml:space="preserve"> не </w:t>
      </w:r>
      <w:r w:rsidRPr="00CF3675">
        <w:rPr>
          <w:sz w:val="28"/>
          <w:szCs w:val="28"/>
        </w:rPr>
        <w:t>дозволяє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також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економічно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вигід</w:t>
      </w:r>
      <w:r w:rsidR="009C3375" w:rsidRPr="00CF3675">
        <w:rPr>
          <w:sz w:val="28"/>
          <w:szCs w:val="28"/>
        </w:rPr>
        <w:t>но</w:t>
      </w:r>
      <w:r w:rsidR="009C3375" w:rsidRPr="00CF3675">
        <w:rPr>
          <w:sz w:val="28"/>
          <w:szCs w:val="28"/>
          <w:lang w:val="ru-RU"/>
        </w:rPr>
        <w:t xml:space="preserve"> </w:t>
      </w:r>
      <w:r w:rsidR="009C3375" w:rsidRPr="00CF3675">
        <w:rPr>
          <w:sz w:val="28"/>
          <w:szCs w:val="28"/>
        </w:rPr>
        <w:t>переробляти</w:t>
      </w:r>
      <w:r w:rsidR="009C3375" w:rsidRPr="00CF3675">
        <w:rPr>
          <w:sz w:val="28"/>
          <w:szCs w:val="28"/>
          <w:lang w:val="ru-RU"/>
        </w:rPr>
        <w:t xml:space="preserve"> </w:t>
      </w:r>
      <w:r w:rsidR="009C3375" w:rsidRPr="00CF3675">
        <w:rPr>
          <w:sz w:val="28"/>
          <w:szCs w:val="28"/>
        </w:rPr>
        <w:t>складні</w:t>
      </w:r>
      <w:r w:rsidR="009C3375"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руди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і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концентрати</w:t>
      </w:r>
      <w:r w:rsidRPr="00CF3675">
        <w:rPr>
          <w:sz w:val="28"/>
          <w:szCs w:val="28"/>
          <w:lang w:val="ru-RU"/>
        </w:rPr>
        <w:t xml:space="preserve">. </w:t>
      </w:r>
      <w:r w:rsidRPr="00CF3675">
        <w:rPr>
          <w:sz w:val="28"/>
          <w:szCs w:val="28"/>
        </w:rPr>
        <w:t>Наприклад</w:t>
      </w:r>
      <w:r w:rsidRPr="00CF3675">
        <w:rPr>
          <w:sz w:val="28"/>
          <w:szCs w:val="28"/>
          <w:lang w:val="ru-RU"/>
        </w:rPr>
        <w:t xml:space="preserve">, </w:t>
      </w:r>
      <w:r w:rsidR="00CB1B45" w:rsidRPr="00CF3675">
        <w:rPr>
          <w:sz w:val="28"/>
          <w:szCs w:val="28"/>
        </w:rPr>
        <w:t>існують</w:t>
      </w:r>
      <w:r w:rsidR="00CB1B45" w:rsidRPr="00CF3675">
        <w:rPr>
          <w:sz w:val="28"/>
          <w:szCs w:val="28"/>
          <w:lang w:val="ru-RU"/>
        </w:rPr>
        <w:t xml:space="preserve"> </w:t>
      </w:r>
      <w:r w:rsidR="00CB1B45" w:rsidRPr="00CF3675">
        <w:rPr>
          <w:sz w:val="28"/>
          <w:szCs w:val="28"/>
        </w:rPr>
        <w:t>родовища</w:t>
      </w:r>
      <w:r w:rsidR="00CB1B45" w:rsidRPr="00CF3675">
        <w:rPr>
          <w:sz w:val="28"/>
          <w:szCs w:val="28"/>
          <w:lang w:val="ru-RU"/>
        </w:rPr>
        <w:t xml:space="preserve"> золо</w:t>
      </w:r>
      <w:r w:rsidRPr="00CF3675">
        <w:rPr>
          <w:sz w:val="28"/>
          <w:szCs w:val="28"/>
          <w:lang w:val="ru-RU"/>
        </w:rPr>
        <w:t xml:space="preserve">та, олова, </w:t>
      </w:r>
      <w:r w:rsidRPr="00CF3675">
        <w:rPr>
          <w:sz w:val="28"/>
          <w:szCs w:val="28"/>
        </w:rPr>
        <w:t>міді</w:t>
      </w:r>
      <w:r w:rsidRPr="00CF3675">
        <w:rPr>
          <w:sz w:val="28"/>
          <w:szCs w:val="28"/>
          <w:lang w:val="ru-RU"/>
        </w:rPr>
        <w:t>, цинку,</w:t>
      </w:r>
      <w:r w:rsidR="00390064" w:rsidRPr="00CF3675">
        <w:rPr>
          <w:sz w:val="28"/>
          <w:szCs w:val="28"/>
          <w:lang w:val="ru-RU"/>
        </w:rPr>
        <w:t xml:space="preserve"> </w:t>
      </w:r>
      <w:r w:rsidR="00390064" w:rsidRPr="00CF3675">
        <w:rPr>
          <w:sz w:val="28"/>
          <w:szCs w:val="28"/>
        </w:rPr>
        <w:t>марганцю</w:t>
      </w:r>
      <w:r w:rsidR="00390064" w:rsidRPr="00CF3675">
        <w:rPr>
          <w:sz w:val="28"/>
          <w:szCs w:val="28"/>
          <w:lang w:val="ru-RU"/>
        </w:rPr>
        <w:t xml:space="preserve"> </w:t>
      </w:r>
      <w:r w:rsidR="00390064" w:rsidRPr="00CF3675">
        <w:rPr>
          <w:sz w:val="28"/>
          <w:szCs w:val="28"/>
        </w:rPr>
        <w:t>й</w:t>
      </w:r>
      <w:r w:rsidR="00390064" w:rsidRPr="00CF3675">
        <w:rPr>
          <w:sz w:val="28"/>
          <w:szCs w:val="28"/>
          <w:lang w:val="ru-RU"/>
        </w:rPr>
        <w:t xml:space="preserve"> інших </w:t>
      </w:r>
      <w:r w:rsidR="00390064" w:rsidRPr="00CF3675">
        <w:rPr>
          <w:sz w:val="28"/>
          <w:szCs w:val="28"/>
        </w:rPr>
        <w:t>металів</w:t>
      </w:r>
      <w:r w:rsidR="00390064" w:rsidRPr="00CF3675">
        <w:rPr>
          <w:sz w:val="28"/>
          <w:szCs w:val="28"/>
          <w:lang w:val="ru-RU"/>
        </w:rPr>
        <w:t xml:space="preserve">, </w:t>
      </w:r>
      <w:r w:rsidR="00390064" w:rsidRPr="00CF3675">
        <w:rPr>
          <w:sz w:val="28"/>
          <w:szCs w:val="28"/>
        </w:rPr>
        <w:t>добування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яких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з</w:t>
      </w:r>
      <w:r w:rsidRPr="00CF3675">
        <w:rPr>
          <w:sz w:val="28"/>
          <w:szCs w:val="28"/>
          <w:lang w:val="ru-RU"/>
        </w:rPr>
        <w:t xml:space="preserve"> руд</w:t>
      </w:r>
      <w:r w:rsidR="00CB1B45" w:rsidRPr="00CF3675">
        <w:rPr>
          <w:sz w:val="28"/>
          <w:szCs w:val="28"/>
          <w:lang w:val="ru-RU"/>
        </w:rPr>
        <w:t xml:space="preserve"> по </w:t>
      </w:r>
      <w:r w:rsidR="00CB1B45" w:rsidRPr="00CF3675">
        <w:rPr>
          <w:sz w:val="28"/>
          <w:szCs w:val="28"/>
        </w:rPr>
        <w:t>традиційних</w:t>
      </w:r>
      <w:r w:rsidR="00CB1B45" w:rsidRPr="00CF3675">
        <w:rPr>
          <w:sz w:val="28"/>
          <w:szCs w:val="28"/>
          <w:lang w:val="ru-RU"/>
        </w:rPr>
        <w:t xml:space="preserve"> схемах складне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чи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неможливо</w:t>
      </w:r>
      <w:r w:rsidRPr="00CF3675">
        <w:rPr>
          <w:sz w:val="28"/>
          <w:szCs w:val="28"/>
          <w:lang w:val="ru-RU"/>
        </w:rPr>
        <w:t xml:space="preserve">. </w:t>
      </w:r>
      <w:r w:rsidRPr="00CF3675">
        <w:rPr>
          <w:sz w:val="28"/>
          <w:szCs w:val="28"/>
        </w:rPr>
        <w:t>Очевидним</w:t>
      </w:r>
      <w:r w:rsidRPr="00CF3675">
        <w:rPr>
          <w:sz w:val="28"/>
          <w:szCs w:val="28"/>
          <w:lang w:val="ru-RU"/>
        </w:rPr>
        <w:t xml:space="preserve"> уже </w:t>
      </w:r>
      <w:r w:rsidRPr="00CF3675">
        <w:rPr>
          <w:sz w:val="28"/>
          <w:szCs w:val="28"/>
        </w:rPr>
        <w:t>є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і</w:t>
      </w:r>
      <w:r w:rsidRPr="00CF3675">
        <w:rPr>
          <w:sz w:val="28"/>
          <w:szCs w:val="28"/>
          <w:lang w:val="ru-RU"/>
        </w:rPr>
        <w:t xml:space="preserve"> те, </w:t>
      </w:r>
      <w:r w:rsidRPr="00CF3675">
        <w:rPr>
          <w:sz w:val="28"/>
          <w:szCs w:val="28"/>
        </w:rPr>
        <w:t>що</w:t>
      </w:r>
      <w:r w:rsidRPr="00CF3675">
        <w:rPr>
          <w:sz w:val="28"/>
          <w:szCs w:val="28"/>
          <w:lang w:val="ru-RU"/>
        </w:rPr>
        <w:t xml:space="preserve"> в недалекому </w:t>
      </w:r>
      <w:r w:rsidRPr="00CF3675">
        <w:rPr>
          <w:sz w:val="28"/>
          <w:szCs w:val="28"/>
        </w:rPr>
        <w:t>майбутньому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кондиційні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руди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в</w:t>
      </w:r>
      <w:r w:rsidR="006F1022" w:rsidRPr="00CF3675">
        <w:rPr>
          <w:sz w:val="28"/>
          <w:szCs w:val="28"/>
        </w:rPr>
        <w:t>загалі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будуть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вироблені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і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тоді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постане</w:t>
      </w:r>
      <w:r w:rsidR="006F1022" w:rsidRPr="00CF3675">
        <w:rPr>
          <w:sz w:val="28"/>
          <w:szCs w:val="28"/>
          <w:lang w:val="ru-RU"/>
        </w:rPr>
        <w:t xml:space="preserve"> </w:t>
      </w:r>
      <w:r w:rsidR="006F1022" w:rsidRPr="00CF3675">
        <w:rPr>
          <w:sz w:val="28"/>
          <w:szCs w:val="28"/>
        </w:rPr>
        <w:t>питання</w:t>
      </w:r>
      <w:r w:rsidR="005A4950" w:rsidRPr="00CF3675">
        <w:rPr>
          <w:sz w:val="28"/>
          <w:szCs w:val="28"/>
          <w:lang w:val="ru-RU"/>
        </w:rPr>
        <w:t xml:space="preserve"> про </w:t>
      </w:r>
      <w:r w:rsidR="005A4950" w:rsidRPr="00CF3675">
        <w:rPr>
          <w:sz w:val="28"/>
          <w:szCs w:val="28"/>
        </w:rPr>
        <w:t>видобуток</w:t>
      </w:r>
      <w:r w:rsidR="005A4950"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металів</w:t>
      </w:r>
      <w:r w:rsidRPr="00CF3675">
        <w:rPr>
          <w:sz w:val="28"/>
          <w:szCs w:val="28"/>
          <w:lang w:val="ru-RU"/>
        </w:rPr>
        <w:t xml:space="preserve"> з </w:t>
      </w:r>
      <w:r w:rsidRPr="00CF3675">
        <w:rPr>
          <w:sz w:val="28"/>
          <w:szCs w:val="28"/>
        </w:rPr>
        <w:t>бідних</w:t>
      </w:r>
      <w:r w:rsidRPr="00CF3675">
        <w:rPr>
          <w:sz w:val="28"/>
          <w:szCs w:val="28"/>
          <w:lang w:val="ru-RU"/>
        </w:rPr>
        <w:t xml:space="preserve"> руд, </w:t>
      </w:r>
      <w:r w:rsidRPr="00CF3675">
        <w:rPr>
          <w:sz w:val="28"/>
          <w:szCs w:val="28"/>
        </w:rPr>
        <w:t>різних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відході</w:t>
      </w:r>
      <w:r w:rsidR="005C169C" w:rsidRPr="00CF3675">
        <w:rPr>
          <w:sz w:val="28"/>
          <w:szCs w:val="28"/>
        </w:rPr>
        <w:t>в</w:t>
      </w:r>
      <w:r w:rsidR="005C169C" w:rsidRPr="00CF3675">
        <w:rPr>
          <w:sz w:val="28"/>
          <w:szCs w:val="28"/>
          <w:lang w:val="ru-RU"/>
        </w:rPr>
        <w:t xml:space="preserve"> </w:t>
      </w:r>
      <w:r w:rsidR="005C169C" w:rsidRPr="00CF3675">
        <w:rPr>
          <w:sz w:val="28"/>
          <w:szCs w:val="28"/>
        </w:rPr>
        <w:t>і</w:t>
      </w:r>
      <w:r w:rsidR="005C169C" w:rsidRPr="00CF3675">
        <w:rPr>
          <w:sz w:val="28"/>
          <w:szCs w:val="28"/>
          <w:lang w:val="ru-RU"/>
        </w:rPr>
        <w:t xml:space="preserve"> </w:t>
      </w:r>
      <w:r w:rsidR="005C169C" w:rsidRPr="00CF3675">
        <w:rPr>
          <w:sz w:val="28"/>
          <w:szCs w:val="28"/>
        </w:rPr>
        <w:t>гірських</w:t>
      </w:r>
      <w:r w:rsidR="005C169C" w:rsidRPr="00CF3675">
        <w:rPr>
          <w:sz w:val="28"/>
          <w:szCs w:val="28"/>
          <w:lang w:val="ru-RU"/>
        </w:rPr>
        <w:t xml:space="preserve"> </w:t>
      </w:r>
      <w:r w:rsidR="005C169C" w:rsidRPr="00CF3675">
        <w:rPr>
          <w:sz w:val="28"/>
          <w:szCs w:val="28"/>
        </w:rPr>
        <w:t>порід</w:t>
      </w:r>
      <w:r w:rsidR="005C169C" w:rsidRPr="00CF3675">
        <w:rPr>
          <w:sz w:val="28"/>
          <w:szCs w:val="28"/>
          <w:lang w:val="ru-RU"/>
        </w:rPr>
        <w:t xml:space="preserve">. Тому </w:t>
      </w:r>
      <w:r w:rsidR="005C169C" w:rsidRPr="00CF3675">
        <w:rPr>
          <w:sz w:val="28"/>
          <w:szCs w:val="28"/>
        </w:rPr>
        <w:t>тепер</w:t>
      </w:r>
      <w:r w:rsidR="005C169C" w:rsidRPr="00CF3675">
        <w:rPr>
          <w:sz w:val="28"/>
          <w:szCs w:val="28"/>
          <w:lang w:val="ru-RU"/>
        </w:rPr>
        <w:t xml:space="preserve"> </w:t>
      </w:r>
      <w:r w:rsidR="005C169C" w:rsidRPr="00CF3675">
        <w:rPr>
          <w:sz w:val="28"/>
          <w:szCs w:val="28"/>
        </w:rPr>
        <w:t>по</w:t>
      </w:r>
      <w:r w:rsidRPr="00CF3675">
        <w:rPr>
          <w:sz w:val="28"/>
          <w:szCs w:val="28"/>
        </w:rPr>
        <w:t>стало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питання</w:t>
      </w:r>
      <w:r w:rsidRPr="00CF3675">
        <w:rPr>
          <w:sz w:val="28"/>
          <w:szCs w:val="28"/>
          <w:lang w:val="ru-RU"/>
        </w:rPr>
        <w:t xml:space="preserve"> про розробку </w:t>
      </w:r>
      <w:r w:rsidR="005A4950" w:rsidRPr="00CF3675">
        <w:rPr>
          <w:sz w:val="28"/>
          <w:szCs w:val="28"/>
          <w:lang w:val="ru-RU"/>
        </w:rPr>
        <w:t xml:space="preserve">більш досконалих </w:t>
      </w:r>
      <w:r w:rsidR="00916D17" w:rsidRPr="00CF3675">
        <w:rPr>
          <w:sz w:val="28"/>
          <w:szCs w:val="28"/>
        </w:rPr>
        <w:t>технологічних</w:t>
      </w:r>
      <w:r w:rsidR="00916D17" w:rsidRPr="00CF3675">
        <w:rPr>
          <w:sz w:val="28"/>
          <w:szCs w:val="28"/>
          <w:lang w:val="ru-RU"/>
        </w:rPr>
        <w:t xml:space="preserve"> схем </w:t>
      </w:r>
      <w:r w:rsidR="00775041" w:rsidRPr="00CF3675">
        <w:rPr>
          <w:sz w:val="28"/>
          <w:szCs w:val="28"/>
        </w:rPr>
        <w:t xml:space="preserve">отримання 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металів</w:t>
      </w:r>
      <w:r w:rsidRPr="00CF3675">
        <w:rPr>
          <w:sz w:val="28"/>
          <w:szCs w:val="28"/>
          <w:lang w:val="ru-RU"/>
        </w:rPr>
        <w:t xml:space="preserve"> з руд, </w:t>
      </w:r>
      <w:r w:rsidRPr="00CF3675">
        <w:rPr>
          <w:sz w:val="28"/>
          <w:szCs w:val="28"/>
        </w:rPr>
        <w:t>концентратів</w:t>
      </w:r>
      <w:r w:rsidRPr="00CF3675">
        <w:rPr>
          <w:sz w:val="28"/>
          <w:szCs w:val="28"/>
          <w:lang w:val="ru-RU"/>
        </w:rPr>
        <w:t xml:space="preserve">, </w:t>
      </w:r>
      <w:r w:rsidRPr="00CF3675">
        <w:rPr>
          <w:sz w:val="28"/>
          <w:szCs w:val="28"/>
        </w:rPr>
        <w:t>гірськ</w:t>
      </w:r>
      <w:r w:rsidR="006E4102" w:rsidRPr="00CF3675">
        <w:rPr>
          <w:sz w:val="28"/>
          <w:szCs w:val="28"/>
        </w:rPr>
        <w:t>их</w:t>
      </w:r>
      <w:r w:rsidR="006E4102" w:rsidRPr="00CF3675">
        <w:rPr>
          <w:sz w:val="28"/>
          <w:szCs w:val="28"/>
          <w:lang w:val="ru-RU"/>
        </w:rPr>
        <w:t xml:space="preserve"> </w:t>
      </w:r>
      <w:r w:rsidR="006E4102" w:rsidRPr="00CF3675">
        <w:rPr>
          <w:sz w:val="28"/>
          <w:szCs w:val="28"/>
        </w:rPr>
        <w:t>порід</w:t>
      </w:r>
      <w:r w:rsidR="006E4102" w:rsidRPr="00CF3675">
        <w:rPr>
          <w:sz w:val="28"/>
          <w:szCs w:val="28"/>
          <w:lang w:val="ru-RU"/>
        </w:rPr>
        <w:t xml:space="preserve"> </w:t>
      </w:r>
      <w:r w:rsidR="006E4102" w:rsidRPr="00CF3675">
        <w:rPr>
          <w:sz w:val="28"/>
          <w:szCs w:val="28"/>
        </w:rPr>
        <w:t>і</w:t>
      </w:r>
      <w:r w:rsidR="006E4102" w:rsidRPr="00CF3675">
        <w:rPr>
          <w:sz w:val="28"/>
          <w:szCs w:val="28"/>
          <w:lang w:val="ru-RU"/>
        </w:rPr>
        <w:t xml:space="preserve"> </w:t>
      </w:r>
      <w:r w:rsidR="006E4102" w:rsidRPr="00CF3675">
        <w:rPr>
          <w:sz w:val="28"/>
          <w:szCs w:val="28"/>
        </w:rPr>
        <w:t>розчинів</w:t>
      </w:r>
      <w:r w:rsidR="006E4102" w:rsidRPr="00CF3675">
        <w:rPr>
          <w:sz w:val="28"/>
          <w:szCs w:val="28"/>
          <w:lang w:val="ru-RU"/>
        </w:rPr>
        <w:t xml:space="preserve">, </w:t>
      </w:r>
      <w:r w:rsidR="006E4102" w:rsidRPr="00CF3675">
        <w:rPr>
          <w:sz w:val="28"/>
          <w:szCs w:val="28"/>
        </w:rPr>
        <w:t>зокрема</w:t>
      </w:r>
      <w:r w:rsidR="006E4102" w:rsidRPr="00CF3675">
        <w:rPr>
          <w:sz w:val="28"/>
          <w:szCs w:val="28"/>
          <w:lang w:val="ru-RU"/>
        </w:rPr>
        <w:t xml:space="preserve">  </w:t>
      </w:r>
      <w:r w:rsidR="00155AAC" w:rsidRPr="00CF3675">
        <w:rPr>
          <w:sz w:val="28"/>
          <w:szCs w:val="28"/>
        </w:rPr>
        <w:t>гідрометалургійних</w:t>
      </w:r>
      <w:r w:rsidRPr="00CF3675">
        <w:rPr>
          <w:sz w:val="28"/>
          <w:szCs w:val="28"/>
          <w:lang w:val="ru-RU"/>
        </w:rPr>
        <w:t xml:space="preserve">. </w:t>
      </w:r>
      <w:r w:rsidR="00A9337B" w:rsidRPr="00CF3675">
        <w:rPr>
          <w:sz w:val="28"/>
          <w:szCs w:val="28"/>
          <w:lang w:val="ru-RU"/>
        </w:rPr>
        <w:t>Одним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з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їхніх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різновидів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є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мікробіологічний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спосіб</w:t>
      </w:r>
      <w:r w:rsidRPr="00CF3675">
        <w:rPr>
          <w:sz w:val="28"/>
          <w:szCs w:val="28"/>
          <w:lang w:val="ru-RU"/>
        </w:rPr>
        <w:t>.</w:t>
      </w:r>
    </w:p>
    <w:p w:rsidR="006D4233" w:rsidRPr="00CF3675" w:rsidRDefault="00E44659" w:rsidP="001A63F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 xml:space="preserve"> На </w:t>
      </w:r>
      <w:r w:rsidR="00F16B87" w:rsidRPr="00CF3675">
        <w:rPr>
          <w:sz w:val="28"/>
          <w:szCs w:val="28"/>
        </w:rPr>
        <w:t>стику</w:t>
      </w:r>
      <w:r w:rsidRPr="00CF3675">
        <w:rPr>
          <w:sz w:val="28"/>
          <w:szCs w:val="28"/>
          <w:lang w:val="ru-RU"/>
        </w:rPr>
        <w:t xml:space="preserve"> </w:t>
      </w:r>
      <w:r w:rsidRPr="00CF3675">
        <w:rPr>
          <w:sz w:val="28"/>
          <w:szCs w:val="28"/>
        </w:rPr>
        <w:t>біотехно</w:t>
      </w:r>
      <w:r w:rsidR="00F03599" w:rsidRPr="00CF3675">
        <w:rPr>
          <w:sz w:val="28"/>
          <w:szCs w:val="28"/>
        </w:rPr>
        <w:t>логії</w:t>
      </w:r>
      <w:r w:rsidR="00F03599" w:rsidRPr="00CF3675">
        <w:rPr>
          <w:sz w:val="28"/>
          <w:szCs w:val="28"/>
          <w:lang w:val="ru-RU"/>
        </w:rPr>
        <w:t xml:space="preserve"> і </w:t>
      </w:r>
      <w:r w:rsidR="00F03599" w:rsidRPr="00CF3675">
        <w:rPr>
          <w:sz w:val="28"/>
          <w:szCs w:val="28"/>
        </w:rPr>
        <w:t>хімії</w:t>
      </w:r>
      <w:r w:rsidR="00F03599" w:rsidRPr="00CF3675">
        <w:rPr>
          <w:sz w:val="28"/>
          <w:szCs w:val="28"/>
          <w:lang w:val="ru-RU"/>
        </w:rPr>
        <w:t xml:space="preserve"> </w:t>
      </w:r>
      <w:r w:rsidR="00F03599" w:rsidRPr="00CF3675">
        <w:rPr>
          <w:sz w:val="28"/>
          <w:szCs w:val="28"/>
        </w:rPr>
        <w:t>виникає</w:t>
      </w:r>
      <w:r w:rsidR="00F03599" w:rsidRPr="00CF3675">
        <w:rPr>
          <w:sz w:val="28"/>
          <w:szCs w:val="28"/>
          <w:lang w:val="ru-RU"/>
        </w:rPr>
        <w:t xml:space="preserve"> </w:t>
      </w:r>
      <w:r w:rsidR="00A72BA4" w:rsidRPr="00CF3675">
        <w:rPr>
          <w:sz w:val="28"/>
          <w:szCs w:val="28"/>
        </w:rPr>
        <w:t>б</w:t>
      </w:r>
      <w:r w:rsidR="00DE3A58" w:rsidRPr="00CF3675">
        <w:rPr>
          <w:sz w:val="28"/>
          <w:szCs w:val="28"/>
        </w:rPr>
        <w:t>і</w:t>
      </w:r>
      <w:r w:rsidR="00F03599" w:rsidRPr="00CF3675">
        <w:rPr>
          <w:sz w:val="28"/>
          <w:szCs w:val="28"/>
        </w:rPr>
        <w:t>огеотехнологія</w:t>
      </w:r>
      <w:r w:rsidR="00BC68AB" w:rsidRPr="00CF3675">
        <w:rPr>
          <w:sz w:val="28"/>
          <w:szCs w:val="28"/>
          <w:lang w:val="ru-RU"/>
        </w:rPr>
        <w:t xml:space="preserve"> </w:t>
      </w:r>
      <w:r w:rsidR="00F16B87" w:rsidRPr="00CF3675">
        <w:rPr>
          <w:sz w:val="28"/>
          <w:szCs w:val="28"/>
        </w:rPr>
        <w:t>металів</w:t>
      </w:r>
      <w:r w:rsidR="00F03599" w:rsidRPr="00CF3675">
        <w:rPr>
          <w:sz w:val="28"/>
          <w:szCs w:val="28"/>
          <w:lang w:val="ru-RU"/>
        </w:rPr>
        <w:t xml:space="preserve"> – наука про </w:t>
      </w:r>
      <w:r w:rsidR="00226D77" w:rsidRPr="00CF3675">
        <w:rPr>
          <w:sz w:val="28"/>
          <w:szCs w:val="28"/>
        </w:rPr>
        <w:t>вилучен</w:t>
      </w:r>
      <w:r w:rsidR="0047557B" w:rsidRPr="00CF3675">
        <w:rPr>
          <w:sz w:val="28"/>
          <w:szCs w:val="28"/>
        </w:rPr>
        <w:t>н</w:t>
      </w:r>
      <w:r w:rsidR="00226D77" w:rsidRPr="00CF3675">
        <w:rPr>
          <w:sz w:val="28"/>
          <w:szCs w:val="28"/>
        </w:rPr>
        <w:t>я</w:t>
      </w:r>
      <w:r w:rsidR="00226D77" w:rsidRPr="00CF3675">
        <w:rPr>
          <w:sz w:val="28"/>
          <w:szCs w:val="28"/>
          <w:lang w:val="ru-RU"/>
        </w:rPr>
        <w:t xml:space="preserve"> </w:t>
      </w:r>
      <w:r w:rsidR="00226D77" w:rsidRPr="00CF3675">
        <w:rPr>
          <w:sz w:val="28"/>
          <w:szCs w:val="28"/>
        </w:rPr>
        <w:t>металів</w:t>
      </w:r>
      <w:r w:rsidR="00226D77" w:rsidRPr="00CF3675">
        <w:rPr>
          <w:sz w:val="28"/>
          <w:szCs w:val="28"/>
          <w:lang w:val="ru-RU"/>
        </w:rPr>
        <w:t xml:space="preserve"> </w:t>
      </w:r>
      <w:r w:rsidR="00226D77" w:rsidRPr="00CF3675">
        <w:rPr>
          <w:sz w:val="28"/>
          <w:szCs w:val="28"/>
        </w:rPr>
        <w:t>із</w:t>
      </w:r>
      <w:r w:rsidR="00226D77" w:rsidRPr="00CF3675">
        <w:rPr>
          <w:sz w:val="28"/>
          <w:szCs w:val="28"/>
          <w:lang w:val="ru-RU"/>
        </w:rPr>
        <w:t xml:space="preserve"> руд, </w:t>
      </w:r>
      <w:r w:rsidR="00226D77" w:rsidRPr="00CF3675">
        <w:rPr>
          <w:sz w:val="28"/>
          <w:szCs w:val="28"/>
        </w:rPr>
        <w:t>концентратів</w:t>
      </w:r>
      <w:r w:rsidR="00226D77" w:rsidRPr="00CF3675">
        <w:rPr>
          <w:sz w:val="28"/>
          <w:szCs w:val="28"/>
          <w:lang w:val="ru-RU"/>
        </w:rPr>
        <w:t xml:space="preserve">, </w:t>
      </w:r>
      <w:r w:rsidR="00226D77" w:rsidRPr="00CF3675">
        <w:rPr>
          <w:sz w:val="28"/>
          <w:szCs w:val="28"/>
        </w:rPr>
        <w:t>гірських</w:t>
      </w:r>
      <w:r w:rsidR="00226D77" w:rsidRPr="00CF3675">
        <w:rPr>
          <w:sz w:val="28"/>
          <w:szCs w:val="28"/>
          <w:lang w:val="ru-RU"/>
        </w:rPr>
        <w:t xml:space="preserve"> </w:t>
      </w:r>
      <w:r w:rsidR="00226D77" w:rsidRPr="00CF3675">
        <w:rPr>
          <w:sz w:val="28"/>
          <w:szCs w:val="28"/>
        </w:rPr>
        <w:t>порід</w:t>
      </w:r>
      <w:r w:rsidR="0074795A" w:rsidRPr="00CF3675">
        <w:rPr>
          <w:sz w:val="28"/>
          <w:szCs w:val="28"/>
          <w:lang w:val="ru-RU"/>
        </w:rPr>
        <w:t xml:space="preserve"> і </w:t>
      </w:r>
      <w:r w:rsidR="0074795A" w:rsidRPr="00CF3675">
        <w:rPr>
          <w:sz w:val="28"/>
          <w:szCs w:val="28"/>
        </w:rPr>
        <w:t>розчинів</w:t>
      </w:r>
      <w:r w:rsidR="0074795A" w:rsidRPr="00CF3675">
        <w:rPr>
          <w:sz w:val="28"/>
          <w:szCs w:val="28"/>
          <w:lang w:val="ru-RU"/>
        </w:rPr>
        <w:t xml:space="preserve"> </w:t>
      </w:r>
      <w:r w:rsidR="0074795A" w:rsidRPr="00CF3675">
        <w:rPr>
          <w:sz w:val="28"/>
          <w:szCs w:val="28"/>
        </w:rPr>
        <w:t>під</w:t>
      </w:r>
      <w:r w:rsidR="0074795A" w:rsidRPr="00CF3675">
        <w:rPr>
          <w:sz w:val="28"/>
          <w:szCs w:val="28"/>
          <w:lang w:val="ru-RU"/>
        </w:rPr>
        <w:t xml:space="preserve"> </w:t>
      </w:r>
      <w:r w:rsidR="0074795A" w:rsidRPr="00CF3675">
        <w:rPr>
          <w:sz w:val="28"/>
          <w:szCs w:val="28"/>
        </w:rPr>
        <w:t>дією</w:t>
      </w:r>
      <w:r w:rsidR="0074795A" w:rsidRPr="00CF3675">
        <w:rPr>
          <w:sz w:val="28"/>
          <w:szCs w:val="28"/>
          <w:lang w:val="ru-RU"/>
        </w:rPr>
        <w:t xml:space="preserve"> </w:t>
      </w:r>
      <w:r w:rsidR="00BC68AB" w:rsidRPr="00CF3675">
        <w:rPr>
          <w:sz w:val="28"/>
          <w:szCs w:val="28"/>
          <w:lang w:val="ru-RU"/>
        </w:rPr>
        <w:t xml:space="preserve"> </w:t>
      </w:r>
      <w:r w:rsidR="0074795A" w:rsidRPr="00CF3675">
        <w:rPr>
          <w:sz w:val="28"/>
          <w:szCs w:val="28"/>
        </w:rPr>
        <w:t>мікроорганізмів або їх метаболітів при нормальному тиску і температурі від 5 до 80 єС.</w:t>
      </w:r>
    </w:p>
    <w:p w:rsidR="001A63F8" w:rsidRPr="00CF3675" w:rsidRDefault="001A63F8" w:rsidP="00BF0B7D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Підземне </w:t>
      </w:r>
      <w:r w:rsidR="00BA7C5A" w:rsidRPr="00CF3675">
        <w:rPr>
          <w:sz w:val="28"/>
          <w:szCs w:val="28"/>
        </w:rPr>
        <w:t xml:space="preserve">і </w:t>
      </w:r>
      <w:r w:rsidR="001B07FA" w:rsidRPr="00CF3675">
        <w:rPr>
          <w:sz w:val="28"/>
          <w:szCs w:val="28"/>
        </w:rPr>
        <w:t xml:space="preserve">купинчасте </w:t>
      </w:r>
      <w:r w:rsidR="00BA7C5A"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</w:rPr>
        <w:t>бактеріально-</w:t>
      </w:r>
      <w:r w:rsidR="00347988" w:rsidRPr="00CF3675">
        <w:rPr>
          <w:sz w:val="28"/>
          <w:szCs w:val="28"/>
        </w:rPr>
        <w:t xml:space="preserve">хімічне </w:t>
      </w:r>
      <w:r w:rsidR="001A189F" w:rsidRPr="00CF3675">
        <w:rPr>
          <w:sz w:val="28"/>
          <w:szCs w:val="28"/>
        </w:rPr>
        <w:t>вилуговува</w:t>
      </w:r>
      <w:r w:rsidR="00347988" w:rsidRPr="00CF3675">
        <w:rPr>
          <w:sz w:val="28"/>
          <w:szCs w:val="28"/>
        </w:rPr>
        <w:t>ння міді із бідних руд і урану в промислови</w:t>
      </w:r>
      <w:r w:rsidR="001A189F" w:rsidRPr="00CF3675">
        <w:rPr>
          <w:sz w:val="28"/>
          <w:szCs w:val="28"/>
        </w:rPr>
        <w:t xml:space="preserve">х масштабах </w:t>
      </w:r>
      <w:r w:rsidR="004C6859" w:rsidRPr="00CF3675">
        <w:rPr>
          <w:sz w:val="28"/>
          <w:szCs w:val="28"/>
        </w:rPr>
        <w:t xml:space="preserve">здійснюється в багатьох країнах </w:t>
      </w:r>
      <w:r w:rsidR="00F67F25" w:rsidRPr="00CF3675">
        <w:rPr>
          <w:sz w:val="28"/>
          <w:szCs w:val="28"/>
        </w:rPr>
        <w:t>світу. Вже в 80-х роках тільки міді</w:t>
      </w:r>
      <w:r w:rsidR="0009574E" w:rsidRPr="00CF3675">
        <w:rPr>
          <w:sz w:val="28"/>
          <w:szCs w:val="28"/>
        </w:rPr>
        <w:t xml:space="preserve"> добували сотні тисяч тон в рік. Собівартість такої міді була нижчою (часто в 2-3 рази), ніж  вартість міді, що добували традиційним шляхом.</w:t>
      </w:r>
      <w:r w:rsidR="00E51084" w:rsidRPr="00CF3675">
        <w:t xml:space="preserve"> </w:t>
      </w:r>
      <w:r w:rsidR="00E466C2" w:rsidRPr="00CF3675">
        <w:rPr>
          <w:sz w:val="28"/>
          <w:szCs w:val="28"/>
        </w:rPr>
        <w:t>(</w:t>
      </w:r>
      <w:r w:rsidR="00E466C2" w:rsidRPr="00CF3675">
        <w:rPr>
          <w:sz w:val="28"/>
          <w:szCs w:val="28"/>
          <w:u w:val="single"/>
          <w:lang w:val="ru-RU"/>
        </w:rPr>
        <w:t>http</w:t>
      </w:r>
      <w:r w:rsidR="00E466C2" w:rsidRPr="00CF3675">
        <w:rPr>
          <w:sz w:val="28"/>
          <w:szCs w:val="28"/>
          <w:u w:val="single"/>
        </w:rPr>
        <w:t>://</w:t>
      </w:r>
      <w:r w:rsidR="00E466C2" w:rsidRPr="00CF3675">
        <w:rPr>
          <w:sz w:val="28"/>
          <w:szCs w:val="28"/>
          <w:u w:val="single"/>
          <w:lang w:val="ru-RU"/>
        </w:rPr>
        <w:t>www</w:t>
      </w:r>
      <w:r w:rsidR="00E466C2" w:rsidRPr="00CF3675">
        <w:rPr>
          <w:sz w:val="28"/>
          <w:szCs w:val="28"/>
          <w:u w:val="single"/>
        </w:rPr>
        <w:t>.</w:t>
      </w:r>
      <w:r w:rsidR="00E466C2" w:rsidRPr="00CF3675">
        <w:rPr>
          <w:sz w:val="28"/>
          <w:szCs w:val="28"/>
          <w:u w:val="single"/>
          <w:lang w:val="ru-RU"/>
        </w:rPr>
        <w:t>allmetal</w:t>
      </w:r>
      <w:r w:rsidR="00E466C2" w:rsidRPr="00CF3675">
        <w:rPr>
          <w:sz w:val="28"/>
          <w:szCs w:val="28"/>
          <w:u w:val="single"/>
        </w:rPr>
        <w:t>.</w:t>
      </w:r>
      <w:r w:rsidR="00E466C2" w:rsidRPr="00CF3675">
        <w:rPr>
          <w:sz w:val="28"/>
          <w:szCs w:val="28"/>
          <w:u w:val="single"/>
          <w:lang w:val="ru-RU"/>
        </w:rPr>
        <w:t>ru</w:t>
      </w:r>
      <w:r w:rsidR="00E466C2" w:rsidRPr="00CF3675">
        <w:rPr>
          <w:sz w:val="28"/>
          <w:szCs w:val="28"/>
          <w:u w:val="single"/>
        </w:rPr>
        <w:t>/</w:t>
      </w:r>
      <w:r w:rsidR="00E466C2" w:rsidRPr="00CF3675">
        <w:rPr>
          <w:sz w:val="28"/>
          <w:szCs w:val="28"/>
          <w:u w:val="single"/>
          <w:lang w:val="ru-RU"/>
        </w:rPr>
        <w:t>info</w:t>
      </w:r>
      <w:r w:rsidR="00E466C2" w:rsidRPr="00CF3675">
        <w:rPr>
          <w:sz w:val="28"/>
          <w:szCs w:val="28"/>
          <w:u w:val="single"/>
        </w:rPr>
        <w:t>/</w:t>
      </w:r>
      <w:r w:rsidR="00E466C2" w:rsidRPr="00CF3675">
        <w:rPr>
          <w:sz w:val="28"/>
          <w:szCs w:val="28"/>
          <w:u w:val="single"/>
          <w:lang w:val="ru-RU"/>
        </w:rPr>
        <w:t>dict</w:t>
      </w:r>
      <w:r w:rsidR="00E466C2" w:rsidRPr="00CF3675">
        <w:rPr>
          <w:sz w:val="28"/>
          <w:szCs w:val="28"/>
          <w:u w:val="single"/>
        </w:rPr>
        <w:t>/</w:t>
      </w:r>
      <w:r w:rsidR="00E466C2" w:rsidRPr="00CF3675">
        <w:rPr>
          <w:sz w:val="28"/>
          <w:szCs w:val="28"/>
          <w:u w:val="single"/>
          <w:lang w:val="ru-RU"/>
        </w:rPr>
        <w:t>view</w:t>
      </w:r>
      <w:r w:rsidR="00E466C2" w:rsidRPr="00CF3675">
        <w:rPr>
          <w:sz w:val="28"/>
          <w:szCs w:val="28"/>
          <w:u w:val="single"/>
        </w:rPr>
        <w:t>.</w:t>
      </w:r>
      <w:r w:rsidR="00E466C2" w:rsidRPr="00CF3675">
        <w:rPr>
          <w:sz w:val="28"/>
          <w:szCs w:val="28"/>
          <w:u w:val="single"/>
          <w:lang w:val="ru-RU"/>
        </w:rPr>
        <w:t>php</w:t>
      </w:r>
      <w:r w:rsidR="00E466C2" w:rsidRPr="00CF3675">
        <w:rPr>
          <w:sz w:val="28"/>
          <w:szCs w:val="28"/>
          <w:u w:val="single"/>
        </w:rPr>
        <w:t>?</w:t>
      </w:r>
      <w:r w:rsidR="00E466C2" w:rsidRPr="00CF3675">
        <w:rPr>
          <w:sz w:val="28"/>
          <w:szCs w:val="28"/>
          <w:u w:val="single"/>
          <w:lang w:val="ru-RU"/>
        </w:rPr>
        <w:t>i</w:t>
      </w:r>
      <w:r w:rsidR="00E466C2" w:rsidRPr="00CF3675">
        <w:rPr>
          <w:sz w:val="28"/>
          <w:szCs w:val="28"/>
          <w:u w:val="single"/>
        </w:rPr>
        <w:t>=149</w:t>
      </w:r>
      <w:r w:rsidR="00E466C2" w:rsidRPr="00CF3675">
        <w:rPr>
          <w:sz w:val="28"/>
          <w:szCs w:val="28"/>
        </w:rPr>
        <w:t>)</w:t>
      </w:r>
      <w:r w:rsidR="00BB7626" w:rsidRPr="00CF3675">
        <w:rPr>
          <w:sz w:val="28"/>
          <w:szCs w:val="28"/>
        </w:rPr>
        <w:t>.</w:t>
      </w:r>
    </w:p>
    <w:p w:rsidR="00E51084" w:rsidRPr="00CF3675" w:rsidRDefault="0093226A" w:rsidP="001A63F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Також існують процеси</w:t>
      </w:r>
      <w:r w:rsidR="00E51084" w:rsidRPr="00CF3675">
        <w:rPr>
          <w:sz w:val="28"/>
          <w:szCs w:val="28"/>
        </w:rPr>
        <w:t xml:space="preserve"> чанового б</w:t>
      </w:r>
      <w:r w:rsidR="001E2F2A" w:rsidRPr="00CF3675">
        <w:rPr>
          <w:sz w:val="28"/>
          <w:szCs w:val="28"/>
        </w:rPr>
        <w:t>актеріально-хімічного способу ви</w:t>
      </w:r>
      <w:r w:rsidR="00E51084" w:rsidRPr="00CF3675">
        <w:rPr>
          <w:sz w:val="28"/>
          <w:szCs w:val="28"/>
        </w:rPr>
        <w:t>луговуван</w:t>
      </w:r>
      <w:r w:rsidR="007F5C23" w:rsidRPr="00CF3675">
        <w:rPr>
          <w:sz w:val="28"/>
          <w:szCs w:val="28"/>
        </w:rPr>
        <w:t>н</w:t>
      </w:r>
      <w:r w:rsidR="001E2F2A" w:rsidRPr="00CF3675">
        <w:rPr>
          <w:sz w:val="28"/>
          <w:szCs w:val="28"/>
        </w:rPr>
        <w:t>я, які застосовують для переробки складних мідних, цинкових, нікелеви</w:t>
      </w:r>
      <w:r w:rsidR="0079315B" w:rsidRPr="00CF3675">
        <w:rPr>
          <w:sz w:val="28"/>
          <w:szCs w:val="28"/>
        </w:rPr>
        <w:t>х, олово- та золотовмісних руд;</w:t>
      </w:r>
      <w:r w:rsidRPr="00CF3675">
        <w:rPr>
          <w:sz w:val="28"/>
          <w:szCs w:val="28"/>
        </w:rPr>
        <w:t xml:space="preserve"> те</w:t>
      </w:r>
      <w:r w:rsidR="003D0854" w:rsidRPr="00CF3675">
        <w:rPr>
          <w:sz w:val="28"/>
          <w:szCs w:val="28"/>
        </w:rPr>
        <w:t>х</w:t>
      </w:r>
      <w:r w:rsidRPr="00CF3675">
        <w:rPr>
          <w:sz w:val="28"/>
          <w:szCs w:val="28"/>
        </w:rPr>
        <w:t>нології</w:t>
      </w:r>
      <w:r w:rsidR="003D0854" w:rsidRPr="00CF3675">
        <w:rPr>
          <w:sz w:val="28"/>
          <w:szCs w:val="28"/>
        </w:rPr>
        <w:t xml:space="preserve"> неперервного</w:t>
      </w:r>
      <w:r w:rsidR="00F926AA" w:rsidRPr="00CF3675">
        <w:rPr>
          <w:sz w:val="28"/>
          <w:szCs w:val="28"/>
        </w:rPr>
        <w:t xml:space="preserve"> бактеріально-хімічного способу добування золота і срібла, яка забезпечує вилучення золота і срібла  більше</w:t>
      </w:r>
      <w:r w:rsidR="001023EA" w:rsidRPr="00CF3675">
        <w:rPr>
          <w:sz w:val="28"/>
          <w:szCs w:val="28"/>
        </w:rPr>
        <w:t xml:space="preserve"> 90%</w:t>
      </w:r>
      <w:r w:rsidR="00F926AA" w:rsidRPr="00CF3675">
        <w:rPr>
          <w:sz w:val="28"/>
          <w:szCs w:val="28"/>
        </w:rPr>
        <w:t>.</w:t>
      </w:r>
    </w:p>
    <w:p w:rsidR="00EB5CD9" w:rsidRPr="00CF3675" w:rsidRDefault="00EB5CD9" w:rsidP="001A63F8">
      <w:pPr>
        <w:spacing w:line="360" w:lineRule="auto"/>
        <w:ind w:firstLine="72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За допомогою бактерій можливо якісно очищувати різні концентрати від домішок, при чому </w:t>
      </w:r>
      <w:r w:rsidR="00366DE4" w:rsidRPr="00CF3675">
        <w:rPr>
          <w:sz w:val="28"/>
          <w:szCs w:val="28"/>
        </w:rPr>
        <w:t xml:space="preserve">ці домішки також можливо використовувати. Наприклад із свинцевих концентратів можливо практично повністю вилучити мідь, цинк і кадмій і при цьому концентрація </w:t>
      </w:r>
      <w:r w:rsidR="001B3986" w:rsidRPr="00CF3675">
        <w:rPr>
          <w:sz w:val="28"/>
          <w:szCs w:val="28"/>
          <w:lang w:val="en-US"/>
        </w:rPr>
        <w:t>Cu</w:t>
      </w:r>
      <w:r w:rsidR="001B3986" w:rsidRPr="00CF3675">
        <w:rPr>
          <w:sz w:val="28"/>
          <w:szCs w:val="28"/>
        </w:rPr>
        <w:t xml:space="preserve"> і </w:t>
      </w:r>
      <w:r w:rsidR="001B3986" w:rsidRPr="00CF3675">
        <w:rPr>
          <w:sz w:val="28"/>
          <w:szCs w:val="28"/>
          <w:lang w:val="en-US"/>
        </w:rPr>
        <w:t>Zn</w:t>
      </w:r>
      <w:r w:rsidR="00793D1E" w:rsidRPr="00CF3675">
        <w:rPr>
          <w:sz w:val="28"/>
          <w:szCs w:val="28"/>
        </w:rPr>
        <w:t xml:space="preserve"> в розчині може сягати 50 і 100г/л відповідно.</w:t>
      </w:r>
      <w:r w:rsidR="0076015E" w:rsidRPr="00CF3675">
        <w:rPr>
          <w:sz w:val="28"/>
          <w:szCs w:val="28"/>
        </w:rPr>
        <w:t xml:space="preserve"> За допомогою бактеріально-хімічного способу можливо селективно</w:t>
      </w:r>
      <w:r w:rsidR="00640829" w:rsidRPr="00CF3675">
        <w:rPr>
          <w:sz w:val="28"/>
          <w:szCs w:val="28"/>
        </w:rPr>
        <w:t xml:space="preserve"> пер</w:t>
      </w:r>
      <w:r w:rsidR="003257A4" w:rsidRPr="00CF3675">
        <w:rPr>
          <w:sz w:val="28"/>
          <w:szCs w:val="28"/>
        </w:rPr>
        <w:t>еводити в розчин  із метало</w:t>
      </w:r>
      <w:r w:rsidR="0076015E" w:rsidRPr="00CF3675">
        <w:rPr>
          <w:sz w:val="28"/>
          <w:szCs w:val="28"/>
        </w:rPr>
        <w:t>колоїдних колективних мідно-цинкових концентратів до 90% цинку, а далі  добути концентрати міді і кадмію при вилученні їх відповідно до 80 і 90%.</w:t>
      </w:r>
    </w:p>
    <w:p w:rsidR="0043098C" w:rsidRPr="00CF3675" w:rsidRDefault="00B85396" w:rsidP="00CF7A2A">
      <w:pPr>
        <w:pStyle w:val="a9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F3675">
        <w:rPr>
          <w:rFonts w:ascii="Times New Roman" w:hAnsi="Times New Roman" w:cs="Times New Roman"/>
          <w:sz w:val="28"/>
          <w:szCs w:val="28"/>
        </w:rPr>
        <w:t>До нови</w:t>
      </w:r>
      <w:r w:rsidR="00950DCB" w:rsidRPr="00CF3675">
        <w:rPr>
          <w:rFonts w:ascii="Times New Roman" w:hAnsi="Times New Roman" w:cs="Times New Roman"/>
          <w:sz w:val="28"/>
          <w:szCs w:val="28"/>
        </w:rPr>
        <w:t>х</w:t>
      </w:r>
      <w:r w:rsidR="00110C9E" w:rsidRPr="00CF3675">
        <w:rPr>
          <w:rFonts w:ascii="Times New Roman" w:hAnsi="Times New Roman" w:cs="Times New Roman"/>
          <w:sz w:val="28"/>
          <w:szCs w:val="28"/>
        </w:rPr>
        <w:t xml:space="preserve"> тенденцій </w:t>
      </w:r>
      <w:r w:rsidR="008E73E2" w:rsidRPr="00CF3675">
        <w:rPr>
          <w:rFonts w:ascii="Times New Roman" w:hAnsi="Times New Roman" w:cs="Times New Roman"/>
          <w:sz w:val="28"/>
          <w:szCs w:val="28"/>
        </w:rPr>
        <w:t xml:space="preserve">розвитку біотехнології або біогеотехнології металів належить віднести збагачення гірських порід і руд, </w:t>
      </w:r>
      <w:r w:rsidR="00110C9E" w:rsidRPr="00CF3675">
        <w:rPr>
          <w:rFonts w:ascii="Times New Roman" w:hAnsi="Times New Roman" w:cs="Times New Roman"/>
          <w:sz w:val="28"/>
          <w:szCs w:val="28"/>
        </w:rPr>
        <w:t>напр</w:t>
      </w:r>
      <w:r w:rsidR="008E73E2" w:rsidRPr="00CF3675">
        <w:rPr>
          <w:rFonts w:ascii="Times New Roman" w:hAnsi="Times New Roman" w:cs="Times New Roman"/>
          <w:sz w:val="28"/>
          <w:szCs w:val="28"/>
        </w:rPr>
        <w:t>иклад, бокситів (вилуговуванням</w:t>
      </w:r>
      <w:r w:rsidR="00110C9E" w:rsidRPr="00CF3675">
        <w:rPr>
          <w:rFonts w:ascii="Times New Roman" w:hAnsi="Times New Roman" w:cs="Times New Roman"/>
          <w:sz w:val="28"/>
          <w:szCs w:val="28"/>
        </w:rPr>
        <w:t xml:space="preserve">. </w:t>
      </w:r>
      <w:r w:rsidR="008E73E2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Si), </w:t>
      </w:r>
      <w:r w:rsidR="008E73E2" w:rsidRPr="00CF3675">
        <w:rPr>
          <w:rFonts w:ascii="Times New Roman" w:hAnsi="Times New Roman" w:cs="Times New Roman"/>
          <w:sz w:val="28"/>
          <w:szCs w:val="28"/>
        </w:rPr>
        <w:t>сульфідування</w:t>
      </w:r>
      <w:r w:rsidR="008E73E2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окисленных руд, біосорбцію </w:t>
      </w:r>
      <w:r w:rsidR="008E73E2" w:rsidRPr="00CF3675">
        <w:rPr>
          <w:rFonts w:ascii="Times New Roman" w:hAnsi="Times New Roman" w:cs="Times New Roman"/>
          <w:sz w:val="28"/>
          <w:szCs w:val="28"/>
        </w:rPr>
        <w:t>металів</w:t>
      </w:r>
      <w:r w:rsidR="008E73E2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73E2" w:rsidRPr="00CF3675">
        <w:rPr>
          <w:rFonts w:ascii="Times New Roman" w:hAnsi="Times New Roman" w:cs="Times New Roman"/>
          <w:sz w:val="28"/>
          <w:szCs w:val="28"/>
        </w:rPr>
        <w:t>із</w:t>
      </w:r>
      <w:r w:rsidR="008E73E2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розчинів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3098C" w:rsidRPr="00CF3675">
        <w:rPr>
          <w:rFonts w:ascii="Times New Roman" w:hAnsi="Times New Roman" w:cs="Times New Roman"/>
          <w:sz w:val="28"/>
          <w:szCs w:val="28"/>
        </w:rPr>
        <w:t>Використання</w:t>
      </w:r>
      <w:r w:rsidR="00110C9E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10C9E" w:rsidRPr="00CF3675">
        <w:rPr>
          <w:rFonts w:ascii="Times New Roman" w:hAnsi="Times New Roman" w:cs="Times New Roman"/>
          <w:sz w:val="28"/>
          <w:szCs w:val="28"/>
        </w:rPr>
        <w:t>бактер</w:t>
      </w:r>
      <w:r w:rsidR="0043098C" w:rsidRPr="00CF3675">
        <w:rPr>
          <w:rFonts w:ascii="Times New Roman" w:hAnsi="Times New Roman" w:cs="Times New Roman"/>
          <w:sz w:val="28"/>
          <w:szCs w:val="28"/>
        </w:rPr>
        <w:t>іально-хімічних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43098C" w:rsidRPr="00CF3675">
        <w:rPr>
          <w:rFonts w:ascii="Times New Roman" w:hAnsi="Times New Roman" w:cs="Times New Roman"/>
          <w:sz w:val="28"/>
          <w:szCs w:val="28"/>
        </w:rPr>
        <w:t>способів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дозволяє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розширити</w:t>
      </w:r>
      <w:r w:rsidR="00110C9E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сировинні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ресурси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3098C" w:rsidRPr="00CF3675">
        <w:rPr>
          <w:rFonts w:ascii="Times New Roman" w:hAnsi="Times New Roman" w:cs="Times New Roman"/>
          <w:sz w:val="28"/>
          <w:szCs w:val="28"/>
        </w:rPr>
        <w:t>забезпечити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комплексність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використання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сировини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без </w:t>
      </w:r>
      <w:r w:rsidR="0043098C" w:rsidRPr="00CF3675">
        <w:rPr>
          <w:rFonts w:ascii="Times New Roman" w:hAnsi="Times New Roman" w:cs="Times New Roman"/>
          <w:sz w:val="28"/>
          <w:szCs w:val="28"/>
        </w:rPr>
        <w:t>утворення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98C" w:rsidRPr="00CF3675">
        <w:rPr>
          <w:rFonts w:ascii="Times New Roman" w:hAnsi="Times New Roman" w:cs="Times New Roman"/>
          <w:sz w:val="28"/>
          <w:szCs w:val="28"/>
        </w:rPr>
        <w:t>складних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3F50" w:rsidRPr="00CF3675">
        <w:rPr>
          <w:rFonts w:ascii="Times New Roman" w:hAnsi="Times New Roman" w:cs="Times New Roman"/>
          <w:sz w:val="28"/>
          <w:szCs w:val="28"/>
        </w:rPr>
        <w:t>гірничодобувних</w:t>
      </w:r>
      <w:r w:rsidR="0043098C" w:rsidRPr="00CF36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7342B" w:rsidRPr="00CF3675">
        <w:rPr>
          <w:rFonts w:ascii="Times New Roman" w:hAnsi="Times New Roman" w:cs="Times New Roman"/>
          <w:sz w:val="28"/>
          <w:szCs w:val="28"/>
        </w:rPr>
        <w:t>комплексів</w:t>
      </w:r>
      <w:r w:rsidR="00585C50" w:rsidRPr="00CF3675">
        <w:rPr>
          <w:rFonts w:ascii="Times New Roman" w:hAnsi="Times New Roman" w:cs="Times New Roman"/>
          <w:sz w:val="28"/>
          <w:szCs w:val="28"/>
        </w:rPr>
        <w:t xml:space="preserve">, автоматизувати процеси, підвищити </w:t>
      </w:r>
      <w:r w:rsidR="00120EA0" w:rsidRPr="00CF3675">
        <w:rPr>
          <w:rFonts w:ascii="Times New Roman" w:hAnsi="Times New Roman" w:cs="Times New Roman"/>
          <w:sz w:val="28"/>
          <w:szCs w:val="28"/>
        </w:rPr>
        <w:t>продуктивність праці і культуру виробництва, вирішити багато проблем навколишнього середовища.</w:t>
      </w:r>
    </w:p>
    <w:p w:rsidR="00110C9E" w:rsidRPr="00CF3675" w:rsidRDefault="00110C9E" w:rsidP="00110C9E">
      <w:pPr>
        <w:pStyle w:val="a9"/>
        <w:rPr>
          <w:rFonts w:ascii="Times New Roman" w:hAnsi="Times New Roman" w:cs="Times New Roman"/>
          <w:lang w:val="ru-RU"/>
        </w:rPr>
      </w:pPr>
    </w:p>
    <w:p w:rsidR="00B85396" w:rsidRPr="00CF3675" w:rsidRDefault="00B85396" w:rsidP="001A63F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71055" w:rsidRPr="00CF3675" w:rsidRDefault="00F71055" w:rsidP="001A63F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71055" w:rsidRPr="00CF3675" w:rsidRDefault="00F71055" w:rsidP="001A63F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71055" w:rsidRPr="00CF3675" w:rsidRDefault="00F71055" w:rsidP="001A63F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71055" w:rsidRPr="00CF3675" w:rsidRDefault="00F71055" w:rsidP="001A63F8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F71055" w:rsidRPr="00CF3675" w:rsidRDefault="00F71055" w:rsidP="001A63F8">
      <w:pPr>
        <w:spacing w:line="360" w:lineRule="auto"/>
        <w:ind w:firstLine="720"/>
        <w:jc w:val="both"/>
        <w:rPr>
          <w:sz w:val="28"/>
          <w:szCs w:val="28"/>
          <w:lang w:val="en-AU"/>
        </w:rPr>
      </w:pPr>
    </w:p>
    <w:p w:rsidR="00284F7D" w:rsidRPr="00CF3675" w:rsidRDefault="00284F7D" w:rsidP="001A63F8">
      <w:pPr>
        <w:spacing w:line="360" w:lineRule="auto"/>
        <w:ind w:firstLine="720"/>
        <w:jc w:val="both"/>
        <w:rPr>
          <w:sz w:val="28"/>
          <w:szCs w:val="28"/>
          <w:lang w:val="en-AU"/>
        </w:rPr>
      </w:pPr>
    </w:p>
    <w:p w:rsidR="00284F7D" w:rsidRPr="00CF3675" w:rsidRDefault="00284F7D" w:rsidP="001A63F8">
      <w:pPr>
        <w:spacing w:line="360" w:lineRule="auto"/>
        <w:ind w:firstLine="720"/>
        <w:jc w:val="both"/>
        <w:rPr>
          <w:sz w:val="28"/>
          <w:szCs w:val="28"/>
          <w:lang w:val="en-AU"/>
        </w:rPr>
      </w:pPr>
    </w:p>
    <w:p w:rsidR="00284F7D" w:rsidRPr="00CF3675" w:rsidRDefault="00284F7D" w:rsidP="001A63F8">
      <w:pPr>
        <w:spacing w:line="360" w:lineRule="auto"/>
        <w:ind w:firstLine="720"/>
        <w:jc w:val="both"/>
        <w:rPr>
          <w:sz w:val="28"/>
          <w:szCs w:val="28"/>
          <w:lang w:val="en-AU"/>
        </w:rPr>
      </w:pPr>
    </w:p>
    <w:p w:rsidR="00284F7D" w:rsidRPr="00CF3675" w:rsidRDefault="00284F7D" w:rsidP="001A63F8">
      <w:pPr>
        <w:spacing w:line="360" w:lineRule="auto"/>
        <w:ind w:firstLine="720"/>
        <w:jc w:val="both"/>
        <w:rPr>
          <w:sz w:val="28"/>
          <w:szCs w:val="28"/>
          <w:lang w:val="en-AU"/>
        </w:rPr>
      </w:pPr>
    </w:p>
    <w:p w:rsidR="00B52465" w:rsidRPr="00CF3675" w:rsidRDefault="0064265A" w:rsidP="00B4311B">
      <w:pPr>
        <w:ind w:firstLine="720"/>
        <w:jc w:val="center"/>
        <w:rPr>
          <w:sz w:val="36"/>
          <w:szCs w:val="36"/>
        </w:rPr>
      </w:pPr>
      <w:r w:rsidRPr="00CF3675">
        <w:rPr>
          <w:sz w:val="36"/>
          <w:szCs w:val="36"/>
        </w:rPr>
        <w:br w:type="page"/>
      </w:r>
      <w:r w:rsidR="00B52465" w:rsidRPr="00CF3675">
        <w:rPr>
          <w:sz w:val="36"/>
          <w:szCs w:val="36"/>
        </w:rPr>
        <w:t>Література</w:t>
      </w:r>
    </w:p>
    <w:p w:rsidR="004D6A52" w:rsidRPr="00CF3675" w:rsidRDefault="004D6A52" w:rsidP="00B4311B">
      <w:pPr>
        <w:ind w:firstLine="720"/>
        <w:jc w:val="center"/>
        <w:rPr>
          <w:sz w:val="32"/>
          <w:szCs w:val="32"/>
        </w:rPr>
      </w:pPr>
    </w:p>
    <w:p w:rsidR="00D91493" w:rsidRPr="00CF3675" w:rsidRDefault="00CF1DD6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>Биотехнологи</w:t>
      </w:r>
      <w:r w:rsidR="00B52465" w:rsidRPr="00CF3675">
        <w:rPr>
          <w:sz w:val="28"/>
          <w:szCs w:val="28"/>
          <w:lang w:val="ru-RU"/>
        </w:rPr>
        <w:t>я</w:t>
      </w:r>
      <w:r w:rsidR="00B52465" w:rsidRPr="00CF3675">
        <w:rPr>
          <w:sz w:val="28"/>
          <w:szCs w:val="28"/>
        </w:rPr>
        <w:t xml:space="preserve"> / отв.</w:t>
      </w:r>
      <w:r w:rsidR="00D63176" w:rsidRPr="00CF3675">
        <w:rPr>
          <w:sz w:val="28"/>
          <w:szCs w:val="28"/>
        </w:rPr>
        <w:t xml:space="preserve"> </w:t>
      </w:r>
      <w:r w:rsidR="00B52465" w:rsidRPr="00CF3675">
        <w:rPr>
          <w:sz w:val="28"/>
          <w:szCs w:val="28"/>
        </w:rPr>
        <w:t>ред.</w:t>
      </w:r>
      <w:r w:rsidR="00D63176" w:rsidRPr="00CF3675">
        <w:rPr>
          <w:sz w:val="28"/>
          <w:szCs w:val="28"/>
        </w:rPr>
        <w:t xml:space="preserve"> </w:t>
      </w:r>
      <w:r w:rsidR="00B52465" w:rsidRPr="00CF3675">
        <w:rPr>
          <w:sz w:val="28"/>
          <w:szCs w:val="28"/>
          <w:lang w:val="ru-RU"/>
        </w:rPr>
        <w:t>академик</w:t>
      </w:r>
      <w:r w:rsidR="00B52465" w:rsidRPr="00CF3675">
        <w:rPr>
          <w:sz w:val="28"/>
          <w:szCs w:val="28"/>
        </w:rPr>
        <w:t xml:space="preserve"> А.А. </w:t>
      </w:r>
      <w:r w:rsidR="00B52465" w:rsidRPr="00CF3675">
        <w:rPr>
          <w:sz w:val="28"/>
          <w:szCs w:val="28"/>
          <w:lang w:val="ru-RU"/>
        </w:rPr>
        <w:t>Баев</w:t>
      </w:r>
      <w:r w:rsidR="00B52465" w:rsidRPr="00CF3675">
        <w:rPr>
          <w:sz w:val="28"/>
          <w:szCs w:val="28"/>
        </w:rPr>
        <w:t xml:space="preserve"> – М: Наука, 1984, - 311с.</w:t>
      </w:r>
    </w:p>
    <w:p w:rsidR="00D91493" w:rsidRPr="00CF3675" w:rsidRDefault="001C472B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>.</w:t>
      </w:r>
      <w:r w:rsidR="00DD75AF" w:rsidRPr="00CF3675">
        <w:rPr>
          <w:sz w:val="28"/>
          <w:szCs w:val="28"/>
          <w:lang w:val="ru-RU"/>
        </w:rPr>
        <w:t>Сассон</w:t>
      </w:r>
      <w:r w:rsidR="00DD75AF" w:rsidRPr="00CF3675">
        <w:rPr>
          <w:sz w:val="28"/>
          <w:szCs w:val="28"/>
        </w:rPr>
        <w:t xml:space="preserve"> Альбер, Біотехнологія: </w:t>
      </w:r>
      <w:r w:rsidR="00DD75AF" w:rsidRPr="00CF3675">
        <w:rPr>
          <w:sz w:val="28"/>
          <w:szCs w:val="28"/>
          <w:lang w:val="ru-RU"/>
        </w:rPr>
        <w:t>Свершения</w:t>
      </w:r>
      <w:r w:rsidR="00DD75AF" w:rsidRPr="00CF3675">
        <w:rPr>
          <w:sz w:val="28"/>
          <w:szCs w:val="28"/>
        </w:rPr>
        <w:t xml:space="preserve"> и </w:t>
      </w:r>
      <w:r w:rsidR="00DD75AF" w:rsidRPr="00CF3675">
        <w:rPr>
          <w:sz w:val="28"/>
          <w:szCs w:val="28"/>
          <w:lang w:val="ru-RU"/>
        </w:rPr>
        <w:t>надежды, - М: Мир,1987, 411с.</w:t>
      </w:r>
    </w:p>
    <w:p w:rsidR="001C472B" w:rsidRPr="00CF3675" w:rsidRDefault="00FB5758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hyperlink r:id="rId15" w:history="1">
        <w:r w:rsidR="0031398B" w:rsidRPr="00CF3675">
          <w:rPr>
            <w:rStyle w:val="a3"/>
            <w:color w:val="auto"/>
            <w:sz w:val="28"/>
            <w:szCs w:val="28"/>
          </w:rPr>
          <w:t>http://www.rccnews.ru/Rus/FinancialInstitution/?ID=46499</w:t>
        </w:r>
      </w:hyperlink>
    </w:p>
    <w:p w:rsidR="00863C2F" w:rsidRPr="00CF3675" w:rsidRDefault="00FB5758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hyperlink r:id="rId16" w:history="1">
        <w:r w:rsidR="00863C2F" w:rsidRPr="00CF3675">
          <w:rPr>
            <w:rStyle w:val="a3"/>
            <w:color w:val="auto"/>
            <w:sz w:val="28"/>
            <w:szCs w:val="28"/>
          </w:rPr>
          <w:t>http://www.rccnews.ru/Rus/</w:t>
        </w:r>
        <w:r w:rsidR="00863C2F" w:rsidRPr="00CF3675">
          <w:rPr>
            <w:rStyle w:val="a3"/>
            <w:color w:val="auto"/>
            <w:sz w:val="28"/>
            <w:szCs w:val="28"/>
            <w:lang w:val="en-US"/>
          </w:rPr>
          <w:t>Pharmaceuticals</w:t>
        </w:r>
        <w:r w:rsidR="00863C2F" w:rsidRPr="00CF3675">
          <w:rPr>
            <w:rStyle w:val="a3"/>
            <w:color w:val="auto"/>
            <w:sz w:val="28"/>
            <w:szCs w:val="28"/>
          </w:rPr>
          <w:t>/?</w:t>
        </w:r>
        <w:r w:rsidR="00863C2F" w:rsidRPr="00CF3675">
          <w:rPr>
            <w:rStyle w:val="a3"/>
            <w:color w:val="auto"/>
            <w:sz w:val="28"/>
            <w:szCs w:val="28"/>
            <w:lang w:val="en-US"/>
          </w:rPr>
          <w:t>ID</w:t>
        </w:r>
        <w:r w:rsidR="00863C2F" w:rsidRPr="00CF3675">
          <w:rPr>
            <w:rStyle w:val="a3"/>
            <w:color w:val="auto"/>
            <w:sz w:val="28"/>
            <w:szCs w:val="28"/>
          </w:rPr>
          <w:t>=8062</w:t>
        </w:r>
      </w:hyperlink>
    </w:p>
    <w:p w:rsidR="00F01AF6" w:rsidRPr="00CF3675" w:rsidRDefault="00233DA1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r w:rsidRPr="00CF3675">
        <w:rPr>
          <w:sz w:val="28"/>
          <w:szCs w:val="28"/>
        </w:rPr>
        <w:t xml:space="preserve">В.Т. </w:t>
      </w:r>
      <w:r w:rsidRPr="00CF3675">
        <w:rPr>
          <w:sz w:val="28"/>
          <w:szCs w:val="28"/>
          <w:lang w:val="ru-RU"/>
        </w:rPr>
        <w:t>Емцов</w:t>
      </w:r>
      <w:r w:rsidRPr="00CF3675">
        <w:rPr>
          <w:sz w:val="28"/>
          <w:szCs w:val="28"/>
        </w:rPr>
        <w:t xml:space="preserve">,  </w:t>
      </w:r>
      <w:r w:rsidRPr="00CF3675">
        <w:rPr>
          <w:sz w:val="28"/>
          <w:szCs w:val="28"/>
          <w:lang w:val="ru-RU"/>
        </w:rPr>
        <w:t>Рубежи</w:t>
      </w:r>
      <w:r w:rsidRPr="00CF3675">
        <w:rPr>
          <w:sz w:val="28"/>
          <w:szCs w:val="28"/>
        </w:rPr>
        <w:t xml:space="preserve"> </w:t>
      </w:r>
      <w:r w:rsidRPr="00CF3675">
        <w:rPr>
          <w:sz w:val="28"/>
          <w:szCs w:val="28"/>
          <w:lang w:val="ru-RU"/>
        </w:rPr>
        <w:t>биотехнологии, - М: Агропромиздат</w:t>
      </w:r>
      <w:r w:rsidR="0004332E" w:rsidRPr="00CF3675">
        <w:rPr>
          <w:sz w:val="28"/>
          <w:szCs w:val="28"/>
          <w:lang w:val="ru-RU"/>
        </w:rPr>
        <w:t>,1986,159с.</w:t>
      </w:r>
    </w:p>
    <w:p w:rsidR="00F01AF6" w:rsidRPr="00CF3675" w:rsidRDefault="00984225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r w:rsidRPr="00CF3675">
        <w:rPr>
          <w:sz w:val="28"/>
          <w:szCs w:val="28"/>
          <w:lang w:val="ru-RU"/>
        </w:rPr>
        <w:t>Бест Д., Химия и биотехнология. В</w:t>
      </w:r>
      <w:r w:rsidR="00F01AF6" w:rsidRPr="00CF3675">
        <w:rPr>
          <w:sz w:val="28"/>
          <w:szCs w:val="28"/>
          <w:lang w:val="ru-RU"/>
        </w:rPr>
        <w:t xml:space="preserve"> кн.</w:t>
      </w:r>
      <w:r w:rsidR="00F01AF6" w:rsidRPr="00CF3675">
        <w:rPr>
          <w:rFonts w:eastAsia="Arial Unicode MS"/>
          <w:sz w:val="28"/>
          <w:szCs w:val="28"/>
        </w:rPr>
        <w:t xml:space="preserve"> </w:t>
      </w:r>
      <w:r w:rsidR="00F01AF6" w:rsidRPr="00CF3675">
        <w:rPr>
          <w:rFonts w:eastAsia="Arial Unicode MS"/>
          <w:sz w:val="28"/>
          <w:szCs w:val="28"/>
          <w:lang w:val="ru-RU"/>
        </w:rPr>
        <w:t>Биотехнология</w:t>
      </w:r>
      <w:r w:rsidR="00F01AF6" w:rsidRPr="00CF3675">
        <w:rPr>
          <w:rFonts w:eastAsia="Arial Unicode MS"/>
          <w:sz w:val="28"/>
          <w:szCs w:val="28"/>
        </w:rPr>
        <w:t>. Принцип</w:t>
      </w:r>
      <w:r w:rsidR="00E91CD4" w:rsidRPr="00CF3675">
        <w:rPr>
          <w:rFonts w:eastAsia="Arial Unicode MS"/>
          <w:sz w:val="28"/>
          <w:szCs w:val="28"/>
          <w:lang w:val="ru-RU"/>
        </w:rPr>
        <w:t>ы</w:t>
      </w:r>
      <w:r w:rsidR="00F01AF6" w:rsidRPr="00CF3675">
        <w:rPr>
          <w:rFonts w:eastAsia="Arial Unicode MS"/>
          <w:sz w:val="28"/>
          <w:szCs w:val="28"/>
        </w:rPr>
        <w:t xml:space="preserve"> и </w:t>
      </w:r>
      <w:r w:rsidR="00F01AF6" w:rsidRPr="00CF3675">
        <w:rPr>
          <w:rFonts w:eastAsia="Arial Unicode MS"/>
          <w:sz w:val="28"/>
          <w:szCs w:val="28"/>
          <w:lang w:val="ru-RU"/>
        </w:rPr>
        <w:t>применение</w:t>
      </w:r>
      <w:r w:rsidR="00F01AF6" w:rsidRPr="00CF3675">
        <w:rPr>
          <w:rFonts w:eastAsia="Arial Unicode MS"/>
          <w:sz w:val="28"/>
          <w:szCs w:val="28"/>
        </w:rPr>
        <w:t xml:space="preserve">. / </w:t>
      </w:r>
      <w:r w:rsidR="00F01AF6" w:rsidRPr="00CF3675">
        <w:rPr>
          <w:rFonts w:eastAsia="Arial Unicode MS"/>
          <w:sz w:val="28"/>
          <w:szCs w:val="28"/>
          <w:lang w:val="ru-RU"/>
        </w:rPr>
        <w:t>под</w:t>
      </w:r>
      <w:r w:rsidR="00F01AF6" w:rsidRPr="00CF3675">
        <w:rPr>
          <w:rFonts w:eastAsia="Arial Unicode MS"/>
          <w:sz w:val="28"/>
          <w:szCs w:val="28"/>
        </w:rPr>
        <w:t xml:space="preserve">. ред. И. </w:t>
      </w:r>
      <w:r w:rsidR="00F01AF6" w:rsidRPr="00CF3675">
        <w:rPr>
          <w:rFonts w:eastAsia="Arial Unicode MS"/>
          <w:sz w:val="28"/>
          <w:szCs w:val="28"/>
          <w:lang w:val="ru-RU"/>
        </w:rPr>
        <w:t>Хиггинса</w:t>
      </w:r>
      <w:r w:rsidR="00F01AF6" w:rsidRPr="00CF3675">
        <w:rPr>
          <w:rFonts w:eastAsia="Arial Unicode MS"/>
          <w:sz w:val="28"/>
          <w:szCs w:val="28"/>
        </w:rPr>
        <w:t xml:space="preserve">, Д. </w:t>
      </w:r>
      <w:r w:rsidR="00F01AF6" w:rsidRPr="00CF3675">
        <w:rPr>
          <w:rFonts w:eastAsia="Arial Unicode MS"/>
          <w:sz w:val="28"/>
          <w:szCs w:val="28"/>
          <w:lang w:val="ru-RU"/>
        </w:rPr>
        <w:t>Баста</w:t>
      </w:r>
      <w:r w:rsidR="00F01AF6" w:rsidRPr="00CF3675">
        <w:rPr>
          <w:rFonts w:eastAsia="Arial Unicode MS"/>
          <w:sz w:val="28"/>
          <w:szCs w:val="28"/>
        </w:rPr>
        <w:t xml:space="preserve">, </w:t>
      </w:r>
      <w:r w:rsidR="00F01AF6" w:rsidRPr="00CF3675">
        <w:rPr>
          <w:rFonts w:eastAsia="Arial Unicode MS"/>
          <w:sz w:val="28"/>
          <w:szCs w:val="28"/>
          <w:lang w:val="ru-RU"/>
        </w:rPr>
        <w:t>Дж.</w:t>
      </w:r>
      <w:r w:rsidR="00E91CD4" w:rsidRPr="00CF3675">
        <w:rPr>
          <w:rFonts w:eastAsia="Arial Unicode MS"/>
          <w:sz w:val="28"/>
          <w:szCs w:val="28"/>
          <w:lang w:val="ru-RU"/>
        </w:rPr>
        <w:t xml:space="preserve"> </w:t>
      </w:r>
      <w:r w:rsidR="00F01AF6" w:rsidRPr="00CF3675">
        <w:rPr>
          <w:rFonts w:eastAsia="Arial Unicode MS"/>
          <w:sz w:val="28"/>
          <w:szCs w:val="28"/>
          <w:lang w:val="ru-RU"/>
        </w:rPr>
        <w:t>Джонса</w:t>
      </w:r>
      <w:r w:rsidR="00F01AF6" w:rsidRPr="00CF3675">
        <w:rPr>
          <w:rFonts w:eastAsia="Arial Unicode MS"/>
          <w:sz w:val="28"/>
          <w:szCs w:val="28"/>
        </w:rPr>
        <w:t>, - М: Мир, 1988, 479 ст.</w:t>
      </w:r>
    </w:p>
    <w:p w:rsidR="00585F3D" w:rsidRPr="00CF3675" w:rsidRDefault="00FB5758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hyperlink r:id="rId17" w:history="1">
        <w:r w:rsidR="0052084B" w:rsidRPr="00CF3675">
          <w:rPr>
            <w:rStyle w:val="a3"/>
            <w:color w:val="auto"/>
            <w:sz w:val="28"/>
            <w:szCs w:val="28"/>
            <w:lang w:val="ru-RU"/>
          </w:rPr>
          <w:t>http</w:t>
        </w:r>
        <w:r w:rsidR="0052084B" w:rsidRPr="00CF3675">
          <w:rPr>
            <w:rStyle w:val="a3"/>
            <w:color w:val="auto"/>
            <w:sz w:val="28"/>
            <w:szCs w:val="28"/>
          </w:rPr>
          <w:t>://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www</w:t>
        </w:r>
        <w:r w:rsidR="0052084B" w:rsidRPr="00CF3675">
          <w:rPr>
            <w:rStyle w:val="a3"/>
            <w:color w:val="auto"/>
            <w:sz w:val="28"/>
            <w:szCs w:val="28"/>
          </w:rPr>
          <w:t>.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allmetal</w:t>
        </w:r>
        <w:r w:rsidR="0052084B" w:rsidRPr="00CF3675">
          <w:rPr>
            <w:rStyle w:val="a3"/>
            <w:color w:val="auto"/>
            <w:sz w:val="28"/>
            <w:szCs w:val="28"/>
          </w:rPr>
          <w:t>.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ru</w:t>
        </w:r>
        <w:r w:rsidR="0052084B" w:rsidRPr="00CF3675">
          <w:rPr>
            <w:rStyle w:val="a3"/>
            <w:color w:val="auto"/>
            <w:sz w:val="28"/>
            <w:szCs w:val="28"/>
          </w:rPr>
          <w:t>/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info</w:t>
        </w:r>
        <w:r w:rsidR="0052084B" w:rsidRPr="00CF3675">
          <w:rPr>
            <w:rStyle w:val="a3"/>
            <w:color w:val="auto"/>
            <w:sz w:val="28"/>
            <w:szCs w:val="28"/>
          </w:rPr>
          <w:t>/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dict</w:t>
        </w:r>
        <w:r w:rsidR="0052084B" w:rsidRPr="00CF3675">
          <w:rPr>
            <w:rStyle w:val="a3"/>
            <w:color w:val="auto"/>
            <w:sz w:val="28"/>
            <w:szCs w:val="28"/>
          </w:rPr>
          <w:t>/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view</w:t>
        </w:r>
        <w:r w:rsidR="0052084B" w:rsidRPr="00CF3675">
          <w:rPr>
            <w:rStyle w:val="a3"/>
            <w:color w:val="auto"/>
            <w:sz w:val="28"/>
            <w:szCs w:val="28"/>
          </w:rPr>
          <w:t>.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php</w:t>
        </w:r>
        <w:r w:rsidR="0052084B" w:rsidRPr="00CF3675">
          <w:rPr>
            <w:rStyle w:val="a3"/>
            <w:color w:val="auto"/>
            <w:sz w:val="28"/>
            <w:szCs w:val="28"/>
          </w:rPr>
          <w:t>?</w:t>
        </w:r>
        <w:r w:rsidR="0052084B" w:rsidRPr="00CF3675">
          <w:rPr>
            <w:rStyle w:val="a3"/>
            <w:color w:val="auto"/>
            <w:sz w:val="28"/>
            <w:szCs w:val="28"/>
            <w:lang w:val="ru-RU"/>
          </w:rPr>
          <w:t>i</w:t>
        </w:r>
        <w:r w:rsidR="0052084B" w:rsidRPr="00CF3675">
          <w:rPr>
            <w:rStyle w:val="a3"/>
            <w:color w:val="auto"/>
            <w:sz w:val="28"/>
            <w:szCs w:val="28"/>
          </w:rPr>
          <w:t>=149</w:t>
        </w:r>
      </w:hyperlink>
    </w:p>
    <w:p w:rsidR="00951640" w:rsidRPr="00CF3675" w:rsidRDefault="00FB5758" w:rsidP="001C25DB">
      <w:pPr>
        <w:numPr>
          <w:ilvl w:val="0"/>
          <w:numId w:val="27"/>
        </w:numPr>
        <w:tabs>
          <w:tab w:val="clear" w:pos="1800"/>
        </w:tabs>
        <w:ind w:left="900" w:hanging="540"/>
        <w:jc w:val="both"/>
        <w:rPr>
          <w:sz w:val="28"/>
          <w:szCs w:val="28"/>
        </w:rPr>
      </w:pPr>
      <w:hyperlink r:id="rId18" w:history="1">
        <w:r w:rsidR="00951640" w:rsidRPr="00CF3675">
          <w:rPr>
            <w:rStyle w:val="a3"/>
            <w:color w:val="auto"/>
            <w:sz w:val="28"/>
            <w:szCs w:val="28"/>
            <w:lang w:val="ru-RU"/>
          </w:rPr>
          <w:t>http</w:t>
        </w:r>
        <w:r w:rsidR="00951640" w:rsidRPr="00CF3675">
          <w:rPr>
            <w:rStyle w:val="a3"/>
            <w:color w:val="auto"/>
            <w:sz w:val="28"/>
            <w:szCs w:val="28"/>
          </w:rPr>
          <w:t>://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www</w:t>
        </w:r>
        <w:r w:rsidR="00951640" w:rsidRPr="00CF3675">
          <w:rPr>
            <w:rStyle w:val="a3"/>
            <w:color w:val="auto"/>
            <w:sz w:val="28"/>
            <w:szCs w:val="28"/>
          </w:rPr>
          <w:t>.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lol</w:t>
        </w:r>
        <w:r w:rsidR="00951640" w:rsidRPr="00CF3675">
          <w:rPr>
            <w:rStyle w:val="a3"/>
            <w:color w:val="auto"/>
            <w:sz w:val="28"/>
            <w:szCs w:val="28"/>
          </w:rPr>
          <w:t>.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org</w:t>
        </w:r>
        <w:r w:rsidR="00951640" w:rsidRPr="00CF3675">
          <w:rPr>
            <w:rStyle w:val="a3"/>
            <w:color w:val="auto"/>
            <w:sz w:val="28"/>
            <w:szCs w:val="28"/>
          </w:rPr>
          <w:t>.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ua</w:t>
        </w:r>
        <w:r w:rsidR="00951640" w:rsidRPr="00CF3675">
          <w:rPr>
            <w:rStyle w:val="a3"/>
            <w:color w:val="auto"/>
            <w:sz w:val="28"/>
            <w:szCs w:val="28"/>
          </w:rPr>
          <w:t>/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ukr</w:t>
        </w:r>
        <w:r w:rsidR="00951640" w:rsidRPr="00CF3675">
          <w:rPr>
            <w:rStyle w:val="a3"/>
            <w:color w:val="auto"/>
            <w:sz w:val="28"/>
            <w:szCs w:val="28"/>
          </w:rPr>
          <w:t>/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showart</w:t>
        </w:r>
        <w:r w:rsidR="00951640" w:rsidRPr="00CF3675">
          <w:rPr>
            <w:rStyle w:val="a3"/>
            <w:color w:val="auto"/>
            <w:sz w:val="28"/>
            <w:szCs w:val="28"/>
          </w:rPr>
          <w:t>.</w:t>
        </w:r>
        <w:r w:rsidR="00951640" w:rsidRPr="00CF3675">
          <w:rPr>
            <w:rStyle w:val="a3"/>
            <w:color w:val="auto"/>
            <w:sz w:val="28"/>
            <w:szCs w:val="28"/>
            <w:lang w:val="ru-RU"/>
          </w:rPr>
          <w:t>php</w:t>
        </w:r>
      </w:hyperlink>
    </w:p>
    <w:p w:rsidR="00951640" w:rsidRPr="00CF3675" w:rsidRDefault="00951640" w:rsidP="000B6CE5">
      <w:pPr>
        <w:spacing w:line="360" w:lineRule="auto"/>
        <w:ind w:left="360"/>
        <w:jc w:val="both"/>
        <w:rPr>
          <w:sz w:val="28"/>
          <w:szCs w:val="28"/>
        </w:rPr>
      </w:pPr>
    </w:p>
    <w:p w:rsidR="00F47AF0" w:rsidRPr="00CF3675" w:rsidRDefault="00F47AF0" w:rsidP="00145786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F47AF0" w:rsidRPr="00CF3675" w:rsidSect="00A134F6">
      <w:headerReference w:type="default" r:id="rId19"/>
      <w:pgSz w:w="11906" w:h="16838"/>
      <w:pgMar w:top="850" w:right="850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59E" w:rsidRDefault="00FB659E">
      <w:r>
        <w:separator/>
      </w:r>
    </w:p>
  </w:endnote>
  <w:endnote w:type="continuationSeparator" w:id="0">
    <w:p w:rsidR="00FB659E" w:rsidRDefault="00FB6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59E" w:rsidRDefault="00FB659E">
      <w:r>
        <w:separator/>
      </w:r>
    </w:p>
  </w:footnote>
  <w:footnote w:type="continuationSeparator" w:id="0">
    <w:p w:rsidR="00FB659E" w:rsidRDefault="00FB6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694" w:rsidRDefault="002E2694" w:rsidP="007368AF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3675">
      <w:rPr>
        <w:rStyle w:val="a6"/>
        <w:noProof/>
      </w:rPr>
      <w:t>28</w:t>
    </w:r>
    <w:r>
      <w:rPr>
        <w:rStyle w:val="a6"/>
      </w:rPr>
      <w:fldChar w:fldCharType="end"/>
    </w:r>
  </w:p>
  <w:p w:rsidR="002E2694" w:rsidRDefault="002E2694" w:rsidP="00A134F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85E39E9"/>
    <w:multiLevelType w:val="hybridMultilevel"/>
    <w:tmpl w:val="35881922"/>
    <w:lvl w:ilvl="0" w:tplc="0422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220013">
      <w:start w:val="1"/>
      <w:numFmt w:val="upp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 w:tplc="0422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">
    <w:nsid w:val="08695017"/>
    <w:multiLevelType w:val="multilevel"/>
    <w:tmpl w:val="3D8EC7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B0C7F3E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7504BD"/>
    <w:multiLevelType w:val="multilevel"/>
    <w:tmpl w:val="F24E1DAA"/>
    <w:lvl w:ilvl="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4">
    <w:nsid w:val="112916BF"/>
    <w:multiLevelType w:val="hybridMultilevel"/>
    <w:tmpl w:val="8A30C3C8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1BA07C3E"/>
    <w:multiLevelType w:val="hybridMultilevel"/>
    <w:tmpl w:val="600C17DC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52CC4"/>
    <w:multiLevelType w:val="hybridMultilevel"/>
    <w:tmpl w:val="82F8C980"/>
    <w:lvl w:ilvl="0" w:tplc="3A8C98E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2F7A1C38"/>
    <w:multiLevelType w:val="hybridMultilevel"/>
    <w:tmpl w:val="8208ED86"/>
    <w:lvl w:ilvl="0" w:tplc="042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8">
    <w:nsid w:val="32982A66"/>
    <w:multiLevelType w:val="multilevel"/>
    <w:tmpl w:val="3D8EC7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D3F59FB"/>
    <w:multiLevelType w:val="hybridMultilevel"/>
    <w:tmpl w:val="3D8EC7CC"/>
    <w:lvl w:ilvl="0" w:tplc="0422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2000F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8355361"/>
    <w:multiLevelType w:val="hybridMultilevel"/>
    <w:tmpl w:val="F24E1DAA"/>
    <w:lvl w:ilvl="0" w:tplc="0422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1">
    <w:nsid w:val="4DE20A80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323EE"/>
    <w:multiLevelType w:val="hybridMultilevel"/>
    <w:tmpl w:val="0974F6F8"/>
    <w:lvl w:ilvl="0" w:tplc="C450AAB8">
      <w:start w:val="1"/>
      <w:numFmt w:val="decimal"/>
      <w:lvlText w:val="%1."/>
      <w:lvlJc w:val="left"/>
      <w:pPr>
        <w:tabs>
          <w:tab w:val="num" w:pos="1275"/>
        </w:tabs>
        <w:ind w:left="1275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50D5386E"/>
    <w:multiLevelType w:val="hybridMultilevel"/>
    <w:tmpl w:val="4C2CBC4C"/>
    <w:lvl w:ilvl="0" w:tplc="042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14">
    <w:nsid w:val="542671C2"/>
    <w:multiLevelType w:val="hybridMultilevel"/>
    <w:tmpl w:val="C2B4E770"/>
    <w:lvl w:ilvl="0" w:tplc="0422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cs="Wingdings" w:hint="default"/>
      </w:rPr>
    </w:lvl>
  </w:abstractNum>
  <w:abstractNum w:abstractNumId="15">
    <w:nsid w:val="55C47903"/>
    <w:multiLevelType w:val="multilevel"/>
    <w:tmpl w:val="53B24B52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67D3BE5"/>
    <w:multiLevelType w:val="hybridMultilevel"/>
    <w:tmpl w:val="07DE3480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8057518"/>
    <w:multiLevelType w:val="multilevel"/>
    <w:tmpl w:val="3D8EC7CC"/>
    <w:lvl w:ilvl="0">
      <w:start w:val="1"/>
      <w:numFmt w:val="upperRoman"/>
      <w:lvlText w:val="%1."/>
      <w:lvlJc w:val="right"/>
      <w:pPr>
        <w:tabs>
          <w:tab w:val="num" w:pos="900"/>
        </w:tabs>
        <w:ind w:left="900" w:hanging="18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B466749"/>
    <w:multiLevelType w:val="multilevel"/>
    <w:tmpl w:val="D0CA674E"/>
    <w:lvl w:ilvl="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19">
    <w:nsid w:val="5BE2471D"/>
    <w:multiLevelType w:val="hybridMultilevel"/>
    <w:tmpl w:val="AA9472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06D7A98"/>
    <w:multiLevelType w:val="multilevel"/>
    <w:tmpl w:val="972E2B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0AF65BF"/>
    <w:multiLevelType w:val="multilevel"/>
    <w:tmpl w:val="48EE4988"/>
    <w:lvl w:ilvl="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upperRoman"/>
      <w:lvlText w:val="%3."/>
      <w:lvlJc w:val="right"/>
      <w:pPr>
        <w:tabs>
          <w:tab w:val="num" w:pos="3240"/>
        </w:tabs>
        <w:ind w:left="324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22">
    <w:nsid w:val="6112494D"/>
    <w:multiLevelType w:val="hybridMultilevel"/>
    <w:tmpl w:val="9260D93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6347762C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135DCF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457456"/>
    <w:multiLevelType w:val="hybridMultilevel"/>
    <w:tmpl w:val="064A82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2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495FEF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23B1323"/>
    <w:multiLevelType w:val="hybridMultilevel"/>
    <w:tmpl w:val="8DD0E27E"/>
    <w:lvl w:ilvl="0" w:tplc="0422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1" w:tplc="0422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cs="Wingdings" w:hint="default"/>
      </w:rPr>
    </w:lvl>
  </w:abstractNum>
  <w:abstractNum w:abstractNumId="28">
    <w:nsid w:val="780B114B"/>
    <w:multiLevelType w:val="hybridMultilevel"/>
    <w:tmpl w:val="1932D6EC"/>
    <w:lvl w:ilvl="0" w:tplc="0422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22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7B955963"/>
    <w:multiLevelType w:val="multilevel"/>
    <w:tmpl w:val="9FFE7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E1466C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24438B"/>
    <w:multiLevelType w:val="hybridMultilevel"/>
    <w:tmpl w:val="90D4B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0B1F0">
      <w:start w:val="1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DE087B"/>
    <w:multiLevelType w:val="multilevel"/>
    <w:tmpl w:val="064A8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6"/>
  </w:num>
  <w:num w:numId="4">
    <w:abstractNumId w:val="5"/>
  </w:num>
  <w:num w:numId="5">
    <w:abstractNumId w:val="13"/>
  </w:num>
  <w:num w:numId="6">
    <w:abstractNumId w:val="7"/>
  </w:num>
  <w:num w:numId="7">
    <w:abstractNumId w:val="27"/>
  </w:num>
  <w:num w:numId="8">
    <w:abstractNumId w:val="10"/>
  </w:num>
  <w:num w:numId="9">
    <w:abstractNumId w:val="3"/>
  </w:num>
  <w:num w:numId="10">
    <w:abstractNumId w:val="0"/>
  </w:num>
  <w:num w:numId="11">
    <w:abstractNumId w:val="18"/>
  </w:num>
  <w:num w:numId="12">
    <w:abstractNumId w:val="29"/>
  </w:num>
  <w:num w:numId="13">
    <w:abstractNumId w:val="11"/>
  </w:num>
  <w:num w:numId="14">
    <w:abstractNumId w:val="24"/>
  </w:num>
  <w:num w:numId="15">
    <w:abstractNumId w:val="32"/>
  </w:num>
  <w:num w:numId="16">
    <w:abstractNumId w:val="23"/>
  </w:num>
  <w:num w:numId="17">
    <w:abstractNumId w:val="26"/>
  </w:num>
  <w:num w:numId="18">
    <w:abstractNumId w:val="30"/>
  </w:num>
  <w:num w:numId="19">
    <w:abstractNumId w:val="2"/>
  </w:num>
  <w:num w:numId="20">
    <w:abstractNumId w:val="9"/>
  </w:num>
  <w:num w:numId="21">
    <w:abstractNumId w:val="20"/>
  </w:num>
  <w:num w:numId="22">
    <w:abstractNumId w:val="21"/>
  </w:num>
  <w:num w:numId="23">
    <w:abstractNumId w:val="15"/>
  </w:num>
  <w:num w:numId="24">
    <w:abstractNumId w:val="17"/>
  </w:num>
  <w:num w:numId="25">
    <w:abstractNumId w:val="1"/>
  </w:num>
  <w:num w:numId="26">
    <w:abstractNumId w:val="8"/>
  </w:num>
  <w:num w:numId="27">
    <w:abstractNumId w:val="28"/>
  </w:num>
  <w:num w:numId="28">
    <w:abstractNumId w:val="12"/>
  </w:num>
  <w:num w:numId="29">
    <w:abstractNumId w:val="19"/>
  </w:num>
  <w:num w:numId="30">
    <w:abstractNumId w:val="31"/>
  </w:num>
  <w:num w:numId="31">
    <w:abstractNumId w:val="6"/>
  </w:num>
  <w:num w:numId="32">
    <w:abstractNumId w:val="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6AF"/>
    <w:rsid w:val="00000AC7"/>
    <w:rsid w:val="00003C87"/>
    <w:rsid w:val="00004C55"/>
    <w:rsid w:val="00005CE4"/>
    <w:rsid w:val="0000620C"/>
    <w:rsid w:val="00006FA9"/>
    <w:rsid w:val="00007A64"/>
    <w:rsid w:val="000119E6"/>
    <w:rsid w:val="000140B3"/>
    <w:rsid w:val="00014726"/>
    <w:rsid w:val="00016D2A"/>
    <w:rsid w:val="00022CF8"/>
    <w:rsid w:val="00025CCA"/>
    <w:rsid w:val="00027C08"/>
    <w:rsid w:val="00030125"/>
    <w:rsid w:val="00030EC8"/>
    <w:rsid w:val="00034D43"/>
    <w:rsid w:val="000354B4"/>
    <w:rsid w:val="0004332E"/>
    <w:rsid w:val="000436A4"/>
    <w:rsid w:val="00044AF4"/>
    <w:rsid w:val="000470E9"/>
    <w:rsid w:val="000472F8"/>
    <w:rsid w:val="00047B89"/>
    <w:rsid w:val="00053E26"/>
    <w:rsid w:val="0006069C"/>
    <w:rsid w:val="00060BF2"/>
    <w:rsid w:val="000618F5"/>
    <w:rsid w:val="00061BEB"/>
    <w:rsid w:val="00062514"/>
    <w:rsid w:val="000637BC"/>
    <w:rsid w:val="00065B38"/>
    <w:rsid w:val="00067BB0"/>
    <w:rsid w:val="00067C72"/>
    <w:rsid w:val="00070AAD"/>
    <w:rsid w:val="000733B3"/>
    <w:rsid w:val="00073827"/>
    <w:rsid w:val="000748F9"/>
    <w:rsid w:val="00076E5C"/>
    <w:rsid w:val="0008647B"/>
    <w:rsid w:val="00092E41"/>
    <w:rsid w:val="0009548C"/>
    <w:rsid w:val="00095520"/>
    <w:rsid w:val="0009574E"/>
    <w:rsid w:val="00095844"/>
    <w:rsid w:val="00095C45"/>
    <w:rsid w:val="000A3AAB"/>
    <w:rsid w:val="000A6BAA"/>
    <w:rsid w:val="000B0F1D"/>
    <w:rsid w:val="000B668A"/>
    <w:rsid w:val="000B6CE5"/>
    <w:rsid w:val="000B75DC"/>
    <w:rsid w:val="000C02BE"/>
    <w:rsid w:val="000C0EB8"/>
    <w:rsid w:val="000C4203"/>
    <w:rsid w:val="000C4243"/>
    <w:rsid w:val="000C4AAE"/>
    <w:rsid w:val="000C61DB"/>
    <w:rsid w:val="000D0D55"/>
    <w:rsid w:val="000D358B"/>
    <w:rsid w:val="000D7F05"/>
    <w:rsid w:val="000E0835"/>
    <w:rsid w:val="000E27BF"/>
    <w:rsid w:val="000E332B"/>
    <w:rsid w:val="000F16AF"/>
    <w:rsid w:val="000F262C"/>
    <w:rsid w:val="000F45CD"/>
    <w:rsid w:val="000F4DF8"/>
    <w:rsid w:val="000F5626"/>
    <w:rsid w:val="000F5ACE"/>
    <w:rsid w:val="001023EA"/>
    <w:rsid w:val="001104ED"/>
    <w:rsid w:val="00110C9E"/>
    <w:rsid w:val="00113C6D"/>
    <w:rsid w:val="00114A5E"/>
    <w:rsid w:val="00120203"/>
    <w:rsid w:val="001205A1"/>
    <w:rsid w:val="00120EA0"/>
    <w:rsid w:val="00131F49"/>
    <w:rsid w:val="001328C6"/>
    <w:rsid w:val="00132E88"/>
    <w:rsid w:val="001334F8"/>
    <w:rsid w:val="00134F98"/>
    <w:rsid w:val="00135924"/>
    <w:rsid w:val="001456DF"/>
    <w:rsid w:val="00145786"/>
    <w:rsid w:val="001459E8"/>
    <w:rsid w:val="001506F4"/>
    <w:rsid w:val="00150DFC"/>
    <w:rsid w:val="00150EF2"/>
    <w:rsid w:val="001539C8"/>
    <w:rsid w:val="00155AAC"/>
    <w:rsid w:val="001573F4"/>
    <w:rsid w:val="00163D8A"/>
    <w:rsid w:val="00165F5A"/>
    <w:rsid w:val="0016744B"/>
    <w:rsid w:val="00167E46"/>
    <w:rsid w:val="001761F6"/>
    <w:rsid w:val="00180A0C"/>
    <w:rsid w:val="001840D2"/>
    <w:rsid w:val="00184225"/>
    <w:rsid w:val="00190DBF"/>
    <w:rsid w:val="0019290E"/>
    <w:rsid w:val="00193DFE"/>
    <w:rsid w:val="00195A83"/>
    <w:rsid w:val="001A0BA6"/>
    <w:rsid w:val="001A0C4C"/>
    <w:rsid w:val="001A189F"/>
    <w:rsid w:val="001A2C2A"/>
    <w:rsid w:val="001A5EC1"/>
    <w:rsid w:val="001A63F8"/>
    <w:rsid w:val="001A70FF"/>
    <w:rsid w:val="001A74C0"/>
    <w:rsid w:val="001A7F2E"/>
    <w:rsid w:val="001B07FA"/>
    <w:rsid w:val="001B240B"/>
    <w:rsid w:val="001B3986"/>
    <w:rsid w:val="001B430B"/>
    <w:rsid w:val="001B4596"/>
    <w:rsid w:val="001B68D8"/>
    <w:rsid w:val="001C1031"/>
    <w:rsid w:val="001C25DB"/>
    <w:rsid w:val="001C472B"/>
    <w:rsid w:val="001C5C52"/>
    <w:rsid w:val="001D1C62"/>
    <w:rsid w:val="001D3661"/>
    <w:rsid w:val="001D386F"/>
    <w:rsid w:val="001D706F"/>
    <w:rsid w:val="001E0C52"/>
    <w:rsid w:val="001E14FA"/>
    <w:rsid w:val="001E1E3A"/>
    <w:rsid w:val="001E1FD3"/>
    <w:rsid w:val="001E2F2A"/>
    <w:rsid w:val="001E4D36"/>
    <w:rsid w:val="001E7E8A"/>
    <w:rsid w:val="001F0BAE"/>
    <w:rsid w:val="001F2A94"/>
    <w:rsid w:val="001F7917"/>
    <w:rsid w:val="002004B4"/>
    <w:rsid w:val="00200C49"/>
    <w:rsid w:val="00200F03"/>
    <w:rsid w:val="00203C7E"/>
    <w:rsid w:val="00204800"/>
    <w:rsid w:val="00205962"/>
    <w:rsid w:val="00214226"/>
    <w:rsid w:val="00220EB3"/>
    <w:rsid w:val="00223173"/>
    <w:rsid w:val="00224FC3"/>
    <w:rsid w:val="00226D77"/>
    <w:rsid w:val="00232864"/>
    <w:rsid w:val="00233591"/>
    <w:rsid w:val="002338BB"/>
    <w:rsid w:val="00233DA1"/>
    <w:rsid w:val="002409B5"/>
    <w:rsid w:val="0024436F"/>
    <w:rsid w:val="00250AC4"/>
    <w:rsid w:val="00251858"/>
    <w:rsid w:val="00252433"/>
    <w:rsid w:val="00254BA4"/>
    <w:rsid w:val="00257576"/>
    <w:rsid w:val="00257CA3"/>
    <w:rsid w:val="002638D3"/>
    <w:rsid w:val="00265E7B"/>
    <w:rsid w:val="00266921"/>
    <w:rsid w:val="002674C0"/>
    <w:rsid w:val="00270565"/>
    <w:rsid w:val="00270816"/>
    <w:rsid w:val="00274AE7"/>
    <w:rsid w:val="00276805"/>
    <w:rsid w:val="00276948"/>
    <w:rsid w:val="002805D8"/>
    <w:rsid w:val="00282B89"/>
    <w:rsid w:val="00282F30"/>
    <w:rsid w:val="00284F7D"/>
    <w:rsid w:val="002937D8"/>
    <w:rsid w:val="00295D49"/>
    <w:rsid w:val="002A3A7F"/>
    <w:rsid w:val="002A59B8"/>
    <w:rsid w:val="002A7D81"/>
    <w:rsid w:val="002B03EE"/>
    <w:rsid w:val="002B35A2"/>
    <w:rsid w:val="002B3E79"/>
    <w:rsid w:val="002B7A03"/>
    <w:rsid w:val="002C7F3F"/>
    <w:rsid w:val="002D2655"/>
    <w:rsid w:val="002D315A"/>
    <w:rsid w:val="002D3F50"/>
    <w:rsid w:val="002D4974"/>
    <w:rsid w:val="002D4E1E"/>
    <w:rsid w:val="002D6CE1"/>
    <w:rsid w:val="002E0DF8"/>
    <w:rsid w:val="002E2694"/>
    <w:rsid w:val="002E3262"/>
    <w:rsid w:val="002E6206"/>
    <w:rsid w:val="002E65DD"/>
    <w:rsid w:val="002E7A96"/>
    <w:rsid w:val="002F33EF"/>
    <w:rsid w:val="002F5422"/>
    <w:rsid w:val="002F650B"/>
    <w:rsid w:val="00300977"/>
    <w:rsid w:val="00300DF8"/>
    <w:rsid w:val="00301C88"/>
    <w:rsid w:val="00303A59"/>
    <w:rsid w:val="00307569"/>
    <w:rsid w:val="00311B67"/>
    <w:rsid w:val="00312110"/>
    <w:rsid w:val="00312406"/>
    <w:rsid w:val="0031398B"/>
    <w:rsid w:val="0031443C"/>
    <w:rsid w:val="0032175F"/>
    <w:rsid w:val="00325451"/>
    <w:rsid w:val="003257A4"/>
    <w:rsid w:val="00330BE6"/>
    <w:rsid w:val="0033345C"/>
    <w:rsid w:val="00334873"/>
    <w:rsid w:val="00334E70"/>
    <w:rsid w:val="00334F2B"/>
    <w:rsid w:val="00341DC6"/>
    <w:rsid w:val="0034207A"/>
    <w:rsid w:val="00343897"/>
    <w:rsid w:val="003445D2"/>
    <w:rsid w:val="00347988"/>
    <w:rsid w:val="00350241"/>
    <w:rsid w:val="0035139A"/>
    <w:rsid w:val="0035261C"/>
    <w:rsid w:val="003543F6"/>
    <w:rsid w:val="00355C59"/>
    <w:rsid w:val="00356BC0"/>
    <w:rsid w:val="003626AB"/>
    <w:rsid w:val="00364614"/>
    <w:rsid w:val="00364A73"/>
    <w:rsid w:val="00366DE4"/>
    <w:rsid w:val="0037494B"/>
    <w:rsid w:val="00385BDC"/>
    <w:rsid w:val="003860CD"/>
    <w:rsid w:val="00386EB4"/>
    <w:rsid w:val="00390064"/>
    <w:rsid w:val="00391E52"/>
    <w:rsid w:val="00393DDD"/>
    <w:rsid w:val="00394162"/>
    <w:rsid w:val="0039532A"/>
    <w:rsid w:val="003974C0"/>
    <w:rsid w:val="003A16C3"/>
    <w:rsid w:val="003A1B32"/>
    <w:rsid w:val="003A1C1C"/>
    <w:rsid w:val="003A1E7A"/>
    <w:rsid w:val="003A48CB"/>
    <w:rsid w:val="003A7EED"/>
    <w:rsid w:val="003B5F8E"/>
    <w:rsid w:val="003B67EE"/>
    <w:rsid w:val="003B6C81"/>
    <w:rsid w:val="003C2E26"/>
    <w:rsid w:val="003C54E4"/>
    <w:rsid w:val="003C639A"/>
    <w:rsid w:val="003C692B"/>
    <w:rsid w:val="003C77BE"/>
    <w:rsid w:val="003C7815"/>
    <w:rsid w:val="003D0728"/>
    <w:rsid w:val="003D0854"/>
    <w:rsid w:val="003D2D18"/>
    <w:rsid w:val="003D305F"/>
    <w:rsid w:val="003D3B29"/>
    <w:rsid w:val="003E041D"/>
    <w:rsid w:val="003E17E7"/>
    <w:rsid w:val="003E2C96"/>
    <w:rsid w:val="003E6162"/>
    <w:rsid w:val="003E6291"/>
    <w:rsid w:val="003F7885"/>
    <w:rsid w:val="0040163B"/>
    <w:rsid w:val="00411867"/>
    <w:rsid w:val="00414335"/>
    <w:rsid w:val="00416B45"/>
    <w:rsid w:val="00421929"/>
    <w:rsid w:val="004226B2"/>
    <w:rsid w:val="004235CD"/>
    <w:rsid w:val="00423802"/>
    <w:rsid w:val="00426213"/>
    <w:rsid w:val="00426853"/>
    <w:rsid w:val="0042768D"/>
    <w:rsid w:val="004301A2"/>
    <w:rsid w:val="0043098C"/>
    <w:rsid w:val="00431059"/>
    <w:rsid w:val="00431D46"/>
    <w:rsid w:val="00433038"/>
    <w:rsid w:val="00437C24"/>
    <w:rsid w:val="00440268"/>
    <w:rsid w:val="00445B23"/>
    <w:rsid w:val="004550AA"/>
    <w:rsid w:val="0045517B"/>
    <w:rsid w:val="00456538"/>
    <w:rsid w:val="00461334"/>
    <w:rsid w:val="00470D5B"/>
    <w:rsid w:val="00471DAD"/>
    <w:rsid w:val="0047342B"/>
    <w:rsid w:val="0047557B"/>
    <w:rsid w:val="00476928"/>
    <w:rsid w:val="004776F1"/>
    <w:rsid w:val="00480E62"/>
    <w:rsid w:val="0048210F"/>
    <w:rsid w:val="004861D0"/>
    <w:rsid w:val="004878FE"/>
    <w:rsid w:val="00490019"/>
    <w:rsid w:val="0049445C"/>
    <w:rsid w:val="00495ED6"/>
    <w:rsid w:val="00496678"/>
    <w:rsid w:val="004969DD"/>
    <w:rsid w:val="004A52F1"/>
    <w:rsid w:val="004B04B7"/>
    <w:rsid w:val="004B1723"/>
    <w:rsid w:val="004B31F1"/>
    <w:rsid w:val="004B725F"/>
    <w:rsid w:val="004B7291"/>
    <w:rsid w:val="004B73A8"/>
    <w:rsid w:val="004C045E"/>
    <w:rsid w:val="004C41A1"/>
    <w:rsid w:val="004C5359"/>
    <w:rsid w:val="004C6859"/>
    <w:rsid w:val="004D0199"/>
    <w:rsid w:val="004D44EC"/>
    <w:rsid w:val="004D6A52"/>
    <w:rsid w:val="004D6E04"/>
    <w:rsid w:val="004E046A"/>
    <w:rsid w:val="004E1817"/>
    <w:rsid w:val="004E22AE"/>
    <w:rsid w:val="004E25D2"/>
    <w:rsid w:val="004E7A57"/>
    <w:rsid w:val="004F023F"/>
    <w:rsid w:val="004F071C"/>
    <w:rsid w:val="004F12EC"/>
    <w:rsid w:val="004F1E9A"/>
    <w:rsid w:val="004F2AC2"/>
    <w:rsid w:val="004F318A"/>
    <w:rsid w:val="004F3521"/>
    <w:rsid w:val="004F59A8"/>
    <w:rsid w:val="0050074D"/>
    <w:rsid w:val="00500990"/>
    <w:rsid w:val="00501559"/>
    <w:rsid w:val="005016D9"/>
    <w:rsid w:val="005028C9"/>
    <w:rsid w:val="00503FB1"/>
    <w:rsid w:val="00504907"/>
    <w:rsid w:val="005053D2"/>
    <w:rsid w:val="00511B88"/>
    <w:rsid w:val="00513F58"/>
    <w:rsid w:val="00513F79"/>
    <w:rsid w:val="0051527C"/>
    <w:rsid w:val="00515C89"/>
    <w:rsid w:val="00517C61"/>
    <w:rsid w:val="0052084B"/>
    <w:rsid w:val="00522931"/>
    <w:rsid w:val="00525D34"/>
    <w:rsid w:val="005308B1"/>
    <w:rsid w:val="00531B39"/>
    <w:rsid w:val="005410A1"/>
    <w:rsid w:val="00542404"/>
    <w:rsid w:val="00544374"/>
    <w:rsid w:val="00545237"/>
    <w:rsid w:val="00547CBD"/>
    <w:rsid w:val="00556CF8"/>
    <w:rsid w:val="005579FD"/>
    <w:rsid w:val="00560C07"/>
    <w:rsid w:val="005628A9"/>
    <w:rsid w:val="00563650"/>
    <w:rsid w:val="005648D1"/>
    <w:rsid w:val="00565135"/>
    <w:rsid w:val="0057370B"/>
    <w:rsid w:val="005742F6"/>
    <w:rsid w:val="005807E7"/>
    <w:rsid w:val="00585C50"/>
    <w:rsid w:val="00585F3D"/>
    <w:rsid w:val="00587B0E"/>
    <w:rsid w:val="0059000A"/>
    <w:rsid w:val="00595ACD"/>
    <w:rsid w:val="0059606C"/>
    <w:rsid w:val="005A096D"/>
    <w:rsid w:val="005A1B90"/>
    <w:rsid w:val="005A4942"/>
    <w:rsid w:val="005A4950"/>
    <w:rsid w:val="005A575D"/>
    <w:rsid w:val="005A5FD6"/>
    <w:rsid w:val="005A6520"/>
    <w:rsid w:val="005B0044"/>
    <w:rsid w:val="005B1002"/>
    <w:rsid w:val="005B13E7"/>
    <w:rsid w:val="005B14F6"/>
    <w:rsid w:val="005B1D39"/>
    <w:rsid w:val="005B1D74"/>
    <w:rsid w:val="005C0112"/>
    <w:rsid w:val="005C0A35"/>
    <w:rsid w:val="005C15AB"/>
    <w:rsid w:val="005C169C"/>
    <w:rsid w:val="005C302C"/>
    <w:rsid w:val="005C3815"/>
    <w:rsid w:val="005C6AFB"/>
    <w:rsid w:val="005C77CF"/>
    <w:rsid w:val="005C7A65"/>
    <w:rsid w:val="005C7E15"/>
    <w:rsid w:val="005D00E2"/>
    <w:rsid w:val="005D0EF1"/>
    <w:rsid w:val="005D5F2B"/>
    <w:rsid w:val="005E14A4"/>
    <w:rsid w:val="005E1D9D"/>
    <w:rsid w:val="005E1EC8"/>
    <w:rsid w:val="005E3145"/>
    <w:rsid w:val="005E5A66"/>
    <w:rsid w:val="005E71AD"/>
    <w:rsid w:val="005F0FA5"/>
    <w:rsid w:val="005F1327"/>
    <w:rsid w:val="005F408F"/>
    <w:rsid w:val="005F43C9"/>
    <w:rsid w:val="005F70FE"/>
    <w:rsid w:val="005F76EC"/>
    <w:rsid w:val="006026CA"/>
    <w:rsid w:val="00605BE7"/>
    <w:rsid w:val="00607384"/>
    <w:rsid w:val="00612F7D"/>
    <w:rsid w:val="006165F5"/>
    <w:rsid w:val="00616E6C"/>
    <w:rsid w:val="00617BE2"/>
    <w:rsid w:val="00621221"/>
    <w:rsid w:val="00623866"/>
    <w:rsid w:val="00626E67"/>
    <w:rsid w:val="00627509"/>
    <w:rsid w:val="00633A8D"/>
    <w:rsid w:val="006367E3"/>
    <w:rsid w:val="00636E23"/>
    <w:rsid w:val="00637302"/>
    <w:rsid w:val="00640829"/>
    <w:rsid w:val="0064157A"/>
    <w:rsid w:val="00641FB6"/>
    <w:rsid w:val="0064265A"/>
    <w:rsid w:val="00642B25"/>
    <w:rsid w:val="006446E9"/>
    <w:rsid w:val="006467F2"/>
    <w:rsid w:val="00647564"/>
    <w:rsid w:val="00647AAB"/>
    <w:rsid w:val="00650307"/>
    <w:rsid w:val="00650903"/>
    <w:rsid w:val="0065120A"/>
    <w:rsid w:val="0065532D"/>
    <w:rsid w:val="00656EF4"/>
    <w:rsid w:val="00657C26"/>
    <w:rsid w:val="006601E9"/>
    <w:rsid w:val="00661273"/>
    <w:rsid w:val="00663433"/>
    <w:rsid w:val="00666CC1"/>
    <w:rsid w:val="00666F5F"/>
    <w:rsid w:val="00671267"/>
    <w:rsid w:val="00672578"/>
    <w:rsid w:val="006766EC"/>
    <w:rsid w:val="006775A0"/>
    <w:rsid w:val="0067794B"/>
    <w:rsid w:val="00680343"/>
    <w:rsid w:val="00681133"/>
    <w:rsid w:val="00681EE9"/>
    <w:rsid w:val="00682724"/>
    <w:rsid w:val="00682F7A"/>
    <w:rsid w:val="00683CD0"/>
    <w:rsid w:val="00684A36"/>
    <w:rsid w:val="00690D39"/>
    <w:rsid w:val="006913EF"/>
    <w:rsid w:val="0069433F"/>
    <w:rsid w:val="00695C6F"/>
    <w:rsid w:val="006A390F"/>
    <w:rsid w:val="006A50D1"/>
    <w:rsid w:val="006A55E3"/>
    <w:rsid w:val="006A61B1"/>
    <w:rsid w:val="006A698A"/>
    <w:rsid w:val="006B0EC8"/>
    <w:rsid w:val="006B140A"/>
    <w:rsid w:val="006B1626"/>
    <w:rsid w:val="006B2B9D"/>
    <w:rsid w:val="006B2E8C"/>
    <w:rsid w:val="006B344A"/>
    <w:rsid w:val="006B3893"/>
    <w:rsid w:val="006B39A8"/>
    <w:rsid w:val="006B6C72"/>
    <w:rsid w:val="006C2E90"/>
    <w:rsid w:val="006D06E3"/>
    <w:rsid w:val="006D1FDD"/>
    <w:rsid w:val="006D4233"/>
    <w:rsid w:val="006D6DAD"/>
    <w:rsid w:val="006E105B"/>
    <w:rsid w:val="006E15F9"/>
    <w:rsid w:val="006E4102"/>
    <w:rsid w:val="006E4AC7"/>
    <w:rsid w:val="006E6AF3"/>
    <w:rsid w:val="006F0B08"/>
    <w:rsid w:val="006F1022"/>
    <w:rsid w:val="006F1E7A"/>
    <w:rsid w:val="006F475D"/>
    <w:rsid w:val="006F738F"/>
    <w:rsid w:val="00700E2F"/>
    <w:rsid w:val="00700E62"/>
    <w:rsid w:val="007012D2"/>
    <w:rsid w:val="00702BAD"/>
    <w:rsid w:val="00705850"/>
    <w:rsid w:val="00706160"/>
    <w:rsid w:val="00707D19"/>
    <w:rsid w:val="00710047"/>
    <w:rsid w:val="00715453"/>
    <w:rsid w:val="0072662E"/>
    <w:rsid w:val="0072700D"/>
    <w:rsid w:val="00730FF3"/>
    <w:rsid w:val="00731E0A"/>
    <w:rsid w:val="007350F5"/>
    <w:rsid w:val="007368AF"/>
    <w:rsid w:val="007369A8"/>
    <w:rsid w:val="00740006"/>
    <w:rsid w:val="007444CF"/>
    <w:rsid w:val="00745AFE"/>
    <w:rsid w:val="00746192"/>
    <w:rsid w:val="00746FEF"/>
    <w:rsid w:val="0074795A"/>
    <w:rsid w:val="0075114A"/>
    <w:rsid w:val="007520F6"/>
    <w:rsid w:val="00754846"/>
    <w:rsid w:val="00757C0A"/>
    <w:rsid w:val="0076015E"/>
    <w:rsid w:val="007604F7"/>
    <w:rsid w:val="0076310E"/>
    <w:rsid w:val="00766A06"/>
    <w:rsid w:val="00767586"/>
    <w:rsid w:val="00772540"/>
    <w:rsid w:val="00772BA0"/>
    <w:rsid w:val="007746A2"/>
    <w:rsid w:val="00775041"/>
    <w:rsid w:val="00775F19"/>
    <w:rsid w:val="00777556"/>
    <w:rsid w:val="00786C9F"/>
    <w:rsid w:val="00787765"/>
    <w:rsid w:val="0079315B"/>
    <w:rsid w:val="00793D1E"/>
    <w:rsid w:val="00794416"/>
    <w:rsid w:val="007A1965"/>
    <w:rsid w:val="007A2129"/>
    <w:rsid w:val="007A2337"/>
    <w:rsid w:val="007B3942"/>
    <w:rsid w:val="007B6082"/>
    <w:rsid w:val="007B6DC8"/>
    <w:rsid w:val="007C4903"/>
    <w:rsid w:val="007C5973"/>
    <w:rsid w:val="007C68EE"/>
    <w:rsid w:val="007D26CF"/>
    <w:rsid w:val="007D2BFB"/>
    <w:rsid w:val="007D6E03"/>
    <w:rsid w:val="007D77D2"/>
    <w:rsid w:val="007E22C0"/>
    <w:rsid w:val="007E4807"/>
    <w:rsid w:val="007E7938"/>
    <w:rsid w:val="007E7B35"/>
    <w:rsid w:val="007F5C23"/>
    <w:rsid w:val="007F5E10"/>
    <w:rsid w:val="007F7176"/>
    <w:rsid w:val="008039EB"/>
    <w:rsid w:val="00803F38"/>
    <w:rsid w:val="00807E15"/>
    <w:rsid w:val="00812B73"/>
    <w:rsid w:val="00816DC3"/>
    <w:rsid w:val="00817905"/>
    <w:rsid w:val="00820B50"/>
    <w:rsid w:val="0082238A"/>
    <w:rsid w:val="00825982"/>
    <w:rsid w:val="00826427"/>
    <w:rsid w:val="00826523"/>
    <w:rsid w:val="008306CE"/>
    <w:rsid w:val="008345DC"/>
    <w:rsid w:val="00834DA5"/>
    <w:rsid w:val="00837FF8"/>
    <w:rsid w:val="008416D2"/>
    <w:rsid w:val="00844FD4"/>
    <w:rsid w:val="0084555A"/>
    <w:rsid w:val="00850178"/>
    <w:rsid w:val="00863C2F"/>
    <w:rsid w:val="00864116"/>
    <w:rsid w:val="00864AA7"/>
    <w:rsid w:val="00866615"/>
    <w:rsid w:val="00866ECF"/>
    <w:rsid w:val="008722D2"/>
    <w:rsid w:val="008737AC"/>
    <w:rsid w:val="00873D21"/>
    <w:rsid w:val="00874335"/>
    <w:rsid w:val="00874FEC"/>
    <w:rsid w:val="008751BA"/>
    <w:rsid w:val="00875EEF"/>
    <w:rsid w:val="00875EFD"/>
    <w:rsid w:val="00875F4C"/>
    <w:rsid w:val="0087630B"/>
    <w:rsid w:val="0087768F"/>
    <w:rsid w:val="0088038B"/>
    <w:rsid w:val="00885502"/>
    <w:rsid w:val="00886BB3"/>
    <w:rsid w:val="008908A6"/>
    <w:rsid w:val="00891DE4"/>
    <w:rsid w:val="00893BF0"/>
    <w:rsid w:val="00895B42"/>
    <w:rsid w:val="008968BE"/>
    <w:rsid w:val="008A6A74"/>
    <w:rsid w:val="008B2B04"/>
    <w:rsid w:val="008B4275"/>
    <w:rsid w:val="008B431C"/>
    <w:rsid w:val="008C157F"/>
    <w:rsid w:val="008C41D4"/>
    <w:rsid w:val="008C4B32"/>
    <w:rsid w:val="008C4F6A"/>
    <w:rsid w:val="008C5353"/>
    <w:rsid w:val="008C5A77"/>
    <w:rsid w:val="008C7AF8"/>
    <w:rsid w:val="008D14C7"/>
    <w:rsid w:val="008D6351"/>
    <w:rsid w:val="008E00B6"/>
    <w:rsid w:val="008E1EB3"/>
    <w:rsid w:val="008E73E2"/>
    <w:rsid w:val="008E77C8"/>
    <w:rsid w:val="008F1C04"/>
    <w:rsid w:val="008F1FB6"/>
    <w:rsid w:val="008F2AD2"/>
    <w:rsid w:val="00901585"/>
    <w:rsid w:val="009026F8"/>
    <w:rsid w:val="00905241"/>
    <w:rsid w:val="00905A5D"/>
    <w:rsid w:val="009062ED"/>
    <w:rsid w:val="009077B6"/>
    <w:rsid w:val="009159D5"/>
    <w:rsid w:val="00916B08"/>
    <w:rsid w:val="00916D17"/>
    <w:rsid w:val="009200CF"/>
    <w:rsid w:val="00920D42"/>
    <w:rsid w:val="009233F9"/>
    <w:rsid w:val="009253F4"/>
    <w:rsid w:val="00925DD1"/>
    <w:rsid w:val="0093226A"/>
    <w:rsid w:val="009322C7"/>
    <w:rsid w:val="00934CE7"/>
    <w:rsid w:val="0094223E"/>
    <w:rsid w:val="00944DAB"/>
    <w:rsid w:val="00947D3E"/>
    <w:rsid w:val="00950CB0"/>
    <w:rsid w:val="00950DCB"/>
    <w:rsid w:val="009515F6"/>
    <w:rsid w:val="00951640"/>
    <w:rsid w:val="00960A5F"/>
    <w:rsid w:val="00965B00"/>
    <w:rsid w:val="00972E4E"/>
    <w:rsid w:val="0097327D"/>
    <w:rsid w:val="00973B5C"/>
    <w:rsid w:val="00976904"/>
    <w:rsid w:val="00982A02"/>
    <w:rsid w:val="00984225"/>
    <w:rsid w:val="0098533B"/>
    <w:rsid w:val="009875F3"/>
    <w:rsid w:val="00990EE1"/>
    <w:rsid w:val="00993FFD"/>
    <w:rsid w:val="00995E58"/>
    <w:rsid w:val="009964C6"/>
    <w:rsid w:val="00996996"/>
    <w:rsid w:val="009A68DD"/>
    <w:rsid w:val="009A7112"/>
    <w:rsid w:val="009A75B6"/>
    <w:rsid w:val="009A77B4"/>
    <w:rsid w:val="009B03FD"/>
    <w:rsid w:val="009B5F48"/>
    <w:rsid w:val="009B652A"/>
    <w:rsid w:val="009C3375"/>
    <w:rsid w:val="009C72D2"/>
    <w:rsid w:val="009C7937"/>
    <w:rsid w:val="009C7B3A"/>
    <w:rsid w:val="009D135E"/>
    <w:rsid w:val="009D13FE"/>
    <w:rsid w:val="009D26A8"/>
    <w:rsid w:val="009D46D4"/>
    <w:rsid w:val="009E074A"/>
    <w:rsid w:val="009E4CC0"/>
    <w:rsid w:val="009F00CE"/>
    <w:rsid w:val="009F0105"/>
    <w:rsid w:val="009F7B6B"/>
    <w:rsid w:val="00A02163"/>
    <w:rsid w:val="00A0382F"/>
    <w:rsid w:val="00A12F0A"/>
    <w:rsid w:val="00A134F6"/>
    <w:rsid w:val="00A14350"/>
    <w:rsid w:val="00A207A6"/>
    <w:rsid w:val="00A20882"/>
    <w:rsid w:val="00A21C06"/>
    <w:rsid w:val="00A22C11"/>
    <w:rsid w:val="00A234A5"/>
    <w:rsid w:val="00A32C59"/>
    <w:rsid w:val="00A33B73"/>
    <w:rsid w:val="00A34ED0"/>
    <w:rsid w:val="00A40724"/>
    <w:rsid w:val="00A41D8D"/>
    <w:rsid w:val="00A44F85"/>
    <w:rsid w:val="00A4692B"/>
    <w:rsid w:val="00A47F18"/>
    <w:rsid w:val="00A51959"/>
    <w:rsid w:val="00A57AD3"/>
    <w:rsid w:val="00A6154A"/>
    <w:rsid w:val="00A670C5"/>
    <w:rsid w:val="00A72BA4"/>
    <w:rsid w:val="00A73141"/>
    <w:rsid w:val="00A7524E"/>
    <w:rsid w:val="00A81CB3"/>
    <w:rsid w:val="00A826FD"/>
    <w:rsid w:val="00A83C01"/>
    <w:rsid w:val="00A8465D"/>
    <w:rsid w:val="00A85807"/>
    <w:rsid w:val="00A9042C"/>
    <w:rsid w:val="00A90872"/>
    <w:rsid w:val="00A91985"/>
    <w:rsid w:val="00A9337B"/>
    <w:rsid w:val="00A97D86"/>
    <w:rsid w:val="00AA0128"/>
    <w:rsid w:val="00AA0E58"/>
    <w:rsid w:val="00AA2994"/>
    <w:rsid w:val="00AA46B3"/>
    <w:rsid w:val="00AA59CE"/>
    <w:rsid w:val="00AA5F67"/>
    <w:rsid w:val="00AA75EB"/>
    <w:rsid w:val="00AB4939"/>
    <w:rsid w:val="00AB49F0"/>
    <w:rsid w:val="00AC00C9"/>
    <w:rsid w:val="00AC1E52"/>
    <w:rsid w:val="00AC2304"/>
    <w:rsid w:val="00AC2D85"/>
    <w:rsid w:val="00AC4D7E"/>
    <w:rsid w:val="00AC4E3F"/>
    <w:rsid w:val="00AC695D"/>
    <w:rsid w:val="00AD2765"/>
    <w:rsid w:val="00AD3319"/>
    <w:rsid w:val="00AD58D1"/>
    <w:rsid w:val="00AE126E"/>
    <w:rsid w:val="00AE38B6"/>
    <w:rsid w:val="00AE6C21"/>
    <w:rsid w:val="00AF3D93"/>
    <w:rsid w:val="00AF4359"/>
    <w:rsid w:val="00AF4B22"/>
    <w:rsid w:val="00AF7FA9"/>
    <w:rsid w:val="00B014FD"/>
    <w:rsid w:val="00B01CB9"/>
    <w:rsid w:val="00B071A0"/>
    <w:rsid w:val="00B07274"/>
    <w:rsid w:val="00B07C79"/>
    <w:rsid w:val="00B11F35"/>
    <w:rsid w:val="00B17732"/>
    <w:rsid w:val="00B21571"/>
    <w:rsid w:val="00B260BA"/>
    <w:rsid w:val="00B265E4"/>
    <w:rsid w:val="00B26961"/>
    <w:rsid w:val="00B302E6"/>
    <w:rsid w:val="00B32E32"/>
    <w:rsid w:val="00B37B5D"/>
    <w:rsid w:val="00B4088F"/>
    <w:rsid w:val="00B426E5"/>
    <w:rsid w:val="00B4311B"/>
    <w:rsid w:val="00B44092"/>
    <w:rsid w:val="00B44C0C"/>
    <w:rsid w:val="00B46145"/>
    <w:rsid w:val="00B504FC"/>
    <w:rsid w:val="00B505E0"/>
    <w:rsid w:val="00B52465"/>
    <w:rsid w:val="00B539C1"/>
    <w:rsid w:val="00B566D1"/>
    <w:rsid w:val="00B617C3"/>
    <w:rsid w:val="00B62450"/>
    <w:rsid w:val="00B648C7"/>
    <w:rsid w:val="00B656D2"/>
    <w:rsid w:val="00B66FFB"/>
    <w:rsid w:val="00B71C73"/>
    <w:rsid w:val="00B72446"/>
    <w:rsid w:val="00B724C8"/>
    <w:rsid w:val="00B74F05"/>
    <w:rsid w:val="00B77400"/>
    <w:rsid w:val="00B8170A"/>
    <w:rsid w:val="00B83420"/>
    <w:rsid w:val="00B837E1"/>
    <w:rsid w:val="00B85396"/>
    <w:rsid w:val="00B85E92"/>
    <w:rsid w:val="00B86DBF"/>
    <w:rsid w:val="00B87AC1"/>
    <w:rsid w:val="00B906AA"/>
    <w:rsid w:val="00B91E1B"/>
    <w:rsid w:val="00B938AD"/>
    <w:rsid w:val="00B93B93"/>
    <w:rsid w:val="00B94287"/>
    <w:rsid w:val="00B9666A"/>
    <w:rsid w:val="00B967B9"/>
    <w:rsid w:val="00B969C8"/>
    <w:rsid w:val="00BA4681"/>
    <w:rsid w:val="00BA4F84"/>
    <w:rsid w:val="00BA5CB8"/>
    <w:rsid w:val="00BA6943"/>
    <w:rsid w:val="00BA7C5A"/>
    <w:rsid w:val="00BB5268"/>
    <w:rsid w:val="00BB6317"/>
    <w:rsid w:val="00BB67BB"/>
    <w:rsid w:val="00BB7626"/>
    <w:rsid w:val="00BC2E2E"/>
    <w:rsid w:val="00BC68AB"/>
    <w:rsid w:val="00BC6AA2"/>
    <w:rsid w:val="00BD3C9B"/>
    <w:rsid w:val="00BE1BE7"/>
    <w:rsid w:val="00BE4429"/>
    <w:rsid w:val="00BE4D15"/>
    <w:rsid w:val="00BE67CE"/>
    <w:rsid w:val="00BE727D"/>
    <w:rsid w:val="00BF0A04"/>
    <w:rsid w:val="00BF0B7D"/>
    <w:rsid w:val="00BF3F37"/>
    <w:rsid w:val="00C00413"/>
    <w:rsid w:val="00C01F57"/>
    <w:rsid w:val="00C0240C"/>
    <w:rsid w:val="00C025B6"/>
    <w:rsid w:val="00C057BF"/>
    <w:rsid w:val="00C12BEB"/>
    <w:rsid w:val="00C145A7"/>
    <w:rsid w:val="00C14645"/>
    <w:rsid w:val="00C1466A"/>
    <w:rsid w:val="00C211D4"/>
    <w:rsid w:val="00C24174"/>
    <w:rsid w:val="00C27134"/>
    <w:rsid w:val="00C27960"/>
    <w:rsid w:val="00C33C10"/>
    <w:rsid w:val="00C355E5"/>
    <w:rsid w:val="00C40751"/>
    <w:rsid w:val="00C40A95"/>
    <w:rsid w:val="00C40CE5"/>
    <w:rsid w:val="00C41BDA"/>
    <w:rsid w:val="00C457D6"/>
    <w:rsid w:val="00C4653A"/>
    <w:rsid w:val="00C4707B"/>
    <w:rsid w:val="00C51D70"/>
    <w:rsid w:val="00C5282E"/>
    <w:rsid w:val="00C52FE8"/>
    <w:rsid w:val="00C53F50"/>
    <w:rsid w:val="00C54611"/>
    <w:rsid w:val="00C60564"/>
    <w:rsid w:val="00C61A3F"/>
    <w:rsid w:val="00C6236D"/>
    <w:rsid w:val="00C64190"/>
    <w:rsid w:val="00C64603"/>
    <w:rsid w:val="00C65833"/>
    <w:rsid w:val="00C67005"/>
    <w:rsid w:val="00C6731C"/>
    <w:rsid w:val="00C715E3"/>
    <w:rsid w:val="00C756B2"/>
    <w:rsid w:val="00C77AC6"/>
    <w:rsid w:val="00C80D29"/>
    <w:rsid w:val="00C80FDD"/>
    <w:rsid w:val="00C81728"/>
    <w:rsid w:val="00C8284C"/>
    <w:rsid w:val="00C82EAE"/>
    <w:rsid w:val="00C834A2"/>
    <w:rsid w:val="00C91026"/>
    <w:rsid w:val="00C91E4B"/>
    <w:rsid w:val="00C97069"/>
    <w:rsid w:val="00CA7922"/>
    <w:rsid w:val="00CB1B45"/>
    <w:rsid w:val="00CB5FA5"/>
    <w:rsid w:val="00CB7F57"/>
    <w:rsid w:val="00CC74A3"/>
    <w:rsid w:val="00CD0770"/>
    <w:rsid w:val="00CD3A34"/>
    <w:rsid w:val="00CE0C08"/>
    <w:rsid w:val="00CE0CB7"/>
    <w:rsid w:val="00CE15A8"/>
    <w:rsid w:val="00CE4D7A"/>
    <w:rsid w:val="00CE4D85"/>
    <w:rsid w:val="00CF1D50"/>
    <w:rsid w:val="00CF1DD6"/>
    <w:rsid w:val="00CF200A"/>
    <w:rsid w:val="00CF3675"/>
    <w:rsid w:val="00CF37A2"/>
    <w:rsid w:val="00CF4B5D"/>
    <w:rsid w:val="00CF4BC5"/>
    <w:rsid w:val="00CF50B1"/>
    <w:rsid w:val="00CF56A5"/>
    <w:rsid w:val="00CF7A2A"/>
    <w:rsid w:val="00D01299"/>
    <w:rsid w:val="00D02736"/>
    <w:rsid w:val="00D02F87"/>
    <w:rsid w:val="00D0577A"/>
    <w:rsid w:val="00D05835"/>
    <w:rsid w:val="00D1020E"/>
    <w:rsid w:val="00D1197C"/>
    <w:rsid w:val="00D13724"/>
    <w:rsid w:val="00D14B80"/>
    <w:rsid w:val="00D16A07"/>
    <w:rsid w:val="00D2218C"/>
    <w:rsid w:val="00D27F7B"/>
    <w:rsid w:val="00D3118D"/>
    <w:rsid w:val="00D534AB"/>
    <w:rsid w:val="00D5739E"/>
    <w:rsid w:val="00D63176"/>
    <w:rsid w:val="00D654CD"/>
    <w:rsid w:val="00D66AE1"/>
    <w:rsid w:val="00D74A4F"/>
    <w:rsid w:val="00D74CDE"/>
    <w:rsid w:val="00D75073"/>
    <w:rsid w:val="00D779A8"/>
    <w:rsid w:val="00D82493"/>
    <w:rsid w:val="00D83BF1"/>
    <w:rsid w:val="00D85322"/>
    <w:rsid w:val="00D903A9"/>
    <w:rsid w:val="00D91493"/>
    <w:rsid w:val="00D93ECB"/>
    <w:rsid w:val="00D942C9"/>
    <w:rsid w:val="00D96CC7"/>
    <w:rsid w:val="00D9765E"/>
    <w:rsid w:val="00DA0D5D"/>
    <w:rsid w:val="00DA25CC"/>
    <w:rsid w:val="00DA3F9F"/>
    <w:rsid w:val="00DA4C26"/>
    <w:rsid w:val="00DA4DC1"/>
    <w:rsid w:val="00DA7317"/>
    <w:rsid w:val="00DB1090"/>
    <w:rsid w:val="00DB11AB"/>
    <w:rsid w:val="00DB1591"/>
    <w:rsid w:val="00DC7CB3"/>
    <w:rsid w:val="00DD39F3"/>
    <w:rsid w:val="00DD48ED"/>
    <w:rsid w:val="00DD665F"/>
    <w:rsid w:val="00DD75AF"/>
    <w:rsid w:val="00DE0A5C"/>
    <w:rsid w:val="00DE0E6C"/>
    <w:rsid w:val="00DE1F9F"/>
    <w:rsid w:val="00DE3256"/>
    <w:rsid w:val="00DE3A58"/>
    <w:rsid w:val="00DF313B"/>
    <w:rsid w:val="00DF3A4F"/>
    <w:rsid w:val="00DF5A0A"/>
    <w:rsid w:val="00E014A8"/>
    <w:rsid w:val="00E019C8"/>
    <w:rsid w:val="00E01FE8"/>
    <w:rsid w:val="00E1530A"/>
    <w:rsid w:val="00E158CF"/>
    <w:rsid w:val="00E16C1B"/>
    <w:rsid w:val="00E2039C"/>
    <w:rsid w:val="00E218CE"/>
    <w:rsid w:val="00E24409"/>
    <w:rsid w:val="00E24F5A"/>
    <w:rsid w:val="00E25D8D"/>
    <w:rsid w:val="00E30CC8"/>
    <w:rsid w:val="00E3210E"/>
    <w:rsid w:val="00E351D6"/>
    <w:rsid w:val="00E36347"/>
    <w:rsid w:val="00E37E0B"/>
    <w:rsid w:val="00E41EE2"/>
    <w:rsid w:val="00E43F64"/>
    <w:rsid w:val="00E44659"/>
    <w:rsid w:val="00E4665D"/>
    <w:rsid w:val="00E466C2"/>
    <w:rsid w:val="00E51084"/>
    <w:rsid w:val="00E52F83"/>
    <w:rsid w:val="00E5490E"/>
    <w:rsid w:val="00E54F1F"/>
    <w:rsid w:val="00E5649A"/>
    <w:rsid w:val="00E61486"/>
    <w:rsid w:val="00E67C7C"/>
    <w:rsid w:val="00E67FA5"/>
    <w:rsid w:val="00E70C5B"/>
    <w:rsid w:val="00E728AA"/>
    <w:rsid w:val="00E739CB"/>
    <w:rsid w:val="00E75669"/>
    <w:rsid w:val="00E75B3E"/>
    <w:rsid w:val="00E8036D"/>
    <w:rsid w:val="00E811C5"/>
    <w:rsid w:val="00E83855"/>
    <w:rsid w:val="00E90427"/>
    <w:rsid w:val="00E91CD4"/>
    <w:rsid w:val="00E93FD4"/>
    <w:rsid w:val="00E94C03"/>
    <w:rsid w:val="00E9517D"/>
    <w:rsid w:val="00E956B6"/>
    <w:rsid w:val="00E97269"/>
    <w:rsid w:val="00E977BD"/>
    <w:rsid w:val="00E97FE6"/>
    <w:rsid w:val="00EA1091"/>
    <w:rsid w:val="00EA2D5D"/>
    <w:rsid w:val="00EA37F0"/>
    <w:rsid w:val="00EA3E07"/>
    <w:rsid w:val="00EA5B2E"/>
    <w:rsid w:val="00EA6260"/>
    <w:rsid w:val="00EB2F23"/>
    <w:rsid w:val="00EB3516"/>
    <w:rsid w:val="00EB5CB2"/>
    <w:rsid w:val="00EB5CD9"/>
    <w:rsid w:val="00EB6314"/>
    <w:rsid w:val="00EB7947"/>
    <w:rsid w:val="00EC0822"/>
    <w:rsid w:val="00EC3D39"/>
    <w:rsid w:val="00EC505D"/>
    <w:rsid w:val="00ED2590"/>
    <w:rsid w:val="00ED25AD"/>
    <w:rsid w:val="00ED2774"/>
    <w:rsid w:val="00ED6777"/>
    <w:rsid w:val="00ED79A7"/>
    <w:rsid w:val="00EE289F"/>
    <w:rsid w:val="00EE3621"/>
    <w:rsid w:val="00EE6DC1"/>
    <w:rsid w:val="00EE6FF2"/>
    <w:rsid w:val="00EE7D7C"/>
    <w:rsid w:val="00EF1570"/>
    <w:rsid w:val="00EF26EA"/>
    <w:rsid w:val="00EF2BAB"/>
    <w:rsid w:val="00EF398D"/>
    <w:rsid w:val="00EF5795"/>
    <w:rsid w:val="00EF5984"/>
    <w:rsid w:val="00F01AF6"/>
    <w:rsid w:val="00F02310"/>
    <w:rsid w:val="00F025DA"/>
    <w:rsid w:val="00F02CFC"/>
    <w:rsid w:val="00F03599"/>
    <w:rsid w:val="00F11306"/>
    <w:rsid w:val="00F14DE2"/>
    <w:rsid w:val="00F15F71"/>
    <w:rsid w:val="00F16B87"/>
    <w:rsid w:val="00F17E17"/>
    <w:rsid w:val="00F24C74"/>
    <w:rsid w:val="00F31610"/>
    <w:rsid w:val="00F33E6F"/>
    <w:rsid w:val="00F438EA"/>
    <w:rsid w:val="00F4452F"/>
    <w:rsid w:val="00F4511F"/>
    <w:rsid w:val="00F464B4"/>
    <w:rsid w:val="00F47AF0"/>
    <w:rsid w:val="00F47EDD"/>
    <w:rsid w:val="00F51206"/>
    <w:rsid w:val="00F537C8"/>
    <w:rsid w:val="00F55F2F"/>
    <w:rsid w:val="00F60A89"/>
    <w:rsid w:val="00F62D5D"/>
    <w:rsid w:val="00F64798"/>
    <w:rsid w:val="00F64D27"/>
    <w:rsid w:val="00F67F25"/>
    <w:rsid w:val="00F71055"/>
    <w:rsid w:val="00F741B3"/>
    <w:rsid w:val="00F76C59"/>
    <w:rsid w:val="00F770E2"/>
    <w:rsid w:val="00F774EC"/>
    <w:rsid w:val="00F776A0"/>
    <w:rsid w:val="00F80B33"/>
    <w:rsid w:val="00F81F9B"/>
    <w:rsid w:val="00F83415"/>
    <w:rsid w:val="00F83AEB"/>
    <w:rsid w:val="00F840F2"/>
    <w:rsid w:val="00F91411"/>
    <w:rsid w:val="00F926AA"/>
    <w:rsid w:val="00F92B85"/>
    <w:rsid w:val="00F944F0"/>
    <w:rsid w:val="00FA1761"/>
    <w:rsid w:val="00FA48A9"/>
    <w:rsid w:val="00FA586E"/>
    <w:rsid w:val="00FA65AC"/>
    <w:rsid w:val="00FA7DB2"/>
    <w:rsid w:val="00FB1D7C"/>
    <w:rsid w:val="00FB33DB"/>
    <w:rsid w:val="00FB3844"/>
    <w:rsid w:val="00FB4776"/>
    <w:rsid w:val="00FB4CCC"/>
    <w:rsid w:val="00FB5758"/>
    <w:rsid w:val="00FB659E"/>
    <w:rsid w:val="00FB7255"/>
    <w:rsid w:val="00FB7A69"/>
    <w:rsid w:val="00FD21B7"/>
    <w:rsid w:val="00FD364A"/>
    <w:rsid w:val="00FD5AE9"/>
    <w:rsid w:val="00FD615B"/>
    <w:rsid w:val="00FD6586"/>
    <w:rsid w:val="00FE119A"/>
    <w:rsid w:val="00FE58D2"/>
    <w:rsid w:val="00FE6482"/>
    <w:rsid w:val="00FF0000"/>
    <w:rsid w:val="00FF3758"/>
    <w:rsid w:val="00FF5C69"/>
    <w:rsid w:val="00FF6546"/>
    <w:rsid w:val="00FF69C7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09628D14-CBD2-4608-B9EA-209DB30B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4A4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A134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  <w:lang w:val="uk-UA" w:eastAsia="uk-UA"/>
    </w:rPr>
  </w:style>
  <w:style w:type="character" w:styleId="a6">
    <w:name w:val="page number"/>
    <w:uiPriority w:val="99"/>
    <w:rsid w:val="00A134F6"/>
  </w:style>
  <w:style w:type="paragraph" w:styleId="a7">
    <w:name w:val="footer"/>
    <w:basedOn w:val="a"/>
    <w:link w:val="a8"/>
    <w:uiPriority w:val="99"/>
    <w:rsid w:val="003C63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val="uk-UA" w:eastAsia="uk-UA"/>
    </w:rPr>
  </w:style>
  <w:style w:type="paragraph" w:styleId="2">
    <w:name w:val="Body Text 2"/>
    <w:basedOn w:val="a"/>
    <w:link w:val="20"/>
    <w:uiPriority w:val="99"/>
    <w:rsid w:val="00E014A8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  <w:lang w:val="uk-UA" w:eastAsia="uk-UA"/>
    </w:rPr>
  </w:style>
  <w:style w:type="paragraph" w:styleId="a9">
    <w:name w:val="Plain Text"/>
    <w:basedOn w:val="a"/>
    <w:link w:val="aa"/>
    <w:uiPriority w:val="99"/>
    <w:rsid w:val="00E466C2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l.org.ua/ukr/showart.php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lol.org.ua/ukr/showart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rccnews.ru/Rus/FinancialInstitution/?ID=46499" TargetMode="External"/><Relationship Id="rId12" Type="http://schemas.openxmlformats.org/officeDocument/2006/relationships/oleObject" Target="embeddings/oleObject1.bin"/><Relationship Id="rId17" Type="http://schemas.openxmlformats.org/officeDocument/2006/relationships/hyperlink" Target="http://www.allmetal.ru/info/dict/view.php?i=14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ccnews.ru/Rus/Pharmaceuticals/?ID=806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hyperlink" Target="http://www.rccnews.ru/Rus/FinancialInstitution/?ID=46499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6751</Words>
  <Characters>38484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Біланич</Company>
  <LinksUpToDate>false</LinksUpToDate>
  <CharactersWithSpaces>45145</CharactersWithSpaces>
  <SharedDoc>false</SharedDoc>
  <HLinks>
    <vt:vector size="36" baseType="variant">
      <vt:variant>
        <vt:i4>1441874</vt:i4>
      </vt:variant>
      <vt:variant>
        <vt:i4>18</vt:i4>
      </vt:variant>
      <vt:variant>
        <vt:i4>0</vt:i4>
      </vt:variant>
      <vt:variant>
        <vt:i4>5</vt:i4>
      </vt:variant>
      <vt:variant>
        <vt:lpwstr>http://www.lol.org.ua/ukr/showart.php</vt:lpwstr>
      </vt:variant>
      <vt:variant>
        <vt:lpwstr/>
      </vt:variant>
      <vt:variant>
        <vt:i4>2556027</vt:i4>
      </vt:variant>
      <vt:variant>
        <vt:i4>15</vt:i4>
      </vt:variant>
      <vt:variant>
        <vt:i4>0</vt:i4>
      </vt:variant>
      <vt:variant>
        <vt:i4>5</vt:i4>
      </vt:variant>
      <vt:variant>
        <vt:lpwstr>http://www.allmetal.ru/info/dict/view.php?i=149</vt:lpwstr>
      </vt:variant>
      <vt:variant>
        <vt:lpwstr/>
      </vt:variant>
      <vt:variant>
        <vt:i4>3604532</vt:i4>
      </vt:variant>
      <vt:variant>
        <vt:i4>12</vt:i4>
      </vt:variant>
      <vt:variant>
        <vt:i4>0</vt:i4>
      </vt:variant>
      <vt:variant>
        <vt:i4>5</vt:i4>
      </vt:variant>
      <vt:variant>
        <vt:lpwstr>http://www.rccnews.ru/Rus/Pharmaceuticals/?ID=8062</vt:lpwstr>
      </vt:variant>
      <vt:variant>
        <vt:lpwstr/>
      </vt:variant>
      <vt:variant>
        <vt:i4>4325394</vt:i4>
      </vt:variant>
      <vt:variant>
        <vt:i4>9</vt:i4>
      </vt:variant>
      <vt:variant>
        <vt:i4>0</vt:i4>
      </vt:variant>
      <vt:variant>
        <vt:i4>5</vt:i4>
      </vt:variant>
      <vt:variant>
        <vt:lpwstr>http://www.rccnews.ru/Rus/FinancialInstitution/?ID=46499</vt:lpwstr>
      </vt:variant>
      <vt:variant>
        <vt:lpwstr/>
      </vt:variant>
      <vt:variant>
        <vt:i4>1441874</vt:i4>
      </vt:variant>
      <vt:variant>
        <vt:i4>3</vt:i4>
      </vt:variant>
      <vt:variant>
        <vt:i4>0</vt:i4>
      </vt:variant>
      <vt:variant>
        <vt:i4>5</vt:i4>
      </vt:variant>
      <vt:variant>
        <vt:lpwstr>http://www.lol.org.ua/ukr/showart.php</vt:lpwstr>
      </vt:variant>
      <vt:variant>
        <vt:lpwstr/>
      </vt:variant>
      <vt:variant>
        <vt:i4>4325394</vt:i4>
      </vt:variant>
      <vt:variant>
        <vt:i4>0</vt:i4>
      </vt:variant>
      <vt:variant>
        <vt:i4>0</vt:i4>
      </vt:variant>
      <vt:variant>
        <vt:i4>5</vt:i4>
      </vt:variant>
      <vt:variant>
        <vt:lpwstr>http://www.rccnews.ru/Rus/FinancialInstitution/?ID=46499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Міша і Ростик</dc:creator>
  <cp:keywords/>
  <dc:description/>
  <cp:lastModifiedBy>admin</cp:lastModifiedBy>
  <cp:revision>2</cp:revision>
  <dcterms:created xsi:type="dcterms:W3CDTF">2014-04-05T19:21:00Z</dcterms:created>
  <dcterms:modified xsi:type="dcterms:W3CDTF">2014-04-05T19:21:00Z</dcterms:modified>
</cp:coreProperties>
</file>