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10" w:rsidRDefault="00761510" w:rsidP="001E46D6">
      <w:pPr>
        <w:jc w:val="center"/>
        <w:rPr>
          <w:b/>
          <w:sz w:val="28"/>
          <w:szCs w:val="28"/>
        </w:rPr>
      </w:pPr>
    </w:p>
    <w:p w:rsidR="00D2002A" w:rsidRPr="001E46D6" w:rsidRDefault="00D2002A" w:rsidP="001E46D6">
      <w:pPr>
        <w:jc w:val="center"/>
        <w:rPr>
          <w:b/>
          <w:sz w:val="28"/>
          <w:szCs w:val="28"/>
          <w:lang w:val="ru-RU"/>
        </w:rPr>
      </w:pPr>
      <w:r w:rsidRPr="001E46D6">
        <w:rPr>
          <w:b/>
          <w:sz w:val="28"/>
          <w:szCs w:val="28"/>
        </w:rPr>
        <w:t>Самостоятельная работа по микробиологии № 5 на тему «Особенности физиологии и биохимии микроорганизмов.</w:t>
      </w:r>
    </w:p>
    <w:p w:rsidR="00D2002A" w:rsidRPr="001E46D6" w:rsidRDefault="00D2002A" w:rsidP="001E46D6">
      <w:pPr>
        <w:jc w:val="both"/>
        <w:rPr>
          <w:b/>
          <w:sz w:val="28"/>
          <w:szCs w:val="28"/>
          <w:lang w:val="ru-RU"/>
        </w:rPr>
      </w:pPr>
    </w:p>
    <w:p w:rsidR="00D2002A" w:rsidRDefault="00D2002A" w:rsidP="001E46D6">
      <w:pPr>
        <w:pStyle w:val="12"/>
        <w:numPr>
          <w:ilvl w:val="0"/>
          <w:numId w:val="1"/>
        </w:numPr>
        <w:jc w:val="both"/>
        <w:rPr>
          <w:b/>
          <w:i/>
          <w:lang w:val="ru-RU"/>
        </w:rPr>
      </w:pPr>
      <w:r>
        <w:rPr>
          <w:b/>
          <w:i/>
          <w:lang w:val="ru-RU"/>
        </w:rPr>
        <w:t>Ферменты и их роль в метаболизме микробной клетки.</w:t>
      </w:r>
    </w:p>
    <w:p w:rsidR="00D2002A" w:rsidRDefault="00D2002A" w:rsidP="001E46D6">
      <w:pPr>
        <w:pStyle w:val="12"/>
        <w:ind w:left="0"/>
        <w:jc w:val="both"/>
        <w:rPr>
          <w:lang w:val="ru-RU"/>
        </w:rPr>
      </w:pPr>
    </w:p>
    <w:p w:rsidR="00D2002A" w:rsidRDefault="00D2002A" w:rsidP="001E46D6">
      <w:pPr>
        <w:pStyle w:val="12"/>
        <w:ind w:left="0"/>
        <w:jc w:val="both"/>
        <w:rPr>
          <w:lang w:val="ru-RU"/>
        </w:rPr>
      </w:pPr>
      <w:r>
        <w:rPr>
          <w:lang w:val="ru-RU"/>
        </w:rPr>
        <w:t xml:space="preserve">Метаболи́зм </w:t>
      </w:r>
      <w:r w:rsidRPr="001E46D6">
        <w:rPr>
          <w:lang w:val="ru-RU"/>
        </w:rPr>
        <w:t>или обмен веществ — набор химических реакций, которые возникают в живом организме для поддержания жизни. Эти процессы позволяют организмам расти и размножаться, сохранять свои структуры и отвечать на воздействия окружающей среды. Метаболизм обычно делят на две стадии — в ходе катаболизма сложные органические вещества деградируют до более простых, в процессах анаболизма с затратами энергии синтезируются такие вещества, как белки, сахара, липиды и нуклеиновые кислоты.</w:t>
      </w:r>
    </w:p>
    <w:p w:rsidR="00D2002A" w:rsidRDefault="00D2002A" w:rsidP="001E46D6">
      <w:pPr>
        <w:pStyle w:val="12"/>
        <w:ind w:left="0"/>
        <w:jc w:val="both"/>
        <w:rPr>
          <w:lang w:val="ru-RU"/>
        </w:rPr>
      </w:pPr>
    </w:p>
    <w:p w:rsidR="00D2002A" w:rsidRDefault="00D2002A" w:rsidP="001E46D6">
      <w:pPr>
        <w:pStyle w:val="12"/>
        <w:ind w:left="0"/>
        <w:jc w:val="both"/>
        <w:rPr>
          <w:lang w:val="ru-RU"/>
        </w:rPr>
      </w:pPr>
      <w:r w:rsidRPr="001E46D6">
        <w:rPr>
          <w:lang w:val="ru-RU"/>
        </w:rPr>
        <w:t>ФЕРМЕНТЫ</w:t>
      </w:r>
      <w:r>
        <w:rPr>
          <w:lang w:val="ru-RU"/>
        </w:rPr>
        <w:t xml:space="preserve">- это </w:t>
      </w:r>
      <w:r w:rsidRPr="001E46D6">
        <w:rPr>
          <w:lang w:val="ru-RU"/>
        </w:rPr>
        <w:t>органические вещества белковой природы, которые синтезируются в клетках и во много раз ускоряют протекающие в них реакции, не подвергаясь при этом химическим превращениям</w:t>
      </w:r>
    </w:p>
    <w:p w:rsidR="00D2002A" w:rsidRDefault="00D2002A" w:rsidP="001E46D6">
      <w:pPr>
        <w:pStyle w:val="12"/>
        <w:ind w:left="0"/>
        <w:jc w:val="both"/>
        <w:rPr>
          <w:lang w:val="ru-RU"/>
        </w:rPr>
      </w:pPr>
    </w:p>
    <w:p w:rsidR="00D2002A" w:rsidRDefault="00D2002A" w:rsidP="001E46D6">
      <w:pPr>
        <w:pStyle w:val="12"/>
        <w:ind w:left="0"/>
        <w:jc w:val="both"/>
        <w:rPr>
          <w:lang w:val="ru-RU"/>
        </w:rPr>
      </w:pPr>
      <w:r>
        <w:rPr>
          <w:lang w:val="ru-RU"/>
        </w:rPr>
        <w:t xml:space="preserve">Ферменты играют очень важную роль в метаболизме микробной клетки. </w:t>
      </w:r>
      <w:r w:rsidRPr="001E46D6">
        <w:rPr>
          <w:lang w:val="ru-RU"/>
        </w:rPr>
        <w:t>Благодаря каталитическому действию ферментов становится возможным протекание таких реакций, которые без катализатора шли бы в сотни и тысячи раз медленнее.</w:t>
      </w:r>
      <w:r>
        <w:rPr>
          <w:lang w:val="ru-RU"/>
        </w:rPr>
        <w:t xml:space="preserve"> Ферменты играют ключевую роль в процессе роста, дыхания, деления  и питания клетки, обеспечивают клетку энергией, т. е. ферменты играют важную роль во всех процессах обмена веществ, происходящих в микробной клетке. Некоторые ферменты инактивируют антибиотики, выполняя защитную функцию.</w:t>
      </w:r>
    </w:p>
    <w:p w:rsidR="00D2002A" w:rsidRDefault="00D2002A" w:rsidP="001E46D6">
      <w:pPr>
        <w:pStyle w:val="12"/>
        <w:ind w:left="0"/>
        <w:jc w:val="both"/>
        <w:rPr>
          <w:lang w:val="ru-RU"/>
        </w:rPr>
      </w:pPr>
    </w:p>
    <w:p w:rsidR="00D2002A" w:rsidRPr="00C952DD" w:rsidRDefault="00D2002A" w:rsidP="00C952DD">
      <w:pPr>
        <w:pStyle w:val="12"/>
        <w:numPr>
          <w:ilvl w:val="0"/>
          <w:numId w:val="1"/>
        </w:numPr>
        <w:jc w:val="both"/>
        <w:rPr>
          <w:b/>
          <w:i/>
          <w:lang w:val="ru-RU"/>
        </w:rPr>
      </w:pPr>
      <w:r>
        <w:rPr>
          <w:b/>
          <w:i/>
          <w:lang w:val="ru-RU"/>
        </w:rPr>
        <w:t>Классификация ферментов</w:t>
      </w:r>
    </w:p>
    <w:p w:rsidR="00D2002A" w:rsidRDefault="00D2002A" w:rsidP="00C952DD">
      <w:pPr>
        <w:pStyle w:val="12"/>
        <w:jc w:val="both"/>
        <w:rPr>
          <w:lang w:val="ru-RU"/>
        </w:rPr>
      </w:pPr>
    </w:p>
    <w:p w:rsidR="00D2002A" w:rsidRDefault="00D2002A" w:rsidP="00C952DD">
      <w:pPr>
        <w:pStyle w:val="12"/>
        <w:jc w:val="both"/>
        <w:rPr>
          <w:lang w:val="ru-RU"/>
        </w:rPr>
      </w:pPr>
      <w:r w:rsidRPr="00C952DD">
        <w:rPr>
          <w:lang w:val="ru-RU"/>
        </w:rPr>
        <w:t>По типу катализируемых реакций ферменты подразделяются на 6 классов</w:t>
      </w:r>
      <w:r>
        <w:rPr>
          <w:lang w:val="ru-RU"/>
        </w:rPr>
        <w:t>:</w:t>
      </w:r>
    </w:p>
    <w:p w:rsidR="00D2002A" w:rsidRDefault="00D2002A" w:rsidP="00C952DD">
      <w:pPr>
        <w:pStyle w:val="12"/>
        <w:jc w:val="both"/>
        <w:rPr>
          <w:lang w:val="ru-RU"/>
        </w:rPr>
      </w:pPr>
    </w:p>
    <w:p w:rsidR="00D2002A" w:rsidRPr="00C952DD" w:rsidRDefault="00D2002A" w:rsidP="00C952DD">
      <w:pPr>
        <w:rPr>
          <w:b/>
          <w:u w:val="single"/>
        </w:rPr>
      </w:pPr>
      <w:r w:rsidRPr="00C952DD">
        <w:rPr>
          <w:b/>
          <w:u w:val="single"/>
        </w:rPr>
        <w:t>I класс - оксидоредуктазы</w:t>
      </w:r>
    </w:p>
    <w:p w:rsidR="00D2002A" w:rsidRPr="00C952DD" w:rsidRDefault="00D2002A" w:rsidP="00C952DD"/>
    <w:p w:rsidR="00D2002A" w:rsidRPr="00C952DD" w:rsidRDefault="00D2002A" w:rsidP="00C952DD">
      <w:r w:rsidRPr="00C952DD">
        <w:t>К данному классу относятся ферменты, катализирующие окислительно-восстановительные реакции. При окислении может происходить либо отнятие водорода от окисляемого вещества, либо присоединение кислорода к окисляемому веществу. В зависимости от способа окисления различают следующие подклассы оксидоредуктаз:</w:t>
      </w:r>
    </w:p>
    <w:p w:rsidR="00D2002A" w:rsidRDefault="00D2002A" w:rsidP="00C952DD">
      <w:pPr>
        <w:rPr>
          <w:i/>
          <w:u w:val="single"/>
          <w:lang w:val="ru-RU"/>
        </w:rPr>
      </w:pPr>
    </w:p>
    <w:p w:rsidR="00D2002A" w:rsidRPr="00C952DD" w:rsidRDefault="00D2002A" w:rsidP="00C952DD">
      <w:r w:rsidRPr="00C952DD">
        <w:rPr>
          <w:i/>
          <w:u w:val="single"/>
        </w:rPr>
        <w:t>дегидрогеназы.</w:t>
      </w:r>
      <w:r w:rsidRPr="00C952DD">
        <w:t xml:space="preserve"> Катализируют реакции, при которых происходит отнятие водорода от окисляемого вещества;</w:t>
      </w:r>
    </w:p>
    <w:p w:rsidR="00D2002A" w:rsidRDefault="00D2002A" w:rsidP="00C952DD">
      <w:pPr>
        <w:rPr>
          <w:lang w:val="ru-RU"/>
        </w:rPr>
      </w:pPr>
    </w:p>
    <w:p w:rsidR="00D2002A" w:rsidRPr="00C952DD" w:rsidRDefault="00D2002A" w:rsidP="00C952DD">
      <w:r w:rsidRPr="00C952DD">
        <w:rPr>
          <w:i/>
        </w:rPr>
        <w:t>оксигеназы</w:t>
      </w:r>
      <w:r w:rsidRPr="00C952DD">
        <w:t>. Ферменты этого подкласса катализируют включение кислорода в окисляемое вещество:</w:t>
      </w:r>
    </w:p>
    <w:p w:rsidR="00D2002A" w:rsidRPr="00C952DD" w:rsidRDefault="00D2002A" w:rsidP="00C952DD">
      <w:r w:rsidRPr="00C952DD">
        <w:rPr>
          <w:u w:val="single"/>
        </w:rPr>
        <w:t>монооксигеназы</w:t>
      </w:r>
      <w:r w:rsidRPr="00C952DD">
        <w:t xml:space="preserve"> - включают один атом кислорода в окисляемое вещество;</w:t>
      </w:r>
    </w:p>
    <w:p w:rsidR="00D2002A" w:rsidRPr="00C952DD" w:rsidRDefault="00D2002A" w:rsidP="00C952DD">
      <w:r w:rsidRPr="00C952DD">
        <w:rPr>
          <w:u w:val="single"/>
        </w:rPr>
        <w:t>диоксигеназы</w:t>
      </w:r>
      <w:r w:rsidRPr="00C952DD">
        <w:t xml:space="preserve"> - включают 2 атома кислорода в окисляемое вещество. Часто это сопровождается разрывом циклической структуры. По месту разрыва связи присоединяются атомы кислорода.</w:t>
      </w:r>
    </w:p>
    <w:p w:rsidR="00D2002A" w:rsidRDefault="00D2002A" w:rsidP="00C952DD">
      <w:pPr>
        <w:rPr>
          <w:b/>
          <w:u w:val="single"/>
          <w:lang w:val="ru-RU"/>
        </w:rPr>
      </w:pPr>
    </w:p>
    <w:p w:rsidR="00D2002A" w:rsidRPr="00C952DD" w:rsidRDefault="00D2002A" w:rsidP="00C952DD">
      <w:pPr>
        <w:rPr>
          <w:b/>
          <w:u w:val="single"/>
        </w:rPr>
      </w:pPr>
      <w:r w:rsidRPr="00C952DD">
        <w:rPr>
          <w:b/>
          <w:u w:val="single"/>
        </w:rPr>
        <w:t>II класс - трансферазы</w:t>
      </w:r>
    </w:p>
    <w:p w:rsidR="00D2002A" w:rsidRPr="00C952DD" w:rsidRDefault="00D2002A" w:rsidP="00C952DD">
      <w:r w:rsidRPr="00C952DD">
        <w:t>Катализируют реакции переноса химических групп с молекулы одного вещества на молекулу другого вещества.</w:t>
      </w:r>
    </w:p>
    <w:p w:rsidR="00D2002A" w:rsidRPr="00C952DD" w:rsidRDefault="00D2002A" w:rsidP="00C952DD"/>
    <w:p w:rsidR="00D2002A" w:rsidRPr="00C952DD" w:rsidRDefault="00D2002A" w:rsidP="00C952DD">
      <w:pPr>
        <w:rPr>
          <w:b/>
          <w:u w:val="single"/>
        </w:rPr>
      </w:pPr>
      <w:r w:rsidRPr="00C952DD">
        <w:rPr>
          <w:b/>
          <w:u w:val="single"/>
        </w:rPr>
        <w:t>III класс - гидролазы</w:t>
      </w:r>
    </w:p>
    <w:p w:rsidR="00D2002A" w:rsidRPr="00C952DD" w:rsidRDefault="00D2002A" w:rsidP="00C952DD">
      <w:r w:rsidRPr="00C952DD">
        <w:t>Катализируют реакции разрушения химических связей с участием воды.</w:t>
      </w:r>
    </w:p>
    <w:p w:rsidR="00D2002A" w:rsidRDefault="00D2002A" w:rsidP="00C952DD">
      <w:pPr>
        <w:rPr>
          <w:lang w:val="ru-RU"/>
        </w:rPr>
      </w:pPr>
    </w:p>
    <w:p w:rsidR="00D2002A" w:rsidRPr="00C952DD" w:rsidRDefault="00D2002A" w:rsidP="00C952DD">
      <w:pPr>
        <w:rPr>
          <w:b/>
          <w:u w:val="single"/>
          <w:lang w:val="ru-RU"/>
        </w:rPr>
      </w:pPr>
      <w:r w:rsidRPr="00C952DD">
        <w:rPr>
          <w:b/>
          <w:u w:val="single"/>
        </w:rPr>
        <w:t>IV класс – лиазы</w:t>
      </w:r>
    </w:p>
    <w:p w:rsidR="00D2002A" w:rsidRPr="00C952DD" w:rsidRDefault="00D2002A" w:rsidP="00C952DD">
      <w:r w:rsidRPr="00C952DD">
        <w:t>Катализируют реакции разрушения химических связей без участия воды.</w:t>
      </w:r>
    </w:p>
    <w:p w:rsidR="00D2002A" w:rsidRPr="00C952DD" w:rsidRDefault="00D2002A" w:rsidP="00C952DD">
      <w:pPr>
        <w:rPr>
          <w:b/>
          <w:u w:val="single"/>
        </w:rPr>
      </w:pPr>
      <w:r w:rsidRPr="00C952DD">
        <w:rPr>
          <w:b/>
          <w:u w:val="single"/>
        </w:rPr>
        <w:t>V класс - изомеразы</w:t>
      </w:r>
    </w:p>
    <w:p w:rsidR="00D2002A" w:rsidRPr="00C952DD" w:rsidRDefault="00D2002A" w:rsidP="00C952DD">
      <w:r w:rsidRPr="00C952DD">
        <w:t>Катализируют реакции изомерных превращений.</w:t>
      </w:r>
    </w:p>
    <w:p w:rsidR="00D2002A" w:rsidRDefault="00D2002A" w:rsidP="00C952DD">
      <w:pPr>
        <w:rPr>
          <w:lang w:val="ru-RU"/>
        </w:rPr>
      </w:pPr>
    </w:p>
    <w:p w:rsidR="00D2002A" w:rsidRPr="00C952DD" w:rsidRDefault="00D2002A" w:rsidP="00C952DD">
      <w:pPr>
        <w:rPr>
          <w:b/>
          <w:u w:val="single"/>
        </w:rPr>
      </w:pPr>
      <w:r w:rsidRPr="00C952DD">
        <w:rPr>
          <w:b/>
          <w:u w:val="single"/>
        </w:rPr>
        <w:t>VI класс - лигазы (сингазы, синтетазы)</w:t>
      </w:r>
    </w:p>
    <w:p w:rsidR="00D2002A" w:rsidRDefault="00D2002A" w:rsidP="00C952DD">
      <w:pPr>
        <w:rPr>
          <w:lang w:val="ru-RU"/>
        </w:rPr>
      </w:pPr>
      <w:r w:rsidRPr="00C952DD">
        <w:t>Катализируют реакции синтеза.</w:t>
      </w:r>
    </w:p>
    <w:p w:rsidR="00D2002A" w:rsidRDefault="00D2002A" w:rsidP="00C952DD">
      <w:pPr>
        <w:rPr>
          <w:lang w:val="ru-RU"/>
        </w:rPr>
      </w:pPr>
    </w:p>
    <w:p w:rsidR="00D2002A" w:rsidRDefault="00D2002A" w:rsidP="00C952DD">
      <w:pPr>
        <w:rPr>
          <w:lang w:val="ru-RU"/>
        </w:rPr>
      </w:pPr>
      <w:r w:rsidRPr="00DF2019">
        <w:rPr>
          <w:lang w:val="ru-RU"/>
        </w:rPr>
        <w:t>Ферменты бакте</w:t>
      </w:r>
      <w:r>
        <w:rPr>
          <w:lang w:val="ru-RU"/>
        </w:rPr>
        <w:t>рий классифицируются на экзофер</w:t>
      </w:r>
      <w:r w:rsidRPr="00DF2019">
        <w:rPr>
          <w:lang w:val="ru-RU"/>
        </w:rPr>
        <w:t xml:space="preserve">менты и эндоферменты. </w:t>
      </w:r>
      <w:r>
        <w:rPr>
          <w:lang w:val="ru-RU"/>
        </w:rPr>
        <w:t>Экзо</w:t>
      </w:r>
      <w:r w:rsidRPr="00DF2019">
        <w:rPr>
          <w:lang w:val="ru-RU"/>
        </w:rPr>
        <w:t>ферменты выделяются бактериальной клеткой в окружающую среду для внеклеточного переваривания. Этот процесс осуществляется с помощью гидролаз, которые расщепляют макромолекулы питательных веществ до простых соединений — глюкозы, аминокислот, жирных кислот. Такие соединения могут свободно проходить через оболочку клетки и с помощью пермеаз передаваться в цитоплазму клетки для участия в метаболизме, являясь источниками углерода и энергии. Некоторые экзоферменты выполняют защитную функцию, например, пенициллиназа, выделяемая многими бактериями, делает клетку недосягаемой для антибиотика — пенициллина. Эндоферменты катализируют метаболические реакции, происходящие внутри клетки.</w:t>
      </w:r>
    </w:p>
    <w:p w:rsidR="00D2002A" w:rsidRDefault="00D2002A" w:rsidP="00C952DD">
      <w:pPr>
        <w:rPr>
          <w:lang w:val="ru-RU"/>
        </w:rPr>
      </w:pPr>
    </w:p>
    <w:p w:rsidR="00D2002A" w:rsidRPr="00DF2019" w:rsidRDefault="00D2002A" w:rsidP="00DF2019">
      <w:pPr>
        <w:rPr>
          <w:lang w:val="ru-RU"/>
        </w:rPr>
      </w:pPr>
      <w:r w:rsidRPr="00DF2019">
        <w:rPr>
          <w:lang w:val="ru-RU"/>
        </w:rPr>
        <w:t>В зависимости от условий образования ферментов их разделяют на конститутивные и индуцибельные . Конститутивными называют ферменты, синтезируемые клеткой вне зависимости от субстрата, на котором развиваются бактерии. Например, ферменты гликолиза. Индуцибельные ферменты синтезируются только в ответ на присутствие в среде необходимого для клетки субстрата-индуктора. Он взаимодействует с репрессором, инактивирует его, в результате чего включается генетический аппарат клетки и начинается синтез соответствующего фермента. Индуцированный синтез ферментов идет, пока в среде присутствует индуктор. При этом ферменты синтезируются заново во всех клетках одновременно. Индукторами биосинтеза являются многие питательные вещества. К индуцибельным относится большинство гидролитических ферментов.</w:t>
      </w:r>
    </w:p>
    <w:p w:rsidR="00D2002A" w:rsidRPr="00DF2019" w:rsidRDefault="00D2002A" w:rsidP="00DF2019">
      <w:pPr>
        <w:rPr>
          <w:lang w:val="ru-RU"/>
        </w:rPr>
      </w:pPr>
    </w:p>
    <w:p w:rsidR="00D2002A" w:rsidRPr="00DF2019" w:rsidRDefault="00D2002A" w:rsidP="00C952DD">
      <w:pPr>
        <w:rPr>
          <w:lang w:val="ru-RU"/>
        </w:rPr>
      </w:pPr>
    </w:p>
    <w:p w:rsidR="00D2002A" w:rsidRDefault="00D2002A" w:rsidP="00C952DD">
      <w:pPr>
        <w:rPr>
          <w:lang w:val="ru-RU"/>
        </w:rPr>
      </w:pPr>
    </w:p>
    <w:p w:rsidR="00D2002A" w:rsidRDefault="00D2002A" w:rsidP="00C952DD">
      <w:pPr>
        <w:pStyle w:val="12"/>
        <w:numPr>
          <w:ilvl w:val="0"/>
          <w:numId w:val="1"/>
        </w:numPr>
        <w:rPr>
          <w:b/>
          <w:i/>
          <w:lang w:val="ru-RU"/>
        </w:rPr>
      </w:pPr>
      <w:r w:rsidRPr="00C952DD">
        <w:rPr>
          <w:b/>
          <w:i/>
          <w:lang w:val="ru-RU"/>
        </w:rPr>
        <w:t>Примеры основных групп ферментов, продуцируемых микробной клеткой</w:t>
      </w:r>
    </w:p>
    <w:p w:rsidR="00D2002A" w:rsidRDefault="00D2002A" w:rsidP="004E03A1">
      <w:pPr>
        <w:pStyle w:val="12"/>
        <w:rPr>
          <w:lang w:val="ru-RU"/>
        </w:rPr>
      </w:pPr>
      <w:r>
        <w:rPr>
          <w:lang w:val="ru-RU"/>
        </w:rPr>
        <w:t xml:space="preserve">У  </w:t>
      </w:r>
      <w:r w:rsidRPr="004E03A1">
        <w:rPr>
          <w:lang w:val="ru-RU"/>
        </w:rPr>
        <w:t>бактерий по характеру вызываемых ими превращений обнаруживаются следующие основные группы</w:t>
      </w:r>
      <w:r>
        <w:rPr>
          <w:lang w:val="ru-RU"/>
        </w:rPr>
        <w:t xml:space="preserve"> </w:t>
      </w:r>
      <w:r w:rsidRPr="004E03A1">
        <w:rPr>
          <w:lang w:val="ru-RU"/>
        </w:rPr>
        <w:t>ферментов:</w:t>
      </w:r>
    </w:p>
    <w:p w:rsidR="00D2002A" w:rsidRDefault="00D2002A" w:rsidP="004E03A1">
      <w:pPr>
        <w:pStyle w:val="12"/>
        <w:rPr>
          <w:lang w:val="ru-RU"/>
        </w:rPr>
      </w:pPr>
      <w:r w:rsidRPr="004E03A1">
        <w:rPr>
          <w:lang w:val="ru-RU"/>
        </w:rPr>
        <w:t xml:space="preserve"> </w:t>
      </w:r>
      <w:r w:rsidRPr="00E12C13">
        <w:rPr>
          <w:i/>
          <w:lang w:val="ru-RU"/>
        </w:rPr>
        <w:t>г и д р о л а з ы</w:t>
      </w:r>
      <w:r w:rsidRPr="004E03A1">
        <w:rPr>
          <w:lang w:val="ru-RU"/>
        </w:rPr>
        <w:t xml:space="preserve">, вызывающие расщепление протеинов, углеводов, липидов путем присоединения молекул воды; </w:t>
      </w:r>
      <w:r w:rsidRPr="00E12C13">
        <w:rPr>
          <w:i/>
          <w:lang w:val="ru-RU"/>
        </w:rPr>
        <w:t>оксидоредуктазы</w:t>
      </w:r>
      <w:r w:rsidRPr="004E03A1">
        <w:rPr>
          <w:lang w:val="ru-RU"/>
        </w:rPr>
        <w:t>, катализирующие окислительно-восст</w:t>
      </w:r>
      <w:r>
        <w:rPr>
          <w:lang w:val="ru-RU"/>
        </w:rPr>
        <w:t xml:space="preserve">ановительные реакции; </w:t>
      </w:r>
      <w:r w:rsidRPr="00E12C13">
        <w:rPr>
          <w:i/>
          <w:lang w:val="ru-RU"/>
        </w:rPr>
        <w:t>трансферазы</w:t>
      </w:r>
      <w:r w:rsidRPr="004E03A1">
        <w:rPr>
          <w:lang w:val="ru-RU"/>
        </w:rPr>
        <w:t xml:space="preserve">, осуществляющие перенос отдельных атомов, от молекулы к молекуле; </w:t>
      </w:r>
      <w:r w:rsidRPr="00E12C13">
        <w:rPr>
          <w:i/>
          <w:lang w:val="ru-RU"/>
        </w:rPr>
        <w:t>л и а з ы</w:t>
      </w:r>
      <w:r w:rsidRPr="004E03A1">
        <w:rPr>
          <w:lang w:val="ru-RU"/>
        </w:rPr>
        <w:t xml:space="preserve">, отщепляющие химические группы негидролитическим путем; </w:t>
      </w:r>
      <w:r w:rsidRPr="00E12C13">
        <w:rPr>
          <w:i/>
          <w:lang w:val="ru-RU"/>
        </w:rPr>
        <w:t>изомеразы</w:t>
      </w:r>
      <w:r w:rsidRPr="004E03A1">
        <w:rPr>
          <w:lang w:val="ru-RU"/>
        </w:rPr>
        <w:t xml:space="preserve">, участвующие в углеводном обмене; </w:t>
      </w:r>
      <w:r w:rsidRPr="00E12C13">
        <w:rPr>
          <w:i/>
          <w:lang w:val="ru-RU"/>
        </w:rPr>
        <w:t>л и г а з ы</w:t>
      </w:r>
      <w:r w:rsidRPr="004E03A1">
        <w:rPr>
          <w:lang w:val="ru-RU"/>
        </w:rPr>
        <w:t>, способствующие биосинтетическим реакциям клетки.</w:t>
      </w:r>
    </w:p>
    <w:p w:rsidR="00D2002A" w:rsidRDefault="00D2002A" w:rsidP="004E03A1">
      <w:pPr>
        <w:pStyle w:val="12"/>
        <w:rPr>
          <w:lang w:val="ru-RU"/>
        </w:rPr>
      </w:pPr>
    </w:p>
    <w:p w:rsidR="00D2002A" w:rsidRDefault="00D2002A" w:rsidP="00DF2019">
      <w:pPr>
        <w:pStyle w:val="12"/>
        <w:numPr>
          <w:ilvl w:val="0"/>
          <w:numId w:val="1"/>
        </w:numPr>
        <w:rPr>
          <w:b/>
          <w:i/>
          <w:lang w:val="ru-RU"/>
        </w:rPr>
      </w:pPr>
      <w:r w:rsidRPr="00DF2019">
        <w:rPr>
          <w:b/>
          <w:i/>
          <w:lang w:val="ru-RU"/>
        </w:rPr>
        <w:t>Перечислите основные биохимические компоненты кл</w:t>
      </w:r>
      <w:r>
        <w:rPr>
          <w:b/>
          <w:i/>
          <w:lang w:val="ru-RU"/>
        </w:rPr>
        <w:t>е</w:t>
      </w:r>
      <w:r w:rsidRPr="00DF2019">
        <w:rPr>
          <w:b/>
          <w:i/>
          <w:lang w:val="ru-RU"/>
        </w:rPr>
        <w:t>тки прокариот.</w:t>
      </w:r>
    </w:p>
    <w:p w:rsidR="00D2002A" w:rsidRDefault="00D2002A" w:rsidP="00656B87">
      <w:pPr>
        <w:pStyle w:val="12"/>
        <w:rPr>
          <w:lang w:val="ru-RU"/>
        </w:rPr>
      </w:pPr>
      <w:r w:rsidRPr="00656B87">
        <w:rPr>
          <w:lang w:val="ru-RU"/>
        </w:rPr>
        <w:t xml:space="preserve">Основными биохимическими компонентами </w:t>
      </w:r>
      <w:r>
        <w:rPr>
          <w:lang w:val="ru-RU"/>
        </w:rPr>
        <w:t xml:space="preserve">клетки прокариот </w:t>
      </w:r>
      <w:r w:rsidRPr="00656B87">
        <w:rPr>
          <w:lang w:val="ru-RU"/>
        </w:rPr>
        <w:t xml:space="preserve"> я</w:t>
      </w:r>
      <w:r>
        <w:rPr>
          <w:lang w:val="ru-RU"/>
        </w:rPr>
        <w:t>вляются белки, углеводы, липиды, ферменты, п</w:t>
      </w:r>
      <w:r w:rsidRPr="001D38DA">
        <w:rPr>
          <w:lang w:val="ru-RU"/>
        </w:rPr>
        <w:t>ептидогликан</w:t>
      </w:r>
      <w:r>
        <w:rPr>
          <w:lang w:val="ru-RU"/>
        </w:rPr>
        <w:t>, который является в</w:t>
      </w:r>
      <w:r w:rsidRPr="001D38DA">
        <w:rPr>
          <w:lang w:val="ru-RU"/>
        </w:rPr>
        <w:t>ажнейши</w:t>
      </w:r>
      <w:r>
        <w:rPr>
          <w:lang w:val="ru-RU"/>
        </w:rPr>
        <w:t>м</w:t>
      </w:r>
      <w:r w:rsidRPr="001D38DA">
        <w:rPr>
          <w:lang w:val="ru-RU"/>
        </w:rPr>
        <w:t xml:space="preserve"> компонент</w:t>
      </w:r>
      <w:r>
        <w:rPr>
          <w:lang w:val="ru-RU"/>
        </w:rPr>
        <w:t>ом</w:t>
      </w:r>
      <w:r w:rsidRPr="001D38DA">
        <w:rPr>
          <w:lang w:val="ru-RU"/>
        </w:rPr>
        <w:t xml:space="preserve"> клеточной стенки </w:t>
      </w:r>
      <w:r>
        <w:rPr>
          <w:lang w:val="ru-RU"/>
        </w:rPr>
        <w:t>эу</w:t>
      </w:r>
      <w:r w:rsidRPr="001D38DA">
        <w:rPr>
          <w:lang w:val="ru-RU"/>
        </w:rPr>
        <w:t>бактерий</w:t>
      </w:r>
      <w:r>
        <w:rPr>
          <w:lang w:val="ru-RU"/>
        </w:rPr>
        <w:t xml:space="preserve">, </w:t>
      </w:r>
    </w:p>
    <w:p w:rsidR="00D2002A" w:rsidRDefault="00D2002A" w:rsidP="00656B87">
      <w:pPr>
        <w:pStyle w:val="12"/>
        <w:rPr>
          <w:lang w:val="ru-RU"/>
        </w:rPr>
      </w:pPr>
    </w:p>
    <w:p w:rsidR="00D2002A" w:rsidRDefault="00D2002A" w:rsidP="001D38DA">
      <w:pPr>
        <w:pStyle w:val="12"/>
        <w:numPr>
          <w:ilvl w:val="0"/>
          <w:numId w:val="1"/>
        </w:numPr>
        <w:rPr>
          <w:b/>
          <w:i/>
          <w:lang w:val="ru-RU"/>
        </w:rPr>
      </w:pPr>
      <w:r w:rsidRPr="001D38DA">
        <w:rPr>
          <w:b/>
          <w:i/>
          <w:lang w:val="ru-RU"/>
        </w:rPr>
        <w:t>Назовите отличия в биохимическом составе у Гр(+) и Гр(+) бактерий.</w:t>
      </w:r>
    </w:p>
    <w:p w:rsidR="00D2002A" w:rsidRDefault="00D2002A" w:rsidP="001D38DA">
      <w:pPr>
        <w:pStyle w:val="12"/>
        <w:rPr>
          <w:lang w:val="ru-RU"/>
        </w:rPr>
      </w:pPr>
      <w:r>
        <w:rPr>
          <w:lang w:val="ru-RU"/>
        </w:rPr>
        <w:t>У грамотрицательных бактерий в состав клеточной стенки входит липополисахарид, зато у них в составе клеточной стенки полностью отсутствуют тейховые кислоты, которые у грамположительных бактерий являются очень важным компонентом.</w:t>
      </w:r>
    </w:p>
    <w:p w:rsidR="00D2002A" w:rsidRDefault="00D2002A" w:rsidP="001D38DA">
      <w:pPr>
        <w:pStyle w:val="12"/>
        <w:rPr>
          <w:lang w:val="ru-RU"/>
        </w:rPr>
      </w:pPr>
      <w:r w:rsidRPr="001D38DA">
        <w:rPr>
          <w:lang w:val="ru-RU"/>
        </w:rPr>
        <w:t>В деталях строения пептидогликана между грамотрицательными и грамположительными микроорганизмами существуют различия. У грамотрицательных микроорганизмов пептидогликан является достаточно тонкой однослойной структурой, а у грамположительных - многослойной.</w:t>
      </w:r>
    </w:p>
    <w:p w:rsidR="00D2002A" w:rsidRDefault="00D2002A" w:rsidP="001D38DA">
      <w:pPr>
        <w:pStyle w:val="12"/>
        <w:rPr>
          <w:lang w:val="ru-RU"/>
        </w:rPr>
      </w:pPr>
    </w:p>
    <w:p w:rsidR="00D2002A" w:rsidRDefault="00D2002A" w:rsidP="001D38DA">
      <w:pPr>
        <w:pStyle w:val="12"/>
        <w:rPr>
          <w:lang w:val="ru-RU"/>
        </w:rPr>
      </w:pPr>
      <w:r w:rsidRPr="00E12C13">
        <w:rPr>
          <w:lang w:val="ru-RU"/>
        </w:rPr>
        <w:t>Основным отличием в строении оболочек грамположительных и грамотрицательных бактерий является наличие у последних кроме цитоплазматической еще одной, так называемой внешней мембраны Данная структура, расположенная над тонким, одно-трехслойным пептидогликановым мешком (8 нм), является типичной двуслойной мембраной, в которой выявлено довольно много достаточно уникальных компонентов: липополисахаридов, липопротеинов, а также белков - поринов, из которых образованы поры во внешней мембране, позволяющие проникать в оболочку (и из нее в среду) сравнительно низкомолекулярным соединениям (в частности, комплексу кристалл-фиолетового с иодом - определяющему окрашивание по Граму).</w:t>
      </w:r>
    </w:p>
    <w:p w:rsidR="00D2002A" w:rsidRDefault="00D2002A" w:rsidP="001D38DA">
      <w:pPr>
        <w:pStyle w:val="12"/>
        <w:rPr>
          <w:lang w:val="ru-RU"/>
        </w:rPr>
      </w:pPr>
    </w:p>
    <w:p w:rsidR="00D2002A" w:rsidRDefault="00D2002A" w:rsidP="001D38DA">
      <w:pPr>
        <w:pStyle w:val="12"/>
        <w:numPr>
          <w:ilvl w:val="0"/>
          <w:numId w:val="1"/>
        </w:numPr>
        <w:rPr>
          <w:b/>
          <w:i/>
          <w:lang w:val="ru-RU"/>
        </w:rPr>
      </w:pPr>
      <w:r w:rsidRPr="001D38DA">
        <w:rPr>
          <w:b/>
          <w:i/>
          <w:lang w:val="ru-RU"/>
        </w:rPr>
        <w:t>Какой биохимический компонент микробной клетки придаёт особую устойчивость спорам микроорганизмов.</w:t>
      </w:r>
    </w:p>
    <w:p w:rsidR="00D2002A" w:rsidRDefault="00D2002A" w:rsidP="001D38DA">
      <w:pPr>
        <w:pStyle w:val="12"/>
        <w:rPr>
          <w:b/>
          <w:i/>
          <w:lang w:val="ru-RU"/>
        </w:rPr>
      </w:pPr>
    </w:p>
    <w:p w:rsidR="00D2002A" w:rsidRDefault="00D2002A" w:rsidP="001D38DA">
      <w:pPr>
        <w:pStyle w:val="12"/>
        <w:rPr>
          <w:lang w:val="ru-RU"/>
        </w:rPr>
      </w:pPr>
      <w:r w:rsidRPr="001D38DA">
        <w:rPr>
          <w:lang w:val="ru-RU"/>
        </w:rPr>
        <w:t xml:space="preserve">Устойчивость спор обеспечивается наличием большого количества </w:t>
      </w:r>
      <w:r>
        <w:rPr>
          <w:lang w:val="ru-RU"/>
        </w:rPr>
        <w:t xml:space="preserve"> </w:t>
      </w:r>
      <w:r w:rsidRPr="001D38DA">
        <w:rPr>
          <w:lang w:val="ru-RU"/>
        </w:rPr>
        <w:t>липидов</w:t>
      </w:r>
    </w:p>
    <w:p w:rsidR="00D2002A" w:rsidRDefault="00D2002A" w:rsidP="001D38DA">
      <w:pPr>
        <w:pStyle w:val="12"/>
        <w:rPr>
          <w:lang w:val="ru-RU"/>
        </w:rPr>
      </w:pPr>
    </w:p>
    <w:p w:rsidR="00D2002A" w:rsidRPr="001D38DA" w:rsidRDefault="00D2002A" w:rsidP="001D38DA">
      <w:pPr>
        <w:pStyle w:val="12"/>
        <w:numPr>
          <w:ilvl w:val="0"/>
          <w:numId w:val="1"/>
        </w:numPr>
        <w:rPr>
          <w:b/>
          <w:i/>
        </w:rPr>
      </w:pPr>
      <w:r w:rsidRPr="001D38DA">
        <w:rPr>
          <w:b/>
          <w:i/>
          <w:lang w:val="ru-RU"/>
        </w:rPr>
        <w:t>В состав, какого компонента микробной клетки входят правовращающие аминокислоты.</w:t>
      </w:r>
    </w:p>
    <w:p w:rsidR="00D2002A" w:rsidRPr="001D38DA" w:rsidRDefault="00D2002A" w:rsidP="001D38DA">
      <w:pPr>
        <w:pStyle w:val="12"/>
      </w:pPr>
      <w:r w:rsidRPr="001D38DA">
        <w:rPr>
          <w:lang w:val="ru-RU"/>
        </w:rPr>
        <w:t xml:space="preserve">Правовращающие аминокислоты в микробной клетке входят в состав белков </w:t>
      </w:r>
      <w:r>
        <w:rPr>
          <w:lang w:val="ru-RU"/>
        </w:rPr>
        <w:t>.</w:t>
      </w:r>
      <w:bookmarkStart w:id="0" w:name="_GoBack"/>
      <w:bookmarkEnd w:id="0"/>
    </w:p>
    <w:sectPr w:rsidR="00D2002A" w:rsidRPr="001D38DA" w:rsidSect="001E46D6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D5766A"/>
    <w:multiLevelType w:val="hybridMultilevel"/>
    <w:tmpl w:val="B80C575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46D6"/>
    <w:rsid w:val="000C6246"/>
    <w:rsid w:val="001B7B58"/>
    <w:rsid w:val="001D38DA"/>
    <w:rsid w:val="001E46D6"/>
    <w:rsid w:val="004E03A1"/>
    <w:rsid w:val="00656B87"/>
    <w:rsid w:val="00761510"/>
    <w:rsid w:val="007A1E94"/>
    <w:rsid w:val="007F5153"/>
    <w:rsid w:val="008665F4"/>
    <w:rsid w:val="00C952DD"/>
    <w:rsid w:val="00D2002A"/>
    <w:rsid w:val="00DF2019"/>
    <w:rsid w:val="00E1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B6A73-E6EE-4C9B-B5C5-BCB7A8169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6D6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1E46D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46D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E46D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E46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E46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E46D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E46D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1E46D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E46D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1E46D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1E46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1E46D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locked/>
    <w:rsid w:val="001E46D6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sid w:val="001E46D6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locked/>
    <w:rsid w:val="001E46D6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semiHidden/>
    <w:locked/>
    <w:rsid w:val="001E46D6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locked/>
    <w:rsid w:val="001E46D6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locked/>
    <w:rsid w:val="001E46D6"/>
    <w:rPr>
      <w:rFonts w:ascii="Cambria" w:hAnsi="Cambria" w:cs="Times New Roman"/>
    </w:rPr>
  </w:style>
  <w:style w:type="paragraph" w:styleId="a3">
    <w:name w:val="Title"/>
    <w:basedOn w:val="a"/>
    <w:next w:val="a"/>
    <w:link w:val="a4"/>
    <w:qFormat/>
    <w:rsid w:val="001E46D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locked/>
    <w:rsid w:val="001E46D6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1E46D6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locked/>
    <w:rsid w:val="001E46D6"/>
    <w:rPr>
      <w:rFonts w:ascii="Cambria" w:hAnsi="Cambria" w:cs="Times New Roman"/>
      <w:sz w:val="24"/>
      <w:szCs w:val="24"/>
    </w:rPr>
  </w:style>
  <w:style w:type="character" w:styleId="a7">
    <w:name w:val="Strong"/>
    <w:basedOn w:val="a0"/>
    <w:qFormat/>
    <w:rsid w:val="001E46D6"/>
    <w:rPr>
      <w:rFonts w:cs="Times New Roman"/>
      <w:b/>
      <w:bCs/>
    </w:rPr>
  </w:style>
  <w:style w:type="character" w:styleId="a8">
    <w:name w:val="Emphasis"/>
    <w:basedOn w:val="a0"/>
    <w:qFormat/>
    <w:rsid w:val="001E46D6"/>
    <w:rPr>
      <w:rFonts w:ascii="Calibri" w:hAnsi="Calibri" w:cs="Times New Roman"/>
      <w:b/>
      <w:i/>
      <w:iCs/>
    </w:rPr>
  </w:style>
  <w:style w:type="paragraph" w:customStyle="1" w:styleId="11">
    <w:name w:val="Без интервала1"/>
    <w:basedOn w:val="a"/>
    <w:link w:val="NoSpacingChar"/>
    <w:rsid w:val="001E46D6"/>
    <w:rPr>
      <w:szCs w:val="32"/>
    </w:rPr>
  </w:style>
  <w:style w:type="paragraph" w:customStyle="1" w:styleId="12">
    <w:name w:val="Абзац списка1"/>
    <w:basedOn w:val="a"/>
    <w:rsid w:val="001E46D6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rsid w:val="001E46D6"/>
    <w:rPr>
      <w:i/>
    </w:rPr>
  </w:style>
  <w:style w:type="character" w:customStyle="1" w:styleId="QuoteChar">
    <w:name w:val="Quote Char"/>
    <w:basedOn w:val="a0"/>
    <w:link w:val="21"/>
    <w:locked/>
    <w:rsid w:val="001E46D6"/>
    <w:rPr>
      <w:rFonts w:cs="Times New Roman"/>
      <w:i/>
      <w:sz w:val="24"/>
      <w:szCs w:val="24"/>
    </w:rPr>
  </w:style>
  <w:style w:type="paragraph" w:customStyle="1" w:styleId="13">
    <w:name w:val="Выделенная цитата1"/>
    <w:basedOn w:val="a"/>
    <w:next w:val="a"/>
    <w:link w:val="IntenseQuoteChar"/>
    <w:rsid w:val="001E46D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a0"/>
    <w:link w:val="13"/>
    <w:locked/>
    <w:rsid w:val="001E46D6"/>
    <w:rPr>
      <w:rFonts w:cs="Times New Roman"/>
      <w:b/>
      <w:i/>
      <w:sz w:val="24"/>
    </w:rPr>
  </w:style>
  <w:style w:type="character" w:customStyle="1" w:styleId="14">
    <w:name w:val="Слабое выделение1"/>
    <w:rsid w:val="001E46D6"/>
    <w:rPr>
      <w:i/>
      <w:color w:val="5A5A5A"/>
    </w:rPr>
  </w:style>
  <w:style w:type="character" w:customStyle="1" w:styleId="15">
    <w:name w:val="Сильное выделение1"/>
    <w:basedOn w:val="a0"/>
    <w:rsid w:val="001E46D6"/>
    <w:rPr>
      <w:rFonts w:cs="Times New Roman"/>
      <w:b/>
      <w:i/>
      <w:sz w:val="24"/>
      <w:szCs w:val="24"/>
      <w:u w:val="single"/>
    </w:rPr>
  </w:style>
  <w:style w:type="character" w:customStyle="1" w:styleId="16">
    <w:name w:val="Слабая ссылка1"/>
    <w:basedOn w:val="a0"/>
    <w:rsid w:val="001E46D6"/>
    <w:rPr>
      <w:rFonts w:cs="Times New Roman"/>
      <w:sz w:val="24"/>
      <w:szCs w:val="24"/>
      <w:u w:val="single"/>
    </w:rPr>
  </w:style>
  <w:style w:type="character" w:customStyle="1" w:styleId="17">
    <w:name w:val="Сильная ссылка1"/>
    <w:basedOn w:val="a0"/>
    <w:rsid w:val="001E46D6"/>
    <w:rPr>
      <w:rFonts w:cs="Times New Roman"/>
      <w:b/>
      <w:sz w:val="24"/>
      <w:u w:val="single"/>
    </w:rPr>
  </w:style>
  <w:style w:type="character" w:customStyle="1" w:styleId="18">
    <w:name w:val="Название книги1"/>
    <w:basedOn w:val="a0"/>
    <w:rsid w:val="001E46D6"/>
    <w:rPr>
      <w:rFonts w:ascii="Cambria" w:hAnsi="Cambria" w:cs="Times New Roman"/>
      <w:b/>
      <w:i/>
      <w:sz w:val="24"/>
      <w:szCs w:val="24"/>
    </w:rPr>
  </w:style>
  <w:style w:type="paragraph" w:customStyle="1" w:styleId="19">
    <w:name w:val="Заголовок оглавления1"/>
    <w:basedOn w:val="1"/>
    <w:next w:val="a"/>
    <w:semiHidden/>
    <w:rsid w:val="001E46D6"/>
    <w:pPr>
      <w:outlineLvl w:val="9"/>
    </w:pPr>
  </w:style>
  <w:style w:type="paragraph" w:styleId="a9">
    <w:name w:val="caption"/>
    <w:basedOn w:val="a"/>
    <w:next w:val="a"/>
    <w:qFormat/>
    <w:rsid w:val="001E46D6"/>
    <w:rPr>
      <w:caps/>
      <w:spacing w:val="10"/>
      <w:sz w:val="18"/>
      <w:szCs w:val="18"/>
    </w:rPr>
  </w:style>
  <w:style w:type="character" w:customStyle="1" w:styleId="NoSpacingChar">
    <w:name w:val="No Spacing Char"/>
    <w:basedOn w:val="a0"/>
    <w:link w:val="11"/>
    <w:locked/>
    <w:rsid w:val="001E46D6"/>
    <w:rPr>
      <w:rFonts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Самостоятельная работа по микробиологии № 5 на тему «Особенности физиологии и биохимии микроорганизмов</vt:lpstr>
    </vt:vector>
  </TitlesOfParts>
  <Company>квартира</Company>
  <LinksUpToDate>false</LinksUpToDate>
  <CharactersWithSpaces>6592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Самостоятельная работа по микробиологии № 5 на тему «Особенности физиологии и биохимии микроорганизмов</dc:title>
  <dc:subject/>
  <dc:creator>Роман</dc:creator>
  <cp:keywords/>
  <dc:description/>
  <cp:lastModifiedBy>admin</cp:lastModifiedBy>
  <cp:revision>2</cp:revision>
  <dcterms:created xsi:type="dcterms:W3CDTF">2014-04-04T01:04:00Z</dcterms:created>
  <dcterms:modified xsi:type="dcterms:W3CDTF">2014-04-04T01:04:00Z</dcterms:modified>
</cp:coreProperties>
</file>