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A4" w:rsidRDefault="003C16A4">
      <w:pPr>
        <w:pStyle w:val="a3"/>
      </w:pPr>
      <w:r>
        <w:t xml:space="preserve">Human Rights In Brazil Essay, Research Paper </w:t>
      </w:r>
    </w:p>
    <w:p w:rsidR="003C16A4" w:rsidRDefault="003C16A4">
      <w:pPr>
        <w:pStyle w:val="a3"/>
      </w:pPr>
      <w:r>
        <w:t xml:space="preserve">The population in Brazil consists of 144 million people. </w:t>
      </w:r>
    </w:p>
    <w:p w:rsidR="003C16A4" w:rsidRDefault="003C16A4">
      <w:pPr>
        <w:pStyle w:val="a3"/>
      </w:pPr>
      <w:r>
        <w:t xml:space="preserve">Brazil is one of the fastest-growing nations in the Western </w:t>
      </w:r>
    </w:p>
    <w:p w:rsidR="003C16A4" w:rsidRDefault="003C16A4">
      <w:pPr>
        <w:pStyle w:val="a3"/>
      </w:pPr>
      <w:r>
        <w:t xml:space="preserve">Hemisphere. Its population is increasing at the rate of about 2% a </w:t>
      </w:r>
    </w:p>
    <w:p w:rsidR="003C16A4" w:rsidRDefault="003C16A4">
      <w:pPr>
        <w:pStyle w:val="a3"/>
      </w:pPr>
      <w:r>
        <w:t xml:space="preserve">year. The constitution of Brazil gives the president tremendous </w:t>
      </w:r>
    </w:p>
    <w:p w:rsidR="003C16A4" w:rsidRDefault="003C16A4">
      <w:pPr>
        <w:pStyle w:val="a3"/>
      </w:pPr>
      <w:r>
        <w:t xml:space="preserve">powers. For example, the president may intervene in affairs of </w:t>
      </w:r>
    </w:p>
    <w:p w:rsidR="003C16A4" w:rsidRDefault="003C16A4">
      <w:pPr>
        <w:pStyle w:val="a3"/>
      </w:pPr>
      <w:r>
        <w:t xml:space="preserve">Brazil’s states. The chief executive may even create new states from </w:t>
      </w:r>
    </w:p>
    <w:p w:rsidR="003C16A4" w:rsidRDefault="003C16A4">
      <w:pPr>
        <w:pStyle w:val="a3"/>
      </w:pPr>
      <w:r>
        <w:t xml:space="preserve">existing ones. </w:t>
      </w:r>
    </w:p>
    <w:p w:rsidR="003C16A4" w:rsidRDefault="003C16A4">
      <w:pPr>
        <w:pStyle w:val="a3"/>
      </w:pPr>
      <w:r>
        <w:t xml:space="preserve">Brazil has three main ethnic groups-whites, blacks, and people </w:t>
      </w:r>
    </w:p>
    <w:p w:rsidR="003C16A4" w:rsidRDefault="003C16A4">
      <w:pPr>
        <w:pStyle w:val="a3"/>
      </w:pPr>
      <w:r>
        <w:t xml:space="preserve">of mixed ancestry. Most of the whites are from Europe. According to </w:t>
      </w:r>
    </w:p>
    <w:p w:rsidR="003C16A4" w:rsidRDefault="003C16A4">
      <w:pPr>
        <w:pStyle w:val="a3"/>
      </w:pPr>
      <w:r>
        <w:t xml:space="preserve">the Brazilian government whites make up about 60% of the nation’s </w:t>
      </w:r>
    </w:p>
    <w:p w:rsidR="003C16A4" w:rsidRDefault="003C16A4">
      <w:pPr>
        <w:pStyle w:val="a3"/>
      </w:pPr>
      <w:r>
        <w:t xml:space="preserve">population, and people of mixed races form about 30%. However, the </w:t>
      </w:r>
    </w:p>
    <w:p w:rsidR="003C16A4" w:rsidRDefault="003C16A4">
      <w:pPr>
        <w:pStyle w:val="a3"/>
      </w:pPr>
      <w:r>
        <w:t xml:space="preserve">government of Brazil counts many lightskinned people of mixed ancestry </w:t>
      </w:r>
    </w:p>
    <w:p w:rsidR="003C16A4" w:rsidRDefault="003C16A4">
      <w:pPr>
        <w:pStyle w:val="a3"/>
      </w:pPr>
      <w:r>
        <w:t xml:space="preserve">as white. Brazil’s ethnic groups generally get along well with one </w:t>
      </w:r>
    </w:p>
    <w:p w:rsidR="003C16A4" w:rsidRDefault="003C16A4">
      <w:pPr>
        <w:pStyle w:val="a3"/>
      </w:pPr>
      <w:r>
        <w:t xml:space="preserve">another. Racial discrimination in Brazil if far less widespread than </w:t>
      </w:r>
    </w:p>
    <w:p w:rsidR="003C16A4" w:rsidRDefault="003C16A4">
      <w:pPr>
        <w:pStyle w:val="a3"/>
      </w:pPr>
      <w:r>
        <w:t xml:space="preserve">that in many other countries with people of several races. But </w:t>
      </w:r>
    </w:p>
    <w:p w:rsidR="003C16A4" w:rsidRDefault="003C16A4">
      <w:pPr>
        <w:pStyle w:val="a3"/>
      </w:pPr>
      <w:r>
        <w:t xml:space="preserve">Brazilians of European descent have had better educational </w:t>
      </w:r>
    </w:p>
    <w:p w:rsidR="003C16A4" w:rsidRDefault="003C16A4">
      <w:pPr>
        <w:pStyle w:val="a3"/>
      </w:pPr>
      <w:r>
        <w:t xml:space="preserve">opportunities. As a result, they hold most of the higher jobs in </w:t>
      </w:r>
    </w:p>
    <w:p w:rsidR="003C16A4" w:rsidRDefault="003C16A4">
      <w:pPr>
        <w:pStyle w:val="a3"/>
      </w:pPr>
      <w:r>
        <w:t xml:space="preserve">government and industry. Many of the non-Europeans, particularly </w:t>
      </w:r>
    </w:p>
    <w:p w:rsidR="003C16A4" w:rsidRDefault="003C16A4">
      <w:pPr>
        <w:pStyle w:val="a3"/>
      </w:pPr>
      <w:r>
        <w:t xml:space="preserve">blacks, have excelled in the arts, entertainment and sports. </w:t>
      </w:r>
    </w:p>
    <w:p w:rsidR="003C16A4" w:rsidRDefault="003C16A4">
      <w:pPr>
        <w:pStyle w:val="a3"/>
      </w:pPr>
      <w:r>
        <w:t xml:space="preserve">Brazil’s prison system system is in crisis. Four years ago, in </w:t>
      </w:r>
    </w:p>
    <w:p w:rsidR="003C16A4" w:rsidRDefault="003C16A4">
      <w:pPr>
        <w:pStyle w:val="a3"/>
      </w:pPr>
      <w:r>
        <w:t xml:space="preserve">its 1990 urban violence report Amnesty International described the </w:t>
      </w:r>
    </w:p>
    <w:p w:rsidR="003C16A4" w:rsidRDefault="003C16A4">
      <w:pPr>
        <w:pStyle w:val="a3"/>
      </w:pPr>
      <w:r>
        <w:t xml:space="preserve">prisons as being at breaking point, holding double their official </w:t>
      </w:r>
    </w:p>
    <w:p w:rsidR="003C16A4" w:rsidRDefault="003C16A4">
      <w:pPr>
        <w:pStyle w:val="a3"/>
      </w:pPr>
      <w:r>
        <w:t xml:space="preserve">capacity in “inhuman” conditions. Four years later the situation </w:t>
      </w:r>
    </w:p>
    <w:p w:rsidR="003C16A4" w:rsidRDefault="003C16A4">
      <w:pPr>
        <w:pStyle w:val="a3"/>
      </w:pPr>
      <w:r>
        <w:t xml:space="preserve">has not improved. In some respects, it has deteriorated. Overcrowding, </w:t>
      </w:r>
    </w:p>
    <w:p w:rsidR="003C16A4" w:rsidRDefault="003C16A4">
      <w:pPr>
        <w:pStyle w:val="a3"/>
      </w:pPr>
      <w:r>
        <w:t xml:space="preserve">lack of medical and legal assistance, torture and ill-treatment of </w:t>
      </w:r>
    </w:p>
    <w:p w:rsidR="003C16A4" w:rsidRDefault="003C16A4">
      <w:pPr>
        <w:pStyle w:val="a3"/>
      </w:pPr>
      <w:r>
        <w:t xml:space="preserve">inmates and harassment of visitors are endemic. A frightening and </w:t>
      </w:r>
    </w:p>
    <w:p w:rsidR="003C16A4" w:rsidRDefault="003C16A4">
      <w:pPr>
        <w:pStyle w:val="a3"/>
      </w:pPr>
      <w:r>
        <w:t xml:space="preserve">rising proportion of prisoners carry the HIV virus. In the Women’s </w:t>
      </w:r>
    </w:p>
    <w:p w:rsidR="003C16A4" w:rsidRDefault="003C16A4">
      <w:pPr>
        <w:pStyle w:val="a3"/>
      </w:pPr>
      <w:r>
        <w:t xml:space="preserve">Prison of Soo Paulom, around 33% of the inmates are infected with the </w:t>
      </w:r>
    </w:p>
    <w:p w:rsidR="003C16A4" w:rsidRDefault="003C16A4">
      <w:pPr>
        <w:pStyle w:val="a3"/>
      </w:pPr>
      <w:r>
        <w:t xml:space="preserve">virus, while in the male prison the figure reaches 27% of the prison </w:t>
      </w:r>
    </w:p>
    <w:p w:rsidR="003C16A4" w:rsidRDefault="003C16A4">
      <w:pPr>
        <w:pStyle w:val="a3"/>
      </w:pPr>
      <w:r>
        <w:t xml:space="preserve">population. A study published in 1994 shows that the majority of </w:t>
      </w:r>
    </w:p>
    <w:p w:rsidR="003C16A4" w:rsidRDefault="003C16A4">
      <w:pPr>
        <w:pStyle w:val="a3"/>
      </w:pPr>
      <w:r>
        <w:t xml:space="preserve">prisoners are yourn, poor, and black. </w:t>
      </w:r>
    </w:p>
    <w:p w:rsidR="003C16A4" w:rsidRDefault="003C16A4">
      <w:pPr>
        <w:pStyle w:val="a3"/>
      </w:pPr>
      <w:r>
        <w:t xml:space="preserve">A group of inmates in the Desembargador Vidal Pessoa Central </w:t>
      </w:r>
    </w:p>
    <w:p w:rsidR="003C16A4" w:rsidRDefault="003C16A4">
      <w:pPr>
        <w:pStyle w:val="a3"/>
      </w:pPr>
      <w:r>
        <w:t xml:space="preserve">Prison of Manaus, Amazonas held a peaceful protest against conditions </w:t>
      </w:r>
    </w:p>
    <w:p w:rsidR="003C16A4" w:rsidRDefault="003C16A4">
      <w:pPr>
        <w:pStyle w:val="a3"/>
      </w:pPr>
      <w:r>
        <w:t xml:space="preserve">in es called in military police shock-troops. They reportedly beat the </w:t>
      </w:r>
    </w:p>
    <w:p w:rsidR="003C16A4" w:rsidRDefault="003C16A4">
      <w:pPr>
        <w:pStyle w:val="a3"/>
      </w:pPr>
      <w:r>
        <w:t xml:space="preserve">inmates, who had taken refuge in their cells, with batons, as well as </w:t>
      </w:r>
    </w:p>
    <w:p w:rsidR="003C16A4" w:rsidRDefault="003C16A4">
      <w:pPr>
        <w:pStyle w:val="a3"/>
      </w:pPr>
      <w:r>
        <w:t xml:space="preserve">hitting and kicking them. Subsequently they locked the inmates in </w:t>
      </w:r>
    </w:p>
    <w:p w:rsidR="003C16A4" w:rsidRDefault="003C16A4">
      <w:pPr>
        <w:pStyle w:val="a3"/>
      </w:pPr>
      <w:r>
        <w:t xml:space="preserve">their cells and threw tear gas grenades in after them. </w:t>
      </w:r>
    </w:p>
    <w:p w:rsidR="003C16A4" w:rsidRDefault="003C16A4">
      <w:pPr>
        <w:pStyle w:val="a3"/>
      </w:pPr>
      <w:r>
        <w:t xml:space="preserve">For prisoners to complain to officials about their treatment </w:t>
      </w:r>
    </w:p>
    <w:p w:rsidR="003C16A4" w:rsidRDefault="003C16A4">
      <w:pPr>
        <w:pStyle w:val="a3"/>
      </w:pPr>
      <w:r>
        <w:t xml:space="preserve">takes enormous courage. In Recife, Pernambuco state, on 11 May </w:t>
      </w:r>
    </w:p>
    <w:p w:rsidR="003C16A4" w:rsidRDefault="003C16A4">
      <w:pPr>
        <w:pStyle w:val="a3"/>
      </w:pPr>
      <w:r>
        <w:t xml:space="preserve">1993, prisoners told a visiting delegation in the Barreto Campelo </w:t>
      </w:r>
    </w:p>
    <w:p w:rsidR="003C16A4" w:rsidRDefault="003C16A4">
      <w:pPr>
        <w:pStyle w:val="a3"/>
      </w:pPr>
      <w:r>
        <w:t xml:space="preserve">Prison of the brutality they faced. The prisoners reported incidents </w:t>
      </w:r>
    </w:p>
    <w:p w:rsidR="003C16A4" w:rsidRDefault="003C16A4">
      <w:pPr>
        <w:pStyle w:val="a3"/>
      </w:pPr>
      <w:r>
        <w:t xml:space="preserve">of torture and named the alleged torturers, even though they were </w:t>
      </w:r>
    </w:p>
    <w:p w:rsidR="003C16A4" w:rsidRDefault="003C16A4">
      <w:pPr>
        <w:pStyle w:val="a3"/>
      </w:pPr>
      <w:r>
        <w:t xml:space="preserve">in the same room. The inmates expressed their fears of reprisals from </w:t>
      </w:r>
    </w:p>
    <w:p w:rsidR="003C16A4" w:rsidRDefault="003C16A4">
      <w:pPr>
        <w:pStyle w:val="a3"/>
      </w:pPr>
      <w:r>
        <w:t xml:space="preserve">the prison staff. Some of them told the delegates that the director of </w:t>
      </w:r>
    </w:p>
    <w:p w:rsidR="003C16A4" w:rsidRDefault="003C16A4">
      <w:pPr>
        <w:pStyle w:val="a3"/>
      </w:pPr>
      <w:r>
        <w:t xml:space="preserve">the prison had threatened them with severe punishment if they dared to </w:t>
      </w:r>
    </w:p>
    <w:p w:rsidR="003C16A4" w:rsidRDefault="003C16A4">
      <w:pPr>
        <w:pStyle w:val="a3"/>
      </w:pPr>
      <w:r>
        <w:t xml:space="preserve">speak out. The torture they described included beatings, near </w:t>
      </w:r>
    </w:p>
    <w:p w:rsidR="003C16A4" w:rsidRDefault="003C16A4">
      <w:pPr>
        <w:pStyle w:val="a3"/>
      </w:pPr>
      <w:r>
        <w:t xml:space="preserve">drowning, death threats and electric shocks. </w:t>
      </w:r>
    </w:p>
    <w:p w:rsidR="003C16A4" w:rsidRDefault="003C16A4">
      <w:pPr>
        <w:pStyle w:val="a3"/>
      </w:pPr>
      <w:r>
        <w:t xml:space="preserve">In his report on the visit to Recife, one of the delegates, </w:t>
      </w:r>
    </w:p>
    <w:p w:rsidR="003C16A4" w:rsidRDefault="003C16A4">
      <w:pPr>
        <w:pStyle w:val="a3"/>
      </w:pPr>
      <w:r>
        <w:t xml:space="preserve">the President of the National Council for Penal and Prison Policy, </w:t>
      </w:r>
    </w:p>
    <w:p w:rsidR="003C16A4" w:rsidRDefault="003C16A4">
      <w:pPr>
        <w:pStyle w:val="a3"/>
      </w:pPr>
      <w:r>
        <w:t xml:space="preserve">noted that despite persistent reports in the local press about </w:t>
      </w:r>
    </w:p>
    <w:p w:rsidR="003C16A4" w:rsidRDefault="003C16A4">
      <w:pPr>
        <w:pStyle w:val="a3"/>
      </w:pPr>
      <w:r>
        <w:t xml:space="preserve">ill-treatment in prisons in Pernambuco, the Judge of Penal Sentences </w:t>
      </w:r>
    </w:p>
    <w:p w:rsidR="003C16A4" w:rsidRDefault="003C16A4">
      <w:pPr>
        <w:pStyle w:val="a3"/>
      </w:pPr>
      <w:r>
        <w:t xml:space="preserve">and the Secretary of Justice for Pernambuco claimed to have no </w:t>
      </w:r>
    </w:p>
    <w:p w:rsidR="003C16A4" w:rsidRDefault="003C16A4">
      <w:pPr>
        <w:pStyle w:val="a3"/>
      </w:pPr>
      <w:r>
        <w:t xml:space="preserve">official knowledge of the prisoners’ complaints. He asked the state </w:t>
      </w:r>
    </w:p>
    <w:p w:rsidR="003C16A4" w:rsidRDefault="003C16A4">
      <w:pPr>
        <w:pStyle w:val="a3"/>
      </w:pPr>
      <w:r>
        <w:t xml:space="preserve">authorities to investigate the prisoners’ allegations, but no </w:t>
      </w:r>
    </w:p>
    <w:p w:rsidR="003C16A4" w:rsidRDefault="003C16A4">
      <w:pPr>
        <w:pStyle w:val="a3"/>
      </w:pPr>
      <w:r>
        <w:t xml:space="preserve">information has emerged about any investigation. </w:t>
      </w:r>
    </w:p>
    <w:p w:rsidR="003C16A4" w:rsidRDefault="003C16A4">
      <w:pPr>
        <w:pStyle w:val="a3"/>
      </w:pPr>
      <w:r>
        <w:t xml:space="preserve">Two incidents involving prisoners with AIDS were reported in </w:t>
      </w:r>
    </w:p>
    <w:p w:rsidR="003C16A4" w:rsidRDefault="003C16A4">
      <w:pPr>
        <w:pStyle w:val="a3"/>
      </w:pPr>
      <w:r>
        <w:t xml:space="preserve">S?o Paulo in 1994. On 27 March, a woman prisoner who was in the final </w:t>
      </w:r>
    </w:p>
    <w:p w:rsidR="003C16A4" w:rsidRDefault="003C16A4">
      <w:pPr>
        <w:pStyle w:val="a3"/>
      </w:pPr>
      <w:r>
        <w:t xml:space="preserve">stages of AIDS in the Central Hospital of the Penitentiary System, was </w:t>
      </w:r>
    </w:p>
    <w:p w:rsidR="003C16A4" w:rsidRDefault="003C16A4">
      <w:pPr>
        <w:pStyle w:val="a3"/>
      </w:pPr>
      <w:r>
        <w:t xml:space="preserve">reportedly beaten by a prison warden. The woman, named Leci Nazareth </w:t>
      </w:r>
    </w:p>
    <w:p w:rsidR="003C16A4" w:rsidRDefault="003C16A4">
      <w:pPr>
        <w:pStyle w:val="a3"/>
      </w:pPr>
      <w:r>
        <w:t xml:space="preserve">da Silva, who was in great pain, was calling for the assistance of a </w:t>
      </w:r>
    </w:p>
    <w:p w:rsidR="003C16A4" w:rsidRDefault="003C16A4">
      <w:pPr>
        <w:pStyle w:val="a3"/>
      </w:pPr>
      <w:r>
        <w:t xml:space="preserve">nurse when, just after midnight, a warden came to her cell, shouted at </w:t>
      </w:r>
    </w:p>
    <w:p w:rsidR="003C16A4" w:rsidRDefault="003C16A4">
      <w:pPr>
        <w:pStyle w:val="a3"/>
      </w:pPr>
      <w:r>
        <w:t xml:space="preserve">her to shut up, and hit her in the face. According to the testimonies </w:t>
      </w:r>
    </w:p>
    <w:p w:rsidR="003C16A4" w:rsidRDefault="003C16A4">
      <w:pPr>
        <w:pStyle w:val="a3"/>
      </w:pPr>
      <w:r>
        <w:t xml:space="preserve">of other women inmates, after the incident Leci Nazareth da Silva’s </w:t>
      </w:r>
    </w:p>
    <w:p w:rsidR="003C16A4" w:rsidRDefault="003C16A4">
      <w:pPr>
        <w:pStyle w:val="a3"/>
      </w:pPr>
      <w:r>
        <w:t xml:space="preserve">mouth and lips were swollen and she was bleeding. The warden </w:t>
      </w:r>
    </w:p>
    <w:p w:rsidR="003C16A4" w:rsidRDefault="003C16A4">
      <w:pPr>
        <w:pStyle w:val="a3"/>
      </w:pPr>
      <w:r>
        <w:t xml:space="preserve">reportedly threatened the other inmates with reprisals if they dared </w:t>
      </w:r>
    </w:p>
    <w:p w:rsidR="003C16A4" w:rsidRDefault="003C16A4">
      <w:pPr>
        <w:pStyle w:val="a3"/>
      </w:pPr>
      <w:r>
        <w:t xml:space="preserve">to report the incident. </w:t>
      </w:r>
    </w:p>
    <w:p w:rsidR="003C16A4" w:rsidRDefault="003C16A4">
      <w:pPr>
        <w:pStyle w:val="a3"/>
      </w:pPr>
      <w:r>
        <w:t xml:space="preserve">On 31 March 1994, Jose['] Roberto dos Santos, also an AIDS </w:t>
      </w:r>
    </w:p>
    <w:p w:rsidR="003C16A4" w:rsidRDefault="003C16A4">
      <w:pPr>
        <w:pStyle w:val="a3"/>
      </w:pPr>
      <w:r>
        <w:t xml:space="preserve">sufferer, was severely beaten in the Casa de Detenc[,]?o, in S?o </w:t>
      </w:r>
    </w:p>
    <w:p w:rsidR="003C16A4" w:rsidRDefault="003C16A4">
      <w:pPr>
        <w:pStyle w:val="a3"/>
      </w:pPr>
      <w:r>
        <w:t xml:space="preserve">Paulo. According to his written testimony, he was verbally insulted </w:t>
      </w:r>
    </w:p>
    <w:p w:rsidR="003C16A4" w:rsidRDefault="003C16A4">
      <w:pPr>
        <w:pStyle w:val="a3"/>
      </w:pPr>
      <w:r>
        <w:t xml:space="preserve">and physically abused by a prison warden in an argument. When he </w:t>
      </w:r>
    </w:p>
    <w:p w:rsidR="003C16A4" w:rsidRDefault="003C16A4">
      <w:pPr>
        <w:pStyle w:val="a3"/>
      </w:pPr>
      <w:r>
        <w:t xml:space="preserve">reported the incident to a prison official, the official insulted him </w:t>
      </w:r>
    </w:p>
    <w:p w:rsidR="003C16A4" w:rsidRDefault="003C16A4">
      <w:pPr>
        <w:pStyle w:val="a3"/>
      </w:pPr>
      <w:r>
        <w:t xml:space="preserve">again and beat him with an iron bar. The prison officer then ordered </w:t>
      </w:r>
    </w:p>
    <w:p w:rsidR="003C16A4" w:rsidRDefault="003C16A4">
      <w:pPr>
        <w:pStyle w:val="a3"/>
      </w:pPr>
      <w:r>
        <w:t xml:space="preserve">Jose['] Roberto dos Santos to be taken to a senior official’s office </w:t>
      </w:r>
    </w:p>
    <w:p w:rsidR="003C16A4" w:rsidRDefault="003C16A4">
      <w:pPr>
        <w:pStyle w:val="a3"/>
      </w:pPr>
      <w:r>
        <w:t xml:space="preserve">in another part of the prison, where he was met by a group of about 13 </w:t>
      </w:r>
    </w:p>
    <w:p w:rsidR="003C16A4" w:rsidRDefault="003C16A4">
      <w:pPr>
        <w:pStyle w:val="a3"/>
      </w:pPr>
      <w:r>
        <w:t xml:space="preserve">prison wardens who punched him, beat him with iron bars and kicked </w:t>
      </w:r>
    </w:p>
    <w:p w:rsidR="003C16A4" w:rsidRDefault="003C16A4">
      <w:pPr>
        <w:pStyle w:val="a3"/>
      </w:pPr>
      <w:r>
        <w:t xml:space="preserve">him. As a result, he began to cough up blood and was forced to wipe </w:t>
      </w:r>
    </w:p>
    <w:p w:rsidR="003C16A4" w:rsidRDefault="003C16A4">
      <w:pPr>
        <w:pStyle w:val="a3"/>
      </w:pPr>
      <w:r>
        <w:t xml:space="preserve">the blood from the floor with his own hands. On 1 April, a prison </w:t>
      </w:r>
    </w:p>
    <w:p w:rsidR="003C16A4" w:rsidRDefault="003C16A4">
      <w:pPr>
        <w:pStyle w:val="a3"/>
      </w:pPr>
      <w:r>
        <w:t xml:space="preserve">chaplain visited him in the infirmary and saw that Jose['] Roberto dos </w:t>
      </w:r>
    </w:p>
    <w:p w:rsidR="003C16A4" w:rsidRDefault="003C16A4">
      <w:pPr>
        <w:pStyle w:val="a3"/>
      </w:pPr>
      <w:r>
        <w:t xml:space="preserve">Santos had bruises on his chest, back and upper limbs. He had a </w:t>
      </w:r>
    </w:p>
    <w:p w:rsidR="003C16A4" w:rsidRDefault="003C16A4">
      <w:pPr>
        <w:pStyle w:val="a3"/>
      </w:pPr>
      <w:r>
        <w:t xml:space="preserve">swelling on his right hand side above the kidney and wounds on both </w:t>
      </w:r>
    </w:p>
    <w:p w:rsidR="003C16A4" w:rsidRDefault="003C16A4">
      <w:pPr>
        <w:pStyle w:val="a3"/>
      </w:pPr>
      <w:r>
        <w:t xml:space="preserve">legs. Amnesty International knows of no action taken against those </w:t>
      </w:r>
    </w:p>
    <w:p w:rsidR="003C16A4" w:rsidRDefault="003C16A4">
      <w:pPr>
        <w:pStyle w:val="a3"/>
      </w:pPr>
      <w:r>
        <w:t xml:space="preserve">responsible. </w:t>
      </w:r>
    </w:p>
    <w:p w:rsidR="003C16A4" w:rsidRDefault="003C16A4">
      <w:pPr>
        <w:pStyle w:val="a3"/>
      </w:pPr>
      <w:r>
        <w:t xml:space="preserve">Brazilians are now pushing for a profound, ethical reform of </w:t>
      </w:r>
    </w:p>
    <w:p w:rsidR="003C16A4" w:rsidRDefault="003C16A4">
      <w:pPr>
        <w:pStyle w:val="a3"/>
      </w:pPr>
      <w:r>
        <w:t xml:space="preserve">their political system. The peaceful and demorcatic presidential </w:t>
      </w:r>
    </w:p>
    <w:p w:rsidR="003C16A4" w:rsidRDefault="003C16A4">
      <w:pPr>
        <w:pStyle w:val="a3"/>
      </w:pPr>
      <w:r>
        <w:t xml:space="preserve">impeachment in 1992 was followed by a thorough congressional </w:t>
      </w:r>
    </w:p>
    <w:p w:rsidR="003C16A4" w:rsidRDefault="003C16A4">
      <w:pPr>
        <w:pStyle w:val="a3"/>
      </w:pPr>
      <w:r>
        <w:t xml:space="preserve">investigation of a vast budget corruption scandel affecting several </w:t>
      </w:r>
    </w:p>
    <w:p w:rsidR="003C16A4" w:rsidRDefault="003C16A4">
      <w:pPr>
        <w:pStyle w:val="a3"/>
      </w:pPr>
      <w:r>
        <w:t xml:space="preserve">members of the Brrazilian Congress. As a result, several Congressmen </w:t>
      </w:r>
    </w:p>
    <w:p w:rsidR="003C16A4" w:rsidRDefault="003C16A4">
      <w:pPr>
        <w:pStyle w:val="a3"/>
      </w:pPr>
      <w:r>
        <w:t xml:space="preserve">were unseated on the grounds of “unetheical behavior,” reaffirming the </w:t>
      </w:r>
    </w:p>
    <w:p w:rsidR="003C16A4" w:rsidRDefault="003C16A4">
      <w:pPr>
        <w:pStyle w:val="a3"/>
      </w:pPr>
      <w:r>
        <w:t xml:space="preserve">stance that Brazilians want a corruption-free political environment. </w:t>
      </w:r>
    </w:p>
    <w:p w:rsidR="003C16A4" w:rsidRDefault="003C16A4">
      <w:pPr>
        <w:pStyle w:val="a3"/>
      </w:pPr>
      <w:r>
        <w:t xml:space="preserve">In a related development, Brazilian elevtoral legislation was updated </w:t>
      </w:r>
    </w:p>
    <w:p w:rsidR="003C16A4" w:rsidRDefault="003C16A4">
      <w:pPr>
        <w:pStyle w:val="a3"/>
      </w:pPr>
      <w:r>
        <w:t xml:space="preserve">and imporved with significant revisions made in the areas of </w:t>
      </w:r>
    </w:p>
    <w:p w:rsidR="003C16A4" w:rsidRDefault="003C16A4">
      <w:pPr>
        <w:pStyle w:val="a3"/>
      </w:pPr>
      <w:r>
        <w:t xml:space="preserve">disclosure of political contributors and in accountability. The 1994 </w:t>
      </w:r>
    </w:p>
    <w:p w:rsidR="003C16A4" w:rsidRDefault="003C16A4">
      <w:pPr>
        <w:pStyle w:val="a3"/>
      </w:pPr>
      <w:r>
        <w:t xml:space="preserve">general elections were carried out in a climate of democratic freedom </w:t>
      </w:r>
    </w:p>
    <w:p w:rsidR="003C16A4" w:rsidRDefault="003C16A4">
      <w:pPr>
        <w:pStyle w:val="a3"/>
      </w:pPr>
      <w:r>
        <w:t xml:space="preserve">and high civic expectations and the outcome serves to reinforce the </w:t>
      </w:r>
    </w:p>
    <w:p w:rsidR="003C16A4" w:rsidRDefault="003C16A4">
      <w:pPr>
        <w:pStyle w:val="a3"/>
      </w:pPr>
      <w:r>
        <w:t xml:space="preserve">strength of democracy in Brazil. </w:t>
      </w:r>
    </w:p>
    <w:p w:rsidR="003C16A4" w:rsidRDefault="003C16A4">
      <w:pPr>
        <w:pStyle w:val="a3"/>
      </w:pPr>
      <w:r>
        <w:t xml:space="preserve">As in other democratic societies, there is an almost permanent </w:t>
      </w:r>
    </w:p>
    <w:p w:rsidR="003C16A4" w:rsidRDefault="003C16A4">
      <w:pPr>
        <w:pStyle w:val="a3"/>
      </w:pPr>
      <w:r>
        <w:t xml:space="preserve">political debate in Brazil about how best to deal with the country’s </w:t>
      </w:r>
    </w:p>
    <w:p w:rsidR="003C16A4" w:rsidRDefault="003C16A4">
      <w:pPr>
        <w:pStyle w:val="a3"/>
      </w:pPr>
      <w:r>
        <w:t xml:space="preserve">social and economic challenges. Areas of special concern are income </w:t>
      </w:r>
    </w:p>
    <w:p w:rsidR="003C16A4" w:rsidRDefault="003C16A4">
      <w:pPr>
        <w:pStyle w:val="a3"/>
      </w:pPr>
      <w:r>
        <w:t xml:space="preserve">distribution, fiscal and social securtiy reform, and economic </w:t>
      </w:r>
    </w:p>
    <w:p w:rsidR="003C16A4" w:rsidRDefault="003C16A4">
      <w:pPr>
        <w:pStyle w:val="a3"/>
      </w:pPr>
      <w:r>
        <w:t xml:space="preserve">modernization. Finding solutions to these festering problems is not </w:t>
      </w:r>
    </w:p>
    <w:p w:rsidR="003C16A4" w:rsidRDefault="003C16A4">
      <w:pPr>
        <w:pStyle w:val="a3"/>
      </w:pPr>
      <w:r>
        <w:t xml:space="preserve">easy. It will require the elimination of the remnants of old political </w:t>
      </w:r>
    </w:p>
    <w:p w:rsidR="003C16A4" w:rsidRDefault="003C16A4">
      <w:pPr>
        <w:pStyle w:val="a3"/>
      </w:pPr>
      <w:r>
        <w:t xml:space="preserve">structures inherited from less democratic periods in Brazilian </w:t>
      </w:r>
    </w:p>
    <w:p w:rsidR="003C16A4" w:rsidRDefault="003C16A4">
      <w:pPr>
        <w:pStyle w:val="a3"/>
      </w:pPr>
      <w:r>
        <w:t xml:space="preserve">history. President Itamar Franco, who was completed his two-year term </w:t>
      </w:r>
    </w:p>
    <w:p w:rsidR="003C16A4" w:rsidRDefault="003C16A4">
      <w:pPr>
        <w:pStyle w:val="a3"/>
      </w:pPr>
      <w:r>
        <w:t xml:space="preserve">with an 86% approval rating from his fellow citizens, and President </w:t>
      </w:r>
    </w:p>
    <w:p w:rsidR="003C16A4" w:rsidRDefault="003C16A4">
      <w:pPr>
        <w:pStyle w:val="a3"/>
      </w:pPr>
      <w:r>
        <w:t xml:space="preserve">Fernando Henrique Cardoso have both pledged and worked hard to ensure </w:t>
      </w:r>
    </w:p>
    <w:p w:rsidR="003C16A4" w:rsidRDefault="003C16A4">
      <w:pPr>
        <w:pStyle w:val="a3"/>
      </w:pPr>
      <w:r>
        <w:t xml:space="preserve">the modernization of Brazil’s political system. </w:t>
      </w:r>
    </w:p>
    <w:p w:rsidR="003C16A4" w:rsidRDefault="003C16A4">
      <w:pPr>
        <w:pStyle w:val="a3"/>
      </w:pPr>
      <w:r>
        <w:t xml:space="preserve">According to the Institute for Applied Economic Research ant </w:t>
      </w:r>
    </w:p>
    <w:p w:rsidR="003C16A4" w:rsidRDefault="003C16A4">
      <w:pPr>
        <w:pStyle w:val="a3"/>
      </w:pPr>
      <w:r>
        <w:t xml:space="preserve">the Ministry of Planning, one quarter of the 60 million Brazilians </w:t>
      </w:r>
    </w:p>
    <w:p w:rsidR="003C16A4" w:rsidRDefault="003C16A4">
      <w:pPr>
        <w:pStyle w:val="a3"/>
      </w:pPr>
      <w:r>
        <w:t xml:space="preserve">aged 18 and younger-15 million children and adolescents-live below the </w:t>
      </w:r>
    </w:p>
    <w:p w:rsidR="003C16A4" w:rsidRDefault="003C16A4">
      <w:pPr>
        <w:pStyle w:val="a3"/>
      </w:pPr>
      <w:r>
        <w:t xml:space="preserve">poverty line in family units with a per capita monthly income of US </w:t>
      </w:r>
    </w:p>
    <w:p w:rsidR="003C16A4" w:rsidRDefault="003C16A4">
      <w:pPr>
        <w:pStyle w:val="a3"/>
      </w:pPr>
      <w:r>
        <w:t xml:space="preserve">$18.00 or less. One third of these youths do not attend school, even </w:t>
      </w:r>
    </w:p>
    <w:p w:rsidR="003C16A4" w:rsidRDefault="003C16A4">
      <w:pPr>
        <w:pStyle w:val="a3"/>
      </w:pPr>
      <w:r>
        <w:t xml:space="preserve">in the age group (7-14) for which school is mandatory. Roughly two </w:t>
      </w:r>
    </w:p>
    <w:p w:rsidR="003C16A4" w:rsidRDefault="003C16A4">
      <w:pPr>
        <w:pStyle w:val="a3"/>
      </w:pPr>
      <w:r>
        <w:t xml:space="preserve">million children aged 10-14 work, which is forbidden by law. An </w:t>
      </w:r>
    </w:p>
    <w:p w:rsidR="003C16A4" w:rsidRDefault="003C16A4">
      <w:pPr>
        <w:pStyle w:val="a3"/>
      </w:pPr>
      <w:r>
        <w:t xml:space="preserve">estimated 200,000 to 700,000 youth either live on the streets or spend </w:t>
      </w:r>
    </w:p>
    <w:p w:rsidR="003C16A4" w:rsidRDefault="003C16A4">
      <w:pPr>
        <w:pStyle w:val="a3"/>
      </w:pPr>
      <w:r>
        <w:t xml:space="preserve">their days there. More that threee million children live in households </w:t>
      </w:r>
    </w:p>
    <w:p w:rsidR="003C16A4" w:rsidRDefault="003C16A4">
      <w:pPr>
        <w:pStyle w:val="a3"/>
      </w:pPr>
      <w:r>
        <w:t xml:space="preserve">headed by women. In recent years, this sad picture has prompted a </w:t>
      </w:r>
    </w:p>
    <w:p w:rsidR="003C16A4" w:rsidRDefault="003C16A4">
      <w:pPr>
        <w:pStyle w:val="a3"/>
      </w:pPr>
      <w:r>
        <w:t xml:space="preserve">significant mobilization of both government and non-government enities </w:t>
      </w:r>
    </w:p>
    <w:p w:rsidR="003C16A4" w:rsidRDefault="003C16A4">
      <w:pPr>
        <w:pStyle w:val="a3"/>
      </w:pPr>
      <w:r>
        <w:t xml:space="preserve">to improve the situation of poor children and adolescents. Not only </w:t>
      </w:r>
    </w:p>
    <w:p w:rsidR="003C16A4" w:rsidRDefault="003C16A4">
      <w:pPr>
        <w:pStyle w:val="a3"/>
      </w:pPr>
      <w:r>
        <w:t xml:space="preserve">does human compassion demand attention for destitute youths, but a </w:t>
      </w:r>
    </w:p>
    <w:p w:rsidR="003C16A4" w:rsidRDefault="003C16A4">
      <w:pPr>
        <w:pStyle w:val="a3"/>
      </w:pPr>
      <w:r>
        <w:t xml:space="preserve">provision of the 1988 Constitution recognizes that children and </w:t>
      </w:r>
    </w:p>
    <w:p w:rsidR="003C16A4" w:rsidRDefault="003C16A4">
      <w:pPr>
        <w:pStyle w:val="a3"/>
      </w:pPr>
      <w:r>
        <w:t xml:space="preserve">adolescents must be the primary target of social programs and public </w:t>
      </w:r>
    </w:p>
    <w:p w:rsidR="003C16A4" w:rsidRDefault="003C16A4">
      <w:pPr>
        <w:pStyle w:val="a3"/>
      </w:pPr>
      <w:r>
        <w:t xml:space="preserve">assistance due to their special vulnerability. These constitutional </w:t>
      </w:r>
    </w:p>
    <w:p w:rsidR="003C16A4" w:rsidRDefault="003C16A4">
      <w:pPr>
        <w:pStyle w:val="a3"/>
      </w:pPr>
      <w:r>
        <w:t xml:space="preserve">provisions have been further developed in the basic law known as the </w:t>
      </w:r>
    </w:p>
    <w:p w:rsidR="003C16A4" w:rsidRDefault="003C16A4">
      <w:pPr>
        <w:pStyle w:val="a3"/>
      </w:pPr>
      <w:r>
        <w:t xml:space="preserve">“Statue for Children and Adolescents.” This Statue, enacted in 1990, </w:t>
      </w:r>
    </w:p>
    <w:p w:rsidR="003C16A4" w:rsidRDefault="003C16A4">
      <w:pPr>
        <w:pStyle w:val="a3"/>
      </w:pPr>
      <w:r>
        <w:t xml:space="preserve">has been praised by UNICEF as one of the moset comprehensive in the </w:t>
      </w:r>
    </w:p>
    <w:p w:rsidR="003C16A4" w:rsidRDefault="003C16A4">
      <w:pPr>
        <w:pStyle w:val="a3"/>
      </w:pPr>
      <w:r>
        <w:t xml:space="preserve">world. </w:t>
      </w:r>
    </w:p>
    <w:p w:rsidR="003C16A4" w:rsidRDefault="003C16A4">
      <w:pPr>
        <w:pStyle w:val="a3"/>
      </w:pPr>
      <w:r>
        <w:t xml:space="preserve">Government programs, including the installation of hundreds of </w:t>
      </w:r>
    </w:p>
    <w:p w:rsidR="003C16A4" w:rsidRDefault="003C16A4">
      <w:pPr>
        <w:pStyle w:val="a3"/>
      </w:pPr>
      <w:r>
        <w:t xml:space="preserve">Centers for Comprehensive Child Care, address basic needs such as </w:t>
      </w:r>
    </w:p>
    <w:p w:rsidR="003C16A4" w:rsidRDefault="003C16A4">
      <w:pPr>
        <w:pStyle w:val="a3"/>
      </w:pPr>
      <w:r>
        <w:t xml:space="preserve">education, distrubution of nutritious meals, health care and the </w:t>
      </w:r>
    </w:p>
    <w:p w:rsidR="003C16A4" w:rsidRDefault="003C16A4">
      <w:pPr>
        <w:pStyle w:val="a3"/>
      </w:pPr>
      <w:r>
        <w:t xml:space="preserve">promotion of children’s rights. The “Pact for the Children”, co-signed </w:t>
      </w:r>
    </w:p>
    <w:p w:rsidR="003C16A4" w:rsidRDefault="003C16A4">
      <w:pPr>
        <w:pStyle w:val="a3"/>
      </w:pPr>
      <w:r>
        <w:t xml:space="preserve">by the President of Brazil and 24 state governors, set up a “Plan of </w:t>
      </w:r>
    </w:p>
    <w:p w:rsidR="003C16A4" w:rsidRDefault="003C16A4">
      <w:pPr>
        <w:pStyle w:val="a3"/>
      </w:pPr>
      <w:r>
        <w:t xml:space="preserve">Action” which is intended to fully implement the constitutional and </w:t>
      </w:r>
    </w:p>
    <w:p w:rsidR="003C16A4" w:rsidRDefault="003C16A4">
      <w:pPr>
        <w:pStyle w:val="a3"/>
      </w:pPr>
      <w:r>
        <w:t xml:space="preserve">legal provisions that provide for protection of children and </w:t>
      </w:r>
    </w:p>
    <w:p w:rsidR="003C16A4" w:rsidRDefault="003C16A4">
      <w:pPr>
        <w:pStyle w:val="a3"/>
      </w:pPr>
      <w:r>
        <w:t xml:space="preserve">adolescents. Several fedrral agencies oversee the execution of </w:t>
      </w:r>
    </w:p>
    <w:p w:rsidR="003C16A4" w:rsidRDefault="003C16A4">
      <w:pPr>
        <w:pStyle w:val="a3"/>
      </w:pPr>
      <w:r>
        <w:t xml:space="preserve">government programs for children and adolescents designed to give to </w:t>
      </w:r>
    </w:p>
    <w:p w:rsidR="003C16A4" w:rsidRDefault="003C16A4">
      <w:pPr>
        <w:pStyle w:val="a3"/>
      </w:pPr>
      <w:r>
        <w:t xml:space="preserve">Brazilian yourth opportunities for a better life, education, shelter, </w:t>
      </w:r>
    </w:p>
    <w:p w:rsidR="003C16A4" w:rsidRDefault="003C16A4">
      <w:pPr>
        <w:pStyle w:val="a3"/>
      </w:pPr>
      <w:r>
        <w:t xml:space="preserve">and love. Moreover, as mandated by law, 21 states and 1,654 </w:t>
      </w:r>
    </w:p>
    <w:p w:rsidR="003C16A4" w:rsidRDefault="003C16A4">
      <w:pPr>
        <w:pStyle w:val="a3"/>
      </w:pPr>
      <w:r>
        <w:t xml:space="preserve">municipalities have established special Councils for Children’s </w:t>
      </w:r>
    </w:p>
    <w:p w:rsidR="003C16A4" w:rsidRDefault="003C16A4">
      <w:pPr>
        <w:pStyle w:val="a3"/>
      </w:pPr>
      <w:r>
        <w:t xml:space="preserve">Rights. Several hot-lines are operating throughout Brazil making it </w:t>
      </w:r>
    </w:p>
    <w:p w:rsidR="003C16A4" w:rsidRDefault="003C16A4">
      <w:pPr>
        <w:pStyle w:val="a3"/>
      </w:pPr>
      <w:r>
        <w:t xml:space="preserve">easier for children to seek help and report instances of violence, </w:t>
      </w:r>
    </w:p>
    <w:p w:rsidR="003C16A4" w:rsidRDefault="003C16A4">
      <w:pPr>
        <w:pStyle w:val="a3"/>
      </w:pPr>
      <w:r>
        <w:t>neglect or abuse.</w:t>
      </w:r>
    </w:p>
    <w:p w:rsidR="003C16A4" w:rsidRDefault="003C16A4">
      <w:r>
        <w:br/>
      </w:r>
      <w:bookmarkStart w:id="0" w:name="_GoBack"/>
      <w:bookmarkEnd w:id="0"/>
    </w:p>
    <w:sectPr w:rsidR="003C1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811"/>
    <w:rsid w:val="000F1811"/>
    <w:rsid w:val="003C16A4"/>
    <w:rsid w:val="0089760B"/>
    <w:rsid w:val="00A2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6A7EB-906F-424F-8C2C-91CFBFCC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Human Rights In Brazil Essay Research Paper</vt:lpstr>
    </vt:vector>
  </TitlesOfParts>
  <Company>*</Company>
  <LinksUpToDate>false</LinksUpToDate>
  <CharactersWithSpaces>9176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Rights In Brazil Essay Research Paper</dc:title>
  <dc:subject/>
  <dc:creator>dopol</dc:creator>
  <cp:keywords/>
  <dc:description/>
  <cp:lastModifiedBy>Irina</cp:lastModifiedBy>
  <cp:revision>2</cp:revision>
  <dcterms:created xsi:type="dcterms:W3CDTF">2014-08-25T18:59:00Z</dcterms:created>
  <dcterms:modified xsi:type="dcterms:W3CDTF">2014-08-25T18:59:00Z</dcterms:modified>
</cp:coreProperties>
</file>