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314B" w:rsidRPr="00416CDF" w:rsidRDefault="00B4314B" w:rsidP="00416CDF">
      <w:pPr>
        <w:pStyle w:val="a3"/>
        <w:widowControl w:val="0"/>
        <w:spacing w:line="360" w:lineRule="auto"/>
        <w:ind w:firstLine="709"/>
        <w:jc w:val="center"/>
        <w:rPr>
          <w:szCs w:val="28"/>
        </w:rPr>
      </w:pPr>
      <w:r w:rsidRPr="00416CDF">
        <w:rPr>
          <w:szCs w:val="28"/>
        </w:rPr>
        <w:t>ІНСТИТУТ БІОЛОГІЇ ТВАРИН НААН</w:t>
      </w:r>
    </w:p>
    <w:p w:rsidR="00B4314B" w:rsidRPr="00416CDF" w:rsidRDefault="00B4314B" w:rsidP="00416CDF">
      <w:pPr>
        <w:pStyle w:val="a3"/>
        <w:widowControl w:val="0"/>
        <w:spacing w:line="360" w:lineRule="auto"/>
        <w:ind w:firstLine="709"/>
        <w:rPr>
          <w:szCs w:val="28"/>
          <w:lang w:val="en-US"/>
        </w:rPr>
      </w:pPr>
    </w:p>
    <w:p w:rsidR="00B4314B" w:rsidRPr="00416CDF" w:rsidRDefault="00B4314B" w:rsidP="00416CDF">
      <w:pPr>
        <w:pStyle w:val="a3"/>
        <w:widowControl w:val="0"/>
        <w:spacing w:line="360" w:lineRule="auto"/>
        <w:ind w:firstLine="709"/>
        <w:rPr>
          <w:szCs w:val="28"/>
          <w:lang w:val="en-US"/>
        </w:rPr>
      </w:pPr>
    </w:p>
    <w:p w:rsidR="00B4314B" w:rsidRPr="00416CDF" w:rsidRDefault="00B4314B" w:rsidP="00416CDF">
      <w:pPr>
        <w:pStyle w:val="a3"/>
        <w:widowControl w:val="0"/>
        <w:spacing w:line="360" w:lineRule="auto"/>
        <w:ind w:firstLine="709"/>
        <w:rPr>
          <w:szCs w:val="28"/>
          <w:lang w:val="en-US"/>
        </w:rPr>
      </w:pPr>
    </w:p>
    <w:p w:rsidR="00B4314B" w:rsidRPr="00416CDF" w:rsidRDefault="00B4314B" w:rsidP="00416CDF">
      <w:pPr>
        <w:pStyle w:val="a3"/>
        <w:widowControl w:val="0"/>
        <w:spacing w:line="360" w:lineRule="auto"/>
        <w:ind w:firstLine="709"/>
        <w:rPr>
          <w:szCs w:val="28"/>
        </w:rPr>
      </w:pPr>
      <w:r w:rsidRPr="00416CDF">
        <w:rPr>
          <w:szCs w:val="28"/>
        </w:rPr>
        <w:t>Федорова Світлана</w:t>
      </w:r>
    </w:p>
    <w:p w:rsidR="00B4314B" w:rsidRPr="00416CDF" w:rsidRDefault="00B4314B" w:rsidP="00416CDF">
      <w:pPr>
        <w:pStyle w:val="a3"/>
        <w:widowControl w:val="0"/>
        <w:spacing w:line="360" w:lineRule="auto"/>
        <w:ind w:firstLine="709"/>
        <w:rPr>
          <w:szCs w:val="28"/>
        </w:rPr>
      </w:pPr>
      <w:r w:rsidRPr="00416CDF">
        <w:rPr>
          <w:szCs w:val="28"/>
        </w:rPr>
        <w:t>Володимирівна</w:t>
      </w:r>
    </w:p>
    <w:p w:rsidR="00B4314B" w:rsidRPr="00416CDF" w:rsidRDefault="00B4314B" w:rsidP="00416CDF">
      <w:pPr>
        <w:pStyle w:val="a3"/>
        <w:widowControl w:val="0"/>
        <w:spacing w:line="360" w:lineRule="auto"/>
        <w:ind w:firstLine="709"/>
        <w:rPr>
          <w:szCs w:val="28"/>
          <w:lang w:val="en-US"/>
        </w:rPr>
      </w:pPr>
    </w:p>
    <w:p w:rsidR="00B4314B" w:rsidRDefault="00B4314B" w:rsidP="00416CDF">
      <w:pPr>
        <w:pStyle w:val="a3"/>
        <w:widowControl w:val="0"/>
        <w:spacing w:line="360" w:lineRule="auto"/>
        <w:ind w:firstLine="709"/>
        <w:rPr>
          <w:szCs w:val="28"/>
          <w:lang w:val="ru-RU"/>
        </w:rPr>
      </w:pPr>
    </w:p>
    <w:p w:rsidR="00416CDF" w:rsidRDefault="00416CDF" w:rsidP="00416CDF">
      <w:pPr>
        <w:pStyle w:val="a3"/>
        <w:widowControl w:val="0"/>
        <w:spacing w:line="360" w:lineRule="auto"/>
        <w:ind w:firstLine="709"/>
        <w:rPr>
          <w:szCs w:val="28"/>
          <w:lang w:val="ru-RU"/>
        </w:rPr>
      </w:pPr>
    </w:p>
    <w:p w:rsidR="00416CDF" w:rsidRPr="00416CDF" w:rsidRDefault="00416CDF" w:rsidP="00416CDF">
      <w:pPr>
        <w:pStyle w:val="a3"/>
        <w:widowControl w:val="0"/>
        <w:spacing w:line="360" w:lineRule="auto"/>
        <w:ind w:firstLine="709"/>
        <w:rPr>
          <w:szCs w:val="28"/>
          <w:lang w:val="ru-RU"/>
        </w:rPr>
      </w:pPr>
    </w:p>
    <w:p w:rsidR="00B4314B" w:rsidRPr="00416CDF" w:rsidRDefault="00B4314B" w:rsidP="00416CDF">
      <w:pPr>
        <w:pStyle w:val="a3"/>
        <w:widowControl w:val="0"/>
        <w:spacing w:line="360" w:lineRule="auto"/>
        <w:ind w:firstLine="709"/>
        <w:rPr>
          <w:szCs w:val="28"/>
          <w:lang w:val="en-US"/>
        </w:rPr>
      </w:pPr>
    </w:p>
    <w:p w:rsidR="00B4314B" w:rsidRPr="00416CDF" w:rsidRDefault="00B4314B" w:rsidP="00416CDF">
      <w:pPr>
        <w:pStyle w:val="a3"/>
        <w:widowControl w:val="0"/>
        <w:spacing w:line="360" w:lineRule="auto"/>
        <w:ind w:firstLine="709"/>
        <w:rPr>
          <w:szCs w:val="28"/>
          <w:lang w:val="en-US"/>
        </w:rPr>
      </w:pPr>
    </w:p>
    <w:p w:rsidR="00B4314B" w:rsidRPr="00416CDF" w:rsidRDefault="00B4314B" w:rsidP="00416CDF">
      <w:pPr>
        <w:pStyle w:val="a3"/>
        <w:widowControl w:val="0"/>
        <w:spacing w:line="360" w:lineRule="auto"/>
        <w:ind w:firstLine="709"/>
        <w:jc w:val="center"/>
        <w:rPr>
          <w:b/>
          <w:szCs w:val="28"/>
        </w:rPr>
      </w:pPr>
      <w:r w:rsidRPr="00416CDF">
        <w:rPr>
          <w:b/>
          <w:szCs w:val="28"/>
        </w:rPr>
        <w:t>МЕХАНІЗМИ РАННЬОГО ЕМБРІОНАЛЬНОГО РОЗВИТКУ</w:t>
      </w:r>
    </w:p>
    <w:p w:rsidR="00B4314B" w:rsidRPr="00416CDF" w:rsidRDefault="00B4314B" w:rsidP="00416CDF">
      <w:pPr>
        <w:pStyle w:val="a3"/>
        <w:widowControl w:val="0"/>
        <w:spacing w:line="360" w:lineRule="auto"/>
        <w:ind w:firstLine="709"/>
        <w:jc w:val="center"/>
        <w:rPr>
          <w:szCs w:val="28"/>
        </w:rPr>
      </w:pPr>
      <w:r w:rsidRPr="00416CDF">
        <w:rPr>
          <w:szCs w:val="28"/>
        </w:rPr>
        <w:t>Реферат до здачі кандидатського іспиту</w:t>
      </w:r>
    </w:p>
    <w:p w:rsidR="00B4314B" w:rsidRPr="00416CDF" w:rsidRDefault="00B4314B" w:rsidP="00416CDF">
      <w:pPr>
        <w:pStyle w:val="a3"/>
        <w:widowControl w:val="0"/>
        <w:spacing w:line="360" w:lineRule="auto"/>
        <w:ind w:firstLine="709"/>
        <w:jc w:val="center"/>
        <w:rPr>
          <w:szCs w:val="28"/>
        </w:rPr>
      </w:pPr>
      <w:r w:rsidRPr="00416CDF">
        <w:rPr>
          <w:szCs w:val="28"/>
        </w:rPr>
        <w:t>по спеціальності 03.00.23 – біотехнологія</w:t>
      </w:r>
    </w:p>
    <w:p w:rsidR="00B4314B" w:rsidRPr="00416CDF" w:rsidRDefault="00B4314B" w:rsidP="00416CDF">
      <w:pPr>
        <w:pStyle w:val="a3"/>
        <w:widowControl w:val="0"/>
        <w:spacing w:line="360" w:lineRule="auto"/>
        <w:ind w:firstLine="709"/>
        <w:rPr>
          <w:szCs w:val="28"/>
        </w:rPr>
      </w:pPr>
    </w:p>
    <w:p w:rsidR="00B4314B" w:rsidRPr="00416CDF" w:rsidRDefault="00B4314B" w:rsidP="00416CDF">
      <w:pPr>
        <w:pStyle w:val="a3"/>
        <w:widowControl w:val="0"/>
        <w:spacing w:line="360" w:lineRule="auto"/>
        <w:ind w:firstLine="709"/>
        <w:rPr>
          <w:szCs w:val="28"/>
          <w:lang w:val="ru-RU"/>
        </w:rPr>
      </w:pPr>
    </w:p>
    <w:p w:rsidR="00B4314B" w:rsidRPr="00416CDF" w:rsidRDefault="00B4314B" w:rsidP="00416CDF">
      <w:pPr>
        <w:pStyle w:val="a3"/>
        <w:widowControl w:val="0"/>
        <w:spacing w:line="360" w:lineRule="auto"/>
        <w:ind w:firstLine="709"/>
        <w:rPr>
          <w:szCs w:val="28"/>
          <w:lang w:val="ru-RU"/>
        </w:rPr>
      </w:pPr>
      <w:r w:rsidRPr="00416CDF">
        <w:rPr>
          <w:szCs w:val="28"/>
          <w:lang w:val="ru-RU"/>
        </w:rPr>
        <w:t>Науковий керівник</w:t>
      </w:r>
    </w:p>
    <w:p w:rsidR="00B4314B" w:rsidRPr="00416CDF" w:rsidRDefault="00B4314B" w:rsidP="00416CDF">
      <w:pPr>
        <w:pStyle w:val="a3"/>
        <w:widowControl w:val="0"/>
        <w:spacing w:line="360" w:lineRule="auto"/>
        <w:ind w:firstLine="709"/>
        <w:rPr>
          <w:szCs w:val="28"/>
          <w:lang w:val="ru-RU"/>
        </w:rPr>
      </w:pPr>
      <w:r w:rsidRPr="00416CDF">
        <w:rPr>
          <w:szCs w:val="28"/>
          <w:lang w:val="ru-RU"/>
        </w:rPr>
        <w:t>Доктор сільськогосподарських наук</w:t>
      </w:r>
    </w:p>
    <w:p w:rsidR="00B4314B" w:rsidRPr="00416CDF" w:rsidRDefault="00B4314B" w:rsidP="00416CDF">
      <w:pPr>
        <w:pStyle w:val="a3"/>
        <w:widowControl w:val="0"/>
        <w:spacing w:line="360" w:lineRule="auto"/>
        <w:ind w:firstLine="709"/>
        <w:rPr>
          <w:szCs w:val="28"/>
          <w:lang w:val="ru-RU"/>
        </w:rPr>
      </w:pPr>
      <w:r w:rsidRPr="00416CDF">
        <w:rPr>
          <w:szCs w:val="28"/>
          <w:lang w:val="ru-RU"/>
        </w:rPr>
        <w:t>Мадіч А.В.</w:t>
      </w:r>
    </w:p>
    <w:p w:rsidR="00B4314B" w:rsidRPr="00416CDF" w:rsidRDefault="00B4314B" w:rsidP="00416CDF">
      <w:pPr>
        <w:pStyle w:val="a3"/>
        <w:widowControl w:val="0"/>
        <w:spacing w:line="360" w:lineRule="auto"/>
        <w:ind w:firstLine="709"/>
        <w:rPr>
          <w:szCs w:val="28"/>
          <w:lang w:val="ru-RU"/>
        </w:rPr>
      </w:pPr>
    </w:p>
    <w:p w:rsidR="00B4314B" w:rsidRPr="00416CDF" w:rsidRDefault="00B4314B" w:rsidP="00416CDF">
      <w:pPr>
        <w:pStyle w:val="a3"/>
        <w:widowControl w:val="0"/>
        <w:spacing w:line="360" w:lineRule="auto"/>
        <w:ind w:firstLine="709"/>
        <w:rPr>
          <w:szCs w:val="28"/>
          <w:lang w:val="ru-RU"/>
        </w:rPr>
      </w:pPr>
    </w:p>
    <w:p w:rsidR="00B4314B" w:rsidRDefault="00B4314B" w:rsidP="00416CDF">
      <w:pPr>
        <w:pStyle w:val="a3"/>
        <w:widowControl w:val="0"/>
        <w:spacing w:line="360" w:lineRule="auto"/>
        <w:ind w:firstLine="709"/>
        <w:rPr>
          <w:szCs w:val="28"/>
          <w:lang w:val="ru-RU"/>
        </w:rPr>
      </w:pPr>
    </w:p>
    <w:p w:rsidR="00416CDF" w:rsidRDefault="00416CDF" w:rsidP="00416CDF">
      <w:pPr>
        <w:pStyle w:val="a3"/>
        <w:widowControl w:val="0"/>
        <w:spacing w:line="360" w:lineRule="auto"/>
        <w:ind w:firstLine="709"/>
        <w:rPr>
          <w:szCs w:val="28"/>
          <w:lang w:val="ru-RU"/>
        </w:rPr>
      </w:pPr>
    </w:p>
    <w:p w:rsidR="00416CDF" w:rsidRPr="00416CDF" w:rsidRDefault="00416CDF" w:rsidP="00416CDF">
      <w:pPr>
        <w:pStyle w:val="a3"/>
        <w:widowControl w:val="0"/>
        <w:spacing w:line="360" w:lineRule="auto"/>
        <w:ind w:firstLine="709"/>
        <w:rPr>
          <w:szCs w:val="28"/>
          <w:lang w:val="ru-RU"/>
        </w:rPr>
      </w:pPr>
    </w:p>
    <w:p w:rsidR="00B4314B" w:rsidRPr="00416CDF" w:rsidRDefault="00B4314B" w:rsidP="00416CDF">
      <w:pPr>
        <w:pStyle w:val="a3"/>
        <w:widowControl w:val="0"/>
        <w:spacing w:line="360" w:lineRule="auto"/>
        <w:ind w:firstLine="709"/>
        <w:rPr>
          <w:szCs w:val="28"/>
          <w:lang w:val="ru-RU"/>
        </w:rPr>
      </w:pPr>
    </w:p>
    <w:p w:rsidR="00B4314B" w:rsidRPr="00416CDF" w:rsidRDefault="00B4314B" w:rsidP="00416CDF">
      <w:pPr>
        <w:pStyle w:val="a3"/>
        <w:widowControl w:val="0"/>
        <w:spacing w:line="360" w:lineRule="auto"/>
        <w:ind w:firstLine="709"/>
        <w:rPr>
          <w:szCs w:val="28"/>
          <w:lang w:val="ru-RU"/>
        </w:rPr>
      </w:pPr>
    </w:p>
    <w:p w:rsidR="00B4314B" w:rsidRPr="00416CDF" w:rsidRDefault="00B4314B" w:rsidP="00416CDF">
      <w:pPr>
        <w:pStyle w:val="a3"/>
        <w:widowControl w:val="0"/>
        <w:spacing w:line="360" w:lineRule="auto"/>
        <w:ind w:firstLine="709"/>
        <w:rPr>
          <w:szCs w:val="28"/>
          <w:lang w:val="ru-RU"/>
        </w:rPr>
      </w:pPr>
    </w:p>
    <w:p w:rsidR="00B4314B" w:rsidRPr="00416CDF" w:rsidRDefault="00B4314B" w:rsidP="00416CDF">
      <w:pPr>
        <w:pStyle w:val="a3"/>
        <w:widowControl w:val="0"/>
        <w:spacing w:line="360" w:lineRule="auto"/>
        <w:ind w:firstLine="709"/>
        <w:jc w:val="center"/>
        <w:rPr>
          <w:szCs w:val="28"/>
          <w:lang w:val="ru-RU"/>
        </w:rPr>
      </w:pPr>
      <w:r w:rsidRPr="00416CDF">
        <w:rPr>
          <w:szCs w:val="28"/>
          <w:lang w:val="ru-RU"/>
        </w:rPr>
        <w:t>Львів-2007</w:t>
      </w:r>
    </w:p>
    <w:p w:rsidR="005619F9" w:rsidRPr="00416CDF" w:rsidRDefault="00416CDF" w:rsidP="00416CDF">
      <w:pPr>
        <w:pStyle w:val="a3"/>
        <w:widowControl w:val="0"/>
        <w:spacing w:line="360" w:lineRule="auto"/>
        <w:ind w:firstLine="709"/>
        <w:rPr>
          <w:b/>
          <w:szCs w:val="28"/>
          <w:lang w:val="ru-RU"/>
        </w:rPr>
      </w:pPr>
      <w:r>
        <w:rPr>
          <w:szCs w:val="28"/>
          <w:lang w:val="ru-RU"/>
        </w:rPr>
        <w:br w:type="page"/>
      </w:r>
      <w:r w:rsidRPr="00416CDF">
        <w:rPr>
          <w:b/>
          <w:szCs w:val="28"/>
        </w:rPr>
        <w:t>Зміст</w:t>
      </w:r>
    </w:p>
    <w:p w:rsidR="004850CD" w:rsidRPr="00416CDF" w:rsidRDefault="004850CD" w:rsidP="00416CDF">
      <w:pPr>
        <w:pStyle w:val="a3"/>
        <w:widowControl w:val="0"/>
        <w:spacing w:line="360" w:lineRule="auto"/>
        <w:ind w:firstLine="709"/>
        <w:rPr>
          <w:szCs w:val="28"/>
        </w:rPr>
      </w:pPr>
    </w:p>
    <w:p w:rsidR="004850CD" w:rsidRPr="00416CDF" w:rsidRDefault="004850CD" w:rsidP="00416CDF">
      <w:pPr>
        <w:pStyle w:val="a3"/>
        <w:widowControl w:val="0"/>
        <w:spacing w:line="360" w:lineRule="auto"/>
        <w:jc w:val="left"/>
        <w:rPr>
          <w:szCs w:val="28"/>
        </w:rPr>
      </w:pPr>
      <w:r w:rsidRPr="00416CDF">
        <w:rPr>
          <w:szCs w:val="28"/>
        </w:rPr>
        <w:t>Вступ</w:t>
      </w:r>
    </w:p>
    <w:p w:rsidR="004850CD" w:rsidRPr="00416CDF" w:rsidRDefault="00811C32" w:rsidP="00416CDF">
      <w:pPr>
        <w:widowControl w:val="0"/>
        <w:spacing w:line="360" w:lineRule="auto"/>
        <w:rPr>
          <w:b/>
          <w:sz w:val="28"/>
          <w:szCs w:val="28"/>
        </w:rPr>
      </w:pPr>
      <w:r w:rsidRPr="00416CDF">
        <w:rPr>
          <w:sz w:val="28"/>
          <w:szCs w:val="28"/>
        </w:rPr>
        <w:t>1. Будова і рівні регуляції репродуктивної системи ссавців</w:t>
      </w:r>
      <w:r w:rsidR="00E01539" w:rsidRPr="00416CDF">
        <w:rPr>
          <w:sz w:val="28"/>
          <w:szCs w:val="28"/>
        </w:rPr>
        <w:tab/>
      </w:r>
    </w:p>
    <w:p w:rsidR="00103D44" w:rsidRPr="00416CDF" w:rsidRDefault="004850CD" w:rsidP="00416CDF">
      <w:pPr>
        <w:pStyle w:val="a3"/>
        <w:widowControl w:val="0"/>
        <w:spacing w:line="360" w:lineRule="auto"/>
        <w:jc w:val="left"/>
        <w:rPr>
          <w:szCs w:val="28"/>
        </w:rPr>
      </w:pPr>
      <w:r w:rsidRPr="00416CDF">
        <w:rPr>
          <w:szCs w:val="28"/>
        </w:rPr>
        <w:t>2.</w:t>
      </w:r>
      <w:r w:rsidR="00F607ED" w:rsidRPr="00416CDF">
        <w:rPr>
          <w:szCs w:val="28"/>
        </w:rPr>
        <w:t xml:space="preserve"> </w:t>
      </w:r>
      <w:r w:rsidRPr="00416CDF">
        <w:rPr>
          <w:szCs w:val="28"/>
        </w:rPr>
        <w:t>Ранній ембріональний розвиток ссавців</w:t>
      </w:r>
    </w:p>
    <w:p w:rsidR="004850CD" w:rsidRPr="00416CDF" w:rsidRDefault="00F607ED" w:rsidP="00416CDF">
      <w:pPr>
        <w:pStyle w:val="a3"/>
        <w:widowControl w:val="0"/>
        <w:spacing w:line="360" w:lineRule="auto"/>
        <w:jc w:val="left"/>
        <w:rPr>
          <w:szCs w:val="28"/>
        </w:rPr>
      </w:pPr>
      <w:r w:rsidRPr="00416CDF">
        <w:rPr>
          <w:szCs w:val="28"/>
        </w:rPr>
        <w:t xml:space="preserve">2.1 </w:t>
      </w:r>
      <w:r w:rsidR="00431CAC" w:rsidRPr="00416CDF">
        <w:rPr>
          <w:szCs w:val="28"/>
        </w:rPr>
        <w:t>Доімплантаційний</w:t>
      </w:r>
      <w:r w:rsidRPr="00416CDF">
        <w:rPr>
          <w:szCs w:val="28"/>
        </w:rPr>
        <w:t xml:space="preserve"> розвиток</w:t>
      </w:r>
    </w:p>
    <w:p w:rsidR="004850CD" w:rsidRPr="00416CDF" w:rsidRDefault="00E3560A" w:rsidP="00416CDF">
      <w:pPr>
        <w:pStyle w:val="a5"/>
        <w:widowControl w:val="0"/>
        <w:spacing w:after="0" w:line="360" w:lineRule="auto"/>
        <w:ind w:left="0"/>
        <w:rPr>
          <w:sz w:val="28"/>
          <w:szCs w:val="28"/>
        </w:rPr>
      </w:pPr>
      <w:r w:rsidRPr="00416CDF">
        <w:rPr>
          <w:sz w:val="28"/>
          <w:szCs w:val="28"/>
        </w:rPr>
        <w:t>2.</w:t>
      </w:r>
      <w:r w:rsidRPr="00416CDF">
        <w:rPr>
          <w:sz w:val="28"/>
          <w:szCs w:val="28"/>
          <w:lang w:val="ru-RU"/>
        </w:rPr>
        <w:t>2</w:t>
      </w:r>
      <w:r w:rsidR="00F607ED" w:rsidRPr="00416CDF">
        <w:rPr>
          <w:sz w:val="28"/>
          <w:szCs w:val="28"/>
        </w:rPr>
        <w:t xml:space="preserve"> Імплантація</w:t>
      </w:r>
    </w:p>
    <w:p w:rsidR="004850CD" w:rsidRPr="00416CDF" w:rsidRDefault="00E3560A" w:rsidP="00416CDF">
      <w:pPr>
        <w:pStyle w:val="a5"/>
        <w:widowControl w:val="0"/>
        <w:spacing w:after="0" w:line="360" w:lineRule="auto"/>
        <w:ind w:left="0"/>
        <w:rPr>
          <w:sz w:val="28"/>
          <w:szCs w:val="28"/>
          <w:lang w:val="ru-RU"/>
        </w:rPr>
      </w:pPr>
      <w:r w:rsidRPr="00416CDF">
        <w:rPr>
          <w:sz w:val="28"/>
          <w:szCs w:val="28"/>
        </w:rPr>
        <w:t>2.</w:t>
      </w:r>
      <w:r w:rsidRPr="00416CDF">
        <w:rPr>
          <w:sz w:val="28"/>
          <w:szCs w:val="28"/>
          <w:lang w:val="ru-RU"/>
        </w:rPr>
        <w:t>3</w:t>
      </w:r>
      <w:r w:rsidR="004850CD" w:rsidRPr="00416CDF">
        <w:rPr>
          <w:sz w:val="28"/>
          <w:szCs w:val="28"/>
        </w:rPr>
        <w:t xml:space="preserve"> Роль стероїдних гормонів в імп</w:t>
      </w:r>
      <w:r w:rsidR="00416CDF">
        <w:rPr>
          <w:sz w:val="28"/>
          <w:szCs w:val="28"/>
        </w:rPr>
        <w:t>лантаційних процесах.</w:t>
      </w:r>
    </w:p>
    <w:p w:rsidR="004850CD" w:rsidRPr="00416CDF" w:rsidRDefault="004850CD" w:rsidP="00416CDF">
      <w:pPr>
        <w:widowControl w:val="0"/>
        <w:spacing w:line="360" w:lineRule="auto"/>
        <w:rPr>
          <w:sz w:val="28"/>
          <w:szCs w:val="28"/>
        </w:rPr>
      </w:pPr>
      <w:r w:rsidRPr="00416CDF">
        <w:rPr>
          <w:sz w:val="28"/>
          <w:szCs w:val="28"/>
        </w:rPr>
        <w:t>3. Фізіологічні та молекулярні механ</w:t>
      </w:r>
      <w:r w:rsidR="00811C32" w:rsidRPr="00416CDF">
        <w:rPr>
          <w:sz w:val="28"/>
          <w:szCs w:val="28"/>
        </w:rPr>
        <w:t>із</w:t>
      </w:r>
      <w:r w:rsidRPr="00416CDF">
        <w:rPr>
          <w:sz w:val="28"/>
          <w:szCs w:val="28"/>
        </w:rPr>
        <w:t xml:space="preserve">ми </w:t>
      </w:r>
      <w:r w:rsidR="007B3E61" w:rsidRPr="00416CDF">
        <w:rPr>
          <w:sz w:val="28"/>
          <w:szCs w:val="28"/>
        </w:rPr>
        <w:t>імплантації</w:t>
      </w:r>
    </w:p>
    <w:p w:rsidR="004850CD" w:rsidRPr="00416CDF" w:rsidRDefault="00F607ED" w:rsidP="00416CDF">
      <w:pPr>
        <w:widowControl w:val="0"/>
        <w:spacing w:line="360" w:lineRule="auto"/>
        <w:rPr>
          <w:sz w:val="28"/>
          <w:szCs w:val="28"/>
        </w:rPr>
      </w:pPr>
      <w:r w:rsidRPr="00416CDF">
        <w:rPr>
          <w:sz w:val="28"/>
          <w:szCs w:val="28"/>
        </w:rPr>
        <w:t>3.1 М</w:t>
      </w:r>
      <w:r w:rsidR="004850CD" w:rsidRPr="00416CDF">
        <w:rPr>
          <w:sz w:val="28"/>
          <w:szCs w:val="28"/>
        </w:rPr>
        <w:t>одель імплантації</w:t>
      </w:r>
      <w:r w:rsidRPr="00416CDF">
        <w:rPr>
          <w:sz w:val="28"/>
          <w:szCs w:val="28"/>
        </w:rPr>
        <w:t xml:space="preserve"> у ссавців</w:t>
      </w:r>
    </w:p>
    <w:p w:rsidR="004850CD" w:rsidRPr="00416CDF" w:rsidRDefault="004850CD" w:rsidP="00416CDF">
      <w:pPr>
        <w:widowControl w:val="0"/>
        <w:spacing w:line="360" w:lineRule="auto"/>
        <w:rPr>
          <w:sz w:val="28"/>
          <w:szCs w:val="28"/>
        </w:rPr>
      </w:pPr>
      <w:r w:rsidRPr="00416CDF">
        <w:rPr>
          <w:sz w:val="28"/>
          <w:szCs w:val="28"/>
        </w:rPr>
        <w:t>3.2 Функціональні зміни у</w:t>
      </w:r>
      <w:r w:rsidR="00416CDF">
        <w:rPr>
          <w:sz w:val="28"/>
          <w:szCs w:val="28"/>
        </w:rPr>
        <w:t xml:space="preserve"> тканинах матки при імплантації</w:t>
      </w:r>
    </w:p>
    <w:p w:rsidR="004850CD" w:rsidRPr="00416CDF" w:rsidRDefault="004850CD" w:rsidP="00416CDF">
      <w:pPr>
        <w:pStyle w:val="a5"/>
        <w:widowControl w:val="0"/>
        <w:spacing w:after="0" w:line="360" w:lineRule="auto"/>
        <w:ind w:left="0"/>
        <w:rPr>
          <w:sz w:val="28"/>
          <w:szCs w:val="28"/>
          <w:lang w:val="ru-RU"/>
        </w:rPr>
      </w:pPr>
      <w:r w:rsidRPr="00416CDF">
        <w:rPr>
          <w:sz w:val="28"/>
          <w:szCs w:val="28"/>
        </w:rPr>
        <w:t>3.3 Процеси адгезії</w:t>
      </w:r>
    </w:p>
    <w:p w:rsidR="004850CD" w:rsidRPr="00416CDF" w:rsidRDefault="004850CD" w:rsidP="00416CDF">
      <w:pPr>
        <w:pStyle w:val="2"/>
        <w:widowControl w:val="0"/>
        <w:spacing w:after="0" w:line="360" w:lineRule="auto"/>
        <w:ind w:left="0"/>
        <w:rPr>
          <w:sz w:val="28"/>
          <w:szCs w:val="28"/>
        </w:rPr>
      </w:pPr>
      <w:r w:rsidRPr="00416CDF">
        <w:rPr>
          <w:sz w:val="28"/>
          <w:szCs w:val="28"/>
        </w:rPr>
        <w:t>3.4 Апоптоз на ранніх стадіях ембріонального розвитку</w:t>
      </w:r>
    </w:p>
    <w:p w:rsidR="004850CD" w:rsidRPr="00416CDF" w:rsidRDefault="004850CD" w:rsidP="00416CDF">
      <w:pPr>
        <w:widowControl w:val="0"/>
        <w:spacing w:line="360" w:lineRule="auto"/>
        <w:rPr>
          <w:sz w:val="28"/>
          <w:szCs w:val="28"/>
        </w:rPr>
      </w:pPr>
      <w:r w:rsidRPr="00416CDF">
        <w:rPr>
          <w:sz w:val="28"/>
          <w:szCs w:val="28"/>
        </w:rPr>
        <w:t>3.5 Роль</w:t>
      </w:r>
      <w:r w:rsidR="00416CDF">
        <w:rPr>
          <w:sz w:val="28"/>
          <w:szCs w:val="28"/>
        </w:rPr>
        <w:t xml:space="preserve"> трофобласта у процесах інвазії</w:t>
      </w:r>
    </w:p>
    <w:p w:rsidR="00446C51" w:rsidRPr="00416CDF" w:rsidRDefault="00446C51" w:rsidP="00416CDF">
      <w:pPr>
        <w:widowControl w:val="0"/>
        <w:spacing w:line="360" w:lineRule="auto"/>
        <w:rPr>
          <w:sz w:val="28"/>
          <w:szCs w:val="28"/>
        </w:rPr>
      </w:pPr>
      <w:r w:rsidRPr="00416CDF">
        <w:rPr>
          <w:sz w:val="28"/>
          <w:szCs w:val="28"/>
          <w:lang w:val="ru-RU"/>
        </w:rPr>
        <w:t>4. Рол</w:t>
      </w:r>
      <w:r w:rsidR="00E3560A" w:rsidRPr="00416CDF">
        <w:rPr>
          <w:sz w:val="28"/>
          <w:szCs w:val="28"/>
          <w:lang w:val="ru-RU"/>
        </w:rPr>
        <w:t xml:space="preserve">ь білкових ростових факторів у </w:t>
      </w:r>
      <w:r w:rsidRPr="00416CDF">
        <w:rPr>
          <w:sz w:val="28"/>
          <w:szCs w:val="28"/>
          <w:lang w:val="ru-RU"/>
        </w:rPr>
        <w:t>становленні вагітності</w:t>
      </w:r>
      <w:r w:rsidRPr="00416CDF">
        <w:rPr>
          <w:sz w:val="28"/>
          <w:szCs w:val="28"/>
        </w:rPr>
        <w:t xml:space="preserve">. </w:t>
      </w:r>
    </w:p>
    <w:p w:rsidR="00E3560A" w:rsidRPr="00416CDF" w:rsidRDefault="00E3560A" w:rsidP="00416CDF">
      <w:pPr>
        <w:widowControl w:val="0"/>
        <w:spacing w:line="360" w:lineRule="auto"/>
        <w:rPr>
          <w:sz w:val="28"/>
          <w:szCs w:val="28"/>
          <w:lang w:val="ru-RU"/>
        </w:rPr>
      </w:pPr>
      <w:r w:rsidRPr="00416CDF">
        <w:rPr>
          <w:sz w:val="28"/>
          <w:szCs w:val="28"/>
        </w:rPr>
        <w:t>4.1 Ростові фактори – рег</w:t>
      </w:r>
      <w:r w:rsidR="00416CDF">
        <w:rPr>
          <w:sz w:val="28"/>
          <w:szCs w:val="28"/>
        </w:rPr>
        <w:t>улятори ембріонального розвитку</w:t>
      </w:r>
    </w:p>
    <w:p w:rsidR="00416CDF" w:rsidRDefault="00446C51" w:rsidP="00416CDF">
      <w:pPr>
        <w:widowControl w:val="0"/>
        <w:spacing w:line="360" w:lineRule="auto"/>
        <w:rPr>
          <w:sz w:val="28"/>
          <w:szCs w:val="28"/>
          <w:lang w:val="ru-RU"/>
        </w:rPr>
      </w:pPr>
      <w:r w:rsidRPr="00416CDF">
        <w:rPr>
          <w:sz w:val="28"/>
          <w:szCs w:val="28"/>
        </w:rPr>
        <w:t>4</w:t>
      </w:r>
      <w:r w:rsidR="00E3560A" w:rsidRPr="00416CDF">
        <w:rPr>
          <w:sz w:val="28"/>
          <w:szCs w:val="28"/>
        </w:rPr>
        <w:t>.2</w:t>
      </w:r>
      <w:r w:rsidRPr="00416CDF">
        <w:rPr>
          <w:sz w:val="28"/>
          <w:szCs w:val="28"/>
        </w:rPr>
        <w:t xml:space="preserve"> Механізми дії ростових факторів</w:t>
      </w:r>
    </w:p>
    <w:p w:rsidR="00446C51" w:rsidRPr="00416CDF" w:rsidRDefault="00E3560A" w:rsidP="00416CDF">
      <w:pPr>
        <w:widowControl w:val="0"/>
        <w:spacing w:line="360" w:lineRule="auto"/>
        <w:rPr>
          <w:sz w:val="28"/>
          <w:szCs w:val="28"/>
        </w:rPr>
      </w:pPr>
      <w:r w:rsidRPr="00416CDF">
        <w:rPr>
          <w:sz w:val="28"/>
          <w:szCs w:val="28"/>
        </w:rPr>
        <w:t>4.3</w:t>
      </w:r>
      <w:r w:rsidR="00446C51" w:rsidRPr="00416CDF">
        <w:rPr>
          <w:sz w:val="28"/>
          <w:szCs w:val="28"/>
        </w:rPr>
        <w:t xml:space="preserve"> Взаємодія рецепторів факторів росту з лігандами </w:t>
      </w:r>
    </w:p>
    <w:p w:rsidR="00446C51" w:rsidRPr="00416CDF" w:rsidRDefault="00E3560A" w:rsidP="00416CDF">
      <w:pPr>
        <w:widowControl w:val="0"/>
        <w:spacing w:line="360" w:lineRule="auto"/>
        <w:rPr>
          <w:sz w:val="28"/>
          <w:szCs w:val="28"/>
          <w:lang w:val="ru-RU"/>
        </w:rPr>
      </w:pPr>
      <w:r w:rsidRPr="00416CDF">
        <w:rPr>
          <w:sz w:val="28"/>
          <w:szCs w:val="28"/>
        </w:rPr>
        <w:t>4.4</w:t>
      </w:r>
      <w:r w:rsidR="00416CDF">
        <w:rPr>
          <w:sz w:val="28"/>
          <w:szCs w:val="28"/>
          <w:lang w:val="ru-RU"/>
        </w:rPr>
        <w:t xml:space="preserve"> </w:t>
      </w:r>
      <w:r w:rsidR="00446C51" w:rsidRPr="00416CDF">
        <w:rPr>
          <w:sz w:val="28"/>
          <w:szCs w:val="28"/>
        </w:rPr>
        <w:t xml:space="preserve">Фактори росту на </w:t>
      </w:r>
      <w:r w:rsidR="00F607ED" w:rsidRPr="00416CDF">
        <w:rPr>
          <w:sz w:val="28"/>
          <w:szCs w:val="28"/>
        </w:rPr>
        <w:t>різних</w:t>
      </w:r>
      <w:r w:rsidR="00446C51" w:rsidRPr="00416CDF">
        <w:rPr>
          <w:sz w:val="28"/>
          <w:szCs w:val="28"/>
        </w:rPr>
        <w:t xml:space="preserve"> стадіях ембріонального </w:t>
      </w:r>
      <w:r w:rsidR="00F607ED" w:rsidRPr="00416CDF">
        <w:rPr>
          <w:sz w:val="28"/>
          <w:szCs w:val="28"/>
        </w:rPr>
        <w:tab/>
        <w:t>розвитку</w:t>
      </w:r>
    </w:p>
    <w:p w:rsidR="00446C51" w:rsidRPr="00416CDF" w:rsidRDefault="00E3560A" w:rsidP="00416CDF">
      <w:pPr>
        <w:pStyle w:val="a5"/>
        <w:widowControl w:val="0"/>
        <w:spacing w:after="0" w:line="360" w:lineRule="auto"/>
        <w:ind w:left="0"/>
        <w:rPr>
          <w:sz w:val="28"/>
          <w:szCs w:val="28"/>
          <w:lang w:val="ru-RU"/>
        </w:rPr>
      </w:pPr>
      <w:r w:rsidRPr="00416CDF">
        <w:rPr>
          <w:sz w:val="28"/>
          <w:szCs w:val="28"/>
        </w:rPr>
        <w:t>4.5</w:t>
      </w:r>
      <w:r w:rsidR="00F607ED" w:rsidRPr="00416CDF">
        <w:rPr>
          <w:sz w:val="28"/>
          <w:szCs w:val="28"/>
        </w:rPr>
        <w:t>Ростові фактори під час децидуалізації</w:t>
      </w:r>
    </w:p>
    <w:p w:rsidR="00446C51" w:rsidRPr="00416CDF" w:rsidRDefault="00E3560A" w:rsidP="00416CDF">
      <w:pPr>
        <w:pStyle w:val="a5"/>
        <w:widowControl w:val="0"/>
        <w:spacing w:after="0" w:line="360" w:lineRule="auto"/>
        <w:ind w:left="0"/>
        <w:rPr>
          <w:sz w:val="28"/>
          <w:szCs w:val="28"/>
          <w:lang w:val="ru-RU"/>
        </w:rPr>
      </w:pPr>
      <w:r w:rsidRPr="00416CDF">
        <w:rPr>
          <w:sz w:val="28"/>
          <w:szCs w:val="28"/>
        </w:rPr>
        <w:t>4.6</w:t>
      </w:r>
      <w:r w:rsidR="00416CDF">
        <w:rPr>
          <w:sz w:val="28"/>
          <w:szCs w:val="28"/>
          <w:lang w:val="ru-RU"/>
        </w:rPr>
        <w:t xml:space="preserve"> </w:t>
      </w:r>
      <w:r w:rsidR="00F607ED" w:rsidRPr="00416CDF">
        <w:rPr>
          <w:sz w:val="28"/>
          <w:szCs w:val="28"/>
        </w:rPr>
        <w:t>Ростові фактори під час імплантації</w:t>
      </w:r>
    </w:p>
    <w:p w:rsidR="004850CD" w:rsidRPr="00416CDF" w:rsidRDefault="00E3560A" w:rsidP="00416CDF">
      <w:pPr>
        <w:pStyle w:val="a3"/>
        <w:widowControl w:val="0"/>
        <w:spacing w:line="360" w:lineRule="auto"/>
        <w:jc w:val="left"/>
        <w:rPr>
          <w:szCs w:val="28"/>
        </w:rPr>
      </w:pPr>
      <w:r w:rsidRPr="00416CDF">
        <w:rPr>
          <w:szCs w:val="28"/>
        </w:rPr>
        <w:t>5. Список літератури</w:t>
      </w:r>
    </w:p>
    <w:p w:rsidR="009779B6" w:rsidRPr="00416CDF" w:rsidRDefault="00416CDF" w:rsidP="00416CDF">
      <w:pPr>
        <w:widowControl w:val="0"/>
        <w:spacing w:line="360" w:lineRule="auto"/>
        <w:ind w:firstLine="709"/>
        <w:jc w:val="both"/>
        <w:rPr>
          <w:b/>
          <w:sz w:val="28"/>
          <w:szCs w:val="28"/>
          <w:lang w:val="ru-RU"/>
        </w:rPr>
      </w:pPr>
      <w:r>
        <w:rPr>
          <w:sz w:val="28"/>
          <w:szCs w:val="28"/>
        </w:rPr>
        <w:br w:type="page"/>
      </w:r>
      <w:r w:rsidRPr="00416CDF">
        <w:rPr>
          <w:b/>
          <w:sz w:val="28"/>
          <w:szCs w:val="28"/>
        </w:rPr>
        <w:t>Вступ</w:t>
      </w:r>
    </w:p>
    <w:p w:rsidR="00416CDF" w:rsidRDefault="00416CDF" w:rsidP="00416CDF">
      <w:pPr>
        <w:widowControl w:val="0"/>
        <w:spacing w:line="360" w:lineRule="auto"/>
        <w:ind w:firstLine="709"/>
        <w:jc w:val="both"/>
        <w:rPr>
          <w:sz w:val="28"/>
          <w:szCs w:val="28"/>
          <w:lang w:val="ru-RU"/>
        </w:rPr>
      </w:pPr>
    </w:p>
    <w:p w:rsidR="00F44B53" w:rsidRPr="00416CDF" w:rsidRDefault="00624908" w:rsidP="00416CDF">
      <w:pPr>
        <w:widowControl w:val="0"/>
        <w:spacing w:line="360" w:lineRule="auto"/>
        <w:ind w:firstLine="709"/>
        <w:jc w:val="both"/>
        <w:rPr>
          <w:sz w:val="28"/>
        </w:rPr>
      </w:pPr>
      <w:r w:rsidRPr="00416CDF">
        <w:rPr>
          <w:sz w:val="28"/>
          <w:szCs w:val="28"/>
        </w:rPr>
        <w:t xml:space="preserve">Керівники тваринницьких </w:t>
      </w:r>
      <w:r w:rsidR="009779B6" w:rsidRPr="00416CDF">
        <w:rPr>
          <w:sz w:val="28"/>
          <w:szCs w:val="28"/>
        </w:rPr>
        <w:t>господарств звичайно зацікавлені у підвищенні продуктивності сільськогосподарських тварин. Їх кінц</w:t>
      </w:r>
      <w:r w:rsidR="007B3E61" w:rsidRPr="00416CDF">
        <w:rPr>
          <w:sz w:val="28"/>
          <w:szCs w:val="28"/>
        </w:rPr>
        <w:t>евою метою є підвищення якості та</w:t>
      </w:r>
      <w:r w:rsidR="009779B6" w:rsidRPr="00416CDF">
        <w:rPr>
          <w:sz w:val="28"/>
          <w:szCs w:val="28"/>
        </w:rPr>
        <w:t xml:space="preserve"> кількості продукції без зростання видатків на утримання поголів’я.</w:t>
      </w:r>
      <w:r w:rsidRPr="00416CDF">
        <w:rPr>
          <w:sz w:val="28"/>
          <w:szCs w:val="28"/>
        </w:rPr>
        <w:t xml:space="preserve"> Біотехнологічні методи дозволяють</w:t>
      </w:r>
      <w:r w:rsidR="00F44B53" w:rsidRPr="00416CDF">
        <w:rPr>
          <w:sz w:val="28"/>
          <w:szCs w:val="28"/>
        </w:rPr>
        <w:t xml:space="preserve"> поліпшити продуктивність худоби за допомогою різних варіантів селекційного розведення.</w:t>
      </w:r>
      <w:r w:rsidR="00F44B53" w:rsidRPr="00416CDF">
        <w:rPr>
          <w:sz w:val="28"/>
        </w:rPr>
        <w:t xml:space="preserve"> </w:t>
      </w:r>
    </w:p>
    <w:p w:rsidR="005619F9" w:rsidRPr="00416CDF" w:rsidRDefault="00782614" w:rsidP="00416CDF">
      <w:pPr>
        <w:widowControl w:val="0"/>
        <w:spacing w:line="360" w:lineRule="auto"/>
        <w:ind w:firstLine="709"/>
        <w:jc w:val="both"/>
        <w:rPr>
          <w:sz w:val="28"/>
          <w:szCs w:val="28"/>
        </w:rPr>
      </w:pPr>
      <w:r w:rsidRPr="00416CDF">
        <w:rPr>
          <w:sz w:val="28"/>
          <w:szCs w:val="28"/>
        </w:rPr>
        <w:t>Велика ро</w:t>
      </w:r>
      <w:r w:rsidR="00F44B53" w:rsidRPr="00416CDF">
        <w:rPr>
          <w:sz w:val="28"/>
          <w:szCs w:val="28"/>
        </w:rPr>
        <w:t>гата худоба відноситься до одно</w:t>
      </w:r>
      <w:r w:rsidRPr="00416CDF">
        <w:rPr>
          <w:sz w:val="28"/>
          <w:szCs w:val="28"/>
        </w:rPr>
        <w:t xml:space="preserve">плідних видів – тому від однієї корови </w:t>
      </w:r>
      <w:r w:rsidR="00624908" w:rsidRPr="00416CDF">
        <w:rPr>
          <w:sz w:val="28"/>
          <w:szCs w:val="28"/>
        </w:rPr>
        <w:t xml:space="preserve">за звичайних </w:t>
      </w:r>
      <w:r w:rsidR="007B3E61" w:rsidRPr="00416CDF">
        <w:rPr>
          <w:sz w:val="28"/>
          <w:szCs w:val="28"/>
        </w:rPr>
        <w:t>у</w:t>
      </w:r>
      <w:r w:rsidR="00624908" w:rsidRPr="00416CDF">
        <w:rPr>
          <w:sz w:val="28"/>
          <w:szCs w:val="28"/>
        </w:rPr>
        <w:t xml:space="preserve">мов </w:t>
      </w:r>
      <w:r w:rsidRPr="00416CDF">
        <w:rPr>
          <w:sz w:val="28"/>
          <w:szCs w:val="28"/>
        </w:rPr>
        <w:t>можна о</w:t>
      </w:r>
      <w:r w:rsidR="00624908" w:rsidRPr="00416CDF">
        <w:rPr>
          <w:sz w:val="28"/>
          <w:szCs w:val="28"/>
        </w:rPr>
        <w:t>тримати у ліпшому випадку одне</w:t>
      </w:r>
      <w:r w:rsidRPr="00416CDF">
        <w:rPr>
          <w:sz w:val="28"/>
          <w:szCs w:val="28"/>
        </w:rPr>
        <w:t xml:space="preserve"> теля на рік, в той час як </w:t>
      </w:r>
      <w:r w:rsidR="00624908" w:rsidRPr="00416CDF">
        <w:rPr>
          <w:sz w:val="28"/>
          <w:szCs w:val="28"/>
        </w:rPr>
        <w:t>у</w:t>
      </w:r>
      <w:r w:rsidR="007B3E61" w:rsidRPr="00416CDF">
        <w:rPr>
          <w:sz w:val="28"/>
          <w:szCs w:val="28"/>
        </w:rPr>
        <w:t xml:space="preserve"> її яєчнику містя</w:t>
      </w:r>
      <w:r w:rsidRPr="00416CDF">
        <w:rPr>
          <w:sz w:val="28"/>
          <w:szCs w:val="28"/>
        </w:rPr>
        <w:t xml:space="preserve">ться сотні тисяч статевих клітин (ооцитів), які являють собою </w:t>
      </w:r>
      <w:r w:rsidR="00624908" w:rsidRPr="00416CDF">
        <w:rPr>
          <w:sz w:val="28"/>
          <w:szCs w:val="28"/>
        </w:rPr>
        <w:t>необмежений</w:t>
      </w:r>
      <w:r w:rsidRPr="00416CDF">
        <w:rPr>
          <w:sz w:val="28"/>
          <w:szCs w:val="28"/>
        </w:rPr>
        <w:t xml:space="preserve"> генетичний резерв.</w:t>
      </w:r>
      <w:r w:rsidR="009779B6" w:rsidRPr="00416CDF">
        <w:rPr>
          <w:sz w:val="28"/>
          <w:szCs w:val="28"/>
        </w:rPr>
        <w:t xml:space="preserve"> Кардинальне вирішення проблеми прискореного відтвор</w:t>
      </w:r>
      <w:r w:rsidR="00624908" w:rsidRPr="00416CDF">
        <w:rPr>
          <w:sz w:val="28"/>
          <w:szCs w:val="28"/>
        </w:rPr>
        <w:t>ення худоби полягає в тому, щоб</w:t>
      </w:r>
      <w:r w:rsidR="009779B6" w:rsidRPr="00416CDF">
        <w:rPr>
          <w:sz w:val="28"/>
          <w:szCs w:val="28"/>
        </w:rPr>
        <w:t xml:space="preserve"> перейти до нетрадиційних способів збільшення пл</w:t>
      </w:r>
      <w:r w:rsidR="00A4262F" w:rsidRPr="00416CDF">
        <w:rPr>
          <w:sz w:val="28"/>
          <w:szCs w:val="28"/>
        </w:rPr>
        <w:t>ідності</w:t>
      </w:r>
      <w:r w:rsidR="009779B6" w:rsidRPr="00416CDF">
        <w:rPr>
          <w:sz w:val="28"/>
          <w:szCs w:val="28"/>
        </w:rPr>
        <w:t xml:space="preserve">. Для цього застосовується ціла низка біотехнологічних методів, які розроблені на основі </w:t>
      </w:r>
      <w:r w:rsidR="00A4262F" w:rsidRPr="00416CDF">
        <w:rPr>
          <w:sz w:val="28"/>
          <w:szCs w:val="28"/>
        </w:rPr>
        <w:t>поглиблених</w:t>
      </w:r>
      <w:r w:rsidR="009779B6" w:rsidRPr="00416CDF">
        <w:rPr>
          <w:sz w:val="28"/>
          <w:szCs w:val="28"/>
        </w:rPr>
        <w:t xml:space="preserve"> досліджень репродуктивної функції, її регуляції, а також на вдосконаленні </w:t>
      </w:r>
      <w:r w:rsidR="00A4262F" w:rsidRPr="00416CDF">
        <w:rPr>
          <w:sz w:val="28"/>
          <w:szCs w:val="28"/>
        </w:rPr>
        <w:t>прийомів маніпуляцій з ембріонами</w:t>
      </w:r>
      <w:r w:rsidR="009779B6" w:rsidRPr="00416CDF">
        <w:rPr>
          <w:sz w:val="28"/>
          <w:szCs w:val="28"/>
        </w:rPr>
        <w:t>, статевими та соматичними клітинами. В перспективі біотехнологія розглядається як основа прискореного відтворення високопродуктивних тварин та цілих популяцій.</w:t>
      </w:r>
    </w:p>
    <w:p w:rsidR="005619F9" w:rsidRPr="00416CDF" w:rsidRDefault="009779B6" w:rsidP="00416CDF">
      <w:pPr>
        <w:pStyle w:val="a3"/>
        <w:widowControl w:val="0"/>
        <w:spacing w:line="360" w:lineRule="auto"/>
        <w:ind w:firstLine="709"/>
        <w:rPr>
          <w:szCs w:val="28"/>
        </w:rPr>
      </w:pPr>
      <w:r w:rsidRPr="00416CDF">
        <w:rPr>
          <w:szCs w:val="28"/>
        </w:rPr>
        <w:t xml:space="preserve">За останній час набула практичного застосування трансплантація ембріонів, яка розглядається як ефективний метод біотехнології прискореного </w:t>
      </w:r>
      <w:r w:rsidR="00A4262F" w:rsidRPr="00416CDF">
        <w:rPr>
          <w:szCs w:val="28"/>
        </w:rPr>
        <w:t>відтворення</w:t>
      </w:r>
      <w:r w:rsidRPr="00416CDF">
        <w:rPr>
          <w:szCs w:val="28"/>
        </w:rPr>
        <w:t xml:space="preserve"> високоцінних племінних тварин. </w:t>
      </w:r>
    </w:p>
    <w:p w:rsidR="00FC4515" w:rsidRPr="00416CDF" w:rsidRDefault="00A4262F" w:rsidP="00416CDF">
      <w:pPr>
        <w:widowControl w:val="0"/>
        <w:spacing w:line="360" w:lineRule="auto"/>
        <w:ind w:firstLine="709"/>
        <w:jc w:val="both"/>
        <w:rPr>
          <w:sz w:val="28"/>
          <w:szCs w:val="28"/>
        </w:rPr>
      </w:pPr>
      <w:r w:rsidRPr="00416CDF">
        <w:rPr>
          <w:sz w:val="28"/>
          <w:szCs w:val="28"/>
        </w:rPr>
        <w:t>Однією з най поширених проблем, які перешкоджають стопроцентному виходу телят після трансплантації – це переривання вагітності на різних критичних стадіях розвитку ембріона.</w:t>
      </w:r>
      <w:r w:rsidR="00FC4515" w:rsidRPr="00416CDF">
        <w:rPr>
          <w:sz w:val="28"/>
          <w:szCs w:val="28"/>
        </w:rPr>
        <w:t xml:space="preserve"> Звичайно виділяють три критичних періоди розвитку ембріона – це стадія дроблення зиготи, стадія імплантації ембріона в порожнину матки і стадія плацентації. На стадії дроблення зиготи проблема порушень корегується, як правило в умовах дозрівання ембріонів </w:t>
      </w:r>
      <w:r w:rsidR="00FC4515" w:rsidRPr="00416CDF">
        <w:rPr>
          <w:sz w:val="28"/>
          <w:szCs w:val="28"/>
          <w:lang w:val="en-US"/>
        </w:rPr>
        <w:t>in</w:t>
      </w:r>
      <w:r w:rsidR="00FC4515" w:rsidRPr="00416CDF">
        <w:rPr>
          <w:sz w:val="28"/>
          <w:szCs w:val="28"/>
        </w:rPr>
        <w:t xml:space="preserve"> </w:t>
      </w:r>
      <w:r w:rsidR="00FC4515" w:rsidRPr="00416CDF">
        <w:rPr>
          <w:sz w:val="28"/>
          <w:szCs w:val="28"/>
          <w:lang w:val="en-US"/>
        </w:rPr>
        <w:t>vitro</w:t>
      </w:r>
      <w:r w:rsidR="00FC4515" w:rsidRPr="00416CDF">
        <w:rPr>
          <w:sz w:val="28"/>
          <w:szCs w:val="28"/>
        </w:rPr>
        <w:t xml:space="preserve"> шляхом використання поживних середовищ, які містять специфічних біологічно-активні речовини, серед яких гормони, специфічні білки, енергетичні субстанції, мікро- і макроелементи. Друга стадія – імплантація не вивчена досконало і являє певні труднощі для дослідження в умовах </w:t>
      </w:r>
      <w:r w:rsidR="00FC4515" w:rsidRPr="00416CDF">
        <w:rPr>
          <w:sz w:val="28"/>
          <w:szCs w:val="28"/>
          <w:lang w:val="en-US"/>
        </w:rPr>
        <w:t>in</w:t>
      </w:r>
      <w:r w:rsidR="00FC4515" w:rsidRPr="00416CDF">
        <w:rPr>
          <w:sz w:val="28"/>
          <w:szCs w:val="28"/>
        </w:rPr>
        <w:t xml:space="preserve"> </w:t>
      </w:r>
      <w:r w:rsidR="00FC4515" w:rsidRPr="00416CDF">
        <w:rPr>
          <w:sz w:val="28"/>
          <w:szCs w:val="28"/>
          <w:lang w:val="en-US"/>
        </w:rPr>
        <w:t>vitro</w:t>
      </w:r>
      <w:r w:rsidR="00FC4515" w:rsidRPr="00416CDF">
        <w:rPr>
          <w:sz w:val="28"/>
          <w:szCs w:val="28"/>
        </w:rPr>
        <w:t xml:space="preserve">. За умов </w:t>
      </w:r>
      <w:r w:rsidR="00FC4515" w:rsidRPr="00416CDF">
        <w:rPr>
          <w:sz w:val="28"/>
          <w:szCs w:val="28"/>
          <w:lang w:val="en-US"/>
        </w:rPr>
        <w:t>in</w:t>
      </w:r>
      <w:r w:rsidR="00FC4515" w:rsidRPr="00416CDF">
        <w:rPr>
          <w:sz w:val="28"/>
          <w:szCs w:val="28"/>
        </w:rPr>
        <w:t xml:space="preserve"> </w:t>
      </w:r>
      <w:r w:rsidR="00FC4515" w:rsidRPr="00416CDF">
        <w:rPr>
          <w:sz w:val="28"/>
          <w:szCs w:val="28"/>
          <w:lang w:val="en-US"/>
        </w:rPr>
        <w:t>vivo</w:t>
      </w:r>
      <w:r w:rsidR="00FC4515" w:rsidRPr="00416CDF">
        <w:rPr>
          <w:sz w:val="28"/>
          <w:szCs w:val="28"/>
        </w:rPr>
        <w:t>, під час підготовки репродуктивних органів самки до прийняття зиготи в дію вступають складні регуляторні системи, що пов’язані з білковими ростовими факторами. Це низькомолекулярні сполуки, які специфічно впливають на проліферацію клітин. В результаті взаємодії ростових факторів з клітинними рецепторами активується комплекс клітинних реакцій Тому дослідження участі різних специфічних для ранніх стадіях вагітності білків до сих пір є актуальним і потребує подальшого вивчення.</w:t>
      </w:r>
    </w:p>
    <w:p w:rsidR="00FC4515" w:rsidRPr="00416CDF" w:rsidRDefault="00416CDF" w:rsidP="00416CDF">
      <w:pPr>
        <w:widowControl w:val="0"/>
        <w:spacing w:line="360" w:lineRule="auto"/>
        <w:ind w:firstLine="709"/>
        <w:jc w:val="both"/>
        <w:rPr>
          <w:b/>
          <w:sz w:val="28"/>
          <w:szCs w:val="28"/>
          <w:lang w:val="ru-RU"/>
        </w:rPr>
      </w:pPr>
      <w:r>
        <w:rPr>
          <w:b/>
          <w:sz w:val="28"/>
          <w:szCs w:val="28"/>
        </w:rPr>
        <w:br w:type="page"/>
      </w:r>
      <w:r w:rsidR="00FC4515" w:rsidRPr="00416CDF">
        <w:rPr>
          <w:b/>
          <w:sz w:val="28"/>
          <w:szCs w:val="28"/>
        </w:rPr>
        <w:t>1.</w:t>
      </w:r>
      <w:r w:rsidR="00811C32" w:rsidRPr="00416CDF">
        <w:rPr>
          <w:b/>
          <w:sz w:val="28"/>
          <w:szCs w:val="28"/>
        </w:rPr>
        <w:t>Будова</w:t>
      </w:r>
      <w:r w:rsidR="00FC4515" w:rsidRPr="00416CDF">
        <w:rPr>
          <w:b/>
          <w:sz w:val="28"/>
          <w:szCs w:val="28"/>
        </w:rPr>
        <w:t xml:space="preserve"> і </w:t>
      </w:r>
      <w:r w:rsidR="00811C32" w:rsidRPr="00416CDF">
        <w:rPr>
          <w:b/>
          <w:sz w:val="28"/>
          <w:szCs w:val="28"/>
        </w:rPr>
        <w:t xml:space="preserve">рівні </w:t>
      </w:r>
      <w:r w:rsidR="00FC4515" w:rsidRPr="00416CDF">
        <w:rPr>
          <w:b/>
          <w:sz w:val="28"/>
          <w:szCs w:val="28"/>
        </w:rPr>
        <w:t>регуляції репродуктивної системи ссавців</w:t>
      </w:r>
    </w:p>
    <w:p w:rsidR="00416CDF" w:rsidRDefault="00416CDF" w:rsidP="00416CDF">
      <w:pPr>
        <w:pStyle w:val="a3"/>
        <w:widowControl w:val="0"/>
        <w:spacing w:line="360" w:lineRule="auto"/>
        <w:ind w:firstLine="709"/>
        <w:rPr>
          <w:lang w:val="ru-RU"/>
        </w:rPr>
      </w:pPr>
    </w:p>
    <w:p w:rsidR="00FC4515" w:rsidRPr="00416CDF" w:rsidRDefault="00FC4515" w:rsidP="00416CDF">
      <w:pPr>
        <w:pStyle w:val="a3"/>
        <w:widowControl w:val="0"/>
        <w:spacing w:line="360" w:lineRule="auto"/>
        <w:ind w:firstLine="709"/>
        <w:rPr>
          <w:szCs w:val="28"/>
        </w:rPr>
      </w:pPr>
      <w:r w:rsidRPr="00416CDF">
        <w:t>Репродуктивна система, подібно до інших систем організму, є функціональною системою – тобто містить периферичну</w:t>
      </w:r>
      <w:r w:rsidR="00442E8D" w:rsidRPr="00416CDF">
        <w:t xml:space="preserve"> та центральну ланку і працює на</w:t>
      </w:r>
      <w:r w:rsidRPr="00416CDF">
        <w:t xml:space="preserve"> принципах прямого і </w:t>
      </w:r>
      <w:r w:rsidR="00442E8D" w:rsidRPr="00416CDF">
        <w:t>зворотнього</w:t>
      </w:r>
      <w:r w:rsidRPr="00416CDF">
        <w:t xml:space="preserve"> зв’язків. На відміну від інших систем, репродуктивна система функціонує нерівн</w:t>
      </w:r>
      <w:r w:rsidR="00696505" w:rsidRPr="00416CDF">
        <w:t>омірно у період повного існування</w:t>
      </w:r>
      <w:r w:rsidRPr="00416CDF">
        <w:t xml:space="preserve"> організму</w:t>
      </w:r>
      <w:r w:rsidR="006510DF" w:rsidRPr="00416CDF">
        <w:t xml:space="preserve"> – оптимальна функціональна активність настає </w:t>
      </w:r>
      <w:r w:rsidR="00442E8D" w:rsidRPr="00416CDF">
        <w:t>після</w:t>
      </w:r>
      <w:r w:rsidR="006510DF" w:rsidRPr="00416CDF">
        <w:t xml:space="preserve"> період</w:t>
      </w:r>
      <w:r w:rsidR="00442E8D" w:rsidRPr="00416CDF">
        <w:t>у статевого дозрівання і</w:t>
      </w:r>
      <w:r w:rsidR="006510DF" w:rsidRPr="00416CDF">
        <w:t xml:space="preserve"> знижується до кінця життя. Це називається періодом фертильності. Організована репродуктивна система по принципу ієрархії –</w:t>
      </w:r>
      <w:r w:rsidR="00442E8D" w:rsidRPr="00416CDF">
        <w:t xml:space="preserve"> в ній</w:t>
      </w:r>
      <w:r w:rsidR="006510DF" w:rsidRPr="00416CDF">
        <w:t xml:space="preserve"> розрізняють 5 рівнів, кожен</w:t>
      </w:r>
      <w:r w:rsidR="00442E8D" w:rsidRPr="00416CDF">
        <w:t xml:space="preserve"> з яких регулюється вищими</w:t>
      </w:r>
      <w:r w:rsidR="006510DF" w:rsidRPr="00416CDF">
        <w:t xml:space="preserve"> системами.</w:t>
      </w:r>
      <w:r w:rsidR="008831EE" w:rsidRPr="00416CDF">
        <w:t xml:space="preserve"> [</w:t>
      </w:r>
      <w:r w:rsidR="002F58E7" w:rsidRPr="00416CDF">
        <w:t>20</w:t>
      </w:r>
      <w:r w:rsidR="008831EE" w:rsidRPr="00416CDF">
        <w:t>]</w:t>
      </w:r>
    </w:p>
    <w:p w:rsidR="00FC4515" w:rsidRPr="00416CDF" w:rsidRDefault="006510DF" w:rsidP="00416CDF">
      <w:pPr>
        <w:widowControl w:val="0"/>
        <w:spacing w:line="360" w:lineRule="auto"/>
        <w:ind w:firstLine="709"/>
        <w:jc w:val="both"/>
        <w:rPr>
          <w:sz w:val="28"/>
          <w:szCs w:val="28"/>
        </w:rPr>
      </w:pPr>
      <w:r w:rsidRPr="00416CDF">
        <w:rPr>
          <w:sz w:val="28"/>
          <w:szCs w:val="28"/>
        </w:rPr>
        <w:t>Перший рівень – це тканини-мішені (статеві органи, матка, молочні залози)</w:t>
      </w:r>
      <w:r w:rsidR="00442E8D" w:rsidRPr="00416CDF">
        <w:rPr>
          <w:sz w:val="28"/>
          <w:szCs w:val="28"/>
        </w:rPr>
        <w:t>. Вони</w:t>
      </w:r>
      <w:r w:rsidRPr="00416CDF">
        <w:rPr>
          <w:sz w:val="28"/>
          <w:szCs w:val="28"/>
        </w:rPr>
        <w:t xml:space="preserve"> є </w:t>
      </w:r>
      <w:r w:rsidR="00442E8D" w:rsidRPr="00416CDF">
        <w:rPr>
          <w:sz w:val="28"/>
          <w:szCs w:val="28"/>
        </w:rPr>
        <w:t>локусами</w:t>
      </w:r>
      <w:r w:rsidRPr="00416CDF">
        <w:rPr>
          <w:sz w:val="28"/>
          <w:szCs w:val="28"/>
        </w:rPr>
        <w:t xml:space="preserve"> безпосередньої дії гормонів. В тканинах цих органів містяться рецептори до статевих гормонів (цитозольні рецептори) – </w:t>
      </w:r>
      <w:r w:rsidR="00442E8D" w:rsidRPr="00416CDF">
        <w:rPr>
          <w:sz w:val="28"/>
          <w:szCs w:val="28"/>
        </w:rPr>
        <w:t>таких, як</w:t>
      </w:r>
      <w:r w:rsidRPr="00416CDF">
        <w:rPr>
          <w:sz w:val="28"/>
          <w:szCs w:val="28"/>
        </w:rPr>
        <w:t xml:space="preserve"> </w:t>
      </w:r>
      <w:r w:rsidR="00442E8D" w:rsidRPr="00416CDF">
        <w:rPr>
          <w:sz w:val="28"/>
          <w:szCs w:val="28"/>
        </w:rPr>
        <w:t>ест</w:t>
      </w:r>
      <w:r w:rsidRPr="00416CDF">
        <w:rPr>
          <w:sz w:val="28"/>
          <w:szCs w:val="28"/>
        </w:rPr>
        <w:t>радіол, прогестерон, тестостерон. Вільні молекули стероїдних го</w:t>
      </w:r>
      <w:r w:rsidR="00442E8D" w:rsidRPr="00416CDF">
        <w:rPr>
          <w:sz w:val="28"/>
          <w:szCs w:val="28"/>
        </w:rPr>
        <w:t xml:space="preserve">рмонів захоплюються специфічним </w:t>
      </w:r>
      <w:r w:rsidRPr="00416CDF">
        <w:rPr>
          <w:sz w:val="28"/>
          <w:szCs w:val="28"/>
        </w:rPr>
        <w:t>рецептором білкової природи і утворюють гормон-рецепторний комплекс, який транспортується до клітинного ядра, де взаємодіє безпосередньо з нуклеїновими кислотами.</w:t>
      </w:r>
    </w:p>
    <w:p w:rsidR="006510DF" w:rsidRPr="00416CDF" w:rsidRDefault="006510DF" w:rsidP="00416CDF">
      <w:pPr>
        <w:widowControl w:val="0"/>
        <w:spacing w:line="360" w:lineRule="auto"/>
        <w:ind w:firstLine="709"/>
        <w:jc w:val="both"/>
        <w:rPr>
          <w:sz w:val="28"/>
          <w:szCs w:val="28"/>
        </w:rPr>
      </w:pPr>
      <w:r w:rsidRPr="00416CDF">
        <w:rPr>
          <w:sz w:val="28"/>
          <w:szCs w:val="28"/>
        </w:rPr>
        <w:t>Крім гормонів, до першого рівня відносяться також внутрішньоклітинні медіатори, які регулюють всі обмінні процеси і простагландини, які відіграют</w:t>
      </w:r>
      <w:r w:rsidR="00442E8D" w:rsidRPr="00416CDF">
        <w:rPr>
          <w:sz w:val="28"/>
          <w:szCs w:val="28"/>
        </w:rPr>
        <w:t>ь велику роль у протіканні</w:t>
      </w:r>
      <w:r w:rsidR="00696505" w:rsidRPr="00416CDF">
        <w:rPr>
          <w:sz w:val="28"/>
          <w:szCs w:val="28"/>
        </w:rPr>
        <w:t xml:space="preserve"> вагітності [23].</w:t>
      </w:r>
    </w:p>
    <w:p w:rsidR="008D304C" w:rsidRPr="00416CDF" w:rsidRDefault="006510DF" w:rsidP="00416CDF">
      <w:pPr>
        <w:pStyle w:val="a3"/>
        <w:widowControl w:val="0"/>
        <w:spacing w:line="360" w:lineRule="auto"/>
        <w:ind w:firstLine="709"/>
        <w:rPr>
          <w:szCs w:val="28"/>
        </w:rPr>
      </w:pPr>
      <w:r w:rsidRPr="00416CDF">
        <w:t xml:space="preserve">Другий рівень – яєчники, в яких відбувається синтез стероїдів і </w:t>
      </w:r>
      <w:r w:rsidR="00442E8D" w:rsidRPr="00416CDF">
        <w:t>розвиток</w:t>
      </w:r>
      <w:r w:rsidRPr="00416CDF">
        <w:t xml:space="preserve"> фолікулів.</w:t>
      </w:r>
      <w:r w:rsidR="008D304C" w:rsidRPr="00416CDF">
        <w:t xml:space="preserve"> Яєчник – це парний орган, є основним </w:t>
      </w:r>
      <w:r w:rsidR="00442E8D" w:rsidRPr="00416CDF">
        <w:t>органом</w:t>
      </w:r>
      <w:r w:rsidR="008D304C" w:rsidRPr="00416CDF">
        <w:t xml:space="preserve"> репродуктивної системи. Саме в ньому йде дозрівання фолікулів. В першій фазі циклу – фолікул</w:t>
      </w:r>
      <w:r w:rsidR="00442E8D" w:rsidRPr="00416CDF">
        <w:t>ярній</w:t>
      </w:r>
      <w:r w:rsidR="008D304C" w:rsidRPr="00416CDF">
        <w:t xml:space="preserve"> фазі, або фазі проліферації зростає концентрація фолікулінів, а в матці відбувається </w:t>
      </w:r>
      <w:r w:rsidR="00442E8D" w:rsidRPr="00416CDF">
        <w:t xml:space="preserve">активна </w:t>
      </w:r>
      <w:r w:rsidR="008D304C" w:rsidRPr="00416CDF">
        <w:t xml:space="preserve">проліферація епітелію. В середині циклу відбувається овуляція - розрив стінки яєчника і </w:t>
      </w:r>
      <w:r w:rsidR="00442E8D" w:rsidRPr="00416CDF">
        <w:t>вихід</w:t>
      </w:r>
      <w:r w:rsidR="008D304C" w:rsidRPr="00416CDF">
        <w:t xml:space="preserve"> яйцеклітини, після чого вона потрапляє у яйцепровід. Яйцеклітина може бути запліднена при злитті із сперматозоїдом або може розсмоктатись у черевній порожнині, а замість фолікула розвива</w:t>
      </w:r>
      <w:r w:rsidR="00442E8D" w:rsidRPr="00416CDF">
        <w:t>ється жовте тіло, яке синтезує та</w:t>
      </w:r>
      <w:r w:rsidR="008D304C" w:rsidRPr="00416CDF">
        <w:t xml:space="preserve"> секретує другу половину циклу прогестерон і розсмоктується до початку нового циклу. При настанні вагітності воно називається жовтим тілом вагітності. </w:t>
      </w:r>
      <w:r w:rsidR="00442E8D" w:rsidRPr="00416CDF">
        <w:t>Прогестерон</w:t>
      </w:r>
      <w:r w:rsidR="008D304C" w:rsidRPr="00416CDF">
        <w:t xml:space="preserve"> утримує матку в стані нормотонусу. </w:t>
      </w:r>
      <w:r w:rsidR="002F58E7" w:rsidRPr="00416CDF">
        <w:t>[11]</w:t>
      </w:r>
    </w:p>
    <w:p w:rsidR="008D304C" w:rsidRPr="00416CDF" w:rsidRDefault="008D304C" w:rsidP="00416CDF">
      <w:pPr>
        <w:pStyle w:val="a3"/>
        <w:widowControl w:val="0"/>
        <w:spacing w:line="360" w:lineRule="auto"/>
        <w:ind w:firstLine="709"/>
        <w:rPr>
          <w:szCs w:val="28"/>
        </w:rPr>
      </w:pPr>
      <w:r w:rsidRPr="00416CDF">
        <w:t xml:space="preserve">Кожен цикл слизова матки готується до імплантації – </w:t>
      </w:r>
      <w:r w:rsidR="00442E8D" w:rsidRPr="00416CDF">
        <w:t>ендометрій</w:t>
      </w:r>
      <w:r w:rsidRPr="00416CDF">
        <w:t xml:space="preserve"> активно проліферує, стає рихлим, з великою кількістю секреторних залоз. Запліднення відбувається в </w:t>
      </w:r>
      <w:r w:rsidR="00442E8D" w:rsidRPr="00416CDF">
        <w:t>ділянці</w:t>
      </w:r>
      <w:r w:rsidRPr="00416CDF">
        <w:t xml:space="preserve"> ампулярних відділів рогів матки, запліднена яйцеклітина – зигота починає рухатись по рогу </w:t>
      </w:r>
      <w:r w:rsidR="00442E8D" w:rsidRPr="00416CDF">
        <w:t>матки у її порожнину. Під час</w:t>
      </w:r>
      <w:r w:rsidRPr="00416CDF">
        <w:t xml:space="preserve"> руху вона дробиться і на стадії</w:t>
      </w:r>
      <w:r w:rsidR="00B46AEA" w:rsidRPr="00416CDF">
        <w:t xml:space="preserve"> бластули відбувається імплантація.</w:t>
      </w:r>
      <w:r w:rsidR="002F58E7" w:rsidRPr="00416CDF">
        <w:t xml:space="preserve"> [9]</w:t>
      </w:r>
    </w:p>
    <w:p w:rsidR="008D304C" w:rsidRPr="00416CDF" w:rsidRDefault="00B46AEA" w:rsidP="00416CDF">
      <w:pPr>
        <w:widowControl w:val="0"/>
        <w:spacing w:line="360" w:lineRule="auto"/>
        <w:ind w:firstLine="709"/>
        <w:jc w:val="both"/>
        <w:rPr>
          <w:sz w:val="28"/>
          <w:szCs w:val="28"/>
        </w:rPr>
      </w:pPr>
      <w:r w:rsidRPr="00416CDF">
        <w:rPr>
          <w:sz w:val="28"/>
          <w:szCs w:val="28"/>
        </w:rPr>
        <w:t xml:space="preserve">У фолікулярну фази яєчники активно синтезують естроген, пік цього настає у </w:t>
      </w:r>
      <w:r w:rsidR="00442E8D" w:rsidRPr="00416CDF">
        <w:rPr>
          <w:sz w:val="28"/>
          <w:szCs w:val="28"/>
        </w:rPr>
        <w:t>лютеїнову</w:t>
      </w:r>
      <w:r w:rsidRPr="00416CDF">
        <w:rPr>
          <w:sz w:val="28"/>
          <w:szCs w:val="28"/>
        </w:rPr>
        <w:t xml:space="preserve"> фазу, після овуляції збільшується синтез прогестерону і </w:t>
      </w:r>
      <w:r w:rsidR="00442E8D" w:rsidRPr="00416CDF">
        <w:rPr>
          <w:sz w:val="28"/>
          <w:szCs w:val="28"/>
        </w:rPr>
        <w:t>зменшується відповідно рівень естрогену</w:t>
      </w:r>
      <w:r w:rsidRPr="00416CDF">
        <w:rPr>
          <w:sz w:val="28"/>
          <w:szCs w:val="28"/>
        </w:rPr>
        <w:t>.</w:t>
      </w:r>
      <w:r w:rsidR="00554A1D" w:rsidRPr="00416CDF">
        <w:rPr>
          <w:sz w:val="28"/>
          <w:szCs w:val="28"/>
        </w:rPr>
        <w:t xml:space="preserve"> 80% стероїдних гормонів знаходяться у зв’язаному стані і транспортуються стероїдзв’язуючими білками або по неспецифічній системі (альбумінами і еритроцитами).</w:t>
      </w:r>
    </w:p>
    <w:p w:rsidR="00B46AEA" w:rsidRPr="00416CDF" w:rsidRDefault="00B46AEA" w:rsidP="00416CDF">
      <w:pPr>
        <w:widowControl w:val="0"/>
        <w:spacing w:line="360" w:lineRule="auto"/>
        <w:ind w:firstLine="709"/>
        <w:jc w:val="both"/>
        <w:rPr>
          <w:sz w:val="28"/>
          <w:szCs w:val="28"/>
        </w:rPr>
      </w:pPr>
      <w:r w:rsidRPr="00416CDF">
        <w:rPr>
          <w:sz w:val="28"/>
          <w:szCs w:val="28"/>
        </w:rPr>
        <w:t>Також в яєчниках синтезуються простогландини, інгібіни – білкові речовини, які гальмують виділення фолікулостимулюючого гормону</w:t>
      </w:r>
      <w:r w:rsidR="00C40429" w:rsidRPr="00416CDF">
        <w:rPr>
          <w:sz w:val="28"/>
          <w:szCs w:val="28"/>
        </w:rPr>
        <w:t xml:space="preserve"> (ФСГ)</w:t>
      </w:r>
      <w:r w:rsidRPr="00416CDF">
        <w:rPr>
          <w:sz w:val="28"/>
          <w:szCs w:val="28"/>
        </w:rPr>
        <w:t xml:space="preserve"> та речовини місцевої дії – окситоцин, релаксин </w:t>
      </w:r>
      <w:r w:rsidR="00523B84" w:rsidRPr="00416CDF">
        <w:rPr>
          <w:sz w:val="28"/>
          <w:szCs w:val="28"/>
        </w:rPr>
        <w:t>–</w:t>
      </w:r>
      <w:r w:rsidRPr="00416CDF">
        <w:rPr>
          <w:sz w:val="28"/>
          <w:szCs w:val="28"/>
        </w:rPr>
        <w:t xml:space="preserve"> </w:t>
      </w:r>
      <w:r w:rsidR="00C40429" w:rsidRPr="00416CDF">
        <w:rPr>
          <w:sz w:val="28"/>
          <w:szCs w:val="28"/>
        </w:rPr>
        <w:t xml:space="preserve">які </w:t>
      </w:r>
      <w:r w:rsidR="00523B84" w:rsidRPr="00416CDF">
        <w:rPr>
          <w:sz w:val="28"/>
          <w:szCs w:val="28"/>
        </w:rPr>
        <w:t>сприяють зворотньому розвитку жовтого тіла.</w:t>
      </w:r>
    </w:p>
    <w:p w:rsidR="00B46AEA" w:rsidRPr="00416CDF" w:rsidRDefault="00523B84" w:rsidP="00416CDF">
      <w:pPr>
        <w:widowControl w:val="0"/>
        <w:spacing w:line="360" w:lineRule="auto"/>
        <w:ind w:firstLine="709"/>
        <w:jc w:val="both"/>
        <w:rPr>
          <w:sz w:val="28"/>
          <w:szCs w:val="28"/>
        </w:rPr>
      </w:pPr>
      <w:r w:rsidRPr="00416CDF">
        <w:rPr>
          <w:sz w:val="28"/>
          <w:szCs w:val="28"/>
        </w:rPr>
        <w:t xml:space="preserve">Третій рівень – це гіпофіз. Його клітини </w:t>
      </w:r>
      <w:r w:rsidR="00554A1D" w:rsidRPr="00416CDF">
        <w:rPr>
          <w:sz w:val="28"/>
          <w:szCs w:val="28"/>
        </w:rPr>
        <w:t>секрету</w:t>
      </w:r>
      <w:r w:rsidRPr="00416CDF">
        <w:rPr>
          <w:sz w:val="28"/>
          <w:szCs w:val="28"/>
        </w:rPr>
        <w:t>ют</w:t>
      </w:r>
      <w:r w:rsidR="00554A1D" w:rsidRPr="00416CDF">
        <w:rPr>
          <w:sz w:val="28"/>
          <w:szCs w:val="28"/>
        </w:rPr>
        <w:t>ь</w:t>
      </w:r>
      <w:r w:rsidRPr="00416CDF">
        <w:rPr>
          <w:sz w:val="28"/>
          <w:szCs w:val="28"/>
        </w:rPr>
        <w:t xml:space="preserve"> гонадотропні гормони:</w:t>
      </w:r>
    </w:p>
    <w:p w:rsidR="00523B84" w:rsidRPr="00416CDF" w:rsidRDefault="00523B84" w:rsidP="00416CDF">
      <w:pPr>
        <w:widowControl w:val="0"/>
        <w:numPr>
          <w:ilvl w:val="0"/>
          <w:numId w:val="6"/>
        </w:numPr>
        <w:spacing w:line="360" w:lineRule="auto"/>
        <w:ind w:left="0" w:firstLine="709"/>
        <w:jc w:val="both"/>
        <w:rPr>
          <w:sz w:val="28"/>
          <w:szCs w:val="28"/>
        </w:rPr>
      </w:pPr>
      <w:r w:rsidRPr="00416CDF">
        <w:rPr>
          <w:sz w:val="28"/>
          <w:szCs w:val="28"/>
        </w:rPr>
        <w:t>ФСГ – сприяє розвитку фолікула</w:t>
      </w:r>
    </w:p>
    <w:p w:rsidR="00523B84" w:rsidRPr="00416CDF" w:rsidRDefault="00442E8D" w:rsidP="00416CDF">
      <w:pPr>
        <w:widowControl w:val="0"/>
        <w:numPr>
          <w:ilvl w:val="0"/>
          <w:numId w:val="6"/>
        </w:numPr>
        <w:spacing w:line="360" w:lineRule="auto"/>
        <w:ind w:left="0" w:firstLine="709"/>
        <w:jc w:val="both"/>
        <w:rPr>
          <w:sz w:val="28"/>
          <w:szCs w:val="28"/>
        </w:rPr>
      </w:pPr>
      <w:r w:rsidRPr="00416CDF">
        <w:rPr>
          <w:sz w:val="28"/>
          <w:szCs w:val="28"/>
        </w:rPr>
        <w:t>л</w:t>
      </w:r>
      <w:r w:rsidR="00523B84" w:rsidRPr="00416CDF">
        <w:rPr>
          <w:sz w:val="28"/>
          <w:szCs w:val="28"/>
        </w:rPr>
        <w:t>ютеїнізуючий гормон – сприяє розвитку жовтого тіла</w:t>
      </w:r>
    </w:p>
    <w:p w:rsidR="00523B84" w:rsidRPr="00416CDF" w:rsidRDefault="00442E8D" w:rsidP="00416CDF">
      <w:pPr>
        <w:widowControl w:val="0"/>
        <w:numPr>
          <w:ilvl w:val="0"/>
          <w:numId w:val="6"/>
        </w:numPr>
        <w:spacing w:line="360" w:lineRule="auto"/>
        <w:ind w:left="0" w:firstLine="709"/>
        <w:jc w:val="both"/>
        <w:rPr>
          <w:sz w:val="28"/>
          <w:szCs w:val="28"/>
        </w:rPr>
      </w:pPr>
      <w:r w:rsidRPr="00416CDF">
        <w:rPr>
          <w:sz w:val="28"/>
          <w:szCs w:val="28"/>
        </w:rPr>
        <w:t>л</w:t>
      </w:r>
      <w:r w:rsidR="00523B84" w:rsidRPr="00416CDF">
        <w:rPr>
          <w:sz w:val="28"/>
          <w:szCs w:val="28"/>
        </w:rPr>
        <w:t>ютеотропний гормон також сприяє розвитку жовтого тіла</w:t>
      </w:r>
    </w:p>
    <w:p w:rsidR="006F5A2C" w:rsidRPr="00416CDF" w:rsidRDefault="006F5A2C" w:rsidP="00416CDF">
      <w:pPr>
        <w:widowControl w:val="0"/>
        <w:spacing w:line="360" w:lineRule="auto"/>
        <w:ind w:firstLine="709"/>
        <w:jc w:val="both"/>
        <w:rPr>
          <w:sz w:val="28"/>
          <w:szCs w:val="28"/>
        </w:rPr>
      </w:pPr>
      <w:r w:rsidRPr="00416CDF">
        <w:rPr>
          <w:sz w:val="28"/>
          <w:szCs w:val="28"/>
        </w:rPr>
        <w:t xml:space="preserve">ЛГ и ЛТГ </w:t>
      </w:r>
      <w:r w:rsidR="00523B84" w:rsidRPr="00416CDF">
        <w:rPr>
          <w:sz w:val="28"/>
          <w:szCs w:val="28"/>
        </w:rPr>
        <w:t>сприяють овуляції</w:t>
      </w:r>
      <w:r w:rsidRPr="00416CDF">
        <w:rPr>
          <w:sz w:val="28"/>
          <w:szCs w:val="28"/>
        </w:rPr>
        <w:t xml:space="preserve">: </w:t>
      </w:r>
      <w:r w:rsidR="00523B84" w:rsidRPr="00416CDF">
        <w:rPr>
          <w:sz w:val="28"/>
          <w:szCs w:val="28"/>
        </w:rPr>
        <w:t xml:space="preserve">якщо овуляція не настала, то вони </w:t>
      </w:r>
      <w:r w:rsidR="00442E8D" w:rsidRPr="00416CDF">
        <w:rPr>
          <w:sz w:val="28"/>
          <w:szCs w:val="28"/>
        </w:rPr>
        <w:t>спричиняють такий розвиток</w:t>
      </w:r>
      <w:r w:rsidR="00523B84" w:rsidRPr="00416CDF">
        <w:rPr>
          <w:sz w:val="28"/>
          <w:szCs w:val="28"/>
        </w:rPr>
        <w:t xml:space="preserve"> яйцеклітин</w:t>
      </w:r>
      <w:r w:rsidR="00442E8D" w:rsidRPr="00416CDF">
        <w:rPr>
          <w:sz w:val="28"/>
          <w:szCs w:val="28"/>
        </w:rPr>
        <w:t>и</w:t>
      </w:r>
      <w:r w:rsidR="00523B84" w:rsidRPr="00416CDF">
        <w:rPr>
          <w:sz w:val="28"/>
          <w:szCs w:val="28"/>
        </w:rPr>
        <w:t xml:space="preserve">, що вона може бути запліднена. </w:t>
      </w:r>
    </w:p>
    <w:p w:rsidR="00523B84" w:rsidRPr="00416CDF" w:rsidRDefault="00442E8D" w:rsidP="00416CDF">
      <w:pPr>
        <w:widowControl w:val="0"/>
        <w:numPr>
          <w:ilvl w:val="0"/>
          <w:numId w:val="7"/>
        </w:numPr>
        <w:spacing w:line="360" w:lineRule="auto"/>
        <w:ind w:left="0" w:firstLine="709"/>
        <w:jc w:val="both"/>
        <w:rPr>
          <w:sz w:val="28"/>
          <w:szCs w:val="28"/>
        </w:rPr>
      </w:pPr>
      <w:r w:rsidRPr="00416CDF">
        <w:rPr>
          <w:sz w:val="28"/>
          <w:szCs w:val="28"/>
        </w:rPr>
        <w:t>п</w:t>
      </w:r>
      <w:r w:rsidR="00523B84" w:rsidRPr="00416CDF">
        <w:rPr>
          <w:sz w:val="28"/>
          <w:szCs w:val="28"/>
        </w:rPr>
        <w:t>ролактин – сприяє атрезії фолікула і регулює лактацію</w:t>
      </w:r>
    </w:p>
    <w:p w:rsidR="00523B84" w:rsidRPr="00416CDF" w:rsidRDefault="00523B84" w:rsidP="00416CDF">
      <w:pPr>
        <w:widowControl w:val="0"/>
        <w:spacing w:line="360" w:lineRule="auto"/>
        <w:ind w:firstLine="709"/>
        <w:jc w:val="both"/>
        <w:rPr>
          <w:sz w:val="28"/>
          <w:szCs w:val="28"/>
        </w:rPr>
      </w:pPr>
      <w:r w:rsidRPr="00416CDF">
        <w:rPr>
          <w:sz w:val="28"/>
          <w:szCs w:val="28"/>
        </w:rPr>
        <w:t xml:space="preserve">Четвертий рівень – гіпоталамус, який виробляє так звані рілізінг-фактори (соматоліберин, адренокортикотропний рілізінг-фактор, тиреоліберин, ФСГ рілізінг-фактор, люліберин). Завдяки </w:t>
      </w:r>
      <w:r w:rsidR="00E24EE1" w:rsidRPr="00416CDF">
        <w:rPr>
          <w:sz w:val="28"/>
          <w:szCs w:val="28"/>
        </w:rPr>
        <w:t xml:space="preserve">портальному </w:t>
      </w:r>
      <w:r w:rsidRPr="00416CDF">
        <w:rPr>
          <w:sz w:val="28"/>
          <w:szCs w:val="28"/>
        </w:rPr>
        <w:t>кровообігу між гіпоталамусом і гіпофізом</w:t>
      </w:r>
      <w:r w:rsidR="00E06F9F" w:rsidRPr="00416CDF">
        <w:rPr>
          <w:sz w:val="28"/>
          <w:szCs w:val="28"/>
        </w:rPr>
        <w:t xml:space="preserve"> забезпечується генетично запрограмований ритм </w:t>
      </w:r>
      <w:r w:rsidR="00E24EE1" w:rsidRPr="00416CDF">
        <w:rPr>
          <w:sz w:val="28"/>
          <w:szCs w:val="28"/>
        </w:rPr>
        <w:t xml:space="preserve">їх </w:t>
      </w:r>
      <w:r w:rsidR="00E06F9F" w:rsidRPr="00416CDF">
        <w:rPr>
          <w:sz w:val="28"/>
          <w:szCs w:val="28"/>
        </w:rPr>
        <w:t>секреції і обміну.</w:t>
      </w:r>
    </w:p>
    <w:p w:rsidR="00E06F9F" w:rsidRPr="00416CDF" w:rsidRDefault="00E06F9F" w:rsidP="00416CDF">
      <w:pPr>
        <w:widowControl w:val="0"/>
        <w:spacing w:line="360" w:lineRule="auto"/>
        <w:ind w:firstLine="709"/>
        <w:jc w:val="both"/>
        <w:rPr>
          <w:sz w:val="28"/>
          <w:szCs w:val="28"/>
        </w:rPr>
      </w:pPr>
      <w:r w:rsidRPr="00416CDF">
        <w:rPr>
          <w:sz w:val="28"/>
          <w:szCs w:val="28"/>
        </w:rPr>
        <w:t>П’ятий рівень – церебральні структури, які сприймають імпульси із зовнішнього середовища і передають їх через нейротрансмітери.</w:t>
      </w:r>
    </w:p>
    <w:p w:rsidR="005619F9" w:rsidRPr="00416CDF" w:rsidRDefault="005619F9" w:rsidP="00416CDF">
      <w:pPr>
        <w:pStyle w:val="a3"/>
        <w:widowControl w:val="0"/>
        <w:spacing w:line="360" w:lineRule="auto"/>
        <w:ind w:firstLine="709"/>
        <w:rPr>
          <w:szCs w:val="28"/>
        </w:rPr>
      </w:pPr>
    </w:p>
    <w:p w:rsidR="00E06F9F" w:rsidRPr="00416CDF" w:rsidRDefault="00416CDF" w:rsidP="00416CDF">
      <w:pPr>
        <w:pStyle w:val="a3"/>
        <w:widowControl w:val="0"/>
        <w:spacing w:line="360" w:lineRule="auto"/>
        <w:ind w:firstLine="709"/>
        <w:rPr>
          <w:b/>
          <w:szCs w:val="28"/>
          <w:lang w:val="ru-RU"/>
        </w:rPr>
      </w:pPr>
      <w:r>
        <w:rPr>
          <w:b/>
          <w:szCs w:val="28"/>
        </w:rPr>
        <w:br w:type="page"/>
      </w:r>
      <w:r w:rsidR="00554A1D" w:rsidRPr="00416CDF">
        <w:rPr>
          <w:b/>
          <w:szCs w:val="28"/>
        </w:rPr>
        <w:t>2.</w:t>
      </w:r>
      <w:r w:rsidR="00F607ED" w:rsidRPr="00416CDF">
        <w:rPr>
          <w:b/>
          <w:szCs w:val="28"/>
        </w:rPr>
        <w:t xml:space="preserve"> Е</w:t>
      </w:r>
      <w:r>
        <w:rPr>
          <w:b/>
          <w:szCs w:val="28"/>
        </w:rPr>
        <w:t>мбріональний розвиток ссавців</w:t>
      </w:r>
    </w:p>
    <w:p w:rsidR="00416CDF" w:rsidRDefault="00416CDF" w:rsidP="00416CDF">
      <w:pPr>
        <w:pStyle w:val="a3"/>
        <w:widowControl w:val="0"/>
        <w:spacing w:line="360" w:lineRule="auto"/>
        <w:ind w:firstLine="709"/>
        <w:rPr>
          <w:szCs w:val="28"/>
          <w:lang w:val="ru-RU"/>
        </w:rPr>
      </w:pPr>
    </w:p>
    <w:p w:rsidR="00F607ED" w:rsidRPr="00416CDF" w:rsidRDefault="00F607ED" w:rsidP="00416CDF">
      <w:pPr>
        <w:pStyle w:val="a3"/>
        <w:widowControl w:val="0"/>
        <w:spacing w:line="360" w:lineRule="auto"/>
        <w:ind w:firstLine="709"/>
        <w:rPr>
          <w:b/>
          <w:szCs w:val="28"/>
          <w:lang w:val="ru-RU"/>
        </w:rPr>
      </w:pPr>
      <w:r w:rsidRPr="00416CDF">
        <w:rPr>
          <w:b/>
          <w:szCs w:val="28"/>
        </w:rPr>
        <w:t xml:space="preserve">2.1 </w:t>
      </w:r>
      <w:r w:rsidR="00C40429" w:rsidRPr="00416CDF">
        <w:rPr>
          <w:b/>
          <w:szCs w:val="28"/>
        </w:rPr>
        <w:t>До</w:t>
      </w:r>
      <w:r w:rsidR="00416CDF" w:rsidRPr="00416CDF">
        <w:rPr>
          <w:b/>
          <w:szCs w:val="28"/>
        </w:rPr>
        <w:t>імплантаційний розвиток</w:t>
      </w:r>
    </w:p>
    <w:p w:rsidR="00416CDF" w:rsidRDefault="00416CDF" w:rsidP="00416CDF">
      <w:pPr>
        <w:pStyle w:val="a3"/>
        <w:widowControl w:val="0"/>
        <w:spacing w:line="360" w:lineRule="auto"/>
        <w:ind w:firstLine="709"/>
        <w:rPr>
          <w:szCs w:val="28"/>
          <w:lang w:val="ru-RU"/>
        </w:rPr>
      </w:pPr>
    </w:p>
    <w:p w:rsidR="002F394E" w:rsidRPr="00416CDF" w:rsidRDefault="002F394E" w:rsidP="00416CDF">
      <w:pPr>
        <w:pStyle w:val="a3"/>
        <w:widowControl w:val="0"/>
        <w:spacing w:line="360" w:lineRule="auto"/>
        <w:ind w:firstLine="709"/>
        <w:rPr>
          <w:szCs w:val="28"/>
        </w:rPr>
      </w:pPr>
      <w:r w:rsidRPr="00416CDF">
        <w:rPr>
          <w:szCs w:val="28"/>
        </w:rPr>
        <w:t xml:space="preserve">У </w:t>
      </w:r>
      <w:r w:rsidR="00E06F9F" w:rsidRPr="00416CDF">
        <w:rPr>
          <w:szCs w:val="28"/>
        </w:rPr>
        <w:t xml:space="preserve">ссавців </w:t>
      </w:r>
      <w:r w:rsidRPr="00416CDF">
        <w:rPr>
          <w:szCs w:val="28"/>
        </w:rPr>
        <w:t>живлення за рахунок яйцеклітин відбувається тіль</w:t>
      </w:r>
      <w:r w:rsidR="00C40429" w:rsidRPr="00416CDF">
        <w:rPr>
          <w:szCs w:val="28"/>
        </w:rPr>
        <w:t>ки на ранніх стадіях, а далі, навіть до народження,</w:t>
      </w:r>
      <w:r w:rsidRPr="00416CDF">
        <w:rPr>
          <w:szCs w:val="28"/>
        </w:rPr>
        <w:t xml:space="preserve"> воно здійс</w:t>
      </w:r>
      <w:r w:rsidR="00C40429" w:rsidRPr="00416CDF">
        <w:rPr>
          <w:szCs w:val="28"/>
        </w:rPr>
        <w:t>нюється виключно за рахунок організму</w:t>
      </w:r>
      <w:r w:rsidRPr="00416CDF">
        <w:rPr>
          <w:szCs w:val="28"/>
        </w:rPr>
        <w:t xml:space="preserve"> матері. Яйцеклітини вкриті двома оболонками – первинною і вторинною. Первинна – це</w:t>
      </w:r>
      <w:r w:rsidR="00E24EE1" w:rsidRPr="00416CDF">
        <w:rPr>
          <w:szCs w:val="28"/>
        </w:rPr>
        <w:t xml:space="preserve"> плазмолемма кліти</w:t>
      </w:r>
      <w:r w:rsidRPr="00416CDF">
        <w:rPr>
          <w:szCs w:val="28"/>
        </w:rPr>
        <w:t xml:space="preserve">ни, вторинна утворюється фоллікулярними клітинами, з яких побудовані стінки фоллікула і які оточують яйцеклітину після </w:t>
      </w:r>
      <w:r w:rsidR="00E24EE1" w:rsidRPr="00416CDF">
        <w:rPr>
          <w:szCs w:val="28"/>
        </w:rPr>
        <w:t xml:space="preserve">її </w:t>
      </w:r>
      <w:r w:rsidR="00C40429" w:rsidRPr="00416CDF">
        <w:rPr>
          <w:szCs w:val="28"/>
        </w:rPr>
        <w:t>виходу з яєчника</w:t>
      </w:r>
      <w:r w:rsidR="002F58E7" w:rsidRPr="00416CDF">
        <w:rPr>
          <w:szCs w:val="28"/>
        </w:rPr>
        <w:t xml:space="preserve"> [2]</w:t>
      </w:r>
      <w:r w:rsidR="00C40429" w:rsidRPr="00416CDF">
        <w:rPr>
          <w:szCs w:val="28"/>
        </w:rPr>
        <w:t>.</w:t>
      </w:r>
    </w:p>
    <w:p w:rsidR="002F394E" w:rsidRPr="00416CDF" w:rsidRDefault="002F394E" w:rsidP="00416CDF">
      <w:pPr>
        <w:pStyle w:val="a3"/>
        <w:widowControl w:val="0"/>
        <w:spacing w:line="360" w:lineRule="auto"/>
        <w:ind w:firstLine="709"/>
        <w:rPr>
          <w:szCs w:val="28"/>
        </w:rPr>
      </w:pPr>
      <w:r w:rsidRPr="00416CDF">
        <w:rPr>
          <w:szCs w:val="28"/>
        </w:rPr>
        <w:t xml:space="preserve">Дроблення у різних тварин відбувається по-різному. Процес дроблення великої рогатої худоби триває 8 днів, з яких 4 дні – в яйцепроводі і 4 дні в матці. </w:t>
      </w:r>
      <w:r w:rsidR="00554A1D" w:rsidRPr="00416CDF">
        <w:rPr>
          <w:szCs w:val="28"/>
        </w:rPr>
        <w:t xml:space="preserve">У щурів </w:t>
      </w:r>
      <w:r w:rsidR="00E24EE1" w:rsidRPr="00416CDF">
        <w:rPr>
          <w:szCs w:val="28"/>
        </w:rPr>
        <w:t>доімплантаційний</w:t>
      </w:r>
      <w:r w:rsidR="00554A1D" w:rsidRPr="00416CDF">
        <w:rPr>
          <w:szCs w:val="28"/>
        </w:rPr>
        <w:t xml:space="preserve"> період складає 6 днів. </w:t>
      </w:r>
      <w:r w:rsidRPr="00416CDF">
        <w:rPr>
          <w:szCs w:val="28"/>
        </w:rPr>
        <w:t xml:space="preserve">Повне дроблення ссавців відбувається </w:t>
      </w:r>
      <w:r w:rsidR="00E06F9F" w:rsidRPr="00416CDF">
        <w:rPr>
          <w:szCs w:val="28"/>
        </w:rPr>
        <w:t>несинхронне</w:t>
      </w:r>
      <w:r w:rsidRPr="00416CDF">
        <w:rPr>
          <w:szCs w:val="28"/>
        </w:rPr>
        <w:t xml:space="preserve"> - в результаті утворюються бластомери різної величини і зародок відповідно складається з 3,5,7 і т.д. бластомерів. Останні звичайн</w:t>
      </w:r>
      <w:r w:rsidR="00E06F9F" w:rsidRPr="00416CDF">
        <w:rPr>
          <w:szCs w:val="28"/>
        </w:rPr>
        <w:t xml:space="preserve">о лежать у вигляді </w:t>
      </w:r>
      <w:r w:rsidR="00554A1D" w:rsidRPr="00416CDF">
        <w:rPr>
          <w:szCs w:val="28"/>
        </w:rPr>
        <w:t>купки</w:t>
      </w:r>
      <w:r w:rsidR="00E06F9F" w:rsidRPr="00416CDF">
        <w:rPr>
          <w:szCs w:val="28"/>
        </w:rPr>
        <w:t xml:space="preserve"> клітин (ця стадія носить назву </w:t>
      </w:r>
      <w:r w:rsidRPr="00416CDF">
        <w:rPr>
          <w:szCs w:val="28"/>
        </w:rPr>
        <w:t>морули)</w:t>
      </w:r>
      <w:r w:rsidR="00E06F9F" w:rsidRPr="00416CDF">
        <w:rPr>
          <w:szCs w:val="28"/>
        </w:rPr>
        <w:t>. В</w:t>
      </w:r>
      <w:r w:rsidRPr="00416CDF">
        <w:rPr>
          <w:szCs w:val="28"/>
        </w:rPr>
        <w:t>же у процесі дроблення</w:t>
      </w:r>
      <w:r w:rsidR="00E06F9F" w:rsidRPr="00416CDF">
        <w:rPr>
          <w:szCs w:val="28"/>
        </w:rPr>
        <w:t xml:space="preserve"> </w:t>
      </w:r>
      <w:r w:rsidRPr="00416CDF">
        <w:rPr>
          <w:szCs w:val="28"/>
        </w:rPr>
        <w:t>відбувається відо</w:t>
      </w:r>
      <w:r w:rsidR="00E24EE1" w:rsidRPr="00416CDF">
        <w:rPr>
          <w:szCs w:val="28"/>
        </w:rPr>
        <w:t>кремлення</w:t>
      </w:r>
      <w:r w:rsidRPr="00416CDF">
        <w:rPr>
          <w:szCs w:val="28"/>
        </w:rPr>
        <w:t xml:space="preserve"> зародкових частин від незародкових –</w:t>
      </w:r>
      <w:r w:rsidR="00E24EE1" w:rsidRPr="00416CDF">
        <w:rPr>
          <w:szCs w:val="28"/>
        </w:rPr>
        <w:t xml:space="preserve"> бластомери </w:t>
      </w:r>
      <w:r w:rsidRPr="00416CDF">
        <w:rPr>
          <w:szCs w:val="28"/>
        </w:rPr>
        <w:t xml:space="preserve">утворюються двох типів: дрібні світлі і більш </w:t>
      </w:r>
      <w:r w:rsidR="00E24EE1" w:rsidRPr="00416CDF">
        <w:rPr>
          <w:szCs w:val="28"/>
        </w:rPr>
        <w:t>грубі</w:t>
      </w:r>
      <w:r w:rsidRPr="00416CDF">
        <w:rPr>
          <w:szCs w:val="28"/>
        </w:rPr>
        <w:t xml:space="preserve"> темні.</w:t>
      </w:r>
      <w:r w:rsidR="002F58E7" w:rsidRPr="00416CDF">
        <w:rPr>
          <w:szCs w:val="28"/>
        </w:rPr>
        <w:t xml:space="preserve"> [1]</w:t>
      </w:r>
    </w:p>
    <w:p w:rsidR="002F394E" w:rsidRPr="00416CDF" w:rsidRDefault="002F394E" w:rsidP="00416CDF">
      <w:pPr>
        <w:pStyle w:val="a3"/>
        <w:widowControl w:val="0"/>
        <w:spacing w:line="360" w:lineRule="auto"/>
        <w:ind w:firstLine="709"/>
        <w:rPr>
          <w:szCs w:val="28"/>
        </w:rPr>
      </w:pPr>
      <w:r w:rsidRPr="00416CDF">
        <w:rPr>
          <w:szCs w:val="28"/>
        </w:rPr>
        <w:t xml:space="preserve">Дрібні і світлі бластомери розташовуються ззовні і утворюють трофобласт, поступово обростаючи більш </w:t>
      </w:r>
      <w:r w:rsidR="00E24EE1" w:rsidRPr="00416CDF">
        <w:rPr>
          <w:szCs w:val="28"/>
        </w:rPr>
        <w:t>грубими</w:t>
      </w:r>
      <w:r w:rsidRPr="00416CDF">
        <w:rPr>
          <w:szCs w:val="28"/>
        </w:rPr>
        <w:t xml:space="preserve"> </w:t>
      </w:r>
      <w:r w:rsidR="00E06F9F" w:rsidRPr="00416CDF">
        <w:rPr>
          <w:szCs w:val="28"/>
        </w:rPr>
        <w:t>темними</w:t>
      </w:r>
      <w:r w:rsidRPr="00416CDF">
        <w:rPr>
          <w:szCs w:val="28"/>
        </w:rPr>
        <w:t xml:space="preserve"> бластомерами. </w:t>
      </w:r>
      <w:r w:rsidR="00E06F9F" w:rsidRPr="00416CDF">
        <w:rPr>
          <w:szCs w:val="28"/>
        </w:rPr>
        <w:t>Трофобласт в подальшому не приймає участі</w:t>
      </w:r>
      <w:r w:rsidRPr="00416CDF">
        <w:rPr>
          <w:szCs w:val="28"/>
        </w:rPr>
        <w:t xml:space="preserve"> у побудові тіла зар</w:t>
      </w:r>
      <w:r w:rsidR="00E06F9F" w:rsidRPr="00416CDF">
        <w:rPr>
          <w:szCs w:val="28"/>
        </w:rPr>
        <w:t xml:space="preserve">одка, але відіграє велику роль </w:t>
      </w:r>
      <w:r w:rsidRPr="00416CDF">
        <w:rPr>
          <w:szCs w:val="28"/>
        </w:rPr>
        <w:t>при імплантації та подальшому живленні ембріона.</w:t>
      </w:r>
    </w:p>
    <w:p w:rsidR="002F394E" w:rsidRPr="00416CDF" w:rsidRDefault="00E24EE1" w:rsidP="00416CDF">
      <w:pPr>
        <w:pStyle w:val="a3"/>
        <w:widowControl w:val="0"/>
        <w:spacing w:line="360" w:lineRule="auto"/>
        <w:ind w:firstLine="709"/>
        <w:rPr>
          <w:szCs w:val="28"/>
        </w:rPr>
      </w:pPr>
      <w:r w:rsidRPr="00416CDF">
        <w:rPr>
          <w:szCs w:val="28"/>
        </w:rPr>
        <w:t>Грубі</w:t>
      </w:r>
      <w:r w:rsidR="002F394E" w:rsidRPr="00416CDF">
        <w:rPr>
          <w:szCs w:val="28"/>
        </w:rPr>
        <w:t xml:space="preserve"> і темні клітини утворюють ембріобласт, за рахунок якого формується тіло зародк</w:t>
      </w:r>
      <w:r w:rsidRPr="00416CDF">
        <w:rPr>
          <w:szCs w:val="28"/>
        </w:rPr>
        <w:t>а, а</w:t>
      </w:r>
      <w:r w:rsidR="002F394E" w:rsidRPr="00416CDF">
        <w:rPr>
          <w:szCs w:val="28"/>
        </w:rPr>
        <w:t xml:space="preserve"> </w:t>
      </w:r>
      <w:r w:rsidR="00E06F9F" w:rsidRPr="00416CDF">
        <w:rPr>
          <w:szCs w:val="28"/>
        </w:rPr>
        <w:t>пізніше</w:t>
      </w:r>
      <w:r w:rsidR="002F394E" w:rsidRPr="00416CDF">
        <w:rPr>
          <w:szCs w:val="28"/>
        </w:rPr>
        <w:t xml:space="preserve"> виникають всі зовнішньозародкові органи.</w:t>
      </w:r>
    </w:p>
    <w:p w:rsidR="002F394E" w:rsidRPr="00416CDF" w:rsidRDefault="002F394E" w:rsidP="00416CDF">
      <w:pPr>
        <w:pStyle w:val="a3"/>
        <w:widowControl w:val="0"/>
        <w:spacing w:line="360" w:lineRule="auto"/>
        <w:ind w:firstLine="709"/>
        <w:rPr>
          <w:szCs w:val="28"/>
        </w:rPr>
      </w:pPr>
      <w:r w:rsidRPr="00416CDF">
        <w:rPr>
          <w:szCs w:val="28"/>
        </w:rPr>
        <w:t>Дроблячись, зародок пересувається по яйцепроводу у напрям</w:t>
      </w:r>
      <w:r w:rsidR="00E24EE1" w:rsidRPr="00416CDF">
        <w:rPr>
          <w:szCs w:val="28"/>
        </w:rPr>
        <w:t>ку</w:t>
      </w:r>
      <w:r w:rsidRPr="00416CDF">
        <w:rPr>
          <w:szCs w:val="28"/>
        </w:rPr>
        <w:t xml:space="preserve"> матки і поглинає секрет </w:t>
      </w:r>
      <w:r w:rsidR="00E24EE1" w:rsidRPr="00416CDF">
        <w:rPr>
          <w:szCs w:val="28"/>
        </w:rPr>
        <w:t xml:space="preserve">маткових </w:t>
      </w:r>
      <w:r w:rsidRPr="00416CDF">
        <w:rPr>
          <w:szCs w:val="28"/>
        </w:rPr>
        <w:t xml:space="preserve">залоз, який накопичується між трофо- і ембріобластом. Клітини трофобласту поглинають рідину </w:t>
      </w:r>
      <w:r w:rsidR="00E24EE1" w:rsidRPr="00416CDF">
        <w:rPr>
          <w:szCs w:val="28"/>
        </w:rPr>
        <w:t>і формують</w:t>
      </w:r>
      <w:r w:rsidRPr="00416CDF">
        <w:rPr>
          <w:szCs w:val="28"/>
        </w:rPr>
        <w:t xml:space="preserve"> по</w:t>
      </w:r>
      <w:r w:rsidR="00E24EE1" w:rsidRPr="00416CDF">
        <w:rPr>
          <w:szCs w:val="28"/>
        </w:rPr>
        <w:t>рожнину</w:t>
      </w:r>
      <w:r w:rsidRPr="00416CDF">
        <w:rPr>
          <w:szCs w:val="28"/>
        </w:rPr>
        <w:t xml:space="preserve">, розміри якої швидко </w:t>
      </w:r>
      <w:r w:rsidR="00E24EE1" w:rsidRPr="00416CDF">
        <w:rPr>
          <w:szCs w:val="28"/>
        </w:rPr>
        <w:t>збільшуються</w:t>
      </w:r>
      <w:r w:rsidRPr="00416CDF">
        <w:rPr>
          <w:szCs w:val="28"/>
        </w:rPr>
        <w:t xml:space="preserve"> </w:t>
      </w:r>
      <w:r w:rsidR="00E24EE1" w:rsidRPr="00416CDF">
        <w:rPr>
          <w:szCs w:val="28"/>
        </w:rPr>
        <w:t xml:space="preserve">- </w:t>
      </w:r>
      <w:r w:rsidRPr="00416CDF">
        <w:rPr>
          <w:szCs w:val="28"/>
        </w:rPr>
        <w:t>утворюється трофобластичний пухирець. Він складається із зовні</w:t>
      </w:r>
      <w:r w:rsidR="00554A1D" w:rsidRPr="00416CDF">
        <w:rPr>
          <w:szCs w:val="28"/>
        </w:rPr>
        <w:t>шнього шару клітин – трофобласту</w:t>
      </w:r>
      <w:r w:rsidRPr="00416CDF">
        <w:rPr>
          <w:szCs w:val="28"/>
        </w:rPr>
        <w:t xml:space="preserve"> і внутрішньо</w:t>
      </w:r>
      <w:r w:rsidR="00554A1D" w:rsidRPr="00416CDF">
        <w:rPr>
          <w:szCs w:val="28"/>
        </w:rPr>
        <w:t>го скупчення клітин</w:t>
      </w:r>
      <w:r w:rsidR="00E24EE1" w:rsidRPr="00416CDF">
        <w:rPr>
          <w:szCs w:val="28"/>
        </w:rPr>
        <w:t xml:space="preserve"> -</w:t>
      </w:r>
      <w:r w:rsidR="00554A1D" w:rsidRPr="00416CDF">
        <w:rPr>
          <w:szCs w:val="28"/>
        </w:rPr>
        <w:t xml:space="preserve"> ембріобласту, які, прилягаючи до трофобласту</w:t>
      </w:r>
      <w:r w:rsidRPr="00416CDF">
        <w:rPr>
          <w:szCs w:val="28"/>
        </w:rPr>
        <w:t xml:space="preserve"> формують зародковий вузлик та порожнину бластули, яка заповнена рідиною. Ця стадія носить назву бластоцисти.</w:t>
      </w:r>
      <w:r w:rsidR="002F58E7" w:rsidRPr="00416CDF">
        <w:rPr>
          <w:szCs w:val="28"/>
        </w:rPr>
        <w:t xml:space="preserve"> [4]</w:t>
      </w:r>
    </w:p>
    <w:p w:rsidR="002F394E" w:rsidRPr="00416CDF" w:rsidRDefault="002F394E" w:rsidP="00416CDF">
      <w:pPr>
        <w:pStyle w:val="a3"/>
        <w:widowControl w:val="0"/>
        <w:spacing w:line="360" w:lineRule="auto"/>
        <w:ind w:firstLine="709"/>
        <w:rPr>
          <w:szCs w:val="28"/>
        </w:rPr>
      </w:pPr>
      <w:r w:rsidRPr="00416CDF">
        <w:rPr>
          <w:szCs w:val="28"/>
        </w:rPr>
        <w:t>У корів такий пухирець розвивається вп</w:t>
      </w:r>
      <w:r w:rsidR="00E24EE1" w:rsidRPr="00416CDF">
        <w:rPr>
          <w:szCs w:val="28"/>
        </w:rPr>
        <w:t>родовж 7-11 дів і має форму кульки</w:t>
      </w:r>
      <w:r w:rsidRPr="00416CDF">
        <w:rPr>
          <w:szCs w:val="28"/>
        </w:rPr>
        <w:t xml:space="preserve">. На 12-ту добу діаметр пухирця у корів становить </w:t>
      </w:r>
      <w:smartTag w:uri="urn:schemas-microsoft-com:office:smarttags" w:element="City">
        <w:smartTagPr>
          <w:attr w:name="ProductID" w:val="1 мм"/>
        </w:smartTagPr>
        <w:smartTag w:uri="urn:schemas-microsoft-com:office:smarttags" w:element="metricconverter">
          <w:smartTagPr>
            <w:attr w:name="ProductID" w:val="1 мм"/>
          </w:smartTagPr>
          <w:r w:rsidRPr="00416CDF">
            <w:rPr>
              <w:szCs w:val="28"/>
            </w:rPr>
            <w:t>1 мм</w:t>
          </w:r>
        </w:smartTag>
      </w:smartTag>
      <w:r w:rsidRPr="00416CDF">
        <w:rPr>
          <w:szCs w:val="28"/>
        </w:rPr>
        <w:t>, а на 13-ту він видовжується і становиться веретеноподібним.</w:t>
      </w:r>
    </w:p>
    <w:p w:rsidR="002F58E7" w:rsidRPr="00416CDF" w:rsidRDefault="002F394E" w:rsidP="00416CDF">
      <w:pPr>
        <w:pStyle w:val="a3"/>
        <w:widowControl w:val="0"/>
        <w:spacing w:line="360" w:lineRule="auto"/>
        <w:ind w:firstLine="709"/>
        <w:rPr>
          <w:szCs w:val="28"/>
        </w:rPr>
      </w:pPr>
      <w:r w:rsidRPr="00416CDF">
        <w:rPr>
          <w:szCs w:val="28"/>
        </w:rPr>
        <w:t>Розвиток бластули відбувається під прикриттям яскравої оболонки колишньої яйцеклітини і третинними оболонками. Після вилуплення (розрив яскравої оболонки і вихід бластули) бластула імплантується в слизову оболонку матки. Клітини трофобласту синтезують специфічн</w:t>
      </w:r>
      <w:r w:rsidR="00554A1D" w:rsidRPr="00416CDF">
        <w:rPr>
          <w:szCs w:val="28"/>
        </w:rPr>
        <w:t xml:space="preserve">і ферменти, які руйнують тканину </w:t>
      </w:r>
      <w:r w:rsidRPr="00416CDF">
        <w:rPr>
          <w:szCs w:val="28"/>
        </w:rPr>
        <w:t xml:space="preserve">матки і зародковий пухирець, занурюючись в них, контактує з організмом матері. У корови </w:t>
      </w:r>
      <w:r w:rsidR="00554A1D" w:rsidRPr="00416CDF">
        <w:rPr>
          <w:szCs w:val="28"/>
        </w:rPr>
        <w:t xml:space="preserve">це відбувається на 13-15-й день, у щурів на 7-й день </w:t>
      </w:r>
      <w:r w:rsidR="00E24EE1" w:rsidRPr="00416CDF">
        <w:rPr>
          <w:szCs w:val="28"/>
        </w:rPr>
        <w:t>після заліднення</w:t>
      </w:r>
      <w:r w:rsidR="002F58E7" w:rsidRPr="00416CDF">
        <w:rPr>
          <w:szCs w:val="28"/>
        </w:rPr>
        <w:t xml:space="preserve"> [17]</w:t>
      </w:r>
      <w:r w:rsidR="00C40429" w:rsidRPr="00416CDF">
        <w:rPr>
          <w:szCs w:val="28"/>
        </w:rPr>
        <w:t>.</w:t>
      </w:r>
    </w:p>
    <w:p w:rsidR="0060551C" w:rsidRPr="00416CDF" w:rsidRDefault="0060551C" w:rsidP="00416CDF">
      <w:pPr>
        <w:pStyle w:val="a3"/>
        <w:widowControl w:val="0"/>
        <w:spacing w:line="360" w:lineRule="auto"/>
        <w:ind w:firstLine="709"/>
        <w:rPr>
          <w:szCs w:val="28"/>
        </w:rPr>
      </w:pPr>
    </w:p>
    <w:p w:rsidR="00B36F13" w:rsidRPr="00416CDF" w:rsidRDefault="0060551C" w:rsidP="00416CDF">
      <w:pPr>
        <w:pStyle w:val="a5"/>
        <w:widowControl w:val="0"/>
        <w:spacing w:after="0" w:line="360" w:lineRule="auto"/>
        <w:ind w:left="0" w:firstLine="709"/>
        <w:jc w:val="both"/>
        <w:rPr>
          <w:sz w:val="28"/>
          <w:szCs w:val="28"/>
          <w:lang w:val="ru-RU"/>
        </w:rPr>
      </w:pPr>
      <w:r w:rsidRPr="00416CDF">
        <w:rPr>
          <w:sz w:val="28"/>
          <w:szCs w:val="28"/>
        </w:rPr>
        <w:t>2.2</w:t>
      </w:r>
      <w:r w:rsidR="00B04BB9" w:rsidRPr="00416CDF">
        <w:rPr>
          <w:sz w:val="28"/>
          <w:szCs w:val="28"/>
        </w:rPr>
        <w:t xml:space="preserve"> </w:t>
      </w:r>
      <w:r w:rsidR="00416CDF">
        <w:rPr>
          <w:sz w:val="28"/>
          <w:szCs w:val="28"/>
        </w:rPr>
        <w:t>Загальна схема імплантації</w:t>
      </w:r>
    </w:p>
    <w:p w:rsidR="00416CDF" w:rsidRDefault="00416CDF" w:rsidP="00416CDF">
      <w:pPr>
        <w:pStyle w:val="a5"/>
        <w:widowControl w:val="0"/>
        <w:spacing w:after="0" w:line="360" w:lineRule="auto"/>
        <w:ind w:left="0" w:firstLine="709"/>
        <w:jc w:val="both"/>
        <w:rPr>
          <w:sz w:val="28"/>
          <w:szCs w:val="28"/>
          <w:lang w:val="ru-RU"/>
        </w:rPr>
      </w:pPr>
    </w:p>
    <w:p w:rsidR="00594090" w:rsidRPr="00416CDF" w:rsidRDefault="00594090" w:rsidP="00416CDF">
      <w:pPr>
        <w:pStyle w:val="a5"/>
        <w:widowControl w:val="0"/>
        <w:spacing w:after="0" w:line="360" w:lineRule="auto"/>
        <w:ind w:left="0" w:firstLine="709"/>
        <w:jc w:val="both"/>
        <w:rPr>
          <w:sz w:val="28"/>
          <w:szCs w:val="28"/>
        </w:rPr>
      </w:pPr>
      <w:r w:rsidRPr="00416CDF">
        <w:rPr>
          <w:sz w:val="28"/>
          <w:szCs w:val="28"/>
        </w:rPr>
        <w:t>Імплантація ембріона у порожнину матки – складний, багатоступінчастий процес, регуляція якого здійснюється за участі великої кількості гуморальних факторів і</w:t>
      </w:r>
      <w:r w:rsidR="00C40429" w:rsidRPr="00416CDF">
        <w:rPr>
          <w:sz w:val="28"/>
          <w:szCs w:val="28"/>
        </w:rPr>
        <w:t xml:space="preserve"> різноманітних міжмолекулярних та</w:t>
      </w:r>
      <w:r w:rsidRPr="00416CDF">
        <w:rPr>
          <w:sz w:val="28"/>
          <w:szCs w:val="28"/>
        </w:rPr>
        <w:t xml:space="preserve"> міжклітинних взаємодій.</w:t>
      </w:r>
    </w:p>
    <w:p w:rsidR="00594090" w:rsidRPr="00416CDF" w:rsidRDefault="00B36F13" w:rsidP="00416CDF">
      <w:pPr>
        <w:pStyle w:val="a5"/>
        <w:widowControl w:val="0"/>
        <w:spacing w:after="0" w:line="360" w:lineRule="auto"/>
        <w:ind w:left="0" w:firstLine="709"/>
        <w:jc w:val="both"/>
        <w:rPr>
          <w:sz w:val="28"/>
          <w:szCs w:val="28"/>
        </w:rPr>
      </w:pPr>
      <w:r w:rsidRPr="00416CDF">
        <w:rPr>
          <w:sz w:val="28"/>
          <w:szCs w:val="28"/>
        </w:rPr>
        <w:t>Як було зазначено вище,</w:t>
      </w:r>
      <w:r w:rsidR="00594090" w:rsidRPr="00416CDF">
        <w:rPr>
          <w:sz w:val="28"/>
          <w:szCs w:val="28"/>
        </w:rPr>
        <w:t xml:space="preserve"> запліднена яйцеклітина потрапляє у пор</w:t>
      </w:r>
      <w:r w:rsidR="00554A1D" w:rsidRPr="00416CDF">
        <w:rPr>
          <w:sz w:val="28"/>
          <w:szCs w:val="28"/>
        </w:rPr>
        <w:t xml:space="preserve">ожнину матки на стадії морули. </w:t>
      </w:r>
      <w:r w:rsidR="00594090" w:rsidRPr="00416CDF">
        <w:rPr>
          <w:sz w:val="28"/>
          <w:szCs w:val="28"/>
        </w:rPr>
        <w:t xml:space="preserve">Там вона розвивається у бластоцисту. Материнській організм сприйнятливий до бластоцисти, що імплантується тільки у межах строго визначеного по часу “вікна імплантації”. Поява у ендометрії трансмембранного глікопротеїну </w:t>
      </w:r>
      <w:r w:rsidR="00594090" w:rsidRPr="00416CDF">
        <w:rPr>
          <w:sz w:val="28"/>
          <w:szCs w:val="28"/>
          <w:lang w:val="en-US"/>
        </w:rPr>
        <w:t>MUC</w:t>
      </w:r>
      <w:r w:rsidR="00594090" w:rsidRPr="00416CDF">
        <w:rPr>
          <w:sz w:val="28"/>
          <w:szCs w:val="28"/>
        </w:rPr>
        <w:t>-1 обмежує ча</w:t>
      </w:r>
      <w:r w:rsidR="00C40429" w:rsidRPr="00416CDF">
        <w:rPr>
          <w:sz w:val="28"/>
          <w:szCs w:val="28"/>
        </w:rPr>
        <w:t>сові рамки</w:t>
      </w:r>
      <w:r w:rsidR="00416CDF">
        <w:rPr>
          <w:sz w:val="28"/>
          <w:szCs w:val="28"/>
        </w:rPr>
        <w:t xml:space="preserve"> </w:t>
      </w:r>
      <w:r w:rsidR="00C40429" w:rsidRPr="00416CDF">
        <w:rPr>
          <w:sz w:val="28"/>
          <w:szCs w:val="28"/>
        </w:rPr>
        <w:t>“вікна імплантації” [27].</w:t>
      </w:r>
    </w:p>
    <w:p w:rsidR="00594090" w:rsidRPr="00416CDF" w:rsidRDefault="00DF7655" w:rsidP="00416CDF">
      <w:pPr>
        <w:pStyle w:val="a3"/>
        <w:widowControl w:val="0"/>
        <w:spacing w:line="360" w:lineRule="auto"/>
        <w:ind w:firstLine="709"/>
      </w:pPr>
      <w:r w:rsidRPr="00416CDF">
        <w:t>Під час фаз о</w:t>
      </w:r>
      <w:r w:rsidR="00594090" w:rsidRPr="00416CDF">
        <w:t>позиції (протистояння ембріона і матки) та прикріплення на зовнішній мембрані бластоцисти утво</w:t>
      </w:r>
      <w:r w:rsidR="00B36F13" w:rsidRPr="00416CDF">
        <w:t>рюються багаточисельні мікровип’</w:t>
      </w:r>
      <w:r w:rsidR="00594090" w:rsidRPr="00416CDF">
        <w:t>ячування – піноподи, в резул</w:t>
      </w:r>
      <w:r w:rsidR="00B36F13" w:rsidRPr="00416CDF">
        <w:t>ьтаті чого вона входить у тісний</w:t>
      </w:r>
      <w:r w:rsidR="00594090" w:rsidRPr="00416CDF">
        <w:t xml:space="preserve"> контакт з матковим епітелієм, що означа</w:t>
      </w:r>
      <w:r w:rsidR="00B36F13" w:rsidRPr="00416CDF">
        <w:t>є перехід в стадію адгезії. Від’</w:t>
      </w:r>
      <w:r w:rsidR="00594090" w:rsidRPr="00416CDF">
        <w:t xml:space="preserve">ємний електричний заряд на поверхні епітеліальних клітин сприяє зближенню бластоцисти з поверхнею </w:t>
      </w:r>
      <w:r w:rsidR="00C40429" w:rsidRPr="00416CDF">
        <w:t>ендометрію</w:t>
      </w:r>
      <w:r w:rsidR="002F58E7" w:rsidRPr="00416CDF">
        <w:t xml:space="preserve"> [25]</w:t>
      </w:r>
      <w:r w:rsidR="00C40429" w:rsidRPr="00416CDF">
        <w:t>.</w:t>
      </w:r>
    </w:p>
    <w:p w:rsidR="00811C32" w:rsidRPr="00416CDF" w:rsidRDefault="00811C32" w:rsidP="00416CDF">
      <w:pPr>
        <w:pStyle w:val="a3"/>
        <w:widowControl w:val="0"/>
        <w:spacing w:line="360" w:lineRule="auto"/>
        <w:ind w:firstLine="709"/>
        <w:rPr>
          <w:szCs w:val="28"/>
        </w:rPr>
      </w:pPr>
    </w:p>
    <w:p w:rsidR="00B36F13" w:rsidRPr="00416CDF" w:rsidRDefault="00811C32" w:rsidP="00416CDF">
      <w:pPr>
        <w:pStyle w:val="a5"/>
        <w:widowControl w:val="0"/>
        <w:spacing w:after="0" w:line="360" w:lineRule="auto"/>
        <w:ind w:left="0" w:firstLine="709"/>
        <w:jc w:val="both"/>
        <w:rPr>
          <w:sz w:val="28"/>
          <w:szCs w:val="28"/>
          <w:lang w:val="ru-RU"/>
        </w:rPr>
      </w:pPr>
      <w:r w:rsidRPr="00416CDF">
        <w:rPr>
          <w:sz w:val="28"/>
          <w:szCs w:val="28"/>
        </w:rPr>
        <w:t>2.3</w:t>
      </w:r>
      <w:r w:rsidR="00DF7655" w:rsidRPr="00416CDF">
        <w:rPr>
          <w:sz w:val="28"/>
          <w:szCs w:val="28"/>
        </w:rPr>
        <w:t xml:space="preserve"> </w:t>
      </w:r>
      <w:r w:rsidR="00594090" w:rsidRPr="00416CDF">
        <w:rPr>
          <w:sz w:val="28"/>
          <w:szCs w:val="28"/>
        </w:rPr>
        <w:t>Роль стероїдних гормонів</w:t>
      </w:r>
      <w:r w:rsidR="00DF7655" w:rsidRPr="00416CDF">
        <w:rPr>
          <w:sz w:val="28"/>
          <w:szCs w:val="28"/>
        </w:rPr>
        <w:t xml:space="preserve"> в імплантаційних процесах</w:t>
      </w:r>
    </w:p>
    <w:p w:rsidR="00416CDF" w:rsidRDefault="00416CDF" w:rsidP="00416CDF">
      <w:pPr>
        <w:pStyle w:val="a5"/>
        <w:widowControl w:val="0"/>
        <w:spacing w:after="0" w:line="360" w:lineRule="auto"/>
        <w:ind w:left="0" w:firstLine="709"/>
        <w:jc w:val="both"/>
        <w:rPr>
          <w:sz w:val="28"/>
          <w:szCs w:val="28"/>
          <w:lang w:val="ru-RU"/>
        </w:rPr>
      </w:pPr>
    </w:p>
    <w:p w:rsidR="00594090" w:rsidRPr="00416CDF" w:rsidRDefault="00594090" w:rsidP="00416CDF">
      <w:pPr>
        <w:pStyle w:val="a5"/>
        <w:widowControl w:val="0"/>
        <w:spacing w:after="0" w:line="360" w:lineRule="auto"/>
        <w:ind w:left="0" w:firstLine="709"/>
        <w:jc w:val="both"/>
        <w:rPr>
          <w:sz w:val="28"/>
          <w:szCs w:val="28"/>
        </w:rPr>
      </w:pPr>
      <w:r w:rsidRPr="00416CDF">
        <w:rPr>
          <w:sz w:val="28"/>
          <w:szCs w:val="28"/>
        </w:rPr>
        <w:t xml:space="preserve">Основними регуляторами морфологічних змін функціонального шару ендометрію </w:t>
      </w:r>
      <w:r w:rsidR="00B36F13" w:rsidRPr="00416CDF">
        <w:rPr>
          <w:sz w:val="28"/>
          <w:szCs w:val="28"/>
        </w:rPr>
        <w:t xml:space="preserve">протягом статевого циклу та у </w:t>
      </w:r>
      <w:r w:rsidR="00C40429" w:rsidRPr="00416CDF">
        <w:rPr>
          <w:sz w:val="28"/>
          <w:szCs w:val="28"/>
        </w:rPr>
        <w:t>до</w:t>
      </w:r>
      <w:r w:rsidR="00B36F13" w:rsidRPr="00416CDF">
        <w:rPr>
          <w:sz w:val="28"/>
          <w:szCs w:val="28"/>
        </w:rPr>
        <w:t>імплантаційний період</w:t>
      </w:r>
      <w:r w:rsidR="00E80CA9" w:rsidRPr="00416CDF">
        <w:rPr>
          <w:sz w:val="28"/>
          <w:szCs w:val="28"/>
        </w:rPr>
        <w:t xml:space="preserve"> є стероїд</w:t>
      </w:r>
      <w:r w:rsidR="00C40429" w:rsidRPr="00416CDF">
        <w:rPr>
          <w:sz w:val="28"/>
          <w:szCs w:val="28"/>
        </w:rPr>
        <w:t>и</w:t>
      </w:r>
      <w:r w:rsidRPr="00416CDF">
        <w:rPr>
          <w:sz w:val="28"/>
          <w:szCs w:val="28"/>
        </w:rPr>
        <w:t>, що синтезуються яєчниками. Тільки підготовлений циклічним впливом</w:t>
      </w:r>
      <w:r w:rsidR="00E80CA9" w:rsidRPr="00416CDF">
        <w:rPr>
          <w:sz w:val="28"/>
          <w:szCs w:val="28"/>
        </w:rPr>
        <w:t xml:space="preserve"> стероїдних гормонів</w:t>
      </w:r>
      <w:r w:rsidRPr="00416CDF">
        <w:rPr>
          <w:sz w:val="28"/>
          <w:szCs w:val="28"/>
        </w:rPr>
        <w:t xml:space="preserve"> ендометрій буде готовим до сприйняття бластоцисти та її гуморальних сигналів</w:t>
      </w:r>
      <w:r w:rsidR="00C40429" w:rsidRPr="00416CDF">
        <w:rPr>
          <w:sz w:val="28"/>
          <w:szCs w:val="28"/>
        </w:rPr>
        <w:t xml:space="preserve"> [13].</w:t>
      </w:r>
    </w:p>
    <w:p w:rsidR="00594090" w:rsidRPr="00416CDF" w:rsidRDefault="00594090" w:rsidP="00416CDF">
      <w:pPr>
        <w:pStyle w:val="a3"/>
        <w:widowControl w:val="0"/>
        <w:spacing w:line="360" w:lineRule="auto"/>
        <w:ind w:firstLine="709"/>
        <w:rPr>
          <w:szCs w:val="28"/>
        </w:rPr>
      </w:pPr>
      <w:r w:rsidRPr="00416CDF">
        <w:t>Встановлено, що ембріони самі можуть впливати на функції</w:t>
      </w:r>
      <w:r w:rsidR="00E80CA9" w:rsidRPr="00416CDF">
        <w:t xml:space="preserve"> материнського організму</w:t>
      </w:r>
      <w:r w:rsidRPr="00416CDF">
        <w:t xml:space="preserve"> </w:t>
      </w:r>
      <w:r w:rsidR="00E80CA9" w:rsidRPr="00416CDF">
        <w:t xml:space="preserve">протягом періоду імплантації. </w:t>
      </w:r>
      <w:r w:rsidRPr="00416CDF">
        <w:t xml:space="preserve">До імплантації розвиток ембріона залежить від секретів яйцепроводів і матки, від особливостей будови і функцій статевих органів самок, в яких розвивається бластоциста. Доказом цього є те, що культивування ембріонів корів до стадії </w:t>
      </w:r>
      <w:r w:rsidR="00E80CA9" w:rsidRPr="00416CDF">
        <w:t>бластоцисти</w:t>
      </w:r>
      <w:r w:rsidRPr="00416CDF">
        <w:t xml:space="preserve"> можливо лише </w:t>
      </w:r>
      <w:r w:rsidR="000537CD" w:rsidRPr="00416CDF">
        <w:t>у</w:t>
      </w:r>
      <w:r w:rsidRPr="00416CDF">
        <w:t xml:space="preserve"> поживному сер</w:t>
      </w:r>
      <w:r w:rsidR="000537CD" w:rsidRPr="00416CDF">
        <w:t>едовищі, максимально наближеним за хімічним складом</w:t>
      </w:r>
      <w:r w:rsidR="00C40429" w:rsidRPr="00416CDF">
        <w:t xml:space="preserve"> до середовища яйцепроводів</w:t>
      </w:r>
      <w:r w:rsidR="002F58E7" w:rsidRPr="00416CDF">
        <w:t xml:space="preserve"> [22].</w:t>
      </w:r>
    </w:p>
    <w:p w:rsidR="00594090" w:rsidRPr="00416CDF" w:rsidRDefault="00594090" w:rsidP="00416CDF">
      <w:pPr>
        <w:widowControl w:val="0"/>
        <w:spacing w:line="360" w:lineRule="auto"/>
        <w:ind w:firstLine="709"/>
        <w:jc w:val="both"/>
        <w:rPr>
          <w:sz w:val="28"/>
          <w:szCs w:val="28"/>
        </w:rPr>
      </w:pPr>
      <w:r w:rsidRPr="00416CDF">
        <w:rPr>
          <w:sz w:val="28"/>
          <w:szCs w:val="28"/>
        </w:rPr>
        <w:t xml:space="preserve">Відомо, що материнські стероїдні гормони </w:t>
      </w:r>
      <w:r w:rsidR="00E80CA9" w:rsidRPr="00416CDF">
        <w:rPr>
          <w:sz w:val="28"/>
          <w:szCs w:val="28"/>
        </w:rPr>
        <w:t>регулюють</w:t>
      </w:r>
      <w:r w:rsidRPr="00416CDF">
        <w:rPr>
          <w:sz w:val="28"/>
          <w:szCs w:val="28"/>
        </w:rPr>
        <w:t xml:space="preserve"> синтез гормонів </w:t>
      </w:r>
      <w:r w:rsidR="00E80CA9" w:rsidRPr="00416CDF">
        <w:rPr>
          <w:sz w:val="28"/>
          <w:szCs w:val="28"/>
        </w:rPr>
        <w:t>статевого</w:t>
      </w:r>
      <w:r w:rsidR="00CA7844" w:rsidRPr="00416CDF">
        <w:rPr>
          <w:sz w:val="28"/>
          <w:szCs w:val="28"/>
        </w:rPr>
        <w:t xml:space="preserve"> тракту</w:t>
      </w:r>
      <w:r w:rsidRPr="00416CDF">
        <w:rPr>
          <w:sz w:val="28"/>
          <w:szCs w:val="28"/>
        </w:rPr>
        <w:t xml:space="preserve"> і таким чином можуть впливати на розвиток ембріона. Ембріональний розвиток пі</w:t>
      </w:r>
      <w:r w:rsidR="00CA7844" w:rsidRPr="00416CDF">
        <w:rPr>
          <w:sz w:val="28"/>
          <w:szCs w:val="28"/>
        </w:rPr>
        <w:t>сля стадії</w:t>
      </w:r>
      <w:r w:rsidRPr="00416CDF">
        <w:rPr>
          <w:sz w:val="28"/>
          <w:szCs w:val="28"/>
        </w:rPr>
        <w:t xml:space="preserve"> одношарової бластоцисти відбувається нерівномірно до тих пір, поки ембріон не звільняється від зони пеллюцида – це відбувається під дією протеолітичних ферментів, які утворюються в </w:t>
      </w:r>
      <w:r w:rsidR="00C40429" w:rsidRPr="00416CDF">
        <w:rPr>
          <w:sz w:val="28"/>
          <w:szCs w:val="28"/>
        </w:rPr>
        <w:t>ендометрії</w:t>
      </w:r>
      <w:r w:rsidR="00CA7844" w:rsidRPr="00416CDF">
        <w:rPr>
          <w:sz w:val="28"/>
          <w:szCs w:val="28"/>
        </w:rPr>
        <w:t>. Ці ферменти</w:t>
      </w:r>
      <w:r w:rsidRPr="00416CDF">
        <w:rPr>
          <w:sz w:val="28"/>
          <w:szCs w:val="28"/>
        </w:rPr>
        <w:t xml:space="preserve"> контролюються </w:t>
      </w:r>
      <w:r w:rsidR="00CA7844" w:rsidRPr="00416CDF">
        <w:rPr>
          <w:sz w:val="28"/>
          <w:szCs w:val="28"/>
        </w:rPr>
        <w:t>стероїдами</w:t>
      </w:r>
      <w:r w:rsidRPr="00416CDF">
        <w:rPr>
          <w:sz w:val="28"/>
          <w:szCs w:val="28"/>
        </w:rPr>
        <w:t xml:space="preserve"> яєчн</w:t>
      </w:r>
      <w:r w:rsidR="00480FC9" w:rsidRPr="00416CDF">
        <w:rPr>
          <w:sz w:val="28"/>
          <w:szCs w:val="28"/>
        </w:rPr>
        <w:t xml:space="preserve">иків, а їх активність </w:t>
      </w:r>
      <w:r w:rsidRPr="00416CDF">
        <w:rPr>
          <w:sz w:val="28"/>
          <w:szCs w:val="28"/>
        </w:rPr>
        <w:t>стимулюється самою бластоцистою</w:t>
      </w:r>
      <w:r w:rsidR="00C40429" w:rsidRPr="00416CDF">
        <w:rPr>
          <w:sz w:val="28"/>
          <w:szCs w:val="28"/>
        </w:rPr>
        <w:t xml:space="preserve"> та</w:t>
      </w:r>
      <w:r w:rsidR="00CA7844" w:rsidRPr="00416CDF">
        <w:rPr>
          <w:sz w:val="28"/>
          <w:szCs w:val="28"/>
        </w:rPr>
        <w:t xml:space="preserve"> починається на </w:t>
      </w:r>
      <w:r w:rsidRPr="00416CDF">
        <w:rPr>
          <w:sz w:val="28"/>
          <w:szCs w:val="28"/>
        </w:rPr>
        <w:t xml:space="preserve">початкових етапах імплантації </w:t>
      </w:r>
    </w:p>
    <w:p w:rsidR="00594090" w:rsidRPr="00416CDF" w:rsidRDefault="00CA7844" w:rsidP="00416CDF">
      <w:pPr>
        <w:pStyle w:val="2"/>
        <w:widowControl w:val="0"/>
        <w:spacing w:after="0" w:line="360" w:lineRule="auto"/>
        <w:ind w:left="0" w:firstLine="709"/>
        <w:jc w:val="both"/>
        <w:rPr>
          <w:sz w:val="28"/>
          <w:szCs w:val="28"/>
          <w:lang w:val="ru-RU"/>
        </w:rPr>
      </w:pPr>
      <w:r w:rsidRPr="00416CDF">
        <w:rPr>
          <w:sz w:val="28"/>
          <w:szCs w:val="28"/>
          <w:lang w:val="ru-RU"/>
        </w:rPr>
        <w:t>Д</w:t>
      </w:r>
      <w:r w:rsidR="00594090" w:rsidRPr="00416CDF">
        <w:rPr>
          <w:sz w:val="28"/>
          <w:szCs w:val="28"/>
          <w:lang w:val="ru-RU"/>
        </w:rPr>
        <w:t xml:space="preserve">ля всіх видів ссавців </w:t>
      </w:r>
      <w:r w:rsidRPr="00416CDF">
        <w:rPr>
          <w:sz w:val="28"/>
          <w:szCs w:val="28"/>
          <w:lang w:val="ru-RU"/>
        </w:rPr>
        <w:t>під час статевого циклу</w:t>
      </w:r>
      <w:r w:rsidR="00594090" w:rsidRPr="00416CDF">
        <w:rPr>
          <w:sz w:val="28"/>
          <w:szCs w:val="28"/>
          <w:lang w:val="ru-RU"/>
        </w:rPr>
        <w:t xml:space="preserve"> характерні дві слідуючі закономірності:</w:t>
      </w:r>
    </w:p>
    <w:p w:rsidR="00594090" w:rsidRPr="00416CDF" w:rsidRDefault="00594090" w:rsidP="00416CDF">
      <w:pPr>
        <w:widowControl w:val="0"/>
        <w:numPr>
          <w:ilvl w:val="0"/>
          <w:numId w:val="1"/>
        </w:numPr>
        <w:spacing w:line="360" w:lineRule="auto"/>
        <w:ind w:left="0" w:firstLine="709"/>
        <w:jc w:val="both"/>
        <w:rPr>
          <w:sz w:val="28"/>
          <w:szCs w:val="28"/>
        </w:rPr>
      </w:pPr>
      <w:r w:rsidRPr="00416CDF">
        <w:rPr>
          <w:sz w:val="28"/>
          <w:szCs w:val="28"/>
        </w:rPr>
        <w:t>зростаюча секреція естрогенів у фазі селекції і розвитку фолікулів, яка у хронологічному відношенні тільки неопосередкова</w:t>
      </w:r>
      <w:r w:rsidR="00CA7844" w:rsidRPr="00416CDF">
        <w:rPr>
          <w:sz w:val="28"/>
          <w:szCs w:val="28"/>
        </w:rPr>
        <w:t>н</w:t>
      </w:r>
      <w:r w:rsidRPr="00416CDF">
        <w:rPr>
          <w:sz w:val="28"/>
          <w:szCs w:val="28"/>
        </w:rPr>
        <w:t>но впливає на імплантацію;</w:t>
      </w:r>
    </w:p>
    <w:p w:rsidR="00594090" w:rsidRPr="00416CDF" w:rsidRDefault="00594090" w:rsidP="00416CDF">
      <w:pPr>
        <w:widowControl w:val="0"/>
        <w:numPr>
          <w:ilvl w:val="0"/>
          <w:numId w:val="1"/>
        </w:numPr>
        <w:spacing w:line="360" w:lineRule="auto"/>
        <w:ind w:left="0" w:firstLine="709"/>
        <w:jc w:val="both"/>
        <w:rPr>
          <w:sz w:val="28"/>
          <w:szCs w:val="28"/>
        </w:rPr>
      </w:pPr>
      <w:r w:rsidRPr="00416CDF">
        <w:rPr>
          <w:sz w:val="28"/>
          <w:szCs w:val="28"/>
        </w:rPr>
        <w:t xml:space="preserve">синтез великих кількостей прогестинів у секреторну фазу </w:t>
      </w:r>
      <w:r w:rsidR="00CA7844" w:rsidRPr="00416CDF">
        <w:rPr>
          <w:sz w:val="28"/>
          <w:szCs w:val="28"/>
        </w:rPr>
        <w:t>циклу</w:t>
      </w:r>
      <w:r w:rsidRPr="00416CDF">
        <w:rPr>
          <w:sz w:val="28"/>
          <w:szCs w:val="28"/>
        </w:rPr>
        <w:t>, що співпадає по часу з імплантацією.</w:t>
      </w:r>
    </w:p>
    <w:p w:rsidR="00594090" w:rsidRPr="00416CDF" w:rsidRDefault="00594090" w:rsidP="00416CDF">
      <w:pPr>
        <w:pStyle w:val="a3"/>
        <w:widowControl w:val="0"/>
        <w:spacing w:line="360" w:lineRule="auto"/>
        <w:ind w:firstLine="709"/>
        <w:rPr>
          <w:szCs w:val="28"/>
        </w:rPr>
      </w:pPr>
      <w:r w:rsidRPr="00416CDF">
        <w:t xml:space="preserve">Рахується, що на відміну від прогестерону, естрогени впливають на </w:t>
      </w:r>
      <w:r w:rsidR="00CA7844" w:rsidRPr="00416CDF">
        <w:t>імплантацію</w:t>
      </w:r>
      <w:r w:rsidRPr="00416CDF">
        <w:t xml:space="preserve"> опосередковано. </w:t>
      </w:r>
      <w:r w:rsidR="00CA7844" w:rsidRPr="00416CDF">
        <w:t>Естрадіол</w:t>
      </w:r>
      <w:r w:rsidRPr="00416CDF">
        <w:t xml:space="preserve"> виступає у ролі пермісивного агента, тоді як прямий вплив характерний для локальних факторів, яких він регулює – цитокінів, м</w:t>
      </w:r>
      <w:r w:rsidR="00C40429" w:rsidRPr="00416CDF">
        <w:t>олекул адгезії і факторів росту [23].</w:t>
      </w:r>
      <w:r w:rsidRPr="00416CDF">
        <w:t xml:space="preserve"> Більше того, вирішальну роль </w:t>
      </w:r>
      <w:r w:rsidR="00CA7844" w:rsidRPr="00416CDF">
        <w:t>в</w:t>
      </w:r>
      <w:r w:rsidRPr="00416CDF">
        <w:t xml:space="preserve"> імплантації відіграє не абсолютний вміст стероїдних гормонів, які діють на тканини-мішені</w:t>
      </w:r>
      <w:r w:rsidR="005D626B" w:rsidRPr="00416CDF">
        <w:t xml:space="preserve"> органів репродуктивної системи, а </w:t>
      </w:r>
      <w:r w:rsidRPr="00416CDF">
        <w:t xml:space="preserve">морфологічна структура ендометрію, </w:t>
      </w:r>
      <w:r w:rsidR="00A34C5A" w:rsidRPr="00416CDF">
        <w:t>а саме</w:t>
      </w:r>
      <w:r w:rsidRPr="00416CDF">
        <w:t xml:space="preserve"> ступінь рецептивності останнього, тобто кількість функціонально повноцінних </w:t>
      </w:r>
      <w:r w:rsidR="005D626B" w:rsidRPr="00416CDF">
        <w:t>рецепторів</w:t>
      </w:r>
      <w:r w:rsidRPr="00416CDF">
        <w:t xml:space="preserve"> до відповідних стероїдних гормонів.</w:t>
      </w:r>
      <w:r w:rsidR="002F58E7" w:rsidRPr="00416CDF">
        <w:t xml:space="preserve"> [</w:t>
      </w:r>
      <w:r w:rsidR="0094166D" w:rsidRPr="00416CDF">
        <w:t>5</w:t>
      </w:r>
      <w:r w:rsidR="002F58E7" w:rsidRPr="00416CDF">
        <w:t>]</w:t>
      </w:r>
    </w:p>
    <w:p w:rsidR="00594090" w:rsidRPr="00416CDF" w:rsidRDefault="00594090" w:rsidP="00416CDF">
      <w:pPr>
        <w:widowControl w:val="0"/>
        <w:spacing w:line="360" w:lineRule="auto"/>
        <w:ind w:firstLine="709"/>
        <w:jc w:val="both"/>
        <w:rPr>
          <w:sz w:val="28"/>
          <w:szCs w:val="28"/>
        </w:rPr>
      </w:pPr>
      <w:r w:rsidRPr="00416CDF">
        <w:rPr>
          <w:sz w:val="28"/>
          <w:szCs w:val="28"/>
        </w:rPr>
        <w:t xml:space="preserve">Естрогени, одночасно </w:t>
      </w:r>
      <w:r w:rsidR="005D626B" w:rsidRPr="00416CDF">
        <w:rPr>
          <w:sz w:val="28"/>
          <w:szCs w:val="28"/>
        </w:rPr>
        <w:t>і</w:t>
      </w:r>
      <w:r w:rsidRPr="00416CDF">
        <w:rPr>
          <w:sz w:val="28"/>
          <w:szCs w:val="28"/>
        </w:rPr>
        <w:t xml:space="preserve">з </w:t>
      </w:r>
      <w:r w:rsidR="005D626B" w:rsidRPr="00416CDF">
        <w:rPr>
          <w:sz w:val="28"/>
          <w:szCs w:val="28"/>
        </w:rPr>
        <w:t>стимуляцією проліферації</w:t>
      </w:r>
      <w:r w:rsidRPr="00416CDF">
        <w:rPr>
          <w:sz w:val="28"/>
          <w:szCs w:val="28"/>
        </w:rPr>
        <w:t xml:space="preserve"> клітин </w:t>
      </w:r>
      <w:r w:rsidR="00065773" w:rsidRPr="00416CDF">
        <w:rPr>
          <w:sz w:val="28"/>
          <w:szCs w:val="28"/>
        </w:rPr>
        <w:t xml:space="preserve">маткового </w:t>
      </w:r>
      <w:r w:rsidRPr="00416CDF">
        <w:rPr>
          <w:sz w:val="28"/>
          <w:szCs w:val="28"/>
        </w:rPr>
        <w:t xml:space="preserve">епітелію, </w:t>
      </w:r>
      <w:r w:rsidR="005D626B" w:rsidRPr="00416CDF">
        <w:rPr>
          <w:sz w:val="28"/>
          <w:szCs w:val="28"/>
        </w:rPr>
        <w:t>активують</w:t>
      </w:r>
      <w:r w:rsidRPr="00416CDF">
        <w:rPr>
          <w:sz w:val="28"/>
          <w:szCs w:val="28"/>
        </w:rPr>
        <w:t xml:space="preserve"> розвиток секреторного апарату клітин </w:t>
      </w:r>
      <w:r w:rsidR="00065773" w:rsidRPr="00416CDF">
        <w:rPr>
          <w:sz w:val="28"/>
          <w:szCs w:val="28"/>
        </w:rPr>
        <w:t xml:space="preserve">ендометрію </w:t>
      </w:r>
      <w:r w:rsidRPr="00416CDF">
        <w:rPr>
          <w:sz w:val="28"/>
          <w:szCs w:val="28"/>
        </w:rPr>
        <w:t>і с</w:t>
      </w:r>
      <w:r w:rsidR="00065773" w:rsidRPr="00416CDF">
        <w:rPr>
          <w:sz w:val="28"/>
          <w:szCs w:val="28"/>
        </w:rPr>
        <w:t>интез рецепторів до естрогенів та</w:t>
      </w:r>
      <w:r w:rsidRPr="00416CDF">
        <w:rPr>
          <w:sz w:val="28"/>
          <w:szCs w:val="28"/>
        </w:rPr>
        <w:t xml:space="preserve"> прогестерону, за допомогою яких і здійснюється </w:t>
      </w:r>
      <w:r w:rsidR="005D626B" w:rsidRPr="00416CDF">
        <w:rPr>
          <w:sz w:val="28"/>
          <w:szCs w:val="28"/>
        </w:rPr>
        <w:t>різноманітний вплив гормонів на клітини. Вся</w:t>
      </w:r>
      <w:r w:rsidRPr="00416CDF">
        <w:rPr>
          <w:sz w:val="28"/>
          <w:szCs w:val="28"/>
        </w:rPr>
        <w:t xml:space="preserve"> родина стероїдних рецепторів являє собою клас білків, що функціонують на ядерному рівні і по суті, регулюють транскрипційні процеси.</w:t>
      </w:r>
      <w:r w:rsidR="00065773" w:rsidRPr="00416CDF">
        <w:rPr>
          <w:sz w:val="28"/>
          <w:szCs w:val="28"/>
        </w:rPr>
        <w:t xml:space="preserve"> У відсутність лігандів стероїдн</w:t>
      </w:r>
      <w:r w:rsidRPr="00416CDF">
        <w:rPr>
          <w:sz w:val="28"/>
          <w:szCs w:val="28"/>
        </w:rPr>
        <w:t>і рецептори знаходяться у комплексі з</w:t>
      </w:r>
      <w:r w:rsidR="00065773" w:rsidRPr="00416CDF">
        <w:rPr>
          <w:sz w:val="28"/>
          <w:szCs w:val="28"/>
        </w:rPr>
        <w:t xml:space="preserve"> білками теплового шоку. При зв’</w:t>
      </w:r>
      <w:r w:rsidRPr="00416CDF">
        <w:rPr>
          <w:sz w:val="28"/>
          <w:szCs w:val="28"/>
        </w:rPr>
        <w:t>язуванні з стероїдом відбувається дис</w:t>
      </w:r>
      <w:r w:rsidR="00A34C5A" w:rsidRPr="00416CDF">
        <w:rPr>
          <w:sz w:val="28"/>
          <w:szCs w:val="28"/>
        </w:rPr>
        <w:t>оціація цього комплексу і димери</w:t>
      </w:r>
      <w:r w:rsidRPr="00416CDF">
        <w:rPr>
          <w:sz w:val="28"/>
          <w:szCs w:val="28"/>
        </w:rPr>
        <w:t>зація рецепт</w:t>
      </w:r>
      <w:r w:rsidR="00065773" w:rsidRPr="00416CDF">
        <w:rPr>
          <w:sz w:val="28"/>
          <w:szCs w:val="28"/>
        </w:rPr>
        <w:t>ора. Димер володіє здатністю зв’</w:t>
      </w:r>
      <w:r w:rsidRPr="00416CDF">
        <w:rPr>
          <w:sz w:val="28"/>
          <w:szCs w:val="28"/>
        </w:rPr>
        <w:t>язуватись з відповідними, строго специфічними для стероїдів послі</w:t>
      </w:r>
      <w:r w:rsidR="00065773" w:rsidRPr="00416CDF">
        <w:rPr>
          <w:sz w:val="28"/>
          <w:szCs w:val="28"/>
        </w:rPr>
        <w:t>довностями ядерної ДНК, що забез</w:t>
      </w:r>
      <w:r w:rsidRPr="00416CDF">
        <w:rPr>
          <w:sz w:val="28"/>
          <w:szCs w:val="28"/>
        </w:rPr>
        <w:t xml:space="preserve">печує селективність у відношенні кожного з них і впливає на транскрипцію генів-мішеней. Всі стероїдні рецептори можуть конкурувати за одні і </w:t>
      </w:r>
      <w:r w:rsidR="00A34C5A" w:rsidRPr="00416CDF">
        <w:rPr>
          <w:sz w:val="28"/>
          <w:szCs w:val="28"/>
        </w:rPr>
        <w:t>ті ж</w:t>
      </w:r>
      <w:r w:rsidRPr="00416CDF">
        <w:rPr>
          <w:sz w:val="28"/>
          <w:szCs w:val="28"/>
        </w:rPr>
        <w:t xml:space="preserve"> загальні транскрипційні факторі.</w:t>
      </w:r>
    </w:p>
    <w:p w:rsidR="00594090" w:rsidRPr="00416CDF" w:rsidRDefault="00594090" w:rsidP="00416CDF">
      <w:pPr>
        <w:widowControl w:val="0"/>
        <w:spacing w:line="360" w:lineRule="auto"/>
        <w:ind w:firstLine="709"/>
        <w:jc w:val="both"/>
        <w:rPr>
          <w:sz w:val="28"/>
          <w:szCs w:val="28"/>
        </w:rPr>
      </w:pPr>
      <w:r w:rsidRPr="00416CDF">
        <w:rPr>
          <w:sz w:val="28"/>
          <w:szCs w:val="28"/>
        </w:rPr>
        <w:t xml:space="preserve">Більша частина гормон-рецепторних комплексів у ядрі дисоціюється і інактивується. В цитоплазму повертаються вільний стероїд </w:t>
      </w:r>
      <w:r w:rsidR="00065773" w:rsidRPr="00416CDF">
        <w:rPr>
          <w:sz w:val="28"/>
          <w:szCs w:val="28"/>
        </w:rPr>
        <w:t>та</w:t>
      </w:r>
      <w:r w:rsidRPr="00416CDF">
        <w:rPr>
          <w:sz w:val="28"/>
          <w:szCs w:val="28"/>
        </w:rPr>
        <w:t xml:space="preserve"> інактивований під дією ядерних фосфатаз рецептор. Гормон </w:t>
      </w:r>
      <w:r w:rsidR="00065773" w:rsidRPr="00416CDF">
        <w:rPr>
          <w:sz w:val="28"/>
          <w:szCs w:val="28"/>
        </w:rPr>
        <w:t>ніяких змін</w:t>
      </w:r>
      <w:r w:rsidRPr="00416CDF">
        <w:rPr>
          <w:sz w:val="28"/>
          <w:szCs w:val="28"/>
        </w:rPr>
        <w:t xml:space="preserve"> не зазнає.</w:t>
      </w:r>
    </w:p>
    <w:p w:rsidR="0094166D" w:rsidRPr="00416CDF" w:rsidRDefault="00065773" w:rsidP="00416CDF">
      <w:pPr>
        <w:pStyle w:val="a3"/>
        <w:widowControl w:val="0"/>
        <w:spacing w:line="360" w:lineRule="auto"/>
        <w:ind w:firstLine="709"/>
        <w:rPr>
          <w:szCs w:val="28"/>
        </w:rPr>
      </w:pPr>
      <w:r w:rsidRPr="00416CDF">
        <w:rPr>
          <w:szCs w:val="28"/>
        </w:rPr>
        <w:t>Голов</w:t>
      </w:r>
      <w:r w:rsidR="00594090" w:rsidRPr="00416CDF">
        <w:rPr>
          <w:szCs w:val="28"/>
        </w:rPr>
        <w:t xml:space="preserve">ним фізіологічним регулятором експресії ядерних рецепторів всередині клітин-мішеней є рівень циркулюючих вільних гормонів. Естрадіол підсилює синтез власних рецепторів, рецепторів </w:t>
      </w:r>
      <w:r w:rsidRPr="00416CDF">
        <w:rPr>
          <w:szCs w:val="28"/>
        </w:rPr>
        <w:t xml:space="preserve">до </w:t>
      </w:r>
      <w:r w:rsidR="00594090" w:rsidRPr="00416CDF">
        <w:rPr>
          <w:szCs w:val="28"/>
        </w:rPr>
        <w:t>прогестерону і рецепторів андрогенів. Прогестерон, навпаки, пригнічує синтез як власних рецепто</w:t>
      </w:r>
      <w:r w:rsidR="0094166D" w:rsidRPr="00416CDF">
        <w:rPr>
          <w:szCs w:val="28"/>
        </w:rPr>
        <w:t>рів, так і рецепторів естрадіолу [5], [14].</w:t>
      </w:r>
    </w:p>
    <w:p w:rsidR="00594090" w:rsidRPr="00416CDF" w:rsidRDefault="0094166D" w:rsidP="00416CDF">
      <w:pPr>
        <w:pStyle w:val="a3"/>
        <w:widowControl w:val="0"/>
        <w:spacing w:line="360" w:lineRule="auto"/>
        <w:ind w:firstLine="709"/>
        <w:rPr>
          <w:szCs w:val="28"/>
        </w:rPr>
      </w:pPr>
      <w:r w:rsidRPr="00416CDF">
        <w:t>.</w:t>
      </w:r>
    </w:p>
    <w:p w:rsidR="00065773" w:rsidRPr="00416CDF" w:rsidRDefault="00416CDF" w:rsidP="00416CDF">
      <w:pPr>
        <w:widowControl w:val="0"/>
        <w:spacing w:line="360" w:lineRule="auto"/>
        <w:ind w:firstLine="709"/>
        <w:jc w:val="both"/>
        <w:rPr>
          <w:b/>
          <w:sz w:val="28"/>
          <w:szCs w:val="28"/>
        </w:rPr>
      </w:pPr>
      <w:r>
        <w:rPr>
          <w:b/>
          <w:sz w:val="28"/>
          <w:szCs w:val="28"/>
        </w:rPr>
        <w:br w:type="page"/>
      </w:r>
      <w:r w:rsidR="00B04BB9" w:rsidRPr="00416CDF">
        <w:rPr>
          <w:b/>
          <w:sz w:val="28"/>
          <w:szCs w:val="28"/>
        </w:rPr>
        <w:t>3</w:t>
      </w:r>
      <w:r w:rsidR="00065773" w:rsidRPr="00416CDF">
        <w:rPr>
          <w:b/>
          <w:sz w:val="28"/>
          <w:szCs w:val="28"/>
        </w:rPr>
        <w:t xml:space="preserve">. </w:t>
      </w:r>
      <w:r w:rsidR="00B04BB9" w:rsidRPr="00416CDF">
        <w:rPr>
          <w:b/>
          <w:sz w:val="28"/>
          <w:szCs w:val="28"/>
        </w:rPr>
        <w:t xml:space="preserve">Фізіологічні та молекулярні </w:t>
      </w:r>
      <w:r w:rsidR="00A34C5A" w:rsidRPr="00416CDF">
        <w:rPr>
          <w:b/>
          <w:sz w:val="28"/>
          <w:szCs w:val="28"/>
        </w:rPr>
        <w:t>механізми</w:t>
      </w:r>
      <w:r w:rsidR="00B04BB9" w:rsidRPr="00416CDF">
        <w:rPr>
          <w:b/>
          <w:sz w:val="28"/>
          <w:szCs w:val="28"/>
        </w:rPr>
        <w:t xml:space="preserve"> імплантаційних процесів</w:t>
      </w:r>
    </w:p>
    <w:p w:rsidR="00416CDF" w:rsidRDefault="00416CDF" w:rsidP="00416CDF">
      <w:pPr>
        <w:widowControl w:val="0"/>
        <w:spacing w:line="360" w:lineRule="auto"/>
        <w:ind w:firstLine="709"/>
        <w:jc w:val="both"/>
        <w:rPr>
          <w:sz w:val="28"/>
          <w:szCs w:val="28"/>
          <w:lang w:val="ru-RU"/>
        </w:rPr>
      </w:pPr>
    </w:p>
    <w:p w:rsidR="00DF7655" w:rsidRPr="00416CDF" w:rsidRDefault="00B04BB9" w:rsidP="00416CDF">
      <w:pPr>
        <w:widowControl w:val="0"/>
        <w:spacing w:line="360" w:lineRule="auto"/>
        <w:ind w:firstLine="709"/>
        <w:jc w:val="both"/>
        <w:rPr>
          <w:b/>
          <w:sz w:val="28"/>
          <w:szCs w:val="28"/>
        </w:rPr>
      </w:pPr>
      <w:r w:rsidRPr="00416CDF">
        <w:rPr>
          <w:b/>
          <w:sz w:val="28"/>
          <w:szCs w:val="28"/>
        </w:rPr>
        <w:t>3</w:t>
      </w:r>
      <w:r w:rsidR="00DF7655" w:rsidRPr="00416CDF">
        <w:rPr>
          <w:b/>
          <w:sz w:val="28"/>
          <w:szCs w:val="28"/>
        </w:rPr>
        <w:t xml:space="preserve">.1 </w:t>
      </w:r>
      <w:r w:rsidR="00F607ED" w:rsidRPr="00416CDF">
        <w:rPr>
          <w:b/>
          <w:sz w:val="28"/>
          <w:szCs w:val="28"/>
        </w:rPr>
        <w:t>Модель імплантації у ссавців</w:t>
      </w:r>
    </w:p>
    <w:p w:rsidR="00416CDF" w:rsidRDefault="00416CDF" w:rsidP="00416CDF">
      <w:pPr>
        <w:pStyle w:val="a3"/>
        <w:widowControl w:val="0"/>
        <w:spacing w:line="360" w:lineRule="auto"/>
        <w:ind w:firstLine="709"/>
        <w:rPr>
          <w:lang w:val="ru-RU"/>
        </w:rPr>
      </w:pPr>
    </w:p>
    <w:p w:rsidR="00594090" w:rsidRPr="00416CDF" w:rsidRDefault="00A34C5A" w:rsidP="00416CDF">
      <w:pPr>
        <w:pStyle w:val="a3"/>
        <w:widowControl w:val="0"/>
        <w:spacing w:line="360" w:lineRule="auto"/>
        <w:ind w:firstLine="709"/>
        <w:rPr>
          <w:szCs w:val="28"/>
        </w:rPr>
      </w:pPr>
      <w:r w:rsidRPr="00416CDF">
        <w:t>Багаточисельні</w:t>
      </w:r>
      <w:r w:rsidR="00DF7655" w:rsidRPr="00416CDF">
        <w:t xml:space="preserve"> д</w:t>
      </w:r>
      <w:r w:rsidR="00594090" w:rsidRPr="00416CDF">
        <w:t>ослідження на модельн</w:t>
      </w:r>
      <w:r w:rsidR="00065773" w:rsidRPr="00416CDF">
        <w:t>их тваринах, головним чином на мишах, виявили</w:t>
      </w:r>
      <w:r w:rsidR="00594090" w:rsidRPr="00416CDF">
        <w:t xml:space="preserve"> велику кількість молекул, які приймають участь </w:t>
      </w:r>
      <w:r w:rsidR="00065773" w:rsidRPr="00416CDF">
        <w:t>у</w:t>
      </w:r>
      <w:r w:rsidR="00594090" w:rsidRPr="00416CDF">
        <w:t xml:space="preserve"> процесах імплантації. Генетичні дослідження за допомогою </w:t>
      </w:r>
      <w:r w:rsidR="00594090" w:rsidRPr="00416CDF">
        <w:rPr>
          <w:lang w:val="en-US"/>
        </w:rPr>
        <w:t>targeting</w:t>
      </w:r>
      <w:r w:rsidR="00594090" w:rsidRPr="00416CDF">
        <w:t>-методики допомогли ідентифікувати багато факторів росту та їх рецепторів, включаючи епід</w:t>
      </w:r>
      <w:r w:rsidR="00065773" w:rsidRPr="00416CDF">
        <w:t>ермальний фактор росту</w:t>
      </w:r>
      <w:r w:rsidRPr="00416CDF">
        <w:t xml:space="preserve"> (ЕФР)</w:t>
      </w:r>
      <w:r w:rsidR="00065773" w:rsidRPr="00416CDF">
        <w:t>, трансформуючі</w:t>
      </w:r>
      <w:r w:rsidR="00594090" w:rsidRPr="00416CDF">
        <w:t xml:space="preserve"> фактор</w:t>
      </w:r>
      <w:r w:rsidR="00065773" w:rsidRPr="00416CDF">
        <w:t>и росту</w:t>
      </w:r>
      <w:r w:rsidRPr="00416CDF">
        <w:t xml:space="preserve"> (ТФР)</w:t>
      </w:r>
      <w:r w:rsidR="00594090" w:rsidRPr="00416CDF">
        <w:t xml:space="preserve"> та інтерлейкіни, які приймають участь </w:t>
      </w:r>
      <w:r w:rsidR="00065773" w:rsidRPr="00416CDF">
        <w:t>у</w:t>
      </w:r>
      <w:r w:rsidR="00594090" w:rsidRPr="00416CDF">
        <w:t xml:space="preserve"> процесах імплантації ембріонів. Крім того, </w:t>
      </w:r>
      <w:r w:rsidR="00594090" w:rsidRPr="00416CDF">
        <w:rPr>
          <w:lang w:val="en-US"/>
        </w:rPr>
        <w:t>in</w:t>
      </w:r>
      <w:r w:rsidR="00594090" w:rsidRPr="00416CDF">
        <w:t xml:space="preserve"> </w:t>
      </w:r>
      <w:r w:rsidR="00594090" w:rsidRPr="00416CDF">
        <w:rPr>
          <w:lang w:val="en-US"/>
        </w:rPr>
        <w:t>vitro</w:t>
      </w:r>
      <w:r w:rsidR="00594090" w:rsidRPr="00416CDF">
        <w:t xml:space="preserve"> досл</w:t>
      </w:r>
      <w:r w:rsidR="00F607ED" w:rsidRPr="00416CDF">
        <w:t>ідження показали, що гепарин-зв’</w:t>
      </w:r>
      <w:r w:rsidR="00594090" w:rsidRPr="00416CDF">
        <w:t>язаний епідермальний фактор росту стимулює адгезію бластоцистів миші, а фібронектин та його рецептори задіяні у процесах утворення відростків троф</w:t>
      </w:r>
      <w:r w:rsidRPr="00416CDF">
        <w:t>областу при адгезії бластоцист</w:t>
      </w:r>
      <w:r w:rsidR="00594090" w:rsidRPr="00416CDF">
        <w:t>.</w:t>
      </w:r>
      <w:r w:rsidR="0094166D" w:rsidRPr="00416CDF">
        <w:t xml:space="preserve"> [9]</w:t>
      </w:r>
    </w:p>
    <w:p w:rsidR="00594090" w:rsidRPr="00416CDF" w:rsidRDefault="00594090" w:rsidP="00416CDF">
      <w:pPr>
        <w:widowControl w:val="0"/>
        <w:spacing w:line="360" w:lineRule="auto"/>
        <w:ind w:firstLine="709"/>
        <w:jc w:val="both"/>
        <w:rPr>
          <w:sz w:val="28"/>
          <w:szCs w:val="28"/>
        </w:rPr>
      </w:pPr>
      <w:r w:rsidRPr="00416CDF">
        <w:rPr>
          <w:sz w:val="28"/>
          <w:szCs w:val="28"/>
          <w:lang w:val="en-US"/>
        </w:rPr>
        <w:t>In</w:t>
      </w:r>
      <w:r w:rsidRPr="00416CDF">
        <w:rPr>
          <w:sz w:val="28"/>
          <w:szCs w:val="28"/>
        </w:rPr>
        <w:t xml:space="preserve"> </w:t>
      </w:r>
      <w:r w:rsidRPr="00416CDF">
        <w:rPr>
          <w:sz w:val="28"/>
          <w:szCs w:val="28"/>
          <w:lang w:val="en-US"/>
        </w:rPr>
        <w:t>vitro</w:t>
      </w:r>
      <w:r w:rsidR="00065773" w:rsidRPr="00416CDF">
        <w:rPr>
          <w:sz w:val="28"/>
          <w:szCs w:val="28"/>
        </w:rPr>
        <w:t xml:space="preserve"> дослідження</w:t>
      </w:r>
      <w:r w:rsidRPr="00416CDF">
        <w:rPr>
          <w:sz w:val="28"/>
          <w:szCs w:val="28"/>
        </w:rPr>
        <w:t xml:space="preserve"> імплантації у людини </w:t>
      </w:r>
      <w:r w:rsidR="00065773" w:rsidRPr="00416CDF">
        <w:rPr>
          <w:sz w:val="28"/>
          <w:szCs w:val="28"/>
        </w:rPr>
        <w:t xml:space="preserve">виявили </w:t>
      </w:r>
      <w:r w:rsidR="00A34C5A" w:rsidRPr="00416CDF">
        <w:rPr>
          <w:sz w:val="28"/>
          <w:szCs w:val="28"/>
        </w:rPr>
        <w:t>наступні</w:t>
      </w:r>
      <w:r w:rsidR="00065773" w:rsidRPr="00416CDF">
        <w:rPr>
          <w:sz w:val="28"/>
          <w:szCs w:val="28"/>
        </w:rPr>
        <w:t xml:space="preserve"> стадії</w:t>
      </w:r>
      <w:r w:rsidRPr="00416CDF">
        <w:rPr>
          <w:sz w:val="28"/>
          <w:szCs w:val="28"/>
        </w:rPr>
        <w:t>:</w:t>
      </w:r>
    </w:p>
    <w:p w:rsidR="00594090" w:rsidRPr="00416CDF" w:rsidRDefault="00594090" w:rsidP="00416CDF">
      <w:pPr>
        <w:widowControl w:val="0"/>
        <w:numPr>
          <w:ilvl w:val="0"/>
          <w:numId w:val="3"/>
        </w:numPr>
        <w:spacing w:line="360" w:lineRule="auto"/>
        <w:ind w:left="0" w:firstLine="709"/>
        <w:jc w:val="both"/>
        <w:rPr>
          <w:sz w:val="28"/>
          <w:szCs w:val="28"/>
        </w:rPr>
      </w:pPr>
      <w:r w:rsidRPr="00416CDF">
        <w:rPr>
          <w:sz w:val="28"/>
          <w:szCs w:val="28"/>
        </w:rPr>
        <w:t>Людська вилуплена бласто</w:t>
      </w:r>
      <w:r w:rsidR="00F607ED" w:rsidRPr="00416CDF">
        <w:rPr>
          <w:sz w:val="28"/>
          <w:szCs w:val="28"/>
        </w:rPr>
        <w:t>циста прикріплюється,</w:t>
      </w:r>
      <w:r w:rsidR="00A34C5A" w:rsidRPr="00416CDF">
        <w:rPr>
          <w:sz w:val="28"/>
          <w:szCs w:val="28"/>
        </w:rPr>
        <w:t xml:space="preserve"> </w:t>
      </w:r>
      <w:r w:rsidR="00F607ED" w:rsidRPr="00416CDF">
        <w:rPr>
          <w:sz w:val="28"/>
          <w:szCs w:val="28"/>
        </w:rPr>
        <w:t>а потім про</w:t>
      </w:r>
      <w:r w:rsidR="00A34C5A" w:rsidRPr="00416CDF">
        <w:rPr>
          <w:sz w:val="28"/>
          <w:szCs w:val="28"/>
        </w:rPr>
        <w:t>ростає у</w:t>
      </w:r>
      <w:r w:rsidRPr="00416CDF">
        <w:rPr>
          <w:sz w:val="28"/>
          <w:szCs w:val="28"/>
        </w:rPr>
        <w:t xml:space="preserve"> моношар внутрішньоматкової строми; </w:t>
      </w:r>
    </w:p>
    <w:p w:rsidR="00594090" w:rsidRPr="00416CDF" w:rsidRDefault="00594090" w:rsidP="00416CDF">
      <w:pPr>
        <w:widowControl w:val="0"/>
        <w:numPr>
          <w:ilvl w:val="0"/>
          <w:numId w:val="3"/>
        </w:numPr>
        <w:spacing w:line="360" w:lineRule="auto"/>
        <w:ind w:left="0" w:firstLine="709"/>
        <w:jc w:val="both"/>
        <w:rPr>
          <w:sz w:val="28"/>
          <w:szCs w:val="28"/>
          <w:lang w:val="ru-RU"/>
        </w:rPr>
      </w:pPr>
      <w:r w:rsidRPr="00416CDF">
        <w:rPr>
          <w:sz w:val="28"/>
          <w:szCs w:val="28"/>
        </w:rPr>
        <w:t>Трофобласт роз</w:t>
      </w:r>
      <w:r w:rsidR="00A34C5A" w:rsidRPr="00416CDF">
        <w:rPr>
          <w:sz w:val="28"/>
          <w:szCs w:val="28"/>
        </w:rPr>
        <w:t>пластовується</w:t>
      </w:r>
      <w:r w:rsidRPr="00416CDF">
        <w:rPr>
          <w:sz w:val="28"/>
          <w:szCs w:val="28"/>
        </w:rPr>
        <w:t>я по всій поверхні моношар</w:t>
      </w:r>
      <w:r w:rsidR="00A34C5A" w:rsidRPr="00416CDF">
        <w:rPr>
          <w:sz w:val="28"/>
          <w:szCs w:val="28"/>
        </w:rPr>
        <w:t>у</w:t>
      </w:r>
      <w:r w:rsidRPr="00416CDF">
        <w:rPr>
          <w:sz w:val="28"/>
          <w:szCs w:val="28"/>
        </w:rPr>
        <w:t xml:space="preserve"> стромальних клітин та з двох полюсів проростає в ці клітини; </w:t>
      </w:r>
    </w:p>
    <w:p w:rsidR="00594090" w:rsidRPr="00416CDF" w:rsidRDefault="00594090" w:rsidP="00416CDF">
      <w:pPr>
        <w:pStyle w:val="a3"/>
        <w:widowControl w:val="0"/>
        <w:spacing w:line="360" w:lineRule="auto"/>
        <w:ind w:firstLine="709"/>
        <w:rPr>
          <w:szCs w:val="28"/>
        </w:rPr>
      </w:pPr>
      <w:r w:rsidRPr="00416CDF">
        <w:t xml:space="preserve">Спільне культивування бластоцист та культури стромальних клітин значно стимулює синтез бластоцистами </w:t>
      </w:r>
      <w:r w:rsidRPr="00416CDF">
        <w:rPr>
          <w:lang w:val="en-US"/>
        </w:rPr>
        <w:t>hCG</w:t>
      </w:r>
      <w:r w:rsidRPr="00416CDF">
        <w:rPr>
          <w:lang w:val="ru-RU"/>
        </w:rPr>
        <w:t>.</w:t>
      </w:r>
      <w:r w:rsidR="0094166D" w:rsidRPr="00416CDF">
        <w:t xml:space="preserve"> [7]</w:t>
      </w:r>
    </w:p>
    <w:p w:rsidR="00594090" w:rsidRPr="00416CDF" w:rsidRDefault="00594090" w:rsidP="00416CDF">
      <w:pPr>
        <w:pStyle w:val="a3"/>
        <w:widowControl w:val="0"/>
        <w:spacing w:line="360" w:lineRule="auto"/>
        <w:ind w:firstLine="709"/>
      </w:pPr>
      <w:r w:rsidRPr="00416CDF">
        <w:t xml:space="preserve">Таким чином, імплантація </w:t>
      </w:r>
      <w:r w:rsidR="00065773" w:rsidRPr="00416CDF">
        <w:t xml:space="preserve">у всіх ссавців </w:t>
      </w:r>
      <w:r w:rsidRPr="00416CDF">
        <w:t>може бути описана як трьохстадійний процес: спочатку бластоциста активує відповідні ферментативні перетворення в ендометрі</w:t>
      </w:r>
      <w:r w:rsidR="00065773" w:rsidRPr="00416CDF">
        <w:t>ю</w:t>
      </w:r>
      <w:r w:rsidRPr="00416CDF">
        <w:t xml:space="preserve"> матки, </w:t>
      </w:r>
      <w:r w:rsidR="00065773" w:rsidRPr="00416CDF">
        <w:t>які</w:t>
      </w:r>
      <w:r w:rsidRPr="00416CDF">
        <w:t xml:space="preserve"> будуть сприяти процесам імплантації – це досягається </w:t>
      </w:r>
      <w:r w:rsidR="00065773" w:rsidRPr="00416CDF">
        <w:t>двостороннім</w:t>
      </w:r>
      <w:r w:rsidRPr="00416CDF">
        <w:t xml:space="preserve"> паракринним “діалогом” між матковою оболонкою і бластоцистою. Далі трофоектодерма приєднюється до люмінального епітелію оболонки матки шляхом взаємодії сигналь</w:t>
      </w:r>
      <w:r w:rsidR="00A34C5A" w:rsidRPr="00416CDF">
        <w:t>них молекул та їх рецепторів, і таким чином</w:t>
      </w:r>
      <w:r w:rsidRPr="00416CDF">
        <w:t xml:space="preserve"> проростає через шар епітеліоцитів до базальної мембрани. </w:t>
      </w:r>
      <w:r w:rsidRPr="00416CDF">
        <w:rPr>
          <w:lang w:val="ru-RU"/>
        </w:rPr>
        <w:t>І остання, третя стадія полягає у проростанні трофоектодерми в основну строму матки</w:t>
      </w:r>
      <w:r w:rsidRPr="00416CDF">
        <w:t xml:space="preserve">. Всі </w:t>
      </w:r>
      <w:r w:rsidR="00065773" w:rsidRPr="00416CDF">
        <w:t>епітеліальні клітини синтезують інтегри</w:t>
      </w:r>
      <w:r w:rsidR="00A34C5A" w:rsidRPr="00416CDF">
        <w:t>ни 3, 1 і 4, лептин та</w:t>
      </w:r>
      <w:r w:rsidRPr="00416CDF">
        <w:t xml:space="preserve"> </w:t>
      </w:r>
      <w:r w:rsidR="00DF7655" w:rsidRPr="00416CDF">
        <w:t xml:space="preserve">глікопротеїд </w:t>
      </w:r>
      <w:r w:rsidRPr="00416CDF">
        <w:rPr>
          <w:lang w:val="en-US"/>
        </w:rPr>
        <w:t>MUC</w:t>
      </w:r>
      <w:r w:rsidRPr="00416CDF">
        <w:t>-1 – епітеліальне похідне глікокаліксу. Вважається, щ</w:t>
      </w:r>
      <w:r w:rsidR="00A34C5A" w:rsidRPr="00416CDF">
        <w:t>о саме його нестача на поверхні</w:t>
      </w:r>
      <w:r w:rsidRPr="00416CDF">
        <w:t xml:space="preserve"> місця прикріплення бластоцисти і сповільн</w:t>
      </w:r>
      <w:r w:rsidR="00065773" w:rsidRPr="00416CDF">
        <w:t>ює імплантаційні процеси</w:t>
      </w:r>
      <w:r w:rsidR="0094166D" w:rsidRPr="00416CDF">
        <w:t xml:space="preserve"> [20]</w:t>
      </w:r>
      <w:r w:rsidR="00A34C5A" w:rsidRPr="00416CDF">
        <w:t>.</w:t>
      </w:r>
    </w:p>
    <w:p w:rsidR="00A34C5A" w:rsidRPr="00416CDF" w:rsidRDefault="00A34C5A" w:rsidP="00416CDF">
      <w:pPr>
        <w:pStyle w:val="a3"/>
        <w:widowControl w:val="0"/>
        <w:spacing w:line="360" w:lineRule="auto"/>
        <w:ind w:firstLine="709"/>
        <w:rPr>
          <w:szCs w:val="28"/>
        </w:rPr>
      </w:pPr>
    </w:p>
    <w:p w:rsidR="00DF7655" w:rsidRPr="00416CDF" w:rsidRDefault="00B04BB9" w:rsidP="00416CDF">
      <w:pPr>
        <w:widowControl w:val="0"/>
        <w:spacing w:line="360" w:lineRule="auto"/>
        <w:ind w:firstLine="709"/>
        <w:jc w:val="both"/>
        <w:rPr>
          <w:b/>
          <w:sz w:val="28"/>
          <w:szCs w:val="28"/>
          <w:lang w:val="ru-RU"/>
        </w:rPr>
      </w:pPr>
      <w:r w:rsidRPr="00416CDF">
        <w:rPr>
          <w:b/>
          <w:sz w:val="28"/>
          <w:szCs w:val="28"/>
        </w:rPr>
        <w:t>3.2</w:t>
      </w:r>
      <w:r w:rsidR="00DF7655" w:rsidRPr="00416CDF">
        <w:rPr>
          <w:b/>
          <w:sz w:val="28"/>
          <w:szCs w:val="28"/>
        </w:rPr>
        <w:t xml:space="preserve"> Функціональні зміни у</w:t>
      </w:r>
      <w:r w:rsidR="00416CDF" w:rsidRPr="00416CDF">
        <w:rPr>
          <w:b/>
          <w:sz w:val="28"/>
          <w:szCs w:val="28"/>
        </w:rPr>
        <w:t xml:space="preserve"> тканинах матки при імплантації</w:t>
      </w:r>
    </w:p>
    <w:p w:rsidR="00416CDF" w:rsidRDefault="00416CDF" w:rsidP="00416CDF">
      <w:pPr>
        <w:pStyle w:val="a3"/>
        <w:widowControl w:val="0"/>
        <w:spacing w:line="360" w:lineRule="auto"/>
        <w:ind w:firstLine="709"/>
        <w:rPr>
          <w:lang w:val="ru-RU"/>
        </w:rPr>
      </w:pPr>
    </w:p>
    <w:p w:rsidR="00594090" w:rsidRPr="00416CDF" w:rsidRDefault="00594090" w:rsidP="00416CDF">
      <w:pPr>
        <w:pStyle w:val="a3"/>
        <w:widowControl w:val="0"/>
        <w:spacing w:line="360" w:lineRule="auto"/>
        <w:ind w:firstLine="709"/>
        <w:rPr>
          <w:szCs w:val="28"/>
        </w:rPr>
      </w:pPr>
      <w:r w:rsidRPr="00416CDF">
        <w:t xml:space="preserve">Маточний ендометрій протягом </w:t>
      </w:r>
      <w:r w:rsidR="00A34C5A" w:rsidRPr="00416CDF">
        <w:t>до</w:t>
      </w:r>
      <w:r w:rsidRPr="00416CDF">
        <w:t>імплантаці</w:t>
      </w:r>
      <w:r w:rsidR="00A34C5A" w:rsidRPr="00416CDF">
        <w:t>йног</w:t>
      </w:r>
      <w:r w:rsidRPr="00416CDF">
        <w:t xml:space="preserve">о </w:t>
      </w:r>
      <w:r w:rsidR="00A34C5A" w:rsidRPr="00416CDF">
        <w:t>періоду</w:t>
      </w:r>
      <w:r w:rsidRPr="00416CDF">
        <w:t xml:space="preserve"> багаторазово змінюється. Всі його компоненти </w:t>
      </w:r>
      <w:r w:rsidR="00DF7655" w:rsidRPr="00416CDF">
        <w:t>-</w:t>
      </w:r>
      <w:r w:rsidRPr="00416CDF">
        <w:t xml:space="preserve"> залозистий епітелій, покривний епітелій, </w:t>
      </w:r>
      <w:r w:rsidR="00A34C5A" w:rsidRPr="00416CDF">
        <w:t>стромальні клітини та</w:t>
      </w:r>
      <w:r w:rsidR="007C5888" w:rsidRPr="00416CDF">
        <w:t xml:space="preserve"> міжклітинний матрикс</w:t>
      </w:r>
      <w:r w:rsidRPr="00416CDF">
        <w:t xml:space="preserve"> зазнають морфологічних, клітинних і молекулярних змін</w:t>
      </w:r>
      <w:r w:rsidR="0094166D" w:rsidRPr="00416CDF">
        <w:t xml:space="preserve"> [20], [25].</w:t>
      </w:r>
    </w:p>
    <w:p w:rsidR="00594090" w:rsidRPr="00416CDF" w:rsidRDefault="00594090" w:rsidP="00416CDF">
      <w:pPr>
        <w:widowControl w:val="0"/>
        <w:spacing w:line="360" w:lineRule="auto"/>
        <w:ind w:firstLine="709"/>
        <w:jc w:val="both"/>
        <w:rPr>
          <w:sz w:val="28"/>
          <w:szCs w:val="28"/>
        </w:rPr>
      </w:pPr>
      <w:r w:rsidRPr="00416CDF">
        <w:rPr>
          <w:sz w:val="28"/>
          <w:szCs w:val="28"/>
        </w:rPr>
        <w:t>Залозистий епітелій. В період імплантації збільшується мітотична активність залоз. Секреторна активність залоз сягає максимума. П</w:t>
      </w:r>
      <w:r w:rsidR="00A34C5A" w:rsidRPr="00416CDF">
        <w:rPr>
          <w:sz w:val="28"/>
          <w:szCs w:val="28"/>
        </w:rPr>
        <w:t xml:space="preserve">лацентарний протеїн 14 (ПП14) - </w:t>
      </w:r>
      <w:r w:rsidRPr="00416CDF">
        <w:rPr>
          <w:sz w:val="28"/>
          <w:szCs w:val="28"/>
        </w:rPr>
        <w:t xml:space="preserve">головний компонент секреторного </w:t>
      </w:r>
      <w:r w:rsidR="00A34C5A" w:rsidRPr="00416CDF">
        <w:rPr>
          <w:sz w:val="28"/>
          <w:szCs w:val="28"/>
        </w:rPr>
        <w:t>продукту</w:t>
      </w:r>
      <w:r w:rsidRPr="00416CDF">
        <w:rPr>
          <w:sz w:val="28"/>
          <w:szCs w:val="28"/>
        </w:rPr>
        <w:t xml:space="preserve"> залоз ендометрію протягом др</w:t>
      </w:r>
      <w:r w:rsidR="003F7E3E" w:rsidRPr="00416CDF">
        <w:rPr>
          <w:sz w:val="28"/>
          <w:szCs w:val="28"/>
        </w:rPr>
        <w:t xml:space="preserve">угою половини лютеїнової фази </w:t>
      </w:r>
      <w:r w:rsidR="00A34C5A" w:rsidRPr="00416CDF">
        <w:rPr>
          <w:sz w:val="28"/>
          <w:szCs w:val="28"/>
        </w:rPr>
        <w:t>циклу</w:t>
      </w:r>
      <w:r w:rsidRPr="00416CDF">
        <w:rPr>
          <w:sz w:val="28"/>
          <w:szCs w:val="28"/>
        </w:rPr>
        <w:t xml:space="preserve"> і </w:t>
      </w:r>
      <w:r w:rsidR="00A34C5A" w:rsidRPr="00416CDF">
        <w:rPr>
          <w:sz w:val="28"/>
          <w:szCs w:val="28"/>
        </w:rPr>
        <w:t>ранніх стадій</w:t>
      </w:r>
      <w:r w:rsidRPr="00416CDF">
        <w:rPr>
          <w:sz w:val="28"/>
          <w:szCs w:val="28"/>
        </w:rPr>
        <w:t xml:space="preserve"> вагітності. Це глікопротеїн з Мм 42 кД – прогестеронзалежний ендометріальний білок,</w:t>
      </w:r>
      <w:r w:rsidR="003F7E3E" w:rsidRPr="00416CDF">
        <w:rPr>
          <w:sz w:val="28"/>
          <w:szCs w:val="28"/>
        </w:rPr>
        <w:t xml:space="preserve"> який</w:t>
      </w:r>
      <w:r w:rsidRPr="00416CDF">
        <w:rPr>
          <w:sz w:val="28"/>
          <w:szCs w:val="28"/>
        </w:rPr>
        <w:t xml:space="preserve"> попереджує лімфопроліферацію і </w:t>
      </w:r>
      <w:r w:rsidR="00A34C5A" w:rsidRPr="00416CDF">
        <w:rPr>
          <w:sz w:val="28"/>
          <w:szCs w:val="28"/>
        </w:rPr>
        <w:t>пригнічує</w:t>
      </w:r>
      <w:r w:rsidRPr="00416CDF">
        <w:rPr>
          <w:sz w:val="28"/>
          <w:szCs w:val="28"/>
        </w:rPr>
        <w:t xml:space="preserve"> активність п</w:t>
      </w:r>
      <w:r w:rsidR="003F7E3E" w:rsidRPr="00416CDF">
        <w:rPr>
          <w:sz w:val="28"/>
          <w:szCs w:val="28"/>
        </w:rPr>
        <w:t xml:space="preserve">риродних клітин-кіллерів, яких </w:t>
      </w:r>
      <w:r w:rsidRPr="00416CDF">
        <w:rPr>
          <w:sz w:val="28"/>
          <w:szCs w:val="28"/>
        </w:rPr>
        <w:t>є особливо багато на ранніх стадіях вагітності. Цей білок захищає ембріон, що імплан</w:t>
      </w:r>
      <w:r w:rsidR="003F7E3E" w:rsidRPr="00416CDF">
        <w:rPr>
          <w:sz w:val="28"/>
          <w:szCs w:val="28"/>
        </w:rPr>
        <w:t>тується від імунної системи мат</w:t>
      </w:r>
      <w:r w:rsidRPr="00416CDF">
        <w:rPr>
          <w:sz w:val="28"/>
          <w:szCs w:val="28"/>
        </w:rPr>
        <w:t>ері.</w:t>
      </w:r>
    </w:p>
    <w:p w:rsidR="00594090" w:rsidRPr="00416CDF" w:rsidRDefault="00594090" w:rsidP="00416CDF">
      <w:pPr>
        <w:widowControl w:val="0"/>
        <w:spacing w:line="360" w:lineRule="auto"/>
        <w:ind w:firstLine="709"/>
        <w:jc w:val="both"/>
        <w:rPr>
          <w:sz w:val="28"/>
          <w:szCs w:val="28"/>
        </w:rPr>
      </w:pPr>
      <w:r w:rsidRPr="00416CDF">
        <w:rPr>
          <w:sz w:val="28"/>
          <w:szCs w:val="28"/>
        </w:rPr>
        <w:t>Покривний епітелій. Це тканина, яка вкриває внутрішню порожнину матки. Він</w:t>
      </w:r>
      <w:r w:rsidR="003F7E3E" w:rsidRPr="00416CDF">
        <w:rPr>
          <w:sz w:val="28"/>
          <w:szCs w:val="28"/>
        </w:rPr>
        <w:t xml:space="preserve"> першим контактує з бластоцистою</w:t>
      </w:r>
      <w:r w:rsidRPr="00416CDF">
        <w:rPr>
          <w:sz w:val="28"/>
          <w:szCs w:val="28"/>
        </w:rPr>
        <w:t xml:space="preserve"> і саме в ньому відбуваються </w:t>
      </w:r>
      <w:r w:rsidR="003F7E3E" w:rsidRPr="00416CDF">
        <w:rPr>
          <w:sz w:val="28"/>
          <w:szCs w:val="28"/>
        </w:rPr>
        <w:t xml:space="preserve">основні </w:t>
      </w:r>
      <w:r w:rsidRPr="00416CDF">
        <w:rPr>
          <w:sz w:val="28"/>
          <w:szCs w:val="28"/>
        </w:rPr>
        <w:t>анатомічні і молекулярні зміни, які підвищують рецепторну активність ендометрію до нідації бла</w:t>
      </w:r>
      <w:r w:rsidR="003F7E3E" w:rsidRPr="00416CDF">
        <w:rPr>
          <w:sz w:val="28"/>
          <w:szCs w:val="28"/>
        </w:rPr>
        <w:t xml:space="preserve">стоцисти. У період імплантації </w:t>
      </w:r>
      <w:r w:rsidRPr="00416CDF">
        <w:rPr>
          <w:sz w:val="28"/>
          <w:szCs w:val="28"/>
        </w:rPr>
        <w:t>на поверхні покр</w:t>
      </w:r>
      <w:r w:rsidR="003F7E3E" w:rsidRPr="00416CDF">
        <w:rPr>
          <w:sz w:val="28"/>
          <w:szCs w:val="28"/>
        </w:rPr>
        <w:t>ивного епітелію з’вляються піноподи, цей процес</w:t>
      </w:r>
      <w:r w:rsidRPr="00416CDF">
        <w:rPr>
          <w:sz w:val="28"/>
          <w:szCs w:val="28"/>
        </w:rPr>
        <w:t xml:space="preserve"> інгібуться естрогеном і активуються прогестероном, їх поява співпадає з утворе</w:t>
      </w:r>
      <w:r w:rsidR="002966BA" w:rsidRPr="00416CDF">
        <w:rPr>
          <w:sz w:val="28"/>
          <w:szCs w:val="28"/>
        </w:rPr>
        <w:t>нням “вікна імплантації” – точки найвищої рецептивної активності ендометрію</w:t>
      </w:r>
      <w:r w:rsidRPr="00416CDF">
        <w:rPr>
          <w:sz w:val="28"/>
          <w:szCs w:val="28"/>
        </w:rPr>
        <w:t xml:space="preserve">. </w:t>
      </w:r>
      <w:r w:rsidRPr="00416CDF">
        <w:rPr>
          <w:sz w:val="28"/>
          <w:szCs w:val="28"/>
          <w:lang w:val="en-US"/>
        </w:rPr>
        <w:t>MUC</w:t>
      </w:r>
      <w:r w:rsidRPr="00416CDF">
        <w:rPr>
          <w:sz w:val="28"/>
          <w:szCs w:val="28"/>
        </w:rPr>
        <w:t xml:space="preserve">-1 – циклозалежний глікопротеїн, який </w:t>
      </w:r>
      <w:r w:rsidR="002966BA" w:rsidRPr="00416CDF">
        <w:rPr>
          <w:sz w:val="28"/>
          <w:szCs w:val="28"/>
        </w:rPr>
        <w:t>був виявлений</w:t>
      </w:r>
      <w:r w:rsidRPr="00416CDF">
        <w:rPr>
          <w:sz w:val="28"/>
          <w:szCs w:val="28"/>
        </w:rPr>
        <w:t xml:space="preserve"> у мишей і людини. У мишей синтез </w:t>
      </w:r>
      <w:r w:rsidR="002966BA" w:rsidRPr="00416CDF">
        <w:rPr>
          <w:sz w:val="28"/>
          <w:szCs w:val="28"/>
        </w:rPr>
        <w:t xml:space="preserve">мРНК </w:t>
      </w:r>
      <w:r w:rsidRPr="00416CDF">
        <w:rPr>
          <w:sz w:val="28"/>
          <w:szCs w:val="28"/>
          <w:lang w:val="en-US"/>
        </w:rPr>
        <w:t>MUC</w:t>
      </w:r>
      <w:r w:rsidRPr="00416CDF">
        <w:rPr>
          <w:sz w:val="28"/>
          <w:szCs w:val="28"/>
        </w:rPr>
        <w:t>-1</w:t>
      </w:r>
      <w:r w:rsidR="002966BA" w:rsidRPr="00416CDF">
        <w:rPr>
          <w:sz w:val="28"/>
          <w:szCs w:val="28"/>
        </w:rPr>
        <w:t xml:space="preserve"> та її</w:t>
      </w:r>
      <w:r w:rsidRPr="00416CDF">
        <w:rPr>
          <w:sz w:val="28"/>
          <w:szCs w:val="28"/>
        </w:rPr>
        <w:t xml:space="preserve"> білкового продукту в покривному епітелії зменшується в період діеструсу і стає майже непомітним перед </w:t>
      </w:r>
      <w:r w:rsidR="002966BA" w:rsidRPr="00416CDF">
        <w:rPr>
          <w:sz w:val="28"/>
          <w:szCs w:val="28"/>
        </w:rPr>
        <w:t>адгезією бластоцисти. У людини</w:t>
      </w:r>
      <w:r w:rsidRPr="00416CDF">
        <w:rPr>
          <w:sz w:val="28"/>
          <w:szCs w:val="28"/>
        </w:rPr>
        <w:t xml:space="preserve"> синтез </w:t>
      </w:r>
      <w:r w:rsidRPr="00416CDF">
        <w:rPr>
          <w:sz w:val="28"/>
          <w:szCs w:val="28"/>
          <w:lang w:val="en-US"/>
        </w:rPr>
        <w:t>MUC</w:t>
      </w:r>
      <w:r w:rsidRPr="00416CDF">
        <w:rPr>
          <w:sz w:val="28"/>
          <w:szCs w:val="28"/>
        </w:rPr>
        <w:t xml:space="preserve">-1 </w:t>
      </w:r>
      <w:r w:rsidR="00A34C5A" w:rsidRPr="00416CDF">
        <w:rPr>
          <w:sz w:val="28"/>
          <w:szCs w:val="28"/>
        </w:rPr>
        <w:t xml:space="preserve">в ендометрії </w:t>
      </w:r>
      <w:r w:rsidR="002966BA" w:rsidRPr="00416CDF">
        <w:rPr>
          <w:sz w:val="28"/>
          <w:szCs w:val="28"/>
        </w:rPr>
        <w:t>сягає</w:t>
      </w:r>
      <w:r w:rsidRPr="00416CDF">
        <w:rPr>
          <w:sz w:val="28"/>
          <w:szCs w:val="28"/>
        </w:rPr>
        <w:t xml:space="preserve"> максимума саме під час імплантації, що довод</w:t>
      </w:r>
      <w:r w:rsidR="002966BA" w:rsidRPr="00416CDF">
        <w:rPr>
          <w:sz w:val="28"/>
          <w:szCs w:val="28"/>
        </w:rPr>
        <w:t>ить двояку його роль у різних видів ссавців</w:t>
      </w:r>
      <w:r w:rsidRPr="00416CDF">
        <w:rPr>
          <w:sz w:val="28"/>
          <w:szCs w:val="28"/>
        </w:rPr>
        <w:t>.</w:t>
      </w:r>
    </w:p>
    <w:p w:rsidR="007C5888" w:rsidRPr="00416CDF" w:rsidRDefault="00A50875" w:rsidP="00416CDF">
      <w:pPr>
        <w:widowControl w:val="0"/>
        <w:spacing w:line="360" w:lineRule="auto"/>
        <w:ind w:firstLine="709"/>
        <w:jc w:val="both"/>
        <w:rPr>
          <w:sz w:val="28"/>
          <w:szCs w:val="28"/>
        </w:rPr>
      </w:pPr>
      <w:r w:rsidRPr="00416CDF">
        <w:rPr>
          <w:sz w:val="28"/>
          <w:szCs w:val="28"/>
        </w:rPr>
        <w:t>Стромальні</w:t>
      </w:r>
      <w:r w:rsidR="00594090" w:rsidRPr="00416CDF">
        <w:rPr>
          <w:sz w:val="28"/>
          <w:szCs w:val="28"/>
        </w:rPr>
        <w:t xml:space="preserve"> клітини складаються, головним чином, з 2-х різних популяцій клі</w:t>
      </w:r>
      <w:r w:rsidR="002966BA" w:rsidRPr="00416CDF">
        <w:rPr>
          <w:sz w:val="28"/>
          <w:szCs w:val="28"/>
        </w:rPr>
        <w:t>тин: фібробластів і лейкоцитів.</w:t>
      </w:r>
      <w:r w:rsidR="00594090" w:rsidRPr="00416CDF">
        <w:rPr>
          <w:sz w:val="28"/>
          <w:szCs w:val="28"/>
        </w:rPr>
        <w:t xml:space="preserve"> У другій половині секреторної фази </w:t>
      </w:r>
      <w:r w:rsidR="002966BA" w:rsidRPr="00416CDF">
        <w:rPr>
          <w:sz w:val="28"/>
          <w:szCs w:val="28"/>
        </w:rPr>
        <w:t xml:space="preserve">статевого </w:t>
      </w:r>
      <w:r w:rsidRPr="00416CDF">
        <w:rPr>
          <w:sz w:val="28"/>
          <w:szCs w:val="28"/>
        </w:rPr>
        <w:t>циклу</w:t>
      </w:r>
      <w:r w:rsidR="00594090" w:rsidRPr="00416CDF">
        <w:rPr>
          <w:sz w:val="28"/>
          <w:szCs w:val="28"/>
        </w:rPr>
        <w:t xml:space="preserve"> фіб</w:t>
      </w:r>
      <w:r w:rsidR="002966BA" w:rsidRPr="00416CDF">
        <w:rPr>
          <w:sz w:val="28"/>
          <w:szCs w:val="28"/>
        </w:rPr>
        <w:t xml:space="preserve">робласти під дією </w:t>
      </w:r>
      <w:r w:rsidRPr="00416CDF">
        <w:rPr>
          <w:sz w:val="28"/>
          <w:szCs w:val="28"/>
        </w:rPr>
        <w:t>прогестерону</w:t>
      </w:r>
      <w:r w:rsidR="002966BA" w:rsidRPr="00416CDF">
        <w:rPr>
          <w:sz w:val="28"/>
          <w:szCs w:val="28"/>
        </w:rPr>
        <w:t xml:space="preserve"> трансформуються у </w:t>
      </w:r>
      <w:r w:rsidR="00594090" w:rsidRPr="00416CDF">
        <w:rPr>
          <w:sz w:val="28"/>
          <w:szCs w:val="28"/>
        </w:rPr>
        <w:t>псевдодецид</w:t>
      </w:r>
      <w:r w:rsidR="002966BA" w:rsidRPr="00416CDF">
        <w:rPr>
          <w:sz w:val="28"/>
          <w:szCs w:val="28"/>
        </w:rPr>
        <w:t xml:space="preserve">уальні клітини. </w:t>
      </w:r>
      <w:r w:rsidRPr="00416CDF">
        <w:rPr>
          <w:sz w:val="28"/>
          <w:szCs w:val="28"/>
        </w:rPr>
        <w:t>У</w:t>
      </w:r>
      <w:r w:rsidR="002966BA" w:rsidRPr="00416CDF">
        <w:rPr>
          <w:sz w:val="28"/>
          <w:szCs w:val="28"/>
        </w:rPr>
        <w:t xml:space="preserve"> цьому</w:t>
      </w:r>
      <w:r w:rsidR="00594090" w:rsidRPr="00416CDF">
        <w:rPr>
          <w:sz w:val="28"/>
          <w:szCs w:val="28"/>
        </w:rPr>
        <w:t xml:space="preserve"> процес</w:t>
      </w:r>
      <w:r w:rsidR="002966BA" w:rsidRPr="00416CDF">
        <w:rPr>
          <w:sz w:val="28"/>
          <w:szCs w:val="28"/>
        </w:rPr>
        <w:t>і</w:t>
      </w:r>
      <w:r w:rsidR="00594090" w:rsidRPr="00416CDF">
        <w:rPr>
          <w:sz w:val="28"/>
          <w:szCs w:val="28"/>
        </w:rPr>
        <w:t xml:space="preserve"> </w:t>
      </w:r>
      <w:r w:rsidR="002966BA" w:rsidRPr="00416CDF">
        <w:rPr>
          <w:sz w:val="28"/>
          <w:szCs w:val="28"/>
        </w:rPr>
        <w:t xml:space="preserve">приймають </w:t>
      </w:r>
      <w:r w:rsidRPr="00416CDF">
        <w:rPr>
          <w:sz w:val="28"/>
          <w:szCs w:val="28"/>
        </w:rPr>
        <w:t>участь</w:t>
      </w:r>
      <w:r w:rsidR="00594090" w:rsidRPr="00416CDF">
        <w:rPr>
          <w:sz w:val="28"/>
          <w:szCs w:val="28"/>
        </w:rPr>
        <w:t xml:space="preserve"> такі регуляторні молекули, як гістаміни, простагландини, лейкотрієни, плацента-стимулюючий фактор, інтерлейкін-1 і ангіотензин. Ці механізми </w:t>
      </w:r>
      <w:r w:rsidR="002966BA" w:rsidRPr="00416CDF">
        <w:rPr>
          <w:sz w:val="28"/>
          <w:szCs w:val="28"/>
        </w:rPr>
        <w:t>відповідають за контроль неадекватної імуносупресії, коли організм матері</w:t>
      </w:r>
      <w:r w:rsidR="007C5888" w:rsidRPr="00416CDF">
        <w:rPr>
          <w:sz w:val="28"/>
          <w:szCs w:val="28"/>
        </w:rPr>
        <w:t xml:space="preserve"> починає відповідати на вростання трофобласта негативно</w:t>
      </w:r>
      <w:r w:rsidRPr="00416CDF">
        <w:rPr>
          <w:sz w:val="28"/>
          <w:szCs w:val="28"/>
        </w:rPr>
        <w:t>ю</w:t>
      </w:r>
      <w:r w:rsidR="007C5888" w:rsidRPr="00416CDF">
        <w:rPr>
          <w:sz w:val="28"/>
          <w:szCs w:val="28"/>
        </w:rPr>
        <w:t xml:space="preserve"> імунною реакцією.</w:t>
      </w:r>
    </w:p>
    <w:p w:rsidR="00594090" w:rsidRPr="00416CDF" w:rsidRDefault="00594090" w:rsidP="00416CDF">
      <w:pPr>
        <w:pStyle w:val="a3"/>
        <w:widowControl w:val="0"/>
        <w:spacing w:line="360" w:lineRule="auto"/>
        <w:ind w:firstLine="709"/>
      </w:pPr>
      <w:r w:rsidRPr="00416CDF">
        <w:t>Зовнішньоклітинн</w:t>
      </w:r>
      <w:r w:rsidR="007C5888" w:rsidRPr="00416CDF">
        <w:t>ий матрикс. Більшість його</w:t>
      </w:r>
      <w:r w:rsidRPr="00416CDF">
        <w:t xml:space="preserve"> компонентів виробляється стромальними фібробластоми. Протягом проліферативної фази </w:t>
      </w:r>
      <w:r w:rsidR="007C5888" w:rsidRPr="00416CDF">
        <w:t xml:space="preserve">статевого </w:t>
      </w:r>
      <w:r w:rsidRPr="00416CDF">
        <w:t xml:space="preserve">циклу фібронектин і колагени типів ІІІ, </w:t>
      </w:r>
      <w:r w:rsidRPr="00416CDF">
        <w:rPr>
          <w:lang w:val="en-US"/>
        </w:rPr>
        <w:t>V</w:t>
      </w:r>
      <w:r w:rsidRPr="00416CDF">
        <w:rPr>
          <w:lang w:val="ru-RU"/>
        </w:rPr>
        <w:t xml:space="preserve"> та </w:t>
      </w:r>
      <w:r w:rsidRPr="00416CDF">
        <w:rPr>
          <w:lang w:val="en-US"/>
        </w:rPr>
        <w:t>VI</w:t>
      </w:r>
      <w:r w:rsidRPr="00416CDF">
        <w:rPr>
          <w:lang w:val="ru-RU"/>
        </w:rPr>
        <w:t xml:space="preserve"> є головними інтерстеціальними компонент</w:t>
      </w:r>
      <w:r w:rsidR="007C5888" w:rsidRPr="00416CDF">
        <w:rPr>
          <w:lang w:val="ru-RU"/>
        </w:rPr>
        <w:t>ами. При наближенні імплантації</w:t>
      </w:r>
      <w:r w:rsidRPr="00416CDF">
        <w:rPr>
          <w:lang w:val="ru-RU"/>
        </w:rPr>
        <w:t xml:space="preserve"> колагенові волокна розсмоктуються і </w:t>
      </w:r>
      <w:r w:rsidR="007C5888" w:rsidRPr="00416CDF">
        <w:rPr>
          <w:lang w:val="ru-RU"/>
        </w:rPr>
        <w:t>міжклітинний матрикс стає менш в’язким</w:t>
      </w:r>
      <w:r w:rsidRPr="00416CDF">
        <w:rPr>
          <w:lang w:val="ru-RU"/>
        </w:rPr>
        <w:t xml:space="preserve">, </w:t>
      </w:r>
      <w:r w:rsidR="00A50875" w:rsidRPr="00416CDF">
        <w:rPr>
          <w:lang w:val="ru-RU"/>
        </w:rPr>
        <w:t>знижується</w:t>
      </w:r>
      <w:r w:rsidRPr="00416CDF">
        <w:rPr>
          <w:lang w:val="ru-RU"/>
        </w:rPr>
        <w:t xml:space="preserve"> </w:t>
      </w:r>
      <w:r w:rsidR="00A50875" w:rsidRPr="00416CDF">
        <w:rPr>
          <w:lang w:val="ru-RU"/>
        </w:rPr>
        <w:t>стромальна імунореактивність до</w:t>
      </w:r>
      <w:r w:rsidRPr="00416CDF">
        <w:rPr>
          <w:lang w:val="ru-RU"/>
        </w:rPr>
        <w:t xml:space="preserve"> колагенів типів </w:t>
      </w:r>
      <w:r w:rsidRPr="00416CDF">
        <w:t xml:space="preserve">ІІІ і </w:t>
      </w:r>
      <w:r w:rsidRPr="00416CDF">
        <w:rPr>
          <w:lang w:val="en-US"/>
        </w:rPr>
        <w:t>V</w:t>
      </w:r>
      <w:r w:rsidRPr="00416CDF">
        <w:rPr>
          <w:lang w:val="ru-RU"/>
        </w:rPr>
        <w:t xml:space="preserve">, а колаген типу </w:t>
      </w:r>
      <w:r w:rsidRPr="00416CDF">
        <w:rPr>
          <w:lang w:val="en-US"/>
        </w:rPr>
        <w:t>VI</w:t>
      </w:r>
      <w:r w:rsidR="007C5888" w:rsidRPr="00416CDF">
        <w:rPr>
          <w:lang w:val="ru-RU"/>
        </w:rPr>
        <w:t xml:space="preserve"> майже зо</w:t>
      </w:r>
      <w:r w:rsidR="00A50875" w:rsidRPr="00416CDF">
        <w:rPr>
          <w:lang w:val="ru-RU"/>
        </w:rPr>
        <w:t>всі</w:t>
      </w:r>
      <w:r w:rsidRPr="00416CDF">
        <w:rPr>
          <w:lang w:val="ru-RU"/>
        </w:rPr>
        <w:t xml:space="preserve">м </w:t>
      </w:r>
      <w:r w:rsidR="007C5888" w:rsidRPr="00416CDF">
        <w:rPr>
          <w:lang w:val="ru-RU"/>
        </w:rPr>
        <w:t>зникає</w:t>
      </w:r>
      <w:r w:rsidRPr="00416CDF">
        <w:rPr>
          <w:lang w:val="ru-RU"/>
        </w:rPr>
        <w:t xml:space="preserve"> – </w:t>
      </w:r>
      <w:r w:rsidR="00A50875" w:rsidRPr="00416CDF">
        <w:rPr>
          <w:lang w:val="ru-RU"/>
        </w:rPr>
        <w:t>це</w:t>
      </w:r>
      <w:r w:rsidR="007C5888" w:rsidRPr="00416CDF">
        <w:rPr>
          <w:lang w:val="ru-RU"/>
        </w:rPr>
        <w:t xml:space="preserve"> спричиняє набряк слизової та збільшення</w:t>
      </w:r>
      <w:r w:rsidRPr="00416CDF">
        <w:rPr>
          <w:lang w:val="ru-RU"/>
        </w:rPr>
        <w:t xml:space="preserve"> зовнішньоклітинного простору. На ранній стадії лютеїнової фази цик</w:t>
      </w:r>
      <w:r w:rsidR="007C5888" w:rsidRPr="00416CDF">
        <w:rPr>
          <w:lang w:val="ru-RU"/>
        </w:rPr>
        <w:t>лу навкого стромальних клітин з’</w:t>
      </w:r>
      <w:r w:rsidRPr="00416CDF">
        <w:rPr>
          <w:lang w:val="ru-RU"/>
        </w:rPr>
        <w:t>явля</w:t>
      </w:r>
      <w:r w:rsidR="007C5888" w:rsidRPr="00416CDF">
        <w:rPr>
          <w:lang w:val="ru-RU"/>
        </w:rPr>
        <w:t>ю</w:t>
      </w:r>
      <w:r w:rsidRPr="00416CDF">
        <w:rPr>
          <w:lang w:val="ru-RU"/>
        </w:rPr>
        <w:t xml:space="preserve">ться ламінін та фібронектин. Колаген </w:t>
      </w:r>
      <w:r w:rsidR="007C5888" w:rsidRPr="00416CDF">
        <w:rPr>
          <w:lang w:val="ru-RU"/>
        </w:rPr>
        <w:t xml:space="preserve">починає активно синтезуватись на заключній </w:t>
      </w:r>
      <w:r w:rsidR="00A50875" w:rsidRPr="00416CDF">
        <w:rPr>
          <w:lang w:val="ru-RU"/>
        </w:rPr>
        <w:t>стадії циклу</w:t>
      </w:r>
      <w:r w:rsidRPr="00416CDF">
        <w:rPr>
          <w:lang w:val="ru-RU"/>
        </w:rPr>
        <w:t xml:space="preserve"> – </w:t>
      </w:r>
      <w:r w:rsidR="007C5888" w:rsidRPr="00416CDF">
        <w:rPr>
          <w:lang w:val="ru-RU"/>
        </w:rPr>
        <w:t>на</w:t>
      </w:r>
      <w:r w:rsidRPr="00416CDF">
        <w:rPr>
          <w:lang w:val="ru-RU"/>
        </w:rPr>
        <w:t xml:space="preserve"> початку трансформації </w:t>
      </w:r>
      <w:r w:rsidR="007C5888" w:rsidRPr="00416CDF">
        <w:rPr>
          <w:lang w:val="ru-RU"/>
        </w:rPr>
        <w:t>стромальних клітин у перидеци</w:t>
      </w:r>
      <w:r w:rsidRPr="00416CDF">
        <w:rPr>
          <w:lang w:val="ru-RU"/>
        </w:rPr>
        <w:t>дуальні. Раху</w:t>
      </w:r>
      <w:r w:rsidR="007C5888" w:rsidRPr="00416CDF">
        <w:rPr>
          <w:lang w:val="ru-RU"/>
        </w:rPr>
        <w:t>ється, що саме зовнішньоклітинний матрикс</w:t>
      </w:r>
      <w:r w:rsidRPr="00416CDF">
        <w:rPr>
          <w:lang w:val="ru-RU"/>
        </w:rPr>
        <w:t xml:space="preserve"> чітко визначає </w:t>
      </w:r>
      <w:r w:rsidR="007C5888" w:rsidRPr="00416CDF">
        <w:rPr>
          <w:lang w:val="ru-RU"/>
        </w:rPr>
        <w:t>межи, у яких відбуваються</w:t>
      </w:r>
      <w:r w:rsidRPr="00416CDF">
        <w:rPr>
          <w:lang w:val="ru-RU"/>
        </w:rPr>
        <w:t xml:space="preserve"> клітинні процеси</w:t>
      </w:r>
      <w:r w:rsidR="007C5888" w:rsidRPr="00416CDF">
        <w:rPr>
          <w:lang w:val="ru-RU"/>
        </w:rPr>
        <w:t xml:space="preserve"> раннього ембріонального розвитку</w:t>
      </w:r>
      <w:r w:rsidRPr="00416CDF">
        <w:rPr>
          <w:lang w:val="ru-RU"/>
        </w:rPr>
        <w:t>: міграція, імплантація, а потім і плацентація.</w:t>
      </w:r>
      <w:r w:rsidR="0094166D" w:rsidRPr="00416CDF">
        <w:t xml:space="preserve"> [27]</w:t>
      </w:r>
    </w:p>
    <w:p w:rsidR="00A50875" w:rsidRPr="00416CDF" w:rsidRDefault="00A50875" w:rsidP="00416CDF">
      <w:pPr>
        <w:pStyle w:val="a5"/>
        <w:widowControl w:val="0"/>
        <w:spacing w:after="0" w:line="360" w:lineRule="auto"/>
        <w:ind w:left="0" w:firstLine="709"/>
        <w:jc w:val="both"/>
        <w:rPr>
          <w:sz w:val="28"/>
          <w:szCs w:val="28"/>
        </w:rPr>
      </w:pPr>
      <w:r w:rsidRPr="00416CDF">
        <w:rPr>
          <w:sz w:val="28"/>
          <w:szCs w:val="28"/>
        </w:rPr>
        <w:t>Таким чином, процес імплантації контролюється складними взаємодіями великої кількості сигнальних і ефекторних сполук, які продукуються ендометрієм, імунокомпетентними клітинами матері та ембріоном. Однак власно імплантації передують процеси, які розвиваються в ендометрії в секреторній фазі статевого циклу. У відповідності з цим реакція ендометрію в ході імплантації поділяється на три фази:</w:t>
      </w:r>
    </w:p>
    <w:p w:rsidR="00A50875" w:rsidRPr="00416CDF" w:rsidRDefault="00A50875" w:rsidP="00416CDF">
      <w:pPr>
        <w:pStyle w:val="a5"/>
        <w:widowControl w:val="0"/>
        <w:spacing w:after="0" w:line="360" w:lineRule="auto"/>
        <w:ind w:left="0" w:firstLine="709"/>
        <w:jc w:val="both"/>
        <w:rPr>
          <w:sz w:val="28"/>
          <w:szCs w:val="28"/>
        </w:rPr>
      </w:pPr>
      <w:r w:rsidRPr="00416CDF">
        <w:rPr>
          <w:sz w:val="28"/>
          <w:szCs w:val="28"/>
        </w:rPr>
        <w:t>Перша фаза. Знаходиться під контролем естрогенів та прогестерона і характеризується змінами у покривних та залозистих епітеліальних клітинах ендометрію, результатом чого є підготовка до опозиції та приєднання бластоцисти. Гормональні впливи на ендометрій залежать від наявності ядерних рецепторів до стероїдних гормонів. Наростання концентрації рецепторів спостерігається у напрямі від функціонального шару до базального, що корелює із встановленням максимальної рецептивності матки, необхідної для імплантації. Паралельно зі змінами в системі стероїдних рецепторів, клітини епітелію піддаються змінам у структурі цитоскелету та профілю секреції білків. Ці зміни можуть бути попереджені антагоністами прогестеронових рецепторів у лютеїновій фазі циклу.</w:t>
      </w:r>
    </w:p>
    <w:p w:rsidR="00A50875" w:rsidRPr="00416CDF" w:rsidRDefault="00A50875" w:rsidP="00416CDF">
      <w:pPr>
        <w:pStyle w:val="a5"/>
        <w:widowControl w:val="0"/>
        <w:spacing w:after="0" w:line="360" w:lineRule="auto"/>
        <w:ind w:left="0" w:firstLine="709"/>
        <w:jc w:val="both"/>
        <w:rPr>
          <w:sz w:val="28"/>
          <w:szCs w:val="28"/>
        </w:rPr>
      </w:pPr>
      <w:r w:rsidRPr="00416CDF">
        <w:rPr>
          <w:sz w:val="28"/>
          <w:szCs w:val="28"/>
        </w:rPr>
        <w:t>Друга фаза. Модуляція гормональних стероїдних ефектів ембріональними факторами. Початок секреції бластоцистою хоріонічного гонадотропіну та інших білків ранньої вагітності викликає додаткові зміни у клітинах ендометрію. В клітинах покривного епітелію відбувається ендореплікація, утворюються “епітеліальні бляшки”. Залозистий епітелій відповідає на дію ембріональних регуляторів модифікацією головного секреторного продукта – глікоделіну, який дає імуннопротекторний ефект у відношенні вагітності, що починається. Стромальні фібробласти починають процес свого диференціювання, набувають децидуального фенотипу и починають продукувати актинові філаменти.</w:t>
      </w:r>
    </w:p>
    <w:p w:rsidR="00A50875" w:rsidRPr="00416CDF" w:rsidRDefault="00A50875" w:rsidP="00416CDF">
      <w:pPr>
        <w:pStyle w:val="a3"/>
        <w:widowControl w:val="0"/>
        <w:spacing w:line="360" w:lineRule="auto"/>
        <w:ind w:firstLine="709"/>
      </w:pPr>
      <w:r w:rsidRPr="00416CDF">
        <w:rPr>
          <w:szCs w:val="28"/>
        </w:rPr>
        <w:t>Третя фаза. Інвазія трофобласта і перебудова стромального компонента ендометрію. При цьому на покривному епітелії зникають “епітеліальні бляшки”, залозистий епітелій залишається високо секреторно активним. В цій фазі закінчується трансформація фібробластів в децидуальні клітини, які починають синтезувати і секретувати весь спектр ростових факторів, які властиві для ранніх стадій вагітності.</w:t>
      </w:r>
    </w:p>
    <w:p w:rsidR="007C558C" w:rsidRPr="00416CDF" w:rsidRDefault="00416CDF" w:rsidP="00416CDF">
      <w:pPr>
        <w:pStyle w:val="a5"/>
        <w:widowControl w:val="0"/>
        <w:spacing w:after="0" w:line="360" w:lineRule="auto"/>
        <w:ind w:left="0" w:firstLine="709"/>
        <w:jc w:val="both"/>
        <w:rPr>
          <w:sz w:val="28"/>
          <w:szCs w:val="28"/>
          <w:lang w:val="ru-RU"/>
        </w:rPr>
      </w:pPr>
      <w:r>
        <w:rPr>
          <w:sz w:val="28"/>
          <w:szCs w:val="28"/>
        </w:rPr>
        <w:br w:type="page"/>
      </w:r>
      <w:r w:rsidR="004850CD" w:rsidRPr="00416CDF">
        <w:rPr>
          <w:sz w:val="28"/>
          <w:szCs w:val="28"/>
        </w:rPr>
        <w:t>3.3</w:t>
      </w:r>
      <w:r>
        <w:rPr>
          <w:sz w:val="28"/>
          <w:szCs w:val="28"/>
        </w:rPr>
        <w:t xml:space="preserve"> Процеси адгезії</w:t>
      </w:r>
    </w:p>
    <w:p w:rsidR="00416CDF" w:rsidRDefault="00416CDF" w:rsidP="00416CDF">
      <w:pPr>
        <w:pStyle w:val="a3"/>
        <w:widowControl w:val="0"/>
        <w:spacing w:line="360" w:lineRule="auto"/>
        <w:ind w:firstLine="709"/>
        <w:rPr>
          <w:lang w:val="ru-RU"/>
        </w:rPr>
      </w:pPr>
    </w:p>
    <w:p w:rsidR="007C558C" w:rsidRPr="00416CDF" w:rsidRDefault="007C558C" w:rsidP="00416CDF">
      <w:pPr>
        <w:pStyle w:val="a3"/>
        <w:widowControl w:val="0"/>
        <w:spacing w:line="360" w:lineRule="auto"/>
        <w:ind w:firstLine="709"/>
        <w:rPr>
          <w:szCs w:val="28"/>
        </w:rPr>
      </w:pPr>
      <w:r w:rsidRPr="00416CDF">
        <w:t>Маркерами ендометріальної функціональності та готовності ендометрію до імплантації</w:t>
      </w:r>
      <w:r w:rsidR="00A50875" w:rsidRPr="00416CDF">
        <w:t xml:space="preserve"> є молекули адгезії. Адгезія - </w:t>
      </w:r>
      <w:r w:rsidRPr="00416CDF">
        <w:t xml:space="preserve">це процес прикріплення бластоцисти до поверхні матки. Цей процес опосередкований активністю </w:t>
      </w:r>
      <w:r w:rsidR="00A50875" w:rsidRPr="00416CDF">
        <w:t>цитоск</w:t>
      </w:r>
      <w:r w:rsidRPr="00416CDF">
        <w:t xml:space="preserve">елету, специфічних білків адгезії та їх рецепторів, що </w:t>
      </w:r>
      <w:r w:rsidR="00A50875" w:rsidRPr="00416CDF">
        <w:t>забезпечує</w:t>
      </w:r>
      <w:r w:rsidRPr="00416CDF">
        <w:t xml:space="preserve"> адекватну локалізацію бластоцисти і активацію внутрішньоклітинних сигнальних біохімічних шляхів, що супроводжує клітинну активацію. Всі молекули, які приймають участь в процесах адгезії, є клітинними поверхневими рецепторни</w:t>
      </w:r>
      <w:r w:rsidR="00A50875" w:rsidRPr="00416CDF">
        <w:t xml:space="preserve">ми білками. Є 4 основних групи </w:t>
      </w:r>
      <w:r w:rsidRPr="00416CDF">
        <w:t xml:space="preserve">таких молекул: інтегріни, кадгеріни, селектини та супергруппа іммуноглобілінов </w:t>
      </w:r>
      <w:r w:rsidR="0094166D" w:rsidRPr="00416CDF">
        <w:t>[27]</w:t>
      </w:r>
      <w:r w:rsidR="00A50875" w:rsidRPr="00416CDF">
        <w:t xml:space="preserve">, </w:t>
      </w:r>
      <w:r w:rsidR="00A50875" w:rsidRPr="00416CDF">
        <w:rPr>
          <w:lang w:val="ru-RU"/>
        </w:rPr>
        <w:t>[14]</w:t>
      </w:r>
      <w:r w:rsidR="0094166D" w:rsidRPr="00416CDF">
        <w:t>.</w:t>
      </w:r>
    </w:p>
    <w:p w:rsidR="007C558C" w:rsidRPr="00416CDF" w:rsidRDefault="007C558C" w:rsidP="00416CDF">
      <w:pPr>
        <w:pStyle w:val="2"/>
        <w:widowControl w:val="0"/>
        <w:spacing w:after="0" w:line="360" w:lineRule="auto"/>
        <w:ind w:left="0" w:firstLine="709"/>
        <w:jc w:val="both"/>
        <w:rPr>
          <w:sz w:val="28"/>
          <w:szCs w:val="28"/>
        </w:rPr>
      </w:pPr>
      <w:r w:rsidRPr="00416CDF">
        <w:rPr>
          <w:sz w:val="28"/>
          <w:szCs w:val="28"/>
        </w:rPr>
        <w:t xml:space="preserve">Інтегріни взаємодіють з різними лігандами, включаючи глікопротеїни зовнішньоклітинного матриксу та молекули на клітинних мембранах. Вони полегшують міграцію та прикріплення клітин до матриксу, опосередковують міжклітинні взаємодії та передачу сигналів. Ендометрій відноситься до тканин з високим рівнем експресії інтегрінів, які відіграють значну роль у процесах запліднення, імплантації та розвитку плаценти. Рахується, що присутність </w:t>
      </w:r>
      <w:r w:rsidR="00A50875" w:rsidRPr="00416CDF">
        <w:rPr>
          <w:sz w:val="28"/>
          <w:szCs w:val="28"/>
        </w:rPr>
        <w:t>трьох</w:t>
      </w:r>
      <w:r w:rsidRPr="00416CDF">
        <w:rPr>
          <w:sz w:val="28"/>
          <w:szCs w:val="28"/>
        </w:rPr>
        <w:t xml:space="preserve"> типів цих сполук – a</w:t>
      </w:r>
      <w:r w:rsidRPr="00416CDF">
        <w:rPr>
          <w:sz w:val="28"/>
          <w:szCs w:val="28"/>
          <w:vertAlign w:val="subscript"/>
        </w:rPr>
        <w:t>1</w:t>
      </w:r>
      <w:r w:rsidRPr="00416CDF">
        <w:rPr>
          <w:sz w:val="28"/>
          <w:szCs w:val="28"/>
        </w:rPr>
        <w:t>b</w:t>
      </w:r>
      <w:r w:rsidRPr="00416CDF">
        <w:rPr>
          <w:sz w:val="28"/>
          <w:szCs w:val="28"/>
          <w:vertAlign w:val="subscript"/>
        </w:rPr>
        <w:t>1</w:t>
      </w:r>
      <w:r w:rsidRPr="00416CDF">
        <w:rPr>
          <w:sz w:val="28"/>
          <w:szCs w:val="28"/>
        </w:rPr>
        <w:t>, a</w:t>
      </w:r>
      <w:r w:rsidRPr="00416CDF">
        <w:rPr>
          <w:sz w:val="28"/>
          <w:szCs w:val="28"/>
          <w:vertAlign w:val="subscript"/>
        </w:rPr>
        <w:t>4</w:t>
      </w:r>
      <w:r w:rsidRPr="00416CDF">
        <w:rPr>
          <w:sz w:val="28"/>
          <w:szCs w:val="28"/>
        </w:rPr>
        <w:t>b</w:t>
      </w:r>
      <w:r w:rsidRPr="00416CDF">
        <w:rPr>
          <w:sz w:val="28"/>
          <w:szCs w:val="28"/>
          <w:vertAlign w:val="subscript"/>
        </w:rPr>
        <w:t>1</w:t>
      </w:r>
      <w:r w:rsidRPr="00416CDF">
        <w:rPr>
          <w:sz w:val="28"/>
          <w:szCs w:val="28"/>
        </w:rPr>
        <w:t>, a</w:t>
      </w:r>
      <w:r w:rsidRPr="00416CDF">
        <w:rPr>
          <w:sz w:val="28"/>
          <w:szCs w:val="28"/>
          <w:vertAlign w:val="subscript"/>
        </w:rPr>
        <w:t>v</w:t>
      </w:r>
      <w:r w:rsidRPr="00416CDF">
        <w:rPr>
          <w:sz w:val="28"/>
          <w:szCs w:val="28"/>
        </w:rPr>
        <w:t>b</w:t>
      </w:r>
      <w:r w:rsidRPr="00416CDF">
        <w:rPr>
          <w:sz w:val="28"/>
          <w:szCs w:val="28"/>
          <w:vertAlign w:val="subscript"/>
        </w:rPr>
        <w:t>3</w:t>
      </w:r>
      <w:r w:rsidRPr="00416CDF">
        <w:rPr>
          <w:sz w:val="28"/>
          <w:szCs w:val="28"/>
        </w:rPr>
        <w:t xml:space="preserve"> - тільки протягом 20-24 дня циклу полегшує імунологічне розпізнавання ембріона та </w:t>
      </w:r>
      <w:r w:rsidR="00C4002E" w:rsidRPr="00416CDF">
        <w:rPr>
          <w:sz w:val="28"/>
          <w:szCs w:val="28"/>
        </w:rPr>
        <w:t>забезпечує</w:t>
      </w:r>
      <w:r w:rsidRPr="00416CDF">
        <w:rPr>
          <w:sz w:val="28"/>
          <w:szCs w:val="28"/>
        </w:rPr>
        <w:t xml:space="preserve"> позитивний результат </w:t>
      </w:r>
      <w:r w:rsidR="00C4002E" w:rsidRPr="00416CDF">
        <w:rPr>
          <w:sz w:val="28"/>
          <w:szCs w:val="28"/>
        </w:rPr>
        <w:t>імплантації</w:t>
      </w:r>
      <w:r w:rsidRPr="00416CDF">
        <w:rPr>
          <w:sz w:val="28"/>
          <w:szCs w:val="28"/>
        </w:rPr>
        <w:t xml:space="preserve">. Цікаво, що додавання деяких молекул адгезії у культуральне середовище </w:t>
      </w:r>
      <w:r w:rsidR="00C4002E" w:rsidRPr="00416CDF">
        <w:rPr>
          <w:sz w:val="28"/>
          <w:szCs w:val="28"/>
        </w:rPr>
        <w:t>підвищувало</w:t>
      </w:r>
      <w:r w:rsidRPr="00416CDF">
        <w:rPr>
          <w:sz w:val="28"/>
          <w:szCs w:val="28"/>
        </w:rPr>
        <w:t xml:space="preserve"> якість ембріонів та </w:t>
      </w:r>
      <w:r w:rsidR="00C4002E" w:rsidRPr="00416CDF">
        <w:rPr>
          <w:sz w:val="28"/>
          <w:szCs w:val="28"/>
        </w:rPr>
        <w:t>збільшувало</w:t>
      </w:r>
      <w:r w:rsidRPr="00416CDF">
        <w:rPr>
          <w:sz w:val="28"/>
          <w:szCs w:val="28"/>
        </w:rPr>
        <w:t xml:space="preserve"> частоту їх наступної імплантації при </w:t>
      </w:r>
      <w:r w:rsidR="00C4002E" w:rsidRPr="00416CDF">
        <w:rPr>
          <w:sz w:val="28"/>
          <w:szCs w:val="28"/>
        </w:rPr>
        <w:t>трансплантації</w:t>
      </w:r>
      <w:r w:rsidRPr="00416CDF">
        <w:rPr>
          <w:sz w:val="28"/>
          <w:szCs w:val="28"/>
        </w:rPr>
        <w:t xml:space="preserve"> [</w:t>
      </w:r>
      <w:r w:rsidR="0094166D" w:rsidRPr="00416CDF">
        <w:rPr>
          <w:sz w:val="28"/>
          <w:szCs w:val="28"/>
        </w:rPr>
        <w:t>6</w:t>
      </w:r>
      <w:r w:rsidRPr="00416CDF">
        <w:rPr>
          <w:sz w:val="28"/>
          <w:szCs w:val="28"/>
        </w:rPr>
        <w:t>], [</w:t>
      </w:r>
      <w:r w:rsidR="0094166D" w:rsidRPr="00416CDF">
        <w:rPr>
          <w:sz w:val="28"/>
          <w:szCs w:val="28"/>
        </w:rPr>
        <w:t>27</w:t>
      </w:r>
      <w:r w:rsidRPr="00416CDF">
        <w:rPr>
          <w:sz w:val="28"/>
          <w:szCs w:val="28"/>
        </w:rPr>
        <w:t>]</w:t>
      </w:r>
      <w:r w:rsidR="0094166D" w:rsidRPr="00416CDF">
        <w:rPr>
          <w:sz w:val="28"/>
          <w:szCs w:val="28"/>
        </w:rPr>
        <w:t>.</w:t>
      </w:r>
    </w:p>
    <w:p w:rsidR="007C558C" w:rsidRPr="00416CDF" w:rsidRDefault="007C558C" w:rsidP="00416CDF">
      <w:pPr>
        <w:pStyle w:val="2"/>
        <w:widowControl w:val="0"/>
        <w:spacing w:after="0" w:line="360" w:lineRule="auto"/>
        <w:ind w:left="0" w:firstLine="709"/>
        <w:jc w:val="both"/>
        <w:rPr>
          <w:sz w:val="28"/>
          <w:szCs w:val="28"/>
        </w:rPr>
      </w:pPr>
      <w:r w:rsidRPr="00416CDF">
        <w:rPr>
          <w:sz w:val="28"/>
          <w:szCs w:val="28"/>
        </w:rPr>
        <w:t>Клітинна адгезія - важливий регулятор апоптозу. Індукція апоптозу за рахунок порушення взаємодії клітин із субстратом особливо добре проявляється в ендотеліальних та епітеліальних клітинах. Показано, що зміни у структірі інтегринів можуть вплинути на розвиток апоптоза.</w:t>
      </w:r>
    </w:p>
    <w:p w:rsidR="00811C32" w:rsidRPr="00416CDF" w:rsidRDefault="00811C32" w:rsidP="00416CDF">
      <w:pPr>
        <w:pStyle w:val="2"/>
        <w:widowControl w:val="0"/>
        <w:spacing w:after="0" w:line="360" w:lineRule="auto"/>
        <w:ind w:left="0" w:firstLine="709"/>
        <w:jc w:val="both"/>
        <w:rPr>
          <w:sz w:val="28"/>
          <w:szCs w:val="28"/>
        </w:rPr>
      </w:pPr>
    </w:p>
    <w:p w:rsidR="007C558C" w:rsidRPr="00416CDF" w:rsidRDefault="00416CDF" w:rsidP="00416CDF">
      <w:pPr>
        <w:pStyle w:val="2"/>
        <w:widowControl w:val="0"/>
        <w:spacing w:after="0" w:line="360" w:lineRule="auto"/>
        <w:ind w:left="0" w:firstLine="709"/>
        <w:jc w:val="both"/>
        <w:rPr>
          <w:sz w:val="28"/>
          <w:szCs w:val="28"/>
          <w:lang w:val="ru-RU"/>
        </w:rPr>
      </w:pPr>
      <w:r>
        <w:rPr>
          <w:sz w:val="28"/>
          <w:szCs w:val="28"/>
        </w:rPr>
        <w:br w:type="page"/>
      </w:r>
      <w:r w:rsidR="004850CD" w:rsidRPr="00416CDF">
        <w:rPr>
          <w:sz w:val="28"/>
          <w:szCs w:val="28"/>
        </w:rPr>
        <w:t xml:space="preserve">3.4 </w:t>
      </w:r>
      <w:r w:rsidR="007C558C" w:rsidRPr="00416CDF">
        <w:rPr>
          <w:sz w:val="28"/>
          <w:szCs w:val="28"/>
        </w:rPr>
        <w:t xml:space="preserve">Апоптоз на ранніх </w:t>
      </w:r>
      <w:r>
        <w:rPr>
          <w:sz w:val="28"/>
          <w:szCs w:val="28"/>
        </w:rPr>
        <w:t>стадіях ембріонального розвитку</w:t>
      </w:r>
    </w:p>
    <w:p w:rsidR="00416CDF" w:rsidRDefault="00416CDF" w:rsidP="00416CDF">
      <w:pPr>
        <w:pStyle w:val="2"/>
        <w:widowControl w:val="0"/>
        <w:spacing w:after="0" w:line="360" w:lineRule="auto"/>
        <w:ind w:left="0" w:firstLine="709"/>
        <w:jc w:val="both"/>
        <w:rPr>
          <w:sz w:val="28"/>
          <w:szCs w:val="28"/>
          <w:lang w:val="ru-RU"/>
        </w:rPr>
      </w:pPr>
    </w:p>
    <w:p w:rsidR="007C558C" w:rsidRPr="00416CDF" w:rsidRDefault="007C558C" w:rsidP="00416CDF">
      <w:pPr>
        <w:pStyle w:val="2"/>
        <w:widowControl w:val="0"/>
        <w:spacing w:after="0" w:line="360" w:lineRule="auto"/>
        <w:ind w:left="0" w:firstLine="709"/>
        <w:jc w:val="both"/>
        <w:rPr>
          <w:sz w:val="28"/>
          <w:szCs w:val="28"/>
        </w:rPr>
      </w:pPr>
      <w:r w:rsidRPr="00416CDF">
        <w:rPr>
          <w:sz w:val="28"/>
          <w:szCs w:val="28"/>
        </w:rPr>
        <w:t>Це запрограмована клітинна смерть, яка контролюється генетично та характеризується активацією протеолітичних ферментів (каспаз), специфічною фрагментацією ДНК, розривами плазматичної мембрани та розпадом клітини на апоптичні тільця. Саме апоптоз</w:t>
      </w:r>
      <w:r w:rsidR="00C4002E" w:rsidRPr="00416CDF">
        <w:rPr>
          <w:sz w:val="28"/>
          <w:szCs w:val="28"/>
        </w:rPr>
        <w:t>ом контролюю</w:t>
      </w:r>
      <w:r w:rsidRPr="00416CDF">
        <w:rPr>
          <w:sz w:val="28"/>
          <w:szCs w:val="28"/>
        </w:rPr>
        <w:t>ться характерні морофологічні зміни, які визначають готовність ендометрію до імплантації бластоцисти. Встановлено, що апоптоз розвивається у специфічних популяц</w:t>
      </w:r>
      <w:r w:rsidR="00C4002E" w:rsidRPr="00416CDF">
        <w:rPr>
          <w:sz w:val="28"/>
          <w:szCs w:val="28"/>
        </w:rPr>
        <w:t>іях клітин ендометрію протягом усього</w:t>
      </w:r>
      <w:r w:rsidRPr="00416CDF">
        <w:rPr>
          <w:sz w:val="28"/>
          <w:szCs w:val="28"/>
        </w:rPr>
        <w:t xml:space="preserve"> </w:t>
      </w:r>
      <w:r w:rsidR="00C4002E" w:rsidRPr="00416CDF">
        <w:rPr>
          <w:sz w:val="28"/>
          <w:szCs w:val="28"/>
        </w:rPr>
        <w:t>статевого</w:t>
      </w:r>
      <w:r w:rsidRPr="00416CDF">
        <w:rPr>
          <w:sz w:val="28"/>
          <w:szCs w:val="28"/>
        </w:rPr>
        <w:t xml:space="preserve"> циклу. В ранньому проліфер</w:t>
      </w:r>
      <w:r w:rsidR="00C4002E" w:rsidRPr="00416CDF">
        <w:rPr>
          <w:sz w:val="28"/>
          <w:szCs w:val="28"/>
        </w:rPr>
        <w:t>уючому ендометрію</w:t>
      </w:r>
      <w:r w:rsidRPr="00416CDF">
        <w:rPr>
          <w:sz w:val="28"/>
          <w:szCs w:val="28"/>
        </w:rPr>
        <w:t xml:space="preserve"> апоптозу підлягають клітини функціонального шару, у пізню проліферативну фазу і до самої середини секреторної фази ознак апоптозу в ендометрії не спостерігається. [</w:t>
      </w:r>
      <w:r w:rsidR="0094166D" w:rsidRPr="00416CDF">
        <w:rPr>
          <w:sz w:val="28"/>
          <w:szCs w:val="28"/>
        </w:rPr>
        <w:t>18</w:t>
      </w:r>
      <w:r w:rsidRPr="00416CDF">
        <w:rPr>
          <w:sz w:val="28"/>
          <w:szCs w:val="28"/>
        </w:rPr>
        <w:t>]</w:t>
      </w:r>
    </w:p>
    <w:p w:rsidR="007C558C" w:rsidRPr="00416CDF" w:rsidRDefault="007C558C" w:rsidP="00416CDF">
      <w:pPr>
        <w:pStyle w:val="2"/>
        <w:widowControl w:val="0"/>
        <w:spacing w:after="0" w:line="360" w:lineRule="auto"/>
        <w:ind w:left="0" w:firstLine="709"/>
        <w:jc w:val="both"/>
        <w:rPr>
          <w:sz w:val="28"/>
          <w:szCs w:val="28"/>
        </w:rPr>
      </w:pPr>
      <w:r w:rsidRPr="00416CDF">
        <w:rPr>
          <w:sz w:val="28"/>
          <w:szCs w:val="28"/>
        </w:rPr>
        <w:t>На початку пізньої секреторної</w:t>
      </w:r>
      <w:r w:rsidR="0094166D" w:rsidRPr="00416CDF">
        <w:rPr>
          <w:sz w:val="28"/>
          <w:szCs w:val="28"/>
        </w:rPr>
        <w:t xml:space="preserve"> фази апоптоз знову </w:t>
      </w:r>
      <w:r w:rsidR="00C4002E" w:rsidRPr="00416CDF">
        <w:rPr>
          <w:sz w:val="28"/>
          <w:szCs w:val="28"/>
        </w:rPr>
        <w:t>спостерігається</w:t>
      </w:r>
      <w:r w:rsidRPr="00416CDF">
        <w:rPr>
          <w:sz w:val="28"/>
          <w:szCs w:val="28"/>
        </w:rPr>
        <w:t xml:space="preserve"> у стромальних клітинах ендометрію. Початку апоптозу в залозах і стромі передує зниження концентрації 17-β естрадіолу та прогестерону у сироватці крові. Зниження кількості рецепторів до естрогену і прогестерону в матковому епітелії </w:t>
      </w:r>
      <w:r w:rsidR="00C4002E" w:rsidRPr="00416CDF">
        <w:rPr>
          <w:sz w:val="28"/>
          <w:szCs w:val="28"/>
        </w:rPr>
        <w:t>обернено</w:t>
      </w:r>
      <w:r w:rsidRPr="00416CDF">
        <w:rPr>
          <w:sz w:val="28"/>
          <w:szCs w:val="28"/>
        </w:rPr>
        <w:t xml:space="preserve"> корелює з ростом апоптичного індекса в ц</w:t>
      </w:r>
      <w:r w:rsidR="00C4002E" w:rsidRPr="00416CDF">
        <w:rPr>
          <w:sz w:val="28"/>
          <w:szCs w:val="28"/>
        </w:rPr>
        <w:t>и</w:t>
      </w:r>
      <w:r w:rsidRPr="00416CDF">
        <w:rPr>
          <w:sz w:val="28"/>
          <w:szCs w:val="28"/>
        </w:rPr>
        <w:t>х тканина</w:t>
      </w:r>
      <w:r w:rsidR="002829B6" w:rsidRPr="00416CDF">
        <w:rPr>
          <w:sz w:val="28"/>
          <w:szCs w:val="28"/>
        </w:rPr>
        <w:t xml:space="preserve">х. Клітини базального шару не </w:t>
      </w:r>
      <w:r w:rsidRPr="00416CDF">
        <w:rPr>
          <w:sz w:val="28"/>
          <w:szCs w:val="28"/>
        </w:rPr>
        <w:t xml:space="preserve">піддаються апоптозу ні в одну з стадій естрального циклу. Продемонстровано, що </w:t>
      </w:r>
      <w:r w:rsidR="00C4002E" w:rsidRPr="00416CDF">
        <w:rPr>
          <w:sz w:val="28"/>
          <w:szCs w:val="28"/>
        </w:rPr>
        <w:t>можна</w:t>
      </w:r>
      <w:r w:rsidRPr="00416CDF">
        <w:rPr>
          <w:sz w:val="28"/>
          <w:szCs w:val="28"/>
        </w:rPr>
        <w:t xml:space="preserve"> експериментально моделювати запуск процесів апоптозу в ендометрії тварин in vitro шляхом вилучення стероїдних гормонів. Встановлено, що активація апоптоза в ендометрії корелює із змінами в концентрації</w:t>
      </w:r>
      <w:r w:rsidR="00C4002E" w:rsidRPr="00416CDF">
        <w:rPr>
          <w:sz w:val="28"/>
          <w:szCs w:val="28"/>
        </w:rPr>
        <w:t xml:space="preserve"> 17-β естрадіолу та прогестерону</w:t>
      </w:r>
      <w:r w:rsidRPr="00416CDF">
        <w:rPr>
          <w:sz w:val="28"/>
          <w:szCs w:val="28"/>
        </w:rPr>
        <w:t xml:space="preserve"> у сироватці крові під час циклу, концентрацією клітинних рецепторів до естрогенам і прогестерону, а також з кількісними характеристиками проліферативних і секреторних змін </w:t>
      </w:r>
      <w:r w:rsidR="00C4002E" w:rsidRPr="00416CDF">
        <w:rPr>
          <w:sz w:val="28"/>
          <w:szCs w:val="28"/>
        </w:rPr>
        <w:t xml:space="preserve">в </w:t>
      </w:r>
      <w:r w:rsidRPr="00416CDF">
        <w:rPr>
          <w:sz w:val="28"/>
          <w:szCs w:val="28"/>
        </w:rPr>
        <w:t>епітеліальних і стромальних клітин</w:t>
      </w:r>
      <w:r w:rsidR="00C4002E" w:rsidRPr="00416CDF">
        <w:rPr>
          <w:sz w:val="28"/>
          <w:szCs w:val="28"/>
        </w:rPr>
        <w:t>ах ендометрію.</w:t>
      </w:r>
    </w:p>
    <w:p w:rsidR="007C558C" w:rsidRPr="00416CDF" w:rsidRDefault="007C558C" w:rsidP="00416CDF">
      <w:pPr>
        <w:pStyle w:val="2"/>
        <w:widowControl w:val="0"/>
        <w:spacing w:after="0" w:line="360" w:lineRule="auto"/>
        <w:ind w:left="0" w:firstLine="709"/>
        <w:jc w:val="both"/>
        <w:rPr>
          <w:sz w:val="28"/>
          <w:szCs w:val="28"/>
        </w:rPr>
      </w:pPr>
      <w:r w:rsidRPr="00416CDF">
        <w:rPr>
          <w:sz w:val="28"/>
          <w:szCs w:val="28"/>
        </w:rPr>
        <w:t>Показано участь апоптичних змін ендометрію в ході нормального процесу і</w:t>
      </w:r>
      <w:r w:rsidR="002829B6" w:rsidRPr="00416CDF">
        <w:rPr>
          <w:sz w:val="28"/>
          <w:szCs w:val="28"/>
        </w:rPr>
        <w:t>мплантації мишачих ембріонів. [</w:t>
      </w:r>
      <w:r w:rsidR="0094166D" w:rsidRPr="00416CDF">
        <w:rPr>
          <w:sz w:val="28"/>
          <w:szCs w:val="28"/>
        </w:rPr>
        <w:t>28</w:t>
      </w:r>
      <w:r w:rsidRPr="00416CDF">
        <w:rPr>
          <w:sz w:val="28"/>
          <w:szCs w:val="28"/>
        </w:rPr>
        <w:t>].</w:t>
      </w:r>
    </w:p>
    <w:p w:rsidR="00B04BB9" w:rsidRPr="00416CDF" w:rsidRDefault="00416CDF" w:rsidP="00416CDF">
      <w:pPr>
        <w:widowControl w:val="0"/>
        <w:spacing w:line="360" w:lineRule="auto"/>
        <w:ind w:firstLine="709"/>
        <w:jc w:val="both"/>
        <w:rPr>
          <w:sz w:val="28"/>
          <w:szCs w:val="28"/>
          <w:lang w:val="ru-RU"/>
        </w:rPr>
      </w:pPr>
      <w:r>
        <w:rPr>
          <w:sz w:val="28"/>
          <w:szCs w:val="28"/>
        </w:rPr>
        <w:br w:type="page"/>
      </w:r>
      <w:r w:rsidR="00B04BB9" w:rsidRPr="00416CDF">
        <w:rPr>
          <w:sz w:val="28"/>
          <w:szCs w:val="28"/>
        </w:rPr>
        <w:t>3</w:t>
      </w:r>
      <w:r w:rsidR="004850CD" w:rsidRPr="00416CDF">
        <w:rPr>
          <w:sz w:val="28"/>
          <w:szCs w:val="28"/>
        </w:rPr>
        <w:t>.5</w:t>
      </w:r>
      <w:r w:rsidR="00B04BB9" w:rsidRPr="00416CDF">
        <w:rPr>
          <w:sz w:val="28"/>
          <w:szCs w:val="28"/>
        </w:rPr>
        <w:t xml:space="preserve"> Роль</w:t>
      </w:r>
      <w:r>
        <w:rPr>
          <w:sz w:val="28"/>
          <w:szCs w:val="28"/>
        </w:rPr>
        <w:t xml:space="preserve"> трофобласта у процесах інвазії</w:t>
      </w:r>
    </w:p>
    <w:p w:rsidR="00416CDF" w:rsidRDefault="00416CDF" w:rsidP="00416CDF">
      <w:pPr>
        <w:widowControl w:val="0"/>
        <w:spacing w:line="360" w:lineRule="auto"/>
        <w:ind w:firstLine="709"/>
        <w:jc w:val="both"/>
        <w:rPr>
          <w:sz w:val="28"/>
          <w:szCs w:val="28"/>
          <w:lang w:val="ru-RU"/>
        </w:rPr>
      </w:pPr>
    </w:p>
    <w:p w:rsidR="00B04BB9" w:rsidRPr="00416CDF" w:rsidRDefault="00B04BB9" w:rsidP="00416CDF">
      <w:pPr>
        <w:widowControl w:val="0"/>
        <w:spacing w:line="360" w:lineRule="auto"/>
        <w:ind w:firstLine="709"/>
        <w:jc w:val="both"/>
        <w:rPr>
          <w:sz w:val="28"/>
          <w:szCs w:val="28"/>
        </w:rPr>
      </w:pPr>
      <w:r w:rsidRPr="00416CDF">
        <w:rPr>
          <w:sz w:val="28"/>
          <w:szCs w:val="28"/>
        </w:rPr>
        <w:t>Після прикріплення бластоциста починає зморщуватись і вкорочуватись та в інвазивну стадію вступає більш ущільненою. На цій стадії головну роль відіграє трофобласт, оскільки саме цією частиною бластоциста занурюється в строму. Занурення відбувається з обох боків – всередині знаходиться частина ембріобласт</w:t>
      </w:r>
      <w:r w:rsidR="00C4002E" w:rsidRPr="00416CDF">
        <w:rPr>
          <w:sz w:val="28"/>
          <w:szCs w:val="28"/>
        </w:rPr>
        <w:t>у</w:t>
      </w:r>
      <w:r w:rsidRPr="00416CDF">
        <w:rPr>
          <w:sz w:val="28"/>
          <w:szCs w:val="28"/>
        </w:rPr>
        <w:t>. Тобто трофобластична частина керує всім процесом інвазії взагалі. Бластоциста в такому стані набуває біполярну вісь симетрії – таку ж саму орієнтацію приймають і клітини строми в тому місці, куди імплантується бластоциста – очевидно, що регуляція є двосторонньою і взаємною.</w:t>
      </w:r>
    </w:p>
    <w:p w:rsidR="0094166D" w:rsidRPr="00416CDF" w:rsidRDefault="00B04BB9" w:rsidP="00416CDF">
      <w:pPr>
        <w:pStyle w:val="a3"/>
        <w:widowControl w:val="0"/>
        <w:spacing w:line="360" w:lineRule="auto"/>
        <w:ind w:firstLine="709"/>
        <w:rPr>
          <w:szCs w:val="28"/>
        </w:rPr>
      </w:pPr>
      <w:r w:rsidRPr="00416CDF">
        <w:rPr>
          <w:szCs w:val="28"/>
        </w:rPr>
        <w:t>При цитологічних дослідження (фарбуванні) тотальних препаратів добре видно короткі хрестоподібні структури волокон актину трофобласту поверх більш темних волокон стромального актину, розташованих нижче. Існують дані, які підтверджують наявність волокон актину та цитокератину в самих клітинах трофобласту на останніх стадіях перед інвазією, що може служити своєрідним “якорем” для укор</w:t>
      </w:r>
      <w:r w:rsidR="00C4002E" w:rsidRPr="00416CDF">
        <w:rPr>
          <w:szCs w:val="28"/>
        </w:rPr>
        <w:t>іне</w:t>
      </w:r>
      <w:r w:rsidRPr="00416CDF">
        <w:rPr>
          <w:szCs w:val="28"/>
        </w:rPr>
        <w:t>ння в строму. Трофобласт проростає в строму так глибоко, що покривний епітелій повністю змикається над ним.</w:t>
      </w:r>
      <w:r w:rsidR="0094166D" w:rsidRPr="00416CDF">
        <w:rPr>
          <w:szCs w:val="28"/>
        </w:rPr>
        <w:t xml:space="preserve"> [7]</w:t>
      </w:r>
    </w:p>
    <w:p w:rsidR="002E71C8" w:rsidRPr="00416CDF" w:rsidRDefault="002E71C8" w:rsidP="00416CDF">
      <w:pPr>
        <w:widowControl w:val="0"/>
        <w:spacing w:line="360" w:lineRule="auto"/>
        <w:ind w:firstLine="709"/>
        <w:jc w:val="both"/>
        <w:rPr>
          <w:sz w:val="28"/>
          <w:szCs w:val="28"/>
        </w:rPr>
      </w:pPr>
    </w:p>
    <w:p w:rsidR="007C5888" w:rsidRPr="00416CDF" w:rsidRDefault="00416CDF" w:rsidP="00416CDF">
      <w:pPr>
        <w:widowControl w:val="0"/>
        <w:spacing w:line="360" w:lineRule="auto"/>
        <w:ind w:firstLine="709"/>
        <w:jc w:val="both"/>
        <w:rPr>
          <w:b/>
          <w:sz w:val="28"/>
          <w:szCs w:val="28"/>
          <w:lang w:val="ru-RU"/>
        </w:rPr>
      </w:pPr>
      <w:r>
        <w:rPr>
          <w:b/>
          <w:sz w:val="28"/>
          <w:szCs w:val="28"/>
          <w:lang w:val="ru-RU"/>
        </w:rPr>
        <w:br w:type="page"/>
      </w:r>
      <w:r w:rsidR="00C4002E" w:rsidRPr="00416CDF">
        <w:rPr>
          <w:b/>
          <w:sz w:val="28"/>
          <w:szCs w:val="28"/>
          <w:lang w:val="ru-RU"/>
        </w:rPr>
        <w:t xml:space="preserve">4. </w:t>
      </w:r>
      <w:r w:rsidR="009823AC" w:rsidRPr="00416CDF">
        <w:rPr>
          <w:b/>
          <w:sz w:val="28"/>
          <w:szCs w:val="28"/>
          <w:lang w:val="ru-RU"/>
        </w:rPr>
        <w:t>Роль білкових ростових факторів у встановленні вагітності</w:t>
      </w:r>
    </w:p>
    <w:p w:rsidR="00416CDF" w:rsidRDefault="00416CDF" w:rsidP="00416CDF">
      <w:pPr>
        <w:widowControl w:val="0"/>
        <w:spacing w:line="360" w:lineRule="auto"/>
        <w:ind w:firstLine="709"/>
        <w:jc w:val="both"/>
        <w:rPr>
          <w:sz w:val="28"/>
          <w:szCs w:val="28"/>
          <w:lang w:val="ru-RU"/>
        </w:rPr>
      </w:pPr>
    </w:p>
    <w:p w:rsidR="00C4002E" w:rsidRPr="00416CDF" w:rsidRDefault="00C4002E" w:rsidP="00416CDF">
      <w:pPr>
        <w:widowControl w:val="0"/>
        <w:spacing w:line="360" w:lineRule="auto"/>
        <w:ind w:firstLine="709"/>
        <w:jc w:val="both"/>
        <w:rPr>
          <w:sz w:val="28"/>
          <w:szCs w:val="28"/>
          <w:lang w:val="ru-RU"/>
        </w:rPr>
      </w:pPr>
      <w:r w:rsidRPr="00416CDF">
        <w:rPr>
          <w:sz w:val="28"/>
          <w:szCs w:val="28"/>
        </w:rPr>
        <w:t>4.1 Ростові фактори – рег</w:t>
      </w:r>
      <w:r w:rsidR="00416CDF">
        <w:rPr>
          <w:sz w:val="28"/>
          <w:szCs w:val="28"/>
        </w:rPr>
        <w:t>улятори ембріонального розвитку</w:t>
      </w:r>
    </w:p>
    <w:p w:rsidR="00416CDF" w:rsidRDefault="00416CDF" w:rsidP="00416CDF">
      <w:pPr>
        <w:widowControl w:val="0"/>
        <w:spacing w:line="360" w:lineRule="auto"/>
        <w:ind w:firstLine="709"/>
        <w:jc w:val="both"/>
        <w:rPr>
          <w:sz w:val="28"/>
          <w:szCs w:val="28"/>
          <w:lang w:val="ru-RU"/>
        </w:rPr>
      </w:pPr>
    </w:p>
    <w:p w:rsidR="00594090" w:rsidRPr="00416CDF" w:rsidRDefault="00594090" w:rsidP="00416CDF">
      <w:pPr>
        <w:widowControl w:val="0"/>
        <w:spacing w:line="360" w:lineRule="auto"/>
        <w:ind w:firstLine="709"/>
        <w:jc w:val="both"/>
        <w:rPr>
          <w:sz w:val="28"/>
          <w:szCs w:val="28"/>
        </w:rPr>
      </w:pPr>
      <w:r w:rsidRPr="00416CDF">
        <w:rPr>
          <w:sz w:val="28"/>
          <w:szCs w:val="28"/>
        </w:rPr>
        <w:t>При підготовці материнського організму до імплантації в якості локальних</w:t>
      </w:r>
      <w:r w:rsidR="00BA3861" w:rsidRPr="00416CDF">
        <w:rPr>
          <w:sz w:val="28"/>
          <w:szCs w:val="28"/>
        </w:rPr>
        <w:t xml:space="preserve"> клітинних</w:t>
      </w:r>
      <w:r w:rsidRPr="00416CDF">
        <w:rPr>
          <w:sz w:val="28"/>
          <w:szCs w:val="28"/>
        </w:rPr>
        <w:t xml:space="preserve"> медіаторів ді</w:t>
      </w:r>
      <w:r w:rsidR="007C5888" w:rsidRPr="00416CDF">
        <w:rPr>
          <w:sz w:val="28"/>
          <w:szCs w:val="28"/>
        </w:rPr>
        <w:t>ї стероїдів, які заді</w:t>
      </w:r>
      <w:r w:rsidR="00BA3861" w:rsidRPr="00416CDF">
        <w:rPr>
          <w:sz w:val="28"/>
          <w:szCs w:val="28"/>
        </w:rPr>
        <w:t>яні</w:t>
      </w:r>
      <w:r w:rsidR="007C5888" w:rsidRPr="00416CDF">
        <w:rPr>
          <w:sz w:val="28"/>
          <w:szCs w:val="28"/>
        </w:rPr>
        <w:t xml:space="preserve"> в ци</w:t>
      </w:r>
      <w:r w:rsidRPr="00416CDF">
        <w:rPr>
          <w:sz w:val="28"/>
          <w:szCs w:val="28"/>
        </w:rPr>
        <w:t xml:space="preserve">клічних змінах ендометрію, виступають ростові фактори. В </w:t>
      </w:r>
      <w:r w:rsidR="00C4002E" w:rsidRPr="00416CDF">
        <w:rPr>
          <w:sz w:val="28"/>
          <w:szCs w:val="28"/>
        </w:rPr>
        <w:t>до</w:t>
      </w:r>
      <w:r w:rsidRPr="00416CDF">
        <w:rPr>
          <w:sz w:val="28"/>
          <w:szCs w:val="28"/>
        </w:rPr>
        <w:t>імплантаційний період вони прис</w:t>
      </w:r>
      <w:r w:rsidR="00BA3861" w:rsidRPr="00416CDF">
        <w:rPr>
          <w:sz w:val="28"/>
          <w:szCs w:val="28"/>
        </w:rPr>
        <w:t>утні в ендометріальній тканині в дуже</w:t>
      </w:r>
      <w:r w:rsidRPr="00416CDF">
        <w:rPr>
          <w:sz w:val="28"/>
          <w:szCs w:val="28"/>
        </w:rPr>
        <w:t xml:space="preserve"> значни</w:t>
      </w:r>
      <w:r w:rsidR="007C5888" w:rsidRPr="00416CDF">
        <w:rPr>
          <w:sz w:val="28"/>
          <w:szCs w:val="28"/>
        </w:rPr>
        <w:t>х</w:t>
      </w:r>
      <w:r w:rsidRPr="00416CDF">
        <w:rPr>
          <w:sz w:val="28"/>
          <w:szCs w:val="28"/>
        </w:rPr>
        <w:t xml:space="preserve"> кількостях. </w:t>
      </w:r>
      <w:r w:rsidR="00CC332B" w:rsidRPr="00416CDF">
        <w:rPr>
          <w:sz w:val="28"/>
          <w:szCs w:val="28"/>
        </w:rPr>
        <w:t>Епідермальний фактор росту (ЕФР), і</w:t>
      </w:r>
      <w:r w:rsidR="00C4002E" w:rsidRPr="00416CDF">
        <w:rPr>
          <w:sz w:val="28"/>
          <w:szCs w:val="28"/>
        </w:rPr>
        <w:t>нсуліноподібні фактори росту (</w:t>
      </w:r>
      <w:r w:rsidRPr="00416CDF">
        <w:rPr>
          <w:sz w:val="28"/>
          <w:szCs w:val="28"/>
        </w:rPr>
        <w:t>ІФР-1 і 2</w:t>
      </w:r>
      <w:r w:rsidR="00C4002E" w:rsidRPr="00416CDF">
        <w:rPr>
          <w:sz w:val="28"/>
          <w:szCs w:val="28"/>
        </w:rPr>
        <w:t>)</w:t>
      </w:r>
      <w:r w:rsidR="00BA3861" w:rsidRPr="00416CDF">
        <w:rPr>
          <w:sz w:val="28"/>
          <w:szCs w:val="28"/>
        </w:rPr>
        <w:t xml:space="preserve">, </w:t>
      </w:r>
      <w:r w:rsidR="00C4002E" w:rsidRPr="00416CDF">
        <w:rPr>
          <w:sz w:val="28"/>
          <w:szCs w:val="28"/>
        </w:rPr>
        <w:t>фактор росту фібробластів (</w:t>
      </w:r>
      <w:r w:rsidR="00BA3861" w:rsidRPr="00416CDF">
        <w:rPr>
          <w:sz w:val="28"/>
          <w:szCs w:val="28"/>
        </w:rPr>
        <w:t>ФРФ</w:t>
      </w:r>
      <w:r w:rsidR="00C4002E" w:rsidRPr="00416CDF">
        <w:rPr>
          <w:sz w:val="28"/>
          <w:szCs w:val="28"/>
        </w:rPr>
        <w:t>)</w:t>
      </w:r>
      <w:r w:rsidR="00BA3861" w:rsidRPr="00416CDF">
        <w:rPr>
          <w:sz w:val="28"/>
          <w:szCs w:val="28"/>
        </w:rPr>
        <w:t xml:space="preserve">, фактори росту родини </w:t>
      </w:r>
      <w:r w:rsidR="00C4002E" w:rsidRPr="00416CDF">
        <w:rPr>
          <w:sz w:val="28"/>
          <w:szCs w:val="28"/>
        </w:rPr>
        <w:t>трансформуючих факторів росту (</w:t>
      </w:r>
      <w:r w:rsidR="00BA3861" w:rsidRPr="00416CDF">
        <w:rPr>
          <w:sz w:val="28"/>
          <w:szCs w:val="28"/>
        </w:rPr>
        <w:t>ТФР</w:t>
      </w:r>
      <w:r w:rsidR="00C4002E" w:rsidRPr="00416CDF">
        <w:rPr>
          <w:sz w:val="28"/>
          <w:szCs w:val="28"/>
        </w:rPr>
        <w:t>)</w:t>
      </w:r>
      <w:r w:rsidR="00BA3861" w:rsidRPr="00416CDF">
        <w:rPr>
          <w:sz w:val="28"/>
          <w:szCs w:val="28"/>
        </w:rPr>
        <w:t xml:space="preserve"> активують мітотичну</w:t>
      </w:r>
      <w:r w:rsidR="00CC332B" w:rsidRPr="00416CDF">
        <w:rPr>
          <w:sz w:val="28"/>
          <w:szCs w:val="28"/>
        </w:rPr>
        <w:t xml:space="preserve"> активність і властивість</w:t>
      </w:r>
      <w:r w:rsidRPr="00416CDF">
        <w:rPr>
          <w:sz w:val="28"/>
          <w:szCs w:val="28"/>
        </w:rPr>
        <w:t xml:space="preserve"> </w:t>
      </w:r>
      <w:r w:rsidR="00BA3861" w:rsidRPr="00416CDF">
        <w:rPr>
          <w:sz w:val="28"/>
          <w:szCs w:val="28"/>
        </w:rPr>
        <w:t xml:space="preserve">до </w:t>
      </w:r>
      <w:r w:rsidRPr="00416CDF">
        <w:rPr>
          <w:sz w:val="28"/>
          <w:szCs w:val="28"/>
        </w:rPr>
        <w:t>диференціації</w:t>
      </w:r>
      <w:r w:rsidR="00BA3861" w:rsidRPr="00416CDF">
        <w:rPr>
          <w:sz w:val="28"/>
          <w:szCs w:val="28"/>
        </w:rPr>
        <w:t xml:space="preserve"> клітин ендометрію, що підвищує сприйнятливість його</w:t>
      </w:r>
      <w:r w:rsidR="00CC332B" w:rsidRPr="00416CDF">
        <w:rPr>
          <w:sz w:val="28"/>
          <w:szCs w:val="28"/>
        </w:rPr>
        <w:t xml:space="preserve"> до бластоцисти</w:t>
      </w:r>
      <w:r w:rsidRPr="00416CDF">
        <w:rPr>
          <w:sz w:val="28"/>
          <w:szCs w:val="28"/>
        </w:rPr>
        <w:t>, яка</w:t>
      </w:r>
      <w:r w:rsidR="00BA3861" w:rsidRPr="00416CDF">
        <w:rPr>
          <w:sz w:val="28"/>
          <w:szCs w:val="28"/>
        </w:rPr>
        <w:t xml:space="preserve"> імплантується під час “вікна ім</w:t>
      </w:r>
      <w:r w:rsidRPr="00416CDF">
        <w:rPr>
          <w:sz w:val="28"/>
          <w:szCs w:val="28"/>
        </w:rPr>
        <w:t xml:space="preserve">плантації”. Дією факторів росту опосередковуються специфічні </w:t>
      </w:r>
      <w:r w:rsidR="00BA3861" w:rsidRPr="00416CDF">
        <w:rPr>
          <w:sz w:val="28"/>
          <w:szCs w:val="28"/>
        </w:rPr>
        <w:t xml:space="preserve">зміни кількісного і якісного складу </w:t>
      </w:r>
      <w:r w:rsidRPr="00416CDF">
        <w:rPr>
          <w:sz w:val="28"/>
          <w:szCs w:val="28"/>
        </w:rPr>
        <w:t>субпопуляцій лейкоцитів, які обумовлюють адекв</w:t>
      </w:r>
      <w:r w:rsidR="00BA3861" w:rsidRPr="00416CDF">
        <w:rPr>
          <w:sz w:val="28"/>
          <w:szCs w:val="28"/>
        </w:rPr>
        <w:t>атну материнську імуносупресію та ендометріальну відповідь на занурення</w:t>
      </w:r>
      <w:r w:rsidRPr="00416CDF">
        <w:rPr>
          <w:sz w:val="28"/>
          <w:szCs w:val="28"/>
        </w:rPr>
        <w:t xml:space="preserve"> трофобласта.</w:t>
      </w:r>
    </w:p>
    <w:p w:rsidR="0094166D" w:rsidRPr="00416CDF" w:rsidRDefault="00594090" w:rsidP="00416CDF">
      <w:pPr>
        <w:pStyle w:val="a3"/>
        <w:widowControl w:val="0"/>
        <w:spacing w:line="360" w:lineRule="auto"/>
        <w:ind w:firstLine="709"/>
        <w:rPr>
          <w:szCs w:val="28"/>
        </w:rPr>
      </w:pPr>
      <w:r w:rsidRPr="00416CDF">
        <w:rPr>
          <w:szCs w:val="28"/>
        </w:rPr>
        <w:t xml:space="preserve">Джерелом </w:t>
      </w:r>
      <w:r w:rsidR="00CC332B" w:rsidRPr="00416CDF">
        <w:rPr>
          <w:szCs w:val="28"/>
        </w:rPr>
        <w:t>синтезу та</w:t>
      </w:r>
      <w:r w:rsidR="00BA3861" w:rsidRPr="00416CDF">
        <w:rPr>
          <w:szCs w:val="28"/>
        </w:rPr>
        <w:t xml:space="preserve"> секреції </w:t>
      </w:r>
      <w:r w:rsidRPr="00416CDF">
        <w:rPr>
          <w:szCs w:val="28"/>
        </w:rPr>
        <w:t>більшості ростових факторів і цитокінів є епітеліальні клітини</w:t>
      </w:r>
      <w:r w:rsidR="00BA3861" w:rsidRPr="00416CDF">
        <w:rPr>
          <w:szCs w:val="28"/>
        </w:rPr>
        <w:t>, макрофаги та</w:t>
      </w:r>
      <w:r w:rsidRPr="00416CDF">
        <w:rPr>
          <w:szCs w:val="28"/>
        </w:rPr>
        <w:t xml:space="preserve"> лімфоцити. </w:t>
      </w:r>
      <w:r w:rsidR="00BA3861" w:rsidRPr="00416CDF">
        <w:rPr>
          <w:szCs w:val="28"/>
        </w:rPr>
        <w:t>Експериментально доведено</w:t>
      </w:r>
      <w:r w:rsidRPr="00416CDF">
        <w:rPr>
          <w:szCs w:val="28"/>
        </w:rPr>
        <w:t xml:space="preserve">, що синтез цитокінів нативними клітинами-кіллерами знаходиться під контролем прогестерону. Фактори росту і цитокіни являють собою </w:t>
      </w:r>
      <w:r w:rsidR="008C0A6A" w:rsidRPr="00416CDF">
        <w:rPr>
          <w:szCs w:val="28"/>
        </w:rPr>
        <w:t>декілька родин пептидів, які залучені у паракринні, інтракринні та аутокринні механізми регуляції</w:t>
      </w:r>
      <w:r w:rsidRPr="00416CDF">
        <w:rPr>
          <w:szCs w:val="28"/>
        </w:rPr>
        <w:t xml:space="preserve"> кліти</w:t>
      </w:r>
      <w:r w:rsidR="008C0A6A" w:rsidRPr="00416CDF">
        <w:rPr>
          <w:szCs w:val="28"/>
        </w:rPr>
        <w:t>нних реакцій за рахунок зв’</w:t>
      </w:r>
      <w:r w:rsidRPr="00416CDF">
        <w:rPr>
          <w:szCs w:val="28"/>
        </w:rPr>
        <w:t>язування із специфічними</w:t>
      </w:r>
      <w:r w:rsidR="00CC332B" w:rsidRPr="00416CDF">
        <w:rPr>
          <w:szCs w:val="28"/>
        </w:rPr>
        <w:t xml:space="preserve"> рецепторами клітинної поверхні</w:t>
      </w:r>
      <w:r w:rsidRPr="00416CDF">
        <w:rPr>
          <w:szCs w:val="28"/>
        </w:rPr>
        <w:t xml:space="preserve"> </w:t>
      </w:r>
      <w:r w:rsidR="0094166D" w:rsidRPr="00416CDF">
        <w:rPr>
          <w:szCs w:val="28"/>
        </w:rPr>
        <w:t>[3]</w:t>
      </w:r>
      <w:r w:rsidR="00CC332B" w:rsidRPr="00416CDF">
        <w:rPr>
          <w:szCs w:val="28"/>
        </w:rPr>
        <w:t>, [23]</w:t>
      </w:r>
      <w:r w:rsidR="0094166D" w:rsidRPr="00416CDF">
        <w:rPr>
          <w:szCs w:val="28"/>
        </w:rPr>
        <w:t>.</w:t>
      </w:r>
    </w:p>
    <w:p w:rsidR="00CC332B" w:rsidRPr="00D1117E" w:rsidRDefault="008B6007" w:rsidP="00416CDF">
      <w:pPr>
        <w:widowControl w:val="0"/>
        <w:spacing w:line="360" w:lineRule="auto"/>
        <w:ind w:firstLine="709"/>
        <w:jc w:val="both"/>
        <w:rPr>
          <w:color w:val="FFFFFF"/>
          <w:sz w:val="28"/>
          <w:szCs w:val="28"/>
        </w:rPr>
      </w:pPr>
      <w:r w:rsidRPr="00D1117E">
        <w:rPr>
          <w:color w:val="FFFFFF"/>
          <w:sz w:val="28"/>
          <w:szCs w:val="28"/>
        </w:rPr>
        <w:t>ссавець вагітність імплантація</w:t>
      </w:r>
    </w:p>
    <w:p w:rsidR="00255CF4" w:rsidRPr="00416CDF" w:rsidRDefault="004850CD" w:rsidP="00416CDF">
      <w:pPr>
        <w:widowControl w:val="0"/>
        <w:spacing w:line="360" w:lineRule="auto"/>
        <w:ind w:firstLine="709"/>
        <w:jc w:val="both"/>
        <w:rPr>
          <w:sz w:val="28"/>
          <w:szCs w:val="28"/>
          <w:lang w:val="ru-RU"/>
        </w:rPr>
      </w:pPr>
      <w:r w:rsidRPr="00416CDF">
        <w:rPr>
          <w:sz w:val="28"/>
          <w:szCs w:val="28"/>
        </w:rPr>
        <w:t>4</w:t>
      </w:r>
      <w:r w:rsidR="00255CF4" w:rsidRPr="00416CDF">
        <w:rPr>
          <w:sz w:val="28"/>
          <w:szCs w:val="28"/>
        </w:rPr>
        <w:t>.</w:t>
      </w:r>
      <w:r w:rsidR="00CC332B" w:rsidRPr="00416CDF">
        <w:rPr>
          <w:sz w:val="28"/>
          <w:szCs w:val="28"/>
        </w:rPr>
        <w:t>2</w:t>
      </w:r>
      <w:r w:rsidR="00255CF4" w:rsidRPr="00416CDF">
        <w:rPr>
          <w:sz w:val="28"/>
          <w:szCs w:val="28"/>
        </w:rPr>
        <w:t xml:space="preserve"> </w:t>
      </w:r>
      <w:r w:rsidR="00416CDF">
        <w:rPr>
          <w:sz w:val="28"/>
          <w:szCs w:val="28"/>
        </w:rPr>
        <w:t>Механізми дії ростових факторів</w:t>
      </w:r>
    </w:p>
    <w:p w:rsidR="00416CDF" w:rsidRDefault="00416CDF" w:rsidP="00416CDF">
      <w:pPr>
        <w:widowControl w:val="0"/>
        <w:spacing w:line="360" w:lineRule="auto"/>
        <w:ind w:firstLine="709"/>
        <w:jc w:val="both"/>
        <w:rPr>
          <w:sz w:val="28"/>
          <w:szCs w:val="28"/>
          <w:lang w:val="ru-RU"/>
        </w:rPr>
      </w:pPr>
    </w:p>
    <w:p w:rsidR="00763F0A" w:rsidRPr="00416CDF" w:rsidRDefault="004850CD" w:rsidP="00416CDF">
      <w:pPr>
        <w:widowControl w:val="0"/>
        <w:spacing w:line="360" w:lineRule="auto"/>
        <w:ind w:firstLine="709"/>
        <w:jc w:val="both"/>
        <w:rPr>
          <w:sz w:val="28"/>
          <w:szCs w:val="28"/>
        </w:rPr>
      </w:pPr>
      <w:r w:rsidRPr="00416CDF">
        <w:rPr>
          <w:sz w:val="28"/>
          <w:szCs w:val="28"/>
        </w:rPr>
        <w:t>На відміну від енд</w:t>
      </w:r>
      <w:r w:rsidR="00176B68" w:rsidRPr="00416CDF">
        <w:rPr>
          <w:sz w:val="28"/>
          <w:szCs w:val="28"/>
        </w:rPr>
        <w:t>окринних механізмів регуляції клітинної проліферації існ</w:t>
      </w:r>
      <w:r w:rsidR="00CC332B" w:rsidRPr="00416CDF">
        <w:rPr>
          <w:sz w:val="28"/>
          <w:szCs w:val="28"/>
        </w:rPr>
        <w:t>у</w:t>
      </w:r>
      <w:r w:rsidR="00176B68" w:rsidRPr="00416CDF">
        <w:rPr>
          <w:sz w:val="28"/>
          <w:szCs w:val="28"/>
        </w:rPr>
        <w:t xml:space="preserve">ють паракринні механізми, які діють на тканинному рівні. При цьому ростові </w:t>
      </w:r>
      <w:r w:rsidR="00CC332B" w:rsidRPr="00416CDF">
        <w:rPr>
          <w:sz w:val="28"/>
          <w:szCs w:val="28"/>
        </w:rPr>
        <w:t>фактори</w:t>
      </w:r>
      <w:r w:rsidR="00176B68" w:rsidRPr="00416CDF">
        <w:rPr>
          <w:sz w:val="28"/>
          <w:szCs w:val="28"/>
        </w:rPr>
        <w:t xml:space="preserve"> здійснюють дію головним чином на сусідні клітини.</w:t>
      </w:r>
      <w:r w:rsidR="00763F0A" w:rsidRPr="00416CDF">
        <w:rPr>
          <w:sz w:val="28"/>
          <w:szCs w:val="28"/>
        </w:rPr>
        <w:t xml:space="preserve"> </w:t>
      </w:r>
    </w:p>
    <w:p w:rsidR="00176B68" w:rsidRPr="00416CDF" w:rsidRDefault="00763F0A" w:rsidP="00416CDF">
      <w:pPr>
        <w:widowControl w:val="0"/>
        <w:spacing w:line="360" w:lineRule="auto"/>
        <w:ind w:firstLine="709"/>
        <w:jc w:val="both"/>
        <w:rPr>
          <w:sz w:val="28"/>
          <w:szCs w:val="28"/>
        </w:rPr>
      </w:pPr>
      <w:r w:rsidRPr="00416CDF">
        <w:rPr>
          <w:sz w:val="28"/>
          <w:szCs w:val="28"/>
        </w:rPr>
        <w:t>Аутокринний тип регуляції – це коли клітини відповідають на дію фактору, як</w:t>
      </w:r>
      <w:r w:rsidR="00CC332B" w:rsidRPr="00416CDF">
        <w:rPr>
          <w:sz w:val="28"/>
          <w:szCs w:val="28"/>
        </w:rPr>
        <w:t>ий</w:t>
      </w:r>
      <w:r w:rsidRPr="00416CDF">
        <w:rPr>
          <w:sz w:val="28"/>
          <w:szCs w:val="28"/>
        </w:rPr>
        <w:t xml:space="preserve"> продукують самі і мають на н</w:t>
      </w:r>
      <w:r w:rsidR="00CC332B" w:rsidRPr="00416CDF">
        <w:rPr>
          <w:sz w:val="28"/>
          <w:szCs w:val="28"/>
        </w:rPr>
        <w:t>ього</w:t>
      </w:r>
      <w:r w:rsidRPr="00416CDF">
        <w:rPr>
          <w:sz w:val="28"/>
          <w:szCs w:val="28"/>
        </w:rPr>
        <w:t xml:space="preserve"> рецептори. </w:t>
      </w:r>
      <w:r w:rsidR="002829B6" w:rsidRPr="00416CDF">
        <w:rPr>
          <w:sz w:val="28"/>
          <w:szCs w:val="28"/>
        </w:rPr>
        <w:t>Цей</w:t>
      </w:r>
      <w:r w:rsidRPr="00416CDF">
        <w:rPr>
          <w:sz w:val="28"/>
          <w:szCs w:val="28"/>
        </w:rPr>
        <w:t xml:space="preserve"> тип регуляції має велике значення в період раннього ембріонального розвитку, коли йде активне розмноження ембріональних плюрипотентних клітин.</w:t>
      </w:r>
    </w:p>
    <w:p w:rsidR="0037412A" w:rsidRPr="00416CDF" w:rsidRDefault="00255CF4" w:rsidP="00416CDF">
      <w:pPr>
        <w:pStyle w:val="a3"/>
        <w:widowControl w:val="0"/>
        <w:spacing w:line="360" w:lineRule="auto"/>
        <w:ind w:firstLine="709"/>
        <w:rPr>
          <w:szCs w:val="28"/>
        </w:rPr>
      </w:pPr>
      <w:r w:rsidRPr="00416CDF">
        <w:t xml:space="preserve">На </w:t>
      </w:r>
      <w:r w:rsidR="00176B68" w:rsidRPr="00416CDF">
        <w:t>відміну від с</w:t>
      </w:r>
      <w:r w:rsidRPr="00416CDF">
        <w:t>т</w:t>
      </w:r>
      <w:r w:rsidR="00176B68" w:rsidRPr="00416CDF">
        <w:t>е</w:t>
      </w:r>
      <w:r w:rsidRPr="00416CDF">
        <w:t>роїдних гормонів, які синтезуються з одного загального попередника, кожен поліпептидний фактор росту утвор</w:t>
      </w:r>
      <w:r w:rsidR="00CC332B" w:rsidRPr="00416CDF">
        <w:t>юється із свого попередника в результаті його проце</w:t>
      </w:r>
      <w:r w:rsidRPr="00416CDF">
        <w:t xml:space="preserve">сінгу. </w:t>
      </w:r>
      <w:r w:rsidR="0037412A" w:rsidRPr="00416CDF">
        <w:t xml:space="preserve">Є дані, що ці попередники – трансмембранні </w:t>
      </w:r>
      <w:r w:rsidR="00CC332B" w:rsidRPr="00416CDF">
        <w:t>білки, а</w:t>
      </w:r>
      <w:r w:rsidR="0037412A" w:rsidRPr="00416CDF">
        <w:t xml:space="preserve"> активна форма фактору росту утворюється в результаті </w:t>
      </w:r>
      <w:r w:rsidR="00176B68" w:rsidRPr="00416CDF">
        <w:t>протео</w:t>
      </w:r>
      <w:r w:rsidR="00CC332B" w:rsidRPr="00416CDF">
        <w:t>літичного розщеплення зовнішньок</w:t>
      </w:r>
      <w:r w:rsidR="00176B68" w:rsidRPr="00416CDF">
        <w:t xml:space="preserve">літинної ділянки молекули-попередника – тобто попередник є поліфункціональним пепетидом, а сама трансмембранна форма деяких факторів є рецептором для </w:t>
      </w:r>
      <w:r w:rsidR="00CC332B" w:rsidRPr="00416CDF">
        <w:t>ліганду, що входить у</w:t>
      </w:r>
      <w:r w:rsidR="00176B68" w:rsidRPr="00416CDF">
        <w:t xml:space="preserve"> його склад. Таким чином, є підстава </w:t>
      </w:r>
      <w:r w:rsidR="00CC332B" w:rsidRPr="00416CDF">
        <w:t>вважати</w:t>
      </w:r>
      <w:r w:rsidR="00176B68" w:rsidRPr="00416CDF">
        <w:t xml:space="preserve">, що попередники деяких ростових факторів проявляють біологічну активність, залишаючись </w:t>
      </w:r>
      <w:r w:rsidR="00CC332B" w:rsidRPr="00416CDF">
        <w:t>вбудованими</w:t>
      </w:r>
      <w:r w:rsidR="00176B68" w:rsidRPr="00416CDF">
        <w:t xml:space="preserve"> в плазматичну мембрану клітин – у такому випадку вони взаємодіють із специфічними рецепторами сусідніх клітин без попереднього </w:t>
      </w:r>
      <w:r w:rsidR="00CC332B" w:rsidRPr="00416CDF">
        <w:t>процесінгу</w:t>
      </w:r>
      <w:r w:rsidR="00176B68" w:rsidRPr="00416CDF">
        <w:t xml:space="preserve">. Такий спосіб регуляції клітинної проліферації називається юкстакринним. Є данні, що юкстакринна регуляція відіграє роль не тільки при </w:t>
      </w:r>
      <w:r w:rsidR="00CC332B" w:rsidRPr="00416CDF">
        <w:t>міжклітинній</w:t>
      </w:r>
      <w:r w:rsidR="00176B68" w:rsidRPr="00416CDF">
        <w:t xml:space="preserve"> адгезії, але і </w:t>
      </w:r>
      <w:r w:rsidR="00CC332B" w:rsidRPr="00416CDF">
        <w:t>у</w:t>
      </w:r>
      <w:r w:rsidR="00176B68" w:rsidRPr="00416CDF">
        <w:t xml:space="preserve"> ході стимуляції проліферації клітин. Особливо важливим це є в періоди раннього ембріонального розвитку, коли ще </w:t>
      </w:r>
      <w:r w:rsidR="00CC332B" w:rsidRPr="00416CDF">
        <w:t>відсутні</w:t>
      </w:r>
      <w:r w:rsidR="00176B68" w:rsidRPr="00416CDF">
        <w:t xml:space="preserve"> клітини, які секретують спеціа</w:t>
      </w:r>
      <w:r w:rsidR="0094166D" w:rsidRPr="00416CDF">
        <w:t xml:space="preserve">льні </w:t>
      </w:r>
      <w:r w:rsidR="00CC332B" w:rsidRPr="00416CDF">
        <w:t>гормони та</w:t>
      </w:r>
      <w:r w:rsidR="0094166D" w:rsidRPr="00416CDF">
        <w:t xml:space="preserve"> ростові фактори [4], [8].</w:t>
      </w:r>
    </w:p>
    <w:p w:rsidR="00763F0A" w:rsidRPr="00416CDF" w:rsidRDefault="00763F0A" w:rsidP="00416CDF">
      <w:pPr>
        <w:widowControl w:val="0"/>
        <w:spacing w:line="360" w:lineRule="auto"/>
        <w:ind w:firstLine="709"/>
        <w:jc w:val="both"/>
        <w:rPr>
          <w:sz w:val="28"/>
          <w:szCs w:val="28"/>
        </w:rPr>
      </w:pPr>
      <w:r w:rsidRPr="00416CDF">
        <w:rPr>
          <w:sz w:val="28"/>
          <w:szCs w:val="28"/>
        </w:rPr>
        <w:t>У послідовнос</w:t>
      </w:r>
      <w:r w:rsidR="00CC332B" w:rsidRPr="00416CDF">
        <w:rPr>
          <w:sz w:val="28"/>
          <w:szCs w:val="28"/>
        </w:rPr>
        <w:t>ті взаємодії ростового фактора та</w:t>
      </w:r>
      <w:r w:rsidRPr="00416CDF">
        <w:rPr>
          <w:sz w:val="28"/>
          <w:szCs w:val="28"/>
        </w:rPr>
        <w:t xml:space="preserve"> клітини-мішені </w:t>
      </w:r>
      <w:r w:rsidR="00CC332B" w:rsidRPr="00416CDF">
        <w:rPr>
          <w:sz w:val="28"/>
          <w:szCs w:val="28"/>
        </w:rPr>
        <w:t>можна</w:t>
      </w:r>
      <w:r w:rsidRPr="00416CDF">
        <w:rPr>
          <w:sz w:val="28"/>
          <w:szCs w:val="28"/>
        </w:rPr>
        <w:t xml:space="preserve"> ви</w:t>
      </w:r>
      <w:r w:rsidR="00CC332B" w:rsidRPr="00416CDF">
        <w:rPr>
          <w:sz w:val="28"/>
          <w:szCs w:val="28"/>
        </w:rPr>
        <w:t>ділит</w:t>
      </w:r>
      <w:r w:rsidRPr="00416CDF">
        <w:rPr>
          <w:sz w:val="28"/>
          <w:szCs w:val="28"/>
        </w:rPr>
        <w:t>и певні послідовності:</w:t>
      </w:r>
    </w:p>
    <w:p w:rsidR="00763F0A" w:rsidRPr="00416CDF" w:rsidRDefault="00763F0A" w:rsidP="00416CDF">
      <w:pPr>
        <w:widowControl w:val="0"/>
        <w:numPr>
          <w:ilvl w:val="0"/>
          <w:numId w:val="7"/>
        </w:numPr>
        <w:spacing w:line="360" w:lineRule="auto"/>
        <w:ind w:left="0" w:firstLine="709"/>
        <w:jc w:val="both"/>
        <w:rPr>
          <w:sz w:val="28"/>
          <w:szCs w:val="28"/>
        </w:rPr>
      </w:pPr>
      <w:r w:rsidRPr="00416CDF">
        <w:rPr>
          <w:sz w:val="28"/>
          <w:szCs w:val="28"/>
        </w:rPr>
        <w:t>взаємодія фактору росту із специфічним рецептором плазматичної мембрани клітини-мішені;</w:t>
      </w:r>
    </w:p>
    <w:p w:rsidR="00763F0A" w:rsidRPr="00416CDF" w:rsidRDefault="00763F0A" w:rsidP="00416CDF">
      <w:pPr>
        <w:widowControl w:val="0"/>
        <w:numPr>
          <w:ilvl w:val="0"/>
          <w:numId w:val="7"/>
        </w:numPr>
        <w:spacing w:line="360" w:lineRule="auto"/>
        <w:ind w:left="0" w:firstLine="709"/>
        <w:jc w:val="both"/>
        <w:rPr>
          <w:sz w:val="28"/>
          <w:szCs w:val="28"/>
        </w:rPr>
      </w:pPr>
      <w:r w:rsidRPr="00416CDF">
        <w:rPr>
          <w:sz w:val="28"/>
          <w:szCs w:val="28"/>
        </w:rPr>
        <w:t>утворення і активація ліганд-рецепторного комплексу;</w:t>
      </w:r>
    </w:p>
    <w:p w:rsidR="0037412A" w:rsidRPr="00416CDF" w:rsidRDefault="00763F0A" w:rsidP="00416CDF">
      <w:pPr>
        <w:widowControl w:val="0"/>
        <w:numPr>
          <w:ilvl w:val="0"/>
          <w:numId w:val="7"/>
        </w:numPr>
        <w:spacing w:line="360" w:lineRule="auto"/>
        <w:ind w:left="0" w:firstLine="709"/>
        <w:jc w:val="both"/>
        <w:rPr>
          <w:sz w:val="28"/>
          <w:szCs w:val="28"/>
        </w:rPr>
      </w:pPr>
      <w:r w:rsidRPr="00416CDF">
        <w:rPr>
          <w:sz w:val="28"/>
          <w:szCs w:val="28"/>
        </w:rPr>
        <w:t>біологічні ефекти, які виникають під дією регуляторних сигналів, індукованих фактором росту.</w:t>
      </w:r>
    </w:p>
    <w:p w:rsidR="009823AC" w:rsidRPr="00416CDF" w:rsidRDefault="00416CDF" w:rsidP="00416CDF">
      <w:pPr>
        <w:widowControl w:val="0"/>
        <w:spacing w:line="360" w:lineRule="auto"/>
        <w:ind w:firstLine="709"/>
        <w:jc w:val="both"/>
        <w:rPr>
          <w:sz w:val="28"/>
          <w:szCs w:val="28"/>
          <w:lang w:val="ru-RU"/>
        </w:rPr>
      </w:pPr>
      <w:r>
        <w:rPr>
          <w:sz w:val="28"/>
          <w:szCs w:val="28"/>
        </w:rPr>
        <w:br w:type="page"/>
      </w:r>
      <w:r w:rsidR="004850CD" w:rsidRPr="00416CDF">
        <w:rPr>
          <w:sz w:val="28"/>
          <w:szCs w:val="28"/>
        </w:rPr>
        <w:t>4</w:t>
      </w:r>
      <w:r w:rsidR="00CC332B" w:rsidRPr="00416CDF">
        <w:rPr>
          <w:sz w:val="28"/>
          <w:szCs w:val="28"/>
        </w:rPr>
        <w:t>.3</w:t>
      </w:r>
      <w:r w:rsidR="009823AC" w:rsidRPr="00416CDF">
        <w:rPr>
          <w:sz w:val="28"/>
          <w:szCs w:val="28"/>
        </w:rPr>
        <w:t xml:space="preserve"> </w:t>
      </w:r>
      <w:r w:rsidR="00ED3C60" w:rsidRPr="00416CDF">
        <w:rPr>
          <w:sz w:val="28"/>
          <w:szCs w:val="28"/>
        </w:rPr>
        <w:t>Взаємодія</w:t>
      </w:r>
      <w:r w:rsidR="009823AC" w:rsidRPr="00416CDF">
        <w:rPr>
          <w:sz w:val="28"/>
          <w:szCs w:val="28"/>
        </w:rPr>
        <w:t xml:space="preserve"> рецепторів факторів росту</w:t>
      </w:r>
      <w:r w:rsidR="00ED3C60" w:rsidRPr="00416CDF">
        <w:rPr>
          <w:sz w:val="28"/>
          <w:szCs w:val="28"/>
        </w:rPr>
        <w:t xml:space="preserve"> з лігандами</w:t>
      </w:r>
    </w:p>
    <w:p w:rsidR="00416CDF" w:rsidRDefault="00416CDF" w:rsidP="00416CDF">
      <w:pPr>
        <w:pStyle w:val="a3"/>
        <w:widowControl w:val="0"/>
        <w:spacing w:line="360" w:lineRule="auto"/>
        <w:ind w:firstLine="709"/>
        <w:rPr>
          <w:lang w:val="ru-RU"/>
        </w:rPr>
      </w:pPr>
    </w:p>
    <w:p w:rsidR="00763F0A" w:rsidRPr="00416CDF" w:rsidRDefault="009823AC" w:rsidP="00416CDF">
      <w:pPr>
        <w:pStyle w:val="a3"/>
        <w:widowControl w:val="0"/>
        <w:spacing w:line="360" w:lineRule="auto"/>
        <w:ind w:firstLine="709"/>
        <w:rPr>
          <w:szCs w:val="28"/>
        </w:rPr>
      </w:pPr>
      <w:r w:rsidRPr="00416CDF">
        <w:t xml:space="preserve">Рецептори факторів росту розташовані на поверхні зовнішньої мембрани клітин. Вони представлені </w:t>
      </w:r>
      <w:r w:rsidR="00763F0A" w:rsidRPr="00416CDF">
        <w:t xml:space="preserve">численним </w:t>
      </w:r>
      <w:r w:rsidRPr="00416CDF">
        <w:t xml:space="preserve">класом </w:t>
      </w:r>
      <w:r w:rsidR="00763F0A" w:rsidRPr="00416CDF">
        <w:t>глікопротеїдів</w:t>
      </w:r>
      <w:r w:rsidRPr="00416CDF">
        <w:t xml:space="preserve"> з </w:t>
      </w:r>
      <w:r w:rsidR="00763F0A" w:rsidRPr="00416CDF">
        <w:t>достатньо великою молекулярною вагою</w:t>
      </w:r>
      <w:r w:rsidRPr="00416CDF">
        <w:t xml:space="preserve">. </w:t>
      </w:r>
      <w:r w:rsidR="00763F0A" w:rsidRPr="00416CDF">
        <w:t xml:space="preserve">Найбільш детально вивчено будову рецепторів інсуліну та епідермального фактор росту (ЕФР). Рецептор інсуліну складається з двох α- та двох β-субодиниць, які з’єднані між собою дисульфідними містками. </w:t>
      </w:r>
      <w:r w:rsidR="00CC332B" w:rsidRPr="00416CDF">
        <w:t>Молекула</w:t>
      </w:r>
      <w:r w:rsidR="00763F0A" w:rsidRPr="00416CDF">
        <w:t xml:space="preserve"> рецептора складається із трьох основних функціонально різних доменів: ліганд-зв’язуючого, який багатий на вуглеводневі структури, трансмембранного</w:t>
      </w:r>
      <w:r w:rsidR="000424B8" w:rsidRPr="00416CDF">
        <w:t>, який складається</w:t>
      </w:r>
      <w:r w:rsidR="00012619" w:rsidRPr="00416CDF">
        <w:t xml:space="preserve"> переважно із залишків гідрофобних амінокислот, і цитоплазматичного, якій володіє ендогенною протеінкназною активністю. Цьому домену, який каталізує фосфорил</w:t>
      </w:r>
      <w:r w:rsidR="000424B8" w:rsidRPr="00416CDF">
        <w:t>ювання білкових субстратів плазм</w:t>
      </w:r>
      <w:r w:rsidR="00012619" w:rsidRPr="00416CDF">
        <w:t>атичної мембрани і цитозолю по залишках тирозину, відводиться важлива роль у механізмах передачі регуляторного сигналу всередину клітин-мішеней.</w:t>
      </w:r>
      <w:r w:rsidR="00BC508E" w:rsidRPr="00416CDF">
        <w:t xml:space="preserve"> [</w:t>
      </w:r>
      <w:r w:rsidR="00C31A14" w:rsidRPr="00416CDF">
        <w:t>12</w:t>
      </w:r>
      <w:r w:rsidR="00BC508E" w:rsidRPr="00416CDF">
        <w:t>]</w:t>
      </w:r>
      <w:r w:rsidR="000424B8" w:rsidRPr="00416CDF">
        <w:t>, [3]</w:t>
      </w:r>
    </w:p>
    <w:p w:rsidR="009823AC" w:rsidRPr="00416CDF" w:rsidRDefault="00012619" w:rsidP="00416CDF">
      <w:pPr>
        <w:pStyle w:val="a5"/>
        <w:widowControl w:val="0"/>
        <w:spacing w:after="0" w:line="360" w:lineRule="auto"/>
        <w:ind w:left="0" w:firstLine="709"/>
        <w:jc w:val="both"/>
        <w:rPr>
          <w:sz w:val="28"/>
          <w:szCs w:val="28"/>
        </w:rPr>
      </w:pPr>
      <w:r w:rsidRPr="00416CDF">
        <w:rPr>
          <w:sz w:val="28"/>
          <w:szCs w:val="28"/>
        </w:rPr>
        <w:t>Зв’</w:t>
      </w:r>
      <w:r w:rsidR="009823AC" w:rsidRPr="00416CDF">
        <w:rPr>
          <w:sz w:val="28"/>
          <w:szCs w:val="28"/>
        </w:rPr>
        <w:t xml:space="preserve">язування рецептора з фактором росту </w:t>
      </w:r>
      <w:r w:rsidR="000424B8" w:rsidRPr="00416CDF">
        <w:rPr>
          <w:sz w:val="28"/>
          <w:szCs w:val="28"/>
        </w:rPr>
        <w:t>забезпечує</w:t>
      </w:r>
      <w:r w:rsidR="009823AC" w:rsidRPr="00416CDF">
        <w:rPr>
          <w:sz w:val="28"/>
          <w:szCs w:val="28"/>
        </w:rPr>
        <w:t xml:space="preserve"> димеризацію і активацію тирозинкінази. Так ініціюється каскад реакцій фосфорилювання. Субстратами фосфорилювання є різні кінази, фосфоліпази і самі рецептори факторів росту. В якості біологічних ефектів фосфорилювання відбувається зміна мітогенних характеристик тканин, і диференціювання клітин, стимуляція транспортних систем і активація метаболічних шляхів.</w:t>
      </w:r>
    </w:p>
    <w:p w:rsidR="00ED3C60" w:rsidRPr="00416CDF" w:rsidRDefault="00012619" w:rsidP="00416CDF">
      <w:pPr>
        <w:pStyle w:val="a5"/>
        <w:widowControl w:val="0"/>
        <w:spacing w:after="0" w:line="360" w:lineRule="auto"/>
        <w:ind w:left="0" w:firstLine="709"/>
        <w:jc w:val="both"/>
        <w:rPr>
          <w:sz w:val="28"/>
          <w:szCs w:val="28"/>
        </w:rPr>
      </w:pPr>
      <w:r w:rsidRPr="00416CDF">
        <w:rPr>
          <w:sz w:val="28"/>
          <w:szCs w:val="28"/>
        </w:rPr>
        <w:t>Після вза</w:t>
      </w:r>
      <w:r w:rsidR="00ED3C60" w:rsidRPr="00416CDF">
        <w:rPr>
          <w:sz w:val="28"/>
          <w:szCs w:val="28"/>
        </w:rPr>
        <w:t xml:space="preserve">ємодії фактора росту з рецепторами клітинної поверхні відбувається процес кластеризації ліганд-рецепторних </w:t>
      </w:r>
      <w:r w:rsidR="000424B8" w:rsidRPr="00416CDF">
        <w:rPr>
          <w:sz w:val="28"/>
          <w:szCs w:val="28"/>
        </w:rPr>
        <w:t>комплексів</w:t>
      </w:r>
      <w:r w:rsidR="00ED3C60" w:rsidRPr="00416CDF">
        <w:rPr>
          <w:sz w:val="28"/>
          <w:szCs w:val="28"/>
        </w:rPr>
        <w:t xml:space="preserve"> – процес їх агрегації у визначених місцях клітинної поверхні. Це необхідно для подальшого проникнення комплексів всередину клітин-мішеней. Після взаємодії інтенсивність зв’язування лігандів на поверхні клітин значно знижується – частина ліганд-рецепторних </w:t>
      </w:r>
      <w:r w:rsidR="000424B8" w:rsidRPr="00416CDF">
        <w:rPr>
          <w:sz w:val="28"/>
          <w:szCs w:val="28"/>
        </w:rPr>
        <w:t>комплексів</w:t>
      </w:r>
      <w:r w:rsidR="00ED3C60" w:rsidRPr="00416CDF">
        <w:rPr>
          <w:sz w:val="28"/>
          <w:szCs w:val="28"/>
        </w:rPr>
        <w:t xml:space="preserve"> інтерналізується (піддається розщепленню в лізосомах), а частина повертається на поверхню клітин. Також виявлено, що після впливу деяких факторів росту на клітини у останніх змінюється здатність до зв’язування інших факторів росту.</w:t>
      </w:r>
    </w:p>
    <w:p w:rsidR="008C0A6A" w:rsidRPr="00416CDF" w:rsidRDefault="009823AC" w:rsidP="00416CDF">
      <w:pPr>
        <w:pStyle w:val="a3"/>
        <w:widowControl w:val="0"/>
        <w:spacing w:line="360" w:lineRule="auto"/>
        <w:ind w:firstLine="709"/>
      </w:pPr>
      <w:r w:rsidRPr="00416CDF">
        <w:t xml:space="preserve">Утворення комплексів факторів росту з рецепторами призводить до значних змін останніх. На відміну від рецепторів стероїдних гормонів, рівень мРНК рецепторів факторів росту багатократно збільшується протягом декількох годин після впливу. </w:t>
      </w:r>
      <w:r w:rsidR="00C31A14" w:rsidRPr="00416CDF">
        <w:t>[2], [3].</w:t>
      </w:r>
    </w:p>
    <w:p w:rsidR="002E71C8" w:rsidRPr="00416CDF" w:rsidRDefault="002E71C8" w:rsidP="00416CDF">
      <w:pPr>
        <w:pStyle w:val="a3"/>
        <w:widowControl w:val="0"/>
        <w:spacing w:line="360" w:lineRule="auto"/>
        <w:ind w:firstLine="709"/>
        <w:rPr>
          <w:szCs w:val="28"/>
        </w:rPr>
      </w:pPr>
    </w:p>
    <w:p w:rsidR="00594090" w:rsidRPr="00416CDF" w:rsidRDefault="004850CD" w:rsidP="00416CDF">
      <w:pPr>
        <w:widowControl w:val="0"/>
        <w:spacing w:line="360" w:lineRule="auto"/>
        <w:ind w:firstLine="709"/>
        <w:jc w:val="both"/>
        <w:rPr>
          <w:sz w:val="28"/>
          <w:szCs w:val="28"/>
          <w:lang w:val="ru-RU"/>
        </w:rPr>
      </w:pPr>
      <w:r w:rsidRPr="00416CDF">
        <w:rPr>
          <w:sz w:val="28"/>
          <w:szCs w:val="28"/>
        </w:rPr>
        <w:t>4</w:t>
      </w:r>
      <w:r w:rsidR="00736AA1" w:rsidRPr="00416CDF">
        <w:rPr>
          <w:sz w:val="28"/>
          <w:szCs w:val="28"/>
        </w:rPr>
        <w:t>.</w:t>
      </w:r>
      <w:r w:rsidR="000424B8" w:rsidRPr="00416CDF">
        <w:rPr>
          <w:sz w:val="28"/>
          <w:szCs w:val="28"/>
        </w:rPr>
        <w:t>4</w:t>
      </w:r>
      <w:r w:rsidR="00736AA1" w:rsidRPr="00416CDF">
        <w:rPr>
          <w:sz w:val="28"/>
          <w:szCs w:val="28"/>
        </w:rPr>
        <w:t xml:space="preserve"> </w:t>
      </w:r>
      <w:r w:rsidR="000424B8" w:rsidRPr="00416CDF">
        <w:rPr>
          <w:sz w:val="28"/>
          <w:szCs w:val="28"/>
        </w:rPr>
        <w:t>Фактори росту на різних стадіях ембріонального розвитку</w:t>
      </w:r>
    </w:p>
    <w:p w:rsidR="00416CDF" w:rsidRDefault="00416CDF" w:rsidP="00416CDF">
      <w:pPr>
        <w:widowControl w:val="0"/>
        <w:spacing w:line="360" w:lineRule="auto"/>
        <w:ind w:firstLine="709"/>
        <w:jc w:val="both"/>
        <w:rPr>
          <w:sz w:val="28"/>
          <w:szCs w:val="28"/>
          <w:lang w:val="ru-RU"/>
        </w:rPr>
      </w:pPr>
    </w:p>
    <w:p w:rsidR="00594090" w:rsidRPr="00416CDF" w:rsidRDefault="003E0452" w:rsidP="00416CDF">
      <w:pPr>
        <w:widowControl w:val="0"/>
        <w:spacing w:line="360" w:lineRule="auto"/>
        <w:ind w:firstLine="709"/>
        <w:jc w:val="both"/>
        <w:rPr>
          <w:sz w:val="28"/>
          <w:szCs w:val="28"/>
        </w:rPr>
      </w:pPr>
      <w:r w:rsidRPr="00416CDF">
        <w:rPr>
          <w:sz w:val="28"/>
          <w:szCs w:val="28"/>
        </w:rPr>
        <w:t xml:space="preserve">Всі </w:t>
      </w:r>
      <w:r w:rsidR="00594090" w:rsidRPr="00416CDF">
        <w:rPr>
          <w:sz w:val="28"/>
          <w:szCs w:val="28"/>
        </w:rPr>
        <w:t xml:space="preserve">періоди розвитку ембріонів співпадають у часі з перебудовою їх білкового складу. Перехід з однієї стадії в іншу пов’язують з регуляторним впливом специфічних білків, які діють на клітини локально по аутокринному або паракринному механізму. Під час аутокринної регуляції клітини, які секретують </w:t>
      </w:r>
      <w:r w:rsidR="00F002CB" w:rsidRPr="00416CDF">
        <w:rPr>
          <w:sz w:val="28"/>
          <w:szCs w:val="28"/>
        </w:rPr>
        <w:t>ростовий фактор</w:t>
      </w:r>
      <w:r w:rsidR="00594090" w:rsidRPr="00416CDF">
        <w:rPr>
          <w:sz w:val="28"/>
          <w:szCs w:val="28"/>
        </w:rPr>
        <w:t>, є одночасно і мішенями його дії, а під час паракринної регуляції фактори росту діють на сусідні клітини</w:t>
      </w:r>
      <w:r w:rsidR="00F002CB" w:rsidRPr="00416CDF">
        <w:rPr>
          <w:sz w:val="28"/>
          <w:szCs w:val="28"/>
        </w:rPr>
        <w:t xml:space="preserve"> </w:t>
      </w:r>
      <w:r w:rsidR="00594090" w:rsidRPr="00416CDF">
        <w:rPr>
          <w:sz w:val="28"/>
          <w:szCs w:val="28"/>
        </w:rPr>
        <w:t xml:space="preserve">- мишені. За допомогою цих механізмів поліпептидні фактори росту виконують регуляторну роль в ембріональному періоді розвитку тварин. </w:t>
      </w:r>
    </w:p>
    <w:p w:rsidR="00594090" w:rsidRPr="00416CDF" w:rsidRDefault="00594090" w:rsidP="00416CDF">
      <w:pPr>
        <w:widowControl w:val="0"/>
        <w:spacing w:line="360" w:lineRule="auto"/>
        <w:ind w:firstLine="709"/>
        <w:jc w:val="both"/>
        <w:rPr>
          <w:sz w:val="28"/>
          <w:szCs w:val="28"/>
        </w:rPr>
      </w:pPr>
      <w:r w:rsidRPr="00416CDF">
        <w:rPr>
          <w:sz w:val="28"/>
          <w:szCs w:val="28"/>
        </w:rPr>
        <w:t>Паракринні механізми регуляції клітинної проліферації, що діють на тканинному рівні, є еволюційно більш давніми ніж ендокринні. За цих умов фактори росту діють на клітини зблизька. Вони секретуються у позаклітинний простір, де можуть зв’язуватися зі специфічними рецепторами, що знаходяться на інших клітинах і які син</w:t>
      </w:r>
      <w:r w:rsidR="00ED3C60" w:rsidRPr="00416CDF">
        <w:rPr>
          <w:sz w:val="28"/>
          <w:szCs w:val="28"/>
        </w:rPr>
        <w:t>тезують цей фактор росту [</w:t>
      </w:r>
      <w:r w:rsidR="00DB4132" w:rsidRPr="00416CDF">
        <w:rPr>
          <w:sz w:val="28"/>
          <w:szCs w:val="28"/>
          <w:lang w:val="ru-RU"/>
        </w:rPr>
        <w:t>3</w:t>
      </w:r>
      <w:r w:rsidRPr="00416CDF">
        <w:rPr>
          <w:sz w:val="28"/>
          <w:szCs w:val="28"/>
        </w:rPr>
        <w:t>].</w:t>
      </w:r>
    </w:p>
    <w:p w:rsidR="00594090" w:rsidRPr="00416CDF" w:rsidRDefault="00594090" w:rsidP="00416CDF">
      <w:pPr>
        <w:widowControl w:val="0"/>
        <w:spacing w:line="360" w:lineRule="auto"/>
        <w:ind w:firstLine="709"/>
        <w:jc w:val="both"/>
        <w:rPr>
          <w:sz w:val="28"/>
          <w:szCs w:val="28"/>
        </w:rPr>
      </w:pPr>
      <w:r w:rsidRPr="00416CDF">
        <w:rPr>
          <w:sz w:val="28"/>
          <w:szCs w:val="28"/>
        </w:rPr>
        <w:t>Довгий час лишалося невідомим чи є аутокринна регуляція проліферації клітин феноменом, що характерний тільки для клітинної трансформації, чи це є загальнобіологічний механізм, за допомогою якого регулюються процеси клітинного розмноження. Згодом дослідженнями на ембріональних клітинах ссавців було доведено, що аутокринна регуляція проліферації має важливе значення під час ранніх періодів розвитку, коли відбувається активний поділ пер</w:t>
      </w:r>
      <w:r w:rsidR="00ED3C60" w:rsidRPr="00416CDF">
        <w:rPr>
          <w:sz w:val="28"/>
          <w:szCs w:val="28"/>
        </w:rPr>
        <w:t>винних ембріональних клітин [</w:t>
      </w:r>
      <w:r w:rsidR="00DB4132" w:rsidRPr="00416CDF">
        <w:rPr>
          <w:sz w:val="28"/>
          <w:szCs w:val="28"/>
        </w:rPr>
        <w:t>2</w:t>
      </w:r>
      <w:r w:rsidRPr="00416CDF">
        <w:rPr>
          <w:sz w:val="28"/>
          <w:szCs w:val="28"/>
        </w:rPr>
        <w:t>].</w:t>
      </w:r>
    </w:p>
    <w:p w:rsidR="007C558C" w:rsidRPr="00416CDF" w:rsidRDefault="007C558C" w:rsidP="00416CDF">
      <w:pPr>
        <w:pStyle w:val="a5"/>
        <w:widowControl w:val="0"/>
        <w:spacing w:after="0" w:line="360" w:lineRule="auto"/>
        <w:ind w:left="0" w:firstLine="709"/>
        <w:jc w:val="both"/>
        <w:rPr>
          <w:sz w:val="28"/>
          <w:szCs w:val="28"/>
        </w:rPr>
      </w:pPr>
      <w:r w:rsidRPr="00416CDF">
        <w:rPr>
          <w:sz w:val="28"/>
          <w:szCs w:val="28"/>
        </w:rPr>
        <w:t xml:space="preserve">Вже на початку </w:t>
      </w:r>
      <w:r w:rsidR="00F002CB" w:rsidRPr="00416CDF">
        <w:rPr>
          <w:sz w:val="28"/>
          <w:szCs w:val="28"/>
        </w:rPr>
        <w:t>до</w:t>
      </w:r>
      <w:r w:rsidRPr="00416CDF">
        <w:rPr>
          <w:sz w:val="28"/>
          <w:szCs w:val="28"/>
        </w:rPr>
        <w:t xml:space="preserve">імплантаційного </w:t>
      </w:r>
      <w:r w:rsidR="00F002CB" w:rsidRPr="00416CDF">
        <w:rPr>
          <w:sz w:val="28"/>
          <w:szCs w:val="28"/>
        </w:rPr>
        <w:t>періоду</w:t>
      </w:r>
      <w:r w:rsidRPr="00416CDF">
        <w:rPr>
          <w:sz w:val="28"/>
          <w:szCs w:val="28"/>
        </w:rPr>
        <w:t xml:space="preserve"> ряд факторів росту починає проявляти ембріотрофічну активність. Наявність ТФР-α і внутрішньоклітинного домену до рецептора ЕФР вже виявляється у 4-клітиного ембріона. У 8- та 14-клітинних ембріонів виявляються ТФР- α, внутрішньо- та зовнішньоклітинні домени до рецепторів ЕФР, ІФР-1 та його рецептор. ТФР-β виявляється у ембріонах вівці на 12-16-й день, тоді як в культурі ендометрію його взагалі не має. Припускають, що продукування ембріоном ТФР-β розпочинається після материнського “впізнання” вагітності і співпадає по часу з імплантацією. Доведено, що родина ТФР-β відіграє важливу роль в цих процесах, адже саме вони </w:t>
      </w:r>
      <w:r w:rsidR="00F002CB" w:rsidRPr="00416CDF">
        <w:rPr>
          <w:sz w:val="28"/>
          <w:szCs w:val="28"/>
        </w:rPr>
        <w:t>забезпечує</w:t>
      </w:r>
      <w:r w:rsidRPr="00416CDF">
        <w:rPr>
          <w:sz w:val="28"/>
          <w:szCs w:val="28"/>
        </w:rPr>
        <w:t xml:space="preserve"> рецептивність ендометрію у відношенні бластоцисти. Децидуальний ТФР-β материнського походження може пригнічувати надлишкову і</w:t>
      </w:r>
      <w:r w:rsidR="00F002CB" w:rsidRPr="00416CDF">
        <w:rPr>
          <w:sz w:val="28"/>
          <w:szCs w:val="28"/>
        </w:rPr>
        <w:t xml:space="preserve">нвазію трофобласта, а введення </w:t>
      </w:r>
      <w:r w:rsidRPr="00416CDF">
        <w:rPr>
          <w:sz w:val="28"/>
          <w:szCs w:val="28"/>
        </w:rPr>
        <w:t>антагоністів ТФР-β викликало повне інгібування імплантації бластоцисти.</w:t>
      </w:r>
    </w:p>
    <w:p w:rsidR="007C558C" w:rsidRPr="00416CDF" w:rsidRDefault="007C558C" w:rsidP="00416CDF">
      <w:pPr>
        <w:pStyle w:val="a3"/>
        <w:widowControl w:val="0"/>
        <w:spacing w:line="360" w:lineRule="auto"/>
        <w:ind w:firstLine="709"/>
        <w:rPr>
          <w:szCs w:val="28"/>
        </w:rPr>
      </w:pPr>
      <w:r w:rsidRPr="00416CDF">
        <w:t xml:space="preserve">В останні роки багато уваги приділяється вивченню юкстакринної регуляції через ТФР-α в клітинах людського ендометрію при імплантації. Показано, що трансмембранна форма ТФР-α </w:t>
      </w:r>
      <w:r w:rsidR="00F002CB" w:rsidRPr="00416CDF">
        <w:t xml:space="preserve">епітелію матки </w:t>
      </w:r>
      <w:r w:rsidRPr="00416CDF">
        <w:t xml:space="preserve">впливала на рецептор ЕФР мишиної бластоцисти при прямому </w:t>
      </w:r>
      <w:r w:rsidR="00F002CB" w:rsidRPr="00416CDF">
        <w:t>міжклітинному</w:t>
      </w:r>
      <w:r w:rsidRPr="00416CDF">
        <w:t xml:space="preserve"> контакті. Індукція та пік синтезу ТФР-α у мембранах епітелію матки співпадали по часу з періодом імплантації та були </w:t>
      </w:r>
      <w:r w:rsidR="00F002CB" w:rsidRPr="00416CDF">
        <w:t>пов’язані</w:t>
      </w:r>
      <w:r w:rsidRPr="00416CDF">
        <w:t xml:space="preserve"> з відповідним зростанням експресії рецепторів ЕФР на бластоцисті. При </w:t>
      </w:r>
      <w:r w:rsidR="00F002CB" w:rsidRPr="00416CDF">
        <w:t>зв’язуванні</w:t>
      </w:r>
      <w:r w:rsidRPr="00416CDF">
        <w:t xml:space="preserve"> ТФР-α з рецептором ЕФР розвивається два види відповіді: мітогенна</w:t>
      </w:r>
      <w:r w:rsidR="00F002CB" w:rsidRPr="00416CDF">
        <w:t xml:space="preserve"> і активація внутрішньоклітинних</w:t>
      </w:r>
      <w:r w:rsidRPr="00416CDF">
        <w:t xml:space="preserve"> сигнальних шляхів. Така двостороння дія має дуже важливе значення у репродукції – при експресії ембріоном рецепторів ЕФР, які можуть взаємодіяти з ТФР-α </w:t>
      </w:r>
      <w:r w:rsidR="00F002CB" w:rsidRPr="00416CDF">
        <w:t>ендометрію</w:t>
      </w:r>
      <w:r w:rsidRPr="00416CDF">
        <w:t xml:space="preserve"> материнського організму, з одного боку стимулюється ріст і диференціювання ембріона, а з іншого – активується мітогенний сигнал у </w:t>
      </w:r>
      <w:r w:rsidR="00F002CB" w:rsidRPr="00416CDF">
        <w:t>самих</w:t>
      </w:r>
      <w:r w:rsidRPr="00416CDF">
        <w:t xml:space="preserve"> клітинах ендометрію, де відбувається інвазія.</w:t>
      </w:r>
      <w:r w:rsidR="00C31A14" w:rsidRPr="00416CDF">
        <w:t xml:space="preserve"> [10], [8].</w:t>
      </w:r>
    </w:p>
    <w:p w:rsidR="00594090" w:rsidRPr="00416CDF" w:rsidRDefault="00594090" w:rsidP="00416CDF">
      <w:pPr>
        <w:widowControl w:val="0"/>
        <w:spacing w:line="360" w:lineRule="auto"/>
        <w:ind w:firstLine="709"/>
        <w:jc w:val="both"/>
        <w:rPr>
          <w:sz w:val="28"/>
          <w:szCs w:val="28"/>
        </w:rPr>
      </w:pPr>
      <w:r w:rsidRPr="00416CDF">
        <w:rPr>
          <w:sz w:val="28"/>
          <w:szCs w:val="28"/>
        </w:rPr>
        <w:t xml:space="preserve">Ранні доімплантаційні ембріони мишок і корів мають рецептори різних ростових факторів серед яких трансформуючий ростовий фактор </w:t>
      </w:r>
      <w:r w:rsidRPr="00416CDF">
        <w:rPr>
          <w:sz w:val="28"/>
          <w:szCs w:val="28"/>
          <w:lang w:val="en-US"/>
        </w:rPr>
        <w:t>TGF</w:t>
      </w:r>
      <w:r w:rsidRPr="00416CDF">
        <w:rPr>
          <w:sz w:val="28"/>
          <w:szCs w:val="28"/>
        </w:rPr>
        <w:t xml:space="preserve">-α і </w:t>
      </w:r>
      <w:r w:rsidRPr="00416CDF">
        <w:rPr>
          <w:sz w:val="28"/>
          <w:szCs w:val="28"/>
          <w:lang w:val="en-US"/>
        </w:rPr>
        <w:t>TGF</w:t>
      </w:r>
      <w:r w:rsidRPr="00416CDF">
        <w:rPr>
          <w:sz w:val="28"/>
          <w:szCs w:val="28"/>
        </w:rPr>
        <w:t xml:space="preserve">-β та інсуліноподібний ростовий фактор </w:t>
      </w:r>
      <w:r w:rsidRPr="00416CDF">
        <w:rPr>
          <w:sz w:val="28"/>
          <w:szCs w:val="28"/>
          <w:lang w:val="en-US"/>
        </w:rPr>
        <w:t>IGF</w:t>
      </w:r>
      <w:r w:rsidRPr="00416CDF">
        <w:rPr>
          <w:sz w:val="28"/>
          <w:szCs w:val="28"/>
        </w:rPr>
        <w:t>-І, що в більшості випадків починають проявлятися на стадії незаплід</w:t>
      </w:r>
      <w:r w:rsidR="00ED3C60" w:rsidRPr="00416CDF">
        <w:rPr>
          <w:sz w:val="28"/>
          <w:szCs w:val="28"/>
        </w:rPr>
        <w:t>неної яйцеклітини [</w:t>
      </w:r>
      <w:r w:rsidR="00C31A14" w:rsidRPr="00416CDF">
        <w:rPr>
          <w:sz w:val="28"/>
          <w:szCs w:val="28"/>
        </w:rPr>
        <w:t>19</w:t>
      </w:r>
      <w:r w:rsidRPr="00416CDF">
        <w:rPr>
          <w:sz w:val="28"/>
          <w:szCs w:val="28"/>
        </w:rPr>
        <w:t xml:space="preserve">]. </w:t>
      </w:r>
      <w:r w:rsidR="00ED3C60" w:rsidRPr="00416CDF">
        <w:rPr>
          <w:sz w:val="28"/>
          <w:szCs w:val="28"/>
        </w:rPr>
        <w:t>Д</w:t>
      </w:r>
      <w:r w:rsidRPr="00416CDF">
        <w:rPr>
          <w:sz w:val="28"/>
          <w:szCs w:val="28"/>
        </w:rPr>
        <w:t>оведено, що епідермальний ростовий фактор (</w:t>
      </w:r>
      <w:r w:rsidRPr="00416CDF">
        <w:rPr>
          <w:sz w:val="28"/>
          <w:szCs w:val="28"/>
          <w:lang w:val="en-US"/>
        </w:rPr>
        <w:t>EGF</w:t>
      </w:r>
      <w:r w:rsidRPr="00416CDF">
        <w:rPr>
          <w:sz w:val="28"/>
          <w:szCs w:val="28"/>
        </w:rPr>
        <w:t xml:space="preserve">) здатний стимулювати ембріональний розвиток мишачих ембріонів у культурі. Інсулін стимулював синтез білків у 8-ми клітинних ембріонах мишок, бластоцистах і експандованих бластоцистах, специфічно впливав на диференціацію, оскільки він стимулював клітинне дроблення тільки внутрішньої клітинної маси, в той час як трофоектодермальні клітини лишалися </w:t>
      </w:r>
      <w:r w:rsidR="00ED3C60" w:rsidRPr="00416CDF">
        <w:rPr>
          <w:sz w:val="28"/>
          <w:szCs w:val="28"/>
        </w:rPr>
        <w:t>„байдужими” до цього впливу [</w:t>
      </w:r>
      <w:r w:rsidR="00C31A14" w:rsidRPr="00416CDF">
        <w:rPr>
          <w:sz w:val="28"/>
          <w:szCs w:val="28"/>
        </w:rPr>
        <w:t>15</w:t>
      </w:r>
      <w:r w:rsidRPr="00416CDF">
        <w:rPr>
          <w:sz w:val="28"/>
          <w:szCs w:val="28"/>
        </w:rPr>
        <w:t>]. Вплив інсуліну на ембріональний розвиток був очевидним навіть до 8-бластомерної стадії, коли виявляли тільки м-РНК інсулінового рецептору і не було вия</w:t>
      </w:r>
      <w:r w:rsidR="00ED3C60" w:rsidRPr="00416CDF">
        <w:rPr>
          <w:sz w:val="28"/>
          <w:szCs w:val="28"/>
        </w:rPr>
        <w:t>влено будь-яких білків [</w:t>
      </w:r>
      <w:r w:rsidR="00C31A14" w:rsidRPr="00416CDF">
        <w:rPr>
          <w:sz w:val="28"/>
          <w:szCs w:val="28"/>
        </w:rPr>
        <w:t>21</w:t>
      </w:r>
      <w:r w:rsidRPr="00416CDF">
        <w:rPr>
          <w:sz w:val="28"/>
          <w:szCs w:val="28"/>
        </w:rPr>
        <w:t>].</w:t>
      </w:r>
    </w:p>
    <w:p w:rsidR="00594090" w:rsidRPr="00416CDF" w:rsidRDefault="00594090" w:rsidP="00416CDF">
      <w:pPr>
        <w:widowControl w:val="0"/>
        <w:spacing w:line="360" w:lineRule="auto"/>
        <w:ind w:firstLine="709"/>
        <w:jc w:val="both"/>
        <w:rPr>
          <w:sz w:val="28"/>
          <w:szCs w:val="28"/>
        </w:rPr>
      </w:pPr>
      <w:r w:rsidRPr="00416CDF">
        <w:rPr>
          <w:sz w:val="28"/>
          <w:szCs w:val="28"/>
        </w:rPr>
        <w:t xml:space="preserve">Рецептори </w:t>
      </w:r>
      <w:r w:rsidRPr="00416CDF">
        <w:rPr>
          <w:sz w:val="28"/>
          <w:szCs w:val="28"/>
          <w:lang w:val="en-US"/>
        </w:rPr>
        <w:t>IGF</w:t>
      </w:r>
      <w:r w:rsidRPr="00416CDF">
        <w:rPr>
          <w:sz w:val="28"/>
          <w:szCs w:val="28"/>
        </w:rPr>
        <w:t xml:space="preserve">-1 було виявлено в ранньому ембріональному розвитку </w:t>
      </w:r>
      <w:r w:rsidR="00ED3C60" w:rsidRPr="00416CDF">
        <w:rPr>
          <w:sz w:val="28"/>
          <w:szCs w:val="28"/>
        </w:rPr>
        <w:t>і доведено,</w:t>
      </w:r>
      <w:r w:rsidRPr="00416CDF">
        <w:rPr>
          <w:sz w:val="28"/>
          <w:szCs w:val="28"/>
        </w:rPr>
        <w:t xml:space="preserve"> що </w:t>
      </w:r>
      <w:r w:rsidRPr="00416CDF">
        <w:rPr>
          <w:sz w:val="28"/>
          <w:szCs w:val="28"/>
          <w:lang w:val="en-US"/>
        </w:rPr>
        <w:t>IGF</w:t>
      </w:r>
      <w:r w:rsidRPr="00416CDF">
        <w:rPr>
          <w:sz w:val="28"/>
          <w:szCs w:val="28"/>
        </w:rPr>
        <w:t>-1 активує стимуляцію ембріонального метаболізму починаючи з 2-клітинної стадії роз</w:t>
      </w:r>
      <w:r w:rsidR="00ED3C60" w:rsidRPr="00416CDF">
        <w:rPr>
          <w:sz w:val="28"/>
          <w:szCs w:val="28"/>
        </w:rPr>
        <w:t>витку.</w:t>
      </w:r>
      <w:r w:rsidRPr="00416CDF">
        <w:rPr>
          <w:sz w:val="28"/>
          <w:szCs w:val="28"/>
        </w:rPr>
        <w:t xml:space="preserve"> Попередніми дослід</w:t>
      </w:r>
      <w:r w:rsidR="00ED3C60" w:rsidRPr="00416CDF">
        <w:rPr>
          <w:sz w:val="28"/>
          <w:szCs w:val="28"/>
        </w:rPr>
        <w:t>женнями на ембріонах свиней [</w:t>
      </w:r>
      <w:r w:rsidR="00C31A14" w:rsidRPr="00416CDF">
        <w:rPr>
          <w:sz w:val="28"/>
          <w:szCs w:val="28"/>
        </w:rPr>
        <w:t>8</w:t>
      </w:r>
      <w:r w:rsidRPr="00416CDF">
        <w:rPr>
          <w:sz w:val="28"/>
          <w:szCs w:val="28"/>
        </w:rPr>
        <w:t>] виявлено вплив інсуліну на біосинтез естрадіолу, що дуже важливо для маткових шляхів, стимулює ембріональний диск до синтезу чотирьох нових білків, які потім беруть участь у механізмі материнсько</w:t>
      </w:r>
      <w:r w:rsidR="00ED3C60" w:rsidRPr="00416CDF">
        <w:rPr>
          <w:sz w:val="28"/>
          <w:szCs w:val="28"/>
        </w:rPr>
        <w:t>го розпізнавання вагітності [</w:t>
      </w:r>
      <w:r w:rsidR="00C31A14" w:rsidRPr="00416CDF">
        <w:rPr>
          <w:sz w:val="28"/>
          <w:szCs w:val="28"/>
        </w:rPr>
        <w:t>24</w:t>
      </w:r>
      <w:r w:rsidRPr="00416CDF">
        <w:rPr>
          <w:sz w:val="28"/>
          <w:szCs w:val="28"/>
        </w:rPr>
        <w:t xml:space="preserve">]. В цьому контексті ідентифікація </w:t>
      </w:r>
      <w:r w:rsidRPr="00416CDF">
        <w:rPr>
          <w:sz w:val="28"/>
          <w:szCs w:val="28"/>
          <w:lang w:val="en-US"/>
        </w:rPr>
        <w:t>IGF</w:t>
      </w:r>
      <w:r w:rsidRPr="00416CDF">
        <w:rPr>
          <w:sz w:val="28"/>
          <w:szCs w:val="28"/>
        </w:rPr>
        <w:t xml:space="preserve">-І та </w:t>
      </w:r>
      <w:r w:rsidRPr="00416CDF">
        <w:rPr>
          <w:sz w:val="28"/>
          <w:szCs w:val="28"/>
          <w:lang w:val="en-US"/>
        </w:rPr>
        <w:t>IGF</w:t>
      </w:r>
      <w:r w:rsidRPr="00416CDF">
        <w:rPr>
          <w:sz w:val="28"/>
          <w:szCs w:val="28"/>
        </w:rPr>
        <w:t>-</w:t>
      </w:r>
      <w:r w:rsidRPr="00416CDF">
        <w:rPr>
          <w:sz w:val="28"/>
          <w:szCs w:val="28"/>
          <w:lang w:val="en-US"/>
        </w:rPr>
        <w:t>II</w:t>
      </w:r>
      <w:r w:rsidRPr="00416CDF">
        <w:rPr>
          <w:sz w:val="28"/>
          <w:szCs w:val="28"/>
        </w:rPr>
        <w:t xml:space="preserve"> у рідині яйцепроводів свині разом з присутністю у епітелії яйцепроводів корів </w:t>
      </w:r>
      <w:r w:rsidRPr="00416CDF">
        <w:rPr>
          <w:sz w:val="28"/>
          <w:szCs w:val="28"/>
          <w:lang w:val="en-US"/>
        </w:rPr>
        <w:t>IGF</w:t>
      </w:r>
      <w:r w:rsidR="007312C9" w:rsidRPr="00416CDF">
        <w:rPr>
          <w:sz w:val="28"/>
          <w:szCs w:val="28"/>
        </w:rPr>
        <w:t>-ІІ транскрипцій дозволило</w:t>
      </w:r>
      <w:r w:rsidRPr="00416CDF">
        <w:rPr>
          <w:sz w:val="28"/>
          <w:szCs w:val="28"/>
        </w:rPr>
        <w:t xml:space="preserve"> припустити, що білки, які</w:t>
      </w:r>
      <w:r w:rsidR="009823AC" w:rsidRPr="00416CDF">
        <w:rPr>
          <w:sz w:val="28"/>
          <w:szCs w:val="28"/>
        </w:rPr>
        <w:t xml:space="preserve"> пов’язані з інсуліном,</w:t>
      </w:r>
      <w:r w:rsidR="007312C9" w:rsidRPr="00416CDF">
        <w:rPr>
          <w:sz w:val="28"/>
          <w:szCs w:val="28"/>
        </w:rPr>
        <w:t xml:space="preserve"> є медіаторами</w:t>
      </w:r>
      <w:r w:rsidRPr="00416CDF">
        <w:rPr>
          <w:sz w:val="28"/>
          <w:szCs w:val="28"/>
        </w:rPr>
        <w:t xml:space="preserve"> впливу яйцепроводів на ембріональний розвиток. Відмічають, що яйцепроводи овець і корів секретують білки, які посилюють дію інсуліну в стимуляції мітозів</w:t>
      </w:r>
      <w:r w:rsidR="007312C9" w:rsidRPr="00416CDF">
        <w:rPr>
          <w:sz w:val="28"/>
          <w:szCs w:val="28"/>
        </w:rPr>
        <w:t xml:space="preserve"> ембріонального трофобласту [</w:t>
      </w:r>
      <w:r w:rsidR="00C31A14" w:rsidRPr="00416CDF">
        <w:rPr>
          <w:sz w:val="28"/>
          <w:szCs w:val="28"/>
        </w:rPr>
        <w:t>24</w:t>
      </w:r>
      <w:r w:rsidRPr="00416CDF">
        <w:rPr>
          <w:sz w:val="28"/>
          <w:szCs w:val="28"/>
        </w:rPr>
        <w:t xml:space="preserve">]. </w:t>
      </w:r>
    </w:p>
    <w:p w:rsidR="00594090" w:rsidRPr="00416CDF" w:rsidRDefault="00594090" w:rsidP="00416CDF">
      <w:pPr>
        <w:widowControl w:val="0"/>
        <w:spacing w:line="360" w:lineRule="auto"/>
        <w:ind w:firstLine="709"/>
        <w:jc w:val="both"/>
        <w:rPr>
          <w:sz w:val="28"/>
          <w:szCs w:val="28"/>
        </w:rPr>
      </w:pPr>
      <w:r w:rsidRPr="00416CDF">
        <w:rPr>
          <w:sz w:val="28"/>
          <w:szCs w:val="28"/>
        </w:rPr>
        <w:t xml:space="preserve">Паралельні дослідження довели присутність м-РНК </w:t>
      </w:r>
      <w:r w:rsidRPr="00416CDF">
        <w:rPr>
          <w:sz w:val="28"/>
          <w:szCs w:val="28"/>
          <w:lang w:val="en-US"/>
        </w:rPr>
        <w:t>TGF</w:t>
      </w:r>
      <w:r w:rsidRPr="00416CDF">
        <w:rPr>
          <w:sz w:val="28"/>
          <w:szCs w:val="28"/>
        </w:rPr>
        <w:t>-</w:t>
      </w:r>
      <w:r w:rsidRPr="00416CDF">
        <w:rPr>
          <w:sz w:val="28"/>
          <w:szCs w:val="28"/>
          <w:lang w:val="en-US"/>
        </w:rPr>
        <w:t>α</w:t>
      </w:r>
      <w:r w:rsidRPr="00416CDF">
        <w:rPr>
          <w:sz w:val="28"/>
          <w:szCs w:val="28"/>
        </w:rPr>
        <w:t xml:space="preserve"> та </w:t>
      </w:r>
      <w:r w:rsidRPr="00416CDF">
        <w:rPr>
          <w:sz w:val="28"/>
          <w:szCs w:val="28"/>
          <w:lang w:val="en-US"/>
        </w:rPr>
        <w:t>TGF</w:t>
      </w:r>
      <w:r w:rsidRPr="00416CDF">
        <w:rPr>
          <w:sz w:val="28"/>
          <w:szCs w:val="28"/>
        </w:rPr>
        <w:t>-</w:t>
      </w:r>
      <w:r w:rsidRPr="00416CDF">
        <w:rPr>
          <w:sz w:val="28"/>
          <w:szCs w:val="28"/>
          <w:lang w:val="en-US"/>
        </w:rPr>
        <w:t>β</w:t>
      </w:r>
      <w:r w:rsidR="00F002CB" w:rsidRPr="00416CDF">
        <w:rPr>
          <w:sz w:val="28"/>
          <w:szCs w:val="28"/>
        </w:rPr>
        <w:t>,</w:t>
      </w:r>
      <w:r w:rsidRPr="00416CDF">
        <w:rPr>
          <w:sz w:val="28"/>
          <w:szCs w:val="28"/>
        </w:rPr>
        <w:t xml:space="preserve"> </w:t>
      </w:r>
      <w:r w:rsidR="00F002CB" w:rsidRPr="00416CDF">
        <w:rPr>
          <w:sz w:val="28"/>
          <w:szCs w:val="28"/>
        </w:rPr>
        <w:t xml:space="preserve">епідермального </w:t>
      </w:r>
      <w:r w:rsidRPr="00416CDF">
        <w:rPr>
          <w:sz w:val="28"/>
          <w:szCs w:val="28"/>
        </w:rPr>
        <w:t xml:space="preserve">фактора росту, фактора росту тромбоцитів </w:t>
      </w:r>
      <w:r w:rsidRPr="00416CDF">
        <w:rPr>
          <w:sz w:val="28"/>
          <w:szCs w:val="28"/>
          <w:lang w:val="en-US"/>
        </w:rPr>
        <w:t>PDGF</w:t>
      </w:r>
      <w:r w:rsidRPr="00416CDF">
        <w:rPr>
          <w:sz w:val="28"/>
          <w:szCs w:val="28"/>
        </w:rPr>
        <w:t xml:space="preserve"> та інших ростових факт</w:t>
      </w:r>
      <w:r w:rsidR="007312C9" w:rsidRPr="00416CDF">
        <w:rPr>
          <w:sz w:val="28"/>
          <w:szCs w:val="28"/>
        </w:rPr>
        <w:t>орів у яйцепроводах ссавців [</w:t>
      </w:r>
      <w:r w:rsidR="00C31A14" w:rsidRPr="00416CDF">
        <w:rPr>
          <w:sz w:val="28"/>
          <w:szCs w:val="28"/>
        </w:rPr>
        <w:t>3</w:t>
      </w:r>
      <w:r w:rsidRPr="00416CDF">
        <w:rPr>
          <w:sz w:val="28"/>
          <w:szCs w:val="28"/>
        </w:rPr>
        <w:t xml:space="preserve">]. Фактори росту </w:t>
      </w:r>
      <w:r w:rsidRPr="00416CDF">
        <w:rPr>
          <w:sz w:val="28"/>
          <w:szCs w:val="28"/>
          <w:lang w:val="en-US"/>
        </w:rPr>
        <w:t>PDGF</w:t>
      </w:r>
      <w:r w:rsidRPr="00416CDF">
        <w:rPr>
          <w:sz w:val="28"/>
          <w:szCs w:val="28"/>
        </w:rPr>
        <w:t>, активін та епідермальний ростовий фактор ідентифіковано серед білків, які секретуються і локалізуються в окремих діл</w:t>
      </w:r>
      <w:r w:rsidR="007312C9" w:rsidRPr="00416CDF">
        <w:rPr>
          <w:sz w:val="28"/>
          <w:szCs w:val="28"/>
        </w:rPr>
        <w:t>янках протоків яйцепроводів [</w:t>
      </w:r>
      <w:r w:rsidR="00C31A14" w:rsidRPr="00416CDF">
        <w:rPr>
          <w:sz w:val="28"/>
          <w:szCs w:val="28"/>
        </w:rPr>
        <w:t>25</w:t>
      </w:r>
      <w:r w:rsidRPr="00416CDF">
        <w:rPr>
          <w:sz w:val="28"/>
          <w:szCs w:val="28"/>
        </w:rPr>
        <w:t>].</w:t>
      </w:r>
    </w:p>
    <w:p w:rsidR="00594090" w:rsidRPr="00416CDF" w:rsidRDefault="00594090" w:rsidP="00416CDF">
      <w:pPr>
        <w:pStyle w:val="a5"/>
        <w:widowControl w:val="0"/>
        <w:spacing w:after="0" w:line="360" w:lineRule="auto"/>
        <w:ind w:left="0" w:firstLine="709"/>
        <w:jc w:val="both"/>
        <w:rPr>
          <w:sz w:val="28"/>
          <w:szCs w:val="28"/>
        </w:rPr>
      </w:pPr>
      <w:r w:rsidRPr="00416CDF">
        <w:rPr>
          <w:sz w:val="28"/>
          <w:szCs w:val="28"/>
        </w:rPr>
        <w:t>Зустрічається застереження щодо дії високих концентрацій ростових факторів у середовищі, які пригнічують проліферацію кліт</w:t>
      </w:r>
      <w:r w:rsidR="00C31A14" w:rsidRPr="00416CDF">
        <w:rPr>
          <w:sz w:val="28"/>
          <w:szCs w:val="28"/>
        </w:rPr>
        <w:t>ин яйцепроводів та кумулюсу [22</w:t>
      </w:r>
      <w:r w:rsidRPr="00416CDF">
        <w:rPr>
          <w:sz w:val="28"/>
          <w:szCs w:val="28"/>
        </w:rPr>
        <w:t>].</w:t>
      </w:r>
    </w:p>
    <w:p w:rsidR="00594090" w:rsidRPr="00416CDF" w:rsidRDefault="00594090" w:rsidP="00416CDF">
      <w:pPr>
        <w:pStyle w:val="a5"/>
        <w:widowControl w:val="0"/>
        <w:spacing w:after="0" w:line="360" w:lineRule="auto"/>
        <w:ind w:left="0" w:firstLine="709"/>
        <w:jc w:val="both"/>
        <w:rPr>
          <w:sz w:val="28"/>
          <w:szCs w:val="28"/>
        </w:rPr>
      </w:pPr>
      <w:r w:rsidRPr="00416CDF">
        <w:rPr>
          <w:sz w:val="28"/>
          <w:szCs w:val="28"/>
        </w:rPr>
        <w:t xml:space="preserve">Експерименти ряду авторів з вивчення впливу факторів росту на розвиток і дроблення ранніх ембріонів тварин доводять позитивний ефект цих поліпептидів при </w:t>
      </w:r>
      <w:r w:rsidR="00F002CB" w:rsidRPr="00416CDF">
        <w:rPr>
          <w:sz w:val="28"/>
          <w:szCs w:val="28"/>
        </w:rPr>
        <w:t>культивуванні</w:t>
      </w:r>
      <w:r w:rsidRPr="00416CDF">
        <w:rPr>
          <w:sz w:val="28"/>
          <w:szCs w:val="28"/>
        </w:rPr>
        <w:t xml:space="preserve"> </w:t>
      </w:r>
      <w:r w:rsidR="00F002CB" w:rsidRPr="00416CDF">
        <w:rPr>
          <w:sz w:val="28"/>
          <w:szCs w:val="28"/>
        </w:rPr>
        <w:t>цих ембріонів</w:t>
      </w:r>
      <w:r w:rsidRPr="00416CDF">
        <w:rPr>
          <w:sz w:val="28"/>
          <w:szCs w:val="28"/>
        </w:rPr>
        <w:t xml:space="preserve"> </w:t>
      </w:r>
      <w:r w:rsidRPr="00416CDF">
        <w:rPr>
          <w:sz w:val="28"/>
          <w:szCs w:val="28"/>
          <w:lang w:val="en-US"/>
        </w:rPr>
        <w:t>in</w:t>
      </w:r>
      <w:r w:rsidRPr="00416CDF">
        <w:rPr>
          <w:sz w:val="28"/>
          <w:szCs w:val="28"/>
        </w:rPr>
        <w:t xml:space="preserve"> </w:t>
      </w:r>
      <w:r w:rsidRPr="00416CDF">
        <w:rPr>
          <w:sz w:val="28"/>
          <w:szCs w:val="28"/>
          <w:lang w:val="en-US"/>
        </w:rPr>
        <w:t>vitro</w:t>
      </w:r>
      <w:r w:rsidRPr="00416CDF">
        <w:rPr>
          <w:sz w:val="28"/>
          <w:szCs w:val="28"/>
        </w:rPr>
        <w:t xml:space="preserve"> на фідерних моношарах. </w:t>
      </w:r>
      <w:r w:rsidRPr="00416CDF">
        <w:rPr>
          <w:sz w:val="28"/>
          <w:szCs w:val="28"/>
          <w:lang w:val="en-US"/>
        </w:rPr>
        <w:t>Y</w:t>
      </w:r>
      <w:r w:rsidRPr="00416CDF">
        <w:rPr>
          <w:sz w:val="28"/>
          <w:szCs w:val="28"/>
        </w:rPr>
        <w:t xml:space="preserve">. </w:t>
      </w:r>
      <w:r w:rsidRPr="00416CDF">
        <w:rPr>
          <w:sz w:val="28"/>
          <w:szCs w:val="28"/>
          <w:lang w:val="en-US"/>
        </w:rPr>
        <w:t>Tsuchiya</w:t>
      </w:r>
      <w:r w:rsidRPr="00416CDF">
        <w:rPr>
          <w:sz w:val="28"/>
          <w:szCs w:val="28"/>
        </w:rPr>
        <w:t xml:space="preserve"> </w:t>
      </w:r>
      <w:r w:rsidRPr="00416CDF">
        <w:rPr>
          <w:sz w:val="28"/>
          <w:szCs w:val="28"/>
          <w:lang w:val="en-US"/>
        </w:rPr>
        <w:t>et</w:t>
      </w:r>
      <w:r w:rsidRPr="00416CDF">
        <w:rPr>
          <w:sz w:val="28"/>
          <w:szCs w:val="28"/>
        </w:rPr>
        <w:t xml:space="preserve"> </w:t>
      </w:r>
      <w:r w:rsidRPr="00416CDF">
        <w:rPr>
          <w:sz w:val="28"/>
          <w:szCs w:val="28"/>
          <w:lang w:val="en-US"/>
        </w:rPr>
        <w:t>al</w:t>
      </w:r>
      <w:r w:rsidRPr="00416CDF">
        <w:rPr>
          <w:sz w:val="28"/>
          <w:szCs w:val="28"/>
        </w:rPr>
        <w:t xml:space="preserve">. підтвердили суттєвий вплив </w:t>
      </w:r>
      <w:r w:rsidRPr="00416CDF">
        <w:rPr>
          <w:sz w:val="28"/>
          <w:szCs w:val="28"/>
          <w:lang w:val="en-US"/>
        </w:rPr>
        <w:t>EGF</w:t>
      </w:r>
      <w:r w:rsidRPr="00416CDF">
        <w:rPr>
          <w:sz w:val="28"/>
          <w:szCs w:val="28"/>
        </w:rPr>
        <w:t xml:space="preserve"> в кількості 10нг/мл, інсуліну- 20мкг/мл не тільки на розвиток </w:t>
      </w:r>
      <w:r w:rsidRPr="00416CDF">
        <w:rPr>
          <w:sz w:val="28"/>
          <w:szCs w:val="28"/>
          <w:lang w:val="en-US"/>
        </w:rPr>
        <w:t>in</w:t>
      </w:r>
      <w:r w:rsidRPr="00416CDF">
        <w:rPr>
          <w:sz w:val="28"/>
          <w:szCs w:val="28"/>
        </w:rPr>
        <w:t xml:space="preserve"> </w:t>
      </w:r>
      <w:r w:rsidRPr="00416CDF">
        <w:rPr>
          <w:sz w:val="28"/>
          <w:szCs w:val="28"/>
          <w:lang w:val="en-US"/>
        </w:rPr>
        <w:t>vitro</w:t>
      </w:r>
      <w:r w:rsidRPr="00416CDF">
        <w:rPr>
          <w:sz w:val="28"/>
          <w:szCs w:val="28"/>
        </w:rPr>
        <w:t xml:space="preserve"> бластоцист овець, але й змогли отримати з їх внутрішньої клітинної маси колонію стовбурових ембріональних клітин, які були життєздатними на протязі 8 тижнів. Цікаво, що інсулін більш сприятливо впливав на формування ЕС</w:t>
      </w:r>
      <w:r w:rsidR="00F002CB" w:rsidRPr="00416CDF">
        <w:rPr>
          <w:sz w:val="28"/>
          <w:szCs w:val="28"/>
        </w:rPr>
        <w:t>К</w:t>
      </w:r>
      <w:r w:rsidRPr="00416CDF">
        <w:rPr>
          <w:sz w:val="28"/>
          <w:szCs w:val="28"/>
        </w:rPr>
        <w:t xml:space="preserve">-колоній. Створені колонії клітин росли добре, але після першого пасажу зменшили інтенсивність росту, зберігаючи свою морфологію. Додавання </w:t>
      </w:r>
      <w:r w:rsidRPr="00416CDF">
        <w:rPr>
          <w:sz w:val="28"/>
          <w:szCs w:val="28"/>
          <w:lang w:val="en-US"/>
        </w:rPr>
        <w:t>EGF</w:t>
      </w:r>
      <w:r w:rsidRPr="00416CDF">
        <w:rPr>
          <w:sz w:val="28"/>
          <w:szCs w:val="28"/>
        </w:rPr>
        <w:t xml:space="preserve"> у середовище також спричинило ріст деяких колоній, але колонії були маленькі і росли слабо. Після двох пасажів вони також зберігали свою морфологію.</w:t>
      </w:r>
    </w:p>
    <w:p w:rsidR="00594090" w:rsidRPr="00416CDF" w:rsidRDefault="00594090" w:rsidP="00416CDF">
      <w:pPr>
        <w:pStyle w:val="a3"/>
        <w:widowControl w:val="0"/>
        <w:spacing w:line="360" w:lineRule="auto"/>
        <w:ind w:firstLine="709"/>
        <w:rPr>
          <w:szCs w:val="28"/>
        </w:rPr>
      </w:pPr>
      <w:r w:rsidRPr="00416CDF">
        <w:t xml:space="preserve">За даними </w:t>
      </w:r>
      <w:r w:rsidR="00DB4132" w:rsidRPr="00416CDF">
        <w:rPr>
          <w:lang w:val="en-US"/>
        </w:rPr>
        <w:t>Y</w:t>
      </w:r>
      <w:r w:rsidR="00DB4132" w:rsidRPr="00416CDF">
        <w:t xml:space="preserve">. </w:t>
      </w:r>
      <w:r w:rsidR="00DB4132" w:rsidRPr="00416CDF">
        <w:rPr>
          <w:lang w:val="en-US"/>
        </w:rPr>
        <w:t>Iwakura</w:t>
      </w:r>
      <w:r w:rsidRPr="00416CDF">
        <w:t xml:space="preserve"> </w:t>
      </w:r>
      <w:r w:rsidRPr="00416CDF">
        <w:rPr>
          <w:lang w:val="en-US"/>
        </w:rPr>
        <w:t>et</w:t>
      </w:r>
      <w:r w:rsidRPr="00416CDF">
        <w:t xml:space="preserve"> </w:t>
      </w:r>
      <w:r w:rsidRPr="00416CDF">
        <w:rPr>
          <w:lang w:val="en-US"/>
        </w:rPr>
        <w:t>al</w:t>
      </w:r>
      <w:r w:rsidRPr="00416CDF">
        <w:t xml:space="preserve"> присутність лейкеміє інгибуючого ростового фактору (</w:t>
      </w:r>
      <w:r w:rsidRPr="00416CDF">
        <w:rPr>
          <w:lang w:val="en-US"/>
        </w:rPr>
        <w:t>LIF</w:t>
      </w:r>
      <w:r w:rsidRPr="00416CDF">
        <w:t xml:space="preserve">) та </w:t>
      </w:r>
      <w:r w:rsidRPr="00416CDF">
        <w:rPr>
          <w:lang w:val="en-US"/>
        </w:rPr>
        <w:t>EGF</w:t>
      </w:r>
      <w:r w:rsidRPr="00416CDF">
        <w:t xml:space="preserve"> в кількості 10 нг/мл сприяло суттєвому збільшенню колонії стовбуроподібних (плюріпотентних) клітин при культивуванні їх на фідерному моношарі ембріонального фібробласта протягом 5 днів. Подібні результати були раніше отримані на вівцях із застосуванням двох типів фідерних шарів: стовбурових клітин, що сформовані плюріпотентними клітинами бластоцист мишок і ембріональним фібробластом, які одержали з плодів в</w:t>
      </w:r>
      <w:r w:rsidR="00DB4132" w:rsidRPr="00416CDF">
        <w:t>івцематок 32-го дня вагітності [17].</w:t>
      </w:r>
    </w:p>
    <w:p w:rsidR="00DB4132" w:rsidRPr="00416CDF" w:rsidRDefault="00DB4132" w:rsidP="00416CDF">
      <w:pPr>
        <w:pStyle w:val="a3"/>
        <w:widowControl w:val="0"/>
        <w:spacing w:line="360" w:lineRule="auto"/>
        <w:ind w:firstLine="709"/>
        <w:rPr>
          <w:szCs w:val="28"/>
        </w:rPr>
      </w:pPr>
      <w:r w:rsidRPr="00416CDF">
        <w:rPr>
          <w:szCs w:val="28"/>
        </w:rPr>
        <w:t xml:space="preserve">Glister C. </w:t>
      </w:r>
      <w:r w:rsidRPr="00416CDF">
        <w:rPr>
          <w:szCs w:val="28"/>
          <w:lang w:val="en-US"/>
        </w:rPr>
        <w:t>at</w:t>
      </w:r>
      <w:r w:rsidRPr="00416CDF">
        <w:rPr>
          <w:szCs w:val="28"/>
        </w:rPr>
        <w:t xml:space="preserve"> </w:t>
      </w:r>
      <w:r w:rsidRPr="00416CDF">
        <w:rPr>
          <w:szCs w:val="28"/>
          <w:lang w:val="en-US"/>
        </w:rPr>
        <w:t>el</w:t>
      </w:r>
      <w:r w:rsidR="00594090" w:rsidRPr="00416CDF">
        <w:rPr>
          <w:b/>
          <w:szCs w:val="28"/>
        </w:rPr>
        <w:t xml:space="preserve"> </w:t>
      </w:r>
      <w:r w:rsidRPr="00416CDF">
        <w:rPr>
          <w:szCs w:val="28"/>
        </w:rPr>
        <w:t xml:space="preserve">в експерименті </w:t>
      </w:r>
      <w:r w:rsidR="00594090" w:rsidRPr="00416CDF">
        <w:rPr>
          <w:szCs w:val="28"/>
        </w:rPr>
        <w:t xml:space="preserve">спостерігали </w:t>
      </w:r>
      <w:r w:rsidR="00594090" w:rsidRPr="00416CDF">
        <w:rPr>
          <w:szCs w:val="28"/>
          <w:lang w:val="en-US"/>
        </w:rPr>
        <w:t>in</w:t>
      </w:r>
      <w:r w:rsidR="00594090" w:rsidRPr="00416CDF">
        <w:rPr>
          <w:szCs w:val="28"/>
        </w:rPr>
        <w:t xml:space="preserve"> </w:t>
      </w:r>
      <w:r w:rsidR="00594090" w:rsidRPr="00416CDF">
        <w:rPr>
          <w:szCs w:val="28"/>
          <w:lang w:val="en-US"/>
        </w:rPr>
        <w:t>vitro</w:t>
      </w:r>
      <w:r w:rsidR="00594090" w:rsidRPr="00416CDF">
        <w:rPr>
          <w:szCs w:val="28"/>
        </w:rPr>
        <w:t xml:space="preserve"> дозрівання і запліднення 1761 ооцитів, дійшли висновку, що додавання ростових факторів, таких як </w:t>
      </w:r>
      <w:r w:rsidR="00594090" w:rsidRPr="00416CDF">
        <w:rPr>
          <w:szCs w:val="28"/>
          <w:lang w:val="en-US"/>
        </w:rPr>
        <w:t>IGF</w:t>
      </w:r>
      <w:r w:rsidR="00594090" w:rsidRPr="00416CDF">
        <w:rPr>
          <w:szCs w:val="28"/>
        </w:rPr>
        <w:t xml:space="preserve">-1, </w:t>
      </w:r>
      <w:r w:rsidR="00594090" w:rsidRPr="00416CDF">
        <w:rPr>
          <w:szCs w:val="28"/>
          <w:lang w:val="en-US"/>
        </w:rPr>
        <w:t>TGF</w:t>
      </w:r>
      <w:r w:rsidR="00594090" w:rsidRPr="00416CDF">
        <w:rPr>
          <w:szCs w:val="28"/>
        </w:rPr>
        <w:t>-</w:t>
      </w:r>
      <w:r w:rsidR="00594090" w:rsidRPr="00416CDF">
        <w:rPr>
          <w:szCs w:val="28"/>
        </w:rPr>
        <w:sym w:font="Symbol" w:char="F061"/>
      </w:r>
      <w:r w:rsidR="00594090" w:rsidRPr="00416CDF">
        <w:rPr>
          <w:szCs w:val="28"/>
        </w:rPr>
        <w:t xml:space="preserve">, </w:t>
      </w:r>
      <w:r w:rsidR="00594090" w:rsidRPr="00416CDF">
        <w:rPr>
          <w:szCs w:val="28"/>
          <w:lang w:val="en-US"/>
        </w:rPr>
        <w:t>EGF</w:t>
      </w:r>
      <w:r w:rsidR="00594090" w:rsidRPr="00416CDF">
        <w:rPr>
          <w:szCs w:val="28"/>
        </w:rPr>
        <w:t xml:space="preserve"> та </w:t>
      </w:r>
      <w:r w:rsidR="00594090" w:rsidRPr="00416CDF">
        <w:rPr>
          <w:szCs w:val="28"/>
          <w:lang w:val="en-US"/>
        </w:rPr>
        <w:t>PDGF</w:t>
      </w:r>
      <w:r w:rsidR="00594090" w:rsidRPr="00416CDF">
        <w:rPr>
          <w:szCs w:val="28"/>
        </w:rPr>
        <w:t xml:space="preserve"> в кількості 10 нг/мл до культурального середовища, однак, сприяє швидкості дроблення ембріонів, розвитку до стадії бластоцисти і вилуплення бластоцист з прозорої оболонки в присутності сироватки.</w:t>
      </w:r>
      <w:r w:rsidRPr="00416CDF">
        <w:rPr>
          <w:szCs w:val="28"/>
        </w:rPr>
        <w:t xml:space="preserve"> [15]</w:t>
      </w:r>
    </w:p>
    <w:p w:rsidR="009823AC" w:rsidRPr="00416CDF" w:rsidRDefault="009823AC" w:rsidP="00416CDF">
      <w:pPr>
        <w:pStyle w:val="a5"/>
        <w:widowControl w:val="0"/>
        <w:spacing w:after="0" w:line="360" w:lineRule="auto"/>
        <w:ind w:left="0" w:firstLine="709"/>
        <w:jc w:val="both"/>
        <w:rPr>
          <w:sz w:val="28"/>
          <w:szCs w:val="28"/>
        </w:rPr>
      </w:pPr>
    </w:p>
    <w:p w:rsidR="00F607ED" w:rsidRPr="00416CDF" w:rsidRDefault="00F002CB" w:rsidP="00416CDF">
      <w:pPr>
        <w:pStyle w:val="a5"/>
        <w:widowControl w:val="0"/>
        <w:spacing w:after="0" w:line="360" w:lineRule="auto"/>
        <w:ind w:left="0" w:firstLine="709"/>
        <w:jc w:val="both"/>
        <w:rPr>
          <w:sz w:val="28"/>
          <w:szCs w:val="28"/>
          <w:lang w:val="ru-RU"/>
        </w:rPr>
      </w:pPr>
      <w:r w:rsidRPr="00416CDF">
        <w:rPr>
          <w:sz w:val="28"/>
          <w:szCs w:val="28"/>
        </w:rPr>
        <w:t>4.5</w:t>
      </w:r>
      <w:r w:rsidR="00F607ED" w:rsidRPr="00416CDF">
        <w:rPr>
          <w:sz w:val="28"/>
          <w:szCs w:val="28"/>
        </w:rPr>
        <w:t xml:space="preserve"> Ростові</w:t>
      </w:r>
      <w:r w:rsidR="00416CDF">
        <w:rPr>
          <w:sz w:val="28"/>
          <w:szCs w:val="28"/>
        </w:rPr>
        <w:t xml:space="preserve"> фактори під час децидуалізації</w:t>
      </w:r>
    </w:p>
    <w:p w:rsidR="00416CDF" w:rsidRDefault="00416CDF" w:rsidP="00416CDF">
      <w:pPr>
        <w:pStyle w:val="a5"/>
        <w:widowControl w:val="0"/>
        <w:spacing w:after="0" w:line="360" w:lineRule="auto"/>
        <w:ind w:left="0" w:firstLine="709"/>
        <w:jc w:val="both"/>
        <w:rPr>
          <w:sz w:val="28"/>
          <w:szCs w:val="28"/>
          <w:lang w:val="ru-RU"/>
        </w:rPr>
      </w:pPr>
    </w:p>
    <w:p w:rsidR="00F607ED" w:rsidRPr="00416CDF" w:rsidRDefault="00F607ED" w:rsidP="00416CDF">
      <w:pPr>
        <w:pStyle w:val="a5"/>
        <w:widowControl w:val="0"/>
        <w:spacing w:after="0" w:line="360" w:lineRule="auto"/>
        <w:ind w:left="0" w:firstLine="709"/>
        <w:jc w:val="both"/>
        <w:rPr>
          <w:sz w:val="28"/>
          <w:szCs w:val="28"/>
        </w:rPr>
      </w:pPr>
      <w:r w:rsidRPr="00416CDF">
        <w:rPr>
          <w:sz w:val="28"/>
          <w:szCs w:val="28"/>
        </w:rPr>
        <w:t xml:space="preserve">Клітини строми у ссавців піддаються децидуальній трансформації безпосередньо перед імплантацією під впливом метаболічного сигналу з сторони бластоцисти. Перед реакцією приєднання бластоцисти до ендометрію спостерігається </w:t>
      </w:r>
      <w:r w:rsidR="00F002CB" w:rsidRPr="00416CDF">
        <w:rPr>
          <w:sz w:val="28"/>
          <w:szCs w:val="28"/>
        </w:rPr>
        <w:t>підвищений</w:t>
      </w:r>
      <w:r w:rsidRPr="00416CDF">
        <w:rPr>
          <w:sz w:val="28"/>
          <w:szCs w:val="28"/>
        </w:rPr>
        <w:t xml:space="preserve"> рівень експрессії ЕФР. Децидуальна трансформація локалізується спочатку </w:t>
      </w:r>
      <w:r w:rsidR="00F002CB" w:rsidRPr="00416CDF">
        <w:rPr>
          <w:sz w:val="28"/>
          <w:szCs w:val="28"/>
        </w:rPr>
        <w:t>безпосередньо</w:t>
      </w:r>
      <w:r w:rsidRPr="00416CDF">
        <w:rPr>
          <w:sz w:val="28"/>
          <w:szCs w:val="28"/>
        </w:rPr>
        <w:t xml:space="preserve"> біля бластоцисти, потім метаболічний сигнал епітелію передається стромі, що активує відповідну стромальну децидуальну реакцію.</w:t>
      </w:r>
    </w:p>
    <w:p w:rsidR="00F002CB" w:rsidRPr="00416CDF" w:rsidRDefault="00F607ED" w:rsidP="00416CDF">
      <w:pPr>
        <w:pStyle w:val="a5"/>
        <w:widowControl w:val="0"/>
        <w:spacing w:after="0" w:line="360" w:lineRule="auto"/>
        <w:ind w:left="0" w:firstLine="709"/>
        <w:jc w:val="both"/>
        <w:rPr>
          <w:sz w:val="28"/>
          <w:szCs w:val="28"/>
        </w:rPr>
      </w:pPr>
      <w:r w:rsidRPr="00416CDF">
        <w:rPr>
          <w:sz w:val="28"/>
          <w:szCs w:val="28"/>
        </w:rPr>
        <w:t xml:space="preserve">Сама децидуалізація включає у себе багаточисельні зміни у стромальних клітинах. Спочатку збільшується проліферація мезенхімальних клітин, які піддаються постмітотичній диференціації і, таким чином, формують </w:t>
      </w:r>
      <w:r w:rsidR="00F002CB" w:rsidRPr="00416CDF">
        <w:rPr>
          <w:sz w:val="28"/>
          <w:szCs w:val="28"/>
        </w:rPr>
        <w:t>первинну де</w:t>
      </w:r>
      <w:r w:rsidRPr="00416CDF">
        <w:rPr>
          <w:sz w:val="28"/>
          <w:szCs w:val="28"/>
        </w:rPr>
        <w:t>цидуальну зону. Потім проліферують і диференціюються розташовані далі мезенхімальні клітини, в результаті чого утворюється вторинна децидуальна зона. Її клітини далі</w:t>
      </w:r>
      <w:r w:rsidR="00F002CB" w:rsidRPr="00416CDF">
        <w:rPr>
          <w:sz w:val="28"/>
          <w:szCs w:val="28"/>
        </w:rPr>
        <w:t xml:space="preserve"> диференцію</w:t>
      </w:r>
      <w:r w:rsidRPr="00416CDF">
        <w:rPr>
          <w:sz w:val="28"/>
          <w:szCs w:val="28"/>
        </w:rPr>
        <w:t xml:space="preserve">ються і піддаються апоптозу, звільняючи таким чином місце для ембріона </w:t>
      </w:r>
      <w:r w:rsidR="00F002CB" w:rsidRPr="00416CDF">
        <w:rPr>
          <w:sz w:val="28"/>
          <w:szCs w:val="28"/>
        </w:rPr>
        <w:t>[10].</w:t>
      </w:r>
    </w:p>
    <w:p w:rsidR="00F607ED" w:rsidRPr="00416CDF" w:rsidRDefault="00F607ED" w:rsidP="00416CDF">
      <w:pPr>
        <w:pStyle w:val="a5"/>
        <w:widowControl w:val="0"/>
        <w:spacing w:after="0" w:line="360" w:lineRule="auto"/>
        <w:ind w:left="0" w:firstLine="709"/>
        <w:jc w:val="both"/>
        <w:rPr>
          <w:sz w:val="28"/>
          <w:szCs w:val="28"/>
        </w:rPr>
      </w:pPr>
      <w:r w:rsidRPr="00416CDF">
        <w:rPr>
          <w:sz w:val="28"/>
          <w:szCs w:val="28"/>
        </w:rPr>
        <w:t>Серед різноманітних факторів росту, які експресуються у децидуальних клітинах у цей період – ІФР-1, рецептори до ЕФР, Т</w:t>
      </w:r>
      <w:r w:rsidR="00F002CB" w:rsidRPr="00416CDF">
        <w:rPr>
          <w:sz w:val="28"/>
          <w:szCs w:val="28"/>
        </w:rPr>
        <w:t>ФР-α та гепарин-зв’язаного</w:t>
      </w:r>
      <w:r w:rsidRPr="00416CDF">
        <w:rPr>
          <w:sz w:val="28"/>
          <w:szCs w:val="28"/>
        </w:rPr>
        <w:t xml:space="preserve"> ЕФР. Наприклад, при введенні геперин-зв’</w:t>
      </w:r>
      <w:r w:rsidR="00F002CB" w:rsidRPr="00416CDF">
        <w:rPr>
          <w:sz w:val="28"/>
          <w:szCs w:val="28"/>
        </w:rPr>
        <w:t>яаного</w:t>
      </w:r>
      <w:r w:rsidRPr="00416CDF">
        <w:rPr>
          <w:sz w:val="28"/>
          <w:szCs w:val="28"/>
        </w:rPr>
        <w:t xml:space="preserve"> ЕФР у поживне середовище </w:t>
      </w:r>
      <w:r w:rsidRPr="00416CDF">
        <w:rPr>
          <w:sz w:val="28"/>
          <w:szCs w:val="28"/>
          <w:lang w:val="en-US"/>
        </w:rPr>
        <w:t>in</w:t>
      </w:r>
      <w:r w:rsidRPr="00416CDF">
        <w:rPr>
          <w:sz w:val="28"/>
          <w:szCs w:val="28"/>
        </w:rPr>
        <w:t xml:space="preserve"> </w:t>
      </w:r>
      <w:r w:rsidRPr="00416CDF">
        <w:rPr>
          <w:sz w:val="28"/>
          <w:szCs w:val="28"/>
          <w:lang w:val="en-US"/>
        </w:rPr>
        <w:t>vitro</w:t>
      </w:r>
      <w:r w:rsidRPr="00416CDF">
        <w:rPr>
          <w:sz w:val="28"/>
          <w:szCs w:val="28"/>
        </w:rPr>
        <w:t xml:space="preserve"> викликало локальну реакцію клітин ендометрію, яка полягала у підвищенні проникності судин та підсиленні процесів децидуалізації.</w:t>
      </w:r>
      <w:r w:rsidR="00DB4132" w:rsidRPr="00416CDF">
        <w:rPr>
          <w:sz w:val="28"/>
          <w:szCs w:val="28"/>
        </w:rPr>
        <w:t xml:space="preserve"> [24].</w:t>
      </w:r>
      <w:r w:rsidR="00F002CB" w:rsidRPr="00416CDF">
        <w:rPr>
          <w:sz w:val="28"/>
          <w:szCs w:val="28"/>
        </w:rPr>
        <w:t xml:space="preserve"> </w:t>
      </w:r>
      <w:r w:rsidRPr="00416CDF">
        <w:rPr>
          <w:sz w:val="28"/>
          <w:szCs w:val="28"/>
        </w:rPr>
        <w:t xml:space="preserve">Також є дуже важливим факт міжклітинної взаємодії між клітинами строми і ендометрію, які реалізуються сигнальними молекулами гістаміну та простагландинами. Збільшення продукції простагландину </w:t>
      </w:r>
      <w:r w:rsidRPr="00416CDF">
        <w:rPr>
          <w:sz w:val="28"/>
          <w:szCs w:val="28"/>
          <w:lang w:val="en-US"/>
        </w:rPr>
        <w:t>E</w:t>
      </w:r>
      <w:r w:rsidRPr="00416CDF">
        <w:rPr>
          <w:sz w:val="28"/>
          <w:szCs w:val="28"/>
          <w:vertAlign w:val="subscript"/>
          <w:lang w:val="ru-RU"/>
        </w:rPr>
        <w:t>2</w:t>
      </w:r>
      <w:r w:rsidR="00416CDF">
        <w:rPr>
          <w:sz w:val="28"/>
          <w:szCs w:val="28"/>
          <w:vertAlign w:val="subscript"/>
          <w:lang w:val="ru-RU"/>
        </w:rPr>
        <w:t xml:space="preserve"> </w:t>
      </w:r>
      <w:r w:rsidRPr="00416CDF">
        <w:rPr>
          <w:sz w:val="28"/>
          <w:szCs w:val="28"/>
        </w:rPr>
        <w:t xml:space="preserve">модулює секрецію активатора плазміногена урокіназного типу, який експресується у стромальних клітинах ендометрію. Акумуляція активатора плазміногена і наступна судинна реакція знаходиться під контролем ЕФР. Цей ефект може інгібуватись інгібіторами </w:t>
      </w:r>
      <w:r w:rsidR="00D4095F" w:rsidRPr="00416CDF">
        <w:rPr>
          <w:sz w:val="28"/>
          <w:szCs w:val="28"/>
        </w:rPr>
        <w:t>транскрипції або трансляції. Еф</w:t>
      </w:r>
      <w:r w:rsidRPr="00416CDF">
        <w:rPr>
          <w:sz w:val="28"/>
          <w:szCs w:val="28"/>
        </w:rPr>
        <w:t xml:space="preserve">екторні молекули родин ЕФР, інтерлейкін-1 і трансформуючі фактори росту -α та -β виявляються у гризунів на ранніх стадіях імплантації. Показано, що ген ЕФР експресується у просвіті матки миші, де знаходяться бластоцисти безпосередньо перед імплантацією. ЕФР сприяє росту бластоцисти і розростанню трофобластів </w:t>
      </w:r>
      <w:r w:rsidRPr="00416CDF">
        <w:rPr>
          <w:sz w:val="28"/>
          <w:szCs w:val="28"/>
          <w:lang w:val="en-US"/>
        </w:rPr>
        <w:t>in</w:t>
      </w:r>
      <w:r w:rsidRPr="00416CDF">
        <w:rPr>
          <w:sz w:val="28"/>
          <w:szCs w:val="28"/>
          <w:lang w:val="ru-RU"/>
        </w:rPr>
        <w:t xml:space="preserve"> </w:t>
      </w:r>
      <w:r w:rsidRPr="00416CDF">
        <w:rPr>
          <w:sz w:val="28"/>
          <w:szCs w:val="28"/>
          <w:lang w:val="en-US"/>
        </w:rPr>
        <w:t>vitro</w:t>
      </w:r>
      <w:r w:rsidRPr="00416CDF">
        <w:rPr>
          <w:sz w:val="28"/>
          <w:szCs w:val="28"/>
        </w:rPr>
        <w:t>. Такий же ефект спостерігається у стромал</w:t>
      </w:r>
      <w:r w:rsidR="00D4095F" w:rsidRPr="00416CDF">
        <w:rPr>
          <w:sz w:val="28"/>
          <w:szCs w:val="28"/>
        </w:rPr>
        <w:t>ьних клітинах ендометрію людини</w:t>
      </w:r>
      <w:r w:rsidR="00DB4132" w:rsidRPr="00416CDF">
        <w:rPr>
          <w:sz w:val="28"/>
          <w:szCs w:val="28"/>
        </w:rPr>
        <w:t xml:space="preserve"> [</w:t>
      </w:r>
      <w:r w:rsidR="00DB4132" w:rsidRPr="00416CDF">
        <w:rPr>
          <w:sz w:val="28"/>
          <w:szCs w:val="28"/>
          <w:lang w:val="ru-RU"/>
        </w:rPr>
        <w:t>25</w:t>
      </w:r>
      <w:r w:rsidR="00DB4132" w:rsidRPr="00416CDF">
        <w:rPr>
          <w:sz w:val="28"/>
          <w:szCs w:val="28"/>
        </w:rPr>
        <w:t>]</w:t>
      </w:r>
      <w:r w:rsidR="002E71C8" w:rsidRPr="00416CDF">
        <w:rPr>
          <w:sz w:val="28"/>
          <w:szCs w:val="28"/>
        </w:rPr>
        <w:t>, [26].</w:t>
      </w:r>
    </w:p>
    <w:p w:rsidR="00F607ED" w:rsidRPr="00416CDF" w:rsidRDefault="00F607ED" w:rsidP="00416CDF">
      <w:pPr>
        <w:pStyle w:val="a5"/>
        <w:widowControl w:val="0"/>
        <w:spacing w:after="0" w:line="360" w:lineRule="auto"/>
        <w:ind w:left="0" w:firstLine="709"/>
        <w:jc w:val="both"/>
        <w:rPr>
          <w:sz w:val="28"/>
          <w:szCs w:val="28"/>
        </w:rPr>
      </w:pPr>
      <w:r w:rsidRPr="00416CDF">
        <w:rPr>
          <w:sz w:val="28"/>
          <w:szCs w:val="28"/>
        </w:rPr>
        <w:t xml:space="preserve">Виявлена висока активність ЕФР у клітинах залозистого епітелію матки, тоді як у стромі та міометрію його рівень був набагато нижче. У свиней на 2-4-й день вагітності ЕФР виявлявся переважно в епітелії матки. На 5-й день його експресія в епітелії знижувалась, але на 6-7-й день виявлялась вже в децидуальних клітинах. Крім того, цей фактор був виявлений у трофоектодермі і у внутрішній клітинній масі </w:t>
      </w:r>
      <w:r w:rsidR="00D4095F" w:rsidRPr="00416CDF">
        <w:rPr>
          <w:sz w:val="28"/>
          <w:szCs w:val="28"/>
        </w:rPr>
        <w:t>до</w:t>
      </w:r>
      <w:r w:rsidRPr="00416CDF">
        <w:rPr>
          <w:sz w:val="28"/>
          <w:szCs w:val="28"/>
        </w:rPr>
        <w:t>імплантаційного ембріона на 4-5-й день чи в ембріональній ендодермі та мезодермі на 5-6-й день вагітності.</w:t>
      </w:r>
      <w:r w:rsidR="00416CDF">
        <w:rPr>
          <w:sz w:val="28"/>
          <w:szCs w:val="28"/>
        </w:rPr>
        <w:t xml:space="preserve"> </w:t>
      </w:r>
      <w:r w:rsidRPr="00416CDF">
        <w:rPr>
          <w:sz w:val="28"/>
          <w:szCs w:val="28"/>
        </w:rPr>
        <w:t xml:space="preserve">Передбачається, що ЕФР відіграє важливу роль у рості, міграції та адгезії клітин ендометрію, а також у формуванні </w:t>
      </w:r>
      <w:r w:rsidR="00D4095F" w:rsidRPr="00416CDF">
        <w:rPr>
          <w:sz w:val="28"/>
          <w:szCs w:val="28"/>
        </w:rPr>
        <w:t>міжклітинного</w:t>
      </w:r>
      <w:r w:rsidRPr="00416CDF">
        <w:rPr>
          <w:sz w:val="28"/>
          <w:szCs w:val="28"/>
        </w:rPr>
        <w:t xml:space="preserve"> матриксу протягом статевого циклу і на ранніх стадіях розвитку ембріона. Також рецептори ЕФР були виявлені у плаценті, що демонструє участь родини ЕФР у підтриманні вагітності.</w:t>
      </w:r>
      <w:r w:rsidR="002E71C8" w:rsidRPr="00416CDF">
        <w:rPr>
          <w:sz w:val="28"/>
          <w:szCs w:val="28"/>
        </w:rPr>
        <w:t xml:space="preserve"> [8]</w:t>
      </w:r>
    </w:p>
    <w:p w:rsidR="00F607ED" w:rsidRPr="00416CDF" w:rsidRDefault="00F607ED" w:rsidP="00416CDF">
      <w:pPr>
        <w:pStyle w:val="a5"/>
        <w:widowControl w:val="0"/>
        <w:spacing w:after="0" w:line="360" w:lineRule="auto"/>
        <w:ind w:left="0" w:firstLine="709"/>
        <w:jc w:val="both"/>
        <w:rPr>
          <w:sz w:val="28"/>
          <w:szCs w:val="28"/>
        </w:rPr>
      </w:pPr>
      <w:r w:rsidRPr="00416CDF">
        <w:rPr>
          <w:sz w:val="28"/>
          <w:szCs w:val="28"/>
        </w:rPr>
        <w:t xml:space="preserve">В ембріонах на ранніх стадіях розвитку продемонстровано присутність всієї родини інтерлейкінів, яка включає в </w:t>
      </w:r>
      <w:r w:rsidR="00D4095F" w:rsidRPr="00416CDF">
        <w:rPr>
          <w:sz w:val="28"/>
          <w:szCs w:val="28"/>
        </w:rPr>
        <w:t>себе</w:t>
      </w:r>
      <w:r w:rsidRPr="00416CDF">
        <w:rPr>
          <w:sz w:val="28"/>
          <w:szCs w:val="28"/>
        </w:rPr>
        <w:t xml:space="preserve"> декілька гомологічних поліпептидів та їх рецепторів. В організмі жінок поліпептиди родини ІЛ-1 були присутні у макрофагах та ендотеліальних клітинах, переважно в секреторній фазі статевого ци</w:t>
      </w:r>
      <w:r w:rsidR="00D4095F" w:rsidRPr="00416CDF">
        <w:rPr>
          <w:sz w:val="28"/>
          <w:szCs w:val="28"/>
        </w:rPr>
        <w:t>клу</w:t>
      </w:r>
      <w:r w:rsidR="00D4095F" w:rsidRPr="00416CDF">
        <w:rPr>
          <w:sz w:val="28"/>
          <w:szCs w:val="28"/>
          <w:lang w:val="ru-RU"/>
        </w:rPr>
        <w:t xml:space="preserve"> [10].</w:t>
      </w:r>
      <w:r w:rsidRPr="00416CDF">
        <w:rPr>
          <w:sz w:val="28"/>
          <w:szCs w:val="28"/>
        </w:rPr>
        <w:t xml:space="preserve"> На ранніх стадіях вагітност взаємодія ембріонального ІЛ-1 та рецепторів ІЛ-1 в ендометрії може забезпечувати впізнання та імплантацію ембріона.</w:t>
      </w:r>
      <w:r w:rsidR="002E71C8" w:rsidRPr="00416CDF">
        <w:rPr>
          <w:sz w:val="28"/>
          <w:szCs w:val="28"/>
        </w:rPr>
        <w:t xml:space="preserve"> [1], [2].</w:t>
      </w:r>
    </w:p>
    <w:p w:rsidR="00F607ED" w:rsidRPr="00416CDF" w:rsidRDefault="00F607ED" w:rsidP="00416CDF">
      <w:pPr>
        <w:pStyle w:val="a5"/>
        <w:widowControl w:val="0"/>
        <w:spacing w:after="0" w:line="360" w:lineRule="auto"/>
        <w:ind w:left="0" w:firstLine="709"/>
        <w:jc w:val="both"/>
        <w:rPr>
          <w:sz w:val="28"/>
          <w:szCs w:val="28"/>
        </w:rPr>
      </w:pPr>
      <w:r w:rsidRPr="00416CDF">
        <w:rPr>
          <w:sz w:val="28"/>
          <w:szCs w:val="28"/>
        </w:rPr>
        <w:t xml:space="preserve">ІЛ-1 та ТФР-β відіграють суттєву роль в імплантаційних процесах за рахунок регуляції експресії стромою </w:t>
      </w:r>
      <w:r w:rsidR="00D4095F" w:rsidRPr="00416CDF">
        <w:rPr>
          <w:sz w:val="28"/>
          <w:szCs w:val="28"/>
        </w:rPr>
        <w:t>ендометрію</w:t>
      </w:r>
      <w:r w:rsidRPr="00416CDF">
        <w:rPr>
          <w:sz w:val="28"/>
          <w:szCs w:val="28"/>
        </w:rPr>
        <w:t xml:space="preserve"> тканинних інгібіторів металлопротеїназ –1 та –3, а також колагенази </w:t>
      </w:r>
      <w:r w:rsidRPr="00416CDF">
        <w:rPr>
          <w:sz w:val="28"/>
          <w:szCs w:val="28"/>
          <w:lang w:val="en-US"/>
        </w:rPr>
        <w:t>IV</w:t>
      </w:r>
      <w:r w:rsidRPr="00416CDF">
        <w:rPr>
          <w:sz w:val="28"/>
          <w:szCs w:val="28"/>
        </w:rPr>
        <w:t xml:space="preserve"> типу, які є дуже важливі при інвазії трофобласта. </w:t>
      </w:r>
      <w:r w:rsidR="00D4095F" w:rsidRPr="00416CDF">
        <w:rPr>
          <w:sz w:val="28"/>
          <w:szCs w:val="28"/>
          <w:lang w:val="ru-RU"/>
        </w:rPr>
        <w:t>Зниження синтезу</w:t>
      </w:r>
      <w:r w:rsidRPr="00416CDF">
        <w:rPr>
          <w:sz w:val="28"/>
          <w:szCs w:val="28"/>
          <w:lang w:val="ru-RU"/>
        </w:rPr>
        <w:t xml:space="preserve"> колагена </w:t>
      </w:r>
      <w:r w:rsidRPr="00416CDF">
        <w:rPr>
          <w:sz w:val="28"/>
          <w:szCs w:val="28"/>
          <w:lang w:val="en-US"/>
        </w:rPr>
        <w:t>IV</w:t>
      </w:r>
      <w:r w:rsidRPr="00416CDF">
        <w:rPr>
          <w:sz w:val="28"/>
          <w:szCs w:val="28"/>
          <w:lang w:val="ru-RU"/>
        </w:rPr>
        <w:t xml:space="preserve"> типу в стромі матки </w:t>
      </w:r>
      <w:r w:rsidR="00D4095F" w:rsidRPr="00416CDF">
        <w:rPr>
          <w:sz w:val="28"/>
          <w:szCs w:val="28"/>
          <w:lang w:val="ru-RU"/>
        </w:rPr>
        <w:t xml:space="preserve">починається в </w:t>
      </w:r>
      <w:r w:rsidRPr="00416CDF">
        <w:rPr>
          <w:sz w:val="28"/>
          <w:szCs w:val="28"/>
          <w:lang w:val="ru-RU"/>
        </w:rPr>
        <w:t xml:space="preserve">середині секреторної фази і продовжується після імплантації. Рахується, що зменшення в’язкості цього типу колагену – головний фактор, який сприяє розвитку набряку у зовнішньоклітинному просторі при імплантації бластоцисти. Прогестерон </w:t>
      </w:r>
      <w:r w:rsidR="00D4095F" w:rsidRPr="00416CDF">
        <w:rPr>
          <w:sz w:val="28"/>
          <w:szCs w:val="28"/>
          <w:lang w:val="ru-RU"/>
        </w:rPr>
        <w:t>інгібував</w:t>
      </w:r>
      <w:r w:rsidRPr="00416CDF">
        <w:rPr>
          <w:sz w:val="28"/>
          <w:szCs w:val="28"/>
          <w:lang w:val="ru-RU"/>
        </w:rPr>
        <w:t xml:space="preserve"> стимулюючий ефект ІЛ-1 у відношенні металопротеїнази-3 у секреторній фазі </w:t>
      </w:r>
      <w:r w:rsidRPr="00416CDF">
        <w:rPr>
          <w:sz w:val="28"/>
          <w:szCs w:val="28"/>
          <w:lang w:val="en-US"/>
        </w:rPr>
        <w:t>in</w:t>
      </w:r>
      <w:r w:rsidRPr="00416CDF">
        <w:rPr>
          <w:sz w:val="28"/>
          <w:szCs w:val="28"/>
          <w:lang w:val="ru-RU"/>
        </w:rPr>
        <w:t xml:space="preserve"> </w:t>
      </w:r>
      <w:r w:rsidRPr="00416CDF">
        <w:rPr>
          <w:sz w:val="28"/>
          <w:szCs w:val="28"/>
          <w:lang w:val="en-US"/>
        </w:rPr>
        <w:t>vivo</w:t>
      </w:r>
      <w:r w:rsidR="00416CDF">
        <w:rPr>
          <w:sz w:val="28"/>
          <w:szCs w:val="28"/>
          <w:lang w:val="ru-RU"/>
        </w:rPr>
        <w:t xml:space="preserve"> </w:t>
      </w:r>
      <w:r w:rsidRPr="00416CDF">
        <w:rPr>
          <w:sz w:val="28"/>
          <w:szCs w:val="28"/>
          <w:lang w:val="ru-RU"/>
        </w:rPr>
        <w:t xml:space="preserve">та </w:t>
      </w:r>
      <w:r w:rsidRPr="00416CDF">
        <w:rPr>
          <w:sz w:val="28"/>
          <w:szCs w:val="28"/>
          <w:lang w:val="en-US"/>
        </w:rPr>
        <w:t>in</w:t>
      </w:r>
      <w:r w:rsidRPr="00416CDF">
        <w:rPr>
          <w:sz w:val="28"/>
          <w:szCs w:val="28"/>
          <w:lang w:val="ru-RU"/>
        </w:rPr>
        <w:t xml:space="preserve"> </w:t>
      </w:r>
      <w:r w:rsidRPr="00416CDF">
        <w:rPr>
          <w:sz w:val="28"/>
          <w:szCs w:val="28"/>
          <w:lang w:val="en-US"/>
        </w:rPr>
        <w:t>vitro</w:t>
      </w:r>
      <w:r w:rsidRPr="00416CDF">
        <w:rPr>
          <w:sz w:val="28"/>
          <w:szCs w:val="28"/>
        </w:rPr>
        <w:t>. Відомо, що подавлення активності металопротеїназ є необхідним дл</w:t>
      </w:r>
      <w:r w:rsidR="00D4095F" w:rsidRPr="00416CDF">
        <w:rPr>
          <w:sz w:val="28"/>
          <w:szCs w:val="28"/>
        </w:rPr>
        <w:t xml:space="preserve">я </w:t>
      </w:r>
      <w:r w:rsidRPr="00416CDF">
        <w:rPr>
          <w:sz w:val="28"/>
          <w:szCs w:val="28"/>
        </w:rPr>
        <w:t>зберігання стабільності тканин при інвазі</w:t>
      </w:r>
      <w:r w:rsidR="00D4095F" w:rsidRPr="00416CDF">
        <w:rPr>
          <w:sz w:val="28"/>
          <w:szCs w:val="28"/>
        </w:rPr>
        <w:t>йних</w:t>
      </w:r>
      <w:r w:rsidRPr="00416CDF">
        <w:rPr>
          <w:sz w:val="28"/>
          <w:szCs w:val="28"/>
        </w:rPr>
        <w:t xml:space="preserve"> процесах при імплантації та розвитку плаценти</w:t>
      </w:r>
      <w:r w:rsidR="00D4095F" w:rsidRPr="00416CDF">
        <w:rPr>
          <w:sz w:val="28"/>
          <w:szCs w:val="28"/>
        </w:rPr>
        <w:t>.</w:t>
      </w:r>
      <w:r w:rsidRPr="00416CDF">
        <w:rPr>
          <w:sz w:val="28"/>
          <w:szCs w:val="28"/>
        </w:rPr>
        <w:t xml:space="preserve"> ЕФР та ФРФ, навпаки, підвищували рівень протеолітичних ферментів, які продукуються ендометріальними стромальними клітинами у процесі децидуалізації </w:t>
      </w:r>
      <w:r w:rsidRPr="00416CDF">
        <w:rPr>
          <w:sz w:val="28"/>
          <w:szCs w:val="28"/>
          <w:lang w:val="en-US"/>
        </w:rPr>
        <w:t>in</w:t>
      </w:r>
      <w:r w:rsidRPr="00416CDF">
        <w:rPr>
          <w:sz w:val="28"/>
          <w:szCs w:val="28"/>
        </w:rPr>
        <w:t xml:space="preserve"> </w:t>
      </w:r>
      <w:r w:rsidRPr="00416CDF">
        <w:rPr>
          <w:sz w:val="28"/>
          <w:szCs w:val="28"/>
          <w:lang w:val="en-US"/>
        </w:rPr>
        <w:t>vitro</w:t>
      </w:r>
      <w:r w:rsidRPr="00416CDF">
        <w:rPr>
          <w:sz w:val="28"/>
          <w:szCs w:val="28"/>
        </w:rPr>
        <w:t xml:space="preserve"> , але не впливали на активність їх інгібіторів.</w:t>
      </w:r>
      <w:r w:rsidR="002E71C8" w:rsidRPr="00416CDF">
        <w:rPr>
          <w:sz w:val="28"/>
          <w:szCs w:val="28"/>
        </w:rPr>
        <w:t xml:space="preserve"> [9]</w:t>
      </w:r>
    </w:p>
    <w:p w:rsidR="00F607ED" w:rsidRPr="00416CDF" w:rsidRDefault="00F607ED" w:rsidP="00416CDF">
      <w:pPr>
        <w:pStyle w:val="a5"/>
        <w:widowControl w:val="0"/>
        <w:spacing w:after="0" w:line="360" w:lineRule="auto"/>
        <w:ind w:left="0" w:firstLine="709"/>
        <w:jc w:val="both"/>
        <w:rPr>
          <w:sz w:val="28"/>
          <w:szCs w:val="28"/>
        </w:rPr>
      </w:pPr>
    </w:p>
    <w:p w:rsidR="007312C9" w:rsidRPr="00416CDF" w:rsidRDefault="00D4095F" w:rsidP="00416CDF">
      <w:pPr>
        <w:pStyle w:val="a5"/>
        <w:widowControl w:val="0"/>
        <w:spacing w:after="0" w:line="360" w:lineRule="auto"/>
        <w:ind w:left="0" w:firstLine="709"/>
        <w:jc w:val="both"/>
        <w:rPr>
          <w:sz w:val="28"/>
          <w:szCs w:val="28"/>
          <w:lang w:val="ru-RU"/>
        </w:rPr>
      </w:pPr>
      <w:r w:rsidRPr="00416CDF">
        <w:rPr>
          <w:sz w:val="28"/>
          <w:szCs w:val="28"/>
        </w:rPr>
        <w:t>4.6</w:t>
      </w:r>
      <w:r w:rsidR="007312C9" w:rsidRPr="00416CDF">
        <w:rPr>
          <w:sz w:val="28"/>
          <w:szCs w:val="28"/>
        </w:rPr>
        <w:t xml:space="preserve"> Рост</w:t>
      </w:r>
      <w:r w:rsidR="00416CDF">
        <w:rPr>
          <w:sz w:val="28"/>
          <w:szCs w:val="28"/>
        </w:rPr>
        <w:t>ові фактори під час імплантації</w:t>
      </w:r>
    </w:p>
    <w:p w:rsidR="00416CDF" w:rsidRDefault="00416CDF" w:rsidP="00416CDF">
      <w:pPr>
        <w:pStyle w:val="a5"/>
        <w:widowControl w:val="0"/>
        <w:spacing w:after="0" w:line="360" w:lineRule="auto"/>
        <w:ind w:left="0" w:firstLine="709"/>
        <w:jc w:val="both"/>
        <w:rPr>
          <w:sz w:val="28"/>
          <w:szCs w:val="28"/>
          <w:lang w:val="ru-RU"/>
        </w:rPr>
      </w:pPr>
    </w:p>
    <w:p w:rsidR="00594090" w:rsidRPr="00416CDF" w:rsidRDefault="00594090" w:rsidP="00416CDF">
      <w:pPr>
        <w:pStyle w:val="a5"/>
        <w:widowControl w:val="0"/>
        <w:spacing w:after="0" w:line="360" w:lineRule="auto"/>
        <w:ind w:left="0" w:firstLine="709"/>
        <w:jc w:val="both"/>
        <w:rPr>
          <w:sz w:val="28"/>
          <w:szCs w:val="28"/>
        </w:rPr>
      </w:pPr>
      <w:r w:rsidRPr="00416CDF">
        <w:rPr>
          <w:sz w:val="28"/>
          <w:szCs w:val="28"/>
        </w:rPr>
        <w:t>Основну роль у проліферації клітинних компонентів залозистого епітелію е</w:t>
      </w:r>
      <w:r w:rsidR="007312C9" w:rsidRPr="00416CDF">
        <w:rPr>
          <w:sz w:val="28"/>
          <w:szCs w:val="28"/>
        </w:rPr>
        <w:t>ндометрію, строми, гладеньких м’</w:t>
      </w:r>
      <w:r w:rsidRPr="00416CDF">
        <w:rPr>
          <w:sz w:val="28"/>
          <w:szCs w:val="28"/>
        </w:rPr>
        <w:t>язів та ендотелію судин відіграють специфічно експресовані під час проліферативної фази циклу ЕФР, ІФР-1 та ІФР-2, ФРФ.</w:t>
      </w:r>
    </w:p>
    <w:p w:rsidR="00594090" w:rsidRPr="00416CDF" w:rsidRDefault="007312C9" w:rsidP="00416CDF">
      <w:pPr>
        <w:pStyle w:val="a5"/>
        <w:widowControl w:val="0"/>
        <w:spacing w:after="0" w:line="360" w:lineRule="auto"/>
        <w:ind w:left="0" w:firstLine="709"/>
        <w:jc w:val="both"/>
        <w:rPr>
          <w:sz w:val="28"/>
          <w:szCs w:val="28"/>
        </w:rPr>
      </w:pPr>
      <w:r w:rsidRPr="00416CDF">
        <w:rPr>
          <w:sz w:val="28"/>
          <w:szCs w:val="28"/>
        </w:rPr>
        <w:t>Вважається, що інсуліно</w:t>
      </w:r>
      <w:r w:rsidR="00594090" w:rsidRPr="00416CDF">
        <w:rPr>
          <w:sz w:val="28"/>
          <w:szCs w:val="28"/>
        </w:rPr>
        <w:t>подібні фактори росту стимулюють мітоз і диференц</w:t>
      </w:r>
      <w:r w:rsidRPr="00416CDF">
        <w:rPr>
          <w:sz w:val="28"/>
          <w:szCs w:val="28"/>
        </w:rPr>
        <w:t>іацію клітин енд</w:t>
      </w:r>
      <w:r w:rsidR="00594090" w:rsidRPr="00416CDF">
        <w:rPr>
          <w:sz w:val="28"/>
          <w:szCs w:val="28"/>
        </w:rPr>
        <w:t xml:space="preserve">ометрію </w:t>
      </w:r>
      <w:r w:rsidR="00D4095F" w:rsidRPr="00416CDF">
        <w:rPr>
          <w:sz w:val="28"/>
          <w:szCs w:val="28"/>
        </w:rPr>
        <w:t>протягом</w:t>
      </w:r>
      <w:r w:rsidR="00594090" w:rsidRPr="00416CDF">
        <w:rPr>
          <w:sz w:val="28"/>
          <w:szCs w:val="28"/>
        </w:rPr>
        <w:t xml:space="preserve"> </w:t>
      </w:r>
      <w:r w:rsidR="00D4095F" w:rsidRPr="00416CDF">
        <w:rPr>
          <w:sz w:val="28"/>
          <w:szCs w:val="28"/>
        </w:rPr>
        <w:t>статевого</w:t>
      </w:r>
      <w:r w:rsidR="00594090" w:rsidRPr="00416CDF">
        <w:rPr>
          <w:sz w:val="28"/>
          <w:szCs w:val="28"/>
        </w:rPr>
        <w:t xml:space="preserve"> циклу і на ранній стадії вагітності, є мітогенними для клітин строми та залозистого епітелію</w:t>
      </w:r>
      <w:r w:rsidRPr="00416CDF">
        <w:rPr>
          <w:sz w:val="28"/>
          <w:szCs w:val="28"/>
        </w:rPr>
        <w:t xml:space="preserve">. ІФР-1 індукує багаточисельні </w:t>
      </w:r>
      <w:r w:rsidR="00594090" w:rsidRPr="00416CDF">
        <w:rPr>
          <w:sz w:val="28"/>
          <w:szCs w:val="28"/>
        </w:rPr>
        <w:t>локальні відповіді у клітинах ендометрію – такі</w:t>
      </w:r>
      <w:r w:rsidRPr="00416CDF">
        <w:rPr>
          <w:sz w:val="28"/>
          <w:szCs w:val="28"/>
        </w:rPr>
        <w:t>,</w:t>
      </w:r>
      <w:r w:rsidR="00594090" w:rsidRPr="00416CDF">
        <w:rPr>
          <w:sz w:val="28"/>
          <w:szCs w:val="28"/>
        </w:rPr>
        <w:t xml:space="preserve"> як підвищення локальної проникності судин, децидуалізацію та </w:t>
      </w:r>
      <w:r w:rsidR="00D4095F" w:rsidRPr="00416CDF">
        <w:rPr>
          <w:sz w:val="28"/>
          <w:szCs w:val="28"/>
        </w:rPr>
        <w:t>експресію</w:t>
      </w:r>
      <w:r w:rsidR="00594090" w:rsidRPr="00416CDF">
        <w:rPr>
          <w:sz w:val="28"/>
          <w:szCs w:val="28"/>
        </w:rPr>
        <w:t xml:space="preserve"> деяких генів. Під час імплантац</w:t>
      </w:r>
      <w:r w:rsidRPr="00416CDF">
        <w:rPr>
          <w:sz w:val="28"/>
          <w:szCs w:val="28"/>
        </w:rPr>
        <w:t xml:space="preserve">ії на стадії інвазії </w:t>
      </w:r>
      <w:r w:rsidR="00D4095F" w:rsidRPr="00416CDF">
        <w:rPr>
          <w:sz w:val="28"/>
          <w:szCs w:val="28"/>
        </w:rPr>
        <w:t>трофобласта</w:t>
      </w:r>
      <w:r w:rsidRPr="00416CDF">
        <w:rPr>
          <w:sz w:val="28"/>
          <w:szCs w:val="28"/>
        </w:rPr>
        <w:t xml:space="preserve"> ІФР-1 та ІФР-2 виявляють різні по локалізації </w:t>
      </w:r>
      <w:r w:rsidR="00594090" w:rsidRPr="00416CDF">
        <w:rPr>
          <w:sz w:val="28"/>
          <w:szCs w:val="28"/>
        </w:rPr>
        <w:t xml:space="preserve">та часовим характеристикам профілі експресії. Так, ІФР-1 експресувався у стромі та залозистому епітелії – тобто на ділянках, які є </w:t>
      </w:r>
      <w:r w:rsidR="00D4095F" w:rsidRPr="00416CDF">
        <w:rPr>
          <w:sz w:val="28"/>
          <w:szCs w:val="28"/>
        </w:rPr>
        <w:t>початковими</w:t>
      </w:r>
      <w:r w:rsidR="00594090" w:rsidRPr="00416CDF">
        <w:rPr>
          <w:sz w:val="28"/>
          <w:szCs w:val="28"/>
        </w:rPr>
        <w:t xml:space="preserve"> </w:t>
      </w:r>
      <w:r w:rsidR="00D4095F" w:rsidRPr="00416CDF">
        <w:rPr>
          <w:sz w:val="28"/>
          <w:szCs w:val="28"/>
        </w:rPr>
        <w:t>на етапах прикріплення</w:t>
      </w:r>
      <w:r w:rsidR="00594090" w:rsidRPr="00416CDF">
        <w:rPr>
          <w:sz w:val="28"/>
          <w:szCs w:val="28"/>
        </w:rPr>
        <w:t xml:space="preserve"> та інвазії трофобласта. Велика кількість ІФР-2 була виявлена в </w:t>
      </w:r>
      <w:r w:rsidR="00D4095F" w:rsidRPr="00416CDF">
        <w:rPr>
          <w:sz w:val="28"/>
          <w:szCs w:val="28"/>
        </w:rPr>
        <w:t xml:space="preserve">частині </w:t>
      </w:r>
      <w:r w:rsidR="00594090" w:rsidRPr="00416CDF">
        <w:rPr>
          <w:sz w:val="28"/>
          <w:szCs w:val="28"/>
        </w:rPr>
        <w:t xml:space="preserve">апікальних клітин, тоді як </w:t>
      </w:r>
      <w:r w:rsidR="00D4095F" w:rsidRPr="00416CDF">
        <w:rPr>
          <w:sz w:val="28"/>
          <w:szCs w:val="28"/>
        </w:rPr>
        <w:t>у</w:t>
      </w:r>
      <w:r w:rsidR="00594090" w:rsidRPr="00416CDF">
        <w:rPr>
          <w:sz w:val="28"/>
          <w:szCs w:val="28"/>
        </w:rPr>
        <w:t xml:space="preserve"> базальному шарі на латеральних плазматичних мембранах більше виявляється ІФР-1. Це свідчить про вирішальну роль ІФР-2 у п</w:t>
      </w:r>
      <w:r w:rsidRPr="00416CDF">
        <w:rPr>
          <w:sz w:val="28"/>
          <w:szCs w:val="28"/>
        </w:rPr>
        <w:t xml:space="preserve">роцесах саме адгезії. Тварини, </w:t>
      </w:r>
      <w:r w:rsidR="00594090" w:rsidRPr="00416CDF">
        <w:rPr>
          <w:sz w:val="28"/>
          <w:szCs w:val="28"/>
        </w:rPr>
        <w:t>у яких п</w:t>
      </w:r>
      <w:r w:rsidRPr="00416CDF">
        <w:rPr>
          <w:sz w:val="28"/>
          <w:szCs w:val="28"/>
        </w:rPr>
        <w:t>орушений ген ІФР-1, проявляли з</w:t>
      </w:r>
      <w:r w:rsidR="00594090" w:rsidRPr="00416CDF">
        <w:rPr>
          <w:sz w:val="28"/>
          <w:szCs w:val="28"/>
        </w:rPr>
        <w:t>нижену фертильність. В різних групах к</w:t>
      </w:r>
      <w:r w:rsidRPr="00416CDF">
        <w:rPr>
          <w:sz w:val="28"/>
          <w:szCs w:val="28"/>
        </w:rPr>
        <w:t>літин трофобласту виявляється з</w:t>
      </w:r>
      <w:r w:rsidR="00594090" w:rsidRPr="00416CDF">
        <w:rPr>
          <w:sz w:val="28"/>
          <w:szCs w:val="28"/>
        </w:rPr>
        <w:t>нижений рівень ІФР-1 і навпаки, підвищений рівень ІФР-2.</w:t>
      </w:r>
      <w:r w:rsidR="002E71C8" w:rsidRPr="00416CDF">
        <w:rPr>
          <w:sz w:val="28"/>
          <w:szCs w:val="28"/>
        </w:rPr>
        <w:t xml:space="preserve"> [10]</w:t>
      </w:r>
    </w:p>
    <w:p w:rsidR="00594090" w:rsidRPr="00416CDF" w:rsidRDefault="007312C9" w:rsidP="00416CDF">
      <w:pPr>
        <w:pStyle w:val="a5"/>
        <w:widowControl w:val="0"/>
        <w:spacing w:after="0" w:line="360" w:lineRule="auto"/>
        <w:ind w:left="0" w:firstLine="709"/>
        <w:jc w:val="both"/>
        <w:rPr>
          <w:sz w:val="28"/>
          <w:szCs w:val="28"/>
        </w:rPr>
      </w:pPr>
      <w:r w:rsidRPr="00416CDF">
        <w:rPr>
          <w:sz w:val="28"/>
          <w:szCs w:val="28"/>
        </w:rPr>
        <w:t>При вивченні родини ІФР-зв’</w:t>
      </w:r>
      <w:r w:rsidR="00594090" w:rsidRPr="00416CDF">
        <w:rPr>
          <w:sz w:val="28"/>
          <w:szCs w:val="28"/>
        </w:rPr>
        <w:t xml:space="preserve">язуючих білків встановлено, </w:t>
      </w:r>
      <w:r w:rsidR="00D4095F" w:rsidRPr="00416CDF">
        <w:rPr>
          <w:sz w:val="28"/>
          <w:szCs w:val="28"/>
        </w:rPr>
        <w:t>експресія ІФРСБ-1 знаходиться під контролем прогестерону, а сам ІФРСБ-1 виступає в ролі білка, який захищає материнський організм від надлишкової інвазії трофобласта і в</w:t>
      </w:r>
      <w:r w:rsidR="00594090" w:rsidRPr="00416CDF">
        <w:rPr>
          <w:sz w:val="28"/>
          <w:szCs w:val="28"/>
        </w:rPr>
        <w:t xml:space="preserve">же на 7-10-й день циклу </w:t>
      </w:r>
      <w:r w:rsidRPr="00416CDF">
        <w:rPr>
          <w:sz w:val="28"/>
          <w:szCs w:val="28"/>
        </w:rPr>
        <w:t>ці білкі виявляються</w:t>
      </w:r>
      <w:r w:rsidR="00594090" w:rsidRPr="00416CDF">
        <w:rPr>
          <w:sz w:val="28"/>
          <w:szCs w:val="28"/>
        </w:rPr>
        <w:t xml:space="preserve"> в децидуальних клітинах на ділянці імплантації..</w:t>
      </w:r>
      <w:r w:rsidR="002E71C8" w:rsidRPr="00416CDF">
        <w:rPr>
          <w:sz w:val="28"/>
          <w:szCs w:val="28"/>
        </w:rPr>
        <w:t xml:space="preserve"> [19]</w:t>
      </w:r>
    </w:p>
    <w:p w:rsidR="00594090" w:rsidRPr="00416CDF" w:rsidRDefault="007312C9" w:rsidP="00416CDF">
      <w:pPr>
        <w:pStyle w:val="a5"/>
        <w:widowControl w:val="0"/>
        <w:spacing w:after="0" w:line="360" w:lineRule="auto"/>
        <w:ind w:left="0" w:firstLine="709"/>
        <w:jc w:val="both"/>
        <w:rPr>
          <w:sz w:val="28"/>
          <w:szCs w:val="28"/>
        </w:rPr>
      </w:pPr>
      <w:r w:rsidRPr="00416CDF">
        <w:rPr>
          <w:sz w:val="28"/>
          <w:szCs w:val="28"/>
        </w:rPr>
        <w:t>Неопосередкована д</w:t>
      </w:r>
      <w:r w:rsidR="00594090" w:rsidRPr="00416CDF">
        <w:rPr>
          <w:sz w:val="28"/>
          <w:szCs w:val="28"/>
        </w:rPr>
        <w:t xml:space="preserve">ія 17-β-естрадіолу на проліферацію епітеліальних клітин ендометрію </w:t>
      </w:r>
      <w:r w:rsidRPr="00416CDF">
        <w:rPr>
          <w:sz w:val="28"/>
          <w:szCs w:val="28"/>
        </w:rPr>
        <w:t>проявляється у впливі</w:t>
      </w:r>
      <w:r w:rsidR="00594090" w:rsidRPr="00416CDF">
        <w:rPr>
          <w:sz w:val="28"/>
          <w:szCs w:val="28"/>
        </w:rPr>
        <w:t xml:space="preserve"> естрадіолу на секрецію ІФР-1 стромальними клітинами ендометрію. Одночасно виявлені стимулюючі ефекти інсуліну на проліферацію клітин ендометрію, які здійснюються через активацію стромальних клітин.</w:t>
      </w:r>
      <w:r w:rsidR="002E71C8" w:rsidRPr="00416CDF">
        <w:rPr>
          <w:sz w:val="28"/>
          <w:szCs w:val="28"/>
        </w:rPr>
        <w:t xml:space="preserve"> [11], [27].</w:t>
      </w:r>
    </w:p>
    <w:p w:rsidR="00782FEA" w:rsidRPr="00416CDF" w:rsidRDefault="00416CDF" w:rsidP="00416CDF">
      <w:pPr>
        <w:widowControl w:val="0"/>
        <w:spacing w:line="360" w:lineRule="auto"/>
        <w:ind w:firstLine="709"/>
        <w:jc w:val="both"/>
        <w:rPr>
          <w:b/>
          <w:sz w:val="28"/>
          <w:szCs w:val="28"/>
          <w:lang w:val="ru-RU"/>
        </w:rPr>
      </w:pPr>
      <w:r>
        <w:rPr>
          <w:b/>
          <w:sz w:val="28"/>
          <w:szCs w:val="28"/>
        </w:rPr>
        <w:br w:type="page"/>
      </w:r>
      <w:r w:rsidR="004850CD" w:rsidRPr="00416CDF">
        <w:rPr>
          <w:b/>
          <w:sz w:val="28"/>
          <w:szCs w:val="28"/>
        </w:rPr>
        <w:t xml:space="preserve">5. </w:t>
      </w:r>
      <w:r>
        <w:rPr>
          <w:b/>
          <w:sz w:val="28"/>
          <w:szCs w:val="28"/>
        </w:rPr>
        <w:t>Список літератури</w:t>
      </w:r>
    </w:p>
    <w:p w:rsidR="00416CDF" w:rsidRDefault="00416CDF" w:rsidP="00416CDF">
      <w:pPr>
        <w:widowControl w:val="0"/>
        <w:spacing w:line="360" w:lineRule="auto"/>
        <w:ind w:left="349"/>
        <w:jc w:val="both"/>
        <w:rPr>
          <w:sz w:val="28"/>
          <w:szCs w:val="28"/>
          <w:lang w:val="ru-RU"/>
        </w:rPr>
      </w:pPr>
    </w:p>
    <w:p w:rsidR="00114DC1" w:rsidRPr="00416CDF" w:rsidRDefault="00114DC1" w:rsidP="00416CDF">
      <w:pPr>
        <w:widowControl w:val="0"/>
        <w:numPr>
          <w:ilvl w:val="0"/>
          <w:numId w:val="8"/>
        </w:numPr>
        <w:spacing w:line="360" w:lineRule="auto"/>
        <w:ind w:left="0" w:firstLine="0"/>
        <w:jc w:val="both"/>
        <w:rPr>
          <w:sz w:val="28"/>
          <w:szCs w:val="28"/>
          <w:lang w:val="ru-RU"/>
        </w:rPr>
      </w:pPr>
      <w:r w:rsidRPr="00416CDF">
        <w:rPr>
          <w:sz w:val="28"/>
          <w:szCs w:val="28"/>
          <w:lang w:val="ru-RU"/>
        </w:rPr>
        <w:t>Гьюдай Линда С. Имплантирующаяся оплодотворённая яйцеклетка и материнский организм // Проблемы</w:t>
      </w:r>
      <w:r w:rsidR="00D4095F" w:rsidRPr="00416CDF">
        <w:rPr>
          <w:sz w:val="28"/>
          <w:szCs w:val="28"/>
          <w:lang w:val="ru-RU"/>
        </w:rPr>
        <w:t xml:space="preserve"> эндокринологии, 1999; Т.5. С.</w:t>
      </w:r>
      <w:r w:rsidRPr="00416CDF">
        <w:rPr>
          <w:sz w:val="28"/>
          <w:szCs w:val="28"/>
          <w:lang w:val="ru-RU"/>
        </w:rPr>
        <w:t xml:space="preserve">30-32 </w:t>
      </w:r>
    </w:p>
    <w:p w:rsidR="00114DC1" w:rsidRPr="00416CDF" w:rsidRDefault="00114DC1" w:rsidP="00416CDF">
      <w:pPr>
        <w:widowControl w:val="0"/>
        <w:numPr>
          <w:ilvl w:val="0"/>
          <w:numId w:val="8"/>
        </w:numPr>
        <w:spacing w:line="360" w:lineRule="auto"/>
        <w:ind w:left="0" w:firstLine="0"/>
        <w:jc w:val="both"/>
        <w:rPr>
          <w:sz w:val="28"/>
          <w:szCs w:val="28"/>
        </w:rPr>
      </w:pPr>
      <w:r w:rsidRPr="00416CDF">
        <w:rPr>
          <w:sz w:val="28"/>
          <w:szCs w:val="28"/>
          <w:lang w:val="ru-RU"/>
        </w:rPr>
        <w:t>Чернуха Г.Е., Сметник В.П., Роль факторов роста в функции репродуктивной системы // Проблемы эндокринологии, 1996,</w:t>
      </w:r>
      <w:r w:rsidR="00D4095F" w:rsidRPr="00416CDF">
        <w:rPr>
          <w:sz w:val="28"/>
          <w:szCs w:val="28"/>
          <w:lang w:val="ru-RU"/>
        </w:rPr>
        <w:t xml:space="preserve"> Т.2. С.</w:t>
      </w:r>
      <w:r w:rsidRPr="00416CDF">
        <w:rPr>
          <w:sz w:val="28"/>
          <w:szCs w:val="28"/>
          <w:lang w:val="ru-RU"/>
        </w:rPr>
        <w:t>8-13</w:t>
      </w:r>
    </w:p>
    <w:p w:rsidR="000F5BBA" w:rsidRPr="00416CDF" w:rsidRDefault="00B80321" w:rsidP="00416CDF">
      <w:pPr>
        <w:widowControl w:val="0"/>
        <w:numPr>
          <w:ilvl w:val="0"/>
          <w:numId w:val="8"/>
        </w:numPr>
        <w:spacing w:line="360" w:lineRule="auto"/>
        <w:ind w:left="0" w:firstLine="0"/>
        <w:jc w:val="both"/>
        <w:rPr>
          <w:sz w:val="28"/>
          <w:szCs w:val="28"/>
        </w:rPr>
      </w:pPr>
      <w:r w:rsidRPr="00416CDF">
        <w:rPr>
          <w:sz w:val="28"/>
          <w:szCs w:val="28"/>
          <w:lang w:val="ru-RU"/>
        </w:rPr>
        <w:t>Фильченков А.А., Стойка Р.С., Быкорез А.И. Трансформирующие факторы роста, 1994, 291 С.</w:t>
      </w:r>
    </w:p>
    <w:p w:rsidR="00624908" w:rsidRPr="00416CDF" w:rsidRDefault="00624908" w:rsidP="00416CDF">
      <w:pPr>
        <w:widowControl w:val="0"/>
        <w:numPr>
          <w:ilvl w:val="0"/>
          <w:numId w:val="8"/>
        </w:numPr>
        <w:spacing w:line="360" w:lineRule="auto"/>
        <w:ind w:left="0" w:firstLine="0"/>
        <w:jc w:val="both"/>
        <w:rPr>
          <w:sz w:val="28"/>
          <w:szCs w:val="28"/>
        </w:rPr>
      </w:pPr>
      <w:r w:rsidRPr="00416CDF">
        <w:rPr>
          <w:sz w:val="28"/>
          <w:szCs w:val="28"/>
          <w:lang w:val="en-US"/>
        </w:rPr>
        <w:t>Monniaux</w:t>
      </w:r>
      <w:r w:rsidRPr="00416CDF">
        <w:rPr>
          <w:sz w:val="28"/>
          <w:szCs w:val="28"/>
        </w:rPr>
        <w:t xml:space="preserve"> </w:t>
      </w:r>
      <w:r w:rsidRPr="00416CDF">
        <w:rPr>
          <w:sz w:val="28"/>
          <w:szCs w:val="28"/>
          <w:lang w:val="en-US"/>
        </w:rPr>
        <w:t>D</w:t>
      </w:r>
      <w:r w:rsidRPr="00416CDF">
        <w:rPr>
          <w:sz w:val="28"/>
          <w:szCs w:val="28"/>
        </w:rPr>
        <w:t xml:space="preserve">., </w:t>
      </w:r>
      <w:r w:rsidRPr="00416CDF">
        <w:rPr>
          <w:sz w:val="28"/>
          <w:szCs w:val="28"/>
          <w:lang w:val="en-US"/>
        </w:rPr>
        <w:t>Monget</w:t>
      </w:r>
      <w:r w:rsidRPr="00416CDF">
        <w:rPr>
          <w:sz w:val="28"/>
          <w:szCs w:val="28"/>
        </w:rPr>
        <w:t xml:space="preserve"> </w:t>
      </w:r>
      <w:r w:rsidRPr="00416CDF">
        <w:rPr>
          <w:sz w:val="28"/>
          <w:szCs w:val="28"/>
          <w:lang w:val="en-US"/>
        </w:rPr>
        <w:t>P</w:t>
      </w:r>
      <w:r w:rsidRPr="00416CDF">
        <w:rPr>
          <w:sz w:val="28"/>
          <w:szCs w:val="28"/>
        </w:rPr>
        <w:t xml:space="preserve">., </w:t>
      </w:r>
      <w:r w:rsidRPr="00416CDF">
        <w:rPr>
          <w:sz w:val="28"/>
          <w:szCs w:val="28"/>
          <w:lang w:val="en-US"/>
        </w:rPr>
        <w:t>Besnard</w:t>
      </w:r>
      <w:r w:rsidRPr="00416CDF">
        <w:rPr>
          <w:sz w:val="28"/>
          <w:szCs w:val="28"/>
        </w:rPr>
        <w:t xml:space="preserve"> </w:t>
      </w:r>
      <w:r w:rsidRPr="00416CDF">
        <w:rPr>
          <w:sz w:val="28"/>
          <w:szCs w:val="28"/>
          <w:lang w:val="en-US"/>
        </w:rPr>
        <w:t>N</w:t>
      </w:r>
      <w:r w:rsidRPr="00416CDF">
        <w:rPr>
          <w:sz w:val="28"/>
          <w:szCs w:val="28"/>
        </w:rPr>
        <w:t xml:space="preserve">. </w:t>
      </w:r>
      <w:r w:rsidRPr="00416CDF">
        <w:rPr>
          <w:sz w:val="28"/>
          <w:szCs w:val="28"/>
          <w:lang w:val="en-US"/>
        </w:rPr>
        <w:t>Growth</w:t>
      </w:r>
      <w:r w:rsidRPr="00416CDF">
        <w:rPr>
          <w:sz w:val="28"/>
          <w:szCs w:val="28"/>
        </w:rPr>
        <w:t xml:space="preserve"> </w:t>
      </w:r>
      <w:r w:rsidRPr="00416CDF">
        <w:rPr>
          <w:sz w:val="28"/>
          <w:szCs w:val="28"/>
          <w:lang w:val="en-US"/>
        </w:rPr>
        <w:t>factors</w:t>
      </w:r>
      <w:r w:rsidRPr="00416CDF">
        <w:rPr>
          <w:sz w:val="28"/>
          <w:szCs w:val="28"/>
        </w:rPr>
        <w:t xml:space="preserve"> </w:t>
      </w:r>
      <w:r w:rsidRPr="00416CDF">
        <w:rPr>
          <w:sz w:val="28"/>
          <w:szCs w:val="28"/>
          <w:lang w:val="en-US"/>
        </w:rPr>
        <w:t>and</w:t>
      </w:r>
      <w:r w:rsidRPr="00416CDF">
        <w:rPr>
          <w:sz w:val="28"/>
          <w:szCs w:val="28"/>
        </w:rPr>
        <w:t xml:space="preserve"> </w:t>
      </w:r>
      <w:r w:rsidRPr="00416CDF">
        <w:rPr>
          <w:sz w:val="28"/>
          <w:szCs w:val="28"/>
          <w:lang w:val="en-US"/>
        </w:rPr>
        <w:t>antral</w:t>
      </w:r>
      <w:r w:rsidRPr="00416CDF">
        <w:rPr>
          <w:sz w:val="28"/>
          <w:szCs w:val="28"/>
        </w:rPr>
        <w:t xml:space="preserve"> </w:t>
      </w:r>
      <w:r w:rsidRPr="00416CDF">
        <w:rPr>
          <w:sz w:val="28"/>
          <w:szCs w:val="28"/>
          <w:lang w:val="en-US"/>
        </w:rPr>
        <w:t>follicular</w:t>
      </w:r>
      <w:r w:rsidRPr="00416CDF">
        <w:rPr>
          <w:sz w:val="28"/>
          <w:szCs w:val="28"/>
        </w:rPr>
        <w:t xml:space="preserve"> </w:t>
      </w:r>
      <w:r w:rsidRPr="00416CDF">
        <w:rPr>
          <w:sz w:val="28"/>
          <w:szCs w:val="28"/>
          <w:lang w:val="en-US"/>
        </w:rPr>
        <w:t>development</w:t>
      </w:r>
      <w:r w:rsidRPr="00416CDF">
        <w:rPr>
          <w:sz w:val="28"/>
          <w:szCs w:val="28"/>
        </w:rPr>
        <w:t xml:space="preserve"> </w:t>
      </w:r>
      <w:r w:rsidRPr="00416CDF">
        <w:rPr>
          <w:sz w:val="28"/>
          <w:szCs w:val="28"/>
          <w:lang w:val="en-US"/>
        </w:rPr>
        <w:t>in</w:t>
      </w:r>
      <w:r w:rsidRPr="00416CDF">
        <w:rPr>
          <w:sz w:val="28"/>
          <w:szCs w:val="28"/>
        </w:rPr>
        <w:t xml:space="preserve"> </w:t>
      </w:r>
      <w:r w:rsidRPr="00416CDF">
        <w:rPr>
          <w:sz w:val="28"/>
          <w:szCs w:val="28"/>
          <w:lang w:val="en-US"/>
        </w:rPr>
        <w:t>domestic</w:t>
      </w:r>
      <w:r w:rsidRPr="00416CDF">
        <w:rPr>
          <w:sz w:val="28"/>
          <w:szCs w:val="28"/>
        </w:rPr>
        <w:t xml:space="preserve"> </w:t>
      </w:r>
      <w:r w:rsidRPr="00416CDF">
        <w:rPr>
          <w:sz w:val="28"/>
          <w:szCs w:val="28"/>
          <w:lang w:val="en-US"/>
        </w:rPr>
        <w:t>ruminants</w:t>
      </w:r>
      <w:r w:rsidR="00114DC1" w:rsidRPr="00416CDF">
        <w:rPr>
          <w:sz w:val="28"/>
          <w:szCs w:val="28"/>
        </w:rPr>
        <w:t xml:space="preserve">. </w:t>
      </w:r>
      <w:r w:rsidRPr="00416CDF">
        <w:rPr>
          <w:sz w:val="28"/>
          <w:szCs w:val="28"/>
        </w:rPr>
        <w:t xml:space="preserve">// </w:t>
      </w:r>
      <w:r w:rsidRPr="00416CDF">
        <w:rPr>
          <w:sz w:val="28"/>
          <w:szCs w:val="28"/>
          <w:lang w:val="en-US"/>
        </w:rPr>
        <w:t>Theriogenology</w:t>
      </w:r>
      <w:r w:rsidR="00D4095F" w:rsidRPr="00416CDF">
        <w:rPr>
          <w:sz w:val="28"/>
          <w:szCs w:val="28"/>
        </w:rPr>
        <w:t>.-1997.</w:t>
      </w:r>
      <w:r w:rsidR="00D4095F" w:rsidRPr="00416CDF">
        <w:rPr>
          <w:sz w:val="28"/>
          <w:szCs w:val="28"/>
          <w:lang w:val="en-US"/>
        </w:rPr>
        <w:t xml:space="preserve"> Vol.</w:t>
      </w:r>
      <w:r w:rsidR="00D4095F" w:rsidRPr="00416CDF">
        <w:rPr>
          <w:sz w:val="28"/>
          <w:szCs w:val="28"/>
        </w:rPr>
        <w:t>47</w:t>
      </w:r>
      <w:r w:rsidR="00D4095F" w:rsidRPr="00416CDF">
        <w:rPr>
          <w:sz w:val="28"/>
          <w:szCs w:val="28"/>
          <w:lang w:val="en-US"/>
        </w:rPr>
        <w:t>. №</w:t>
      </w:r>
      <w:r w:rsidR="00D4095F" w:rsidRPr="00416CDF">
        <w:rPr>
          <w:sz w:val="28"/>
          <w:szCs w:val="28"/>
        </w:rPr>
        <w:t>1.</w:t>
      </w:r>
      <w:r w:rsidR="00D4095F" w:rsidRPr="00416CDF">
        <w:rPr>
          <w:sz w:val="28"/>
          <w:szCs w:val="28"/>
          <w:lang w:val="en-US"/>
        </w:rPr>
        <w:t xml:space="preserve"> </w:t>
      </w:r>
      <w:r w:rsidRPr="00416CDF">
        <w:rPr>
          <w:sz w:val="28"/>
          <w:szCs w:val="28"/>
          <w:lang w:val="en-US"/>
        </w:rPr>
        <w:t>P</w:t>
      </w:r>
      <w:r w:rsidRPr="00416CDF">
        <w:rPr>
          <w:sz w:val="28"/>
          <w:szCs w:val="28"/>
        </w:rPr>
        <w:t>. 3-12</w:t>
      </w:r>
    </w:p>
    <w:p w:rsidR="00BC1F04" w:rsidRPr="00416CDF" w:rsidRDefault="00BC1F04" w:rsidP="00416CDF">
      <w:pPr>
        <w:widowControl w:val="0"/>
        <w:numPr>
          <w:ilvl w:val="0"/>
          <w:numId w:val="8"/>
        </w:numPr>
        <w:spacing w:line="360" w:lineRule="auto"/>
        <w:ind w:left="0" w:firstLine="0"/>
        <w:jc w:val="both"/>
        <w:rPr>
          <w:sz w:val="28"/>
          <w:szCs w:val="28"/>
        </w:rPr>
      </w:pPr>
      <w:r w:rsidRPr="00416CDF">
        <w:rPr>
          <w:sz w:val="28"/>
          <w:szCs w:val="28"/>
          <w:lang w:val="en-US"/>
        </w:rPr>
        <w:t>Abigail L. Fowden. Endocrine regulation of fetal growth // Reproduction. Fertility. Development // 1995. Vol.7. P.351-363</w:t>
      </w:r>
    </w:p>
    <w:p w:rsidR="00BC1F04" w:rsidRPr="00416CDF" w:rsidRDefault="00BC1F04" w:rsidP="00416CDF">
      <w:pPr>
        <w:widowControl w:val="0"/>
        <w:numPr>
          <w:ilvl w:val="0"/>
          <w:numId w:val="8"/>
        </w:numPr>
        <w:spacing w:line="360" w:lineRule="auto"/>
        <w:ind w:left="0" w:firstLine="0"/>
        <w:jc w:val="both"/>
        <w:rPr>
          <w:sz w:val="28"/>
          <w:szCs w:val="28"/>
        </w:rPr>
      </w:pPr>
      <w:r w:rsidRPr="00416CDF">
        <w:rPr>
          <w:sz w:val="28"/>
          <w:szCs w:val="28"/>
          <w:lang w:val="en-US"/>
        </w:rPr>
        <w:t>Aplin J.D. Adhesion molecules in implantation // Reviewes of reproduction. 1997. Vol.2. P.84-93</w:t>
      </w:r>
    </w:p>
    <w:p w:rsidR="008970AA" w:rsidRPr="00416CDF" w:rsidRDefault="008970AA" w:rsidP="00416CDF">
      <w:pPr>
        <w:widowControl w:val="0"/>
        <w:numPr>
          <w:ilvl w:val="0"/>
          <w:numId w:val="8"/>
        </w:numPr>
        <w:autoSpaceDE w:val="0"/>
        <w:autoSpaceDN w:val="0"/>
        <w:adjustRightInd w:val="0"/>
        <w:spacing w:line="360" w:lineRule="auto"/>
        <w:ind w:left="0" w:firstLine="0"/>
        <w:jc w:val="both"/>
        <w:rPr>
          <w:sz w:val="28"/>
          <w:szCs w:val="28"/>
        </w:rPr>
      </w:pPr>
      <w:r w:rsidRPr="00416CDF">
        <w:rPr>
          <w:sz w:val="28"/>
          <w:szCs w:val="28"/>
        </w:rPr>
        <w:t>Bass K., Morrish D., Roth I. Human cytotrophoblast invasion is up-regulated by EGF:evidence that paracrine factors modify this process // Develop</w:t>
      </w:r>
      <w:r w:rsidR="00D4095F" w:rsidRPr="00416CDF">
        <w:rPr>
          <w:sz w:val="28"/>
          <w:szCs w:val="28"/>
        </w:rPr>
        <w:t>mental biology.- 1994.- Vol.164</w:t>
      </w:r>
      <w:r w:rsidR="00D4095F" w:rsidRPr="00416CDF">
        <w:rPr>
          <w:sz w:val="28"/>
          <w:szCs w:val="28"/>
          <w:lang w:val="en-US"/>
        </w:rPr>
        <w:t>.</w:t>
      </w:r>
      <w:r w:rsidRPr="00416CDF">
        <w:rPr>
          <w:sz w:val="28"/>
          <w:szCs w:val="28"/>
        </w:rPr>
        <w:t xml:space="preserve"> №2.- P.550-556</w:t>
      </w:r>
    </w:p>
    <w:p w:rsidR="003C6257" w:rsidRPr="00416CDF" w:rsidRDefault="003C6257" w:rsidP="00416CDF">
      <w:pPr>
        <w:widowControl w:val="0"/>
        <w:numPr>
          <w:ilvl w:val="0"/>
          <w:numId w:val="8"/>
        </w:numPr>
        <w:autoSpaceDE w:val="0"/>
        <w:autoSpaceDN w:val="0"/>
        <w:adjustRightInd w:val="0"/>
        <w:spacing w:line="360" w:lineRule="auto"/>
        <w:ind w:left="0" w:firstLine="0"/>
        <w:jc w:val="both"/>
        <w:rPr>
          <w:sz w:val="28"/>
          <w:szCs w:val="28"/>
        </w:rPr>
      </w:pPr>
      <w:r w:rsidRPr="00416CDF">
        <w:rPr>
          <w:sz w:val="28"/>
          <w:szCs w:val="28"/>
        </w:rPr>
        <w:t>Buyalos R.P., Cai X. Preimplantation embryo development enhanced by Epidermal Growth Factor // Journal of Assisted Reproducti</w:t>
      </w:r>
      <w:r w:rsidR="00D4095F" w:rsidRPr="00416CDF">
        <w:rPr>
          <w:sz w:val="28"/>
          <w:szCs w:val="28"/>
        </w:rPr>
        <w:t>on and Genetic.-1994</w:t>
      </w:r>
      <w:r w:rsidR="00D4095F" w:rsidRPr="00416CDF">
        <w:rPr>
          <w:sz w:val="28"/>
          <w:szCs w:val="28"/>
          <w:lang w:val="en-US"/>
        </w:rPr>
        <w:t>. Vol.</w:t>
      </w:r>
      <w:r w:rsidRPr="00416CDF">
        <w:rPr>
          <w:sz w:val="28"/>
          <w:szCs w:val="28"/>
        </w:rPr>
        <w:t>11</w:t>
      </w:r>
      <w:r w:rsidR="00276FF2" w:rsidRPr="00416CDF">
        <w:rPr>
          <w:sz w:val="28"/>
          <w:szCs w:val="28"/>
          <w:lang w:val="en-US"/>
        </w:rPr>
        <w:t>. №</w:t>
      </w:r>
      <w:r w:rsidR="00276FF2" w:rsidRPr="00416CDF">
        <w:rPr>
          <w:sz w:val="28"/>
          <w:szCs w:val="28"/>
        </w:rPr>
        <w:t>1</w:t>
      </w:r>
      <w:r w:rsidR="00276FF2" w:rsidRPr="00416CDF">
        <w:rPr>
          <w:sz w:val="28"/>
          <w:szCs w:val="28"/>
          <w:lang w:val="en-US"/>
        </w:rPr>
        <w:t>. P</w:t>
      </w:r>
      <w:r w:rsidRPr="00416CDF">
        <w:rPr>
          <w:sz w:val="28"/>
          <w:szCs w:val="28"/>
        </w:rPr>
        <w:t>.33-37</w:t>
      </w:r>
    </w:p>
    <w:p w:rsidR="00BC1F04" w:rsidRPr="00416CDF" w:rsidRDefault="00BC1F04" w:rsidP="00416CDF">
      <w:pPr>
        <w:widowControl w:val="0"/>
        <w:numPr>
          <w:ilvl w:val="0"/>
          <w:numId w:val="8"/>
        </w:numPr>
        <w:spacing w:line="360" w:lineRule="auto"/>
        <w:ind w:left="0" w:firstLine="0"/>
        <w:jc w:val="both"/>
        <w:rPr>
          <w:sz w:val="28"/>
          <w:szCs w:val="28"/>
        </w:rPr>
      </w:pPr>
      <w:r w:rsidRPr="00416CDF">
        <w:rPr>
          <w:sz w:val="28"/>
          <w:szCs w:val="28"/>
          <w:lang w:val="en-US"/>
        </w:rPr>
        <w:t>Carson D.D., Bangchi I., Dey S.K. Embryo implantation // Developmental biology. 2000. Vol.223. P.217-237</w:t>
      </w:r>
    </w:p>
    <w:p w:rsidR="00BC1F04" w:rsidRPr="00416CDF" w:rsidRDefault="002C43A8" w:rsidP="00416CDF">
      <w:pPr>
        <w:widowControl w:val="0"/>
        <w:numPr>
          <w:ilvl w:val="0"/>
          <w:numId w:val="8"/>
        </w:numPr>
        <w:spacing w:line="360" w:lineRule="auto"/>
        <w:ind w:left="0" w:firstLine="0"/>
        <w:jc w:val="both"/>
        <w:rPr>
          <w:sz w:val="28"/>
          <w:szCs w:val="28"/>
        </w:rPr>
      </w:pPr>
      <w:r w:rsidRPr="00416CDF">
        <w:rPr>
          <w:sz w:val="28"/>
          <w:szCs w:val="28"/>
          <w:lang w:val="en-US"/>
        </w:rPr>
        <w:t>Carver J., Martin K., Spyropoulou I. An in vitro model for stromal invasion during implantation of the human blastocyst // Human reproduction. 2005. Vol.18. P.283-290</w:t>
      </w:r>
      <w:r w:rsidR="00BC1F04" w:rsidRPr="00416CDF">
        <w:rPr>
          <w:sz w:val="28"/>
          <w:szCs w:val="28"/>
          <w:lang w:val="en-US"/>
        </w:rPr>
        <w:t xml:space="preserve"> </w:t>
      </w:r>
    </w:p>
    <w:p w:rsidR="008970AA" w:rsidRPr="00416CDF" w:rsidRDefault="008970AA" w:rsidP="00416CDF">
      <w:pPr>
        <w:widowControl w:val="0"/>
        <w:numPr>
          <w:ilvl w:val="0"/>
          <w:numId w:val="8"/>
        </w:numPr>
        <w:autoSpaceDE w:val="0"/>
        <w:autoSpaceDN w:val="0"/>
        <w:adjustRightInd w:val="0"/>
        <w:spacing w:line="360" w:lineRule="auto"/>
        <w:ind w:left="0" w:firstLine="0"/>
        <w:jc w:val="both"/>
        <w:rPr>
          <w:sz w:val="28"/>
          <w:szCs w:val="28"/>
        </w:rPr>
      </w:pPr>
      <w:r w:rsidRPr="00416CDF">
        <w:rPr>
          <w:sz w:val="28"/>
          <w:szCs w:val="28"/>
        </w:rPr>
        <w:t>Davis J.S., May J.V., Keel B.A. Mechanisms of hormone and growth factors action in the bovine corpus luteum //Theriogenology.- 1996.- Vol. 45,№ 7.- Р.1351-1380</w:t>
      </w:r>
    </w:p>
    <w:p w:rsidR="003C6257" w:rsidRPr="00416CDF" w:rsidRDefault="003C6257" w:rsidP="00416CDF">
      <w:pPr>
        <w:widowControl w:val="0"/>
        <w:numPr>
          <w:ilvl w:val="0"/>
          <w:numId w:val="8"/>
        </w:numPr>
        <w:autoSpaceDE w:val="0"/>
        <w:autoSpaceDN w:val="0"/>
        <w:adjustRightInd w:val="0"/>
        <w:spacing w:line="360" w:lineRule="auto"/>
        <w:ind w:left="0" w:firstLine="0"/>
        <w:jc w:val="both"/>
        <w:rPr>
          <w:sz w:val="28"/>
          <w:szCs w:val="28"/>
        </w:rPr>
      </w:pPr>
      <w:r w:rsidRPr="00416CDF">
        <w:rPr>
          <w:sz w:val="28"/>
          <w:szCs w:val="28"/>
        </w:rPr>
        <w:t>Derrar N., Price C.A., Sirard M.A., Effect of growth factors and co-culture with ovarian medulla on the activation of primordial follicles in explants of bovine o</w:t>
      </w:r>
      <w:r w:rsidR="00276FF2" w:rsidRPr="00416CDF">
        <w:rPr>
          <w:sz w:val="28"/>
          <w:szCs w:val="28"/>
        </w:rPr>
        <w:t>varian cortex // Theriogenology</w:t>
      </w:r>
      <w:r w:rsidR="00276FF2" w:rsidRPr="00416CDF">
        <w:rPr>
          <w:sz w:val="28"/>
          <w:szCs w:val="28"/>
          <w:lang w:val="en-US"/>
        </w:rPr>
        <w:t xml:space="preserve">. </w:t>
      </w:r>
      <w:r w:rsidR="00276FF2" w:rsidRPr="00416CDF">
        <w:rPr>
          <w:sz w:val="28"/>
          <w:szCs w:val="28"/>
        </w:rPr>
        <w:t>2000</w:t>
      </w:r>
      <w:r w:rsidR="00276FF2" w:rsidRPr="00416CDF">
        <w:rPr>
          <w:sz w:val="28"/>
          <w:szCs w:val="28"/>
          <w:lang w:val="en-US"/>
        </w:rPr>
        <w:t>. Vol.</w:t>
      </w:r>
      <w:r w:rsidRPr="00416CDF">
        <w:rPr>
          <w:sz w:val="28"/>
          <w:szCs w:val="28"/>
        </w:rPr>
        <w:t>54</w:t>
      </w:r>
      <w:r w:rsidR="00276FF2" w:rsidRPr="00416CDF">
        <w:rPr>
          <w:sz w:val="28"/>
          <w:szCs w:val="28"/>
          <w:lang w:val="en-US"/>
        </w:rPr>
        <w:t>. №</w:t>
      </w:r>
      <w:r w:rsidR="00276FF2" w:rsidRPr="00416CDF">
        <w:rPr>
          <w:sz w:val="28"/>
          <w:szCs w:val="28"/>
        </w:rPr>
        <w:t xml:space="preserve">4. </w:t>
      </w:r>
      <w:r w:rsidR="00276FF2" w:rsidRPr="00416CDF">
        <w:rPr>
          <w:sz w:val="28"/>
          <w:szCs w:val="28"/>
          <w:lang w:val="en-US"/>
        </w:rPr>
        <w:t>P</w:t>
      </w:r>
      <w:r w:rsidRPr="00416CDF">
        <w:rPr>
          <w:sz w:val="28"/>
          <w:szCs w:val="28"/>
        </w:rPr>
        <w:t>.587-598</w:t>
      </w:r>
    </w:p>
    <w:p w:rsidR="008970AA" w:rsidRPr="00416CDF" w:rsidRDefault="008970AA" w:rsidP="00416CDF">
      <w:pPr>
        <w:widowControl w:val="0"/>
        <w:numPr>
          <w:ilvl w:val="0"/>
          <w:numId w:val="8"/>
        </w:numPr>
        <w:autoSpaceDE w:val="0"/>
        <w:autoSpaceDN w:val="0"/>
        <w:adjustRightInd w:val="0"/>
        <w:spacing w:line="360" w:lineRule="auto"/>
        <w:ind w:left="0" w:firstLine="0"/>
        <w:jc w:val="both"/>
        <w:rPr>
          <w:sz w:val="28"/>
          <w:szCs w:val="28"/>
        </w:rPr>
      </w:pPr>
      <w:r w:rsidRPr="00416CDF">
        <w:rPr>
          <w:b/>
          <w:sz w:val="28"/>
          <w:szCs w:val="28"/>
        </w:rPr>
        <w:t xml:space="preserve"> </w:t>
      </w:r>
      <w:r w:rsidRPr="00416CDF">
        <w:rPr>
          <w:sz w:val="28"/>
          <w:szCs w:val="28"/>
        </w:rPr>
        <w:t>Duque</w:t>
      </w:r>
      <w:r w:rsidRPr="00416CDF">
        <w:rPr>
          <w:sz w:val="28"/>
          <w:szCs w:val="28"/>
          <w:lang w:val="en-US"/>
        </w:rPr>
        <w:t xml:space="preserve"> </w:t>
      </w:r>
      <w:r w:rsidRPr="00416CDF">
        <w:rPr>
          <w:sz w:val="28"/>
          <w:szCs w:val="28"/>
        </w:rPr>
        <w:t>P</w:t>
      </w:r>
      <w:r w:rsidRPr="00416CDF">
        <w:rPr>
          <w:sz w:val="28"/>
          <w:szCs w:val="28"/>
          <w:lang w:val="en-US"/>
        </w:rPr>
        <w:t>.</w:t>
      </w:r>
      <w:r w:rsidRPr="00416CDF">
        <w:rPr>
          <w:sz w:val="28"/>
          <w:szCs w:val="28"/>
        </w:rPr>
        <w:t>,</w:t>
      </w:r>
      <w:r w:rsidR="00416CDF">
        <w:rPr>
          <w:sz w:val="28"/>
          <w:szCs w:val="28"/>
        </w:rPr>
        <w:t xml:space="preserve"> </w:t>
      </w:r>
      <w:r w:rsidRPr="00416CDF">
        <w:rPr>
          <w:sz w:val="28"/>
          <w:szCs w:val="28"/>
        </w:rPr>
        <w:t>Gómez</w:t>
      </w:r>
      <w:r w:rsidRPr="00416CDF">
        <w:rPr>
          <w:sz w:val="28"/>
          <w:szCs w:val="28"/>
          <w:lang w:val="en-US"/>
        </w:rPr>
        <w:t xml:space="preserve"> </w:t>
      </w:r>
      <w:r w:rsidRPr="00416CDF">
        <w:rPr>
          <w:sz w:val="28"/>
          <w:szCs w:val="28"/>
        </w:rPr>
        <w:t>E</w:t>
      </w:r>
      <w:r w:rsidRPr="00416CDF">
        <w:rPr>
          <w:sz w:val="28"/>
          <w:szCs w:val="28"/>
          <w:lang w:val="en-US"/>
        </w:rPr>
        <w:t>.</w:t>
      </w:r>
      <w:r w:rsidRPr="00416CDF">
        <w:rPr>
          <w:sz w:val="28"/>
          <w:szCs w:val="28"/>
        </w:rPr>
        <w:t>, Díaz</w:t>
      </w:r>
      <w:r w:rsidRPr="00416CDF">
        <w:rPr>
          <w:sz w:val="28"/>
          <w:szCs w:val="28"/>
          <w:lang w:val="en-US"/>
        </w:rPr>
        <w:t xml:space="preserve"> </w:t>
      </w:r>
      <w:r w:rsidRPr="00416CDF">
        <w:rPr>
          <w:sz w:val="28"/>
          <w:szCs w:val="28"/>
        </w:rPr>
        <w:t>E</w:t>
      </w:r>
      <w:r w:rsidRPr="00416CDF">
        <w:rPr>
          <w:sz w:val="28"/>
          <w:szCs w:val="28"/>
          <w:lang w:val="en-US"/>
        </w:rPr>
        <w:t>.</w:t>
      </w:r>
      <w:r w:rsidRPr="00416CDF">
        <w:rPr>
          <w:sz w:val="28"/>
          <w:szCs w:val="28"/>
        </w:rPr>
        <w:t xml:space="preserve"> et all, Use of two replacements of serum during bovine embryo cul</w:t>
      </w:r>
      <w:r w:rsidR="00276FF2" w:rsidRPr="00416CDF">
        <w:rPr>
          <w:sz w:val="28"/>
          <w:szCs w:val="28"/>
        </w:rPr>
        <w:t>ture in vitro // Theriogenology</w:t>
      </w:r>
      <w:r w:rsidR="00276FF2" w:rsidRPr="00416CDF">
        <w:rPr>
          <w:sz w:val="28"/>
          <w:szCs w:val="28"/>
          <w:lang w:val="en-US"/>
        </w:rPr>
        <w:t>. 2005. Vol.</w:t>
      </w:r>
      <w:r w:rsidR="00276FF2" w:rsidRPr="00416CDF">
        <w:rPr>
          <w:sz w:val="28"/>
          <w:szCs w:val="28"/>
        </w:rPr>
        <w:t>59</w:t>
      </w:r>
      <w:r w:rsidR="00276FF2" w:rsidRPr="00416CDF">
        <w:rPr>
          <w:sz w:val="28"/>
          <w:szCs w:val="28"/>
          <w:lang w:val="en-US"/>
        </w:rPr>
        <w:t>. №</w:t>
      </w:r>
      <w:r w:rsidR="00276FF2" w:rsidRPr="00416CDF">
        <w:rPr>
          <w:sz w:val="28"/>
          <w:szCs w:val="28"/>
        </w:rPr>
        <w:t>3-4</w:t>
      </w:r>
      <w:r w:rsidR="00276FF2" w:rsidRPr="00416CDF">
        <w:rPr>
          <w:sz w:val="28"/>
          <w:szCs w:val="28"/>
          <w:lang w:val="en-US"/>
        </w:rPr>
        <w:t>.</w:t>
      </w:r>
      <w:r w:rsidRPr="00416CDF">
        <w:rPr>
          <w:sz w:val="28"/>
          <w:szCs w:val="28"/>
        </w:rPr>
        <w:t xml:space="preserve"> P.889-899.</w:t>
      </w:r>
    </w:p>
    <w:p w:rsidR="002829B6" w:rsidRPr="00416CDF" w:rsidRDefault="002829B6" w:rsidP="00416CDF">
      <w:pPr>
        <w:widowControl w:val="0"/>
        <w:numPr>
          <w:ilvl w:val="0"/>
          <w:numId w:val="8"/>
        </w:numPr>
        <w:spacing w:line="360" w:lineRule="auto"/>
        <w:ind w:left="0" w:firstLine="0"/>
        <w:jc w:val="both"/>
        <w:rPr>
          <w:sz w:val="28"/>
          <w:szCs w:val="28"/>
        </w:rPr>
      </w:pPr>
      <w:r w:rsidRPr="00416CDF">
        <w:rPr>
          <w:sz w:val="28"/>
          <w:szCs w:val="28"/>
        </w:rPr>
        <w:t>Fujimoto J., Sakaghuchi H., Hirose R., Tamaya T. Significance of sex steroids in roles of cadherin subfamily and its related proteins in the uterine endo</w:t>
      </w:r>
      <w:r w:rsidR="00276FF2" w:rsidRPr="00416CDF">
        <w:rPr>
          <w:sz w:val="28"/>
          <w:szCs w:val="28"/>
        </w:rPr>
        <w:t>metrium and placenta.</w:t>
      </w:r>
      <w:r w:rsidR="00276FF2" w:rsidRPr="00416CDF">
        <w:rPr>
          <w:sz w:val="28"/>
          <w:szCs w:val="28"/>
          <w:lang w:val="en-US"/>
        </w:rPr>
        <w:t>//</w:t>
      </w:r>
      <w:r w:rsidR="00276FF2" w:rsidRPr="00416CDF">
        <w:rPr>
          <w:sz w:val="28"/>
          <w:szCs w:val="28"/>
        </w:rPr>
        <w:t xml:space="preserve"> Horm.Res.</w:t>
      </w:r>
      <w:r w:rsidRPr="00416CDF">
        <w:rPr>
          <w:sz w:val="28"/>
          <w:szCs w:val="28"/>
        </w:rPr>
        <w:t xml:space="preserve"> 1998</w:t>
      </w:r>
      <w:r w:rsidR="00276FF2" w:rsidRPr="00416CDF">
        <w:rPr>
          <w:sz w:val="28"/>
          <w:szCs w:val="28"/>
          <w:lang w:val="en-US"/>
        </w:rPr>
        <w:t>. Vol.5</w:t>
      </w:r>
      <w:r w:rsidRPr="00416CDF">
        <w:rPr>
          <w:sz w:val="28"/>
          <w:szCs w:val="28"/>
        </w:rPr>
        <w:t>0</w:t>
      </w:r>
      <w:r w:rsidR="00276FF2" w:rsidRPr="00416CDF">
        <w:rPr>
          <w:sz w:val="28"/>
          <w:szCs w:val="28"/>
          <w:lang w:val="en-US"/>
        </w:rPr>
        <w:t>. P.</w:t>
      </w:r>
      <w:r w:rsidRPr="00416CDF">
        <w:rPr>
          <w:sz w:val="28"/>
          <w:szCs w:val="28"/>
        </w:rPr>
        <w:t>30-36</w:t>
      </w:r>
    </w:p>
    <w:p w:rsidR="008970AA" w:rsidRPr="00416CDF" w:rsidRDefault="008970AA" w:rsidP="00416CDF">
      <w:pPr>
        <w:widowControl w:val="0"/>
        <w:numPr>
          <w:ilvl w:val="0"/>
          <w:numId w:val="8"/>
        </w:numPr>
        <w:autoSpaceDE w:val="0"/>
        <w:autoSpaceDN w:val="0"/>
        <w:adjustRightInd w:val="0"/>
        <w:spacing w:line="360" w:lineRule="auto"/>
        <w:ind w:left="0" w:firstLine="0"/>
        <w:jc w:val="both"/>
        <w:rPr>
          <w:sz w:val="28"/>
          <w:szCs w:val="28"/>
        </w:rPr>
      </w:pPr>
      <w:r w:rsidRPr="00416CDF">
        <w:rPr>
          <w:sz w:val="28"/>
          <w:szCs w:val="28"/>
        </w:rPr>
        <w:t xml:space="preserve">Glister C., Groome N., Khight. Oocyte-mediated suppression of FSH and IGF-induced secretion of steroids and inhibin-related proteins by bovine granulose cells in vitro: possible role of TGF-α .// </w:t>
      </w:r>
      <w:r w:rsidR="00276FF2" w:rsidRPr="00416CDF">
        <w:rPr>
          <w:sz w:val="28"/>
          <w:szCs w:val="28"/>
        </w:rPr>
        <w:t>Biology of reproduction. 2003.</w:t>
      </w:r>
      <w:r w:rsidR="00276FF2" w:rsidRPr="00416CDF">
        <w:rPr>
          <w:sz w:val="28"/>
          <w:szCs w:val="28"/>
          <w:lang w:val="en-US"/>
        </w:rPr>
        <w:t xml:space="preserve"> Vol.</w:t>
      </w:r>
      <w:r w:rsidR="00276FF2" w:rsidRPr="00416CDF">
        <w:rPr>
          <w:sz w:val="28"/>
          <w:szCs w:val="28"/>
        </w:rPr>
        <w:t>68.</w:t>
      </w:r>
      <w:r w:rsidR="00276FF2" w:rsidRPr="00416CDF">
        <w:rPr>
          <w:sz w:val="28"/>
          <w:szCs w:val="28"/>
          <w:lang w:val="en-US"/>
        </w:rPr>
        <w:t xml:space="preserve"> </w:t>
      </w:r>
      <w:r w:rsidRPr="00416CDF">
        <w:rPr>
          <w:sz w:val="28"/>
          <w:szCs w:val="28"/>
        </w:rPr>
        <w:t>P.758-765</w:t>
      </w:r>
    </w:p>
    <w:p w:rsidR="003C6257" w:rsidRPr="00416CDF" w:rsidRDefault="003C6257" w:rsidP="00416CDF">
      <w:pPr>
        <w:widowControl w:val="0"/>
        <w:numPr>
          <w:ilvl w:val="0"/>
          <w:numId w:val="8"/>
        </w:numPr>
        <w:autoSpaceDE w:val="0"/>
        <w:autoSpaceDN w:val="0"/>
        <w:adjustRightInd w:val="0"/>
        <w:spacing w:line="360" w:lineRule="auto"/>
        <w:ind w:left="0" w:firstLine="0"/>
        <w:jc w:val="both"/>
        <w:rPr>
          <w:sz w:val="28"/>
          <w:szCs w:val="28"/>
        </w:rPr>
      </w:pPr>
      <w:r w:rsidRPr="00416CDF">
        <w:rPr>
          <w:sz w:val="28"/>
          <w:szCs w:val="28"/>
        </w:rPr>
        <w:t xml:space="preserve">Guler A., Poulin N., Mermillod P., Effect of growth factor EGF and IGF-I and estradiol on in vitro maturation of </w:t>
      </w:r>
      <w:r w:rsidR="00276FF2" w:rsidRPr="00416CDF">
        <w:rPr>
          <w:sz w:val="28"/>
          <w:szCs w:val="28"/>
        </w:rPr>
        <w:t>sheep oocytes // Theriogenology</w:t>
      </w:r>
      <w:r w:rsidR="00276FF2" w:rsidRPr="00416CDF">
        <w:rPr>
          <w:sz w:val="28"/>
          <w:szCs w:val="28"/>
          <w:lang w:val="en-US"/>
        </w:rPr>
        <w:t>.</w:t>
      </w:r>
      <w:r w:rsidR="00276FF2" w:rsidRPr="00416CDF">
        <w:rPr>
          <w:sz w:val="28"/>
          <w:szCs w:val="28"/>
        </w:rPr>
        <w:t>2000</w:t>
      </w:r>
      <w:r w:rsidR="00276FF2" w:rsidRPr="00416CDF">
        <w:rPr>
          <w:sz w:val="28"/>
          <w:szCs w:val="28"/>
          <w:lang w:val="en-US"/>
        </w:rPr>
        <w:t>. Vol.</w:t>
      </w:r>
      <w:r w:rsidRPr="00416CDF">
        <w:rPr>
          <w:sz w:val="28"/>
          <w:szCs w:val="28"/>
        </w:rPr>
        <w:t xml:space="preserve"> 54</w:t>
      </w:r>
      <w:r w:rsidR="00276FF2" w:rsidRPr="00416CDF">
        <w:rPr>
          <w:sz w:val="28"/>
          <w:szCs w:val="28"/>
          <w:lang w:val="en-US"/>
        </w:rPr>
        <w:t>. №</w:t>
      </w:r>
      <w:r w:rsidR="00276FF2" w:rsidRPr="00416CDF">
        <w:rPr>
          <w:sz w:val="28"/>
          <w:szCs w:val="28"/>
        </w:rPr>
        <w:t>2</w:t>
      </w:r>
      <w:r w:rsidR="00276FF2" w:rsidRPr="00416CDF">
        <w:rPr>
          <w:sz w:val="28"/>
          <w:szCs w:val="28"/>
          <w:lang w:val="en-US"/>
        </w:rPr>
        <w:t>. P</w:t>
      </w:r>
      <w:r w:rsidRPr="00416CDF">
        <w:rPr>
          <w:sz w:val="28"/>
          <w:szCs w:val="28"/>
        </w:rPr>
        <w:t>.209-218</w:t>
      </w:r>
    </w:p>
    <w:p w:rsidR="002C43A8" w:rsidRPr="00416CDF" w:rsidRDefault="002C43A8" w:rsidP="00416CDF">
      <w:pPr>
        <w:widowControl w:val="0"/>
        <w:numPr>
          <w:ilvl w:val="0"/>
          <w:numId w:val="8"/>
        </w:numPr>
        <w:spacing w:line="360" w:lineRule="auto"/>
        <w:ind w:left="0" w:firstLine="0"/>
        <w:jc w:val="both"/>
        <w:rPr>
          <w:sz w:val="28"/>
          <w:szCs w:val="28"/>
        </w:rPr>
      </w:pPr>
      <w:r w:rsidRPr="00416CDF">
        <w:rPr>
          <w:sz w:val="28"/>
          <w:szCs w:val="28"/>
          <w:lang w:val="en-US"/>
        </w:rPr>
        <w:t xml:space="preserve">Iwakura Y. Mechnism of blastocyst formation of </w:t>
      </w:r>
      <w:r w:rsidR="00276FF2" w:rsidRPr="00416CDF">
        <w:rPr>
          <w:sz w:val="28"/>
          <w:szCs w:val="28"/>
          <w:lang w:val="en-US"/>
        </w:rPr>
        <w:t>the mouse embryo // Development //</w:t>
      </w:r>
      <w:r w:rsidRPr="00416CDF">
        <w:rPr>
          <w:sz w:val="28"/>
          <w:szCs w:val="28"/>
          <w:lang w:val="en-US"/>
        </w:rPr>
        <w:t xml:space="preserve"> Growth and Differentiation. 1989. Vol.31</w:t>
      </w:r>
      <w:r w:rsidR="00276FF2" w:rsidRPr="00416CDF">
        <w:rPr>
          <w:sz w:val="28"/>
          <w:szCs w:val="28"/>
          <w:lang w:val="en-US"/>
        </w:rPr>
        <w:t>. №6</w:t>
      </w:r>
      <w:r w:rsidRPr="00416CDF">
        <w:rPr>
          <w:sz w:val="28"/>
          <w:szCs w:val="28"/>
          <w:lang w:val="en-US"/>
        </w:rPr>
        <w:t>. P.523-529</w:t>
      </w:r>
    </w:p>
    <w:p w:rsidR="007C558C" w:rsidRPr="00416CDF" w:rsidRDefault="007C558C" w:rsidP="00416CDF">
      <w:pPr>
        <w:widowControl w:val="0"/>
        <w:numPr>
          <w:ilvl w:val="0"/>
          <w:numId w:val="8"/>
        </w:numPr>
        <w:spacing w:line="360" w:lineRule="auto"/>
        <w:ind w:left="0" w:firstLine="0"/>
        <w:jc w:val="both"/>
        <w:rPr>
          <w:sz w:val="28"/>
          <w:szCs w:val="28"/>
        </w:rPr>
      </w:pPr>
      <w:r w:rsidRPr="00416CDF">
        <w:rPr>
          <w:sz w:val="28"/>
          <w:szCs w:val="28"/>
        </w:rPr>
        <w:t>Kokawa K., Shikone T., Nakano R., Apoptosis in the human uterine endometrium during the menstrual cycle</w:t>
      </w:r>
      <w:r w:rsidR="00276FF2" w:rsidRPr="00416CDF">
        <w:rPr>
          <w:sz w:val="28"/>
          <w:szCs w:val="28"/>
        </w:rPr>
        <w:t>.</w:t>
      </w:r>
      <w:r w:rsidR="00276FF2" w:rsidRPr="00416CDF">
        <w:rPr>
          <w:sz w:val="28"/>
          <w:szCs w:val="28"/>
          <w:lang w:val="en-US"/>
        </w:rPr>
        <w:t>//</w:t>
      </w:r>
      <w:r w:rsidR="00276FF2" w:rsidRPr="00416CDF">
        <w:rPr>
          <w:sz w:val="28"/>
          <w:szCs w:val="28"/>
        </w:rPr>
        <w:t xml:space="preserve"> J.Clin.Endocrinol.Metab, 1996</w:t>
      </w:r>
      <w:r w:rsidR="00276FF2" w:rsidRPr="00416CDF">
        <w:rPr>
          <w:sz w:val="28"/>
          <w:szCs w:val="28"/>
          <w:lang w:val="en-US"/>
        </w:rPr>
        <w:t>.</w:t>
      </w:r>
      <w:r w:rsidRPr="00416CDF">
        <w:rPr>
          <w:sz w:val="28"/>
          <w:szCs w:val="28"/>
        </w:rPr>
        <w:t xml:space="preserve"> </w:t>
      </w:r>
      <w:r w:rsidR="00276FF2" w:rsidRPr="00416CDF">
        <w:rPr>
          <w:sz w:val="28"/>
          <w:szCs w:val="28"/>
          <w:lang w:val="en-US"/>
        </w:rPr>
        <w:t>Vol.</w:t>
      </w:r>
      <w:r w:rsidR="00276FF2" w:rsidRPr="00416CDF">
        <w:rPr>
          <w:sz w:val="28"/>
          <w:szCs w:val="28"/>
        </w:rPr>
        <w:t>81</w:t>
      </w:r>
      <w:r w:rsidR="00276FF2" w:rsidRPr="00416CDF">
        <w:rPr>
          <w:sz w:val="28"/>
          <w:szCs w:val="28"/>
          <w:lang w:val="en-US"/>
        </w:rPr>
        <w:t>. P.</w:t>
      </w:r>
      <w:r w:rsidRPr="00416CDF">
        <w:rPr>
          <w:sz w:val="28"/>
          <w:szCs w:val="28"/>
        </w:rPr>
        <w:t>4144-4147</w:t>
      </w:r>
    </w:p>
    <w:p w:rsidR="008970AA" w:rsidRPr="00416CDF" w:rsidRDefault="008970AA" w:rsidP="00416CDF">
      <w:pPr>
        <w:widowControl w:val="0"/>
        <w:numPr>
          <w:ilvl w:val="0"/>
          <w:numId w:val="8"/>
        </w:numPr>
        <w:autoSpaceDE w:val="0"/>
        <w:autoSpaceDN w:val="0"/>
        <w:adjustRightInd w:val="0"/>
        <w:spacing w:line="360" w:lineRule="auto"/>
        <w:ind w:left="0" w:firstLine="0"/>
        <w:jc w:val="both"/>
        <w:rPr>
          <w:sz w:val="28"/>
          <w:szCs w:val="28"/>
        </w:rPr>
      </w:pPr>
      <w:r w:rsidRPr="00416CDF">
        <w:rPr>
          <w:sz w:val="28"/>
          <w:szCs w:val="28"/>
        </w:rPr>
        <w:t>Lackey B.R., Gray S.L., Henricks D.M. Physiological basis of use of insulin-like growth factors in reproductive applications: A Review // Theriogenology.- 2000.-Vol.53, № 5.- P.1147-1156</w:t>
      </w:r>
    </w:p>
    <w:p w:rsidR="00CC0DB1" w:rsidRPr="00416CDF" w:rsidRDefault="00CC0DB1" w:rsidP="00416CDF">
      <w:pPr>
        <w:widowControl w:val="0"/>
        <w:numPr>
          <w:ilvl w:val="0"/>
          <w:numId w:val="8"/>
        </w:numPr>
        <w:spacing w:line="360" w:lineRule="auto"/>
        <w:ind w:left="0" w:firstLine="0"/>
        <w:jc w:val="both"/>
        <w:rPr>
          <w:sz w:val="28"/>
          <w:szCs w:val="28"/>
        </w:rPr>
      </w:pPr>
      <w:r w:rsidRPr="00416CDF">
        <w:rPr>
          <w:sz w:val="28"/>
          <w:szCs w:val="28"/>
          <w:lang w:val="en-US"/>
        </w:rPr>
        <w:t>Lee K.Y., De Mayo F.J Animal models of implantation // Reproduction. 2004.Vol.128. P.679-695</w:t>
      </w:r>
    </w:p>
    <w:p w:rsidR="008970AA" w:rsidRPr="00416CDF" w:rsidRDefault="008970AA" w:rsidP="00416CDF">
      <w:pPr>
        <w:widowControl w:val="0"/>
        <w:numPr>
          <w:ilvl w:val="0"/>
          <w:numId w:val="8"/>
        </w:numPr>
        <w:autoSpaceDE w:val="0"/>
        <w:autoSpaceDN w:val="0"/>
        <w:adjustRightInd w:val="0"/>
        <w:spacing w:line="360" w:lineRule="auto"/>
        <w:ind w:left="0" w:firstLine="0"/>
        <w:jc w:val="both"/>
        <w:rPr>
          <w:sz w:val="28"/>
          <w:szCs w:val="28"/>
        </w:rPr>
      </w:pPr>
      <w:r w:rsidRPr="00416CDF">
        <w:rPr>
          <w:sz w:val="28"/>
          <w:szCs w:val="28"/>
        </w:rPr>
        <w:t>Mann</w:t>
      </w:r>
      <w:r w:rsidRPr="00416CDF">
        <w:rPr>
          <w:sz w:val="28"/>
          <w:szCs w:val="28"/>
          <w:lang w:val="en-US"/>
        </w:rPr>
        <w:t xml:space="preserve"> </w:t>
      </w:r>
      <w:r w:rsidRPr="00416CDF">
        <w:rPr>
          <w:sz w:val="28"/>
          <w:szCs w:val="28"/>
        </w:rPr>
        <w:t>G.E., Green</w:t>
      </w:r>
      <w:r w:rsidRPr="00416CDF">
        <w:rPr>
          <w:sz w:val="28"/>
          <w:szCs w:val="28"/>
          <w:lang w:val="en-US"/>
        </w:rPr>
        <w:t xml:space="preserve"> </w:t>
      </w:r>
      <w:r w:rsidRPr="00416CDF">
        <w:rPr>
          <w:sz w:val="28"/>
          <w:szCs w:val="28"/>
        </w:rPr>
        <w:t>M.P., Sinclair</w:t>
      </w:r>
      <w:r w:rsidRPr="00416CDF">
        <w:rPr>
          <w:sz w:val="28"/>
          <w:szCs w:val="28"/>
          <w:lang w:val="en-US"/>
        </w:rPr>
        <w:t xml:space="preserve"> </w:t>
      </w:r>
      <w:r w:rsidRPr="00416CDF">
        <w:rPr>
          <w:sz w:val="28"/>
          <w:szCs w:val="28"/>
        </w:rPr>
        <w:t>K.D., Effects of circulating progesterone and insulin on early embryo development in beef heifer</w:t>
      </w:r>
      <w:r w:rsidR="00276FF2" w:rsidRPr="00416CDF">
        <w:rPr>
          <w:sz w:val="28"/>
          <w:szCs w:val="28"/>
        </w:rPr>
        <w:t>s //Animal Reproduction Science</w:t>
      </w:r>
      <w:r w:rsidR="00276FF2" w:rsidRPr="00416CDF">
        <w:rPr>
          <w:sz w:val="28"/>
          <w:szCs w:val="28"/>
          <w:lang w:val="en-US"/>
        </w:rPr>
        <w:t>.</w:t>
      </w:r>
      <w:r w:rsidR="00276FF2" w:rsidRPr="00416CDF">
        <w:rPr>
          <w:sz w:val="28"/>
          <w:szCs w:val="28"/>
        </w:rPr>
        <w:t xml:space="preserve"> 2003</w:t>
      </w:r>
      <w:r w:rsidR="00276FF2" w:rsidRPr="00416CDF">
        <w:rPr>
          <w:sz w:val="28"/>
          <w:szCs w:val="28"/>
          <w:lang w:val="en-US"/>
        </w:rPr>
        <w:t>. Vol.</w:t>
      </w:r>
      <w:r w:rsidR="00276FF2" w:rsidRPr="00416CDF">
        <w:rPr>
          <w:sz w:val="28"/>
          <w:szCs w:val="28"/>
        </w:rPr>
        <w:t>79</w:t>
      </w:r>
      <w:r w:rsidR="00276FF2" w:rsidRPr="00416CDF">
        <w:rPr>
          <w:sz w:val="28"/>
          <w:szCs w:val="28"/>
          <w:lang w:val="en-US"/>
        </w:rPr>
        <w:t>. №</w:t>
      </w:r>
      <w:r w:rsidR="00276FF2" w:rsidRPr="00416CDF">
        <w:rPr>
          <w:sz w:val="28"/>
          <w:szCs w:val="28"/>
        </w:rPr>
        <w:t>1-2</w:t>
      </w:r>
      <w:r w:rsidR="00276FF2" w:rsidRPr="00416CDF">
        <w:rPr>
          <w:sz w:val="28"/>
          <w:szCs w:val="28"/>
          <w:lang w:val="en-US"/>
        </w:rPr>
        <w:t>/ P</w:t>
      </w:r>
      <w:r w:rsidRPr="00416CDF">
        <w:rPr>
          <w:sz w:val="28"/>
          <w:szCs w:val="28"/>
        </w:rPr>
        <w:t>.71-79</w:t>
      </w:r>
    </w:p>
    <w:p w:rsidR="008970AA" w:rsidRPr="00416CDF" w:rsidRDefault="008970AA" w:rsidP="00416CDF">
      <w:pPr>
        <w:widowControl w:val="0"/>
        <w:numPr>
          <w:ilvl w:val="0"/>
          <w:numId w:val="8"/>
        </w:numPr>
        <w:autoSpaceDE w:val="0"/>
        <w:autoSpaceDN w:val="0"/>
        <w:adjustRightInd w:val="0"/>
        <w:spacing w:line="360" w:lineRule="auto"/>
        <w:ind w:left="0" w:firstLine="0"/>
        <w:jc w:val="both"/>
        <w:rPr>
          <w:sz w:val="28"/>
          <w:szCs w:val="28"/>
        </w:rPr>
      </w:pPr>
      <w:r w:rsidRPr="00416CDF">
        <w:rPr>
          <w:sz w:val="28"/>
          <w:szCs w:val="28"/>
        </w:rPr>
        <w:t>Merriman</w:t>
      </w:r>
      <w:r w:rsidRPr="00416CDF">
        <w:rPr>
          <w:sz w:val="28"/>
          <w:szCs w:val="28"/>
          <w:lang w:val="en-US"/>
        </w:rPr>
        <w:t xml:space="preserve"> </w:t>
      </w:r>
      <w:r w:rsidRPr="00416CDF">
        <w:rPr>
          <w:sz w:val="28"/>
          <w:szCs w:val="28"/>
        </w:rPr>
        <w:t>J.A., Whittingham</w:t>
      </w:r>
      <w:r w:rsidRPr="00416CDF">
        <w:rPr>
          <w:sz w:val="28"/>
          <w:szCs w:val="28"/>
          <w:lang w:val="en-US"/>
        </w:rPr>
        <w:t xml:space="preserve"> </w:t>
      </w:r>
      <w:r w:rsidRPr="00416CDF">
        <w:rPr>
          <w:sz w:val="28"/>
          <w:szCs w:val="28"/>
        </w:rPr>
        <w:t>D.G. and Carroll</w:t>
      </w:r>
      <w:r w:rsidRPr="00416CDF">
        <w:rPr>
          <w:sz w:val="28"/>
          <w:szCs w:val="28"/>
          <w:lang w:val="en-US"/>
        </w:rPr>
        <w:t xml:space="preserve"> </w:t>
      </w:r>
      <w:r w:rsidRPr="00416CDF">
        <w:rPr>
          <w:sz w:val="28"/>
          <w:szCs w:val="28"/>
        </w:rPr>
        <w:t xml:space="preserve">J., The effect of follicle stimulating hormone and epidermal growth factor on the developmental capacity of in-vitro matnrated mouse oocytes </w:t>
      </w:r>
      <w:r w:rsidR="00276FF2" w:rsidRPr="00416CDF">
        <w:rPr>
          <w:sz w:val="28"/>
          <w:szCs w:val="28"/>
        </w:rPr>
        <w:t>// Human Reproduction</w:t>
      </w:r>
      <w:r w:rsidR="00276FF2" w:rsidRPr="00416CDF">
        <w:rPr>
          <w:sz w:val="28"/>
          <w:szCs w:val="28"/>
          <w:lang w:val="en-US"/>
        </w:rPr>
        <w:t>.</w:t>
      </w:r>
      <w:r w:rsidR="00276FF2" w:rsidRPr="00416CDF">
        <w:rPr>
          <w:sz w:val="28"/>
          <w:szCs w:val="28"/>
        </w:rPr>
        <w:t xml:space="preserve"> 1998</w:t>
      </w:r>
      <w:r w:rsidR="00276FF2" w:rsidRPr="00416CDF">
        <w:rPr>
          <w:sz w:val="28"/>
          <w:szCs w:val="28"/>
          <w:lang w:val="en-US"/>
        </w:rPr>
        <w:t>.</w:t>
      </w:r>
      <w:r w:rsidRPr="00416CDF">
        <w:rPr>
          <w:sz w:val="28"/>
          <w:szCs w:val="28"/>
        </w:rPr>
        <w:t xml:space="preserve"> </w:t>
      </w:r>
      <w:r w:rsidR="00276FF2" w:rsidRPr="00416CDF">
        <w:rPr>
          <w:sz w:val="28"/>
          <w:szCs w:val="28"/>
        </w:rPr>
        <w:t>Vol.13</w:t>
      </w:r>
      <w:r w:rsidR="00276FF2" w:rsidRPr="00416CDF">
        <w:rPr>
          <w:sz w:val="28"/>
          <w:szCs w:val="28"/>
          <w:lang w:val="en-US"/>
        </w:rPr>
        <w:t>. №</w:t>
      </w:r>
      <w:r w:rsidR="00276FF2" w:rsidRPr="00416CDF">
        <w:rPr>
          <w:sz w:val="28"/>
          <w:szCs w:val="28"/>
        </w:rPr>
        <w:t xml:space="preserve"> 3</w:t>
      </w:r>
      <w:r w:rsidR="00276FF2" w:rsidRPr="00416CDF">
        <w:rPr>
          <w:sz w:val="28"/>
          <w:szCs w:val="28"/>
          <w:lang w:val="en-US"/>
        </w:rPr>
        <w:t>.</w:t>
      </w:r>
      <w:r w:rsidRPr="00416CDF">
        <w:rPr>
          <w:sz w:val="28"/>
          <w:szCs w:val="28"/>
        </w:rPr>
        <w:t xml:space="preserve"> P.690-695</w:t>
      </w:r>
    </w:p>
    <w:p w:rsidR="002C43A8" w:rsidRPr="00416CDF" w:rsidRDefault="002C43A8" w:rsidP="00416CDF">
      <w:pPr>
        <w:widowControl w:val="0"/>
        <w:numPr>
          <w:ilvl w:val="0"/>
          <w:numId w:val="8"/>
        </w:numPr>
        <w:spacing w:line="360" w:lineRule="auto"/>
        <w:ind w:left="0" w:firstLine="0"/>
        <w:jc w:val="both"/>
        <w:rPr>
          <w:sz w:val="28"/>
          <w:szCs w:val="28"/>
        </w:rPr>
      </w:pPr>
      <w:r w:rsidRPr="00416CDF">
        <w:rPr>
          <w:sz w:val="28"/>
          <w:szCs w:val="28"/>
          <w:lang w:val="en-US"/>
        </w:rPr>
        <w:t>Sharkey A. Cytokines and implantation // Reviewes of reproduction. 1998. Vol.2. P.84-93</w:t>
      </w:r>
    </w:p>
    <w:p w:rsidR="003C6257" w:rsidRPr="00416CDF" w:rsidRDefault="003C6257" w:rsidP="00416CDF">
      <w:pPr>
        <w:widowControl w:val="0"/>
        <w:numPr>
          <w:ilvl w:val="0"/>
          <w:numId w:val="8"/>
        </w:numPr>
        <w:autoSpaceDE w:val="0"/>
        <w:autoSpaceDN w:val="0"/>
        <w:adjustRightInd w:val="0"/>
        <w:spacing w:line="360" w:lineRule="auto"/>
        <w:ind w:left="0" w:firstLine="0"/>
        <w:jc w:val="both"/>
        <w:rPr>
          <w:sz w:val="28"/>
          <w:szCs w:val="28"/>
        </w:rPr>
      </w:pPr>
      <w:r w:rsidRPr="00416CDF">
        <w:rPr>
          <w:sz w:val="28"/>
          <w:szCs w:val="28"/>
        </w:rPr>
        <w:t>Sirisathein S., Hernandes-Fonseca H.J., Influences of Epidermal Growth Factor and Insulin Growth factor-I on bovine blastocyst development in vitro</w:t>
      </w:r>
      <w:r w:rsidR="00276FF2" w:rsidRPr="00416CDF">
        <w:rPr>
          <w:sz w:val="28"/>
          <w:szCs w:val="28"/>
        </w:rPr>
        <w:t xml:space="preserve"> // Animal Reproduction Science</w:t>
      </w:r>
      <w:r w:rsidR="00276FF2" w:rsidRPr="00416CDF">
        <w:rPr>
          <w:sz w:val="28"/>
          <w:szCs w:val="28"/>
          <w:lang w:val="en-US"/>
        </w:rPr>
        <w:t>.</w:t>
      </w:r>
      <w:r w:rsidR="00276FF2" w:rsidRPr="00416CDF">
        <w:rPr>
          <w:sz w:val="28"/>
          <w:szCs w:val="28"/>
        </w:rPr>
        <w:t xml:space="preserve"> 2003</w:t>
      </w:r>
      <w:r w:rsidR="00276FF2" w:rsidRPr="00416CDF">
        <w:rPr>
          <w:sz w:val="28"/>
          <w:szCs w:val="28"/>
          <w:lang w:val="en-US"/>
        </w:rPr>
        <w:t>. Vol.</w:t>
      </w:r>
      <w:r w:rsidR="00276FF2" w:rsidRPr="00416CDF">
        <w:rPr>
          <w:sz w:val="28"/>
          <w:szCs w:val="28"/>
        </w:rPr>
        <w:t>7</w:t>
      </w:r>
      <w:r w:rsidR="00276FF2" w:rsidRPr="00416CDF">
        <w:rPr>
          <w:sz w:val="28"/>
          <w:szCs w:val="28"/>
          <w:lang w:val="en-US"/>
        </w:rPr>
        <w:t>7. №</w:t>
      </w:r>
      <w:r w:rsidR="00276FF2" w:rsidRPr="00416CDF">
        <w:rPr>
          <w:sz w:val="28"/>
          <w:szCs w:val="28"/>
        </w:rPr>
        <w:t>1-2</w:t>
      </w:r>
      <w:r w:rsidR="00276FF2" w:rsidRPr="00416CDF">
        <w:rPr>
          <w:sz w:val="28"/>
          <w:szCs w:val="28"/>
          <w:lang w:val="en-US"/>
        </w:rPr>
        <w:t>/ P.</w:t>
      </w:r>
      <w:r w:rsidRPr="00416CDF">
        <w:rPr>
          <w:sz w:val="28"/>
          <w:szCs w:val="28"/>
        </w:rPr>
        <w:t>21-32</w:t>
      </w:r>
    </w:p>
    <w:p w:rsidR="002C43A8" w:rsidRPr="00416CDF" w:rsidRDefault="002C43A8" w:rsidP="00416CDF">
      <w:pPr>
        <w:widowControl w:val="0"/>
        <w:numPr>
          <w:ilvl w:val="0"/>
          <w:numId w:val="8"/>
        </w:numPr>
        <w:spacing w:line="360" w:lineRule="auto"/>
        <w:ind w:left="0" w:firstLine="0"/>
        <w:jc w:val="both"/>
        <w:rPr>
          <w:sz w:val="28"/>
          <w:szCs w:val="28"/>
        </w:rPr>
      </w:pPr>
      <w:r w:rsidRPr="00416CDF">
        <w:rPr>
          <w:sz w:val="28"/>
          <w:szCs w:val="28"/>
          <w:lang w:val="en-US"/>
        </w:rPr>
        <w:t>Spencer T.E., Burghardt., Johnson G.A., Bazer F.W. Conceptus signals for establishment and maintenance of preg</w:t>
      </w:r>
      <w:r w:rsidR="00CC0DB1" w:rsidRPr="00416CDF">
        <w:rPr>
          <w:sz w:val="28"/>
          <w:szCs w:val="28"/>
          <w:lang w:val="en-US"/>
        </w:rPr>
        <w:t>nancy // Animal Reproduction Science. 2004. Vol.82-83. P.537-550</w:t>
      </w:r>
    </w:p>
    <w:p w:rsidR="002829B6" w:rsidRPr="00416CDF" w:rsidRDefault="002829B6" w:rsidP="00416CDF">
      <w:pPr>
        <w:widowControl w:val="0"/>
        <w:numPr>
          <w:ilvl w:val="0"/>
          <w:numId w:val="8"/>
        </w:numPr>
        <w:spacing w:line="360" w:lineRule="auto"/>
        <w:ind w:left="0" w:firstLine="0"/>
        <w:jc w:val="both"/>
        <w:rPr>
          <w:sz w:val="28"/>
          <w:szCs w:val="28"/>
        </w:rPr>
      </w:pPr>
      <w:r w:rsidRPr="00416CDF">
        <w:rPr>
          <w:sz w:val="28"/>
          <w:szCs w:val="28"/>
        </w:rPr>
        <w:t>Taga M., Suginami H., Cell adhes</w:t>
      </w:r>
      <w:r w:rsidR="00276FF2" w:rsidRPr="00416CDF">
        <w:rPr>
          <w:sz w:val="28"/>
          <w:szCs w:val="28"/>
        </w:rPr>
        <w:t xml:space="preserve">ion and reproduction. </w:t>
      </w:r>
      <w:r w:rsidR="00276FF2" w:rsidRPr="00416CDF">
        <w:rPr>
          <w:sz w:val="28"/>
          <w:szCs w:val="28"/>
          <w:lang w:val="en-US"/>
        </w:rPr>
        <w:t xml:space="preserve">// </w:t>
      </w:r>
      <w:r w:rsidR="00276FF2" w:rsidRPr="00416CDF">
        <w:rPr>
          <w:sz w:val="28"/>
          <w:szCs w:val="28"/>
        </w:rPr>
        <w:t>Horm.Res. 1998</w:t>
      </w:r>
      <w:r w:rsidR="00276FF2" w:rsidRPr="00416CDF">
        <w:rPr>
          <w:sz w:val="28"/>
          <w:szCs w:val="28"/>
          <w:lang w:val="en-US"/>
        </w:rPr>
        <w:t>. Vol.</w:t>
      </w:r>
      <w:r w:rsidR="00276FF2" w:rsidRPr="00416CDF">
        <w:rPr>
          <w:sz w:val="28"/>
          <w:szCs w:val="28"/>
        </w:rPr>
        <w:t>50</w:t>
      </w:r>
      <w:r w:rsidR="00276FF2" w:rsidRPr="00416CDF">
        <w:rPr>
          <w:sz w:val="28"/>
          <w:szCs w:val="28"/>
          <w:lang w:val="en-US"/>
        </w:rPr>
        <w:t>. P.</w:t>
      </w:r>
      <w:r w:rsidRPr="00416CDF">
        <w:rPr>
          <w:sz w:val="28"/>
          <w:szCs w:val="28"/>
        </w:rPr>
        <w:t xml:space="preserve">2-6 </w:t>
      </w:r>
    </w:p>
    <w:p w:rsidR="00CC0DB1" w:rsidRPr="00416CDF" w:rsidRDefault="00CC0DB1" w:rsidP="00416CDF">
      <w:pPr>
        <w:widowControl w:val="0"/>
        <w:numPr>
          <w:ilvl w:val="0"/>
          <w:numId w:val="8"/>
        </w:numPr>
        <w:spacing w:line="360" w:lineRule="auto"/>
        <w:ind w:left="0" w:firstLine="0"/>
        <w:jc w:val="both"/>
        <w:rPr>
          <w:sz w:val="28"/>
          <w:szCs w:val="28"/>
        </w:rPr>
      </w:pPr>
      <w:r w:rsidRPr="00416CDF">
        <w:rPr>
          <w:sz w:val="28"/>
          <w:szCs w:val="28"/>
          <w:lang w:val="en-US"/>
        </w:rPr>
        <w:t>Ueda O., Yorozu K., Kamada N. Possible expansion of "window of implantation" in pseudopregnant mice: time of implantation of embryos at different stages of developmental transferred into the same recipient // Biology of reproduction. 2003. Vol.69. P.1085-1090</w:t>
      </w:r>
    </w:p>
    <w:p w:rsidR="003E0452" w:rsidRPr="00416CDF" w:rsidRDefault="003C6257" w:rsidP="00416CDF">
      <w:pPr>
        <w:pStyle w:val="FR4"/>
        <w:numPr>
          <w:ilvl w:val="0"/>
          <w:numId w:val="8"/>
        </w:numPr>
        <w:spacing w:line="360" w:lineRule="auto"/>
        <w:ind w:left="0" w:firstLine="0"/>
        <w:jc w:val="both"/>
        <w:rPr>
          <w:rFonts w:ascii="Times New Roman" w:hAnsi="Times New Roman" w:cs="Times New Roman"/>
          <w:b w:val="0"/>
          <w:sz w:val="28"/>
          <w:szCs w:val="28"/>
        </w:rPr>
      </w:pPr>
      <w:r w:rsidRPr="00416CDF">
        <w:rPr>
          <w:rFonts w:ascii="Times New Roman" w:hAnsi="Times New Roman" w:cs="Times New Roman"/>
          <w:b w:val="0"/>
          <w:sz w:val="28"/>
          <w:szCs w:val="28"/>
        </w:rPr>
        <w:t>Wang Y., Rippstein</w:t>
      </w:r>
      <w:r w:rsidR="000B2ECF" w:rsidRPr="00416CDF">
        <w:rPr>
          <w:rFonts w:ascii="Times New Roman" w:hAnsi="Times New Roman" w:cs="Times New Roman"/>
          <w:b w:val="0"/>
          <w:sz w:val="28"/>
          <w:szCs w:val="28"/>
          <w:lang w:val="en-GB"/>
        </w:rPr>
        <w:t xml:space="preserve"> </w:t>
      </w:r>
      <w:r w:rsidR="000B2ECF" w:rsidRPr="00416CDF">
        <w:rPr>
          <w:rFonts w:ascii="Times New Roman" w:hAnsi="Times New Roman" w:cs="Times New Roman"/>
          <w:b w:val="0"/>
          <w:sz w:val="28"/>
          <w:szCs w:val="28"/>
        </w:rPr>
        <w:t>P. U.</w:t>
      </w:r>
      <w:r w:rsidRPr="00416CDF">
        <w:rPr>
          <w:rFonts w:ascii="Times New Roman" w:hAnsi="Times New Roman" w:cs="Times New Roman"/>
          <w:b w:val="0"/>
          <w:sz w:val="28"/>
          <w:szCs w:val="28"/>
        </w:rPr>
        <w:t>, Tsang</w:t>
      </w:r>
      <w:r w:rsidR="000B2ECF" w:rsidRPr="00416CDF">
        <w:rPr>
          <w:rFonts w:ascii="Times New Roman" w:hAnsi="Times New Roman" w:cs="Times New Roman"/>
          <w:b w:val="0"/>
          <w:sz w:val="28"/>
          <w:szCs w:val="28"/>
          <w:lang w:val="en-GB"/>
        </w:rPr>
        <w:t xml:space="preserve"> </w:t>
      </w:r>
      <w:r w:rsidR="000B2ECF" w:rsidRPr="00416CDF">
        <w:rPr>
          <w:rFonts w:ascii="Times New Roman" w:hAnsi="Times New Roman" w:cs="Times New Roman"/>
          <w:b w:val="0"/>
          <w:sz w:val="28"/>
          <w:szCs w:val="28"/>
        </w:rPr>
        <w:t xml:space="preserve">B. K. </w:t>
      </w:r>
      <w:r w:rsidRPr="00416CDF">
        <w:rPr>
          <w:rFonts w:ascii="Times New Roman" w:hAnsi="Times New Roman" w:cs="Times New Roman"/>
          <w:b w:val="0"/>
          <w:sz w:val="28"/>
          <w:szCs w:val="28"/>
        </w:rPr>
        <w:t>. Role and Gonadotrophic Regulation of X-Linked Inhibitor of Apoptosis Protein Expression During Rat Ovarian Follicular Development In</w:t>
      </w:r>
      <w:r w:rsidR="00276FF2" w:rsidRPr="00416CDF">
        <w:rPr>
          <w:rFonts w:ascii="Times New Roman" w:hAnsi="Times New Roman" w:cs="Times New Roman"/>
          <w:b w:val="0"/>
          <w:sz w:val="28"/>
          <w:szCs w:val="28"/>
        </w:rPr>
        <w:t xml:space="preserve"> Vitro//Biology of Reproduction. 2003. Vol.</w:t>
      </w:r>
      <w:r w:rsidRPr="00416CDF">
        <w:rPr>
          <w:rFonts w:ascii="Times New Roman" w:hAnsi="Times New Roman" w:cs="Times New Roman"/>
          <w:b w:val="0"/>
          <w:sz w:val="28"/>
          <w:szCs w:val="28"/>
        </w:rPr>
        <w:t xml:space="preserve"> 68</w:t>
      </w:r>
      <w:r w:rsidR="00276FF2" w:rsidRPr="00416CDF">
        <w:rPr>
          <w:rFonts w:ascii="Times New Roman" w:hAnsi="Times New Roman" w:cs="Times New Roman"/>
          <w:b w:val="0"/>
          <w:sz w:val="28"/>
          <w:szCs w:val="28"/>
        </w:rPr>
        <w:t>. №2. P.</w:t>
      </w:r>
      <w:r w:rsidRPr="00416CDF">
        <w:rPr>
          <w:rFonts w:ascii="Times New Roman" w:hAnsi="Times New Roman" w:cs="Times New Roman"/>
          <w:b w:val="0"/>
          <w:sz w:val="28"/>
          <w:szCs w:val="28"/>
        </w:rPr>
        <w:t xml:space="preserve"> 610 - 619.</w:t>
      </w:r>
    </w:p>
    <w:p w:rsidR="00416CDF" w:rsidRPr="00D1117E" w:rsidRDefault="00416CDF" w:rsidP="00416CDF">
      <w:pPr>
        <w:pStyle w:val="FR4"/>
        <w:spacing w:line="360" w:lineRule="auto"/>
        <w:jc w:val="both"/>
        <w:rPr>
          <w:rFonts w:ascii="Times New Roman" w:hAnsi="Times New Roman" w:cs="Times New Roman"/>
          <w:b w:val="0"/>
          <w:color w:val="FFFFFF"/>
          <w:sz w:val="28"/>
          <w:szCs w:val="28"/>
        </w:rPr>
      </w:pPr>
      <w:bookmarkStart w:id="0" w:name="_GoBack"/>
      <w:bookmarkEnd w:id="0"/>
    </w:p>
    <w:sectPr w:rsidR="00416CDF" w:rsidRPr="00D1117E" w:rsidSect="00416CDF">
      <w:headerReference w:type="default" r:id="rId7"/>
      <w:footerReference w:type="even" r:id="rId8"/>
      <w:headerReference w:type="first" r:id="rId9"/>
      <w:pgSz w:w="11906" w:h="16838" w:code="9"/>
      <w:pgMar w:top="1134" w:right="851" w:bottom="1134" w:left="1701" w:header="709" w:footer="709"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117E" w:rsidRDefault="00D1117E">
      <w:r>
        <w:separator/>
      </w:r>
    </w:p>
  </w:endnote>
  <w:endnote w:type="continuationSeparator" w:id="0">
    <w:p w:rsidR="00D1117E" w:rsidRDefault="00D111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14B" w:rsidRDefault="00B4314B" w:rsidP="00503861">
    <w:pPr>
      <w:pStyle w:val="a7"/>
      <w:framePr w:wrap="around" w:vAnchor="text" w:hAnchor="margin" w:xAlign="right" w:y="1"/>
      <w:rPr>
        <w:rStyle w:val="a9"/>
      </w:rPr>
    </w:pPr>
  </w:p>
  <w:p w:rsidR="00B4314B" w:rsidRDefault="00B4314B" w:rsidP="002829B6">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117E" w:rsidRDefault="00D1117E">
      <w:r>
        <w:separator/>
      </w:r>
    </w:p>
  </w:footnote>
  <w:footnote w:type="continuationSeparator" w:id="0">
    <w:p w:rsidR="00D1117E" w:rsidRDefault="00D1117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007" w:rsidRPr="008B6007" w:rsidRDefault="008B6007" w:rsidP="008B6007">
    <w:pPr>
      <w:pStyle w:val="aa"/>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6007" w:rsidRPr="008B6007" w:rsidRDefault="008B6007" w:rsidP="008B6007">
    <w:pPr>
      <w:pStyle w:val="aa"/>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2"/>
    <w:multiLevelType w:val="multilevel"/>
    <w:tmpl w:val="00000000"/>
    <w:name w:val="в0"/>
    <w:lvl w:ilvl="0">
      <w:start w:val="1"/>
      <w:numFmt w:val="decimal"/>
      <w:lvlText w:val="%1."/>
      <w:lvlJc w:val="left"/>
      <w:pPr>
        <w:ind w:left="720"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numFmt w:val="decimal"/>
      <w:lvlText w:val=""/>
      <w:lvlJc w:val="left"/>
      <w:rPr>
        <w:rFonts w:cs="Times New Roman"/>
      </w:rPr>
    </w:lvl>
  </w:abstractNum>
  <w:abstractNum w:abstractNumId="2">
    <w:nsid w:val="0C8C1A6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160B6750"/>
    <w:multiLevelType w:val="singleLevel"/>
    <w:tmpl w:val="0419000F"/>
    <w:lvl w:ilvl="0">
      <w:start w:val="1"/>
      <w:numFmt w:val="decimal"/>
      <w:lvlText w:val="%1."/>
      <w:lvlJc w:val="left"/>
      <w:pPr>
        <w:tabs>
          <w:tab w:val="num" w:pos="360"/>
        </w:tabs>
        <w:ind w:left="360" w:hanging="360"/>
      </w:pPr>
      <w:rPr>
        <w:rFonts w:cs="Times New Roman"/>
      </w:rPr>
    </w:lvl>
  </w:abstractNum>
  <w:abstractNum w:abstractNumId="4">
    <w:nsid w:val="27C267E2"/>
    <w:multiLevelType w:val="hybridMultilevel"/>
    <w:tmpl w:val="E648DF3E"/>
    <w:lvl w:ilvl="0" w:tplc="04220001">
      <w:start w:val="1"/>
      <w:numFmt w:val="bullet"/>
      <w:lvlText w:val=""/>
      <w:lvlJc w:val="left"/>
      <w:pPr>
        <w:tabs>
          <w:tab w:val="num" w:pos="1440"/>
        </w:tabs>
        <w:ind w:left="1440" w:hanging="360"/>
      </w:pPr>
      <w:rPr>
        <w:rFonts w:ascii="Symbol" w:hAnsi="Symbol" w:hint="default"/>
      </w:rPr>
    </w:lvl>
    <w:lvl w:ilvl="1" w:tplc="04220003" w:tentative="1">
      <w:start w:val="1"/>
      <w:numFmt w:val="bullet"/>
      <w:lvlText w:val="o"/>
      <w:lvlJc w:val="left"/>
      <w:pPr>
        <w:tabs>
          <w:tab w:val="num" w:pos="2160"/>
        </w:tabs>
        <w:ind w:left="2160" w:hanging="360"/>
      </w:pPr>
      <w:rPr>
        <w:rFonts w:ascii="Courier New" w:hAnsi="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abstractNum w:abstractNumId="5">
    <w:nsid w:val="2FC274C9"/>
    <w:multiLevelType w:val="hybridMultilevel"/>
    <w:tmpl w:val="59EAEDF0"/>
    <w:lvl w:ilvl="0" w:tplc="99E2DBA2">
      <w:start w:val="1"/>
      <w:numFmt w:val="decimal"/>
      <w:lvlText w:val="%1."/>
      <w:lvlJc w:val="left"/>
      <w:pPr>
        <w:tabs>
          <w:tab w:val="num" w:pos="720"/>
        </w:tabs>
        <w:ind w:left="720"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516C69C7"/>
    <w:multiLevelType w:val="hybridMultilevel"/>
    <w:tmpl w:val="89F4C4D6"/>
    <w:lvl w:ilvl="0" w:tplc="0422000F">
      <w:start w:val="1"/>
      <w:numFmt w:val="decimal"/>
      <w:lvlText w:val="%1."/>
      <w:lvlJc w:val="left"/>
      <w:pPr>
        <w:tabs>
          <w:tab w:val="num" w:pos="720"/>
        </w:tabs>
        <w:ind w:left="720" w:hanging="360"/>
      </w:pPr>
      <w:rPr>
        <w:rFonts w:cs="Times New Roman"/>
      </w:rPr>
    </w:lvl>
    <w:lvl w:ilvl="1" w:tplc="04220019" w:tentative="1">
      <w:start w:val="1"/>
      <w:numFmt w:val="lowerLetter"/>
      <w:lvlText w:val="%2."/>
      <w:lvlJc w:val="left"/>
      <w:pPr>
        <w:tabs>
          <w:tab w:val="num" w:pos="1440"/>
        </w:tabs>
        <w:ind w:left="1440" w:hanging="360"/>
      </w:pPr>
      <w:rPr>
        <w:rFonts w:cs="Times New Roman"/>
      </w:rPr>
    </w:lvl>
    <w:lvl w:ilvl="2" w:tplc="0422001B" w:tentative="1">
      <w:start w:val="1"/>
      <w:numFmt w:val="lowerRoman"/>
      <w:lvlText w:val="%3."/>
      <w:lvlJc w:val="right"/>
      <w:pPr>
        <w:tabs>
          <w:tab w:val="num" w:pos="2160"/>
        </w:tabs>
        <w:ind w:left="2160" w:hanging="180"/>
      </w:pPr>
      <w:rPr>
        <w:rFonts w:cs="Times New Roman"/>
      </w:rPr>
    </w:lvl>
    <w:lvl w:ilvl="3" w:tplc="0422000F" w:tentative="1">
      <w:start w:val="1"/>
      <w:numFmt w:val="decimal"/>
      <w:lvlText w:val="%4."/>
      <w:lvlJc w:val="left"/>
      <w:pPr>
        <w:tabs>
          <w:tab w:val="num" w:pos="2880"/>
        </w:tabs>
        <w:ind w:left="2880" w:hanging="360"/>
      </w:pPr>
      <w:rPr>
        <w:rFonts w:cs="Times New Roman"/>
      </w:rPr>
    </w:lvl>
    <w:lvl w:ilvl="4" w:tplc="04220019" w:tentative="1">
      <w:start w:val="1"/>
      <w:numFmt w:val="lowerLetter"/>
      <w:lvlText w:val="%5."/>
      <w:lvlJc w:val="left"/>
      <w:pPr>
        <w:tabs>
          <w:tab w:val="num" w:pos="3600"/>
        </w:tabs>
        <w:ind w:left="3600" w:hanging="360"/>
      </w:pPr>
      <w:rPr>
        <w:rFonts w:cs="Times New Roman"/>
      </w:rPr>
    </w:lvl>
    <w:lvl w:ilvl="5" w:tplc="0422001B" w:tentative="1">
      <w:start w:val="1"/>
      <w:numFmt w:val="lowerRoman"/>
      <w:lvlText w:val="%6."/>
      <w:lvlJc w:val="right"/>
      <w:pPr>
        <w:tabs>
          <w:tab w:val="num" w:pos="4320"/>
        </w:tabs>
        <w:ind w:left="4320" w:hanging="180"/>
      </w:pPr>
      <w:rPr>
        <w:rFonts w:cs="Times New Roman"/>
      </w:rPr>
    </w:lvl>
    <w:lvl w:ilvl="6" w:tplc="0422000F" w:tentative="1">
      <w:start w:val="1"/>
      <w:numFmt w:val="decimal"/>
      <w:lvlText w:val="%7."/>
      <w:lvlJc w:val="left"/>
      <w:pPr>
        <w:tabs>
          <w:tab w:val="num" w:pos="5040"/>
        </w:tabs>
        <w:ind w:left="5040" w:hanging="360"/>
      </w:pPr>
      <w:rPr>
        <w:rFonts w:cs="Times New Roman"/>
      </w:rPr>
    </w:lvl>
    <w:lvl w:ilvl="7" w:tplc="04220019" w:tentative="1">
      <w:start w:val="1"/>
      <w:numFmt w:val="lowerLetter"/>
      <w:lvlText w:val="%8."/>
      <w:lvlJc w:val="left"/>
      <w:pPr>
        <w:tabs>
          <w:tab w:val="num" w:pos="5760"/>
        </w:tabs>
        <w:ind w:left="5760" w:hanging="360"/>
      </w:pPr>
      <w:rPr>
        <w:rFonts w:cs="Times New Roman"/>
      </w:rPr>
    </w:lvl>
    <w:lvl w:ilvl="8" w:tplc="0422001B" w:tentative="1">
      <w:start w:val="1"/>
      <w:numFmt w:val="lowerRoman"/>
      <w:lvlText w:val="%9."/>
      <w:lvlJc w:val="right"/>
      <w:pPr>
        <w:tabs>
          <w:tab w:val="num" w:pos="6480"/>
        </w:tabs>
        <w:ind w:left="6480" w:hanging="180"/>
      </w:pPr>
      <w:rPr>
        <w:rFonts w:cs="Times New Roman"/>
      </w:rPr>
    </w:lvl>
  </w:abstractNum>
  <w:abstractNum w:abstractNumId="7">
    <w:nsid w:val="643B7808"/>
    <w:multiLevelType w:val="singleLevel"/>
    <w:tmpl w:val="0419000F"/>
    <w:lvl w:ilvl="0">
      <w:start w:val="1"/>
      <w:numFmt w:val="decimal"/>
      <w:lvlText w:val="%1."/>
      <w:lvlJc w:val="left"/>
      <w:pPr>
        <w:tabs>
          <w:tab w:val="num" w:pos="360"/>
        </w:tabs>
        <w:ind w:left="360" w:hanging="360"/>
      </w:pPr>
      <w:rPr>
        <w:rFonts w:cs="Times New Roman"/>
      </w:rPr>
    </w:lvl>
  </w:abstractNum>
  <w:abstractNum w:abstractNumId="8">
    <w:nsid w:val="6D9366E5"/>
    <w:multiLevelType w:val="hybridMultilevel"/>
    <w:tmpl w:val="6DF4965C"/>
    <w:lvl w:ilvl="0" w:tplc="04220001">
      <w:start w:val="1"/>
      <w:numFmt w:val="bullet"/>
      <w:lvlText w:val=""/>
      <w:lvlJc w:val="left"/>
      <w:pPr>
        <w:tabs>
          <w:tab w:val="num" w:pos="1440"/>
        </w:tabs>
        <w:ind w:left="1440" w:hanging="360"/>
      </w:pPr>
      <w:rPr>
        <w:rFonts w:ascii="Symbol" w:hAnsi="Symbol" w:hint="default"/>
      </w:rPr>
    </w:lvl>
    <w:lvl w:ilvl="1" w:tplc="04220003" w:tentative="1">
      <w:start w:val="1"/>
      <w:numFmt w:val="bullet"/>
      <w:lvlText w:val="o"/>
      <w:lvlJc w:val="left"/>
      <w:pPr>
        <w:tabs>
          <w:tab w:val="num" w:pos="2160"/>
        </w:tabs>
        <w:ind w:left="2160" w:hanging="360"/>
      </w:pPr>
      <w:rPr>
        <w:rFonts w:ascii="Courier New" w:hAnsi="Courier New" w:hint="default"/>
      </w:rPr>
    </w:lvl>
    <w:lvl w:ilvl="2" w:tplc="04220005" w:tentative="1">
      <w:start w:val="1"/>
      <w:numFmt w:val="bullet"/>
      <w:lvlText w:val=""/>
      <w:lvlJc w:val="left"/>
      <w:pPr>
        <w:tabs>
          <w:tab w:val="num" w:pos="2880"/>
        </w:tabs>
        <w:ind w:left="2880" w:hanging="360"/>
      </w:pPr>
      <w:rPr>
        <w:rFonts w:ascii="Wingdings" w:hAnsi="Wingdings" w:hint="default"/>
      </w:rPr>
    </w:lvl>
    <w:lvl w:ilvl="3" w:tplc="04220001" w:tentative="1">
      <w:start w:val="1"/>
      <w:numFmt w:val="bullet"/>
      <w:lvlText w:val=""/>
      <w:lvlJc w:val="left"/>
      <w:pPr>
        <w:tabs>
          <w:tab w:val="num" w:pos="3600"/>
        </w:tabs>
        <w:ind w:left="3600" w:hanging="360"/>
      </w:pPr>
      <w:rPr>
        <w:rFonts w:ascii="Symbol" w:hAnsi="Symbol" w:hint="default"/>
      </w:rPr>
    </w:lvl>
    <w:lvl w:ilvl="4" w:tplc="04220003" w:tentative="1">
      <w:start w:val="1"/>
      <w:numFmt w:val="bullet"/>
      <w:lvlText w:val="o"/>
      <w:lvlJc w:val="left"/>
      <w:pPr>
        <w:tabs>
          <w:tab w:val="num" w:pos="4320"/>
        </w:tabs>
        <w:ind w:left="4320" w:hanging="360"/>
      </w:pPr>
      <w:rPr>
        <w:rFonts w:ascii="Courier New" w:hAnsi="Courier New" w:hint="default"/>
      </w:rPr>
    </w:lvl>
    <w:lvl w:ilvl="5" w:tplc="04220005" w:tentative="1">
      <w:start w:val="1"/>
      <w:numFmt w:val="bullet"/>
      <w:lvlText w:val=""/>
      <w:lvlJc w:val="left"/>
      <w:pPr>
        <w:tabs>
          <w:tab w:val="num" w:pos="5040"/>
        </w:tabs>
        <w:ind w:left="5040" w:hanging="360"/>
      </w:pPr>
      <w:rPr>
        <w:rFonts w:ascii="Wingdings" w:hAnsi="Wingdings" w:hint="default"/>
      </w:rPr>
    </w:lvl>
    <w:lvl w:ilvl="6" w:tplc="04220001" w:tentative="1">
      <w:start w:val="1"/>
      <w:numFmt w:val="bullet"/>
      <w:lvlText w:val=""/>
      <w:lvlJc w:val="left"/>
      <w:pPr>
        <w:tabs>
          <w:tab w:val="num" w:pos="5760"/>
        </w:tabs>
        <w:ind w:left="5760" w:hanging="360"/>
      </w:pPr>
      <w:rPr>
        <w:rFonts w:ascii="Symbol" w:hAnsi="Symbol" w:hint="default"/>
      </w:rPr>
    </w:lvl>
    <w:lvl w:ilvl="7" w:tplc="04220003" w:tentative="1">
      <w:start w:val="1"/>
      <w:numFmt w:val="bullet"/>
      <w:lvlText w:val="o"/>
      <w:lvlJc w:val="left"/>
      <w:pPr>
        <w:tabs>
          <w:tab w:val="num" w:pos="6480"/>
        </w:tabs>
        <w:ind w:left="6480" w:hanging="360"/>
      </w:pPr>
      <w:rPr>
        <w:rFonts w:ascii="Courier New" w:hAnsi="Courier New" w:hint="default"/>
      </w:rPr>
    </w:lvl>
    <w:lvl w:ilvl="8" w:tplc="0422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7"/>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0"/>
    <w:lvlOverride w:ilvl="0">
      <w:lvl w:ilvl="0">
        <w:numFmt w:val="bullet"/>
        <w:lvlText w:val=""/>
        <w:legacy w:legacy="1" w:legacySpace="0" w:legacyIndent="360"/>
        <w:lvlJc w:val="left"/>
        <w:pPr>
          <w:ind w:left="720" w:hanging="360"/>
        </w:pPr>
        <w:rPr>
          <w:rFonts w:ascii="Symbol" w:hAnsi="Symbol" w:hint="default"/>
        </w:rPr>
      </w:lvl>
    </w:lvlOverride>
  </w:num>
  <w:num w:numId="6">
    <w:abstractNumId w:val="8"/>
  </w:num>
  <w:num w:numId="7">
    <w:abstractNumId w:val="4"/>
  </w:num>
  <w:num w:numId="8">
    <w:abstractNumId w:val="6"/>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394E"/>
    <w:rsid w:val="00012619"/>
    <w:rsid w:val="000424B8"/>
    <w:rsid w:val="00045689"/>
    <w:rsid w:val="000537CD"/>
    <w:rsid w:val="00065773"/>
    <w:rsid w:val="000B2ECF"/>
    <w:rsid w:val="000D2691"/>
    <w:rsid w:val="000F5BBA"/>
    <w:rsid w:val="00103D44"/>
    <w:rsid w:val="00114DC1"/>
    <w:rsid w:val="00176B68"/>
    <w:rsid w:val="00255CF4"/>
    <w:rsid w:val="00276FF2"/>
    <w:rsid w:val="002829B6"/>
    <w:rsid w:val="002966BA"/>
    <w:rsid w:val="002A6559"/>
    <w:rsid w:val="002C43A8"/>
    <w:rsid w:val="002E71C8"/>
    <w:rsid w:val="002F394E"/>
    <w:rsid w:val="002F58E7"/>
    <w:rsid w:val="0037412A"/>
    <w:rsid w:val="003C6257"/>
    <w:rsid w:val="003E0452"/>
    <w:rsid w:val="003F7E3E"/>
    <w:rsid w:val="00407BAC"/>
    <w:rsid w:val="00416CDF"/>
    <w:rsid w:val="00431CAC"/>
    <w:rsid w:val="0044049C"/>
    <w:rsid w:val="00442E8D"/>
    <w:rsid w:val="00446C51"/>
    <w:rsid w:val="00480FC9"/>
    <w:rsid w:val="004850CD"/>
    <w:rsid w:val="004C5848"/>
    <w:rsid w:val="00503861"/>
    <w:rsid w:val="00523B84"/>
    <w:rsid w:val="005424D0"/>
    <w:rsid w:val="00554A1D"/>
    <w:rsid w:val="005619F9"/>
    <w:rsid w:val="00594090"/>
    <w:rsid w:val="005D626B"/>
    <w:rsid w:val="0060551C"/>
    <w:rsid w:val="00624908"/>
    <w:rsid w:val="006510DF"/>
    <w:rsid w:val="0065447B"/>
    <w:rsid w:val="00696505"/>
    <w:rsid w:val="006F5A2C"/>
    <w:rsid w:val="007312C9"/>
    <w:rsid w:val="00736AA1"/>
    <w:rsid w:val="00736B78"/>
    <w:rsid w:val="00763F0A"/>
    <w:rsid w:val="0076634F"/>
    <w:rsid w:val="00782614"/>
    <w:rsid w:val="00782FEA"/>
    <w:rsid w:val="00783112"/>
    <w:rsid w:val="007B3E61"/>
    <w:rsid w:val="007C558C"/>
    <w:rsid w:val="007C5888"/>
    <w:rsid w:val="007D6CD5"/>
    <w:rsid w:val="00811C32"/>
    <w:rsid w:val="008831EE"/>
    <w:rsid w:val="008970AA"/>
    <w:rsid w:val="008B6007"/>
    <w:rsid w:val="008C0A6A"/>
    <w:rsid w:val="008D304C"/>
    <w:rsid w:val="0094166D"/>
    <w:rsid w:val="009779B6"/>
    <w:rsid w:val="009823AC"/>
    <w:rsid w:val="00A34C5A"/>
    <w:rsid w:val="00A4262F"/>
    <w:rsid w:val="00A50875"/>
    <w:rsid w:val="00B04BB9"/>
    <w:rsid w:val="00B36F13"/>
    <w:rsid w:val="00B4314B"/>
    <w:rsid w:val="00B46AEA"/>
    <w:rsid w:val="00B80321"/>
    <w:rsid w:val="00BA3861"/>
    <w:rsid w:val="00BC1F04"/>
    <w:rsid w:val="00BC508E"/>
    <w:rsid w:val="00C23BD8"/>
    <w:rsid w:val="00C31A14"/>
    <w:rsid w:val="00C350C0"/>
    <w:rsid w:val="00C4002E"/>
    <w:rsid w:val="00C40429"/>
    <w:rsid w:val="00C43021"/>
    <w:rsid w:val="00C71AEE"/>
    <w:rsid w:val="00CA7844"/>
    <w:rsid w:val="00CC0DB1"/>
    <w:rsid w:val="00CC332B"/>
    <w:rsid w:val="00D1117E"/>
    <w:rsid w:val="00D4095F"/>
    <w:rsid w:val="00DB4132"/>
    <w:rsid w:val="00DF7655"/>
    <w:rsid w:val="00E01539"/>
    <w:rsid w:val="00E06F9F"/>
    <w:rsid w:val="00E24EE1"/>
    <w:rsid w:val="00E3560A"/>
    <w:rsid w:val="00E35824"/>
    <w:rsid w:val="00E445F4"/>
    <w:rsid w:val="00E73BD0"/>
    <w:rsid w:val="00E80CA9"/>
    <w:rsid w:val="00ED3C60"/>
    <w:rsid w:val="00F002CB"/>
    <w:rsid w:val="00F01492"/>
    <w:rsid w:val="00F44B53"/>
    <w:rsid w:val="00F52242"/>
    <w:rsid w:val="00F607ED"/>
    <w:rsid w:val="00FB5F1E"/>
    <w:rsid w:val="00FC4515"/>
    <w:rsid w:val="00FE26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ity"/>
  <w:shapeDefaults>
    <o:shapedefaults v:ext="edit" spidmax="1026"/>
    <o:shapelayout v:ext="edit">
      <o:idmap v:ext="edit" data="1"/>
    </o:shapelayout>
  </w:shapeDefaults>
  <w:decimalSymbol w:val=","/>
  <w:listSeparator w:val=";"/>
  <w14:defaultImageDpi w14:val="0"/>
  <w15:chartTrackingRefBased/>
  <w15:docId w15:val="{90812C0C-4CE3-4046-9FF0-FDAC22644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2F394E"/>
    <w:pPr>
      <w:jc w:val="both"/>
    </w:pPr>
    <w:rPr>
      <w:sz w:val="28"/>
      <w:szCs w:val="20"/>
    </w:rPr>
  </w:style>
  <w:style w:type="character" w:customStyle="1" w:styleId="a4">
    <w:name w:val="Основной текст Знак"/>
    <w:link w:val="a3"/>
    <w:uiPriority w:val="99"/>
    <w:semiHidden/>
    <w:rPr>
      <w:sz w:val="24"/>
      <w:szCs w:val="24"/>
      <w:lang w:val="uk-UA" w:eastAsia="uk-UA"/>
    </w:rPr>
  </w:style>
  <w:style w:type="paragraph" w:styleId="a5">
    <w:name w:val="Body Text Indent"/>
    <w:basedOn w:val="a"/>
    <w:link w:val="a6"/>
    <w:uiPriority w:val="99"/>
    <w:rsid w:val="00594090"/>
    <w:pPr>
      <w:spacing w:after="120"/>
      <w:ind w:left="283"/>
    </w:pPr>
  </w:style>
  <w:style w:type="character" w:customStyle="1" w:styleId="a6">
    <w:name w:val="Основной текст с отступом Знак"/>
    <w:link w:val="a5"/>
    <w:uiPriority w:val="99"/>
    <w:semiHidden/>
    <w:rPr>
      <w:sz w:val="24"/>
      <w:szCs w:val="24"/>
      <w:lang w:val="uk-UA" w:eastAsia="uk-UA"/>
    </w:rPr>
  </w:style>
  <w:style w:type="paragraph" w:styleId="2">
    <w:name w:val="Body Text Indent 2"/>
    <w:basedOn w:val="a"/>
    <w:link w:val="20"/>
    <w:uiPriority w:val="99"/>
    <w:rsid w:val="00594090"/>
    <w:pPr>
      <w:spacing w:after="120" w:line="480" w:lineRule="auto"/>
      <w:ind w:left="283"/>
    </w:pPr>
  </w:style>
  <w:style w:type="character" w:customStyle="1" w:styleId="20">
    <w:name w:val="Основной текст с отступом 2 Знак"/>
    <w:link w:val="2"/>
    <w:uiPriority w:val="99"/>
    <w:semiHidden/>
    <w:rPr>
      <w:sz w:val="24"/>
      <w:szCs w:val="24"/>
      <w:lang w:val="uk-UA" w:eastAsia="uk-UA"/>
    </w:rPr>
  </w:style>
  <w:style w:type="paragraph" w:styleId="3">
    <w:name w:val="Body Text Indent 3"/>
    <w:basedOn w:val="a"/>
    <w:link w:val="30"/>
    <w:uiPriority w:val="99"/>
    <w:rsid w:val="00594090"/>
    <w:pPr>
      <w:spacing w:after="120"/>
      <w:ind w:left="283"/>
    </w:pPr>
    <w:rPr>
      <w:sz w:val="16"/>
      <w:szCs w:val="16"/>
    </w:rPr>
  </w:style>
  <w:style w:type="character" w:customStyle="1" w:styleId="30">
    <w:name w:val="Основной текст с отступом 3 Знак"/>
    <w:link w:val="3"/>
    <w:uiPriority w:val="99"/>
    <w:semiHidden/>
    <w:rPr>
      <w:sz w:val="16"/>
      <w:szCs w:val="16"/>
      <w:lang w:val="uk-UA" w:eastAsia="uk-UA"/>
    </w:rPr>
  </w:style>
  <w:style w:type="paragraph" w:styleId="a7">
    <w:name w:val="footer"/>
    <w:basedOn w:val="a"/>
    <w:link w:val="a8"/>
    <w:uiPriority w:val="99"/>
    <w:rsid w:val="002829B6"/>
    <w:pPr>
      <w:tabs>
        <w:tab w:val="center" w:pos="4819"/>
        <w:tab w:val="right" w:pos="9639"/>
      </w:tabs>
    </w:pPr>
  </w:style>
  <w:style w:type="character" w:customStyle="1" w:styleId="a8">
    <w:name w:val="Нижний колонтитул Знак"/>
    <w:link w:val="a7"/>
    <w:uiPriority w:val="99"/>
    <w:semiHidden/>
    <w:rPr>
      <w:sz w:val="24"/>
      <w:szCs w:val="24"/>
      <w:lang w:val="uk-UA" w:eastAsia="uk-UA"/>
    </w:rPr>
  </w:style>
  <w:style w:type="character" w:styleId="a9">
    <w:name w:val="page number"/>
    <w:uiPriority w:val="99"/>
    <w:rsid w:val="002829B6"/>
    <w:rPr>
      <w:rFonts w:cs="Times New Roman"/>
    </w:rPr>
  </w:style>
  <w:style w:type="paragraph" w:customStyle="1" w:styleId="FR4">
    <w:name w:val="FR4"/>
    <w:rsid w:val="003C6257"/>
    <w:pPr>
      <w:widowControl w:val="0"/>
      <w:autoSpaceDE w:val="0"/>
      <w:autoSpaceDN w:val="0"/>
      <w:adjustRightInd w:val="0"/>
      <w:spacing w:line="280" w:lineRule="auto"/>
    </w:pPr>
    <w:rPr>
      <w:rFonts w:ascii="Arial" w:hAnsi="Arial" w:cs="Arial"/>
      <w:b/>
      <w:bCs/>
      <w:lang w:val="en-US"/>
    </w:rPr>
  </w:style>
  <w:style w:type="paragraph" w:styleId="aa">
    <w:name w:val="header"/>
    <w:basedOn w:val="a"/>
    <w:link w:val="ab"/>
    <w:uiPriority w:val="99"/>
    <w:semiHidden/>
    <w:unhideWhenUsed/>
    <w:rsid w:val="00416CDF"/>
    <w:pPr>
      <w:tabs>
        <w:tab w:val="center" w:pos="4677"/>
        <w:tab w:val="right" w:pos="9355"/>
      </w:tabs>
    </w:pPr>
  </w:style>
  <w:style w:type="character" w:customStyle="1" w:styleId="ab">
    <w:name w:val="Верхний колонтитул Знак"/>
    <w:link w:val="aa"/>
    <w:uiPriority w:val="99"/>
    <w:semiHidden/>
    <w:locked/>
    <w:rsid w:val="00416CDF"/>
    <w:rPr>
      <w:rFonts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7596</Words>
  <Characters>43299</Characters>
  <Application>Microsoft Office Word</Application>
  <DocSecurity>0</DocSecurity>
  <Lines>360</Lines>
  <Paragraphs>101</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321</Company>
  <LinksUpToDate>false</LinksUpToDate>
  <CharactersWithSpaces>50794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123</dc:creator>
  <cp:keywords/>
  <dc:description/>
  <cp:lastModifiedBy>admin</cp:lastModifiedBy>
  <cp:revision>2</cp:revision>
  <cp:lastPrinted>2007-05-31T07:31:00Z</cp:lastPrinted>
  <dcterms:created xsi:type="dcterms:W3CDTF">2014-03-22T18:42:00Z</dcterms:created>
  <dcterms:modified xsi:type="dcterms:W3CDTF">2014-03-22T18:42:00Z</dcterms:modified>
</cp:coreProperties>
</file>