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41C" w:rsidRDefault="007B59EE" w:rsidP="0013341C">
      <w:pPr>
        <w:pStyle w:val="2"/>
      </w:pPr>
      <w:r w:rsidRPr="0013341C">
        <w:t>Животные смешанных и широколиственных лесов</w:t>
      </w:r>
      <w:r w:rsidR="0013341C">
        <w:t xml:space="preserve"> </w:t>
      </w:r>
      <w:r w:rsidRPr="0013341C">
        <w:t>Евразии</w:t>
      </w:r>
    </w:p>
    <w:p w:rsidR="0013341C" w:rsidRDefault="0013341C" w:rsidP="0013341C">
      <w:pPr>
        <w:ind w:firstLine="709"/>
      </w:pPr>
    </w:p>
    <w:p w:rsidR="0013341C" w:rsidRDefault="007B59EE" w:rsidP="0013341C">
      <w:pPr>
        <w:ind w:firstLine="709"/>
      </w:pPr>
      <w:r w:rsidRPr="0013341C">
        <w:t>Примерно на линии Ленинград</w:t>
      </w:r>
      <w:r w:rsidR="0013341C" w:rsidRPr="0013341C">
        <w:t xml:space="preserve"> - </w:t>
      </w:r>
      <w:r w:rsidRPr="0013341C">
        <w:t>Казань тайга переходит в смешанный лес</w:t>
      </w:r>
      <w:r w:rsidR="0013341C" w:rsidRPr="0013341C">
        <w:t xml:space="preserve">. </w:t>
      </w:r>
      <w:r w:rsidRPr="0013341C">
        <w:t>К югу и западу от этой линии хвойные породы постепенно вытесняются широколиственными</w:t>
      </w:r>
      <w:r w:rsidR="0013341C" w:rsidRPr="0013341C">
        <w:t xml:space="preserve">. </w:t>
      </w:r>
      <w:r w:rsidRPr="0013341C">
        <w:t>Так же постепенно меняется и животный мир</w:t>
      </w:r>
      <w:r w:rsidR="0013341C" w:rsidRPr="0013341C">
        <w:t>.</w:t>
      </w:r>
    </w:p>
    <w:p w:rsidR="0013341C" w:rsidRDefault="007B59EE" w:rsidP="0013341C">
      <w:pPr>
        <w:ind w:firstLine="709"/>
      </w:pPr>
      <w:r w:rsidRPr="0013341C">
        <w:t>В пронизанных солнцем европейских дубравах живут поразительно красивые пурпурные бабочки</w:t>
      </w:r>
      <w:r w:rsidR="0013341C" w:rsidRPr="0013341C">
        <w:t xml:space="preserve"> - </w:t>
      </w:r>
      <w:r w:rsidRPr="0013341C">
        <w:t>переливницы ивовые</w:t>
      </w:r>
      <w:r w:rsidR="0013341C" w:rsidRPr="0013341C">
        <w:t xml:space="preserve">. </w:t>
      </w:r>
      <w:r w:rsidRPr="0013341C">
        <w:t>К сожалению, их ареал неумолимо сокращается, но зато в лесах не счесть простых и однорядных ленточников, личинки которых кормятся на жимолости, а взрослые особи устраивают живописные брачные танцы на солнечных полянах и просеках</w:t>
      </w:r>
      <w:r w:rsidR="0013341C" w:rsidRPr="0013341C">
        <w:t>.</w:t>
      </w:r>
    </w:p>
    <w:p w:rsidR="0013341C" w:rsidRDefault="007B59EE" w:rsidP="0013341C">
      <w:pPr>
        <w:ind w:firstLine="709"/>
      </w:pPr>
      <w:r w:rsidRPr="0013341C">
        <w:t>Как установили учёные, почти вся жизнь взрослых бабочек протекает под пологом лиственных лесов на высоте от 4,5 до 18 м, однако эта природная среда до сих пор мало</w:t>
      </w:r>
      <w:r w:rsidR="00E30C19">
        <w:t xml:space="preserve"> </w:t>
      </w:r>
      <w:r w:rsidRPr="0013341C">
        <w:t>изучена</w:t>
      </w:r>
      <w:r w:rsidR="0013341C" w:rsidRPr="0013341C">
        <w:t xml:space="preserve">. </w:t>
      </w:r>
      <w:r w:rsidRPr="0013341C">
        <w:t>Если в тропических джунглях натуралисты часто сооружают на деревьях специальные помосты и канатные переходы для исследования жизни обитателей верхних ярусов, то в умеренных широтах подобные сооружения</w:t>
      </w:r>
      <w:r w:rsidR="0013341C" w:rsidRPr="0013341C">
        <w:t xml:space="preserve"> - </w:t>
      </w:r>
      <w:r w:rsidRPr="0013341C">
        <w:t>большая редкость</w:t>
      </w:r>
      <w:r w:rsidR="0013341C" w:rsidRPr="0013341C">
        <w:t>.</w:t>
      </w:r>
    </w:p>
    <w:p w:rsidR="0013341C" w:rsidRDefault="007B59EE" w:rsidP="0013341C">
      <w:pPr>
        <w:ind w:firstLine="709"/>
      </w:pPr>
      <w:r w:rsidRPr="0013341C">
        <w:t>В дуплах вековых дубов и буков гнездятся совы и дятлы</w:t>
      </w:r>
      <w:r w:rsidR="0013341C" w:rsidRPr="0013341C">
        <w:t xml:space="preserve">. </w:t>
      </w:r>
      <w:r w:rsidRPr="0013341C">
        <w:t>Одним из индикаторов, по которым можно судить о возрасте леса, является наличие в нем трёх видов дятлов</w:t>
      </w:r>
      <w:r w:rsidR="0013341C" w:rsidRPr="0013341C">
        <w:t xml:space="preserve"> - </w:t>
      </w:r>
      <w:r w:rsidRPr="0013341C">
        <w:t>красноголового, большого пёстрого и желны</w:t>
      </w:r>
      <w:r w:rsidR="0013341C" w:rsidRPr="0013341C">
        <w:t>.</w:t>
      </w:r>
    </w:p>
    <w:p w:rsidR="0013341C" w:rsidRDefault="007B59EE" w:rsidP="0013341C">
      <w:pPr>
        <w:ind w:firstLine="709"/>
      </w:pPr>
      <w:r w:rsidRPr="0013341C">
        <w:t>В вечном круговороте живой природы открытые луга рано или поздно зарастают деревьями и кустарниками, и без вмешательства человека за каких-нибудь два десятка лет превращаются в леса и рощи</w:t>
      </w:r>
      <w:r w:rsidR="0013341C" w:rsidRPr="0013341C">
        <w:t xml:space="preserve">. </w:t>
      </w:r>
      <w:r w:rsidRPr="0013341C">
        <w:t>Для защиты заповедных лугов и пастбищ часто прибегают к выборочному выпасу старых пород крупного рогатого скота, который не наносит чрезмерного вреда травяному покрову</w:t>
      </w:r>
      <w:r w:rsidR="0013341C" w:rsidRPr="0013341C">
        <w:t xml:space="preserve">. </w:t>
      </w:r>
      <w:r w:rsidRPr="0013341C">
        <w:t>В сильно заросших и затенённых лесах специально прорубают просеки и поляны, чтобы не допустить видового оскудения лесной фауны</w:t>
      </w:r>
      <w:r w:rsidR="0013341C" w:rsidRPr="0013341C">
        <w:t>.</w:t>
      </w:r>
    </w:p>
    <w:p w:rsidR="0013341C" w:rsidRDefault="007B59EE" w:rsidP="0013341C">
      <w:pPr>
        <w:ind w:firstLine="709"/>
      </w:pPr>
      <w:r w:rsidRPr="0013341C">
        <w:t>Многие луга взяты под охрану, получив статус природных заповедников</w:t>
      </w:r>
      <w:r w:rsidR="0013341C" w:rsidRPr="0013341C">
        <w:t xml:space="preserve">. </w:t>
      </w:r>
      <w:r w:rsidRPr="0013341C">
        <w:t>Живые изгороди как таковые в Англии не охраняются государством и не считаются заповедными зонами, но старые деревья живых изгородей защищены особыми древоохранными приказами</w:t>
      </w:r>
      <w:r w:rsidR="0013341C" w:rsidRPr="0013341C">
        <w:t xml:space="preserve">. </w:t>
      </w:r>
      <w:r w:rsidRPr="0013341C">
        <w:t>Такие приказы иногда издаются и в целях сохранения самых уникальных уголков лесной природы, хотя многие тысячи гектаров леса уже давно взяты под охрану как заповедники</w:t>
      </w:r>
      <w:r w:rsidR="0013341C" w:rsidRPr="0013341C">
        <w:t>.</w:t>
      </w:r>
    </w:p>
    <w:p w:rsidR="0013341C" w:rsidRDefault="007B59EE" w:rsidP="0013341C">
      <w:pPr>
        <w:ind w:firstLine="709"/>
      </w:pPr>
      <w:r w:rsidRPr="0013341C">
        <w:t>В смешанном лесу мы находим и многих таежных животных</w:t>
      </w:r>
      <w:r w:rsidR="0013341C" w:rsidRPr="0013341C">
        <w:t xml:space="preserve">: </w:t>
      </w:r>
      <w:r w:rsidRPr="0013341C">
        <w:t>зайца-беляка, лося, белку, белку-летягу, глухаря</w:t>
      </w:r>
      <w:r w:rsidR="0013341C" w:rsidRPr="0013341C">
        <w:t xml:space="preserve">. </w:t>
      </w:r>
      <w:r w:rsidRPr="0013341C">
        <w:t>Но обитают там также животные, типичные для широколиственных лесов</w:t>
      </w:r>
      <w:r w:rsidR="0013341C" w:rsidRPr="0013341C">
        <w:t xml:space="preserve">: </w:t>
      </w:r>
      <w:r w:rsidRPr="0013341C">
        <w:t>благородный олень, кабан, косуля</w:t>
      </w:r>
      <w:r w:rsidR="0013341C" w:rsidRPr="0013341C">
        <w:t xml:space="preserve">. </w:t>
      </w:r>
      <w:r w:rsidRPr="0013341C">
        <w:t>В широколиственном лесу значительно больше, чем в тайге, различных древесных пород</w:t>
      </w:r>
      <w:r w:rsidR="0013341C" w:rsidRPr="0013341C">
        <w:t xml:space="preserve">. </w:t>
      </w:r>
      <w:r w:rsidRPr="0013341C">
        <w:t>Здесь много кустарников и часто встречаются поляны</w:t>
      </w:r>
      <w:r w:rsidR="0013341C" w:rsidRPr="0013341C">
        <w:t xml:space="preserve">. </w:t>
      </w:r>
      <w:r w:rsidRPr="0013341C">
        <w:t>Животный мир в этих лесах также богаче и разнообразнее, чем в тайге</w:t>
      </w:r>
      <w:r w:rsidR="0013341C" w:rsidRPr="0013341C">
        <w:t xml:space="preserve">. </w:t>
      </w:r>
      <w:r w:rsidRPr="0013341C">
        <w:t>Из птиц здесь преобладают насекомоядные и зерноядные</w:t>
      </w:r>
      <w:r w:rsidR="0013341C" w:rsidRPr="0013341C">
        <w:t xml:space="preserve">. </w:t>
      </w:r>
      <w:r w:rsidRPr="0013341C">
        <w:t>Белки в этих лесах питаются не семенами хвойных деревьев, а орехами лещины, семенами липы, клена и других лиственных пород, желудями</w:t>
      </w:r>
      <w:r w:rsidR="0013341C" w:rsidRPr="0013341C">
        <w:t xml:space="preserve">. </w:t>
      </w:r>
      <w:r w:rsidRPr="0013341C">
        <w:t>Желуди</w:t>
      </w:r>
      <w:r w:rsidR="0013341C" w:rsidRPr="0013341C">
        <w:t xml:space="preserve"> - </w:t>
      </w:r>
      <w:r w:rsidRPr="0013341C">
        <w:t>излюбленная пища кабанов</w:t>
      </w:r>
      <w:r w:rsidR="0013341C" w:rsidRPr="0013341C">
        <w:t xml:space="preserve">. </w:t>
      </w:r>
      <w:r w:rsidRPr="0013341C">
        <w:t>Едят желуди медведи и другие звери и птицы</w:t>
      </w:r>
      <w:r w:rsidR="0013341C" w:rsidRPr="0013341C">
        <w:t>.</w:t>
      </w:r>
    </w:p>
    <w:p w:rsidR="0013341C" w:rsidRDefault="0013341C" w:rsidP="0013341C">
      <w:pPr>
        <w:ind w:firstLine="709"/>
      </w:pPr>
    </w:p>
    <w:p w:rsidR="007B59EE" w:rsidRPr="0013341C" w:rsidRDefault="00104579" w:rsidP="0013341C">
      <w:pPr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2040-6.jpg" style="width:123pt;height:86.25pt">
            <v:imagedata r:id="rId7" o:title=""/>
          </v:shape>
        </w:pict>
      </w:r>
    </w:p>
    <w:p w:rsidR="007B59EE" w:rsidRPr="0013341C" w:rsidRDefault="007B59EE" w:rsidP="0013341C">
      <w:pPr>
        <w:ind w:firstLine="709"/>
      </w:pPr>
      <w:r w:rsidRPr="0013341C">
        <w:rPr>
          <w:i/>
          <w:iCs/>
        </w:rPr>
        <w:t>Зеленая ящерица</w:t>
      </w:r>
    </w:p>
    <w:p w:rsidR="0013341C" w:rsidRDefault="0013341C" w:rsidP="0013341C">
      <w:pPr>
        <w:ind w:firstLine="709"/>
      </w:pPr>
    </w:p>
    <w:p w:rsidR="0013341C" w:rsidRDefault="007B59EE" w:rsidP="0013341C">
      <w:pPr>
        <w:ind w:firstLine="709"/>
      </w:pPr>
      <w:r w:rsidRPr="0013341C">
        <w:t>Наиболее типичные для широколиственных лесов звери</w:t>
      </w:r>
      <w:r w:rsidR="0013341C" w:rsidRPr="0013341C">
        <w:t xml:space="preserve">: </w:t>
      </w:r>
      <w:r w:rsidRPr="0013341C">
        <w:t>лесная кошка, бурый медведь, лесная куница, черный хорь, норка, ласка, белка, несколько видов соней</w:t>
      </w:r>
      <w:r w:rsidR="0013341C" w:rsidRPr="0013341C">
        <w:t xml:space="preserve">. </w:t>
      </w:r>
      <w:r w:rsidRPr="0013341C">
        <w:t>Из птиц здесь особенно многочисленны зеленый дятел, пестрые дятлы</w:t>
      </w:r>
      <w:r w:rsidR="0013341C">
        <w:t xml:space="preserve"> (</w:t>
      </w:r>
      <w:r w:rsidRPr="0013341C">
        <w:t>большой, средний и малый</w:t>
      </w:r>
      <w:r w:rsidR="0013341C" w:rsidRPr="0013341C">
        <w:t>),</w:t>
      </w:r>
      <w:r w:rsidRPr="0013341C">
        <w:t xml:space="preserve"> голубь-вяхирь, иволга, зяблик, лесной жаворонок, синицы</w:t>
      </w:r>
      <w:r w:rsidR="0013341C" w:rsidRPr="0013341C">
        <w:t xml:space="preserve"> - </w:t>
      </w:r>
      <w:r w:rsidRPr="0013341C">
        <w:t>большая и лазоревка, черный и певчий дрозды, западный соловей, зарянка</w:t>
      </w:r>
      <w:r w:rsidR="0013341C" w:rsidRPr="0013341C">
        <w:t xml:space="preserve">. </w:t>
      </w:r>
      <w:r w:rsidRPr="0013341C">
        <w:t>С юга в широколиственные леса проникают некоторые степные животные</w:t>
      </w:r>
      <w:r w:rsidR="0013341C" w:rsidRPr="0013341C">
        <w:t xml:space="preserve">: </w:t>
      </w:r>
      <w:r w:rsidRPr="0013341C">
        <w:t>заяц-русак, хомяк, серая куропатка</w:t>
      </w:r>
      <w:r w:rsidR="0013341C" w:rsidRPr="0013341C">
        <w:t>.</w:t>
      </w:r>
    </w:p>
    <w:p w:rsidR="0013341C" w:rsidRDefault="007B59EE" w:rsidP="0013341C">
      <w:pPr>
        <w:ind w:firstLine="709"/>
      </w:pPr>
      <w:r w:rsidRPr="0013341C">
        <w:t>Из пресмыкающихся в широколиственных лесах водятся зеленая и живородящая ящерицы, веретеница, медянка и обыкновенная гадюка, а из земноводных</w:t>
      </w:r>
      <w:r w:rsidR="0013341C" w:rsidRPr="0013341C">
        <w:t xml:space="preserve"> - </w:t>
      </w:r>
      <w:r w:rsidRPr="0013341C">
        <w:t>травяная и остромордая лягушки, квакша</w:t>
      </w:r>
      <w:r w:rsidR="0013341C" w:rsidRPr="0013341C">
        <w:t>.</w:t>
      </w:r>
    </w:p>
    <w:p w:rsidR="0013341C" w:rsidRDefault="0013341C" w:rsidP="0013341C">
      <w:pPr>
        <w:ind w:firstLine="709"/>
      </w:pPr>
    </w:p>
    <w:p w:rsidR="007B59EE" w:rsidRPr="0013341C" w:rsidRDefault="00104579" w:rsidP="0013341C">
      <w:pPr>
        <w:ind w:firstLine="709"/>
      </w:pPr>
      <w:r>
        <w:pict>
          <v:shape id="_x0000_i1026" type="#_x0000_t75" alt="2040-7.jpg" style="width:132pt;height:132pt">
            <v:imagedata r:id="rId8" o:title=""/>
          </v:shape>
        </w:pict>
      </w:r>
    </w:p>
    <w:p w:rsidR="0013341C" w:rsidRDefault="007B59EE" w:rsidP="0013341C">
      <w:pPr>
        <w:ind w:firstLine="709"/>
        <w:rPr>
          <w:i/>
          <w:iCs/>
        </w:rPr>
      </w:pPr>
      <w:r w:rsidRPr="0013341C">
        <w:rPr>
          <w:i/>
          <w:iCs/>
        </w:rPr>
        <w:t>Волки</w:t>
      </w:r>
      <w:r w:rsidR="0013341C" w:rsidRPr="0013341C">
        <w:rPr>
          <w:i/>
          <w:iCs/>
        </w:rPr>
        <w:t>.</w:t>
      </w:r>
    </w:p>
    <w:p w:rsidR="0013341C" w:rsidRDefault="0013341C" w:rsidP="0013341C">
      <w:pPr>
        <w:ind w:firstLine="709"/>
      </w:pPr>
    </w:p>
    <w:p w:rsidR="0013341C" w:rsidRDefault="007B59EE" w:rsidP="0013341C">
      <w:pPr>
        <w:ind w:firstLine="709"/>
      </w:pPr>
      <w:r w:rsidRPr="0013341C">
        <w:t>Еще в прошлом веке в широколиственных лесах Европы обитали в значительном числе огромные дикие быки</w:t>
      </w:r>
      <w:r w:rsidR="0013341C" w:rsidRPr="0013341C">
        <w:t xml:space="preserve"> - </w:t>
      </w:r>
      <w:r w:rsidRPr="0013341C">
        <w:t>зубры</w:t>
      </w:r>
      <w:r w:rsidR="0013341C" w:rsidRPr="0013341C">
        <w:t xml:space="preserve">. </w:t>
      </w:r>
      <w:r w:rsidRPr="0013341C">
        <w:t>Они населяли лесные области Центральной Европы и северо-запада России</w:t>
      </w:r>
      <w:r w:rsidR="0013341C" w:rsidRPr="0013341C">
        <w:t xml:space="preserve">. </w:t>
      </w:r>
      <w:r w:rsidRPr="0013341C">
        <w:t>Хищническая охота и войны привели почти к полному их истреблению</w:t>
      </w:r>
      <w:r w:rsidR="0013341C" w:rsidRPr="0013341C">
        <w:t xml:space="preserve">. </w:t>
      </w:r>
      <w:r w:rsidRPr="0013341C">
        <w:t>Огромная работа проведена в нашей стране по восстановлению численности зубров</w:t>
      </w:r>
      <w:r w:rsidR="0013341C" w:rsidRPr="0013341C">
        <w:t xml:space="preserve">. </w:t>
      </w:r>
      <w:r w:rsidRPr="0013341C">
        <w:t>Чистокровные зубры содержатся и успешно размножаются в заповедниках Беловежская пуща и Приокско-Террасном</w:t>
      </w:r>
      <w:r w:rsidR="0013341C" w:rsidRPr="0013341C">
        <w:t xml:space="preserve">. </w:t>
      </w:r>
      <w:r w:rsidRPr="0013341C">
        <w:t>Сейчас численность зубров в СССР значительно возросла</w:t>
      </w:r>
      <w:r w:rsidR="0013341C" w:rsidRPr="0013341C">
        <w:t xml:space="preserve">. </w:t>
      </w:r>
      <w:r w:rsidRPr="0013341C">
        <w:t>Питаются зубры травами, почками, листьями и корой лиственных деревьев</w:t>
      </w:r>
      <w:r w:rsidR="0013341C" w:rsidRPr="0013341C">
        <w:t>.</w:t>
      </w:r>
    </w:p>
    <w:p w:rsidR="0013341C" w:rsidRDefault="007B59EE" w:rsidP="0013341C">
      <w:pPr>
        <w:ind w:firstLine="709"/>
      </w:pPr>
      <w:r w:rsidRPr="0013341C">
        <w:t>Водились раньше в зоне широколиственных лесов и речные бобры</w:t>
      </w:r>
      <w:r w:rsidR="0013341C" w:rsidRPr="0013341C">
        <w:t xml:space="preserve">. </w:t>
      </w:r>
      <w:r w:rsidRPr="0013341C">
        <w:t>Мех этих зверей ценится чрезвычайно высоко, поэтому они с давних пор служили объектом усиленного промысла и в начале XX в</w:t>
      </w:r>
      <w:r w:rsidR="0013341C" w:rsidRPr="0013341C">
        <w:t xml:space="preserve">. </w:t>
      </w:r>
      <w:r w:rsidRPr="0013341C">
        <w:t>были почти полностью уничтожены</w:t>
      </w:r>
      <w:r w:rsidR="0013341C" w:rsidRPr="0013341C">
        <w:t xml:space="preserve">. </w:t>
      </w:r>
      <w:r w:rsidRPr="0013341C">
        <w:t>Сейчас у нас в стране эти звери охраняются законом</w:t>
      </w:r>
      <w:r w:rsidR="0013341C" w:rsidRPr="0013341C">
        <w:t xml:space="preserve">. </w:t>
      </w:r>
      <w:r w:rsidRPr="0013341C">
        <w:t>Ведутся работы по их расселению</w:t>
      </w:r>
      <w:r w:rsidR="0013341C" w:rsidRPr="0013341C">
        <w:t xml:space="preserve">. </w:t>
      </w:r>
      <w:r w:rsidRPr="0013341C">
        <w:t>Бобры живут на тихих лесных речках, берега которых густо заросли лиственными деревьями</w:t>
      </w:r>
      <w:r w:rsidR="0013341C" w:rsidRPr="0013341C">
        <w:t xml:space="preserve">. </w:t>
      </w:r>
      <w:r w:rsidRPr="0013341C">
        <w:t>Питаются они древесными побегами и корой, а из ветвей строят свои жилища</w:t>
      </w:r>
      <w:r w:rsidR="0013341C" w:rsidRPr="0013341C">
        <w:t xml:space="preserve"> - </w:t>
      </w:r>
      <w:r w:rsidRPr="0013341C">
        <w:t>хатки, из стволов и ветвей</w:t>
      </w:r>
      <w:r w:rsidR="0013341C" w:rsidRPr="0013341C">
        <w:t xml:space="preserve"> - </w:t>
      </w:r>
      <w:r w:rsidRPr="0013341C">
        <w:t>плотины, которыми перегораживают русло реки, устраивая искусственные заводи</w:t>
      </w:r>
      <w:r w:rsidR="0013341C" w:rsidRPr="0013341C">
        <w:t xml:space="preserve">. </w:t>
      </w:r>
      <w:r w:rsidRPr="0013341C">
        <w:t>Размер хаток различен</w:t>
      </w:r>
      <w:r w:rsidR="0013341C" w:rsidRPr="0013341C">
        <w:t xml:space="preserve">. </w:t>
      </w:r>
      <w:r w:rsidRPr="0013341C">
        <w:t>Они служат бобрам многие годы, ежегодно ремонтируются, достраиваются и иногда достигают огромных размеров</w:t>
      </w:r>
      <w:r w:rsidR="0013341C" w:rsidRPr="0013341C">
        <w:t xml:space="preserve">. </w:t>
      </w:r>
      <w:r w:rsidRPr="0013341C">
        <w:t>Так, в Воронежском заповеднике есть хатка, высота которой 2,5 м, а диаметр основания</w:t>
      </w:r>
      <w:r w:rsidR="0013341C" w:rsidRPr="0013341C">
        <w:t xml:space="preserve"> - </w:t>
      </w:r>
      <w:r w:rsidRPr="0013341C">
        <w:t>12 м</w:t>
      </w:r>
      <w:r w:rsidR="0013341C" w:rsidRPr="0013341C">
        <w:t xml:space="preserve">. </w:t>
      </w:r>
      <w:r w:rsidRPr="0013341C">
        <w:t>Но обычно они меньше</w:t>
      </w:r>
      <w:r w:rsidR="0013341C" w:rsidRPr="0013341C">
        <w:t xml:space="preserve">: </w:t>
      </w:r>
      <w:r w:rsidRPr="0013341C">
        <w:t>1</w:t>
      </w:r>
      <w:r w:rsidR="0013341C" w:rsidRPr="0013341C">
        <w:t>-</w:t>
      </w:r>
      <w:r w:rsidRPr="0013341C">
        <w:t>1,5 м высотой и 3 м в диаметре</w:t>
      </w:r>
      <w:r w:rsidR="0013341C" w:rsidRPr="0013341C">
        <w:t>.</w:t>
      </w:r>
    </w:p>
    <w:p w:rsidR="0013341C" w:rsidRDefault="0013341C" w:rsidP="0013341C">
      <w:pPr>
        <w:ind w:firstLine="709"/>
      </w:pPr>
    </w:p>
    <w:p w:rsidR="007B59EE" w:rsidRPr="0013341C" w:rsidRDefault="00104579" w:rsidP="0013341C">
      <w:pPr>
        <w:ind w:firstLine="709"/>
      </w:pPr>
      <w:r>
        <w:pict>
          <v:shape id="_x0000_i1027" type="#_x0000_t75" alt="2040-1.jpg" style="width:105.75pt;height:183.75pt">
            <v:imagedata r:id="rId9" o:title=""/>
          </v:shape>
        </w:pict>
      </w:r>
    </w:p>
    <w:p w:rsidR="0013341C" w:rsidRDefault="007B59EE" w:rsidP="0013341C">
      <w:pPr>
        <w:ind w:firstLine="709"/>
        <w:rPr>
          <w:i/>
          <w:iCs/>
        </w:rPr>
      </w:pPr>
      <w:r w:rsidRPr="0013341C">
        <w:rPr>
          <w:i/>
          <w:iCs/>
        </w:rPr>
        <w:t>Благородный олень</w:t>
      </w:r>
      <w:r w:rsidR="0013341C" w:rsidRPr="0013341C">
        <w:rPr>
          <w:i/>
          <w:iCs/>
        </w:rPr>
        <w:t>.</w:t>
      </w:r>
    </w:p>
    <w:p w:rsidR="0013341C" w:rsidRDefault="0013341C" w:rsidP="0013341C">
      <w:pPr>
        <w:ind w:firstLine="709"/>
      </w:pPr>
    </w:p>
    <w:p w:rsidR="0013341C" w:rsidRDefault="007B59EE" w:rsidP="0013341C">
      <w:pPr>
        <w:ind w:firstLine="709"/>
      </w:pPr>
      <w:r w:rsidRPr="0013341C">
        <w:t>Наиболее удивительные сооружения бобров</w:t>
      </w:r>
      <w:r w:rsidR="0013341C" w:rsidRPr="0013341C">
        <w:t xml:space="preserve"> - </w:t>
      </w:r>
      <w:r w:rsidRPr="0013341C">
        <w:t>плотины</w:t>
      </w:r>
      <w:r w:rsidR="0013341C" w:rsidRPr="0013341C">
        <w:t xml:space="preserve">. </w:t>
      </w:r>
      <w:r w:rsidRPr="0013341C">
        <w:t>Зверьки устраивают их на случай сильного понижения уровня воды в реке</w:t>
      </w:r>
      <w:r w:rsidR="0013341C" w:rsidRPr="0013341C">
        <w:t xml:space="preserve">. </w:t>
      </w:r>
      <w:r w:rsidRPr="0013341C">
        <w:t>Готовая плотина настолько прочна, что человек может свободно перейти по ней с одного берега на другой</w:t>
      </w:r>
      <w:r w:rsidR="0013341C" w:rsidRPr="0013341C">
        <w:t xml:space="preserve">. </w:t>
      </w:r>
      <w:r w:rsidRPr="0013341C">
        <w:t>Длина плотин бывает разной</w:t>
      </w:r>
      <w:r w:rsidR="0013341C" w:rsidRPr="0013341C">
        <w:t xml:space="preserve"> - </w:t>
      </w:r>
      <w:r w:rsidRPr="0013341C">
        <w:t>15</w:t>
      </w:r>
      <w:r w:rsidR="0013341C" w:rsidRPr="0013341C">
        <w:t>-</w:t>
      </w:r>
      <w:r w:rsidRPr="0013341C">
        <w:t>20, 50 м, а в Северной Америке есть бобровая плотина, достигающая 652 м в длину, 4,3 м в высоту при ширине основания 7 м и по гребню 1,5 м</w:t>
      </w:r>
      <w:r w:rsidR="0013341C" w:rsidRPr="0013341C">
        <w:t>.</w:t>
      </w:r>
    </w:p>
    <w:p w:rsidR="0013341C" w:rsidRDefault="007B59EE" w:rsidP="0013341C">
      <w:pPr>
        <w:ind w:firstLine="709"/>
      </w:pPr>
      <w:r w:rsidRPr="0013341C">
        <w:t>Очень много в широколиственных лесах кротов</w:t>
      </w:r>
      <w:r w:rsidR="0013341C" w:rsidRPr="0013341C">
        <w:t xml:space="preserve">. </w:t>
      </w:r>
      <w:r w:rsidRPr="0013341C">
        <w:t>Большую часть времени они проводят под землей, в глубоких норах и ходах</w:t>
      </w:r>
      <w:r w:rsidR="0013341C" w:rsidRPr="0013341C">
        <w:t xml:space="preserve">. </w:t>
      </w:r>
      <w:r w:rsidRPr="0013341C">
        <w:t>Питаются кроты преимущественно насекомыми и их личинками, червями и другими беспозвоночными животными</w:t>
      </w:r>
      <w:r w:rsidR="0013341C" w:rsidRPr="0013341C">
        <w:t xml:space="preserve">. </w:t>
      </w:r>
      <w:r w:rsidRPr="0013341C">
        <w:t>Зимней спячки у кротов нет, так как и в это время года для них достаточно пищи под землей</w:t>
      </w:r>
      <w:r w:rsidR="0013341C" w:rsidRPr="0013341C">
        <w:t xml:space="preserve">. </w:t>
      </w:r>
      <w:r w:rsidRPr="0013341C">
        <w:t>Многочисленные в широколиственных лесах ежи также питаются в основном беспозвоночными животными</w:t>
      </w:r>
      <w:r w:rsidR="0013341C" w:rsidRPr="0013341C">
        <w:t>.</w:t>
      </w:r>
    </w:p>
    <w:p w:rsidR="0013341C" w:rsidRDefault="007B59EE" w:rsidP="0013341C">
      <w:pPr>
        <w:ind w:firstLine="709"/>
      </w:pPr>
      <w:r w:rsidRPr="0013341C">
        <w:t>В бассейнах Волги, Дона, Урала обитает крайне своеобразный зверек</w:t>
      </w:r>
      <w:r w:rsidR="0013341C" w:rsidRPr="0013341C">
        <w:t xml:space="preserve"> - </w:t>
      </w:r>
      <w:r w:rsidRPr="0013341C">
        <w:t>выхухоль</w:t>
      </w:r>
      <w:r w:rsidR="0013341C" w:rsidRPr="0013341C">
        <w:t xml:space="preserve">. </w:t>
      </w:r>
      <w:r w:rsidRPr="0013341C">
        <w:t>Большую часть времени он проводит в воде, в прибрежных норах</w:t>
      </w:r>
      <w:r w:rsidR="0013341C" w:rsidRPr="0013341C">
        <w:t xml:space="preserve">. </w:t>
      </w:r>
      <w:r w:rsidRPr="0013341C">
        <w:t>Из органов чувств у выхухоля лучше всего развиты осязание, обоняние и слух</w:t>
      </w:r>
      <w:r w:rsidR="0013341C" w:rsidRPr="0013341C">
        <w:t xml:space="preserve">. </w:t>
      </w:r>
      <w:r w:rsidRPr="0013341C">
        <w:t>Осязает он при помощи особых волосков на мордочке и передних лапках</w:t>
      </w:r>
      <w:r w:rsidR="0013341C" w:rsidRPr="0013341C">
        <w:t xml:space="preserve">. </w:t>
      </w:r>
      <w:r w:rsidRPr="0013341C">
        <w:t>Мордочка его вытянута в виде подвижного хоботка, на конце которого расположены ноздри</w:t>
      </w:r>
      <w:r w:rsidR="0013341C" w:rsidRPr="0013341C">
        <w:t xml:space="preserve">. </w:t>
      </w:r>
      <w:r w:rsidRPr="0013341C">
        <w:t>Иногда, прежде чем выплыть на поверхность, выхухоль выставляет свой хоботок и, поворачивая его во все стороны, обнюхивает воздух</w:t>
      </w:r>
      <w:r w:rsidR="0013341C">
        <w:t>.</w:t>
      </w:r>
      <w:r w:rsidR="00E30C19">
        <w:t xml:space="preserve"> В</w:t>
      </w:r>
      <w:r w:rsidR="0013341C">
        <w:t xml:space="preserve"> </w:t>
      </w:r>
      <w:r w:rsidRPr="0013341C">
        <w:t>случае опасности он сам может долго оставаться под водой, дыша при помощи выставленного над поверхностью хоботка</w:t>
      </w:r>
      <w:r w:rsidR="0013341C" w:rsidRPr="0013341C">
        <w:t xml:space="preserve">. </w:t>
      </w:r>
      <w:r w:rsidRPr="0013341C">
        <w:t>Питается выхухоль червями, пиявками, моллюсками, водяными насекомыми и их личинками</w:t>
      </w:r>
      <w:r w:rsidR="0013341C" w:rsidRPr="0013341C">
        <w:t xml:space="preserve">. </w:t>
      </w:r>
      <w:r w:rsidRPr="0013341C">
        <w:t>Выхухоль</w:t>
      </w:r>
      <w:r w:rsidR="0013341C" w:rsidRPr="0013341C">
        <w:t xml:space="preserve"> - </w:t>
      </w:r>
      <w:r w:rsidRPr="0013341C">
        <w:t>очень ценное животное</w:t>
      </w:r>
      <w:r w:rsidR="0013341C" w:rsidRPr="0013341C">
        <w:t xml:space="preserve">: </w:t>
      </w:r>
      <w:r w:rsidRPr="0013341C">
        <w:t>он обладает высококачественным мехом</w:t>
      </w:r>
      <w:r w:rsidR="0013341C" w:rsidRPr="0013341C">
        <w:t xml:space="preserve">. </w:t>
      </w:r>
      <w:r w:rsidRPr="0013341C">
        <w:t>Численность этого зверька в настоящее время ничтожно мала, и охота на него сильно ограничена</w:t>
      </w:r>
      <w:r w:rsidR="0013341C" w:rsidRPr="0013341C">
        <w:t xml:space="preserve">. </w:t>
      </w:r>
      <w:r w:rsidRPr="0013341C">
        <w:t>В зоне лиственного леса много летучих мышей, которых почти нет в тайге</w:t>
      </w:r>
      <w:r w:rsidR="0013341C" w:rsidRPr="0013341C">
        <w:t xml:space="preserve">. </w:t>
      </w:r>
      <w:r w:rsidRPr="0013341C">
        <w:t>Они ведут ночной и сумеречный образ жизни и питаются почти исключительно насекомыми</w:t>
      </w:r>
      <w:r w:rsidR="0013341C" w:rsidRPr="0013341C">
        <w:t>.</w:t>
      </w:r>
    </w:p>
    <w:p w:rsidR="0013341C" w:rsidRDefault="0013341C" w:rsidP="0013341C">
      <w:pPr>
        <w:ind w:firstLine="709"/>
      </w:pPr>
    </w:p>
    <w:p w:rsidR="007B59EE" w:rsidRPr="0013341C" w:rsidRDefault="00104579" w:rsidP="0013341C">
      <w:pPr>
        <w:ind w:firstLine="709"/>
      </w:pPr>
      <w:r>
        <w:pict>
          <v:shape id="_x0000_i1028" type="#_x0000_t75" alt="2040-2.jpg" style="width:220.5pt;height:99pt">
            <v:imagedata r:id="rId10" o:title=""/>
          </v:shape>
        </w:pict>
      </w:r>
    </w:p>
    <w:p w:rsidR="0013341C" w:rsidRDefault="007B59EE" w:rsidP="0013341C">
      <w:pPr>
        <w:ind w:firstLine="709"/>
        <w:rPr>
          <w:i/>
          <w:iCs/>
        </w:rPr>
      </w:pPr>
      <w:r w:rsidRPr="0013341C">
        <w:rPr>
          <w:i/>
          <w:iCs/>
        </w:rPr>
        <w:t>Зубр</w:t>
      </w:r>
      <w:r w:rsidR="0013341C" w:rsidRPr="0013341C">
        <w:rPr>
          <w:i/>
          <w:iCs/>
        </w:rPr>
        <w:t>.</w:t>
      </w:r>
    </w:p>
    <w:p w:rsidR="0013341C" w:rsidRDefault="0013341C" w:rsidP="0013341C">
      <w:pPr>
        <w:ind w:firstLine="709"/>
      </w:pPr>
    </w:p>
    <w:p w:rsidR="0013341C" w:rsidRDefault="007B59EE" w:rsidP="0013341C">
      <w:pPr>
        <w:ind w:firstLine="709"/>
      </w:pPr>
      <w:r w:rsidRPr="0013341C">
        <w:t>Характерные обитатели лиственного леса</w:t>
      </w:r>
      <w:r w:rsidR="0013341C" w:rsidRPr="0013341C">
        <w:t xml:space="preserve"> - </w:t>
      </w:r>
      <w:r w:rsidRPr="0013341C">
        <w:t>сони</w:t>
      </w:r>
      <w:r w:rsidR="0013341C">
        <w:t xml:space="preserve"> (</w:t>
      </w:r>
      <w:r w:rsidRPr="0013341C">
        <w:t>орешниковая, садовая, лесная и полчок</w:t>
      </w:r>
      <w:r w:rsidR="0013341C" w:rsidRPr="0013341C">
        <w:t>),</w:t>
      </w:r>
      <w:r w:rsidRPr="0013341C">
        <w:t xml:space="preserve"> впадающие на зиму в глубокую спячку</w:t>
      </w:r>
      <w:r w:rsidR="0013341C" w:rsidRPr="0013341C">
        <w:t xml:space="preserve">. </w:t>
      </w:r>
      <w:r w:rsidRPr="0013341C">
        <w:t>Они питаются плодами, желудями, орехами, ягодами и насекомыми</w:t>
      </w:r>
      <w:r w:rsidR="0013341C" w:rsidRPr="0013341C">
        <w:t xml:space="preserve">. </w:t>
      </w:r>
      <w:r w:rsidRPr="0013341C">
        <w:t>Излюбленные места их обитания</w:t>
      </w:r>
      <w:r w:rsidR="0013341C" w:rsidRPr="0013341C">
        <w:t xml:space="preserve"> - </w:t>
      </w:r>
      <w:r w:rsidRPr="0013341C">
        <w:t>густой подлесок и кустарники</w:t>
      </w:r>
      <w:r w:rsidR="0013341C" w:rsidRPr="0013341C">
        <w:t xml:space="preserve">. </w:t>
      </w:r>
      <w:r w:rsidRPr="0013341C">
        <w:t>Живут сони в дуплах деревьев или строят гнезда на ветвях</w:t>
      </w:r>
      <w:r w:rsidR="0013341C" w:rsidRPr="0013341C">
        <w:t>.</w:t>
      </w:r>
    </w:p>
    <w:p w:rsidR="0013341C" w:rsidRDefault="007B59EE" w:rsidP="0013341C">
      <w:pPr>
        <w:ind w:firstLine="709"/>
      </w:pPr>
      <w:r w:rsidRPr="0013341C">
        <w:t>Дикий кабан</w:t>
      </w:r>
      <w:r w:rsidR="0013341C" w:rsidRPr="0013341C">
        <w:t xml:space="preserve"> - </w:t>
      </w:r>
      <w:r w:rsidRPr="0013341C">
        <w:t>это сильный зверь с быстрыми движениями, легко носящий свое тяжелое, но крепко сбитое тело на сравнительно коротких сильных ногах</w:t>
      </w:r>
      <w:r w:rsidR="0013341C" w:rsidRPr="0013341C">
        <w:t xml:space="preserve">. </w:t>
      </w:r>
      <w:r w:rsidRPr="0013341C">
        <w:t>Держатся кабаны всегда небольшими стадами, состоящими из самцов, самок и поросят</w:t>
      </w:r>
      <w:r w:rsidR="0013341C" w:rsidRPr="0013341C">
        <w:t xml:space="preserve">. </w:t>
      </w:r>
      <w:r w:rsidRPr="0013341C">
        <w:t>Одинокую жизнь ведут лишь старые секачи</w:t>
      </w:r>
      <w:r w:rsidR="0013341C" w:rsidRPr="0013341C">
        <w:t xml:space="preserve">. </w:t>
      </w:r>
      <w:r w:rsidRPr="0013341C">
        <w:t>Своими маленькими глазками кабан видит довольно плохо, поэтому в его жизни очень важную роль играют обоняние и слух</w:t>
      </w:r>
      <w:r w:rsidR="0013341C" w:rsidRPr="0013341C">
        <w:t xml:space="preserve">. </w:t>
      </w:r>
      <w:r w:rsidRPr="0013341C">
        <w:t>Не случайно первое движение кабана, заподозрившего опасность,</w:t>
      </w:r>
      <w:r w:rsidR="0013341C" w:rsidRPr="0013341C">
        <w:t xml:space="preserve"> - </w:t>
      </w:r>
      <w:r w:rsidRPr="0013341C">
        <w:t>поднять нос кверху и с силой втянуть воздух, одновременно насторожив уши</w:t>
      </w:r>
      <w:r w:rsidR="0013341C" w:rsidRPr="0013341C">
        <w:t xml:space="preserve">. </w:t>
      </w:r>
      <w:r w:rsidRPr="0013341C">
        <w:t>Дикие кабаны ведут преимущественно ночную жизнь, а днем отдыхают в наиболее глухих и труднодоступных местах</w:t>
      </w:r>
      <w:r w:rsidR="0013341C" w:rsidRPr="0013341C">
        <w:t xml:space="preserve">. </w:t>
      </w:r>
      <w:r w:rsidRPr="0013341C">
        <w:t>Однако там, где их не тревожат, они часто кормятся и днем</w:t>
      </w:r>
      <w:r w:rsidR="0013341C" w:rsidRPr="0013341C">
        <w:t xml:space="preserve">. </w:t>
      </w:r>
      <w:r w:rsidRPr="0013341C">
        <w:t>Как и домашние свиньи, кабаны всеядны</w:t>
      </w:r>
      <w:r w:rsidR="0013341C" w:rsidRPr="0013341C">
        <w:t>.</w:t>
      </w:r>
    </w:p>
    <w:p w:rsidR="0013341C" w:rsidRDefault="0013341C" w:rsidP="0013341C">
      <w:pPr>
        <w:ind w:firstLine="709"/>
      </w:pPr>
    </w:p>
    <w:p w:rsidR="007B59EE" w:rsidRPr="0013341C" w:rsidRDefault="00104579" w:rsidP="0013341C">
      <w:pPr>
        <w:ind w:firstLine="709"/>
      </w:pPr>
      <w:r>
        <w:pict>
          <v:shape id="_x0000_i1029" type="#_x0000_t75" alt="2040-3.jpg" style="width:181.5pt;height:181.5pt">
            <v:imagedata r:id="rId11" o:title=""/>
          </v:shape>
        </w:pict>
      </w:r>
    </w:p>
    <w:p w:rsidR="0013341C" w:rsidRDefault="007B59EE" w:rsidP="0013341C">
      <w:pPr>
        <w:ind w:firstLine="709"/>
        <w:rPr>
          <w:i/>
          <w:iCs/>
        </w:rPr>
      </w:pPr>
      <w:r w:rsidRPr="0013341C">
        <w:rPr>
          <w:i/>
          <w:iCs/>
        </w:rPr>
        <w:t>Кабан</w:t>
      </w:r>
      <w:r w:rsidR="0013341C" w:rsidRPr="0013341C">
        <w:rPr>
          <w:i/>
          <w:iCs/>
        </w:rPr>
        <w:t>.</w:t>
      </w:r>
    </w:p>
    <w:p w:rsidR="0013341C" w:rsidRDefault="0013341C" w:rsidP="0013341C">
      <w:pPr>
        <w:ind w:firstLine="709"/>
      </w:pPr>
    </w:p>
    <w:p w:rsidR="00E30C19" w:rsidRDefault="007B59EE" w:rsidP="0013341C">
      <w:pPr>
        <w:ind w:firstLine="709"/>
      </w:pPr>
      <w:r w:rsidRPr="0013341C">
        <w:t>Разреженный лес, высокотравные поляны и кустарник</w:t>
      </w:r>
      <w:r w:rsidR="0013341C" w:rsidRPr="0013341C">
        <w:t xml:space="preserve"> - </w:t>
      </w:r>
      <w:r w:rsidRPr="0013341C">
        <w:t>излюбленные места обитания благородного оленя и косули</w:t>
      </w:r>
      <w:r w:rsidR="0013341C" w:rsidRPr="0013341C">
        <w:t xml:space="preserve">. </w:t>
      </w:r>
      <w:r w:rsidRPr="0013341C">
        <w:t>Лесная куница</w:t>
      </w:r>
      <w:r w:rsidR="0013341C" w:rsidRPr="0013341C">
        <w:t xml:space="preserve"> - </w:t>
      </w:r>
      <w:r w:rsidRPr="0013341C">
        <w:t>один из наиболее ценных пушных зверей</w:t>
      </w:r>
      <w:r w:rsidR="0013341C" w:rsidRPr="0013341C">
        <w:t xml:space="preserve">. </w:t>
      </w:r>
      <w:r w:rsidRPr="0013341C">
        <w:t>Свои гнезда она устраивает на большой высоте в дуплах</w:t>
      </w:r>
      <w:r w:rsidR="0013341C" w:rsidRPr="0013341C">
        <w:t xml:space="preserve">. </w:t>
      </w:r>
      <w:r w:rsidRPr="0013341C">
        <w:t>Чаще других зверьков от этого хищника страдает белка</w:t>
      </w:r>
      <w:r w:rsidR="0013341C" w:rsidRPr="0013341C">
        <w:t xml:space="preserve">. </w:t>
      </w:r>
      <w:r w:rsidRPr="0013341C">
        <w:t>Ночной образ жизни куницы дает ей огромные преимущества в охоте на белку, так как белка</w:t>
      </w:r>
      <w:r w:rsidR="0013341C" w:rsidRPr="0013341C">
        <w:t xml:space="preserve"> - </w:t>
      </w:r>
      <w:r w:rsidRPr="0013341C">
        <w:t>дневной зверек и ночью крепко спит в своем гнезде</w:t>
      </w:r>
      <w:r w:rsidR="0013341C" w:rsidRPr="0013341C">
        <w:t xml:space="preserve">. </w:t>
      </w:r>
      <w:r w:rsidRPr="0013341C">
        <w:t>Кунице нетрудно захватить ее спящей</w:t>
      </w:r>
      <w:r w:rsidR="0013341C" w:rsidRPr="0013341C">
        <w:t xml:space="preserve">. </w:t>
      </w:r>
      <w:r w:rsidRPr="0013341C">
        <w:t>Добравшись до беличьего гнезда, куница ищет входное отверстие, которое белка закрывает изнутри пробкой из какого-нибудь мягкого материала, и, ворвавшись в гнездо, хватает спящую хозяйку</w:t>
      </w:r>
      <w:r w:rsidR="0013341C" w:rsidRPr="0013341C">
        <w:t xml:space="preserve">. </w:t>
      </w:r>
      <w:r w:rsidRPr="0013341C">
        <w:t>Ест куница и растительную пищу</w:t>
      </w:r>
      <w:r w:rsidR="0013341C" w:rsidRPr="0013341C">
        <w:t xml:space="preserve">: </w:t>
      </w:r>
      <w:r w:rsidRPr="0013341C">
        <w:t>фрукты, ягоды</w:t>
      </w:r>
      <w:r w:rsidR="0013341C" w:rsidRPr="0013341C">
        <w:t xml:space="preserve">. </w:t>
      </w:r>
      <w:r w:rsidRPr="0013341C">
        <w:t>Очень любит она мед</w:t>
      </w:r>
      <w:r w:rsidR="0013341C" w:rsidRPr="0013341C">
        <w:t xml:space="preserve">. </w:t>
      </w:r>
      <w:r w:rsidRPr="0013341C">
        <w:t>Найдя гнездо диких пчел, куница иногда подолгу живет около него</w:t>
      </w:r>
      <w:r w:rsidR="0013341C" w:rsidRPr="0013341C">
        <w:t xml:space="preserve">; </w:t>
      </w:r>
      <w:r w:rsidRPr="0013341C">
        <w:t>нередко к гнезду собираются несколько куниц</w:t>
      </w:r>
      <w:r w:rsidR="0013341C" w:rsidRPr="0013341C">
        <w:t>.</w:t>
      </w:r>
    </w:p>
    <w:p w:rsidR="007B59EE" w:rsidRPr="0013341C" w:rsidRDefault="00E30C19" w:rsidP="0013341C">
      <w:pPr>
        <w:ind w:firstLine="709"/>
      </w:pPr>
      <w:r>
        <w:br w:type="page"/>
      </w:r>
      <w:r w:rsidR="00104579">
        <w:pict>
          <v:shape id="_x0000_i1030" type="#_x0000_t75" alt="2040-4.jpg" style="width:172.5pt;height:172.5pt">
            <v:imagedata r:id="rId12" o:title=""/>
          </v:shape>
        </w:pict>
      </w:r>
    </w:p>
    <w:p w:rsidR="0013341C" w:rsidRDefault="007B59EE" w:rsidP="0013341C">
      <w:pPr>
        <w:ind w:firstLine="709"/>
        <w:rPr>
          <w:i/>
          <w:iCs/>
        </w:rPr>
      </w:pPr>
      <w:r w:rsidRPr="0013341C">
        <w:rPr>
          <w:i/>
          <w:iCs/>
        </w:rPr>
        <w:t>Удод</w:t>
      </w:r>
      <w:r w:rsidR="0013341C" w:rsidRPr="0013341C">
        <w:rPr>
          <w:i/>
          <w:iCs/>
        </w:rPr>
        <w:t>.</w:t>
      </w:r>
    </w:p>
    <w:p w:rsidR="0013341C" w:rsidRDefault="0013341C" w:rsidP="0013341C">
      <w:pPr>
        <w:ind w:firstLine="709"/>
      </w:pPr>
    </w:p>
    <w:p w:rsidR="0013341C" w:rsidRDefault="007B59EE" w:rsidP="0013341C">
      <w:pPr>
        <w:ind w:firstLine="709"/>
      </w:pPr>
      <w:r w:rsidRPr="0013341C">
        <w:t>В разреженном редколесье водится черный хорь</w:t>
      </w:r>
      <w:r w:rsidR="0013341C" w:rsidRPr="0013341C">
        <w:t xml:space="preserve">. </w:t>
      </w:r>
      <w:r w:rsidRPr="0013341C">
        <w:t>Свои гнезда он устраивает под пнями, в дуплах, среди хвороста, в старых норах лисиц, барсуков и других зверей</w:t>
      </w:r>
      <w:r w:rsidR="0013341C" w:rsidRPr="0013341C">
        <w:t xml:space="preserve">. </w:t>
      </w:r>
      <w:r w:rsidRPr="0013341C">
        <w:t>Из пресмыкающихся в широколиственных лесах живут щитомордники, а из земноводных</w:t>
      </w:r>
      <w:r w:rsidR="0013341C" w:rsidRPr="0013341C">
        <w:t xml:space="preserve"> - </w:t>
      </w:r>
      <w:r w:rsidRPr="0013341C">
        <w:t>многочисленные тритоны</w:t>
      </w:r>
      <w:r w:rsidR="0013341C" w:rsidRPr="0013341C">
        <w:t>.</w:t>
      </w:r>
    </w:p>
    <w:p w:rsidR="0013341C" w:rsidRDefault="0013341C" w:rsidP="0013341C">
      <w:pPr>
        <w:ind w:firstLine="709"/>
      </w:pPr>
    </w:p>
    <w:p w:rsidR="007B59EE" w:rsidRPr="0013341C" w:rsidRDefault="00104579" w:rsidP="0013341C">
      <w:pPr>
        <w:ind w:firstLine="709"/>
      </w:pPr>
      <w:r>
        <w:pict>
          <v:shape id="_x0000_i1031" type="#_x0000_t75" alt="2040-5.jpg" style="width:144.75pt;height:138pt">
            <v:imagedata r:id="rId13" o:title=""/>
          </v:shape>
        </w:pict>
      </w:r>
    </w:p>
    <w:p w:rsidR="0013341C" w:rsidRDefault="007B59EE" w:rsidP="0013341C">
      <w:pPr>
        <w:ind w:firstLine="709"/>
        <w:rPr>
          <w:i/>
          <w:iCs/>
        </w:rPr>
      </w:pPr>
      <w:r w:rsidRPr="0013341C">
        <w:rPr>
          <w:i/>
          <w:iCs/>
        </w:rPr>
        <w:t>Куница</w:t>
      </w:r>
      <w:r w:rsidR="0013341C" w:rsidRPr="0013341C">
        <w:rPr>
          <w:i/>
          <w:iCs/>
        </w:rPr>
        <w:t>.</w:t>
      </w:r>
    </w:p>
    <w:p w:rsidR="0013341C" w:rsidRDefault="0013341C" w:rsidP="0013341C">
      <w:pPr>
        <w:ind w:firstLine="709"/>
      </w:pPr>
    </w:p>
    <w:p w:rsidR="0013341C" w:rsidRDefault="007B59EE" w:rsidP="0013341C">
      <w:pPr>
        <w:ind w:firstLine="709"/>
      </w:pPr>
      <w:r w:rsidRPr="0013341C">
        <w:t>Животные широколиственных лесов имеют различное значение в хозяйственной деятельности человека</w:t>
      </w:r>
      <w:r w:rsidR="0013341C" w:rsidRPr="0013341C">
        <w:t xml:space="preserve">. </w:t>
      </w:r>
      <w:r w:rsidRPr="0013341C">
        <w:t>Некоторые приносят вред, другие полезны</w:t>
      </w:r>
      <w:r w:rsidR="0013341C" w:rsidRPr="0013341C">
        <w:t xml:space="preserve">. </w:t>
      </w:r>
      <w:r w:rsidRPr="0013341C">
        <w:t>Например, мышевидные грызуны наносят огромный ущерб посевам культурных растений и посадкам леса</w:t>
      </w:r>
      <w:r w:rsidR="0013341C" w:rsidRPr="0013341C">
        <w:t xml:space="preserve">. </w:t>
      </w:r>
      <w:r w:rsidRPr="0013341C">
        <w:t>Волка издавна считают опасным вредителем животноводства и охотничьего хозяйства, но призывы к полному уничтожению волка не оправданны</w:t>
      </w:r>
      <w:r w:rsidR="0013341C" w:rsidRPr="0013341C">
        <w:t xml:space="preserve">. </w:t>
      </w:r>
      <w:r w:rsidRPr="0013341C">
        <w:t>Волк, уничтожая преимущественно ослабленных и больных животных, способствует оздоровлению популяций диких животных, которыми он питается</w:t>
      </w:r>
      <w:r w:rsidR="0013341C">
        <w:t xml:space="preserve"> (</w:t>
      </w:r>
      <w:r w:rsidRPr="0013341C">
        <w:t>см</w:t>
      </w:r>
      <w:r w:rsidR="0013341C" w:rsidRPr="0013341C">
        <w:t xml:space="preserve">. </w:t>
      </w:r>
      <w:r w:rsidRPr="0013341C">
        <w:t>ст</w:t>
      </w:r>
      <w:r w:rsidR="0013341C" w:rsidRPr="0013341C">
        <w:t>.</w:t>
      </w:r>
      <w:r w:rsidR="0013341C">
        <w:t xml:space="preserve"> "</w:t>
      </w:r>
      <w:r w:rsidRPr="0013341C">
        <w:t>Как живут в природе растения и животные</w:t>
      </w:r>
      <w:r w:rsidR="0013341C">
        <w:t>"</w:t>
      </w:r>
      <w:r w:rsidR="0013341C" w:rsidRPr="0013341C">
        <w:t xml:space="preserve">). </w:t>
      </w:r>
      <w:r w:rsidRPr="0013341C">
        <w:t>В районах, где</w:t>
      </w:r>
      <w:r w:rsidR="0013341C" w:rsidRPr="0013341C">
        <w:t xml:space="preserve">. </w:t>
      </w:r>
      <w:r w:rsidRPr="0013341C">
        <w:t>численность волка незначительна, вреда от него практически нет</w:t>
      </w:r>
      <w:r w:rsidR="0013341C" w:rsidRPr="0013341C">
        <w:t xml:space="preserve">. </w:t>
      </w:r>
      <w:r w:rsidRPr="0013341C">
        <w:t>Все копытные животные, пушные звери имеют промысловое значение, а также являются объектами спортивной охоты</w:t>
      </w:r>
      <w:r w:rsidR="0013341C" w:rsidRPr="0013341C">
        <w:t xml:space="preserve">. </w:t>
      </w:r>
      <w:r w:rsidRPr="0013341C">
        <w:t>Многочисленные виды насекомоядных птиц, особенно синицы, мухоловки, славки, пеночки, иволги, дятлы, кукушки, уничтожают огромное число вредных насекомых и их личинок, очищая от них леса, сады, поля и огороды</w:t>
      </w:r>
      <w:r w:rsidR="0013341C" w:rsidRPr="0013341C">
        <w:t xml:space="preserve">. </w:t>
      </w:r>
      <w:r w:rsidRPr="0013341C">
        <w:t>Чрезвычайно полезны некоторые хищные птицы</w:t>
      </w:r>
      <w:r w:rsidR="0013341C" w:rsidRPr="0013341C">
        <w:t xml:space="preserve"> - </w:t>
      </w:r>
      <w:r w:rsidRPr="0013341C">
        <w:t>пустельга, канюк, совы, луни, истребляющие массу грызунов-вредителей</w:t>
      </w:r>
      <w:r w:rsidR="0013341C" w:rsidRPr="0013341C">
        <w:t>.</w:t>
      </w:r>
    </w:p>
    <w:p w:rsidR="0013341C" w:rsidRDefault="0013341C" w:rsidP="0013341C">
      <w:pPr>
        <w:ind w:firstLine="709"/>
      </w:pPr>
    </w:p>
    <w:p w:rsidR="007B59EE" w:rsidRPr="0013341C" w:rsidRDefault="00104579" w:rsidP="0013341C">
      <w:pPr>
        <w:ind w:firstLine="709"/>
      </w:pPr>
      <w:r>
        <w:pict>
          <v:shape id="_x0000_i1032" type="#_x0000_t75" alt="2040-8.jpg" style="width:174.75pt;height:134.25pt">
            <v:imagedata r:id="rId14" o:title=""/>
          </v:shape>
        </w:pict>
      </w:r>
    </w:p>
    <w:p w:rsidR="0013341C" w:rsidRDefault="007B59EE" w:rsidP="0013341C">
      <w:pPr>
        <w:ind w:firstLine="709"/>
        <w:rPr>
          <w:i/>
          <w:iCs/>
        </w:rPr>
      </w:pPr>
      <w:r w:rsidRPr="0013341C">
        <w:rPr>
          <w:i/>
          <w:iCs/>
        </w:rPr>
        <w:t>Косуля</w:t>
      </w:r>
      <w:r w:rsidR="0013341C" w:rsidRPr="0013341C">
        <w:rPr>
          <w:i/>
          <w:iCs/>
        </w:rPr>
        <w:t>.</w:t>
      </w:r>
    </w:p>
    <w:p w:rsidR="0013341C" w:rsidRDefault="0013341C" w:rsidP="0013341C">
      <w:pPr>
        <w:ind w:firstLine="709"/>
      </w:pPr>
    </w:p>
    <w:p w:rsidR="00DC3A6A" w:rsidRPr="0013341C" w:rsidRDefault="007B59EE" w:rsidP="0013341C">
      <w:pPr>
        <w:ind w:firstLine="709"/>
      </w:pPr>
      <w:r w:rsidRPr="0013341C">
        <w:t>В наше время животный мир широколиственных лесов претерпел большие изменения под влиянием деятельности человека</w:t>
      </w:r>
      <w:r w:rsidR="0013341C" w:rsidRPr="0013341C">
        <w:t xml:space="preserve">. </w:t>
      </w:r>
      <w:r w:rsidRPr="0013341C">
        <w:t>Многие животные изменили пределы своего распространения в этой зоне, расширив их или, наоборот, сократив</w:t>
      </w:r>
      <w:r w:rsidR="0013341C" w:rsidRPr="0013341C">
        <w:t xml:space="preserve">. </w:t>
      </w:r>
      <w:r w:rsidRPr="0013341C">
        <w:t>Численность одних животных уменьшилась, некоторые из них почти исчезли, другие, напротив, стали более многочисленными</w:t>
      </w:r>
      <w:r w:rsidR="0013341C" w:rsidRPr="0013341C">
        <w:t xml:space="preserve">. </w:t>
      </w:r>
      <w:r w:rsidRPr="0013341C">
        <w:t>В нашей стране сейчас ведется работа по восстановлению и охране природных ресурсов</w:t>
      </w:r>
      <w:r w:rsidR="0013341C" w:rsidRPr="0013341C">
        <w:t xml:space="preserve">. </w:t>
      </w:r>
      <w:r w:rsidRPr="0013341C">
        <w:t>Это касается и зоны широколиственных лесов, в частности ее животного мира</w:t>
      </w:r>
      <w:r w:rsidR="0013341C">
        <w:t xml:space="preserve"> (</w:t>
      </w:r>
      <w:r w:rsidRPr="0013341C">
        <w:t>см</w:t>
      </w:r>
      <w:r w:rsidR="0013341C" w:rsidRPr="0013341C">
        <w:t xml:space="preserve">. </w:t>
      </w:r>
      <w:r w:rsidRPr="0013341C">
        <w:t>ст</w:t>
      </w:r>
      <w:r w:rsidR="0013341C" w:rsidRPr="0013341C">
        <w:t>.</w:t>
      </w:r>
      <w:r w:rsidR="0013341C">
        <w:t xml:space="preserve"> "</w:t>
      </w:r>
      <w:r w:rsidRPr="0013341C">
        <w:t>Изменение и обогащение фауны</w:t>
      </w:r>
      <w:r w:rsidR="0013341C">
        <w:t>"</w:t>
      </w:r>
      <w:r w:rsidR="0013341C" w:rsidRPr="0013341C">
        <w:t>).</w:t>
      </w:r>
      <w:bookmarkStart w:id="0" w:name="_GoBack"/>
      <w:bookmarkEnd w:id="0"/>
    </w:p>
    <w:sectPr w:rsidR="00DC3A6A" w:rsidRPr="0013341C" w:rsidSect="0013341C">
      <w:headerReference w:type="default" r:id="rId15"/>
      <w:footerReference w:type="default" r:id="rId16"/>
      <w:headerReference w:type="first" r:id="rId17"/>
      <w:footerReference w:type="first" r:id="rId1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036F" w:rsidRDefault="00EA036F">
      <w:pPr>
        <w:ind w:firstLine="709"/>
      </w:pPr>
      <w:r>
        <w:separator/>
      </w:r>
    </w:p>
  </w:endnote>
  <w:endnote w:type="continuationSeparator" w:id="0">
    <w:p w:rsidR="00EA036F" w:rsidRDefault="00EA036F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341C" w:rsidRDefault="0013341C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341C" w:rsidRDefault="0013341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036F" w:rsidRDefault="00EA036F">
      <w:pPr>
        <w:ind w:firstLine="709"/>
      </w:pPr>
      <w:r>
        <w:separator/>
      </w:r>
    </w:p>
  </w:footnote>
  <w:footnote w:type="continuationSeparator" w:id="0">
    <w:p w:rsidR="00EA036F" w:rsidRDefault="00EA036F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341C" w:rsidRDefault="00206D07" w:rsidP="0013341C">
    <w:pPr>
      <w:pStyle w:val="a7"/>
      <w:framePr w:wrap="auto" w:vAnchor="text" w:hAnchor="margin" w:xAlign="right" w:y="1"/>
      <w:rPr>
        <w:rStyle w:val="af6"/>
      </w:rPr>
    </w:pPr>
    <w:r>
      <w:rPr>
        <w:rStyle w:val="af6"/>
      </w:rPr>
      <w:t>2</w:t>
    </w:r>
  </w:p>
  <w:p w:rsidR="0013341C" w:rsidRDefault="0013341C" w:rsidP="0013341C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341C" w:rsidRDefault="0013341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59EE"/>
    <w:rsid w:val="000317E5"/>
    <w:rsid w:val="00104579"/>
    <w:rsid w:val="0013341C"/>
    <w:rsid w:val="00206D07"/>
    <w:rsid w:val="003449BD"/>
    <w:rsid w:val="005F515D"/>
    <w:rsid w:val="006E5B18"/>
    <w:rsid w:val="007B59EE"/>
    <w:rsid w:val="00800B6D"/>
    <w:rsid w:val="00B175B4"/>
    <w:rsid w:val="00B66A7B"/>
    <w:rsid w:val="00DC3A6A"/>
    <w:rsid w:val="00E30C19"/>
    <w:rsid w:val="00EA0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chartTrackingRefBased/>
  <w15:docId w15:val="{18ABCB3A-B246-4450-9285-F22A3A4ED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13341C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13341C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13341C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13341C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13341C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13341C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13341C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13341C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13341C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13341C"/>
    <w:pPr>
      <w:spacing w:before="100" w:beforeAutospacing="1" w:after="100" w:afterAutospacing="1"/>
      <w:ind w:firstLine="709"/>
    </w:pPr>
    <w:rPr>
      <w:lang w:val="uk-UA" w:eastAsia="uk-UA"/>
    </w:rPr>
  </w:style>
  <w:style w:type="table" w:styleId="-1">
    <w:name w:val="Table Web 1"/>
    <w:basedOn w:val="a4"/>
    <w:uiPriority w:val="99"/>
    <w:rsid w:val="0013341C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header"/>
    <w:basedOn w:val="a2"/>
    <w:next w:val="a8"/>
    <w:link w:val="a9"/>
    <w:uiPriority w:val="99"/>
    <w:rsid w:val="0013341C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13341C"/>
    <w:rPr>
      <w:vertAlign w:val="superscript"/>
    </w:rPr>
  </w:style>
  <w:style w:type="paragraph" w:styleId="a8">
    <w:name w:val="Body Text"/>
    <w:basedOn w:val="a2"/>
    <w:link w:val="ab"/>
    <w:uiPriority w:val="99"/>
    <w:rsid w:val="0013341C"/>
    <w:pPr>
      <w:ind w:firstLine="709"/>
    </w:pPr>
  </w:style>
  <w:style w:type="character" w:customStyle="1" w:styleId="ab">
    <w:name w:val="Основной текст Знак"/>
    <w:link w:val="a8"/>
    <w:uiPriority w:val="99"/>
    <w:semiHidden/>
    <w:rPr>
      <w:sz w:val="28"/>
      <w:szCs w:val="28"/>
    </w:rPr>
  </w:style>
  <w:style w:type="paragraph" w:customStyle="1" w:styleId="ac">
    <w:name w:val="выделение"/>
    <w:uiPriority w:val="99"/>
    <w:rsid w:val="0013341C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13341C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e"/>
    <w:uiPriority w:val="99"/>
    <w:rsid w:val="0013341C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13341C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sz w:val="28"/>
      <w:szCs w:val="28"/>
    </w:rPr>
  </w:style>
  <w:style w:type="character" w:customStyle="1" w:styleId="11">
    <w:name w:val="Текст Знак1"/>
    <w:link w:val="af0"/>
    <w:uiPriority w:val="99"/>
    <w:locked/>
    <w:rsid w:val="0013341C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13341C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2"/>
    <w:uiPriority w:val="99"/>
    <w:semiHidden/>
    <w:locked/>
    <w:rsid w:val="0013341C"/>
    <w:rPr>
      <w:sz w:val="28"/>
      <w:szCs w:val="28"/>
      <w:lang w:val="ru-RU" w:eastAsia="ru-RU"/>
    </w:rPr>
  </w:style>
  <w:style w:type="paragraph" w:styleId="af2">
    <w:name w:val="footer"/>
    <w:basedOn w:val="a2"/>
    <w:link w:val="12"/>
    <w:uiPriority w:val="99"/>
    <w:semiHidden/>
    <w:rsid w:val="0013341C"/>
    <w:pPr>
      <w:tabs>
        <w:tab w:val="center" w:pos="4819"/>
        <w:tab w:val="right" w:pos="9639"/>
      </w:tabs>
      <w:ind w:firstLine="709"/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a9">
    <w:name w:val="Верхний колонтитул Знак"/>
    <w:link w:val="a7"/>
    <w:uiPriority w:val="99"/>
    <w:semiHidden/>
    <w:locked/>
    <w:rsid w:val="0013341C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13341C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13341C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customStyle="1" w:styleId="af5">
    <w:name w:val="литера"/>
    <w:uiPriority w:val="99"/>
    <w:rsid w:val="0013341C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6">
    <w:name w:val="page number"/>
    <w:uiPriority w:val="99"/>
    <w:rsid w:val="0013341C"/>
    <w:rPr>
      <w:rFonts w:ascii="Times New Roman" w:hAnsi="Times New Roman" w:cs="Times New Roman"/>
      <w:sz w:val="28"/>
      <w:szCs w:val="28"/>
    </w:rPr>
  </w:style>
  <w:style w:type="character" w:customStyle="1" w:styleId="af7">
    <w:name w:val="номер страницы"/>
    <w:uiPriority w:val="99"/>
    <w:rsid w:val="0013341C"/>
    <w:rPr>
      <w:sz w:val="28"/>
      <w:szCs w:val="28"/>
    </w:rPr>
  </w:style>
  <w:style w:type="paragraph" w:customStyle="1" w:styleId="af8">
    <w:name w:val="Обычный +"/>
    <w:basedOn w:val="a2"/>
    <w:autoRedefine/>
    <w:uiPriority w:val="99"/>
    <w:rsid w:val="0013341C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13341C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13341C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13341C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13341C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13341C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13341C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13341C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13341C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13341C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13341C"/>
    <w:pPr>
      <w:numPr>
        <w:numId w:val="2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13341C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13341C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13341C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13341C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13341C"/>
    <w:rPr>
      <w:i/>
      <w:iCs/>
    </w:rPr>
  </w:style>
  <w:style w:type="paragraph" w:customStyle="1" w:styleId="afb">
    <w:name w:val="ТАБЛИЦА"/>
    <w:next w:val="a2"/>
    <w:autoRedefine/>
    <w:uiPriority w:val="99"/>
    <w:rsid w:val="0013341C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13341C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13341C"/>
  </w:style>
  <w:style w:type="table" w:customStyle="1" w:styleId="15">
    <w:name w:val="Стиль таблицы1"/>
    <w:uiPriority w:val="99"/>
    <w:rsid w:val="0013341C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autoRedefine/>
    <w:uiPriority w:val="99"/>
    <w:rsid w:val="0013341C"/>
    <w:pPr>
      <w:jc w:val="center"/>
    </w:pPr>
  </w:style>
  <w:style w:type="paragraph" w:styleId="afe">
    <w:name w:val="endnote text"/>
    <w:basedOn w:val="a2"/>
    <w:link w:val="aff"/>
    <w:uiPriority w:val="99"/>
    <w:semiHidden/>
    <w:rsid w:val="0013341C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13341C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13341C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13341C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20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09401">
          <w:marLeft w:val="400"/>
          <w:marRight w:val="4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209407">
              <w:marLeft w:val="400"/>
              <w:marRight w:val="4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09402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3" w:color="364351"/>
                        <w:left w:val="single" w:sz="8" w:space="20" w:color="364351"/>
                        <w:bottom w:val="single" w:sz="8" w:space="3" w:color="364351"/>
                        <w:right w:val="single" w:sz="8" w:space="20" w:color="364351"/>
                      </w:divBdr>
                    </w:div>
                  </w:divsChild>
                </w:div>
              </w:divsChild>
            </w:div>
          </w:divsChild>
        </w:div>
      </w:divsChild>
    </w:div>
    <w:div w:id="93520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09412">
          <w:marLeft w:val="0"/>
          <w:marRight w:val="0"/>
          <w:marTop w:val="0"/>
          <w:marBottom w:val="2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20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09411">
          <w:marLeft w:val="400"/>
          <w:marRight w:val="4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209405">
              <w:marLeft w:val="400"/>
              <w:marRight w:val="4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09406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3" w:color="364351"/>
                        <w:left w:val="single" w:sz="8" w:space="20" w:color="364351"/>
                        <w:bottom w:val="single" w:sz="8" w:space="3" w:color="364351"/>
                        <w:right w:val="single" w:sz="8" w:space="20" w:color="364351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1568</Words>
  <Characters>8942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ЖИВОТНЫЕ СМЕШАННЫХ И ШИРОКОЛИСТВЕННЫХ ЛЕСОВ </vt:lpstr>
    </vt:vector>
  </TitlesOfParts>
  <Company>Diapsalmata</Company>
  <LinksUpToDate>false</LinksUpToDate>
  <CharactersWithSpaces>10490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ЖИВОТНЫЕ СМЕШАННЫХ И ШИРОКОЛИСТВЕННЫХ ЛЕСОВ </dc:title>
  <dc:subject/>
  <dc:creator>mari</dc:creator>
  <cp:keywords/>
  <dc:description/>
  <cp:lastModifiedBy>admin</cp:lastModifiedBy>
  <cp:revision>2</cp:revision>
  <dcterms:created xsi:type="dcterms:W3CDTF">2014-03-13T23:37:00Z</dcterms:created>
  <dcterms:modified xsi:type="dcterms:W3CDTF">2014-03-13T23:37:00Z</dcterms:modified>
</cp:coreProperties>
</file>