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5BA" w:rsidRDefault="006905BA">
      <w:pPr>
        <w:pStyle w:val="a3"/>
      </w:pPr>
      <w:r>
        <w:t xml:space="preserve">CHINESE OCCUPATION IN TIBET Essay, Research Paper </w:t>
      </w:r>
    </w:p>
    <w:p w:rsidR="006905BA" w:rsidRDefault="006905BA">
      <w:pPr>
        <w:pStyle w:val="a3"/>
      </w:pPr>
      <w:r>
        <w:t xml:space="preserve">I believe that Chinese occupation in Tibet is a tragedy that should be delt with before a total genocide of the Tibetan cultures occurs. This is a very serious topic that has been avoided since the late 1940’s. </w:t>
      </w:r>
    </w:p>
    <w:p w:rsidR="006905BA" w:rsidRDefault="006905BA">
      <w:pPr>
        <w:pStyle w:val="a3"/>
      </w:pPr>
      <w:r>
        <w:t xml:space="preserve">Chinese occupation in Tibet is one of the great tragedies in history. The Communist government is trying to completely erase the Tibetan culture. Since the Tibetan religion is Buddhism they have vowed to never hurt another living creature, and because of this they cannot fight back against the Chinese army. Tibetans can only practice their religion under extensive government watch and thousands of monasteries have been destroyed. Over 1.2 million Tibetans have been killed and thousands imprisoned for voicing their religious beliefs. Tibetan women are sometimes forced to have abortions and become sterilized. The Chinese have reeked havoc on Tibet’s fragile environment through extensive deforestation and open dumping of nuclear waste. Tibet’s most sacred lake, Yamdrok Tso, is currently being drained for a Chinese hydroelectric power plant. </w:t>
      </w:r>
    </w:p>
    <w:p w:rsidR="006905BA" w:rsidRDefault="006905BA">
      <w:pPr>
        <w:pStyle w:val="a3"/>
      </w:pPr>
      <w:r>
        <w:t xml:space="preserve">This problem has not been dealt with for nearly 60 years. The United Nations has failed to punish China for any of its human rights abuses. Major corporations from around the world continue to do business with China. Last year, despite continuing pressure, the United States renewed China’s Most Favored Nation trading status. Unfortunately, since China represents such a potentially gigantic market, politicians are reluctant to impose any trade sanctions. </w:t>
      </w:r>
    </w:p>
    <w:p w:rsidR="006905BA" w:rsidRDefault="006905BA">
      <w:pPr>
        <w:pStyle w:val="a3"/>
      </w:pPr>
      <w:r>
        <w:t>The Chinese government claims to be helping the Tibetan culture, but in reality they have created hogemy over the Tibetan people. China has damaged the society of Tibet in such an extensive way that if Tibet ever regains its freedom, it will take many years to correct the damage inflicted by the Chinese government. Hopefully, in the near future China will realize the great amount of suffering they have caused another human race.</w:t>
      </w:r>
    </w:p>
    <w:p w:rsidR="006905BA" w:rsidRDefault="006905BA">
      <w:r>
        <w:br/>
      </w:r>
      <w:bookmarkStart w:id="0" w:name="_GoBack"/>
      <w:bookmarkEnd w:id="0"/>
    </w:p>
    <w:sectPr w:rsidR="006905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9BB"/>
    <w:rsid w:val="005D3AA9"/>
    <w:rsid w:val="006905BA"/>
    <w:rsid w:val="00705146"/>
    <w:rsid w:val="00CB1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AA84D5-840D-4E69-BC4B-0546F6A9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CHINESE OCCUPATION IN TIBET Essay Research Paper</vt:lpstr>
    </vt:vector>
  </TitlesOfParts>
  <Company>*</Company>
  <LinksUpToDate>false</LinksUpToDate>
  <CharactersWithSpaces>2004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OCCUPATION IN TIBET Essay Research Paper</dc:title>
  <dc:subject/>
  <dc:creator>Admin</dc:creator>
  <cp:keywords/>
  <dc:description/>
  <cp:lastModifiedBy>Irina</cp:lastModifiedBy>
  <cp:revision>2</cp:revision>
  <dcterms:created xsi:type="dcterms:W3CDTF">2014-09-17T08:38:00Z</dcterms:created>
  <dcterms:modified xsi:type="dcterms:W3CDTF">2014-09-17T08:38:00Z</dcterms:modified>
</cp:coreProperties>
</file>