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BB" w:rsidRPr="00315FBB" w:rsidRDefault="00FC6247" w:rsidP="009B78D0">
      <w:pPr>
        <w:pStyle w:val="aff2"/>
      </w:pPr>
      <w:r w:rsidRPr="00315FBB">
        <w:t>ФЕДЕРАЛЬНОЕ АГЕНТСТВО ПО ОБРАЗОВАНИЮ</w:t>
      </w:r>
    </w:p>
    <w:p w:rsidR="00FC6247" w:rsidRPr="00315FBB" w:rsidRDefault="00FC6247" w:rsidP="009B78D0">
      <w:pPr>
        <w:pStyle w:val="aff2"/>
      </w:pPr>
      <w:r w:rsidRPr="00315FBB">
        <w:t>Государственное образовательное учреждение</w:t>
      </w:r>
    </w:p>
    <w:p w:rsidR="00315FBB" w:rsidRPr="00315FBB" w:rsidRDefault="008278A0" w:rsidP="009B78D0">
      <w:pPr>
        <w:pStyle w:val="aff2"/>
      </w:pPr>
      <w:r>
        <w:t>В</w:t>
      </w:r>
      <w:r w:rsidR="00FC6247" w:rsidRPr="00315FBB">
        <w:t>ысшего профессионального образования</w:t>
      </w:r>
    </w:p>
    <w:p w:rsidR="00FC6247" w:rsidRPr="00315FBB" w:rsidRDefault="00FC6247" w:rsidP="009B78D0">
      <w:pPr>
        <w:pStyle w:val="aff2"/>
      </w:pPr>
      <w:r w:rsidRPr="00315FBB">
        <w:t>РОССИЙСКИЙ ГОСУДАРСТВЕННЫЙ ГУМАНИТАРНЫЙ</w:t>
      </w:r>
    </w:p>
    <w:p w:rsidR="00315FBB" w:rsidRDefault="00FC6247" w:rsidP="009B78D0">
      <w:pPr>
        <w:pStyle w:val="aff2"/>
      </w:pPr>
      <w:r w:rsidRPr="00315FBB">
        <w:t>УНИВЕРСИТЕТ</w:t>
      </w:r>
    </w:p>
    <w:p w:rsidR="00315FBB" w:rsidRDefault="00FC6247" w:rsidP="009B78D0">
      <w:pPr>
        <w:pStyle w:val="aff2"/>
        <w:rPr>
          <w:b/>
          <w:bCs/>
        </w:rPr>
      </w:pPr>
      <w:r w:rsidRPr="00315FBB">
        <w:t>Факультет</w:t>
      </w:r>
      <w:r w:rsidR="00315FBB" w:rsidRPr="00315FBB">
        <w:t xml:space="preserve"> </w:t>
      </w:r>
      <w:r w:rsidR="009B78D0" w:rsidRPr="009B78D0">
        <w:t>психологии</w:t>
      </w:r>
    </w:p>
    <w:p w:rsidR="009B78D0" w:rsidRDefault="009B78D0" w:rsidP="009B78D0">
      <w:pPr>
        <w:pStyle w:val="aff2"/>
        <w:rPr>
          <w:caps/>
        </w:rPr>
      </w:pPr>
    </w:p>
    <w:p w:rsidR="009B78D0" w:rsidRDefault="009B78D0" w:rsidP="009B78D0">
      <w:pPr>
        <w:pStyle w:val="aff2"/>
        <w:rPr>
          <w:caps/>
        </w:rPr>
      </w:pPr>
    </w:p>
    <w:p w:rsidR="009B78D0" w:rsidRDefault="009B78D0" w:rsidP="009B78D0">
      <w:pPr>
        <w:pStyle w:val="aff2"/>
        <w:rPr>
          <w:caps/>
        </w:rPr>
      </w:pPr>
    </w:p>
    <w:p w:rsidR="009B78D0" w:rsidRDefault="009B78D0" w:rsidP="009B78D0">
      <w:pPr>
        <w:pStyle w:val="aff2"/>
        <w:rPr>
          <w:caps/>
        </w:rPr>
      </w:pPr>
    </w:p>
    <w:p w:rsidR="009B78D0" w:rsidRDefault="009B78D0" w:rsidP="009B78D0">
      <w:pPr>
        <w:pStyle w:val="aff2"/>
        <w:rPr>
          <w:caps/>
        </w:rPr>
      </w:pPr>
    </w:p>
    <w:p w:rsidR="00315FBB" w:rsidRPr="00315FBB" w:rsidRDefault="00FC6247" w:rsidP="009B78D0">
      <w:pPr>
        <w:pStyle w:val="aff2"/>
        <w:rPr>
          <w:b/>
          <w:bCs/>
          <w:caps/>
        </w:rPr>
      </w:pPr>
      <w:r w:rsidRPr="00315FBB">
        <w:rPr>
          <w:caps/>
        </w:rPr>
        <w:t>реферат</w:t>
      </w:r>
    </w:p>
    <w:p w:rsidR="009B78D0" w:rsidRDefault="00FC6247" w:rsidP="009B78D0">
      <w:pPr>
        <w:pStyle w:val="aff2"/>
      </w:pPr>
      <w:r w:rsidRPr="00315FBB">
        <w:t>по дисциплине</w:t>
      </w:r>
      <w:r w:rsidR="00315FBB" w:rsidRPr="00315FBB">
        <w:t xml:space="preserve"> </w:t>
      </w:r>
    </w:p>
    <w:p w:rsidR="00315FBB" w:rsidRPr="00315FBB" w:rsidRDefault="00FC6247" w:rsidP="009B78D0">
      <w:pPr>
        <w:pStyle w:val="aff2"/>
      </w:pPr>
      <w:r w:rsidRPr="00315FBB">
        <w:rPr>
          <w:b/>
          <w:bCs/>
        </w:rPr>
        <w:t>КОНЦЕПЦИЯ СОВРЕМЕННОГО ЕСТЕСТВОЗНАНИЯ</w:t>
      </w:r>
    </w:p>
    <w:p w:rsidR="009B78D0" w:rsidRDefault="00FC6247" w:rsidP="009B78D0">
      <w:pPr>
        <w:pStyle w:val="aff2"/>
      </w:pPr>
      <w:r w:rsidRPr="00315FBB">
        <w:t>на тему</w:t>
      </w:r>
      <w:r w:rsidR="00315FBB" w:rsidRPr="00315FBB">
        <w:t xml:space="preserve"> </w:t>
      </w:r>
    </w:p>
    <w:p w:rsidR="00315FBB" w:rsidRDefault="00FC6247" w:rsidP="009B78D0">
      <w:pPr>
        <w:pStyle w:val="aff2"/>
        <w:rPr>
          <w:b/>
          <w:bCs/>
        </w:rPr>
      </w:pPr>
      <w:r w:rsidRPr="00315FBB">
        <w:rPr>
          <w:b/>
          <w:bCs/>
        </w:rPr>
        <w:t>ВАЖНЕЙШИЕ ДОСТИЖЕНИЯ ПОСЛЕДНИХ ДЕСЯТИЛЕТИЙ</w:t>
      </w:r>
    </w:p>
    <w:p w:rsidR="009B78D0" w:rsidRDefault="009B78D0" w:rsidP="009B78D0">
      <w:pPr>
        <w:pStyle w:val="aff2"/>
        <w:rPr>
          <w:b/>
          <w:bCs/>
        </w:rPr>
      </w:pPr>
    </w:p>
    <w:p w:rsidR="009B78D0" w:rsidRDefault="009B78D0" w:rsidP="009B78D0">
      <w:pPr>
        <w:pStyle w:val="aff2"/>
        <w:rPr>
          <w:b/>
          <w:bCs/>
        </w:rPr>
      </w:pPr>
    </w:p>
    <w:p w:rsidR="009B78D0" w:rsidRDefault="009B78D0" w:rsidP="009B78D0">
      <w:pPr>
        <w:pStyle w:val="aff2"/>
        <w:rPr>
          <w:b/>
          <w:bCs/>
        </w:rPr>
      </w:pPr>
    </w:p>
    <w:p w:rsidR="009B78D0" w:rsidRDefault="009B78D0" w:rsidP="009B78D0">
      <w:pPr>
        <w:pStyle w:val="aff2"/>
      </w:pPr>
    </w:p>
    <w:p w:rsidR="00315FBB" w:rsidRDefault="00FC6247" w:rsidP="009B78D0">
      <w:pPr>
        <w:pStyle w:val="aff2"/>
        <w:jc w:val="left"/>
      </w:pPr>
      <w:r w:rsidRPr="00315FBB">
        <w:t>Выполнил</w:t>
      </w:r>
      <w:r w:rsidR="00315FBB" w:rsidRPr="00315FBB">
        <w:t>:</w:t>
      </w:r>
    </w:p>
    <w:p w:rsidR="00315FBB" w:rsidRDefault="00FC6247" w:rsidP="009B78D0">
      <w:pPr>
        <w:pStyle w:val="aff2"/>
        <w:jc w:val="left"/>
      </w:pPr>
      <w:r w:rsidRPr="00315FBB">
        <w:t>студент заочного отделения</w:t>
      </w:r>
    </w:p>
    <w:p w:rsidR="00315FBB" w:rsidRDefault="00FC6247" w:rsidP="009B78D0">
      <w:pPr>
        <w:pStyle w:val="aff2"/>
        <w:jc w:val="left"/>
        <w:rPr>
          <w:b/>
          <w:bCs/>
        </w:rPr>
      </w:pPr>
      <w:r w:rsidRPr="00315FBB">
        <w:t>Руководитель</w:t>
      </w:r>
      <w:r w:rsidR="00315FBB" w:rsidRPr="00315FBB">
        <w:t xml:space="preserve">: </w:t>
      </w:r>
      <w:r w:rsidRPr="00315FBB">
        <w:rPr>
          <w:b/>
          <w:bCs/>
        </w:rPr>
        <w:t>Карева Г</w:t>
      </w:r>
      <w:r w:rsidR="00315FBB">
        <w:rPr>
          <w:b/>
          <w:bCs/>
        </w:rPr>
        <w:t>.Н.</w:t>
      </w:r>
    </w:p>
    <w:p w:rsidR="009B78D0" w:rsidRDefault="009B78D0" w:rsidP="009B78D0">
      <w:pPr>
        <w:pStyle w:val="aff2"/>
      </w:pPr>
    </w:p>
    <w:p w:rsidR="009B78D0" w:rsidRDefault="009B78D0" w:rsidP="009B78D0">
      <w:pPr>
        <w:pStyle w:val="aff2"/>
      </w:pPr>
    </w:p>
    <w:p w:rsidR="009B78D0" w:rsidRDefault="009B78D0" w:rsidP="009B78D0">
      <w:pPr>
        <w:pStyle w:val="aff2"/>
      </w:pPr>
    </w:p>
    <w:p w:rsidR="009B78D0" w:rsidRDefault="009B78D0" w:rsidP="009B78D0">
      <w:pPr>
        <w:pStyle w:val="aff2"/>
      </w:pPr>
    </w:p>
    <w:p w:rsidR="009B78D0" w:rsidRDefault="009B78D0" w:rsidP="009B78D0">
      <w:pPr>
        <w:pStyle w:val="aff2"/>
      </w:pPr>
    </w:p>
    <w:p w:rsidR="009B78D0" w:rsidRDefault="009B78D0" w:rsidP="009B78D0">
      <w:pPr>
        <w:pStyle w:val="aff2"/>
      </w:pPr>
    </w:p>
    <w:p w:rsidR="00315FBB" w:rsidRPr="00315FBB" w:rsidRDefault="00FC6247" w:rsidP="009B78D0">
      <w:pPr>
        <w:pStyle w:val="aff2"/>
      </w:pPr>
      <w:r w:rsidRPr="00315FBB">
        <w:t>Волгоград 2008</w:t>
      </w:r>
    </w:p>
    <w:p w:rsidR="00315FBB" w:rsidRPr="00315FBB" w:rsidRDefault="009B78D0" w:rsidP="009B78D0">
      <w:pPr>
        <w:pStyle w:val="afa"/>
      </w:pPr>
      <w:r>
        <w:br w:type="page"/>
      </w:r>
      <w:r w:rsidR="00315FBB">
        <w:t>Оглавление</w:t>
      </w:r>
    </w:p>
    <w:p w:rsidR="009B78D0" w:rsidRDefault="009B78D0" w:rsidP="00315FBB">
      <w:pPr>
        <w:ind w:firstLine="709"/>
        <w:rPr>
          <w:b/>
          <w:bCs/>
        </w:rPr>
      </w:pPr>
    </w:p>
    <w:p w:rsidR="009B78D0" w:rsidRDefault="009B78D0">
      <w:pPr>
        <w:pStyle w:val="22"/>
        <w:rPr>
          <w:smallCaps w:val="0"/>
          <w:noProof/>
          <w:sz w:val="24"/>
          <w:szCs w:val="24"/>
        </w:rPr>
      </w:pPr>
      <w:r w:rsidRPr="00DE3ABB">
        <w:rPr>
          <w:rStyle w:val="ac"/>
          <w:noProof/>
        </w:rPr>
        <w:t>Введение</w:t>
      </w:r>
    </w:p>
    <w:p w:rsidR="009B78D0" w:rsidRDefault="009B78D0">
      <w:pPr>
        <w:pStyle w:val="22"/>
        <w:rPr>
          <w:smallCaps w:val="0"/>
          <w:noProof/>
          <w:sz w:val="24"/>
          <w:szCs w:val="24"/>
        </w:rPr>
      </w:pPr>
      <w:r w:rsidRPr="00DE3ABB">
        <w:rPr>
          <w:rStyle w:val="ac"/>
          <w:noProof/>
        </w:rPr>
        <w:t xml:space="preserve">Часть </w:t>
      </w:r>
      <w:r w:rsidRPr="00DE3ABB">
        <w:rPr>
          <w:rStyle w:val="ac"/>
          <w:noProof/>
          <w:lang w:val="en-US"/>
        </w:rPr>
        <w:t>I</w:t>
      </w:r>
      <w:r w:rsidRPr="00DE3ABB">
        <w:rPr>
          <w:rStyle w:val="ac"/>
          <w:noProof/>
        </w:rPr>
        <w:t>. Строительство и архитектура</w:t>
      </w:r>
    </w:p>
    <w:p w:rsidR="009B78D0" w:rsidRDefault="009B78D0">
      <w:pPr>
        <w:pStyle w:val="22"/>
        <w:rPr>
          <w:smallCaps w:val="0"/>
          <w:noProof/>
          <w:sz w:val="24"/>
          <w:szCs w:val="24"/>
        </w:rPr>
      </w:pPr>
      <w:r w:rsidRPr="00DE3ABB">
        <w:rPr>
          <w:rStyle w:val="ac"/>
          <w:noProof/>
        </w:rPr>
        <w:t xml:space="preserve">Часть </w:t>
      </w:r>
      <w:r w:rsidRPr="00DE3ABB">
        <w:rPr>
          <w:rStyle w:val="ac"/>
          <w:noProof/>
          <w:lang w:val="en-US"/>
        </w:rPr>
        <w:t>II</w:t>
      </w:r>
      <w:r w:rsidRPr="00DE3ABB">
        <w:rPr>
          <w:rStyle w:val="ac"/>
          <w:noProof/>
        </w:rPr>
        <w:t>. Чудеса науки</w:t>
      </w:r>
    </w:p>
    <w:p w:rsidR="009B78D0" w:rsidRDefault="009B78D0">
      <w:pPr>
        <w:pStyle w:val="22"/>
        <w:rPr>
          <w:smallCaps w:val="0"/>
          <w:noProof/>
          <w:sz w:val="24"/>
          <w:szCs w:val="24"/>
        </w:rPr>
      </w:pPr>
      <w:r w:rsidRPr="00DE3ABB">
        <w:rPr>
          <w:rStyle w:val="ac"/>
          <w:noProof/>
        </w:rPr>
        <w:t>Часть</w:t>
      </w:r>
      <w:r w:rsidRPr="00DE3ABB">
        <w:rPr>
          <w:rStyle w:val="ac"/>
          <w:noProof/>
          <w:lang w:val="en-US"/>
        </w:rPr>
        <w:t xml:space="preserve"> III</w:t>
      </w:r>
      <w:r w:rsidRPr="00DE3ABB">
        <w:rPr>
          <w:rStyle w:val="ac"/>
          <w:noProof/>
        </w:rPr>
        <w:t>. Нанотехнологии</w:t>
      </w:r>
    </w:p>
    <w:p w:rsidR="009B78D0" w:rsidRDefault="009B78D0">
      <w:pPr>
        <w:pStyle w:val="22"/>
        <w:rPr>
          <w:smallCaps w:val="0"/>
          <w:noProof/>
          <w:sz w:val="24"/>
          <w:szCs w:val="24"/>
        </w:rPr>
      </w:pPr>
      <w:r w:rsidRPr="00DE3ABB">
        <w:rPr>
          <w:rStyle w:val="ac"/>
          <w:noProof/>
        </w:rPr>
        <w:t>Список литературы</w:t>
      </w:r>
    </w:p>
    <w:p w:rsidR="00315FBB" w:rsidRDefault="009B78D0" w:rsidP="009B78D0">
      <w:pPr>
        <w:pStyle w:val="2"/>
      </w:pPr>
      <w:r>
        <w:br w:type="page"/>
      </w:r>
      <w:bookmarkStart w:id="0" w:name="_Toc264120676"/>
      <w:r w:rsidR="00D976EF" w:rsidRPr="00315FBB">
        <w:t>Введение</w:t>
      </w:r>
      <w:bookmarkEnd w:id="0"/>
    </w:p>
    <w:p w:rsidR="009B78D0" w:rsidRPr="009B78D0" w:rsidRDefault="009B78D0" w:rsidP="009B78D0">
      <w:pPr>
        <w:ind w:firstLine="709"/>
      </w:pP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ЧУДЕСА СОВРЕМЕННОГО МИРА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 xml:space="preserve">Новшества 20 века </w:t>
      </w:r>
      <w:r w:rsidR="00315FBB">
        <w:t>-</w:t>
      </w:r>
      <w:r w:rsidRPr="00315FBB">
        <w:t xml:space="preserve"> от небоскребов до искусственных спутников </w:t>
      </w:r>
      <w:r w:rsidR="00315FBB">
        <w:t>-</w:t>
      </w:r>
      <w:r w:rsidRPr="00315FBB">
        <w:t xml:space="preserve"> свидетельствуют о неиссякаемой изобретательности человека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В древнем мире было Семь чудес света</w:t>
      </w:r>
      <w:r w:rsidR="00315FBB" w:rsidRPr="00315FBB">
        <w:t xml:space="preserve">. </w:t>
      </w:r>
      <w:r w:rsidRPr="00315FBB">
        <w:t>В современном мире их неизмеримо больше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 xml:space="preserve">В отличие от дивных творений древности, которые </w:t>
      </w:r>
      <w:r w:rsidR="00315FBB">
        <w:t>-</w:t>
      </w:r>
      <w:r w:rsidRPr="00315FBB">
        <w:t xml:space="preserve"> кроме египетских пирамид </w:t>
      </w:r>
      <w:r w:rsidR="00315FBB">
        <w:t>-</w:t>
      </w:r>
      <w:r w:rsidRPr="00315FBB">
        <w:t xml:space="preserve"> в значительной степени превратились в прах, чудеса 20 века, возможно, будут существовать, пока живо человечество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Строители классической античности располагали только природными материалами, такими, как</w:t>
      </w:r>
      <w:r w:rsidR="00315FBB" w:rsidRPr="00315FBB">
        <w:t xml:space="preserve"> </w:t>
      </w:r>
      <w:r w:rsidRPr="00315FBB">
        <w:t>камень и дерево, и своими искусными руками</w:t>
      </w:r>
      <w:r w:rsidR="00315FBB" w:rsidRPr="00315FBB">
        <w:t xml:space="preserve">. </w:t>
      </w:r>
      <w:r w:rsidRPr="00315FBB">
        <w:t>Современные чудеса, например мост</w:t>
      </w:r>
      <w:r w:rsidR="00315FBB">
        <w:t xml:space="preserve"> "</w:t>
      </w:r>
      <w:r w:rsidRPr="00315FBB">
        <w:t>Золотые ворота</w:t>
      </w:r>
      <w:r w:rsidR="00315FBB">
        <w:t xml:space="preserve">" </w:t>
      </w:r>
      <w:r w:rsidRPr="00315FBB">
        <w:t>и Эмпайр Стейт Билдинг, было бы невозможно создать без высокопрочной стали</w:t>
      </w:r>
      <w:r w:rsidR="00315FBB" w:rsidRPr="00315FBB">
        <w:t xml:space="preserve">. </w:t>
      </w:r>
      <w:r w:rsidRPr="00315FBB">
        <w:t>Римляне получили цемент, но они не могли произвести его столько, сколько понадобилось бы для строительства плотины Гранд-Кули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Промышленная революция свершилась с помощью силы пара, многократно умножившего силу человеческих мускулов</w:t>
      </w:r>
      <w:r w:rsidR="00315FBB" w:rsidRPr="00315FBB">
        <w:t xml:space="preserve">. </w:t>
      </w:r>
      <w:r w:rsidRPr="00315FBB">
        <w:t>Электроника породила вторую революцию, последствия которой будут, по всей видимости, столь же глобальными</w:t>
      </w:r>
      <w:r w:rsidR="00315FBB" w:rsidRPr="00315FBB">
        <w:t xml:space="preserve">. </w:t>
      </w:r>
      <w:r w:rsidRPr="00315FBB">
        <w:t>Новости, передаваемые через спутники, распространяются со скоростью света, что делает мир единым</w:t>
      </w:r>
      <w:r w:rsidR="00315FBB" w:rsidRPr="00315FBB">
        <w:t xml:space="preserve">. </w:t>
      </w:r>
      <w:r w:rsidRPr="00315FBB">
        <w:t>Компьютеры позволяют обрабатывать информацию с невообразимой 50 лет назад скоростью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Чудеса нынешнего времени порождают и глубокие проблемы</w:t>
      </w:r>
      <w:r w:rsidR="00315FBB" w:rsidRPr="00315FBB">
        <w:t xml:space="preserve">. </w:t>
      </w:r>
      <w:r w:rsidRPr="00315FBB">
        <w:t>Прогресс учит необходимой осторожности</w:t>
      </w:r>
      <w:r w:rsidR="00315FBB" w:rsidRPr="00315FBB">
        <w:t xml:space="preserve">: </w:t>
      </w:r>
      <w:r w:rsidRPr="00315FBB">
        <w:t>любое изобретение можно использовать как во благо, так и во зло</w:t>
      </w:r>
      <w:r w:rsidR="00315FBB" w:rsidRPr="00315FBB">
        <w:t xml:space="preserve">. </w:t>
      </w:r>
      <w:r w:rsidRPr="00315FBB">
        <w:t>И все же достижения современного мира</w:t>
      </w:r>
      <w:r w:rsidR="00315FBB" w:rsidRPr="00315FBB">
        <w:t xml:space="preserve"> </w:t>
      </w:r>
      <w:r w:rsidRPr="00315FBB">
        <w:t>внушают благоговение</w:t>
      </w:r>
      <w:r w:rsidR="00315FBB" w:rsidRPr="00315FBB">
        <w:t xml:space="preserve">. </w:t>
      </w:r>
      <w:r w:rsidRPr="00315FBB">
        <w:t>Они превзошли пророчества поэтов и драматургов, преобразили мир</w:t>
      </w:r>
      <w:r w:rsidR="00315FBB" w:rsidRPr="00315FBB">
        <w:t>.</w:t>
      </w:r>
    </w:p>
    <w:p w:rsidR="00315FBB" w:rsidRDefault="009B78D0" w:rsidP="009B78D0">
      <w:pPr>
        <w:pStyle w:val="2"/>
      </w:pPr>
      <w:r>
        <w:br w:type="page"/>
      </w:r>
      <w:bookmarkStart w:id="1" w:name="_Toc264120677"/>
      <w:r w:rsidR="006C715B" w:rsidRPr="00315FBB">
        <w:t>Часть</w:t>
      </w:r>
      <w:r>
        <w:t xml:space="preserve"> </w:t>
      </w:r>
      <w:r w:rsidR="006C715B" w:rsidRPr="00315FBB">
        <w:rPr>
          <w:lang w:val="en-US"/>
        </w:rPr>
        <w:t>I</w:t>
      </w:r>
      <w:r>
        <w:t>. Строительство и архитектура</w:t>
      </w:r>
      <w:bookmarkEnd w:id="1"/>
    </w:p>
    <w:p w:rsidR="009B78D0" w:rsidRPr="009B78D0" w:rsidRDefault="009B78D0" w:rsidP="009B78D0">
      <w:pPr>
        <w:ind w:firstLine="709"/>
      </w:pP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ЭМПАЙР СТЕЙТ БИЛДИНГ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>Стальной каркас был новшеством, которое сделало возможным строительство небоскребов</w:t>
      </w:r>
      <w:r w:rsidR="00315FBB">
        <w:t>.1</w:t>
      </w:r>
      <w:r w:rsidRPr="00315FBB">
        <w:t>02 этажа Эмпайр стейт билдинга возвышаются на 381 м в Нью-Йорке</w:t>
      </w:r>
      <w:r w:rsidR="00315FBB" w:rsidRPr="00315FBB">
        <w:t xml:space="preserve">. </w:t>
      </w:r>
      <w:r w:rsidRPr="00315FBB">
        <w:t>Законченное в 1931г</w:t>
      </w:r>
      <w:r w:rsidR="00315FBB" w:rsidRPr="00315FBB">
        <w:t xml:space="preserve">. </w:t>
      </w:r>
      <w:r w:rsidRPr="00315FBB">
        <w:t>здание более 40 лет оставалось самым высоким в мире</w:t>
      </w:r>
      <w:r w:rsidR="00315FBB" w:rsidRPr="00315FBB">
        <w:t xml:space="preserve">. </w:t>
      </w:r>
      <w:r w:rsidRPr="00315FBB">
        <w:t>Теперь таковым является башня</w:t>
      </w:r>
      <w:r w:rsidR="00315FBB">
        <w:t xml:space="preserve"> "</w:t>
      </w:r>
      <w:r w:rsidRPr="00315FBB">
        <w:t>Сиэрс</w:t>
      </w:r>
      <w:r w:rsidR="00315FBB">
        <w:t xml:space="preserve">" </w:t>
      </w:r>
      <w:r w:rsidRPr="00315FBB">
        <w:t>в Чикаго, ее высота 443 м</w:t>
      </w:r>
      <w:r w:rsidR="00315FBB" w:rsidRPr="00315FBB">
        <w:t xml:space="preserve">. </w:t>
      </w:r>
      <w:r w:rsidRPr="00315FBB">
        <w:t>технически ничто не препятствует строительству башен высотой 1600 м, трудность в том, что пока нельзя установить лифты для обслуживания сотен этажей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Эмпайр стейт билдинг был построен за 14 месяцев, и стал символом технологической мощи Америки ХХ века</w:t>
      </w:r>
      <w:r w:rsidR="00315FBB" w:rsidRPr="00315FBB">
        <w:t xml:space="preserve">. </w:t>
      </w:r>
      <w:r w:rsidRPr="00315FBB">
        <w:t>Этот небоскреб настолько прочен, что выдержал удар 10-тонного бомбардировщика В-25, который в июле 1945 г</w:t>
      </w:r>
      <w:r w:rsidR="00315FBB" w:rsidRPr="00315FBB">
        <w:t xml:space="preserve">. </w:t>
      </w:r>
      <w:r w:rsidRPr="00315FBB">
        <w:t>врезался в него</w:t>
      </w:r>
      <w:r w:rsidR="00315FBB" w:rsidRPr="00315FBB">
        <w:t xml:space="preserve">; </w:t>
      </w:r>
      <w:r w:rsidRPr="00315FBB">
        <w:t>погибли экипаж самолета и 11 человек в здании</w:t>
      </w:r>
      <w:r w:rsidR="00315FBB" w:rsidRPr="00315FBB">
        <w:t>.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ПЛОТИНА</w:t>
      </w:r>
      <w:r w:rsidR="00315FBB" w:rsidRPr="00315FBB">
        <w:rPr>
          <w:b/>
          <w:bCs/>
        </w:rPr>
        <w:t xml:space="preserve"> </w:t>
      </w:r>
      <w:r w:rsidRPr="00315FBB">
        <w:rPr>
          <w:b/>
          <w:bCs/>
        </w:rPr>
        <w:t>ГРАНД-КУЛИ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>В 1942 г</w:t>
      </w:r>
      <w:r w:rsidR="00315FBB" w:rsidRPr="00315FBB">
        <w:t xml:space="preserve">. </w:t>
      </w:r>
      <w:r w:rsidRPr="00315FBB">
        <w:t xml:space="preserve">на реке Колумбия в штате Вашингтон на Северо-Западе США была построена плотина Гранд-Кули </w:t>
      </w:r>
      <w:r w:rsidR="00315FBB">
        <w:t>-</w:t>
      </w:r>
      <w:r w:rsidRPr="00315FBB">
        <w:t xml:space="preserve"> самое крупное сооружение в мире</w:t>
      </w:r>
      <w:r w:rsidR="00315FBB" w:rsidRPr="00315FBB">
        <w:t xml:space="preserve">. </w:t>
      </w:r>
      <w:r w:rsidRPr="00315FBB">
        <w:t xml:space="preserve">Ее длина 1272 м, высота </w:t>
      </w:r>
      <w:r w:rsidR="00315FBB">
        <w:t>-</w:t>
      </w:r>
      <w:r w:rsidRPr="00315FBB">
        <w:t xml:space="preserve"> с 46-этажное здание</w:t>
      </w:r>
      <w:r w:rsidR="00315FBB" w:rsidRPr="00315FBB">
        <w:t xml:space="preserve">. </w:t>
      </w:r>
      <w:r w:rsidRPr="00315FBB">
        <w:t>На строительство израсходовано 8,4 млн</w:t>
      </w:r>
      <w:r w:rsidR="00315FBB" w:rsidRPr="00315FBB">
        <w:t xml:space="preserve">. </w:t>
      </w:r>
      <w:r w:rsidRPr="00315FBB">
        <w:t>куб</w:t>
      </w:r>
      <w:r w:rsidR="00315FBB" w:rsidRPr="00315FBB">
        <w:t xml:space="preserve">. </w:t>
      </w:r>
      <w:r w:rsidRPr="00315FBB">
        <w:t>м бетона</w:t>
      </w:r>
      <w:r w:rsidR="00315FBB" w:rsidRPr="00315FBB">
        <w:t xml:space="preserve">. </w:t>
      </w:r>
      <w:r w:rsidRPr="00315FBB">
        <w:t>Искусственное озеро длиной 243 км содержит столько воды, что на каждого американца приходится 91</w:t>
      </w:r>
      <w:r w:rsidR="00315FBB">
        <w:t xml:space="preserve"> </w:t>
      </w:r>
      <w:r w:rsidRPr="00315FBB">
        <w:t>000 л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Источник мощи Гранд-Кули генерирует электричество</w:t>
      </w:r>
      <w:r w:rsidR="00315FBB" w:rsidRPr="00315FBB">
        <w:t>.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МОСТ</w:t>
      </w:r>
      <w:r w:rsidR="00315FBB">
        <w:rPr>
          <w:b/>
          <w:bCs/>
        </w:rPr>
        <w:t xml:space="preserve"> "</w:t>
      </w:r>
      <w:r w:rsidRPr="00315FBB">
        <w:rPr>
          <w:b/>
          <w:bCs/>
        </w:rPr>
        <w:t>ЗОЛОТЫЕ ВОРОТА</w:t>
      </w:r>
      <w:r w:rsidR="00315FBB">
        <w:rPr>
          <w:b/>
          <w:bCs/>
        </w:rPr>
        <w:t>".</w:t>
      </w:r>
    </w:p>
    <w:p w:rsidR="00315FBB" w:rsidRDefault="006C715B" w:rsidP="00315FBB">
      <w:pPr>
        <w:ind w:firstLine="709"/>
      </w:pPr>
      <w:r w:rsidRPr="00315FBB">
        <w:t>Штормы, туманы и сильные приливы мешали строительству моста в Сан-Франциско</w:t>
      </w:r>
      <w:r w:rsidR="00315FBB" w:rsidRPr="00315FBB">
        <w:t xml:space="preserve">. </w:t>
      </w:r>
      <w:r w:rsidRPr="00315FBB">
        <w:t>Трудно было заложить надежный фундамент на скалах глубоко под водой</w:t>
      </w:r>
      <w:r w:rsidR="00315FBB" w:rsidRPr="00315FBB">
        <w:t xml:space="preserve">. </w:t>
      </w:r>
      <w:r w:rsidRPr="00315FBB">
        <w:t>Мост был</w:t>
      </w:r>
      <w:r w:rsidR="00315FBB" w:rsidRPr="00315FBB">
        <w:t xml:space="preserve"> </w:t>
      </w:r>
      <w:r w:rsidRPr="00315FBB">
        <w:t>закончен в 1937 г</w:t>
      </w:r>
      <w:r w:rsidR="00315FBB">
        <w:t>.,</w:t>
      </w:r>
      <w:r w:rsidRPr="00315FBB">
        <w:t xml:space="preserve"> и до 1964 г</w:t>
      </w:r>
      <w:r w:rsidR="00315FBB" w:rsidRPr="00315FBB">
        <w:t xml:space="preserve">. </w:t>
      </w:r>
      <w:r w:rsidRPr="00315FBB">
        <w:t xml:space="preserve">его пролет оставался самым длинным </w:t>
      </w:r>
      <w:r w:rsidR="00315FBB">
        <w:t>-</w:t>
      </w:r>
      <w:r w:rsidRPr="00315FBB">
        <w:t xml:space="preserve"> 1280 м между опорами высотой 227 м</w:t>
      </w:r>
      <w:r w:rsidR="00315FBB" w:rsidRPr="00315FBB">
        <w:t xml:space="preserve">. </w:t>
      </w:r>
      <w:r w:rsidRPr="00315FBB">
        <w:t xml:space="preserve">сегодня самый длинный пролет </w:t>
      </w:r>
      <w:r w:rsidR="00315FBB">
        <w:t>-</w:t>
      </w:r>
      <w:r w:rsidRPr="00315FBB">
        <w:t xml:space="preserve"> 1410 м </w:t>
      </w:r>
      <w:r w:rsidR="00315FBB">
        <w:t>-</w:t>
      </w:r>
      <w:r w:rsidRPr="00315FBB">
        <w:t xml:space="preserve"> имеет мост Хамбер в Англии, построенный в 1981 г</w:t>
      </w:r>
      <w:r w:rsidR="00315FBB" w:rsidRPr="00315FBB">
        <w:t>.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ТУННЕЛЬ ПОД ПРОЛИВОМ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>Туннель, прорытый под Ла-Маншем, соединил Великобританию с Европейским континентом</w:t>
      </w:r>
      <w:r w:rsidR="00315FBB" w:rsidRPr="00315FBB">
        <w:t xml:space="preserve">. </w:t>
      </w:r>
      <w:r w:rsidRPr="00315FBB">
        <w:t>Этот проект вызвал множество споров</w:t>
      </w:r>
      <w:r w:rsidR="00315FBB" w:rsidRPr="00315FBB">
        <w:t xml:space="preserve">. </w:t>
      </w:r>
      <w:r w:rsidRPr="00315FBB">
        <w:t>В первый раз его предложил проложить в 1802 г</w:t>
      </w:r>
      <w:r w:rsidR="00315FBB" w:rsidRPr="00315FBB">
        <w:t xml:space="preserve">. </w:t>
      </w:r>
      <w:r w:rsidRPr="00315FBB">
        <w:t>французский инженер</w:t>
      </w:r>
      <w:r w:rsidR="00315FBB" w:rsidRPr="00315FBB">
        <w:t xml:space="preserve">: </w:t>
      </w:r>
      <w:r w:rsidRPr="00315FBB">
        <w:t>галерея, освещаемая свечами, по которой лошади тянут повозки</w:t>
      </w:r>
      <w:r w:rsidR="00315FBB" w:rsidRPr="00315FBB">
        <w:t xml:space="preserve">. </w:t>
      </w:r>
      <w:r w:rsidRPr="00315FBB">
        <w:t>Первая попытка была предпринята в 1880 г</w:t>
      </w:r>
      <w:r w:rsidR="00315FBB" w:rsidRPr="00315FBB">
        <w:t xml:space="preserve">. </w:t>
      </w:r>
      <w:r w:rsidRPr="00315FBB">
        <w:t>и прекращена на втором километре</w:t>
      </w:r>
      <w:r w:rsidR="00315FBB" w:rsidRPr="00315FBB">
        <w:t xml:space="preserve">. </w:t>
      </w:r>
      <w:r w:rsidRPr="00315FBB">
        <w:t>В 1974 г</w:t>
      </w:r>
      <w:r w:rsidR="00315FBB" w:rsidRPr="00315FBB">
        <w:t xml:space="preserve">. </w:t>
      </w:r>
      <w:r w:rsidRPr="00315FBB">
        <w:t>туннель не был закончен из-за недостатка денег</w:t>
      </w:r>
      <w:r w:rsidR="00315FBB" w:rsidRPr="00315FBB">
        <w:t xml:space="preserve">. </w:t>
      </w:r>
      <w:r w:rsidRPr="00315FBB">
        <w:t>Только в 1987 г</w:t>
      </w:r>
      <w:r w:rsidR="00315FBB" w:rsidRPr="00315FBB">
        <w:t xml:space="preserve">. </w:t>
      </w:r>
      <w:r w:rsidRPr="00315FBB">
        <w:t>начались работы, в результате которых проложен двухколейный путь для высокоскоростных поездов, курсирующих между Лондоном, Парижем и Брюсселем</w:t>
      </w:r>
      <w:r w:rsidR="00315FBB" w:rsidRPr="00315FBB">
        <w:t xml:space="preserve">; </w:t>
      </w:r>
      <w:r w:rsidRPr="00315FBB">
        <w:t>есть челночная перевозка легковых машин и грузов</w:t>
      </w:r>
      <w:r w:rsidR="00315FBB" w:rsidRPr="00315FBB">
        <w:t xml:space="preserve">. </w:t>
      </w:r>
      <w:r w:rsidRPr="00315FBB">
        <w:t xml:space="preserve">Туннель длиной 50 км </w:t>
      </w:r>
      <w:r w:rsidR="00315FBB">
        <w:t>-</w:t>
      </w:r>
      <w:r w:rsidRPr="00315FBB">
        <w:t xml:space="preserve"> не самый длинный в мире</w:t>
      </w:r>
      <w:r w:rsidR="00315FBB" w:rsidRPr="00315FBB">
        <w:t xml:space="preserve">: </w:t>
      </w:r>
      <w:r w:rsidRPr="00315FBB">
        <w:t xml:space="preserve">в Японии туннель между островами Хонсю и Хоккайдо </w:t>
      </w:r>
      <w:r w:rsidR="00315FBB">
        <w:t>-</w:t>
      </w:r>
      <w:r w:rsidRPr="00315FBB">
        <w:t xml:space="preserve"> 55 км</w:t>
      </w:r>
      <w:r w:rsidR="00315FBB" w:rsidRPr="00315FBB">
        <w:t>.</w:t>
      </w:r>
    </w:p>
    <w:p w:rsidR="009B78D0" w:rsidRDefault="009B78D0" w:rsidP="00315FBB">
      <w:pPr>
        <w:ind w:firstLine="709"/>
      </w:pPr>
    </w:p>
    <w:p w:rsidR="00315FBB" w:rsidRDefault="006C715B" w:rsidP="009B78D0">
      <w:pPr>
        <w:pStyle w:val="2"/>
      </w:pPr>
      <w:bookmarkStart w:id="2" w:name="_Toc264120678"/>
      <w:r w:rsidRPr="00315FBB">
        <w:t>Часть</w:t>
      </w:r>
      <w:r w:rsidR="009B78D0">
        <w:t xml:space="preserve"> </w:t>
      </w:r>
      <w:r w:rsidRPr="00315FBB">
        <w:rPr>
          <w:lang w:val="en-US"/>
        </w:rPr>
        <w:t>II</w:t>
      </w:r>
      <w:r w:rsidR="009B78D0">
        <w:t xml:space="preserve">. </w:t>
      </w:r>
      <w:r w:rsidR="009B78D0" w:rsidRPr="00315FBB">
        <w:t xml:space="preserve">Чудеса </w:t>
      </w:r>
      <w:r w:rsidR="009B78D0">
        <w:t>науки</w:t>
      </w:r>
      <w:bookmarkEnd w:id="2"/>
    </w:p>
    <w:p w:rsidR="009B78D0" w:rsidRPr="009B78D0" w:rsidRDefault="009B78D0" w:rsidP="009B78D0">
      <w:pPr>
        <w:ind w:firstLine="709"/>
      </w:pP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ПЛАСТМАССА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 xml:space="preserve">Пластмасса </w:t>
      </w:r>
      <w:r w:rsidR="00315FBB">
        <w:t>-</w:t>
      </w:r>
      <w:r w:rsidRPr="00315FBB">
        <w:t xml:space="preserve"> пример использования синтетики вместо природного сырья</w:t>
      </w:r>
      <w:r w:rsidR="00315FBB" w:rsidRPr="00315FBB">
        <w:t xml:space="preserve">. </w:t>
      </w:r>
      <w:r w:rsidRPr="00315FBB">
        <w:t>Легкая, поддающаяся литью, прочная, устойчивая к воздействию химикатов и высокой температуры, хороший изоляционный материал, она используется для</w:t>
      </w:r>
      <w:r w:rsidR="00315FBB" w:rsidRPr="00315FBB">
        <w:t xml:space="preserve"> </w:t>
      </w:r>
      <w:r w:rsidRPr="00315FBB">
        <w:t>производства разных продуктов</w:t>
      </w:r>
      <w:r w:rsidR="00315FBB" w:rsidRPr="00315FBB">
        <w:t xml:space="preserve">: </w:t>
      </w:r>
      <w:r w:rsidRPr="00315FBB">
        <w:t>от красок и клеев до пластиковых упаковочных материалов</w:t>
      </w:r>
      <w:r w:rsidR="00315FBB" w:rsidRPr="00315FBB">
        <w:t xml:space="preserve">. </w:t>
      </w:r>
      <w:r w:rsidRPr="00315FBB">
        <w:t>В 1907 г</w:t>
      </w:r>
      <w:r w:rsidR="00315FBB" w:rsidRPr="00315FBB">
        <w:t xml:space="preserve">. </w:t>
      </w:r>
      <w:r w:rsidRPr="00315FBB">
        <w:t xml:space="preserve">первая пластмасса </w:t>
      </w:r>
      <w:r w:rsidR="00315FBB">
        <w:t>-</w:t>
      </w:r>
      <w:r w:rsidRPr="00315FBB">
        <w:t xml:space="preserve"> бакелит </w:t>
      </w:r>
      <w:r w:rsidR="00315FBB">
        <w:t>-</w:t>
      </w:r>
      <w:r w:rsidRPr="00315FBB">
        <w:t xml:space="preserve"> была создана в Америке Лео Бакеландом</w:t>
      </w:r>
      <w:r w:rsidR="00315FBB" w:rsidRPr="00315FBB">
        <w:t xml:space="preserve">. </w:t>
      </w:r>
      <w:r w:rsidRPr="00315FBB">
        <w:t>Сначала она производилась на основе натурального сырья</w:t>
      </w:r>
      <w:r w:rsidR="00315FBB" w:rsidRPr="00315FBB">
        <w:t xml:space="preserve">: </w:t>
      </w:r>
      <w:r w:rsidRPr="00315FBB">
        <w:t>целлулоид изготовлялся</w:t>
      </w:r>
      <w:r w:rsidR="00315FBB" w:rsidRPr="00315FBB">
        <w:t xml:space="preserve"> </w:t>
      </w:r>
      <w:r w:rsidRPr="00315FBB">
        <w:t>из целлюлозы</w:t>
      </w:r>
      <w:r w:rsidR="00315FBB" w:rsidRPr="00315FBB">
        <w:t xml:space="preserve">. </w:t>
      </w:r>
      <w:r w:rsidRPr="00315FBB">
        <w:t>Бакелит был получен в лаборатории в результате синтеза фенолформальдегидной смолы, которая при нагревании под давлением образовывала твердую массу</w:t>
      </w:r>
      <w:r w:rsidR="00315FBB" w:rsidRPr="00315FBB">
        <w:t xml:space="preserve">. </w:t>
      </w:r>
      <w:r w:rsidRPr="00315FBB">
        <w:t>Затем последовали полимеры, которые получали из более крупных молекул</w:t>
      </w:r>
      <w:r w:rsidR="00315FBB" w:rsidRPr="00315FBB">
        <w:t xml:space="preserve">. </w:t>
      </w:r>
      <w:r w:rsidRPr="00315FBB">
        <w:t>В 1935 г</w:t>
      </w:r>
      <w:r w:rsidR="00315FBB" w:rsidRPr="00315FBB">
        <w:t xml:space="preserve">. </w:t>
      </w:r>
      <w:r w:rsidRPr="00315FBB">
        <w:t>был создан нейлон, не подверженный ни гниению, ни воздействию бактерий</w:t>
      </w:r>
      <w:r w:rsidR="00315FBB" w:rsidRPr="00315FBB">
        <w:t>.</w:t>
      </w:r>
    </w:p>
    <w:p w:rsidR="00315FBB" w:rsidRDefault="00315FBB" w:rsidP="00315FBB">
      <w:pPr>
        <w:ind w:firstLine="709"/>
        <w:rPr>
          <w:b/>
          <w:bCs/>
        </w:rPr>
      </w:pPr>
      <w:r>
        <w:t>"</w:t>
      </w:r>
      <w:r w:rsidR="006C715B" w:rsidRPr="00315FBB">
        <w:rPr>
          <w:b/>
          <w:bCs/>
        </w:rPr>
        <w:t>ЧЕРНОЕ ЗОЛОТО</w:t>
      </w:r>
      <w:r>
        <w:rPr>
          <w:b/>
          <w:bCs/>
        </w:rPr>
        <w:t xml:space="preserve"> "</w:t>
      </w:r>
    </w:p>
    <w:p w:rsidR="00315FBB" w:rsidRDefault="006C715B" w:rsidP="00315FBB">
      <w:pPr>
        <w:ind w:firstLine="709"/>
      </w:pPr>
      <w:r w:rsidRPr="00315FBB">
        <w:t>В августе 1859 г</w:t>
      </w:r>
      <w:r w:rsidR="00315FBB">
        <w:t>.,</w:t>
      </w:r>
      <w:r w:rsidRPr="00315FBB">
        <w:t xml:space="preserve"> когда подрядчик Эдвин Л</w:t>
      </w:r>
      <w:r w:rsidR="00315FBB" w:rsidRPr="00315FBB">
        <w:t xml:space="preserve">. </w:t>
      </w:r>
      <w:r w:rsidRPr="00315FBB">
        <w:t>Дрейк бурлил скважину в Пенсильвании, из нее</w:t>
      </w:r>
      <w:r w:rsidR="00315FBB" w:rsidRPr="00315FBB">
        <w:t xml:space="preserve"> </w:t>
      </w:r>
      <w:r w:rsidRPr="00315FBB">
        <w:t>забил фонтан высотой 21,5 м</w:t>
      </w:r>
      <w:r w:rsidR="00315FBB" w:rsidRPr="00315FBB">
        <w:t xml:space="preserve">. </w:t>
      </w:r>
      <w:r w:rsidRPr="00315FBB">
        <w:t>Это событие</w:t>
      </w:r>
      <w:r w:rsidR="00315FBB" w:rsidRPr="00315FBB">
        <w:t xml:space="preserve"> </w:t>
      </w:r>
      <w:r w:rsidRPr="00315FBB">
        <w:t>ознаменовало начало современной индустрии нефтедобычи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С изобретением в конце ХХ века двигателя внутреннего сгорания нефть стала важнейшим сырьем для производства топлива</w:t>
      </w:r>
      <w:r w:rsidR="00315FBB" w:rsidRPr="00315FBB">
        <w:t xml:space="preserve">. </w:t>
      </w:r>
      <w:r w:rsidRPr="00315FBB">
        <w:t>Появились заводы по переработке нефти в бензин, керосин, дизельное топливо, мазут и смазочные масла</w:t>
      </w:r>
      <w:r w:rsidR="00315FBB" w:rsidRPr="00315FBB">
        <w:t xml:space="preserve">. </w:t>
      </w:r>
      <w:r w:rsidRPr="00315FBB">
        <w:t>Нефть необходима на транспорте и для выработки электроэнергии, она служит сырьем для химической промышленности, где из нее делают клей, краски и красители, пластмассы, моющие средства, синтетические волокна</w:t>
      </w:r>
      <w:r w:rsidR="00315FBB" w:rsidRPr="00315FBB">
        <w:t>.</w:t>
      </w:r>
    </w:p>
    <w:p w:rsidR="00315FBB" w:rsidRPr="00315FBB" w:rsidRDefault="006C715B" w:rsidP="00315FBB">
      <w:pPr>
        <w:ind w:firstLine="709"/>
      </w:pPr>
      <w:r w:rsidRPr="00315FBB">
        <w:t>Нефть превратилась в инструмент политики</w:t>
      </w:r>
      <w:r w:rsidR="00315FBB" w:rsidRPr="00315FBB">
        <w:t xml:space="preserve">. </w:t>
      </w:r>
      <w:r w:rsidRPr="00315FBB">
        <w:t>Резкое увеличение цен на это сырье в 1973 и 1979 гг</w:t>
      </w:r>
      <w:r w:rsidR="00315FBB" w:rsidRPr="00315FBB">
        <w:t xml:space="preserve">. </w:t>
      </w:r>
      <w:r w:rsidRPr="00315FBB">
        <w:t>нефтедобывающими странами вызвало мировой энергетический кризис</w:t>
      </w:r>
      <w:r w:rsidR="00315FBB" w:rsidRPr="00315FBB">
        <w:t xml:space="preserve">. </w:t>
      </w:r>
      <w:r w:rsidRPr="00315FBB">
        <w:t>Нефть стала источником сверхобогащения, превратив некоторых людей в мультимиллиардеров</w:t>
      </w:r>
      <w:r w:rsidR="00315FBB" w:rsidRPr="00315FBB">
        <w:t xml:space="preserve">: </w:t>
      </w:r>
      <w:r w:rsidRPr="00315FBB">
        <w:t>например, годовой доход султана Брунея достигает 2 млрд</w:t>
      </w:r>
      <w:r w:rsidR="00315FBB" w:rsidRPr="00315FBB">
        <w:t xml:space="preserve">. </w:t>
      </w:r>
      <w:r w:rsidRPr="00315FBB">
        <w:t>долларов</w:t>
      </w:r>
      <w:r w:rsidR="00315FBB" w:rsidRPr="00315FBB">
        <w:t xml:space="preserve">. </w:t>
      </w:r>
      <w:r w:rsidRPr="00315FBB">
        <w:t>Доход нефтяного гиганта</w:t>
      </w:r>
      <w:r w:rsidR="00315FBB">
        <w:t xml:space="preserve"> "</w:t>
      </w:r>
      <w:r w:rsidRPr="00315FBB">
        <w:t>Экссон</w:t>
      </w:r>
      <w:r w:rsidR="00315FBB">
        <w:t xml:space="preserve">" </w:t>
      </w:r>
      <w:r w:rsidRPr="00315FBB">
        <w:t>намного превышает ВНП большинства африканских и южноамериканских стран</w:t>
      </w:r>
      <w:r w:rsidR="00315FBB" w:rsidRPr="00315FBB">
        <w:t xml:space="preserve">. </w:t>
      </w:r>
      <w:r w:rsidRPr="00315FBB">
        <w:t xml:space="preserve">Самое крупное месторождение нефти </w:t>
      </w:r>
      <w:r w:rsidR="00315FBB">
        <w:t>-</w:t>
      </w:r>
      <w:r w:rsidRPr="00315FBB">
        <w:t xml:space="preserve"> Гавар в Саудовской Аравии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НАУКА ПОМОГАЕТ ХИРУРГУ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>Когда южноафриканский хирург Кристиан Бернард впервые в 1967 г</w:t>
      </w:r>
      <w:r w:rsidR="00315FBB" w:rsidRPr="00315FBB">
        <w:t xml:space="preserve">. </w:t>
      </w:r>
      <w:r w:rsidRPr="00315FBB">
        <w:t>произвел пересадку человеческого сердца, многих волновал моральный аспект операции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Сегодня уже сотни людей нормально живут с чужим сердцем</w:t>
      </w:r>
      <w:r w:rsidR="00315FBB" w:rsidRPr="00315FBB">
        <w:t xml:space="preserve">. </w:t>
      </w:r>
      <w:r w:rsidRPr="00315FBB">
        <w:t>Совершаются успешные пересадки не только сердца, но и почек, печени, легких</w:t>
      </w:r>
      <w:r w:rsidR="00315FBB" w:rsidRPr="00315FBB">
        <w:t xml:space="preserve">. </w:t>
      </w:r>
      <w:r w:rsidRPr="00315FBB">
        <w:t>Созданы искусственные</w:t>
      </w:r>
      <w:r w:rsidR="00315FBB">
        <w:t xml:space="preserve"> "</w:t>
      </w:r>
      <w:r w:rsidRPr="00315FBB">
        <w:t>запасные части</w:t>
      </w:r>
      <w:r w:rsidR="00315FBB">
        <w:t xml:space="preserve">" </w:t>
      </w:r>
      <w:r w:rsidRPr="00315FBB">
        <w:t>для людей, а искусственные суставы стали обычным делом</w:t>
      </w:r>
      <w:r w:rsidR="00315FBB" w:rsidRPr="00315FBB">
        <w:t xml:space="preserve">. </w:t>
      </w:r>
      <w:r w:rsidRPr="00315FBB">
        <w:t>Хирурги используют лазер в качестве скальпеля и миниатюрные телекамеры во время операций</w:t>
      </w:r>
      <w:r w:rsidR="00315FBB" w:rsidRPr="00315FBB">
        <w:t xml:space="preserve">. </w:t>
      </w:r>
      <w:r w:rsidRPr="00315FBB">
        <w:t>Вместо скальпеля хирург использует лазерный луч, энергия которого передается по оптическому волокну</w:t>
      </w:r>
      <w:r w:rsidR="00315FBB" w:rsidRPr="00315FBB">
        <w:t xml:space="preserve">: </w:t>
      </w:r>
      <w:r w:rsidRPr="00315FBB">
        <w:t>он удаляет опухоли, производит тончайшие операции на глазах или в области уха</w:t>
      </w:r>
      <w:r w:rsidR="00315FBB" w:rsidRPr="00315FBB">
        <w:t>.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САМОЛЕТ ДВУХ НАЦИЙ</w:t>
      </w:r>
      <w:r w:rsidR="00315FBB" w:rsidRPr="00315FBB">
        <w:rPr>
          <w:b/>
          <w:bCs/>
        </w:rPr>
        <w:t>.</w:t>
      </w:r>
    </w:p>
    <w:p w:rsidR="00315FBB" w:rsidRDefault="00315FBB" w:rsidP="00315FBB">
      <w:pPr>
        <w:ind w:firstLine="709"/>
      </w:pPr>
      <w:r>
        <w:rPr>
          <w:b/>
          <w:bCs/>
        </w:rPr>
        <w:t>"</w:t>
      </w:r>
      <w:r w:rsidR="006C715B" w:rsidRPr="00315FBB">
        <w:t>Конкорд</w:t>
      </w:r>
      <w:r>
        <w:t xml:space="preserve">", </w:t>
      </w:r>
      <w:r w:rsidR="006C715B" w:rsidRPr="00315FBB">
        <w:t>первый сверхзвуковой авиалайнер в мире,</w:t>
      </w:r>
      <w:r w:rsidRPr="00315FBB">
        <w:t xml:space="preserve"> - </w:t>
      </w:r>
      <w:r w:rsidR="006C715B" w:rsidRPr="00315FBB">
        <w:t>результат 14-летних поисков и испытаний английских и французских конструкторов</w:t>
      </w:r>
      <w:r w:rsidRPr="00315FBB">
        <w:t xml:space="preserve">. </w:t>
      </w:r>
      <w:r w:rsidR="006C715B" w:rsidRPr="00315FBB">
        <w:t>Он летает со скоростью, более чем в 2 раза превышающей скорость звука</w:t>
      </w:r>
      <w:r w:rsidRPr="00315FBB">
        <w:t xml:space="preserve">. </w:t>
      </w:r>
      <w:r w:rsidR="006C715B" w:rsidRPr="00315FBB">
        <w:t>Регулярные рейсы начались в 1976 г</w:t>
      </w:r>
      <w:r w:rsidRPr="00315FBB">
        <w:t xml:space="preserve">. </w:t>
      </w:r>
      <w:r w:rsidR="006C715B" w:rsidRPr="00315FBB">
        <w:t>Самолет преодолевает путь от Лондона до Нью-Йорка за 3 ч 20 мин</w:t>
      </w:r>
      <w:r w:rsidRPr="00315FBB">
        <w:t>.</w:t>
      </w:r>
    </w:p>
    <w:p w:rsidR="00315FBB" w:rsidRDefault="006C715B" w:rsidP="00315FBB">
      <w:pPr>
        <w:ind w:firstLine="709"/>
      </w:pPr>
      <w:r w:rsidRPr="00315FBB">
        <w:t>При конструировании этой машины пришлось решать множество проблем</w:t>
      </w:r>
      <w:r w:rsidR="00315FBB" w:rsidRPr="00315FBB">
        <w:t xml:space="preserve">. </w:t>
      </w:r>
      <w:r w:rsidRPr="00315FBB">
        <w:t>Например, сложный изгиб треугольного крыла был разработан так, чтобы создавать подъемную силу при малой скорости, а при большой скорости иметь низкое лобовое сопротивление</w:t>
      </w:r>
      <w:r w:rsidR="00315FBB" w:rsidRPr="00315FBB">
        <w:t xml:space="preserve">. </w:t>
      </w:r>
      <w:r w:rsidRPr="00315FBB">
        <w:t>К концу 60-х годов, когда опытные машины уже поднимались в воздух, начались споры о стоимости</w:t>
      </w:r>
      <w:r w:rsidR="00315FBB">
        <w:t xml:space="preserve"> "</w:t>
      </w:r>
      <w:r w:rsidRPr="00315FBB">
        <w:t>Конкорда</w:t>
      </w:r>
      <w:r w:rsidR="00315FBB">
        <w:t xml:space="preserve">", </w:t>
      </w:r>
      <w:r w:rsidRPr="00315FBB">
        <w:t>его жизнеспособности и воздействии на окружающую среду</w:t>
      </w:r>
      <w:r w:rsidR="00315FBB" w:rsidRPr="00315FBB">
        <w:t xml:space="preserve">. </w:t>
      </w:r>
      <w:r w:rsidRPr="00315FBB">
        <w:t>Шумовой эффект при переходе звукового барьера не позволял летать с максимальной скоростью</w:t>
      </w:r>
      <w:r w:rsidR="00315FBB" w:rsidRPr="00315FBB">
        <w:t xml:space="preserve">. </w:t>
      </w:r>
      <w:r w:rsidRPr="00315FBB">
        <w:t>На малой же скорости полеты были экономически невыгодны</w:t>
      </w:r>
      <w:r w:rsidR="00315FBB" w:rsidRPr="00315FBB">
        <w:t xml:space="preserve">: </w:t>
      </w:r>
      <w:r w:rsidRPr="00315FBB">
        <w:t>при 800 км/ч самолет расходовал в 8 раз больше горючего, чем обычные авиалайнеры</w:t>
      </w:r>
      <w:r w:rsidR="00315FBB" w:rsidRPr="00315FBB">
        <w:t xml:space="preserve">. </w:t>
      </w:r>
      <w:r w:rsidRPr="00315FBB">
        <w:t>Всего было построено лишь 14 самолетов</w:t>
      </w:r>
      <w:r w:rsidR="00315FBB">
        <w:t xml:space="preserve"> "</w:t>
      </w:r>
      <w:r w:rsidRPr="00315FBB">
        <w:t>Конкорд</w:t>
      </w:r>
      <w:r w:rsidR="00315FBB">
        <w:t>".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ИНТЕЛЛЕКТ В ЯЩИКЕ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>В первых компьютерах использовались электронные</w:t>
      </w:r>
      <w:r w:rsidR="00315FBB" w:rsidRPr="00315FBB">
        <w:t xml:space="preserve"> </w:t>
      </w:r>
      <w:r w:rsidRPr="00315FBB">
        <w:t>лампы</w:t>
      </w:r>
      <w:r w:rsidR="00315FBB" w:rsidRPr="00315FBB">
        <w:t xml:space="preserve">. </w:t>
      </w:r>
      <w:r w:rsidRPr="00315FBB">
        <w:t>Машины осуществляли вычисления и производили логические операции</w:t>
      </w:r>
      <w:r w:rsidR="00315FBB" w:rsidRPr="00315FBB">
        <w:t xml:space="preserve">. </w:t>
      </w:r>
      <w:r w:rsidRPr="00315FBB">
        <w:t>Британский компьютер</w:t>
      </w:r>
      <w:r w:rsidR="00315FBB">
        <w:t xml:space="preserve"> "</w:t>
      </w:r>
      <w:r w:rsidRPr="00315FBB">
        <w:t>Колосс</w:t>
      </w:r>
      <w:r w:rsidR="00315FBB">
        <w:t xml:space="preserve">", </w:t>
      </w:r>
      <w:r w:rsidRPr="00315FBB">
        <w:t>сделанный в 40-х годах в Англии и США, помог дешифровать код немецкой шифровальной машины</w:t>
      </w:r>
      <w:r w:rsidR="00315FBB">
        <w:t xml:space="preserve"> "</w:t>
      </w:r>
      <w:r w:rsidRPr="00315FBB">
        <w:t>Энигма</w:t>
      </w:r>
      <w:r w:rsidR="00315FBB">
        <w:t xml:space="preserve">" </w:t>
      </w:r>
      <w:r w:rsidRPr="00315FBB">
        <w:t>во время</w:t>
      </w:r>
      <w:r w:rsidR="00315FBB" w:rsidRPr="00315FBB">
        <w:t xml:space="preserve"> </w:t>
      </w:r>
      <w:r w:rsidRPr="00315FBB">
        <w:t>Второй мировой войны</w:t>
      </w:r>
      <w:r w:rsidR="00315FBB" w:rsidRPr="00315FBB">
        <w:t xml:space="preserve">. </w:t>
      </w:r>
      <w:r w:rsidRPr="00315FBB">
        <w:t>В США электронный силовой интегратор и компьютер</w:t>
      </w:r>
      <w:r w:rsidR="00315FBB">
        <w:t xml:space="preserve"> (</w:t>
      </w:r>
      <w:r w:rsidRPr="00315FBB">
        <w:rPr>
          <w:lang w:val="en-US"/>
        </w:rPr>
        <w:t>ENIAC</w:t>
      </w:r>
      <w:r w:rsidR="00315FBB" w:rsidRPr="00315FBB">
        <w:t xml:space="preserve">) </w:t>
      </w:r>
      <w:r w:rsidRPr="00315FBB">
        <w:t>появился в 1945 г</w:t>
      </w:r>
      <w:r w:rsidR="00315FBB">
        <w:t>.,</w:t>
      </w:r>
      <w:r w:rsidRPr="00315FBB">
        <w:t xml:space="preserve"> и это был первый электронный цифровой компьютер общего назначения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Изобретение транзистора и интегральных схем привело к тому, что компьютеры стали меньше и мощнее</w:t>
      </w:r>
      <w:r w:rsidR="00315FBB" w:rsidRPr="00315FBB">
        <w:t xml:space="preserve">. </w:t>
      </w:r>
      <w:r w:rsidRPr="00315FBB">
        <w:t>Тысячи деталей помещались на чипе величиной с ноготок</w:t>
      </w:r>
      <w:r w:rsidR="00315FBB" w:rsidRPr="00315FBB">
        <w:t xml:space="preserve">. </w:t>
      </w:r>
      <w:r w:rsidRPr="00315FBB">
        <w:t>Это позволило создать в 1971 г</w:t>
      </w:r>
      <w:r w:rsidR="00315FBB" w:rsidRPr="00315FBB">
        <w:t xml:space="preserve">. </w:t>
      </w:r>
      <w:r w:rsidRPr="00315FBB">
        <w:t>первый микропроцессор</w:t>
      </w:r>
      <w:r w:rsidR="00315FBB" w:rsidRPr="00315FBB">
        <w:t xml:space="preserve">. </w:t>
      </w:r>
      <w:r w:rsidRPr="00315FBB">
        <w:t>Тенденция к увеличению мощности и снижению стоимости привела к тому, что в конце 80-х появились персональные компьютеры с мощностью огромных стационарных агрегатов предыдущего поколения</w:t>
      </w:r>
      <w:r w:rsidR="00315FBB" w:rsidRPr="00315FBB">
        <w:t xml:space="preserve">. </w:t>
      </w:r>
      <w:r w:rsidRPr="00315FBB">
        <w:t>Сегодня в обиходе высокомощные портативные компьютеры</w:t>
      </w:r>
      <w:r w:rsidR="00315FBB" w:rsidRPr="00315FBB">
        <w:t xml:space="preserve">. </w:t>
      </w:r>
      <w:r w:rsidRPr="00315FBB">
        <w:t>Суперкомпьютеры же используются</w:t>
      </w:r>
      <w:r w:rsidR="00315FBB" w:rsidRPr="00315FBB">
        <w:t xml:space="preserve"> </w:t>
      </w:r>
      <w:r w:rsidRPr="00315FBB">
        <w:t>для решения глобальных задач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Машина памяти</w:t>
      </w:r>
      <w:r w:rsidR="00315FBB" w:rsidRPr="00315FBB">
        <w:t xml:space="preserve">. </w:t>
      </w:r>
      <w:r w:rsidRPr="00315FBB">
        <w:t xml:space="preserve">Суперкомпьютер </w:t>
      </w:r>
      <w:r w:rsidR="00315FBB">
        <w:t>-</w:t>
      </w:r>
      <w:r w:rsidRPr="00315FBB">
        <w:t xml:space="preserve"> гигантская ЭВМ, обладающая памятью в 8 млн</w:t>
      </w:r>
      <w:r w:rsidR="00315FBB" w:rsidRPr="00315FBB">
        <w:t xml:space="preserve">. </w:t>
      </w:r>
      <w:r w:rsidRPr="00315FBB">
        <w:t>бит и 128 млн</w:t>
      </w:r>
      <w:r w:rsidR="00315FBB" w:rsidRPr="00315FBB">
        <w:t xml:space="preserve">. </w:t>
      </w:r>
      <w:r w:rsidRPr="00315FBB">
        <w:t>слов, используется Европейской организацией ядерных исследований для хранения и обработки информации</w:t>
      </w:r>
      <w:r w:rsidR="00315FBB" w:rsidRPr="00315FBB">
        <w:t>.</w:t>
      </w:r>
    </w:p>
    <w:p w:rsidR="00315FBB" w:rsidRDefault="006C715B" w:rsidP="00315FBB">
      <w:pPr>
        <w:ind w:firstLine="709"/>
        <w:rPr>
          <w:b/>
          <w:bCs/>
        </w:rPr>
      </w:pPr>
      <w:r w:rsidRPr="00315FBB">
        <w:rPr>
          <w:b/>
          <w:bCs/>
        </w:rPr>
        <w:t>НАБЛЮДЕНИЕ И ШПИОНАЖ С ПОМОЩЬЮ ИСКУССТВЕННОГО СПУТНИКА</w:t>
      </w:r>
      <w:r w:rsidR="00315FBB" w:rsidRPr="00315FBB">
        <w:rPr>
          <w:b/>
          <w:bCs/>
        </w:rPr>
        <w:t>.</w:t>
      </w:r>
    </w:p>
    <w:p w:rsidR="00315FBB" w:rsidRDefault="006C715B" w:rsidP="00315FBB">
      <w:pPr>
        <w:ind w:firstLine="709"/>
      </w:pPr>
      <w:r w:rsidRPr="00315FBB">
        <w:t>Покорение космоса произвело революцию в мировых системах связи</w:t>
      </w:r>
      <w:r w:rsidR="00315FBB" w:rsidRPr="00315FBB">
        <w:t xml:space="preserve">. </w:t>
      </w:r>
      <w:r w:rsidRPr="00315FBB">
        <w:t>Сегодня искусственные спутники передают телевизионные, радио</w:t>
      </w:r>
      <w:r w:rsidR="00315FBB" w:rsidRPr="00315FBB">
        <w:t xml:space="preserve"> - </w:t>
      </w:r>
      <w:r w:rsidRPr="00315FBB">
        <w:t>и</w:t>
      </w:r>
      <w:r w:rsidR="00315FBB" w:rsidRPr="00315FBB">
        <w:t xml:space="preserve"> </w:t>
      </w:r>
      <w:r w:rsidRPr="00315FBB">
        <w:t>телефонные сигналы, наблюдают за погодой, шпионят, обнаруживают области загрязнения</w:t>
      </w:r>
      <w:r w:rsidR="00315FBB" w:rsidRPr="00315FBB">
        <w:t xml:space="preserve"> </w:t>
      </w:r>
      <w:r w:rsidRPr="00315FBB">
        <w:t>и минеральные ресурсы</w:t>
      </w:r>
      <w:r w:rsidR="00315FBB" w:rsidRPr="00315FBB">
        <w:t>.</w:t>
      </w:r>
    </w:p>
    <w:p w:rsidR="00315FBB" w:rsidRDefault="006C715B" w:rsidP="00315FBB">
      <w:pPr>
        <w:ind w:firstLine="709"/>
      </w:pPr>
      <w:r w:rsidRPr="00315FBB">
        <w:t>Раньше спутники использовались для научных исследований, но вскоре были найдены другие сферы их применения</w:t>
      </w:r>
      <w:r w:rsidR="00315FBB" w:rsidRPr="00315FBB">
        <w:t xml:space="preserve">. </w:t>
      </w:r>
      <w:r w:rsidRPr="00315FBB">
        <w:t>Первый коммерческий спутник связи</w:t>
      </w:r>
      <w:r w:rsidR="00315FBB">
        <w:t xml:space="preserve"> "</w:t>
      </w:r>
      <w:r w:rsidRPr="00315FBB">
        <w:t>Телстар</w:t>
      </w:r>
      <w:r w:rsidR="00315FBB">
        <w:t xml:space="preserve">" </w:t>
      </w:r>
      <w:r w:rsidRPr="00315FBB">
        <w:t>передал телевизионную картинку из Америки в Европу в июле 1962 г</w:t>
      </w:r>
      <w:r w:rsidR="00315FBB" w:rsidRPr="00315FBB">
        <w:t xml:space="preserve">. </w:t>
      </w:r>
      <w:r w:rsidRPr="00315FBB">
        <w:t>Сегодня спутники находятся на орбите в 36</w:t>
      </w:r>
      <w:r w:rsidR="00315FBB">
        <w:t xml:space="preserve"> </w:t>
      </w:r>
      <w:r w:rsidRPr="00315FBB">
        <w:t>000 км над поверхностью Земли</w:t>
      </w:r>
      <w:r w:rsidR="00315FBB" w:rsidRPr="00315FBB">
        <w:t>.</w:t>
      </w:r>
    </w:p>
    <w:p w:rsidR="00315FBB" w:rsidRPr="00315FBB" w:rsidRDefault="00315FBB" w:rsidP="00315FBB">
      <w:pPr>
        <w:ind w:firstLine="709"/>
      </w:pPr>
    </w:p>
    <w:p w:rsidR="00315FBB" w:rsidRDefault="007F4DD8" w:rsidP="009B78D0">
      <w:pPr>
        <w:pStyle w:val="2"/>
      </w:pPr>
      <w:bookmarkStart w:id="3" w:name="_Toc264120679"/>
      <w:r w:rsidRPr="00315FBB">
        <w:t>Часть</w:t>
      </w:r>
      <w:r w:rsidRPr="00315FBB">
        <w:rPr>
          <w:lang w:val="en-US"/>
        </w:rPr>
        <w:t xml:space="preserve"> III</w:t>
      </w:r>
      <w:r w:rsidR="00315FBB" w:rsidRPr="00315FBB">
        <w:t>.</w:t>
      </w:r>
      <w:r w:rsidR="009B78D0">
        <w:t xml:space="preserve"> Нанотехнологии</w:t>
      </w:r>
      <w:bookmarkEnd w:id="3"/>
    </w:p>
    <w:p w:rsidR="009B78D0" w:rsidRPr="009B78D0" w:rsidRDefault="009B78D0" w:rsidP="009B78D0">
      <w:pPr>
        <w:ind w:firstLine="709"/>
      </w:pPr>
    </w:p>
    <w:p w:rsidR="00315FBB" w:rsidRP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МЫ НА ПОРГЕ НАУЧНОЙ РЕВОЛЮЦИИ</w:t>
      </w:r>
    </w:p>
    <w:p w:rsidR="00315FBB" w:rsidRDefault="007F4DD8" w:rsidP="00315FBB">
      <w:pPr>
        <w:ind w:firstLine="709"/>
      </w:pPr>
      <w:r w:rsidRPr="00315FBB">
        <w:t>Ученые утверждают, что наша цивилизация стоит на пороге новой революции</w:t>
      </w:r>
      <w:r w:rsidR="00315FBB" w:rsidRPr="00315FBB">
        <w:t xml:space="preserve">. </w:t>
      </w:r>
      <w:r w:rsidRPr="00315FBB">
        <w:t>На этот раз мир грозят перевернуть так называемые нанотехнологии, которые позволят решить максимум насущных проблем, стоящих перед человечеством</w:t>
      </w:r>
      <w:r w:rsidR="00315FBB" w:rsidRPr="00315FBB">
        <w:t>.</w:t>
      </w:r>
    </w:p>
    <w:p w:rsidR="00315FBB" w:rsidRPr="00315FBB" w:rsidRDefault="007F4DD8" w:rsidP="00315FBB">
      <w:pPr>
        <w:ind w:firstLine="709"/>
      </w:pPr>
      <w:r w:rsidRPr="00315FBB">
        <w:t>Буревестником нанореволюции стал нобелевский лауреат Ричард Фейнман, еще в 1959 году предсказавший</w:t>
      </w:r>
      <w:r w:rsidR="00315FBB" w:rsidRPr="00315FBB">
        <w:t xml:space="preserve">: </w:t>
      </w:r>
      <w:r w:rsidRPr="00315FBB">
        <w:t>в будущем мы сможем из отдельных атомов синтезировать все, что угодно</w:t>
      </w:r>
      <w:r w:rsidR="00315FBB" w:rsidRPr="00315FBB">
        <w:t xml:space="preserve">. </w:t>
      </w:r>
      <w:r w:rsidRPr="00315FBB">
        <w:t>А в 1992 г</w:t>
      </w:r>
      <w:r w:rsidR="00315FBB" w:rsidRPr="00315FBB">
        <w:t xml:space="preserve">. </w:t>
      </w:r>
      <w:r w:rsidRPr="00315FBB">
        <w:t xml:space="preserve">доктор Эрик Дрекслер, выступая в Конгрессе США, нарисовал картину обозримого будущего, в котором все, что необходимо для жизни и деятельности людей, будет создаваться непосредственно из атомов и молекул окружающей среды </w:t>
      </w:r>
      <w:r w:rsidR="00315FBB">
        <w:t>-</w:t>
      </w:r>
      <w:r w:rsidRPr="00315FBB">
        <w:t xml:space="preserve"> а это значит, не останется места ни голоду, ни болезням, ни изнурительному физическому труду…</w:t>
      </w:r>
    </w:p>
    <w:p w:rsid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ЧТО ТАКОЕ НАНОТЕХНОЛОГИИ</w:t>
      </w:r>
      <w:r w:rsidR="00315FBB" w:rsidRPr="00315FBB">
        <w:rPr>
          <w:b/>
          <w:bCs/>
        </w:rPr>
        <w:t>?</w:t>
      </w:r>
    </w:p>
    <w:p w:rsidR="00315FBB" w:rsidRDefault="007F4DD8" w:rsidP="00315FBB">
      <w:pPr>
        <w:ind w:firstLine="709"/>
      </w:pPr>
      <w:r w:rsidRPr="00315FBB">
        <w:t>Хотя наука занимается разработками в области нанотехнологий уже десятки лет, рядовому россиянину до последнего времени это понятие было неведомо</w:t>
      </w:r>
      <w:r w:rsidR="00315FBB" w:rsidRPr="00315FBB">
        <w:t xml:space="preserve">. </w:t>
      </w:r>
      <w:r w:rsidRPr="00315FBB">
        <w:t>Но после того, как 26 апреля 2007 г</w:t>
      </w:r>
      <w:r w:rsidR="00315FBB">
        <w:t xml:space="preserve">.В. </w:t>
      </w:r>
      <w:r w:rsidRPr="00315FBB">
        <w:t>В</w:t>
      </w:r>
      <w:r w:rsidR="00315FBB" w:rsidRPr="00315FBB">
        <w:t xml:space="preserve">. </w:t>
      </w:r>
      <w:r w:rsidRPr="00315FBB">
        <w:t>Путин в послании к Федеральному собранию указал на необходимость развития нанотехнологий, словечко</w:t>
      </w:r>
      <w:r w:rsidR="00315FBB">
        <w:t xml:space="preserve"> "</w:t>
      </w:r>
      <w:r w:rsidRPr="00315FBB">
        <w:t>нано</w:t>
      </w:r>
      <w:r w:rsidR="00315FBB">
        <w:t xml:space="preserve">" </w:t>
      </w:r>
      <w:r w:rsidRPr="00315FBB">
        <w:t>зазвучало в теленовостях по десять раз в день</w:t>
      </w:r>
      <w:r w:rsidR="00315FBB" w:rsidRPr="00315FBB">
        <w:t xml:space="preserve">. </w:t>
      </w:r>
      <w:r w:rsidRPr="00315FBB">
        <w:t>Наше правительство даже приняло программу по развитию нанотехнологий и</w:t>
      </w:r>
      <w:r w:rsidR="00315FBB" w:rsidRPr="00315FBB">
        <w:t xml:space="preserve"> </w:t>
      </w:r>
      <w:r w:rsidRPr="00315FBB">
        <w:t xml:space="preserve">выделяет под нее немалые деньги </w:t>
      </w:r>
      <w:r w:rsidR="00315FBB">
        <w:t>-</w:t>
      </w:r>
      <w:r w:rsidRPr="00315FBB">
        <w:t xml:space="preserve"> до 30 миллиардов рублей</w:t>
      </w:r>
      <w:r w:rsidR="00315FBB" w:rsidRPr="00315FBB">
        <w:t xml:space="preserve">. </w:t>
      </w:r>
      <w:r w:rsidRPr="00315FBB">
        <w:t>Что же это за</w:t>
      </w:r>
      <w:r w:rsidR="00315FBB">
        <w:t xml:space="preserve"> "</w:t>
      </w:r>
      <w:r w:rsidRPr="00315FBB">
        <w:t>нано</w:t>
      </w:r>
      <w:r w:rsidR="00315FBB">
        <w:t xml:space="preserve">", </w:t>
      </w:r>
      <w:r w:rsidRPr="00315FBB">
        <w:t>на которое денег не жалко, и нужна ли нам</w:t>
      </w:r>
      <w:r w:rsidR="00315FBB">
        <w:t xml:space="preserve"> "</w:t>
      </w:r>
      <w:r w:rsidRPr="00315FBB">
        <w:t>нанореволюция</w:t>
      </w:r>
      <w:r w:rsidR="00315FBB">
        <w:t>"</w:t>
      </w:r>
      <w:r w:rsidR="00315FBB" w:rsidRPr="00315FBB">
        <w:t>?</w:t>
      </w:r>
    </w:p>
    <w:p w:rsidR="00315FBB" w:rsidRDefault="007F4DD8" w:rsidP="00315FBB">
      <w:pPr>
        <w:ind w:firstLine="709"/>
      </w:pPr>
      <w:r w:rsidRPr="00315FBB">
        <w:t>Само</w:t>
      </w:r>
      <w:r w:rsidR="00315FBB">
        <w:t xml:space="preserve"> "</w:t>
      </w:r>
      <w:r w:rsidRPr="00315FBB">
        <w:t>нано</w:t>
      </w:r>
      <w:r w:rsidR="00315FBB">
        <w:t xml:space="preserve">" </w:t>
      </w:r>
      <w:r w:rsidRPr="00315FBB">
        <w:t xml:space="preserve">взято из греческого </w:t>
      </w:r>
      <w:r w:rsidRPr="00315FBB">
        <w:rPr>
          <w:lang w:val="en-US"/>
        </w:rPr>
        <w:t>NANOS</w:t>
      </w:r>
      <w:r w:rsidRPr="00315FBB">
        <w:t>, что переводится как</w:t>
      </w:r>
      <w:r w:rsidR="00315FBB">
        <w:t xml:space="preserve"> "</w:t>
      </w:r>
      <w:r w:rsidRPr="00315FBB">
        <w:t>карлик</w:t>
      </w:r>
      <w:r w:rsidR="00315FBB">
        <w:t xml:space="preserve">" </w:t>
      </w:r>
      <w:r w:rsidRPr="00315FBB">
        <w:t>и означает одну миллиардную часть чего-либо</w:t>
      </w:r>
      <w:r w:rsidR="00315FBB" w:rsidRPr="00315FBB">
        <w:t xml:space="preserve">. </w:t>
      </w:r>
      <w:r w:rsidRPr="00315FBB">
        <w:t>А понятие</w:t>
      </w:r>
      <w:r w:rsidR="00315FBB">
        <w:t xml:space="preserve"> "</w:t>
      </w:r>
      <w:r w:rsidRPr="00315FBB">
        <w:t>нанотехнологии</w:t>
      </w:r>
      <w:r w:rsidR="00315FBB">
        <w:t xml:space="preserve">" </w:t>
      </w:r>
      <w:r w:rsidRPr="00315FBB">
        <w:t>в 1974 г</w:t>
      </w:r>
      <w:r w:rsidR="00315FBB" w:rsidRPr="00315FBB">
        <w:t xml:space="preserve">. </w:t>
      </w:r>
      <w:r w:rsidRPr="00315FBB">
        <w:t>ввел японец Норё Танигути для описания процесса создания новых объектов и материалов из отдельных атомов</w:t>
      </w:r>
      <w:r w:rsidR="00315FBB" w:rsidRPr="00315FBB">
        <w:t xml:space="preserve">. </w:t>
      </w:r>
      <w:r w:rsidRPr="00315FBB">
        <w:t>Таким образом, к сфере интересов нанотехнологий относятся объекты, размеры которых</w:t>
      </w:r>
      <w:r w:rsidR="00315FBB">
        <w:t xml:space="preserve"> (</w:t>
      </w:r>
      <w:r w:rsidRPr="00315FBB">
        <w:t>хотя бы по одной координате</w:t>
      </w:r>
      <w:r w:rsidR="00315FBB" w:rsidRPr="00315FBB">
        <w:t xml:space="preserve">) </w:t>
      </w:r>
      <w:r w:rsidRPr="00315FBB">
        <w:t>удобно измерять в нанометрах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Неужели возможно манипулировать такой</w:t>
      </w:r>
      <w:r w:rsidR="00315FBB">
        <w:t xml:space="preserve"> "</w:t>
      </w:r>
      <w:r w:rsidRPr="00315FBB">
        <w:t>мелюзгой</w:t>
      </w:r>
      <w:r w:rsidR="00315FBB">
        <w:t xml:space="preserve">"? </w:t>
      </w:r>
      <w:r w:rsidRPr="00315FBB">
        <w:t xml:space="preserve">Оказывается, можно </w:t>
      </w:r>
      <w:r w:rsidR="00315FBB">
        <w:t>-</w:t>
      </w:r>
      <w:r w:rsidRPr="00315FBB">
        <w:t xml:space="preserve"> в 1982 году в швейцарской лаборатории </w:t>
      </w:r>
      <w:r w:rsidRPr="00315FBB">
        <w:rPr>
          <w:lang w:val="en-US"/>
        </w:rPr>
        <w:t>IBM</w:t>
      </w:r>
      <w:r w:rsidRPr="00315FBB">
        <w:t xml:space="preserve"> появился туннельный микроскоп, с помощью которого отдельные атомы можно было не только видеть, но и перемещать</w:t>
      </w:r>
      <w:r w:rsidR="00315FBB" w:rsidRPr="00315FBB">
        <w:t xml:space="preserve">. </w:t>
      </w:r>
      <w:r w:rsidRPr="00315FBB">
        <w:t>То есть появилась принципиальная возможность собрать из них все, что душа пожелает</w:t>
      </w:r>
      <w:r w:rsidR="00315FBB" w:rsidRPr="00315FBB">
        <w:t xml:space="preserve">. </w:t>
      </w:r>
      <w:r w:rsidRPr="00315FBB">
        <w:t>И разумеется, такое производство окажется более рентабельным, чем нынешнее</w:t>
      </w:r>
      <w:r w:rsidR="00315FBB" w:rsidRPr="00315FBB">
        <w:t>.</w:t>
      </w:r>
    </w:p>
    <w:p w:rsidR="00315FBB" w:rsidRPr="00315FBB" w:rsidRDefault="007F4DD8" w:rsidP="00315FBB">
      <w:pPr>
        <w:ind w:firstLine="709"/>
      </w:pPr>
      <w:r w:rsidRPr="00315FBB">
        <w:t>В перспективе видится окружающее пространство, заполненное нанокомпьютерами и наномешинами</w:t>
      </w:r>
      <w:r w:rsidR="00315FBB" w:rsidRPr="00315FBB">
        <w:t xml:space="preserve">: </w:t>
      </w:r>
      <w:r w:rsidRPr="00315FBB">
        <w:t>то ли мир превратится в один гигантский компьютер, то ли человечество сольется с природой в единый разумный организм…</w:t>
      </w:r>
    </w:p>
    <w:p w:rsidR="00315FBB" w:rsidRDefault="007F4DD8" w:rsidP="00315FBB">
      <w:pPr>
        <w:ind w:firstLine="709"/>
      </w:pPr>
      <w:r w:rsidRPr="00315FBB">
        <w:t>Казалось бы, фантастика, но исследования уже ведутся, и за ними видятся будоражащие воображение результаты</w:t>
      </w:r>
      <w:r w:rsidR="00315FBB" w:rsidRPr="00315FBB">
        <w:t xml:space="preserve">. </w:t>
      </w:r>
      <w:r w:rsidRPr="00315FBB">
        <w:t>Одним из самых перспективных направлений в области применения нанотехнологий является создание нанороботов</w:t>
      </w:r>
      <w:r w:rsidR="00315FBB" w:rsidRPr="00315FBB">
        <w:t xml:space="preserve">. </w:t>
      </w:r>
      <w:r w:rsidRPr="00315FBB">
        <w:t>Это устройства, способные самостоятельно разбирать органический и неорганический материал на атомы и конструировать из них абсолютно все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 xml:space="preserve">Комплексы нанороботов заменят естественных производителей пищи </w:t>
      </w:r>
      <w:r w:rsidR="00315FBB">
        <w:t>-</w:t>
      </w:r>
      <w:r w:rsidRPr="00315FBB">
        <w:t xml:space="preserve"> растения и животных</w:t>
      </w:r>
      <w:r w:rsidR="00315FBB" w:rsidRPr="00315FBB">
        <w:t xml:space="preserve">. </w:t>
      </w:r>
      <w:r w:rsidRPr="00315FBB">
        <w:t>Наномашины будут создавать только</w:t>
      </w:r>
      <w:r w:rsidR="00315FBB">
        <w:t xml:space="preserve"> "</w:t>
      </w:r>
      <w:r w:rsidRPr="00315FBB">
        <w:t>умные</w:t>
      </w:r>
      <w:r w:rsidR="00315FBB">
        <w:t xml:space="preserve">" </w:t>
      </w:r>
      <w:r w:rsidRPr="00315FBB">
        <w:t>вещи, способные приспосабливаться к человеку, меняя свои форму о свойства</w:t>
      </w:r>
      <w:r w:rsidR="00315FBB" w:rsidRPr="00315FBB">
        <w:t xml:space="preserve">. </w:t>
      </w:r>
      <w:r w:rsidRPr="00315FBB">
        <w:t>В буквальном смысле слова</w:t>
      </w:r>
      <w:r w:rsidR="009B78D0">
        <w:t xml:space="preserve"> </w:t>
      </w:r>
      <w:r w:rsidRPr="00315FBB">
        <w:t>из воздуха или грязи начнут возникать золото и бриллианты, исчезнет промышленность</w:t>
      </w:r>
      <w:r w:rsidR="00315FBB" w:rsidRPr="00315FBB">
        <w:t xml:space="preserve"> </w:t>
      </w:r>
      <w:r w:rsidRPr="00315FBB">
        <w:t>и сельское хозяйство, негде и незачем станет работать, все человечество примется за развитие наук и искусств или же предаться вечным развлечениям…</w:t>
      </w:r>
      <w:r w:rsidR="00315FBB">
        <w:t xml:space="preserve"> (</w:t>
      </w:r>
      <w:r w:rsidRPr="00315FBB">
        <w:t>Любопытно было бы посмотреть на это</w:t>
      </w:r>
      <w:r w:rsidR="00315FBB">
        <w:t xml:space="preserve"> "</w:t>
      </w:r>
      <w:r w:rsidRPr="00315FBB">
        <w:t>светлое будущее</w:t>
      </w:r>
      <w:r w:rsidR="00315FBB">
        <w:t xml:space="preserve">"! </w:t>
      </w:r>
      <w:r w:rsidRPr="00315FBB">
        <w:t>Боюсь, что не доживу…</w:t>
      </w:r>
      <w:r w:rsidR="00315FBB" w:rsidRPr="00315FBB">
        <w:t>).</w:t>
      </w:r>
    </w:p>
    <w:p w:rsidR="00315FBB" w:rsidRDefault="007F4DD8" w:rsidP="00315FBB">
      <w:pPr>
        <w:ind w:firstLine="709"/>
      </w:pPr>
      <w:r w:rsidRPr="00315FBB">
        <w:t>Отказаться от такого рая, уже стоя на пороге,</w:t>
      </w:r>
      <w:r w:rsidR="00315FBB" w:rsidRPr="00315FBB">
        <w:t xml:space="preserve"> - </w:t>
      </w:r>
      <w:r w:rsidRPr="00315FBB">
        <w:t>выше человеческих сил</w:t>
      </w:r>
      <w:r w:rsidR="00315FBB" w:rsidRPr="00315FBB">
        <w:t xml:space="preserve">. </w:t>
      </w:r>
      <w:r w:rsidRPr="00315FBB">
        <w:t>И потому все, затаив дыхание, следят за исследованиями в</w:t>
      </w:r>
      <w:r w:rsidR="00315FBB" w:rsidRPr="00315FBB">
        <w:t xml:space="preserve"> </w:t>
      </w:r>
      <w:r w:rsidRPr="00315FBB">
        <w:t>ведущих лабораториях мира, из которых приходят сообщения о новых нанореволюционных победах</w:t>
      </w:r>
      <w:r w:rsidR="00315FBB" w:rsidRPr="00315FBB">
        <w:t>.</w:t>
      </w:r>
    </w:p>
    <w:p w:rsidR="00315FBB" w:rsidRP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НАНОТЕХНОЛОГИИ</w:t>
      </w:r>
      <w:r w:rsidR="00315FBB" w:rsidRPr="00315FBB">
        <w:rPr>
          <w:b/>
          <w:bCs/>
        </w:rPr>
        <w:t xml:space="preserve"> </w:t>
      </w:r>
      <w:r w:rsidRPr="00315FBB">
        <w:rPr>
          <w:b/>
          <w:bCs/>
        </w:rPr>
        <w:t>ДЛЯ ЗДОРОВЬЯ</w:t>
      </w:r>
      <w:r w:rsidR="009B78D0">
        <w:rPr>
          <w:b/>
          <w:bCs/>
        </w:rPr>
        <w:t>.</w:t>
      </w:r>
    </w:p>
    <w:p w:rsidR="00315FBB" w:rsidRPr="00315FBB" w:rsidRDefault="007F4DD8" w:rsidP="00315FBB">
      <w:pPr>
        <w:ind w:firstLine="709"/>
      </w:pPr>
      <w:r w:rsidRPr="00315FBB">
        <w:t>Еще несколько лет назад Робертом Фрайтасом</w:t>
      </w:r>
      <w:r w:rsidR="00315FBB" w:rsidRPr="00315FBB">
        <w:t xml:space="preserve"> - </w:t>
      </w:r>
      <w:r w:rsidRPr="00315FBB">
        <w:t xml:space="preserve">ведущим ученым в области наномедицины </w:t>
      </w:r>
      <w:r w:rsidR="00315FBB">
        <w:t>-</w:t>
      </w:r>
      <w:r w:rsidRPr="00315FBB">
        <w:t xml:space="preserve"> был разработан наноробот</w:t>
      </w:r>
      <w:r w:rsidR="00315FBB" w:rsidRPr="00315FBB">
        <w:t xml:space="preserve">: </w:t>
      </w:r>
      <w:r w:rsidRPr="00315FBB">
        <w:t>искусственная красная кровеносная клетка, названная РЕСПИРОЦИТОМ</w:t>
      </w:r>
      <w:r w:rsidR="00315FBB" w:rsidRPr="00315FBB">
        <w:t xml:space="preserve">. </w:t>
      </w:r>
      <w:r w:rsidRPr="00315FBB">
        <w:t>Эта сфера диаметром в 1 микрон, изготовленная из 18 биллионов атомов, направляется в кровоток, где подражает естественным функциям эритроцитов, наполненных гемоглобином</w:t>
      </w:r>
      <w:r w:rsidR="00315FBB" w:rsidRPr="00315FBB">
        <w:t xml:space="preserve">. </w:t>
      </w:r>
      <w:r w:rsidRPr="00315FBB">
        <w:t>При этом респироцит намного эффективней эритроцита</w:t>
      </w:r>
      <w:r w:rsidR="00315FBB" w:rsidRPr="00315FBB">
        <w:t xml:space="preserve">. </w:t>
      </w:r>
      <w:r w:rsidRPr="00315FBB">
        <w:t xml:space="preserve">Один литр респироцитов </w:t>
      </w:r>
      <w:r w:rsidR="00315FBB">
        <w:t>-</w:t>
      </w:r>
      <w:r w:rsidRPr="00315FBB">
        <w:t xml:space="preserve"> это максимально безопасная доза </w:t>
      </w:r>
      <w:r w:rsidR="00315FBB">
        <w:t>-</w:t>
      </w:r>
      <w:r w:rsidRPr="00315FBB">
        <w:t xml:space="preserve"> позволит ныряльщику 4 часа не дышать под водой, а бегущему на предельной скорости спринтеру 15 минут держать паузу между вдохами…</w:t>
      </w:r>
    </w:p>
    <w:p w:rsidR="00315FBB" w:rsidRDefault="007F4DD8" w:rsidP="00315FBB">
      <w:pPr>
        <w:ind w:firstLine="709"/>
      </w:pPr>
      <w:r w:rsidRPr="00315FBB">
        <w:t>В будущем нанороботов снабдят индивидуальным источником питания, манипуляторами, управляющим процессором, сенсорами для приема акустического</w:t>
      </w:r>
      <w:r w:rsidR="00315FBB" w:rsidRPr="00315FBB">
        <w:t xml:space="preserve"> </w:t>
      </w:r>
      <w:r w:rsidRPr="00315FBB">
        <w:t>сигнала от врача, который с помощью ультразвукового передатчика сможет подавать им команды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Эти искусственные сверхминиатюрные создания можно будет направлять в человеческий организм с самыми разными заданиями</w:t>
      </w:r>
      <w:r w:rsidR="00315FBB" w:rsidRPr="00315FBB">
        <w:t xml:space="preserve">. </w:t>
      </w:r>
      <w:r w:rsidRPr="00315FBB">
        <w:t xml:space="preserve">Самостоятельно передвигаясь, они смогут исправить характеристики тканей и клеток, очистить организм от микробов, вредных вирусов, от молодых раковых клеток, отложений холестерина и </w:t>
      </w:r>
      <w:r w:rsidR="00315FBB">
        <w:t>т.д.</w:t>
      </w:r>
      <w:r w:rsidR="00315FBB" w:rsidRPr="00315FBB">
        <w:t xml:space="preserve"> </w:t>
      </w:r>
      <w:r w:rsidRPr="00315FBB">
        <w:t xml:space="preserve">и </w:t>
      </w:r>
      <w:r w:rsidR="00315FBB">
        <w:t>т.п.</w:t>
      </w:r>
    </w:p>
    <w:p w:rsidR="00315FBB" w:rsidRDefault="007F4DD8" w:rsidP="00315FBB">
      <w:pPr>
        <w:ind w:firstLine="709"/>
      </w:pPr>
      <w:r w:rsidRPr="00315FBB">
        <w:t>Вооружившись нанотехнологиями, ученые уже подступают к гемофилии, болезни Альцгеймера, врожденным патологиям и утверждают, что использование нанороботов во врачебной практике значительно продлит человеческую жизнь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Невероятно</w:t>
      </w:r>
      <w:r w:rsidR="00315FBB" w:rsidRPr="00315FBB">
        <w:t xml:space="preserve">? </w:t>
      </w:r>
      <w:r w:rsidRPr="00315FBB">
        <w:t>Вовсе нет</w:t>
      </w:r>
      <w:r w:rsidR="00315FBB" w:rsidRPr="00315FBB">
        <w:t xml:space="preserve">: </w:t>
      </w:r>
      <w:r w:rsidRPr="00315FBB">
        <w:t>западные специалисты утверждают, что образцы таких роботов уже</w:t>
      </w:r>
      <w:r w:rsidR="00315FBB" w:rsidRPr="00315FBB">
        <w:t xml:space="preserve"> </w:t>
      </w:r>
      <w:r w:rsidRPr="00315FBB">
        <w:t>созданы</w:t>
      </w:r>
      <w:r w:rsidR="00315FBB" w:rsidRPr="00315FBB">
        <w:t xml:space="preserve">. </w:t>
      </w:r>
      <w:r w:rsidRPr="00315FBB">
        <w:t xml:space="preserve">Правда, пока они крупноваты </w:t>
      </w:r>
      <w:r w:rsidR="00315FBB">
        <w:t>-</w:t>
      </w:r>
      <w:r w:rsidRPr="00315FBB">
        <w:t xml:space="preserve"> около одного миллиметра, но ученые грозятся вскоре уменьшить их до микронного и субмикронного уровня</w:t>
      </w:r>
      <w:r w:rsidR="00315FBB" w:rsidRPr="00315FBB">
        <w:t>.</w:t>
      </w:r>
    </w:p>
    <w:p w:rsid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ЛИФТ К ЗВЕЗДАМ</w:t>
      </w:r>
      <w:r w:rsidR="00315FBB">
        <w:rPr>
          <w:b/>
          <w:bCs/>
        </w:rPr>
        <w:t xml:space="preserve"> (</w:t>
      </w:r>
      <w:r w:rsidRPr="00315FBB">
        <w:rPr>
          <w:b/>
          <w:bCs/>
        </w:rPr>
        <w:t>КОСМИЧЕСКАЯ РАЗРАБОТКА</w:t>
      </w:r>
      <w:r w:rsidR="00315FBB" w:rsidRPr="00315FBB">
        <w:rPr>
          <w:b/>
          <w:bCs/>
        </w:rPr>
        <w:t>).</w:t>
      </w:r>
    </w:p>
    <w:p w:rsidR="00315FBB" w:rsidRDefault="007F4DD8" w:rsidP="00315FBB">
      <w:pPr>
        <w:ind w:firstLine="709"/>
      </w:pPr>
      <w:r w:rsidRPr="00315FBB">
        <w:t>Уже давно разработан проект так называемого</w:t>
      </w:r>
      <w:r w:rsidR="00315FBB">
        <w:t xml:space="preserve"> "</w:t>
      </w:r>
      <w:r w:rsidRPr="00315FBB">
        <w:t>космического лифта</w:t>
      </w:r>
      <w:r w:rsidR="00315FBB">
        <w:t xml:space="preserve">", </w:t>
      </w:r>
      <w:r w:rsidRPr="00315FBB">
        <w:t>который позволит без больших затрат энергии перемещать людей и грузы на орбитальные космические станции</w:t>
      </w:r>
      <w:r w:rsidR="00315FBB" w:rsidRPr="00315FBB">
        <w:t xml:space="preserve">. </w:t>
      </w:r>
      <w:r w:rsidRPr="00315FBB">
        <w:t>Суть идеи проста</w:t>
      </w:r>
      <w:r w:rsidR="00315FBB" w:rsidRPr="00315FBB">
        <w:t xml:space="preserve">. </w:t>
      </w:r>
      <w:r w:rsidRPr="00315FBB">
        <w:t>Космическую станцию предлагается привязать к Земле и удерживать на одном месте лентой, тугое натяжение которой обеспечит</w:t>
      </w:r>
      <w:r w:rsidR="009B78D0">
        <w:t xml:space="preserve"> </w:t>
      </w:r>
      <w:r w:rsidRPr="00315FBB">
        <w:t>центробежная сила</w:t>
      </w:r>
      <w:r w:rsidR="00315FBB" w:rsidRPr="00315FBB">
        <w:t xml:space="preserve">. </w:t>
      </w:r>
      <w:r w:rsidRPr="00315FBB">
        <w:t>Изменяя длину привязи, можно располагать станцию на разных орбитах</w:t>
      </w:r>
      <w:r w:rsidR="00315FBB" w:rsidRPr="00315FBB">
        <w:t xml:space="preserve">. </w:t>
      </w:r>
      <w:r w:rsidRPr="00315FBB">
        <w:t>Вдоль ленты будет передвигаться капсула, доставляющая на станцию полезные грузы</w:t>
      </w:r>
      <w:r w:rsidR="00315FBB" w:rsidRPr="00315FBB">
        <w:t xml:space="preserve">. </w:t>
      </w:r>
      <w:r w:rsidRPr="00315FBB">
        <w:t>Экономически это очень выгодно</w:t>
      </w:r>
      <w:r w:rsidR="00315FBB" w:rsidRPr="00315FBB">
        <w:t xml:space="preserve">: </w:t>
      </w:r>
      <w:r w:rsidRPr="00315FBB">
        <w:t>отправлять</w:t>
      </w:r>
      <w:r w:rsidR="00315FBB">
        <w:t xml:space="preserve"> "</w:t>
      </w:r>
      <w:r w:rsidRPr="00315FBB">
        <w:t>посылки в космос</w:t>
      </w:r>
      <w:r w:rsidR="00315FBB">
        <w:t xml:space="preserve">" </w:t>
      </w:r>
      <w:r w:rsidRPr="00315FBB">
        <w:t>на лифте</w:t>
      </w:r>
      <w:r w:rsidR="009B78D0">
        <w:t xml:space="preserve"> </w:t>
      </w:r>
      <w:r w:rsidRPr="00315FBB">
        <w:t>дешевле, чем на ракете</w:t>
      </w:r>
      <w:r w:rsidR="00315FBB" w:rsidRPr="00315FBB">
        <w:t xml:space="preserve">. </w:t>
      </w:r>
      <w:r w:rsidRPr="00315FBB">
        <w:t>Если же обеспечить грузоподъемность лифта до 100 тонн, то прямо на орбите можно будет строить большие орбитальные станции и даже колонии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Кроме того, космический лифт может быть использован</w:t>
      </w:r>
      <w:r w:rsidR="00315FBB" w:rsidRPr="00315FBB">
        <w:t xml:space="preserve"> </w:t>
      </w:r>
      <w:r w:rsidRPr="00315FBB">
        <w:t>и как пусковая платформа для запуска кораблей к другим планетам</w:t>
      </w:r>
      <w:r w:rsidR="00315FBB" w:rsidRPr="00315FBB">
        <w:t xml:space="preserve">. </w:t>
      </w:r>
      <w:r w:rsidRPr="00315FBB">
        <w:t>Для этого понадобится лишь устройство, отсоединяющее от лифта космический корабль в тот</w:t>
      </w:r>
      <w:r w:rsidR="00315FBB" w:rsidRPr="00315FBB">
        <w:t xml:space="preserve"> </w:t>
      </w:r>
      <w:r w:rsidRPr="00315FBB">
        <w:t xml:space="preserve">момент, когда его скорость достигнет параболической </w:t>
      </w:r>
      <w:r w:rsidR="00315FBB">
        <w:t>-</w:t>
      </w:r>
      <w:r w:rsidRPr="00315FBB">
        <w:t xml:space="preserve"> 11,2 км/с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 xml:space="preserve">Проблема лишь в одном </w:t>
      </w:r>
      <w:r w:rsidR="00315FBB">
        <w:t>-</w:t>
      </w:r>
      <w:r w:rsidRPr="00315FBB">
        <w:t xml:space="preserve"> создать ленту, которая не только не оборвалась бы под собственной тяжестью, но еще и удержала бы многотонный груз</w:t>
      </w:r>
      <w:r w:rsidR="00315FBB" w:rsidRPr="00315FBB">
        <w:t xml:space="preserve">. </w:t>
      </w:r>
      <w:r w:rsidRPr="00315FBB">
        <w:t>Нанотехнологии обещают решить эту задачу</w:t>
      </w:r>
      <w:r w:rsidR="00315FBB" w:rsidRPr="00315FBB">
        <w:t xml:space="preserve">. </w:t>
      </w:r>
      <w:r w:rsidRPr="00315FBB">
        <w:t>Уже обнаружено, что во время горения графитовой вольтовой дуги возникают продолговатые трубчатые молекулы</w:t>
      </w:r>
      <w:r w:rsidR="00315FBB" w:rsidRPr="00315FBB">
        <w:t xml:space="preserve"> </w:t>
      </w:r>
      <w:r w:rsidRPr="00315FBB">
        <w:t>углерода диаметром в несколько</w:t>
      </w:r>
      <w:r w:rsidR="00315FBB" w:rsidRPr="00315FBB">
        <w:t xml:space="preserve"> </w:t>
      </w:r>
      <w:r w:rsidRPr="00315FBB">
        <w:t>десятков нанометров</w:t>
      </w:r>
      <w:r w:rsidR="00315FBB" w:rsidRPr="00315FBB">
        <w:t xml:space="preserve">. </w:t>
      </w:r>
      <w:r w:rsidRPr="00315FBB">
        <w:t>Они в 50 раз прочнее стали и в 6 раз легче ее</w:t>
      </w:r>
      <w:r w:rsidR="00315FBB" w:rsidRPr="00315FBB">
        <w:t xml:space="preserve">. </w:t>
      </w:r>
      <w:r w:rsidRPr="00315FBB">
        <w:t>Нить из них диаметром всего один миллиметр могла бы выдержать груз в 20 тонн</w:t>
      </w:r>
      <w:r w:rsidR="00315FBB" w:rsidRPr="00315FBB">
        <w:t xml:space="preserve">. </w:t>
      </w:r>
      <w:r w:rsidRPr="00315FBB">
        <w:t xml:space="preserve">Осталось лишь придумать, как сплести такие нити, а из них </w:t>
      </w:r>
      <w:r w:rsidR="00315FBB">
        <w:t>-</w:t>
      </w:r>
      <w:r w:rsidRPr="00315FBB">
        <w:t xml:space="preserve"> прочный трос…</w:t>
      </w:r>
    </w:p>
    <w:p w:rsidR="00315FBB" w:rsidRDefault="007F4DD8" w:rsidP="00315FBB">
      <w:pPr>
        <w:ind w:firstLine="709"/>
      </w:pPr>
      <w:r w:rsidRPr="00315FBB">
        <w:t xml:space="preserve">Судя по тому, как щедро финансирует </w:t>
      </w:r>
      <w:r w:rsidRPr="00315FBB">
        <w:rPr>
          <w:lang w:val="en-US"/>
        </w:rPr>
        <w:t>NASA</w:t>
      </w:r>
      <w:r w:rsidR="00315FBB" w:rsidRPr="00315FBB">
        <w:t xml:space="preserve"> </w:t>
      </w:r>
      <w:r w:rsidRPr="00315FBB">
        <w:t xml:space="preserve">компанию </w:t>
      </w:r>
      <w:r w:rsidRPr="00315FBB">
        <w:rPr>
          <w:lang w:val="en-US"/>
        </w:rPr>
        <w:t>High</w:t>
      </w:r>
      <w:r w:rsidRPr="00315FBB">
        <w:t xml:space="preserve"> </w:t>
      </w:r>
      <w:r w:rsidRPr="00315FBB">
        <w:rPr>
          <w:lang w:val="en-US"/>
        </w:rPr>
        <w:t>Lift</w:t>
      </w:r>
      <w:r w:rsidRPr="00315FBB">
        <w:t xml:space="preserve"> </w:t>
      </w:r>
      <w:r w:rsidRPr="00315FBB">
        <w:rPr>
          <w:lang w:val="en-US"/>
        </w:rPr>
        <w:t>Systems</w:t>
      </w:r>
      <w:r w:rsidRPr="00315FBB">
        <w:t>, сомнений относительно перспективности этого проекта у американцев нет</w:t>
      </w:r>
      <w:r w:rsidR="00315FBB" w:rsidRPr="00315FBB">
        <w:t xml:space="preserve">. </w:t>
      </w:r>
      <w:r w:rsidRPr="00315FBB">
        <w:t>Однако ряд ученых высказывают опасения относительно надежности самого устройства</w:t>
      </w:r>
      <w:r w:rsidR="00315FBB" w:rsidRPr="00315FBB">
        <w:t xml:space="preserve">. </w:t>
      </w:r>
      <w:r w:rsidRPr="00315FBB">
        <w:t>Чем грозит разрыв ленты</w:t>
      </w:r>
      <w:r w:rsidR="00315FBB" w:rsidRPr="00315FBB">
        <w:t xml:space="preserve">? </w:t>
      </w:r>
      <w:r w:rsidRPr="00315FBB">
        <w:t xml:space="preserve">Доктор Брэдли Эдвардс, руководитель проекта разработки лифта при </w:t>
      </w:r>
      <w:r w:rsidRPr="00315FBB">
        <w:rPr>
          <w:lang w:val="en-US"/>
        </w:rPr>
        <w:t>NASA</w:t>
      </w:r>
      <w:r w:rsidRPr="00315FBB">
        <w:t>, ответил на вопросы следующим образом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Лента будет вдвое жестче, чем это необходимо</w:t>
      </w:r>
      <w:r w:rsidR="00315FBB" w:rsidRPr="00315FBB">
        <w:t xml:space="preserve">. </w:t>
      </w:r>
      <w:r w:rsidRPr="00315FBB">
        <w:t xml:space="preserve">Математическое моделирование показало, что опасаться за ее целостность надо лишь при скорости ветра от 72 м/с, </w:t>
      </w:r>
      <w:r w:rsidR="00315FBB">
        <w:t>т.е.</w:t>
      </w:r>
      <w:r w:rsidR="00315FBB" w:rsidRPr="00315FBB">
        <w:t xml:space="preserve"> </w:t>
      </w:r>
      <w:r w:rsidRPr="00315FBB">
        <w:t>при 5-бальном ветре или урагане</w:t>
      </w:r>
      <w:r w:rsidR="00315FBB" w:rsidRPr="00315FBB">
        <w:t xml:space="preserve">. </w:t>
      </w:r>
      <w:r w:rsidRPr="00315FBB">
        <w:t>Однако место, которое выберут для крепления космического лифта, исключит возможность ветров, ураганов и молний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Но если лента все-таки порвется</w:t>
      </w:r>
      <w:r w:rsidR="00315FBB" w:rsidRPr="00315FBB">
        <w:t xml:space="preserve">? </w:t>
      </w:r>
      <w:r w:rsidRPr="00315FBB">
        <w:t>Кусок ее улетит в космос, еще один сгорит в атмосфере, а нижняя часть упадет в океан</w:t>
      </w:r>
      <w:r w:rsidR="00315FBB" w:rsidRPr="00315FBB">
        <w:t xml:space="preserve">. </w:t>
      </w:r>
      <w:r w:rsidRPr="00315FBB">
        <w:t>Ничего страшного от этого не произойдет</w:t>
      </w:r>
      <w:r w:rsidR="00315FBB" w:rsidRPr="00315FBB">
        <w:t xml:space="preserve">: </w:t>
      </w:r>
      <w:r w:rsidRPr="00315FBB">
        <w:t>один километр падающей ленты весит 7,5 кг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А если в это время по ней будут перемещаться грузы</w:t>
      </w:r>
      <w:r w:rsidR="00315FBB" w:rsidRPr="00315FBB">
        <w:t xml:space="preserve">? </w:t>
      </w:r>
      <w:r w:rsidRPr="00315FBB">
        <w:t>Те, что достигли орбиты,</w:t>
      </w:r>
      <w:r w:rsidR="00315FBB" w:rsidRPr="00315FBB">
        <w:t xml:space="preserve"> - </w:t>
      </w:r>
      <w:r w:rsidRPr="00315FBB">
        <w:t xml:space="preserve">останутся на ней, успевшие набрать скорость 11,2 км/с </w:t>
      </w:r>
      <w:r w:rsidR="00315FBB">
        <w:t>-</w:t>
      </w:r>
      <w:r w:rsidRPr="00315FBB">
        <w:t xml:space="preserve"> улетят в открытый космос</w:t>
      </w:r>
      <w:r w:rsidR="00315FBB" w:rsidRPr="00315FBB">
        <w:t xml:space="preserve">. </w:t>
      </w:r>
      <w:r w:rsidRPr="00315FBB">
        <w:t>И только те, что не успели ни того, ни другого, упадут на Землю</w:t>
      </w:r>
      <w:r w:rsidR="00315FBB" w:rsidRPr="00315FBB">
        <w:t>.</w:t>
      </w:r>
    </w:p>
    <w:p w:rsid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ДЕМОН МАКСВЕЛЛА</w:t>
      </w:r>
      <w:r w:rsidR="00315FBB" w:rsidRPr="00315FBB">
        <w:rPr>
          <w:b/>
          <w:bCs/>
        </w:rPr>
        <w:t>.</w:t>
      </w:r>
    </w:p>
    <w:p w:rsidR="00315FBB" w:rsidRDefault="007F4DD8" w:rsidP="00315FBB">
      <w:pPr>
        <w:ind w:firstLine="709"/>
      </w:pPr>
      <w:r w:rsidRPr="00315FBB">
        <w:t xml:space="preserve">Если квартирный вопрос испортил москвичей, то энергетический </w:t>
      </w:r>
      <w:r w:rsidR="00315FBB">
        <w:t>-</w:t>
      </w:r>
      <w:r w:rsidRPr="00315FBB">
        <w:t xml:space="preserve"> все человечество</w:t>
      </w:r>
      <w:r w:rsidR="00315FBB" w:rsidRPr="00315FBB">
        <w:t xml:space="preserve">. </w:t>
      </w:r>
      <w:r w:rsidRPr="00315FBB">
        <w:t>Изобретатели всех времен и народов пытались осчастливить мир, создав вечный двигатель</w:t>
      </w:r>
      <w:r w:rsidR="00315FBB" w:rsidRPr="00315FBB">
        <w:t xml:space="preserve">. </w:t>
      </w:r>
      <w:r w:rsidRPr="00315FBB">
        <w:t>Увы, непререкаемые законы термодинамики утверждают, что это невозможно</w:t>
      </w:r>
      <w:r w:rsidR="00315FBB" w:rsidRPr="00315FBB">
        <w:t xml:space="preserve">. </w:t>
      </w:r>
      <w:r w:rsidRPr="00315FBB">
        <w:t>Впрочем, английский физик Джеймс Максвелл еще в Х</w:t>
      </w:r>
      <w:r w:rsidRPr="00315FBB">
        <w:rPr>
          <w:lang w:val="en-US"/>
        </w:rPr>
        <w:t>I</w:t>
      </w:r>
      <w:r w:rsidRPr="00315FBB">
        <w:t>Х веке придумал, как обойти эти законы, предложив следующую мысленную модель</w:t>
      </w:r>
      <w:r w:rsidR="00315FBB" w:rsidRPr="00315FBB">
        <w:t xml:space="preserve">: </w:t>
      </w:r>
      <w:r w:rsidRPr="00315FBB">
        <w:t>два сосуда разделены маленькой дверкой, у которой сидит такой же маленький стражник</w:t>
      </w:r>
      <w:r w:rsidR="00315FBB" w:rsidRPr="00315FBB">
        <w:t xml:space="preserve">. </w:t>
      </w:r>
      <w:r w:rsidRPr="00315FBB">
        <w:t xml:space="preserve">В один сосуд он пропускает быстро движущиеся молекулы воздуха, а в другой </w:t>
      </w:r>
      <w:r w:rsidR="00315FBB">
        <w:t>-</w:t>
      </w:r>
      <w:r w:rsidRPr="00315FBB">
        <w:t xml:space="preserve"> те, что помедленнее</w:t>
      </w:r>
      <w:r w:rsidR="00315FBB" w:rsidRPr="00315FBB">
        <w:t xml:space="preserve">. </w:t>
      </w:r>
      <w:r w:rsidRPr="00315FBB">
        <w:t>В итоге горячий и холодный воздух оказывается разделенным</w:t>
      </w:r>
      <w:r w:rsidR="00315FBB" w:rsidRPr="00315FBB">
        <w:t xml:space="preserve">. </w:t>
      </w:r>
      <w:r w:rsidRPr="00315FBB">
        <w:t>Таким образом</w:t>
      </w:r>
      <w:r w:rsidR="00315FBB">
        <w:t xml:space="preserve"> "</w:t>
      </w:r>
      <w:r w:rsidRPr="00315FBB">
        <w:t>демон Максвелла</w:t>
      </w:r>
      <w:r w:rsidR="00315FBB">
        <w:t xml:space="preserve">", </w:t>
      </w:r>
      <w:r w:rsidRPr="00315FBB">
        <w:t>как назвали физики гипотетического охранника, позволяет обойти законы термодинамики, что дает возможность создать вечный двигатель, ибо разницу температур в сосудах можно использовать как источник энергии</w:t>
      </w:r>
      <w:r w:rsidR="00315FBB" w:rsidRPr="00315FBB">
        <w:t xml:space="preserve">. </w:t>
      </w:r>
      <w:r w:rsidRPr="00315FBB">
        <w:t>Конечно же, это очень упрощенная картинка предполагаемого процесса</w:t>
      </w:r>
      <w:r w:rsidR="00315FBB" w:rsidRPr="00315FBB">
        <w:t xml:space="preserve">. </w:t>
      </w:r>
      <w:r w:rsidRPr="00315FBB">
        <w:t>Но нанотехнологии действительно обещают подарить</w:t>
      </w:r>
      <w:r w:rsidR="00315FBB" w:rsidRPr="00315FBB">
        <w:t xml:space="preserve"> </w:t>
      </w:r>
      <w:r w:rsidRPr="00315FBB">
        <w:t xml:space="preserve">человечеству такого стражника, а вместе с ним </w:t>
      </w:r>
      <w:r w:rsidR="00315FBB">
        <w:t>-</w:t>
      </w:r>
      <w:r w:rsidRPr="00315FBB">
        <w:t xml:space="preserve"> практически неиссякаемые источники энергии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До последнего времени наука рассматривала</w:t>
      </w:r>
      <w:r w:rsidR="00315FBB">
        <w:t xml:space="preserve"> "</w:t>
      </w:r>
      <w:r w:rsidRPr="00315FBB">
        <w:t>демона Максвелла</w:t>
      </w:r>
      <w:r w:rsidR="00315FBB">
        <w:t xml:space="preserve">" </w:t>
      </w:r>
      <w:r w:rsidRPr="00315FBB">
        <w:t>лишь как забавный парадокс, игру ума</w:t>
      </w:r>
      <w:r w:rsidR="00315FBB" w:rsidRPr="00315FBB">
        <w:t xml:space="preserve">. </w:t>
      </w:r>
      <w:r w:rsidRPr="00315FBB">
        <w:t xml:space="preserve">Однако шутка начинает приобретать реальные очертания </w:t>
      </w:r>
      <w:r w:rsidR="00315FBB">
        <w:t>-</w:t>
      </w:r>
      <w:r w:rsidRPr="00315FBB">
        <w:t xml:space="preserve"> наоборот вполне мог бы рассортировать молекулы по их скоростным показателям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Первые представители</w:t>
      </w:r>
      <w:r w:rsidR="00315FBB">
        <w:t xml:space="preserve"> "</w:t>
      </w:r>
      <w:r w:rsidRPr="00315FBB">
        <w:t>демонического племени</w:t>
      </w:r>
      <w:r w:rsidR="00315FBB">
        <w:t xml:space="preserve">" </w:t>
      </w:r>
      <w:r w:rsidRPr="00315FBB">
        <w:t>уже существую</w:t>
      </w:r>
      <w:r w:rsidR="00315FBB">
        <w:t>т.</w:t>
      </w:r>
      <w:r w:rsidR="008278A0">
        <w:t xml:space="preserve"> Д</w:t>
      </w:r>
      <w:r w:rsidRPr="00315FBB">
        <w:t>вое химиков из Нью-йоркского университета</w:t>
      </w:r>
      <w:r w:rsidR="00315FBB" w:rsidRPr="00315FBB">
        <w:t xml:space="preserve"> </w:t>
      </w:r>
      <w:r w:rsidRPr="00315FBB">
        <w:t>Симан и Шерман построили двуногого робота из фрагментов ДНК, который, правда, пока только и умеет, что ходить</w:t>
      </w:r>
      <w:r w:rsidR="00315FBB" w:rsidRPr="00315FBB">
        <w:t xml:space="preserve">. </w:t>
      </w:r>
      <w:r w:rsidRPr="00315FBB">
        <w:t>В Китайской академии наук создан прототип наноробота, который смог вырезать на кремниевом чипе размером в 2 кв</w:t>
      </w:r>
      <w:r w:rsidR="00315FBB" w:rsidRPr="00315FBB">
        <w:t xml:space="preserve">. </w:t>
      </w:r>
      <w:r w:rsidRPr="00315FBB">
        <w:t>микрона надпись</w:t>
      </w:r>
      <w:r w:rsidR="00315FBB" w:rsidRPr="00315FBB">
        <w:t>:</w:t>
      </w:r>
      <w:r w:rsidR="00315FBB">
        <w:t xml:space="preserve"> "</w:t>
      </w:r>
      <w:r w:rsidRPr="00315FBB">
        <w:rPr>
          <w:lang w:val="en-US"/>
        </w:rPr>
        <w:t>SIA</w:t>
      </w:r>
      <w:r w:rsidR="00315FBB">
        <w:t xml:space="preserve">". </w:t>
      </w:r>
      <w:r w:rsidRPr="00315FBB">
        <w:t>Джеймс Тур и его группа из Техасского университета имени Райса создали действующий автомобиль, состоящий из трех сотен атомов, собранных в одну сложную молекулу</w:t>
      </w:r>
      <w:r w:rsidR="00315FBB" w:rsidRPr="00315FBB">
        <w:t xml:space="preserve">. </w:t>
      </w:r>
      <w:r w:rsidRPr="00315FBB">
        <w:t xml:space="preserve">Ширина автомобиля </w:t>
      </w:r>
      <w:r w:rsidR="00315FBB">
        <w:t>-</w:t>
      </w:r>
      <w:r w:rsidRPr="00315FBB">
        <w:t xml:space="preserve"> 4 нанометра, чуть больше, чем толщина ДНК</w:t>
      </w:r>
      <w:r w:rsidR="00315FBB" w:rsidRPr="00315FBB">
        <w:t xml:space="preserve">. </w:t>
      </w:r>
      <w:r w:rsidRPr="00315FBB">
        <w:t xml:space="preserve">Он имеет раму и оси, а каждое его колесо </w:t>
      </w:r>
      <w:r w:rsidR="00315FBB">
        <w:t>-</w:t>
      </w:r>
      <w:r w:rsidRPr="00315FBB">
        <w:t xml:space="preserve"> сфера из 60 атомов углерода</w:t>
      </w:r>
      <w:r w:rsidR="00315FBB" w:rsidRPr="00315FBB">
        <w:t>.</w:t>
      </w:r>
    </w:p>
    <w:p w:rsid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УМНАЯ ПЫЛЬ</w:t>
      </w:r>
      <w:r w:rsidR="00315FBB" w:rsidRPr="00315FBB">
        <w:rPr>
          <w:b/>
          <w:bCs/>
        </w:rPr>
        <w:t>.</w:t>
      </w:r>
    </w:p>
    <w:p w:rsidR="00315FBB" w:rsidRDefault="007F4DD8" w:rsidP="009B78D0">
      <w:pPr>
        <w:ind w:firstLine="709"/>
      </w:pPr>
      <w:r w:rsidRPr="00315FBB">
        <w:t>Один из самых фантастических нанопроектов называется</w:t>
      </w:r>
      <w:r w:rsidR="00315FBB">
        <w:t xml:space="preserve"> "</w:t>
      </w:r>
      <w:r w:rsidRPr="00315FBB">
        <w:rPr>
          <w:lang w:val="en-US"/>
        </w:rPr>
        <w:t>Smart</w:t>
      </w:r>
      <w:r w:rsidRPr="00315FBB">
        <w:t xml:space="preserve"> </w:t>
      </w:r>
      <w:r w:rsidRPr="00315FBB">
        <w:rPr>
          <w:lang w:val="en-US"/>
        </w:rPr>
        <w:t>dust</w:t>
      </w:r>
      <w:r w:rsidR="00315FBB">
        <w:t xml:space="preserve">", </w:t>
      </w:r>
      <w:r w:rsidRPr="00315FBB">
        <w:t>что переводится как</w:t>
      </w:r>
      <w:r w:rsidR="00315FBB">
        <w:t xml:space="preserve"> "</w:t>
      </w:r>
      <w:r w:rsidRPr="00315FBB">
        <w:t>умная пыль</w:t>
      </w:r>
      <w:r w:rsidR="00315FBB">
        <w:t xml:space="preserve">". </w:t>
      </w:r>
      <w:r w:rsidRPr="00315FBB">
        <w:t>Идея</w:t>
      </w:r>
      <w:r w:rsidR="00315FBB">
        <w:t xml:space="preserve"> "</w:t>
      </w:r>
      <w:r w:rsidRPr="00315FBB">
        <w:t>списана</w:t>
      </w:r>
      <w:r w:rsidR="00315FBB">
        <w:t xml:space="preserve">" </w:t>
      </w:r>
      <w:r w:rsidRPr="00315FBB">
        <w:t>из повести Станислава Лема</w:t>
      </w:r>
      <w:r w:rsidR="00315FBB">
        <w:t xml:space="preserve"> "</w:t>
      </w:r>
      <w:r w:rsidRPr="00315FBB">
        <w:t>Непобедимый</w:t>
      </w:r>
      <w:r w:rsidR="00315FBB">
        <w:t xml:space="preserve">". </w:t>
      </w:r>
      <w:r w:rsidRPr="00315FBB">
        <w:t>Американские военные планируют внедрить свои разработки в жизнь в течение 3-7 лет и готовы превратить в</w:t>
      </w:r>
      <w:r w:rsidR="00315FBB">
        <w:t xml:space="preserve"> "</w:t>
      </w:r>
      <w:r w:rsidRPr="00315FBB">
        <w:t>пыль</w:t>
      </w:r>
      <w:r w:rsidR="00315FBB">
        <w:t xml:space="preserve">" </w:t>
      </w:r>
      <w:r w:rsidRPr="00315FBB">
        <w:t>не один миллион долларов</w:t>
      </w:r>
      <w:r w:rsidR="00315FBB" w:rsidRPr="00315FBB">
        <w:t xml:space="preserve">. </w:t>
      </w:r>
      <w:r w:rsidRPr="00315FBB">
        <w:t>Как они</w:t>
      </w:r>
      <w:r w:rsidR="009B78D0">
        <w:t xml:space="preserve"> </w:t>
      </w:r>
      <w:r w:rsidRPr="00315FBB">
        <w:t xml:space="preserve">считают, дело стоит того </w:t>
      </w:r>
      <w:r w:rsidR="00315FBB">
        <w:t>-</w:t>
      </w:r>
      <w:r w:rsidRPr="00315FBB">
        <w:t xml:space="preserve"> сброшенная на территорию противника</w:t>
      </w:r>
      <w:r w:rsidR="00315FBB">
        <w:t xml:space="preserve"> "</w:t>
      </w:r>
      <w:r w:rsidRPr="00315FBB">
        <w:t>умная пыль</w:t>
      </w:r>
      <w:r w:rsidR="00315FBB">
        <w:t xml:space="preserve">", </w:t>
      </w:r>
      <w:r w:rsidRPr="00315FBB">
        <w:t>состоящая из нанороботов, способна нанести врагу великий урон</w:t>
      </w:r>
      <w:r w:rsidR="00315FBB" w:rsidRPr="00315FBB">
        <w:t xml:space="preserve">. </w:t>
      </w:r>
      <w:r w:rsidRPr="00315FBB">
        <w:t>Роботы будут производить себе подобных из подручного материала</w:t>
      </w:r>
      <w:r w:rsidR="00315FBB" w:rsidRPr="00315FBB">
        <w:t xml:space="preserve"> </w:t>
      </w:r>
      <w:r w:rsidRPr="00315FBB">
        <w:t>и шпионить, передавая информацию в главный компьютер, а по команде из Центра пойдут в наступление</w:t>
      </w:r>
      <w:r w:rsidR="00315FBB" w:rsidRPr="00315FBB">
        <w:t xml:space="preserve">: </w:t>
      </w:r>
      <w:r w:rsidRPr="00315FBB">
        <w:t>проникнут в тела вражеских солдат</w:t>
      </w:r>
      <w:r w:rsidR="00315FBB">
        <w:t xml:space="preserve"> (</w:t>
      </w:r>
      <w:r w:rsidRPr="00315FBB">
        <w:t>убивая их или просто обездвиживая</w:t>
      </w:r>
      <w:r w:rsidR="00315FBB" w:rsidRPr="00315FBB">
        <w:t>),</w:t>
      </w:r>
      <w:r w:rsidRPr="00315FBB">
        <w:t xml:space="preserve"> остановят любой двигатель, переориентируют любой сигнал или же просто взорвутся, уничтожая технику и живую силу на огромной территории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Первая</w:t>
      </w:r>
      <w:r w:rsidR="00315FBB">
        <w:t xml:space="preserve"> "</w:t>
      </w:r>
      <w:r w:rsidRPr="00315FBB">
        <w:t>умная пыль</w:t>
      </w:r>
      <w:r w:rsidR="00315FBB">
        <w:t xml:space="preserve">" </w:t>
      </w:r>
      <w:r w:rsidRPr="00315FBB">
        <w:t>уже создана</w:t>
      </w:r>
      <w:r w:rsidR="00315FBB" w:rsidRPr="00315FBB">
        <w:t xml:space="preserve">. </w:t>
      </w:r>
      <w:r w:rsidRPr="00315FBB">
        <w:t>Американские ученые разработали несколько</w:t>
      </w:r>
      <w:r w:rsidR="00315FBB" w:rsidRPr="00315FBB">
        <w:t xml:space="preserve"> </w:t>
      </w:r>
      <w:r w:rsidRPr="00315FBB">
        <w:t>сенсорных сетей, работающих по этому принципу</w:t>
      </w:r>
      <w:r w:rsidR="00315FBB" w:rsidRPr="00315FBB">
        <w:t xml:space="preserve">. </w:t>
      </w:r>
      <w:r w:rsidRPr="00315FBB">
        <w:t>Одна из них, например, используется для наблюдения за миграцией буревестников на острове Дикой Утки в штате Мэн с целью изучения глобального потепления</w:t>
      </w:r>
      <w:r w:rsidR="00315FBB" w:rsidRPr="00315FBB">
        <w:t>.</w:t>
      </w:r>
    </w:p>
    <w:p w:rsidR="00315FBB" w:rsidRPr="00315FBB" w:rsidRDefault="007F4DD8" w:rsidP="00315FBB">
      <w:pPr>
        <w:ind w:firstLine="709"/>
      </w:pPr>
      <w:r w:rsidRPr="00315FBB">
        <w:t>Так что</w:t>
      </w:r>
      <w:r w:rsidR="00315FBB">
        <w:t xml:space="preserve"> "</w:t>
      </w:r>
      <w:r w:rsidRPr="00315FBB">
        <w:t>умная пыль</w:t>
      </w:r>
      <w:r w:rsidR="00315FBB">
        <w:t xml:space="preserve">" </w:t>
      </w:r>
      <w:r w:rsidRPr="00315FBB">
        <w:t>пригодится не только на войне, но и в мирной жизни</w:t>
      </w:r>
      <w:r w:rsidR="00315FBB" w:rsidRPr="00315FBB">
        <w:t xml:space="preserve">. </w:t>
      </w:r>
      <w:r w:rsidRPr="00315FBB">
        <w:t>Но получить ее можно будет только из рук людей в военной форме…</w:t>
      </w:r>
    </w:p>
    <w:p w:rsidR="00315FBB" w:rsidRDefault="00D976EF" w:rsidP="00315FBB">
      <w:pPr>
        <w:ind w:firstLine="709"/>
        <w:rPr>
          <w:b/>
          <w:bCs/>
        </w:rPr>
      </w:pPr>
      <w:r w:rsidRPr="00315FBB">
        <w:rPr>
          <w:b/>
          <w:bCs/>
        </w:rPr>
        <w:t>ГОНКА НАНОТЕХНОЛОГИЙ</w:t>
      </w:r>
      <w:r w:rsidR="00315FBB" w:rsidRPr="00315FBB">
        <w:rPr>
          <w:b/>
          <w:bCs/>
        </w:rPr>
        <w:t>.</w:t>
      </w:r>
    </w:p>
    <w:p w:rsidR="00315FBB" w:rsidRDefault="007F4DD8" w:rsidP="00315FBB">
      <w:pPr>
        <w:ind w:firstLine="709"/>
      </w:pPr>
      <w:r w:rsidRPr="00315FBB">
        <w:t>Надо заметить, что Россия пока отстает в уже начавшейся гонке нанотехнологий</w:t>
      </w:r>
      <w:r w:rsidR="00315FBB" w:rsidRPr="00315FBB">
        <w:t xml:space="preserve">. </w:t>
      </w:r>
      <w:r w:rsidRPr="00315FBB">
        <w:t xml:space="preserve">Известная аналитическая фирма </w:t>
      </w:r>
      <w:r w:rsidRPr="00315FBB">
        <w:rPr>
          <w:lang w:val="en-US"/>
        </w:rPr>
        <w:t>Lux</w:t>
      </w:r>
      <w:r w:rsidRPr="00315FBB">
        <w:t xml:space="preserve"> </w:t>
      </w:r>
      <w:r w:rsidRPr="00315FBB">
        <w:rPr>
          <w:lang w:val="en-US"/>
        </w:rPr>
        <w:t>Research</w:t>
      </w:r>
      <w:r w:rsidRPr="00315FBB">
        <w:t xml:space="preserve"> </w:t>
      </w:r>
      <w:r w:rsidRPr="00315FBB">
        <w:rPr>
          <w:lang w:val="en-US"/>
        </w:rPr>
        <w:t>Inc</w:t>
      </w:r>
      <w:r w:rsidR="00315FBB" w:rsidRPr="00315FBB">
        <w:t xml:space="preserve">. </w:t>
      </w:r>
      <w:r w:rsidRPr="00315FBB">
        <w:t>в 2005 г</w:t>
      </w:r>
      <w:r w:rsidR="00315FBB" w:rsidRPr="00315FBB">
        <w:t xml:space="preserve">. </w:t>
      </w:r>
      <w:r w:rsidRPr="00315FBB">
        <w:t>изучила труды ученых в 51 стране и назвала лидеров</w:t>
      </w:r>
      <w:r w:rsidR="00315FBB" w:rsidRPr="00315FBB">
        <w:t xml:space="preserve">: </w:t>
      </w:r>
      <w:r w:rsidRPr="00315FBB">
        <w:t>США, Япония, Южная Корея, Германия</w:t>
      </w:r>
      <w:r w:rsidR="00315FBB" w:rsidRPr="00315FBB">
        <w:t xml:space="preserve">. </w:t>
      </w:r>
      <w:r w:rsidRPr="00315FBB">
        <w:t>Следом с небольшим отставанием шли Тайвань, Израиль, Сингапур</w:t>
      </w:r>
      <w:r w:rsidR="00315FBB" w:rsidRPr="00315FBB">
        <w:t xml:space="preserve">. </w:t>
      </w:r>
      <w:r w:rsidRPr="00315FBB">
        <w:t xml:space="preserve">Ну а в самом конце </w:t>
      </w:r>
      <w:r w:rsidR="00315FBB">
        <w:t>-</w:t>
      </w:r>
      <w:r w:rsidRPr="00315FBB">
        <w:t xml:space="preserve"> Китай, Канада, Австралия, Россия, Индия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А все потому, что мы запоздали с национальной программой по этому направлению</w:t>
      </w:r>
      <w:r w:rsidR="00315FBB" w:rsidRPr="00315FBB">
        <w:t xml:space="preserve">. </w:t>
      </w:r>
      <w:r w:rsidRPr="00315FBB">
        <w:t>В США, например, бюджет такой программы еще в 2001 г</w:t>
      </w:r>
      <w:r w:rsidR="00315FBB" w:rsidRPr="00315FBB">
        <w:t xml:space="preserve">. </w:t>
      </w:r>
      <w:r w:rsidRPr="00315FBB">
        <w:t>составлял 485 миллионов долларов, что сопоставимо с годовым бюджетом всей Российской академии наук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Но Россия не собирается долго отставать от лидеров и намерена выделить на развитие нанотехнологий более миллиарда долларов</w:t>
      </w:r>
      <w:r w:rsidR="00315FBB" w:rsidRPr="00315FBB">
        <w:t xml:space="preserve">. </w:t>
      </w:r>
      <w:r w:rsidRPr="00315FBB">
        <w:t xml:space="preserve">Если эти деньги не расплывутся незаметными ручейками по разным карманам, то очень скоро мы будем в первых рядах </w:t>
      </w:r>
      <w:r w:rsidR="00315FBB">
        <w:t>-</w:t>
      </w:r>
      <w:r w:rsidRPr="00315FBB">
        <w:t xml:space="preserve"> Россия всегда была богата умами</w:t>
      </w:r>
      <w:r w:rsidR="00315FBB" w:rsidRPr="00315FBB">
        <w:t xml:space="preserve">. </w:t>
      </w:r>
      <w:r w:rsidRPr="00315FBB">
        <w:t xml:space="preserve">Тем более что оказаться впереди </w:t>
      </w:r>
      <w:r w:rsidR="00315FBB">
        <w:t>-</w:t>
      </w:r>
      <w:r w:rsidRPr="00315FBB">
        <w:t xml:space="preserve"> жизненно важно для страны</w:t>
      </w:r>
      <w:r w:rsidR="00315FBB" w:rsidRPr="00315FBB">
        <w:t xml:space="preserve">. </w:t>
      </w:r>
      <w:r w:rsidRPr="00315FBB">
        <w:t>Почему</w:t>
      </w:r>
      <w:r w:rsidR="00315FBB" w:rsidRPr="00315FBB">
        <w:t xml:space="preserve">? </w:t>
      </w:r>
      <w:r w:rsidRPr="00315FBB">
        <w:t>Давайте разберемся</w:t>
      </w:r>
      <w:r w:rsidR="00315FBB" w:rsidRPr="00315FBB">
        <w:t>.</w:t>
      </w:r>
    </w:p>
    <w:p w:rsidR="00315FBB" w:rsidRPr="00315FBB" w:rsidRDefault="007F4DD8" w:rsidP="009B78D0">
      <w:pPr>
        <w:ind w:firstLine="709"/>
      </w:pPr>
      <w:r w:rsidRPr="00315FBB">
        <w:t>Как известно, мировая экономика напрямую зависит от энергоресурсов, и в первую очередь от нефти</w:t>
      </w:r>
      <w:r w:rsidR="00315FBB" w:rsidRPr="00315FBB">
        <w:t xml:space="preserve">. </w:t>
      </w:r>
      <w:r w:rsidRPr="00315FBB">
        <w:t>Но с развитием нанотехнологий человечество обратиться к энергии Солнца, доступной всем государствам</w:t>
      </w:r>
      <w:r w:rsidR="00315FBB" w:rsidRPr="00315FBB">
        <w:t xml:space="preserve">. </w:t>
      </w:r>
      <w:r w:rsidRPr="00315FBB">
        <w:t>Казалось бы, должны уйти в небытие политические игры и кровавые войны, связанные с нефтью, но… Темпы развития нанотехнологий в разных странах разнятся даже больше, чем объемы нефти в их недрах,</w:t>
      </w:r>
      <w:r w:rsidR="00315FBB" w:rsidRPr="00315FBB">
        <w:t xml:space="preserve"> -</w:t>
      </w:r>
      <w:r w:rsidR="009B78D0">
        <w:t xml:space="preserve"> </w:t>
      </w:r>
      <w:r w:rsidRPr="00315FBB">
        <w:t>именно это создаст дестабилизацию в</w:t>
      </w:r>
      <w:r w:rsidR="00315FBB" w:rsidRPr="00315FBB">
        <w:t xml:space="preserve"> </w:t>
      </w:r>
      <w:r w:rsidRPr="00315FBB">
        <w:t>отношениях между государствами и приведет к переустройству мира</w:t>
      </w:r>
      <w:r w:rsidR="00315FBB" w:rsidRPr="00315FBB">
        <w:t xml:space="preserve">. </w:t>
      </w:r>
      <w:r w:rsidRPr="00315FBB">
        <w:t>Державы, владеющие нанооружием, окажутся</w:t>
      </w:r>
      <w:r w:rsidR="00315FBB" w:rsidRPr="00315FBB">
        <w:t xml:space="preserve"> </w:t>
      </w:r>
      <w:r w:rsidRPr="00315FBB">
        <w:t>равными по военной мощи, а государства, не обладающие им, не смогут противостоять</w:t>
      </w:r>
      <w:r w:rsidR="00D976EF" w:rsidRPr="00315FBB">
        <w:t xml:space="preserve"> истреблению своего населения</w:t>
      </w:r>
    </w:p>
    <w:p w:rsid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  <w:lang w:val="en-US"/>
        </w:rPr>
        <w:t>NANO</w:t>
      </w:r>
      <w:r w:rsidR="00315FBB" w:rsidRPr="00315FBB">
        <w:rPr>
          <w:b/>
          <w:bCs/>
        </w:rPr>
        <w:t xml:space="preserve"> </w:t>
      </w:r>
      <w:r w:rsidRPr="00315FBB">
        <w:rPr>
          <w:b/>
          <w:bCs/>
          <w:lang w:val="en-US"/>
        </w:rPr>
        <w:t>SAPIENS</w:t>
      </w:r>
      <w:r w:rsidR="00315FBB" w:rsidRPr="00315FBB">
        <w:rPr>
          <w:b/>
          <w:bCs/>
        </w:rPr>
        <w:t>.</w:t>
      </w:r>
    </w:p>
    <w:p w:rsidR="00315FBB" w:rsidRDefault="007F4DD8" w:rsidP="00315FBB">
      <w:pPr>
        <w:ind w:firstLine="709"/>
      </w:pPr>
      <w:r w:rsidRPr="00315FBB">
        <w:t>Но не будем пугать друг друга идеями негативного использования нанотехнологий</w:t>
      </w:r>
      <w:r w:rsidR="00315FBB" w:rsidRPr="00315FBB">
        <w:t xml:space="preserve">. </w:t>
      </w:r>
      <w:r w:rsidRPr="00315FBB">
        <w:t>Как показала практика, научный переворот всегда приносил с собой новые проблемы</w:t>
      </w:r>
      <w:r w:rsidR="00315FBB" w:rsidRPr="00315FBB">
        <w:t xml:space="preserve">. </w:t>
      </w:r>
      <w:r w:rsidRPr="00315FBB">
        <w:t>Тем не менее, человечество находило пути их решения, пусть порой даже не самые лучшие</w:t>
      </w:r>
      <w:r w:rsidR="00315FBB" w:rsidRPr="00315FBB">
        <w:t xml:space="preserve">. </w:t>
      </w:r>
      <w:r w:rsidRPr="00315FBB">
        <w:t>Видимо, надеясь именно на это, футурологи и рисуют картины нашего светлого нанобудущего, в котором наряду с райской жизнью нас ожидает еще и бессмертие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Что касается райской жизни, то фраза Михаила Жванецкого</w:t>
      </w:r>
      <w:r w:rsidR="00315FBB">
        <w:t xml:space="preserve"> " </w:t>
      </w:r>
      <w:r w:rsidRPr="00315FBB">
        <w:t>у нас все есть, но не всем хватает</w:t>
      </w:r>
      <w:r w:rsidR="00315FBB">
        <w:t xml:space="preserve">" </w:t>
      </w:r>
      <w:r w:rsidRPr="00315FBB">
        <w:t>никогда не потеряет актуальности</w:t>
      </w:r>
      <w:r w:rsidR="00315FBB" w:rsidRPr="00315FBB">
        <w:t xml:space="preserve">. </w:t>
      </w:r>
      <w:r w:rsidRPr="00315FBB">
        <w:t>А вот относительно бессмертия стоит задуматься</w:t>
      </w:r>
      <w:r w:rsidR="00315FBB" w:rsidRPr="00315FBB">
        <w:t>.</w:t>
      </w:r>
    </w:p>
    <w:p w:rsidR="00315FBB" w:rsidRDefault="007F4DD8" w:rsidP="00315FBB">
      <w:pPr>
        <w:ind w:firstLine="709"/>
      </w:pPr>
      <w:r w:rsidRPr="00315FBB">
        <w:t>Пусть даже нанотехнологии и победят обязательную биологическую смерть, но она, как таковая, не исчезнет</w:t>
      </w:r>
      <w:r w:rsidR="00315FBB" w:rsidRPr="00315FBB">
        <w:t xml:space="preserve">. </w:t>
      </w:r>
      <w:r w:rsidRPr="00315FBB">
        <w:t>Всегда будут жертвы катастроф, войн и криминала</w:t>
      </w:r>
      <w:r w:rsidR="00315FBB" w:rsidRPr="00315FBB">
        <w:t xml:space="preserve">. </w:t>
      </w:r>
      <w:r w:rsidRPr="00315FBB">
        <w:t>Возможно, и для таких случаев найдется решение, человек станет бессмертным в полном смысле этого слова, и человечество превратится в мир нанолюдей, способных управлять любыми свойствами своего тела</w:t>
      </w:r>
      <w:r w:rsidR="00315FBB" w:rsidRPr="00315FBB">
        <w:t xml:space="preserve">. </w:t>
      </w:r>
      <w:r w:rsidRPr="00315FBB">
        <w:t xml:space="preserve">Зачинать, вынашивать и рожать детей не потребуется </w:t>
      </w:r>
      <w:r w:rsidR="00315FBB">
        <w:t>-</w:t>
      </w:r>
      <w:r w:rsidRPr="00315FBB">
        <w:t xml:space="preserve"> их легко можно будет создать вне себя, вложив в них все, на что только способна фантазия</w:t>
      </w:r>
      <w:r w:rsidR="00315FBB">
        <w:t xml:space="preserve"> "</w:t>
      </w:r>
      <w:r w:rsidRPr="00315FBB">
        <w:t>родителя</w:t>
      </w:r>
      <w:r w:rsidR="00315FBB">
        <w:t xml:space="preserve">". </w:t>
      </w:r>
      <w:r w:rsidRPr="00315FBB">
        <w:t>Да и зачем дети бессмертным</w:t>
      </w:r>
      <w:r w:rsidR="008278A0">
        <w:t>?</w:t>
      </w:r>
    </w:p>
    <w:p w:rsidR="00315FBB" w:rsidRDefault="007F4DD8" w:rsidP="00315FBB">
      <w:pPr>
        <w:ind w:firstLine="709"/>
      </w:pPr>
      <w:r w:rsidRPr="00315FBB">
        <w:t>С отказом от биологического воспроизводства себе подобных, исчезнут инстинкты, половые различия и все, что с этим связано,</w:t>
      </w:r>
      <w:r w:rsidR="00315FBB" w:rsidRPr="00315FBB">
        <w:t xml:space="preserve"> - </w:t>
      </w:r>
      <w:r w:rsidRPr="00315FBB">
        <w:t>природа, как всегда, безжалостно вычеркнет нецелесообразное</w:t>
      </w:r>
      <w:r w:rsidR="00315FBB" w:rsidRPr="00315FBB">
        <w:t xml:space="preserve">. </w:t>
      </w:r>
      <w:r w:rsidRPr="00315FBB">
        <w:t xml:space="preserve">И живший по законам биологической революции </w:t>
      </w:r>
      <w:r w:rsidRPr="00315FBB">
        <w:rPr>
          <w:lang w:val="en-US"/>
        </w:rPr>
        <w:t>Homo</w:t>
      </w:r>
      <w:r w:rsidRPr="00315FBB">
        <w:t xml:space="preserve"> </w:t>
      </w:r>
      <w:r w:rsidRPr="00315FBB">
        <w:rPr>
          <w:lang w:val="en-US"/>
        </w:rPr>
        <w:t>Sapiens</w:t>
      </w:r>
      <w:r w:rsidRPr="00315FBB">
        <w:t>, который будет существовать по законам развития технологических форм мыслящей жизни, без страха, страданий, любви…</w:t>
      </w:r>
    </w:p>
    <w:p w:rsidR="00315FBB" w:rsidRDefault="007F4DD8" w:rsidP="00315FBB">
      <w:pPr>
        <w:ind w:firstLine="709"/>
        <w:rPr>
          <w:b/>
          <w:bCs/>
        </w:rPr>
      </w:pPr>
      <w:r w:rsidRPr="00315FBB">
        <w:rPr>
          <w:b/>
          <w:bCs/>
        </w:rPr>
        <w:t>ЕЩЕ ОДНА МАЛЕНЬКАЯ КАПЕЛЬКА ДЕГТЯ</w:t>
      </w:r>
      <w:r w:rsidR="00315FBB" w:rsidRPr="00315FBB">
        <w:rPr>
          <w:b/>
          <w:bCs/>
        </w:rPr>
        <w:t>.</w:t>
      </w:r>
    </w:p>
    <w:p w:rsidR="00315FBB" w:rsidRDefault="007F4DD8" w:rsidP="00315FBB">
      <w:pPr>
        <w:ind w:firstLine="709"/>
      </w:pPr>
      <w:r w:rsidRPr="00315FBB">
        <w:t>В нарисованной футурологами радужной картине нано-Эдема смущает многое</w:t>
      </w:r>
      <w:r w:rsidR="00315FBB" w:rsidRPr="00315FBB">
        <w:t xml:space="preserve"> - </w:t>
      </w:r>
      <w:r w:rsidRPr="00315FBB">
        <w:t>высказывать разного рода опасения можно долго</w:t>
      </w:r>
      <w:r w:rsidR="00315FBB" w:rsidRPr="00315FBB">
        <w:t xml:space="preserve">. </w:t>
      </w:r>
      <w:r w:rsidRPr="00315FBB">
        <w:t>Но не буду этого делать, а лишь добавлю еще одну маленькую капельку дегтя в бочку с наномедом</w:t>
      </w:r>
      <w:r w:rsidR="00315FBB" w:rsidRPr="00315FBB">
        <w:t xml:space="preserve">. </w:t>
      </w:r>
      <w:r w:rsidRPr="00315FBB">
        <w:t>Речь идет об определенном сходстве способных проникать в человеческий организм нанороботов с уже известными нам</w:t>
      </w:r>
      <w:r w:rsidR="00315FBB">
        <w:t xml:space="preserve"> "</w:t>
      </w:r>
      <w:r w:rsidRPr="00315FBB">
        <w:t>персонажами</w:t>
      </w:r>
      <w:r w:rsidR="00315FBB">
        <w:t xml:space="preserve">" </w:t>
      </w:r>
      <w:r w:rsidR="00315FBB" w:rsidRPr="00315FBB">
        <w:t xml:space="preserve">- </w:t>
      </w:r>
      <w:r w:rsidRPr="00315FBB">
        <w:t>вирусами</w:t>
      </w:r>
      <w:r w:rsidR="00315FBB" w:rsidRPr="00315FBB">
        <w:t xml:space="preserve">. </w:t>
      </w:r>
      <w:r w:rsidRPr="00315FBB">
        <w:t>Ведь природа вирусов, более похожих на кристаллы или механизмы, чем на живые существа, до сих пор непонятна науке</w:t>
      </w:r>
      <w:r w:rsidR="00315FBB" w:rsidRPr="00315FBB">
        <w:t>!</w:t>
      </w:r>
    </w:p>
    <w:p w:rsidR="00315FBB" w:rsidRPr="00315FBB" w:rsidRDefault="007F4DD8" w:rsidP="00315FBB">
      <w:pPr>
        <w:ind w:firstLine="709"/>
      </w:pPr>
      <w:r w:rsidRPr="00315FBB">
        <w:t xml:space="preserve">А что, если вирусы </w:t>
      </w:r>
      <w:r w:rsidR="00315FBB">
        <w:t>-</w:t>
      </w:r>
      <w:r w:rsidRPr="00315FBB">
        <w:t xml:space="preserve"> это…</w:t>
      </w:r>
      <w:r w:rsidR="00315FBB" w:rsidRPr="00315FBB">
        <w:t xml:space="preserve"> </w:t>
      </w:r>
      <w:r w:rsidRPr="00315FBB">
        <w:t>нанороботы, доставшиеся нам в наследство от цивилизаций, погибших из-за того, что эти крохотные создания вышли из-под контроля</w:t>
      </w:r>
      <w:r w:rsidR="00315FBB" w:rsidRPr="00315FBB">
        <w:t xml:space="preserve">? </w:t>
      </w:r>
      <w:r w:rsidRPr="00315FBB">
        <w:t>Сможем ли мы удержать в узде самовоспроизводящуюся</w:t>
      </w:r>
      <w:r w:rsidR="00315FBB">
        <w:t xml:space="preserve"> "</w:t>
      </w:r>
      <w:r w:rsidRPr="00315FBB">
        <w:t>умную пыль</w:t>
      </w:r>
      <w:r w:rsidR="00315FBB">
        <w:t xml:space="preserve">", </w:t>
      </w:r>
      <w:r w:rsidRPr="00315FBB">
        <w:t>которую военные собираются рассеивать по планете</w:t>
      </w:r>
      <w:r w:rsidR="00315FBB" w:rsidRPr="00315FBB">
        <w:t xml:space="preserve">? </w:t>
      </w:r>
      <w:r w:rsidRPr="00315FBB">
        <w:t>Кто знает…</w:t>
      </w:r>
    </w:p>
    <w:p w:rsidR="00315FBB" w:rsidRDefault="007F4DD8" w:rsidP="00315FBB">
      <w:pPr>
        <w:ind w:firstLine="709"/>
      </w:pPr>
      <w:r w:rsidRPr="00315FBB">
        <w:t xml:space="preserve">Точно известно только одно </w:t>
      </w:r>
      <w:r w:rsidR="00315FBB">
        <w:t>-</w:t>
      </w:r>
      <w:r w:rsidRPr="00315FBB">
        <w:t xml:space="preserve"> ступив на путь научного прогресса, человечество вряд ли по собственной инициативе сойдет с него</w:t>
      </w:r>
      <w:r w:rsidR="00315FBB" w:rsidRPr="00315FBB">
        <w:t xml:space="preserve">. </w:t>
      </w:r>
      <w:r w:rsidRPr="00315FBB">
        <w:t>А потому нет сомнений, что после покорения наномира</w:t>
      </w:r>
      <w:r w:rsidR="00315FBB">
        <w:t xml:space="preserve"> (</w:t>
      </w:r>
      <w:r w:rsidRPr="00315FBB">
        <w:t>если он будет покорен</w:t>
      </w:r>
      <w:r w:rsidR="00315FBB" w:rsidRPr="00315FBB">
        <w:t xml:space="preserve">) </w:t>
      </w:r>
      <w:r w:rsidRPr="00315FBB">
        <w:t xml:space="preserve">ученые наверняка возьмутся за еще меньшую Вселенную </w:t>
      </w:r>
      <w:r w:rsidR="00315FBB">
        <w:t>-</w:t>
      </w:r>
      <w:r w:rsidRPr="00315FBB">
        <w:t xml:space="preserve"> с приставкой</w:t>
      </w:r>
      <w:r w:rsidR="00315FBB">
        <w:t xml:space="preserve"> "</w:t>
      </w:r>
      <w:r w:rsidRPr="00315FBB">
        <w:t>пико</w:t>
      </w:r>
      <w:r w:rsidR="00315FBB">
        <w:t xml:space="preserve">". </w:t>
      </w:r>
      <w:r w:rsidRPr="00315FBB">
        <w:t xml:space="preserve">А какие открытия и научные перевороты могут ожидать нас там </w:t>
      </w:r>
      <w:r w:rsidR="00315FBB">
        <w:t>-</w:t>
      </w:r>
      <w:r w:rsidRPr="00315FBB">
        <w:t xml:space="preserve"> сегодня даже трудно себе представить</w:t>
      </w:r>
      <w:r w:rsidR="00315FBB" w:rsidRPr="00315FBB">
        <w:t>.</w:t>
      </w:r>
    </w:p>
    <w:p w:rsidR="00315FBB" w:rsidRDefault="009B78D0" w:rsidP="009B78D0">
      <w:pPr>
        <w:pStyle w:val="2"/>
      </w:pPr>
      <w:r>
        <w:br w:type="page"/>
      </w:r>
      <w:bookmarkStart w:id="4" w:name="_Toc264120680"/>
      <w:r w:rsidR="00D976EF" w:rsidRPr="00315FBB">
        <w:t>Список литературы</w:t>
      </w:r>
      <w:bookmarkEnd w:id="4"/>
    </w:p>
    <w:p w:rsidR="009B78D0" w:rsidRPr="009B78D0" w:rsidRDefault="009B78D0" w:rsidP="009B78D0">
      <w:pPr>
        <w:ind w:firstLine="709"/>
      </w:pPr>
    </w:p>
    <w:p w:rsidR="00315FBB" w:rsidRDefault="00D976EF" w:rsidP="009B78D0">
      <w:pPr>
        <w:ind w:firstLine="0"/>
      </w:pPr>
      <w:r w:rsidRPr="00315FBB">
        <w:t>1</w:t>
      </w:r>
      <w:r w:rsidR="009B78D0">
        <w:t>.</w:t>
      </w:r>
      <w:r w:rsidR="00315FBB" w:rsidRPr="00315FBB">
        <w:t xml:space="preserve"> </w:t>
      </w:r>
      <w:r w:rsidR="001D357E" w:rsidRPr="00315FBB">
        <w:t>Энциклопедия</w:t>
      </w:r>
      <w:r w:rsidR="00315FBB">
        <w:t xml:space="preserve"> "</w:t>
      </w:r>
      <w:r w:rsidR="001D357E" w:rsidRPr="00315FBB">
        <w:t>Что, где, когда и почему это произошло</w:t>
      </w:r>
      <w:r w:rsidR="00315FBB">
        <w:t xml:space="preserve">" </w:t>
      </w:r>
      <w:r w:rsidR="001D357E" w:rsidRPr="00315FBB">
        <w:t>под редакцией</w:t>
      </w:r>
      <w:r w:rsidR="009B78D0">
        <w:t xml:space="preserve"> </w:t>
      </w:r>
      <w:r w:rsidR="001D357E" w:rsidRPr="00315FBB">
        <w:t>М</w:t>
      </w:r>
      <w:r w:rsidR="00315FBB">
        <w:t xml:space="preserve">.У. </w:t>
      </w:r>
      <w:r w:rsidR="001D357E" w:rsidRPr="00315FBB">
        <w:t>Дэвисона, 1993 г</w:t>
      </w:r>
      <w:r w:rsidR="00315FBB">
        <w:t>.,</w:t>
      </w:r>
      <w:r w:rsidR="001D357E" w:rsidRPr="00315FBB">
        <w:t xml:space="preserve"> Лондон</w:t>
      </w:r>
      <w:r w:rsidR="00315FBB" w:rsidRPr="00315FBB">
        <w:t xml:space="preserve">; </w:t>
      </w:r>
      <w:r w:rsidR="001D357E" w:rsidRPr="00315FBB">
        <w:t>перевод под редакцией Нателы</w:t>
      </w:r>
      <w:r w:rsidR="009B78D0">
        <w:t xml:space="preserve"> </w:t>
      </w:r>
      <w:r w:rsidR="001D357E" w:rsidRPr="00315FBB">
        <w:t>Ярошенко 1998 г</w:t>
      </w:r>
      <w:r w:rsidR="00315FBB" w:rsidRPr="00315FBB">
        <w:t>.</w:t>
      </w:r>
    </w:p>
    <w:p w:rsidR="00315FBB" w:rsidRDefault="001D357E" w:rsidP="009B78D0">
      <w:pPr>
        <w:ind w:firstLine="0"/>
      </w:pPr>
      <w:r w:rsidRPr="00315FBB">
        <w:t>2</w:t>
      </w:r>
      <w:r w:rsidR="009B78D0">
        <w:t>.</w:t>
      </w:r>
      <w:r w:rsidR="00315FBB" w:rsidRPr="00315FBB">
        <w:t xml:space="preserve"> </w:t>
      </w:r>
      <w:r w:rsidRPr="00315FBB">
        <w:t>Печатное издание</w:t>
      </w:r>
      <w:r w:rsidR="00315FBB">
        <w:t xml:space="preserve"> "</w:t>
      </w:r>
      <w:r w:rsidRPr="00315FBB">
        <w:rPr>
          <w:lang w:val="en-US"/>
        </w:rPr>
        <w:t>East</w:t>
      </w:r>
      <w:r w:rsidRPr="00315FBB">
        <w:t xml:space="preserve"> </w:t>
      </w:r>
      <w:r w:rsidRPr="00315FBB">
        <w:rPr>
          <w:lang w:val="en-US"/>
        </w:rPr>
        <w:t>News</w:t>
      </w:r>
      <w:r w:rsidR="00315FBB">
        <w:t xml:space="preserve">", </w:t>
      </w:r>
      <w:r w:rsidRPr="00315FBB">
        <w:t>США</w:t>
      </w:r>
      <w:r w:rsidR="00315FBB" w:rsidRPr="00315FBB">
        <w:t xml:space="preserve">, </w:t>
      </w:r>
      <w:r w:rsidRPr="00315FBB">
        <w:t>2007 г</w:t>
      </w:r>
      <w:r w:rsidR="00315FBB" w:rsidRPr="00315FBB">
        <w:t>.</w:t>
      </w:r>
      <w:bookmarkStart w:id="5" w:name="_GoBack"/>
      <w:bookmarkEnd w:id="5"/>
    </w:p>
    <w:sectPr w:rsidR="00315FBB" w:rsidSect="00315FB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B84" w:rsidRDefault="00122B84">
      <w:pPr>
        <w:ind w:firstLine="709"/>
      </w:pPr>
      <w:r>
        <w:separator/>
      </w:r>
    </w:p>
  </w:endnote>
  <w:endnote w:type="continuationSeparator" w:id="0">
    <w:p w:rsidR="00122B84" w:rsidRDefault="00122B8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BB" w:rsidRDefault="00315FB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BB" w:rsidRDefault="00315FB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B84" w:rsidRDefault="00122B84">
      <w:pPr>
        <w:ind w:firstLine="709"/>
      </w:pPr>
      <w:r>
        <w:separator/>
      </w:r>
    </w:p>
  </w:footnote>
  <w:footnote w:type="continuationSeparator" w:id="0">
    <w:p w:rsidR="00122B84" w:rsidRDefault="00122B8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BB" w:rsidRDefault="00DE3ABB" w:rsidP="00315FBB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315FBB" w:rsidRDefault="00315FBB" w:rsidP="00315FB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BB" w:rsidRDefault="00315F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15B"/>
    <w:rsid w:val="00070A54"/>
    <w:rsid w:val="00122B84"/>
    <w:rsid w:val="001B702D"/>
    <w:rsid w:val="001D357E"/>
    <w:rsid w:val="00315FBB"/>
    <w:rsid w:val="00470216"/>
    <w:rsid w:val="004762D6"/>
    <w:rsid w:val="004F2A1D"/>
    <w:rsid w:val="006C715B"/>
    <w:rsid w:val="0079088C"/>
    <w:rsid w:val="007F4DD8"/>
    <w:rsid w:val="008278A0"/>
    <w:rsid w:val="009B78D0"/>
    <w:rsid w:val="00A31CAC"/>
    <w:rsid w:val="00A90E5A"/>
    <w:rsid w:val="00CE1095"/>
    <w:rsid w:val="00D976EF"/>
    <w:rsid w:val="00DD6A46"/>
    <w:rsid w:val="00DE3ABB"/>
    <w:rsid w:val="00E7548E"/>
    <w:rsid w:val="00FC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25508E-995D-4829-8D6C-8192A458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15FB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15FB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15FB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15FB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15FB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15FB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15FB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15FB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15FB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15FB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315FB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15FBB"/>
    <w:rPr>
      <w:vertAlign w:val="superscript"/>
    </w:rPr>
  </w:style>
  <w:style w:type="paragraph" w:styleId="a7">
    <w:name w:val="Body Text"/>
    <w:basedOn w:val="a2"/>
    <w:link w:val="aa"/>
    <w:uiPriority w:val="99"/>
    <w:rsid w:val="00315FBB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315FB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15FB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315FB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315FB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315FB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315FB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315FBB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315FBB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15FBB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315FB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15FBB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315FB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315FBB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315FBB"/>
    <w:rPr>
      <w:sz w:val="28"/>
      <w:szCs w:val="28"/>
    </w:rPr>
  </w:style>
  <w:style w:type="paragraph" w:styleId="af7">
    <w:name w:val="Normal (Web)"/>
    <w:basedOn w:val="a2"/>
    <w:uiPriority w:val="99"/>
    <w:rsid w:val="00315FB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15FBB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15FB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315FB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15FB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15FB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15FB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15FB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15FB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15FB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15FB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15FBB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15FB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15FB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15FB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15FB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15FBB"/>
    <w:rPr>
      <w:i/>
      <w:iCs/>
    </w:rPr>
  </w:style>
  <w:style w:type="paragraph" w:customStyle="1" w:styleId="afb">
    <w:name w:val="ТАБЛИЦА"/>
    <w:next w:val="a2"/>
    <w:autoRedefine/>
    <w:uiPriority w:val="99"/>
    <w:rsid w:val="00315FBB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15FBB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15FBB"/>
  </w:style>
  <w:style w:type="table" w:customStyle="1" w:styleId="15">
    <w:name w:val="Стиль таблицы1"/>
    <w:uiPriority w:val="99"/>
    <w:rsid w:val="00315FB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315FBB"/>
    <w:pPr>
      <w:jc w:val="center"/>
    </w:pPr>
  </w:style>
  <w:style w:type="paragraph" w:styleId="afe">
    <w:name w:val="endnote text"/>
    <w:basedOn w:val="a2"/>
    <w:link w:val="aff"/>
    <w:uiPriority w:val="99"/>
    <w:semiHidden/>
    <w:rsid w:val="00315FBB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15FB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15FB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15FB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3734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24969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2014-03-13T13:02:00Z</dcterms:created>
  <dcterms:modified xsi:type="dcterms:W3CDTF">2014-03-13T13:02:00Z</dcterms:modified>
</cp:coreProperties>
</file>