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1A6" w:rsidRDefault="00BE3A5A" w:rsidP="007B71A6">
      <w:pPr>
        <w:pStyle w:val="aff5"/>
      </w:pPr>
      <w:r w:rsidRPr="007B71A6">
        <w:t>Федеральное агентство по здравоохранению и социальному</w:t>
      </w: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BE3A5A" w:rsidP="007B71A6">
      <w:pPr>
        <w:pStyle w:val="aff5"/>
      </w:pPr>
      <w:r w:rsidRPr="007B71A6">
        <w:t>Контрольная работа</w:t>
      </w:r>
      <w:r w:rsidR="003A52F3" w:rsidRPr="007B71A6">
        <w:t xml:space="preserve"> по биологии</w:t>
      </w:r>
    </w:p>
    <w:p w:rsidR="007B71A6" w:rsidRDefault="000A3FAF" w:rsidP="007B71A6">
      <w:pPr>
        <w:pStyle w:val="aff5"/>
      </w:pPr>
      <w:r w:rsidRPr="007B71A6">
        <w:t>Качественные особенности живой материи</w:t>
      </w:r>
      <w:r w:rsidR="007B71A6" w:rsidRPr="007B71A6">
        <w:t xml:space="preserve">. </w:t>
      </w:r>
      <w:r w:rsidRPr="007B71A6">
        <w:t>Уровни организации живого</w:t>
      </w:r>
      <w:r w:rsidR="007B71A6" w:rsidRPr="007B71A6">
        <w:t>.</w:t>
      </w:r>
    </w:p>
    <w:p w:rsidR="007B71A6" w:rsidRDefault="000A3FAF" w:rsidP="007B71A6">
      <w:pPr>
        <w:pStyle w:val="aff5"/>
      </w:pPr>
      <w:r w:rsidRPr="007B71A6">
        <w:t>Химический состав клетки</w:t>
      </w:r>
      <w:r w:rsidR="007B71A6">
        <w:t xml:space="preserve"> (</w:t>
      </w:r>
      <w:r w:rsidRPr="007B71A6">
        <w:t>белки, их структура и функции</w:t>
      </w:r>
      <w:r w:rsidR="007B71A6" w:rsidRPr="007B71A6">
        <w:t>)</w:t>
      </w: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3A52F3" w:rsidP="007B71A6">
      <w:pPr>
        <w:pStyle w:val="aff5"/>
        <w:jc w:val="left"/>
        <w:rPr>
          <w:lang w:val="uk-UA"/>
        </w:rPr>
      </w:pPr>
      <w:r w:rsidRPr="007B71A6">
        <w:t xml:space="preserve">Выполнила студентка </w:t>
      </w:r>
    </w:p>
    <w:p w:rsidR="003A52F3" w:rsidRPr="007B71A6" w:rsidRDefault="003A52F3" w:rsidP="007B71A6">
      <w:pPr>
        <w:pStyle w:val="aff5"/>
        <w:jc w:val="left"/>
      </w:pPr>
      <w:r w:rsidRPr="007B71A6">
        <w:t>1 курса 195 группы</w:t>
      </w:r>
    </w:p>
    <w:p w:rsidR="007B71A6" w:rsidRDefault="003A52F3" w:rsidP="007B71A6">
      <w:pPr>
        <w:pStyle w:val="aff5"/>
        <w:jc w:val="left"/>
        <w:rPr>
          <w:lang w:val="uk-UA"/>
        </w:rPr>
      </w:pPr>
      <w:r w:rsidRPr="007B71A6">
        <w:t xml:space="preserve">заочного отделения </w:t>
      </w:r>
    </w:p>
    <w:p w:rsidR="007B71A6" w:rsidRDefault="003A52F3" w:rsidP="007B71A6">
      <w:pPr>
        <w:pStyle w:val="aff5"/>
        <w:jc w:val="left"/>
      </w:pPr>
      <w:r w:rsidRPr="007B71A6">
        <w:t>фармацевтического факультета</w:t>
      </w: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Default="007B71A6" w:rsidP="007B71A6">
      <w:pPr>
        <w:pStyle w:val="aff5"/>
        <w:rPr>
          <w:lang w:val="uk-UA"/>
        </w:rPr>
      </w:pPr>
    </w:p>
    <w:p w:rsidR="007B71A6" w:rsidRPr="007B71A6" w:rsidRDefault="007B71A6" w:rsidP="007B71A6">
      <w:pPr>
        <w:pStyle w:val="aff5"/>
        <w:rPr>
          <w:lang w:val="uk-UA"/>
        </w:rPr>
      </w:pPr>
    </w:p>
    <w:p w:rsidR="007B71A6" w:rsidRDefault="00BE3A5A" w:rsidP="007B71A6">
      <w:pPr>
        <w:pStyle w:val="aff5"/>
        <w:rPr>
          <w:lang w:val="uk-UA"/>
        </w:rPr>
      </w:pPr>
      <w:r w:rsidRPr="007B71A6">
        <w:t>Челябинск 2009</w:t>
      </w:r>
    </w:p>
    <w:p w:rsidR="007B71A6" w:rsidRPr="007B71A6" w:rsidRDefault="007B71A6" w:rsidP="007B71A6">
      <w:pPr>
        <w:pStyle w:val="2"/>
      </w:pPr>
      <w:r w:rsidRPr="007B71A6">
        <w:br w:type="page"/>
      </w:r>
      <w:r w:rsidR="003227E8" w:rsidRPr="007B71A6">
        <w:t>Качественные особенности живой материи</w:t>
      </w:r>
      <w:r w:rsidRPr="007B71A6">
        <w:t xml:space="preserve">. </w:t>
      </w:r>
      <w:r w:rsidR="003227E8" w:rsidRPr="007B71A6">
        <w:t>Уровни организации живого</w:t>
      </w:r>
    </w:p>
    <w:p w:rsidR="007B71A6" w:rsidRDefault="007B71A6" w:rsidP="007B71A6">
      <w:pPr>
        <w:ind w:firstLine="709"/>
        <w:rPr>
          <w:lang w:val="uk-UA"/>
        </w:rPr>
      </w:pPr>
    </w:p>
    <w:p w:rsidR="007B71A6" w:rsidRDefault="00AD345D" w:rsidP="007B71A6">
      <w:pPr>
        <w:ind w:firstLine="709"/>
      </w:pPr>
      <w:r w:rsidRPr="007B71A6">
        <w:t>Любая живая система, как бы сложно она ни была организована, состоит из биологических макромолекул</w:t>
      </w:r>
      <w:r w:rsidR="007B71A6" w:rsidRPr="007B71A6">
        <w:t xml:space="preserve">: </w:t>
      </w:r>
      <w:r w:rsidRPr="007B71A6">
        <w:t>нуклеиновых кислот, белков, полисахаридов, а также других важных органических веществ</w:t>
      </w:r>
      <w:r w:rsidR="007B71A6" w:rsidRPr="007B71A6">
        <w:t xml:space="preserve">. </w:t>
      </w:r>
      <w:r w:rsidRPr="007B71A6">
        <w:t>С этого уровня начинаются разнообразные процессы жизнедеятельности организма</w:t>
      </w:r>
      <w:r w:rsidR="007B71A6" w:rsidRPr="007B71A6">
        <w:t xml:space="preserve">: </w:t>
      </w:r>
      <w:r w:rsidRPr="007B71A6">
        <w:t>обмен веществ и превращение энергии, передача наследственной информации и др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Клетки многоклеточных организмов образуют ткани </w:t>
      </w:r>
      <w:r w:rsidR="007B71A6">
        <w:t>-</w:t>
      </w:r>
      <w:r w:rsidRPr="007B71A6">
        <w:t xml:space="preserve"> системы сходных по строению и функциям клеток и связанных с ними межклеточных веществ</w:t>
      </w:r>
      <w:r w:rsidR="007B71A6" w:rsidRPr="007B71A6">
        <w:t xml:space="preserve">. </w:t>
      </w:r>
      <w:r w:rsidRPr="007B71A6">
        <w:t>Ткани интегрируются в более крупные функциональные единицы, называемые органами</w:t>
      </w:r>
      <w:r w:rsidR="007B71A6" w:rsidRPr="007B71A6">
        <w:t xml:space="preserve">. </w:t>
      </w:r>
      <w:r w:rsidRPr="007B71A6">
        <w:t>Внутренние органы характерны для животных</w:t>
      </w:r>
      <w:r w:rsidR="007B71A6" w:rsidRPr="007B71A6">
        <w:t xml:space="preserve">; </w:t>
      </w:r>
      <w:r w:rsidRPr="007B71A6">
        <w:t>здесь они входят в состав систем органов</w:t>
      </w:r>
      <w:r w:rsidR="007B71A6">
        <w:t xml:space="preserve"> (</w:t>
      </w:r>
      <w:r w:rsidRPr="007B71A6">
        <w:t>дыхательной, нервной и пр</w:t>
      </w:r>
      <w:r w:rsidR="007B71A6" w:rsidRPr="007B71A6">
        <w:t xml:space="preserve">). </w:t>
      </w:r>
      <w:r w:rsidRPr="007B71A6">
        <w:t>Например, система органов пищеварения</w:t>
      </w:r>
      <w:r w:rsidR="007B71A6" w:rsidRPr="007B71A6">
        <w:t xml:space="preserve">: </w:t>
      </w:r>
      <w:r w:rsidRPr="007B71A6">
        <w:t>полость рта, глотка, пищевод, желудок, двенадцатиперстная кишка, тонкая кишка, толстая кишка, заднепроходное отверстие</w:t>
      </w:r>
      <w:r w:rsidR="007B71A6" w:rsidRPr="007B71A6">
        <w:t xml:space="preserve">. </w:t>
      </w:r>
      <w:r w:rsidRPr="007B71A6">
        <w:t xml:space="preserve">Подобная специализация, с одной стороны, улучшает работу организма в целом, а с другой </w:t>
      </w:r>
      <w:r w:rsidR="007B71A6">
        <w:t>-</w:t>
      </w:r>
      <w:r w:rsidRPr="007B71A6">
        <w:t xml:space="preserve"> требует повышения степени координации и интеграции различных тканей и органов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Клетка </w:t>
      </w:r>
      <w:r w:rsidR="007B71A6">
        <w:t>-</w:t>
      </w:r>
      <w:r w:rsidRPr="007B71A6">
        <w:t xml:space="preserve"> структурная и функциональная единица, а также единица развития всех живых организмов, обитающих на Земле</w:t>
      </w:r>
      <w:r w:rsidR="007B71A6" w:rsidRPr="007B71A6">
        <w:t xml:space="preserve">. </w:t>
      </w:r>
      <w:r w:rsidRPr="007B71A6">
        <w:t>На клеточном уровне сопрягаются передача информации и превращение веществ и энергии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Элементарной единицей организменного уровня служит особь, которая рассматривается в развитии </w:t>
      </w:r>
      <w:r w:rsidR="007B71A6">
        <w:t>-</w:t>
      </w:r>
      <w:r w:rsidRPr="007B71A6">
        <w:t xml:space="preserve"> от момента зарождения до прекращения существования </w:t>
      </w:r>
      <w:r w:rsidR="007B71A6">
        <w:t>-</w:t>
      </w:r>
      <w:r w:rsidRPr="007B71A6">
        <w:t xml:space="preserve"> как живая система</w:t>
      </w:r>
      <w:r w:rsidR="007B71A6" w:rsidRPr="007B71A6">
        <w:t xml:space="preserve">. </w:t>
      </w:r>
      <w:r w:rsidRPr="007B71A6">
        <w:t>Возникают системы органов, специализированных для выполнения различных функций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Совокупность организмов одного и того же вида, объединенная общим местом обитания, в которой создается популяция </w:t>
      </w:r>
      <w:r w:rsidR="007B71A6">
        <w:t>-</w:t>
      </w:r>
      <w:r w:rsidRPr="007B71A6">
        <w:t xml:space="preserve"> надорганизменная система</w:t>
      </w:r>
      <w:r w:rsidR="007B71A6" w:rsidRPr="007B71A6">
        <w:t xml:space="preserve">. </w:t>
      </w:r>
      <w:r w:rsidRPr="007B71A6">
        <w:t>В этой системе осуществляются элементарные эволюционные преобразования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Биогеоценоз </w:t>
      </w:r>
      <w:r w:rsidR="007B71A6">
        <w:t>-</w:t>
      </w:r>
      <w:r w:rsidRPr="007B71A6">
        <w:t xml:space="preserve"> совокупность организмов разных видов и различной сложности организации с факторами среды их обитания</w:t>
      </w:r>
      <w:r w:rsidR="007B71A6" w:rsidRPr="007B71A6">
        <w:t xml:space="preserve">. </w:t>
      </w:r>
      <w:r w:rsidRPr="007B71A6">
        <w:t>В процессе совместного исторического развития организмов разных систематических групп образуются динамичные, устойчивые сообщества</w:t>
      </w:r>
      <w:r w:rsidR="007B71A6" w:rsidRPr="007B71A6">
        <w:t>.</w:t>
      </w:r>
    </w:p>
    <w:p w:rsidR="007B71A6" w:rsidRDefault="00AD345D" w:rsidP="007B71A6">
      <w:pPr>
        <w:ind w:firstLine="709"/>
      </w:pPr>
      <w:r w:rsidRPr="007B71A6">
        <w:t xml:space="preserve">Биосфера </w:t>
      </w:r>
      <w:r w:rsidR="007B71A6">
        <w:t>-</w:t>
      </w:r>
      <w:r w:rsidRPr="007B71A6">
        <w:t xml:space="preserve"> совокупность всех биогеоценозов, система, охватывающая все явления жизни на нашей планете</w:t>
      </w:r>
      <w:r w:rsidR="007B71A6" w:rsidRPr="007B71A6">
        <w:t xml:space="preserve">. </w:t>
      </w:r>
      <w:r w:rsidRPr="007B71A6">
        <w:t>На этом уровне происходит круговорот веществ и превращение энергии, связанные с жизнедеятельностью всех живых организмов</w:t>
      </w:r>
      <w:r w:rsidR="007B71A6" w:rsidRPr="007B71A6">
        <w:t>.</w:t>
      </w:r>
    </w:p>
    <w:p w:rsidR="007B71A6" w:rsidRDefault="007B71A6" w:rsidP="007B71A6">
      <w:pPr>
        <w:ind w:firstLine="709"/>
        <w:rPr>
          <w:lang w:val="uk-UA"/>
        </w:rPr>
      </w:pPr>
    </w:p>
    <w:p w:rsidR="003227E8" w:rsidRPr="007B71A6" w:rsidRDefault="003227E8" w:rsidP="007B71A6">
      <w:pPr>
        <w:ind w:firstLine="709"/>
      </w:pPr>
      <w:r w:rsidRPr="007B71A6">
        <w:t>Таблица 1</w:t>
      </w:r>
      <w:r w:rsidR="007B71A6" w:rsidRPr="007B71A6">
        <w:t xml:space="preserve">. </w:t>
      </w:r>
      <w:r w:rsidRPr="007B71A6">
        <w:t>Уровни организации живой материи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9"/>
        <w:gridCol w:w="5499"/>
      </w:tblGrid>
      <w:tr w:rsidR="00AD345D" w:rsidRPr="007B71A6" w:rsidTr="00275463">
        <w:trPr>
          <w:trHeight w:val="5340"/>
          <w:jc w:val="center"/>
        </w:trPr>
        <w:tc>
          <w:tcPr>
            <w:tcW w:w="0" w:type="auto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Молекулярный</w:t>
            </w: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Начальный уровень организации живого</w:t>
            </w:r>
            <w:r w:rsidR="007B71A6" w:rsidRPr="007B71A6">
              <w:t xml:space="preserve">. </w:t>
            </w:r>
            <w:r w:rsidRPr="007B71A6">
              <w:t xml:space="preserve">Предмет исследования </w:t>
            </w:r>
            <w:r w:rsidR="007B71A6">
              <w:t>-</w:t>
            </w:r>
            <w:r w:rsidRPr="007B71A6">
              <w:t xml:space="preserve"> молекулы нуклеиновых кислот, белков, углеводов, липидов и других биологических молекул, </w:t>
            </w:r>
            <w:r w:rsidR="007B71A6">
              <w:t>т.е.</w:t>
            </w:r>
            <w:r w:rsidR="007B71A6" w:rsidRPr="007B71A6">
              <w:t xml:space="preserve"> </w:t>
            </w:r>
            <w:r w:rsidRPr="007B71A6">
              <w:t>молекул, находящихся в клетке</w:t>
            </w:r>
            <w:r w:rsidR="007B71A6" w:rsidRPr="007B71A6">
              <w:t xml:space="preserve">. </w:t>
            </w:r>
            <w:r w:rsidRPr="007B71A6">
              <w:t>Любая живая система, как бы сложно она ни была организована, состоит из биологических макромолекул</w:t>
            </w:r>
            <w:r w:rsidR="007B71A6" w:rsidRPr="007B71A6">
              <w:t xml:space="preserve">: </w:t>
            </w:r>
            <w:r w:rsidRPr="007B71A6">
              <w:t>нуклеиновых кислот, белков, полисахаридов, а также других важных органических веществ</w:t>
            </w:r>
            <w:r w:rsidR="007B71A6" w:rsidRPr="007B71A6">
              <w:t xml:space="preserve">. </w:t>
            </w:r>
            <w:r w:rsidRPr="007B71A6">
              <w:t>С этого уровня начинаются разнообразные процессы жизнедеятельности организма</w:t>
            </w:r>
            <w:r w:rsidR="007B71A6" w:rsidRPr="007B71A6">
              <w:t xml:space="preserve">: </w:t>
            </w:r>
            <w:r w:rsidRPr="007B71A6">
              <w:t>обмен веществ и превращение энергии, передача наследственной информации и др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Клеточный</w:t>
            </w: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Изучение клеток, выступающих в роли самостоятельных организмов</w:t>
            </w:r>
            <w:r w:rsidR="007B71A6">
              <w:t xml:space="preserve"> (</w:t>
            </w:r>
            <w:r w:rsidRPr="007B71A6">
              <w:t>бактерии, простейшие и некоторые другие организмы</w:t>
            </w:r>
            <w:r w:rsidR="007B71A6" w:rsidRPr="007B71A6">
              <w:t xml:space="preserve">) </w:t>
            </w:r>
            <w:r w:rsidRPr="007B71A6">
              <w:t>и клеток, составляющих многоклеточные организмы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7B71A6" w:rsidRDefault="00AD345D" w:rsidP="007B71A6">
            <w:pPr>
              <w:pStyle w:val="afe"/>
            </w:pPr>
            <w:r w:rsidRPr="007B71A6">
              <w:t>Тканевый</w:t>
            </w:r>
          </w:p>
          <w:p w:rsidR="00AD345D" w:rsidRPr="007B71A6" w:rsidRDefault="00AD345D" w:rsidP="007B71A6">
            <w:pPr>
              <w:pStyle w:val="afe"/>
            </w:pP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Клетки, имеющие общее происхождение и выполняющие сходные функции, образуют ткани</w:t>
            </w:r>
            <w:r w:rsidR="007B71A6" w:rsidRPr="007B71A6">
              <w:t xml:space="preserve">. </w:t>
            </w:r>
            <w:r w:rsidRPr="007B71A6">
              <w:t>Выделяют несколько типов животных и растительных тканей, обладающих различными свойствами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Органный</w:t>
            </w: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У организмов, начиная с кишечнополостных, формируются органы</w:t>
            </w:r>
            <w:r w:rsidR="007B71A6">
              <w:t xml:space="preserve"> (</w:t>
            </w:r>
            <w:r w:rsidRPr="007B71A6">
              <w:t>системы органов</w:t>
            </w:r>
            <w:r w:rsidR="007B71A6" w:rsidRPr="007B71A6">
              <w:t>),</w:t>
            </w:r>
            <w:r w:rsidRPr="007B71A6">
              <w:t xml:space="preserve"> часто из тканей различных типов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Организменный</w:t>
            </w: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Этот уровень представлен одноклеточными и многоклеточными организмами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Популяционно-видовой</w:t>
            </w:r>
          </w:p>
          <w:p w:rsidR="00AD345D" w:rsidRPr="007B71A6" w:rsidRDefault="00AD345D" w:rsidP="007B71A6">
            <w:pPr>
              <w:pStyle w:val="afe"/>
            </w:pP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Организмы одного и того же вида, совместно обитающие в определенных ареалах, составляют популяцию</w:t>
            </w:r>
            <w:r w:rsidR="007B71A6" w:rsidRPr="007B71A6">
              <w:t xml:space="preserve">. </w:t>
            </w:r>
            <w:r w:rsidRPr="007B71A6">
              <w:t>Сейчас на Земле насчитывают около 500 тыс</w:t>
            </w:r>
            <w:r w:rsidR="007B71A6" w:rsidRPr="007B71A6">
              <w:t xml:space="preserve">. </w:t>
            </w:r>
            <w:r w:rsidRPr="007B71A6">
              <w:t>видов растений и около 1,5 млн</w:t>
            </w:r>
            <w:r w:rsidR="007B71A6" w:rsidRPr="007B71A6">
              <w:t xml:space="preserve">. </w:t>
            </w:r>
            <w:r w:rsidRPr="007B71A6">
              <w:t>видов животных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7B71A6" w:rsidRDefault="00AD345D" w:rsidP="007B71A6">
            <w:pPr>
              <w:pStyle w:val="afe"/>
            </w:pPr>
            <w:r w:rsidRPr="007B71A6">
              <w:t>Биогеоценотический</w:t>
            </w:r>
          </w:p>
          <w:p w:rsidR="00AD345D" w:rsidRPr="007B71A6" w:rsidRDefault="00AD345D" w:rsidP="007B71A6">
            <w:pPr>
              <w:pStyle w:val="afe"/>
            </w:pP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Представлен совокупностью организмов разных видов, в той или иной степени зависящих друг от друга</w:t>
            </w:r>
            <w:r w:rsidR="007B71A6" w:rsidRPr="007B71A6">
              <w:t xml:space="preserve">. </w:t>
            </w:r>
          </w:p>
        </w:tc>
      </w:tr>
      <w:tr w:rsidR="00AD345D" w:rsidRPr="007B71A6" w:rsidTr="00275463">
        <w:trPr>
          <w:jc w:val="center"/>
        </w:trPr>
        <w:tc>
          <w:tcPr>
            <w:tcW w:w="0" w:type="auto"/>
            <w:shd w:val="clear" w:color="auto" w:fill="auto"/>
          </w:tcPr>
          <w:p w:rsidR="007B71A6" w:rsidRDefault="00AD345D" w:rsidP="007B71A6">
            <w:pPr>
              <w:pStyle w:val="afe"/>
            </w:pPr>
            <w:r w:rsidRPr="007B71A6">
              <w:t>Биосферный</w:t>
            </w:r>
          </w:p>
          <w:p w:rsidR="00AD345D" w:rsidRPr="007B71A6" w:rsidRDefault="00AD345D" w:rsidP="007B71A6">
            <w:pPr>
              <w:pStyle w:val="afe"/>
            </w:pPr>
          </w:p>
        </w:tc>
        <w:tc>
          <w:tcPr>
            <w:tcW w:w="5499" w:type="dxa"/>
            <w:shd w:val="clear" w:color="auto" w:fill="auto"/>
          </w:tcPr>
          <w:p w:rsidR="00AD345D" w:rsidRPr="007B71A6" w:rsidRDefault="00AD345D" w:rsidP="007B71A6">
            <w:pPr>
              <w:pStyle w:val="afe"/>
            </w:pPr>
            <w:r w:rsidRPr="007B71A6">
              <w:t>Высшая форма организации живого</w:t>
            </w:r>
            <w:r w:rsidR="007B71A6" w:rsidRPr="007B71A6">
              <w:t xml:space="preserve">. </w:t>
            </w:r>
            <w:r w:rsidRPr="007B71A6">
              <w:t>Включает все биогеоценозы, связанные общим обменом веществ и превращением энергии</w:t>
            </w:r>
            <w:r w:rsidR="007B71A6" w:rsidRPr="007B71A6">
              <w:t xml:space="preserve">. </w:t>
            </w:r>
          </w:p>
        </w:tc>
      </w:tr>
    </w:tbl>
    <w:p w:rsidR="003227E8" w:rsidRPr="007B71A6" w:rsidRDefault="003227E8" w:rsidP="007B71A6">
      <w:pPr>
        <w:ind w:firstLine="709"/>
      </w:pPr>
    </w:p>
    <w:p w:rsidR="007B71A6" w:rsidRDefault="00AD345D" w:rsidP="007B71A6">
      <w:pPr>
        <w:ind w:firstLine="709"/>
      </w:pPr>
      <w:r w:rsidRPr="007B71A6">
        <w:t>Каждый из этих уровней довольно специфичен, имеет свои закономерности, свои методы исследования</w:t>
      </w:r>
      <w:r w:rsidR="007B71A6" w:rsidRPr="007B71A6">
        <w:t xml:space="preserve">. </w:t>
      </w:r>
      <w:r w:rsidRPr="007B71A6">
        <w:t>Даже можно выделить науки, ведущие свои исследования на определенном уровне организации живого</w:t>
      </w:r>
      <w:r w:rsidR="007B71A6" w:rsidRPr="007B71A6">
        <w:t xml:space="preserve">. </w:t>
      </w:r>
      <w:r w:rsidRPr="007B71A6">
        <w:t xml:space="preserve">Например, на молекулярном уровне живое изучают такие науки как молекулярная биология, биоорганическая химия, биологическая термодинамика, молекулярная генетика и </w:t>
      </w:r>
      <w:r w:rsidR="007B71A6">
        <w:t>т.д.</w:t>
      </w:r>
      <w:r w:rsidR="007B71A6" w:rsidRPr="007B71A6">
        <w:t xml:space="preserve"> </w:t>
      </w:r>
      <w:r w:rsidRPr="007B71A6">
        <w:t>Хотя уровни организации живого и выделяются, но они тесно связаны между собой и вытекают один из другого, что говорит о целостности живой природы</w:t>
      </w:r>
      <w:r w:rsidR="007B71A6" w:rsidRPr="007B71A6">
        <w:t>.</w:t>
      </w:r>
    </w:p>
    <w:p w:rsidR="007B71A6" w:rsidRDefault="007B71A6" w:rsidP="007B71A6">
      <w:pPr>
        <w:ind w:firstLine="709"/>
        <w:rPr>
          <w:lang w:val="uk-UA"/>
        </w:rPr>
      </w:pPr>
    </w:p>
    <w:p w:rsidR="007B71A6" w:rsidRPr="007B71A6" w:rsidRDefault="005C1F76" w:rsidP="007B71A6">
      <w:pPr>
        <w:pStyle w:val="2"/>
        <w:rPr>
          <w:lang w:val="uk-UA"/>
        </w:rPr>
      </w:pPr>
      <w:r w:rsidRPr="007B71A6">
        <w:t>Клеточная мембрана</w:t>
      </w:r>
      <w:r w:rsidR="007B71A6" w:rsidRPr="007B71A6">
        <w:t xml:space="preserve">. </w:t>
      </w:r>
      <w:r w:rsidRPr="007B71A6">
        <w:t>Поверхностный аппарат клетки, ее основные части, их назначение</w:t>
      </w:r>
    </w:p>
    <w:p w:rsidR="007B71A6" w:rsidRDefault="007B71A6" w:rsidP="007B71A6">
      <w:pPr>
        <w:ind w:firstLine="709"/>
        <w:rPr>
          <w:lang w:val="uk-UA"/>
        </w:rPr>
      </w:pPr>
    </w:p>
    <w:p w:rsidR="007B71A6" w:rsidRDefault="005C1F76" w:rsidP="007B71A6">
      <w:pPr>
        <w:ind w:firstLine="709"/>
      </w:pPr>
      <w:r w:rsidRPr="007B71A6">
        <w:t>Живая клетка является фундаментальной частицей структуры живого вещества</w:t>
      </w:r>
      <w:r w:rsidR="007B71A6" w:rsidRPr="007B71A6">
        <w:t xml:space="preserve">. </w:t>
      </w:r>
      <w:r w:rsidRPr="007B71A6">
        <w:t>Она является простейшей системой, обладающей всем комплексом свойств живого, в том числе способностью переносить генетическую информацию</w:t>
      </w:r>
      <w:r w:rsidR="007B71A6" w:rsidRPr="007B71A6">
        <w:t xml:space="preserve">. </w:t>
      </w:r>
      <w:r w:rsidRPr="007B71A6">
        <w:t>Клеточная теория была создана немецкими учеными Теодором Шванном и Матиасом Шлейденом</w:t>
      </w:r>
      <w:r w:rsidR="007B71A6" w:rsidRPr="007B71A6">
        <w:t xml:space="preserve">. </w:t>
      </w:r>
      <w:r w:rsidRPr="007B71A6">
        <w:t>Ее основное положение состоит в утверждении, что все растительные и животные организмы состоят из клеток, сходных по своему строению</w:t>
      </w:r>
      <w:r w:rsidR="007B71A6" w:rsidRPr="007B71A6">
        <w:t xml:space="preserve">. </w:t>
      </w:r>
      <w:r w:rsidRPr="007B71A6">
        <w:t>Исследования в области цитологии показали, что все клетки осуществляют обмен веществ, способны к саморегуляции и могут передавать наследственную информацию</w:t>
      </w:r>
      <w:r w:rsidR="007B71A6" w:rsidRPr="007B71A6">
        <w:t xml:space="preserve">. </w:t>
      </w:r>
      <w:r w:rsidRPr="007B71A6">
        <w:t>Жизненный цикл любой клетки завершается или делением и продолжением жизни в обновленном виде, или гибелью</w:t>
      </w:r>
      <w:r w:rsidR="007B71A6" w:rsidRPr="007B71A6">
        <w:t xml:space="preserve">. </w:t>
      </w:r>
      <w:r w:rsidRPr="007B71A6">
        <w:t>Вместе с тем выяснилось, что клетки весьма многообразны, они могут существовать как одноклеточные организмы или в составе многоклеточных</w:t>
      </w:r>
      <w:r w:rsidR="007B71A6" w:rsidRPr="007B71A6">
        <w:t xml:space="preserve">. </w:t>
      </w:r>
      <w:r w:rsidRPr="007B71A6">
        <w:t>Срок жизни клеток может не превышать нескольких дней, а может совпадать со сроком жизни организма</w:t>
      </w:r>
      <w:r w:rsidR="007B71A6" w:rsidRPr="007B71A6">
        <w:t xml:space="preserve">. </w:t>
      </w:r>
      <w:r w:rsidRPr="007B71A6">
        <w:t>Размеры клеток сильно колеблются</w:t>
      </w:r>
      <w:r w:rsidR="007B71A6" w:rsidRPr="007B71A6">
        <w:t xml:space="preserve">: </w:t>
      </w:r>
      <w:r w:rsidRPr="007B71A6">
        <w:t>от 0,001 до 10 см</w:t>
      </w:r>
      <w:r w:rsidR="007B71A6" w:rsidRPr="007B71A6">
        <w:t xml:space="preserve">. </w:t>
      </w:r>
      <w:r w:rsidRPr="007B71A6">
        <w:t xml:space="preserve">Клетки образуют ткани, несколько типов тканей </w:t>
      </w:r>
      <w:r w:rsidR="007B71A6">
        <w:t>-</w:t>
      </w:r>
      <w:r w:rsidRPr="007B71A6">
        <w:t xml:space="preserve"> органы, группы органов, связанные с решением каких-либо общих задач называются системами организма</w:t>
      </w:r>
      <w:r w:rsidR="007B71A6" w:rsidRPr="007B71A6">
        <w:t xml:space="preserve">. </w:t>
      </w:r>
      <w:r w:rsidRPr="007B71A6">
        <w:t>Клетки имеют сложную структуру</w:t>
      </w:r>
      <w:r w:rsidR="007B71A6" w:rsidRPr="007B71A6">
        <w:t xml:space="preserve">. </w:t>
      </w:r>
      <w:r w:rsidRPr="007B71A6">
        <w:t>Она обособляется от внешней среды оболочкой, которая, будучи неплотной и рыхлой, обеспечивает взаимодействие клетки с внешним миром, обмен с ним веществом, энергией и информацией</w:t>
      </w:r>
      <w:r w:rsidR="007B71A6" w:rsidRPr="007B71A6">
        <w:t xml:space="preserve">. </w:t>
      </w:r>
      <w:r w:rsidRPr="007B71A6">
        <w:t xml:space="preserve">Метаболизм клеток служит основой для другого их важнейшего свойства </w:t>
      </w:r>
      <w:r w:rsidR="007B71A6">
        <w:t>-</w:t>
      </w:r>
      <w:r w:rsidRPr="007B71A6">
        <w:t xml:space="preserve"> сохранения стабильности, устойчивости условий внутренней среды клетки</w:t>
      </w:r>
      <w:r w:rsidR="007B71A6" w:rsidRPr="007B71A6">
        <w:t xml:space="preserve">. </w:t>
      </w:r>
      <w:r w:rsidRPr="007B71A6">
        <w:t>Это свойство клеток, присущее всей живой системе, называют гомеостазом</w:t>
      </w:r>
      <w:r w:rsidR="007B71A6" w:rsidRPr="007B71A6">
        <w:t xml:space="preserve">. </w:t>
      </w:r>
      <w:r w:rsidRPr="007B71A6">
        <w:t>Гомеостаз, то есть постоянство состава клетки, поддерживается метаболизмом, то есть обменом веществ</w:t>
      </w:r>
      <w:r w:rsidR="007B71A6" w:rsidRPr="007B71A6">
        <w:t xml:space="preserve">. </w:t>
      </w:r>
      <w:r w:rsidRPr="007B71A6">
        <w:t xml:space="preserve">Обмен веществ </w:t>
      </w:r>
      <w:r w:rsidR="007B71A6">
        <w:t>-</w:t>
      </w:r>
      <w:r w:rsidRPr="007B71A6">
        <w:t xml:space="preserve"> сложный, многоступенчатый процесс, включающий доставку в клетку исходных веществ, получение из них энергии и белков, выведение из клетки в окружающую среду выработанных полезных продуктов, энергии и отходов</w:t>
      </w:r>
      <w:r w:rsidR="007B71A6" w:rsidRPr="007B71A6">
        <w:t>.</w:t>
      </w:r>
    </w:p>
    <w:p w:rsidR="007B71A6" w:rsidRDefault="005C1F76" w:rsidP="007B71A6">
      <w:pPr>
        <w:ind w:firstLine="709"/>
      </w:pPr>
      <w:bookmarkStart w:id="0" w:name="1"/>
      <w:bookmarkEnd w:id="0"/>
      <w:r w:rsidRPr="007B71A6">
        <w:t xml:space="preserve">Клеточная мембрана </w:t>
      </w:r>
      <w:r w:rsidR="007B71A6">
        <w:t>-</w:t>
      </w:r>
      <w:r w:rsidRPr="007B71A6">
        <w:t xml:space="preserve"> это оболочка клетки, выполняющая следующие функции</w:t>
      </w:r>
      <w:r w:rsidR="007B71A6" w:rsidRPr="007B71A6">
        <w:t>:</w:t>
      </w:r>
    </w:p>
    <w:p w:rsidR="007B71A6" w:rsidRDefault="005C1F76" w:rsidP="007B71A6">
      <w:pPr>
        <w:ind w:firstLine="709"/>
      </w:pPr>
      <w:r w:rsidRPr="007B71A6">
        <w:t>разделение содержимого клетки и внешней среды</w:t>
      </w:r>
      <w:r w:rsidR="007B71A6" w:rsidRPr="007B71A6">
        <w:t>;</w:t>
      </w:r>
    </w:p>
    <w:p w:rsidR="007B71A6" w:rsidRDefault="005C1F76" w:rsidP="007B71A6">
      <w:pPr>
        <w:ind w:firstLine="709"/>
      </w:pPr>
      <w:r w:rsidRPr="007B71A6">
        <w:t>регуляция обмена веществ между клеткой и средой</w:t>
      </w:r>
      <w:r w:rsidR="007B71A6" w:rsidRPr="007B71A6">
        <w:t>;</w:t>
      </w:r>
    </w:p>
    <w:p w:rsidR="007B71A6" w:rsidRDefault="005C1F76" w:rsidP="007B71A6">
      <w:pPr>
        <w:ind w:firstLine="709"/>
      </w:pPr>
      <w:r w:rsidRPr="007B71A6">
        <w:t>место протекания некоторых биохимических реакций</w:t>
      </w:r>
      <w:r w:rsidR="007B71A6">
        <w:t xml:space="preserve"> (</w:t>
      </w:r>
      <w:r w:rsidRPr="007B71A6">
        <w:t>в том числе фотосинтеза, окислительного фосфорилирования</w:t>
      </w:r>
      <w:r w:rsidR="007B71A6" w:rsidRPr="007B71A6">
        <w:t>);</w:t>
      </w:r>
    </w:p>
    <w:p w:rsidR="007B71A6" w:rsidRDefault="005C1F76" w:rsidP="007B71A6">
      <w:pPr>
        <w:ind w:firstLine="709"/>
      </w:pPr>
      <w:r w:rsidRPr="007B71A6">
        <w:t>объединение клеток в ткани</w:t>
      </w:r>
      <w:r w:rsidR="007B71A6" w:rsidRPr="007B71A6">
        <w:t>.</w:t>
      </w:r>
    </w:p>
    <w:p w:rsidR="007B71A6" w:rsidRDefault="005C1F76" w:rsidP="007B71A6">
      <w:pPr>
        <w:ind w:firstLine="709"/>
      </w:pPr>
      <w:r w:rsidRPr="007B71A6">
        <w:t xml:space="preserve">Оболочки делятся на </w:t>
      </w:r>
      <w:bookmarkStart w:id="1" w:name="2"/>
      <w:bookmarkEnd w:id="1"/>
      <w:r w:rsidRPr="007B71A6">
        <w:t>плазматические</w:t>
      </w:r>
      <w:r w:rsidR="007B71A6">
        <w:t xml:space="preserve"> (</w:t>
      </w:r>
      <w:bookmarkStart w:id="2" w:name="3"/>
      <w:bookmarkEnd w:id="2"/>
      <w:r w:rsidRPr="007B71A6">
        <w:t>клеточные мембраны</w:t>
      </w:r>
      <w:r w:rsidR="007B71A6" w:rsidRPr="007B71A6">
        <w:t xml:space="preserve">) </w:t>
      </w:r>
      <w:r w:rsidRPr="007B71A6">
        <w:t xml:space="preserve">и </w:t>
      </w:r>
      <w:bookmarkStart w:id="3" w:name="4"/>
      <w:bookmarkEnd w:id="3"/>
      <w:r w:rsidRPr="007B71A6">
        <w:t>наружн</w:t>
      </w:r>
      <w:r w:rsidR="007B71A6">
        <w:t>ы</w:t>
      </w:r>
      <w:r w:rsidRPr="007B71A6">
        <w:t>е</w:t>
      </w:r>
      <w:r w:rsidR="007B71A6" w:rsidRPr="007B71A6">
        <w:t xml:space="preserve">. </w:t>
      </w:r>
      <w:r w:rsidRPr="007B71A6">
        <w:t xml:space="preserve">Важнейшее свойство плазматической мембраны </w:t>
      </w:r>
      <w:r w:rsidR="007B71A6">
        <w:t>-</w:t>
      </w:r>
      <w:r w:rsidRPr="007B71A6">
        <w:t xml:space="preserve"> </w:t>
      </w:r>
      <w:bookmarkStart w:id="4" w:name="5"/>
      <w:bookmarkEnd w:id="4"/>
      <w:r w:rsidRPr="007B71A6">
        <w:t>полупроницаемость, то есть способность пропускать только определённые вещества</w:t>
      </w:r>
      <w:r w:rsidR="007B71A6" w:rsidRPr="007B71A6">
        <w:t xml:space="preserve">. </w:t>
      </w:r>
      <w:r w:rsidRPr="007B71A6">
        <w:t>Через неё медленно диффундируют глюкоза, аминокислоты, жирные кислоты и ионы, причём сами мембраны могут активно регулировать процесс диффузии</w:t>
      </w:r>
      <w:r w:rsidR="007B71A6" w:rsidRPr="007B71A6">
        <w:t>.</w:t>
      </w:r>
    </w:p>
    <w:p w:rsidR="007B71A6" w:rsidRDefault="005C1F76" w:rsidP="007B71A6">
      <w:pPr>
        <w:ind w:firstLine="709"/>
      </w:pPr>
      <w:r w:rsidRPr="007B71A6">
        <w:t xml:space="preserve">По современным данным, плазматические мембраны </w:t>
      </w:r>
      <w:r w:rsidR="007B71A6">
        <w:t>-</w:t>
      </w:r>
      <w:r w:rsidRPr="007B71A6">
        <w:t xml:space="preserve"> это липопротеиновые структуры</w:t>
      </w:r>
      <w:r w:rsidR="007B71A6" w:rsidRPr="007B71A6">
        <w:t xml:space="preserve">. </w:t>
      </w:r>
      <w:r w:rsidRPr="007B71A6">
        <w:t>Липиды спонтанно образуют бислой, а мембранные белки</w:t>
      </w:r>
      <w:r w:rsidR="007B71A6">
        <w:t xml:space="preserve"> "</w:t>
      </w:r>
      <w:r w:rsidRPr="007B71A6">
        <w:t>плавают</w:t>
      </w:r>
      <w:r w:rsidR="007B71A6">
        <w:t xml:space="preserve">" </w:t>
      </w:r>
      <w:r w:rsidRPr="007B71A6">
        <w:t>в нём</w:t>
      </w:r>
      <w:r w:rsidR="007B71A6" w:rsidRPr="007B71A6">
        <w:t xml:space="preserve">. </w:t>
      </w:r>
      <w:r w:rsidRPr="007B71A6">
        <w:t>В мембранах присутствуют несколько тысяч различных белков</w:t>
      </w:r>
      <w:r w:rsidR="007B71A6" w:rsidRPr="007B71A6">
        <w:t xml:space="preserve">: </w:t>
      </w:r>
      <w:r w:rsidRPr="007B71A6">
        <w:t>структурные, переносчики, ферменты и другие</w:t>
      </w:r>
      <w:r w:rsidR="007B71A6" w:rsidRPr="007B71A6">
        <w:t xml:space="preserve">. </w:t>
      </w:r>
      <w:r w:rsidRPr="007B71A6">
        <w:t>Предполагают, что между белковыми молекулами имеются поры, сквозь которые могут проходить гидрофильные вещества</w:t>
      </w:r>
      <w:r w:rsidR="007B71A6">
        <w:t xml:space="preserve"> (</w:t>
      </w:r>
      <w:r w:rsidRPr="007B71A6">
        <w:t>непосредственному их проникновению в клетку мешает липидный бислой</w:t>
      </w:r>
      <w:r w:rsidR="007B71A6" w:rsidRPr="007B71A6">
        <w:t xml:space="preserve">). </w:t>
      </w:r>
      <w:r w:rsidRPr="007B71A6">
        <w:t>К некоторым молекулам на поверхности мембраны подсоединены гликозильные группы, которые участвуют в процессе распознавания клеток при образовании тканей</w:t>
      </w:r>
      <w:r w:rsidR="007B71A6" w:rsidRPr="007B71A6">
        <w:t>.</w:t>
      </w:r>
    </w:p>
    <w:p w:rsidR="007B71A6" w:rsidRDefault="005C1F76" w:rsidP="007B71A6">
      <w:pPr>
        <w:ind w:firstLine="709"/>
      </w:pPr>
      <w:r w:rsidRPr="007B71A6">
        <w:t>Разные типы мембран отличаются по своей толщине</w:t>
      </w:r>
      <w:r w:rsidR="007B71A6">
        <w:t xml:space="preserve"> (</w:t>
      </w:r>
      <w:r w:rsidRPr="007B71A6">
        <w:t>обычно она составляет от 5 до 10 нм</w:t>
      </w:r>
      <w:r w:rsidR="007B71A6" w:rsidRPr="007B71A6">
        <w:t xml:space="preserve">). </w:t>
      </w:r>
      <w:r w:rsidRPr="007B71A6">
        <w:t>По консистенции липидный бислой напоминает оливковое масло</w:t>
      </w:r>
      <w:r w:rsidR="007B71A6" w:rsidRPr="007B71A6">
        <w:t xml:space="preserve">. </w:t>
      </w:r>
      <w:r w:rsidRPr="007B71A6">
        <w:t>В зависимости от внешних условий</w:t>
      </w:r>
      <w:r w:rsidR="007B71A6">
        <w:t xml:space="preserve"> (</w:t>
      </w:r>
      <w:r w:rsidRPr="007B71A6">
        <w:t>регулятором является холестерол</w:t>
      </w:r>
      <w:r w:rsidR="007B71A6" w:rsidRPr="007B71A6">
        <w:t xml:space="preserve">) </w:t>
      </w:r>
      <w:r w:rsidRPr="007B71A6">
        <w:t>структура бислоя может изменяться так, что он становится более жидким</w:t>
      </w:r>
      <w:r w:rsidR="007B71A6">
        <w:t xml:space="preserve"> (</w:t>
      </w:r>
      <w:r w:rsidRPr="007B71A6">
        <w:t>от этого зависит активность мембран</w:t>
      </w:r>
      <w:r w:rsidR="007B71A6" w:rsidRPr="007B71A6">
        <w:t>).</w:t>
      </w:r>
    </w:p>
    <w:p w:rsidR="007B71A6" w:rsidRDefault="005C1F76" w:rsidP="007B71A6">
      <w:pPr>
        <w:ind w:firstLine="709"/>
      </w:pPr>
      <w:r w:rsidRPr="007B71A6">
        <w:t>Важной проблемой является транспорт веществ через плазматические мембраны</w:t>
      </w:r>
      <w:r w:rsidR="007B71A6" w:rsidRPr="007B71A6">
        <w:t xml:space="preserve">. </w:t>
      </w:r>
      <w:r w:rsidRPr="007B71A6">
        <w:t>Он необходим для доставки питательных веществ в клетку, вывода токсичных отходов, создания градиентов для поддержания нервной и мышечной активности</w:t>
      </w:r>
      <w:r w:rsidR="007B71A6" w:rsidRPr="007B71A6">
        <w:t xml:space="preserve">. </w:t>
      </w:r>
      <w:r w:rsidRPr="007B71A6">
        <w:t>Существуют следующие механизмы транспорта веществ через мембрану</w:t>
      </w:r>
      <w:r w:rsidR="007B71A6" w:rsidRPr="007B71A6">
        <w:t>:</w:t>
      </w:r>
    </w:p>
    <w:p w:rsidR="007B71A6" w:rsidRDefault="005C1F76" w:rsidP="007B71A6">
      <w:pPr>
        <w:ind w:firstLine="709"/>
      </w:pPr>
      <w:r w:rsidRPr="007B71A6">
        <w:t>диффузия</w:t>
      </w:r>
      <w:r w:rsidR="007B71A6">
        <w:t xml:space="preserve"> (</w:t>
      </w:r>
      <w:r w:rsidRPr="007B71A6">
        <w:t>газы, жирорастворимые молекулы проникают прямо через плазматическую мембрану</w:t>
      </w:r>
      <w:r w:rsidR="007B71A6" w:rsidRPr="007B71A6">
        <w:t xml:space="preserve">); </w:t>
      </w:r>
      <w:r w:rsidRPr="007B71A6">
        <w:t>при облегчённой диффузии растворимое в воде вещество проходит через мембрану по особому каналу, создаваемому какой-либо специфической молекулой</w:t>
      </w:r>
      <w:r w:rsidR="007B71A6" w:rsidRPr="007B71A6">
        <w:t>;</w:t>
      </w:r>
    </w:p>
    <w:p w:rsidR="007B71A6" w:rsidRDefault="005C1F76" w:rsidP="007B71A6">
      <w:pPr>
        <w:ind w:firstLine="709"/>
      </w:pPr>
      <w:r w:rsidRPr="007B71A6">
        <w:t>осмос</w:t>
      </w:r>
      <w:r w:rsidR="007B71A6">
        <w:t xml:space="preserve"> (</w:t>
      </w:r>
      <w:r w:rsidRPr="007B71A6">
        <w:t>диффузия воды через полунепроницаемые мембраны</w:t>
      </w:r>
      <w:r w:rsidR="007B71A6" w:rsidRPr="007B71A6">
        <w:t>);</w:t>
      </w:r>
    </w:p>
    <w:p w:rsidR="007B71A6" w:rsidRDefault="005C1F76" w:rsidP="007B71A6">
      <w:pPr>
        <w:ind w:firstLine="709"/>
      </w:pPr>
      <w:r w:rsidRPr="007B71A6">
        <w:t>активный транспорт</w:t>
      </w:r>
      <w:r w:rsidR="007B71A6">
        <w:t xml:space="preserve"> (</w:t>
      </w:r>
      <w:r w:rsidRPr="007B71A6">
        <w:t>перенос молекул из области с меньшей концентрацией в область с большей, например, посредством специальных транспортных белков, требует затраты энергии АТФ</w:t>
      </w:r>
      <w:r w:rsidR="007B71A6" w:rsidRPr="007B71A6">
        <w:t>);</w:t>
      </w:r>
    </w:p>
    <w:p w:rsidR="007B71A6" w:rsidRDefault="005C1F76" w:rsidP="007B71A6">
      <w:pPr>
        <w:ind w:firstLine="709"/>
      </w:pPr>
      <w:r w:rsidRPr="007B71A6">
        <w:t xml:space="preserve">при </w:t>
      </w:r>
      <w:bookmarkStart w:id="5" w:name="6"/>
      <w:bookmarkEnd w:id="5"/>
      <w:r w:rsidRPr="007B71A6">
        <w:t>эндоцитозе мембрана образует впячивания, которые затем трансформируются в пузырьки или вакуоли</w:t>
      </w:r>
      <w:r w:rsidR="007B71A6" w:rsidRPr="007B71A6">
        <w:t xml:space="preserve">. </w:t>
      </w:r>
      <w:r w:rsidRPr="007B71A6">
        <w:t xml:space="preserve">Различают </w:t>
      </w:r>
      <w:bookmarkStart w:id="6" w:name="7"/>
      <w:bookmarkEnd w:id="6"/>
      <w:r w:rsidRPr="007B71A6">
        <w:t xml:space="preserve">фагоцитоз </w:t>
      </w:r>
      <w:r w:rsidR="007B71A6">
        <w:t>-</w:t>
      </w:r>
      <w:r w:rsidRPr="007B71A6">
        <w:t xml:space="preserve"> поглощение твёрдых частиц</w:t>
      </w:r>
      <w:r w:rsidR="007B71A6">
        <w:t xml:space="preserve"> (</w:t>
      </w:r>
      <w:r w:rsidRPr="007B71A6">
        <w:t>например, лейкоцитами крови</w:t>
      </w:r>
      <w:r w:rsidR="007B71A6" w:rsidRPr="007B71A6">
        <w:t xml:space="preserve">) </w:t>
      </w:r>
      <w:r w:rsidR="007B71A6">
        <w:t>-</w:t>
      </w:r>
      <w:r w:rsidRPr="007B71A6">
        <w:t xml:space="preserve"> и </w:t>
      </w:r>
      <w:bookmarkStart w:id="7" w:name="8"/>
      <w:bookmarkEnd w:id="7"/>
      <w:r w:rsidRPr="007B71A6">
        <w:t xml:space="preserve">пиноцитоз </w:t>
      </w:r>
      <w:r w:rsidR="007B71A6">
        <w:t>-</w:t>
      </w:r>
      <w:r w:rsidRPr="007B71A6">
        <w:t xml:space="preserve"> поглощение жидкостей</w:t>
      </w:r>
      <w:r w:rsidR="007B71A6" w:rsidRPr="007B71A6">
        <w:t>;</w:t>
      </w:r>
    </w:p>
    <w:p w:rsidR="007B71A6" w:rsidRDefault="005C1F76" w:rsidP="007B71A6">
      <w:pPr>
        <w:ind w:firstLine="709"/>
      </w:pPr>
      <w:r w:rsidRPr="007B71A6">
        <w:t xml:space="preserve">экзоцитоз </w:t>
      </w:r>
      <w:r w:rsidR="007B71A6">
        <w:t>-</w:t>
      </w:r>
      <w:r w:rsidRPr="007B71A6">
        <w:t xml:space="preserve"> процесс, обратный эндоцитозу</w:t>
      </w:r>
      <w:r w:rsidR="007B71A6" w:rsidRPr="007B71A6">
        <w:t xml:space="preserve">; </w:t>
      </w:r>
      <w:r w:rsidRPr="007B71A6">
        <w:t>из клеток выводятся непереварившиеся остатки твёрдых частиц и жидкий секрет</w:t>
      </w:r>
      <w:r w:rsidR="007B71A6" w:rsidRPr="007B71A6">
        <w:t>.</w:t>
      </w:r>
    </w:p>
    <w:p w:rsidR="007B71A6" w:rsidRDefault="005C1F76" w:rsidP="007B71A6">
      <w:pPr>
        <w:ind w:firstLine="709"/>
      </w:pPr>
      <w:r w:rsidRPr="007B71A6">
        <w:t>Над плазматической мембраной клетки могут располагаться надмембранные структуры</w:t>
      </w:r>
      <w:r w:rsidR="007B71A6" w:rsidRPr="007B71A6">
        <w:t xml:space="preserve">. </w:t>
      </w:r>
      <w:r w:rsidRPr="007B71A6">
        <w:t>Их строение является влажным классификационным признаком</w:t>
      </w:r>
      <w:r w:rsidR="007B71A6" w:rsidRPr="007B71A6">
        <w:t xml:space="preserve">. </w:t>
      </w:r>
      <w:r w:rsidRPr="007B71A6">
        <w:t>У животных это гликокаликс</w:t>
      </w:r>
      <w:r w:rsidR="007B71A6">
        <w:t xml:space="preserve"> (</w:t>
      </w:r>
      <w:r w:rsidRPr="007B71A6">
        <w:t>белково-углеводный комплекс</w:t>
      </w:r>
      <w:r w:rsidR="007B71A6" w:rsidRPr="007B71A6">
        <w:t>),</w:t>
      </w:r>
      <w:r w:rsidRPr="007B71A6">
        <w:t xml:space="preserve"> у растений, грибов и бактерий </w:t>
      </w:r>
      <w:r w:rsidR="007B71A6">
        <w:t>-</w:t>
      </w:r>
      <w:r w:rsidRPr="007B71A6">
        <w:t xml:space="preserve"> клеточная стенка</w:t>
      </w:r>
      <w:r w:rsidR="007B71A6" w:rsidRPr="007B71A6">
        <w:t xml:space="preserve">. </w:t>
      </w:r>
      <w:r w:rsidRPr="007B71A6">
        <w:t xml:space="preserve">В состав клеточной стенки растений входит целлюлоза, грибов </w:t>
      </w:r>
      <w:r w:rsidR="007B71A6">
        <w:t>-</w:t>
      </w:r>
      <w:r w:rsidRPr="007B71A6">
        <w:t xml:space="preserve"> хитин, бактерий </w:t>
      </w:r>
      <w:r w:rsidR="007B71A6">
        <w:t>-</w:t>
      </w:r>
      <w:r w:rsidRPr="007B71A6">
        <w:t xml:space="preserve"> белково-полисахаридный комплекс муреин</w:t>
      </w:r>
      <w:r w:rsidR="007B71A6" w:rsidRPr="007B71A6">
        <w:t>.</w:t>
      </w:r>
    </w:p>
    <w:p w:rsidR="007B71A6" w:rsidRDefault="00BB46C7" w:rsidP="007B71A6">
      <w:pPr>
        <w:ind w:firstLine="709"/>
      </w:pPr>
      <w:r w:rsidRPr="007B71A6">
        <w:t>Основу поверхностного аппарата клеток</w:t>
      </w:r>
      <w:r w:rsidR="007B71A6">
        <w:t xml:space="preserve"> (</w:t>
      </w:r>
      <w:r w:rsidRPr="007B71A6">
        <w:t>ПАК</w:t>
      </w:r>
      <w:r w:rsidR="007B71A6" w:rsidRPr="007B71A6">
        <w:t xml:space="preserve">) </w:t>
      </w:r>
      <w:r w:rsidRPr="007B71A6">
        <w:t>составляет наружная клеточная мембрана, или плазмалемма</w:t>
      </w:r>
      <w:r w:rsidR="007B71A6" w:rsidRPr="007B71A6">
        <w:t xml:space="preserve">. </w:t>
      </w:r>
      <w:r w:rsidRPr="007B71A6">
        <w:t xml:space="preserve">Кроме плазмалеммы в ПАК имеется надмембранный комплекс, а у эукариот </w:t>
      </w:r>
      <w:r w:rsidR="007B71A6">
        <w:t>-</w:t>
      </w:r>
      <w:r w:rsidRPr="007B71A6">
        <w:t xml:space="preserve"> и субмембранный комплекс</w:t>
      </w:r>
      <w:r w:rsidR="007B71A6">
        <w:t>.</w:t>
      </w:r>
    </w:p>
    <w:p w:rsidR="007B71A6" w:rsidRDefault="00BB46C7" w:rsidP="007B71A6">
      <w:pPr>
        <w:ind w:firstLine="709"/>
      </w:pPr>
      <w:r w:rsidRPr="007B71A6">
        <w:t>Основными биохимическими компонентами плазмалеммы</w:t>
      </w:r>
      <w:r w:rsidR="007B71A6">
        <w:t xml:space="preserve"> (</w:t>
      </w:r>
      <w:r w:rsidRPr="007B71A6">
        <w:t>от греч</w:t>
      </w:r>
      <w:r w:rsidR="007B71A6" w:rsidRPr="007B71A6">
        <w:t xml:space="preserve">. </w:t>
      </w:r>
      <w:r w:rsidRPr="007B71A6">
        <w:t>плазма</w:t>
      </w:r>
      <w:r w:rsidR="007B71A6" w:rsidRPr="007B71A6">
        <w:t xml:space="preserve"> - </w:t>
      </w:r>
      <w:r w:rsidRPr="007B71A6">
        <w:t>образование и лемма</w:t>
      </w:r>
      <w:r w:rsidR="007B71A6" w:rsidRPr="007B71A6">
        <w:t xml:space="preserve"> - </w:t>
      </w:r>
      <w:r w:rsidRPr="007B71A6">
        <w:t>оболочка, корка</w:t>
      </w:r>
      <w:r w:rsidR="007B71A6" w:rsidRPr="007B71A6">
        <w:t xml:space="preserve">) </w:t>
      </w:r>
      <w:r w:rsidRPr="007B71A6">
        <w:t>являются липиды и белки</w:t>
      </w:r>
      <w:r w:rsidR="007B71A6" w:rsidRPr="007B71A6">
        <w:t xml:space="preserve">. </w:t>
      </w:r>
      <w:r w:rsidRPr="007B71A6">
        <w:t>Их количественное соотношение у большинства эукариот составляет 1</w:t>
      </w:r>
      <w:r w:rsidR="007B71A6" w:rsidRPr="007B71A6">
        <w:t xml:space="preserve">: </w:t>
      </w:r>
      <w:r w:rsidRPr="007B71A6">
        <w:t>1, а у прокариот в плазмалемме преобладают белки</w:t>
      </w:r>
      <w:r w:rsidR="007B71A6" w:rsidRPr="007B71A6">
        <w:t xml:space="preserve">. </w:t>
      </w:r>
      <w:r w:rsidRPr="007B71A6">
        <w:t>В наружной клеточной мембране обнаруживается небольшое количество углеводов и могут встречаться жироподобные соединения</w:t>
      </w:r>
      <w:r w:rsidR="007B71A6">
        <w:t xml:space="preserve"> (</w:t>
      </w:r>
      <w:r w:rsidRPr="007B71A6">
        <w:t xml:space="preserve">у млекопитающих </w:t>
      </w:r>
      <w:r w:rsidR="007B71A6">
        <w:t>-</w:t>
      </w:r>
      <w:r w:rsidRPr="007B71A6">
        <w:t xml:space="preserve"> холестерол, жирорастворимые витамины</w:t>
      </w:r>
      <w:r w:rsidR="007B71A6" w:rsidRPr="007B71A6">
        <w:t>).</w:t>
      </w:r>
    </w:p>
    <w:p w:rsidR="007B71A6" w:rsidRDefault="00BB46C7" w:rsidP="007B71A6">
      <w:pPr>
        <w:ind w:firstLine="709"/>
      </w:pPr>
      <w:r w:rsidRPr="007B71A6">
        <w:t>Надмембранный комплекс поверхностного аппарата клеток характеризуется многообразием строения</w:t>
      </w:r>
      <w:r w:rsidR="007B71A6" w:rsidRPr="007B71A6">
        <w:t xml:space="preserve">. </w:t>
      </w:r>
      <w:r w:rsidRPr="007B71A6">
        <w:t>У прокариот надмембранный комплекс в большинстве случаев представлен клеточной стенкой различной толщины, основу которой составляет сложный гликопротеин муреин</w:t>
      </w:r>
      <w:r w:rsidR="007B71A6">
        <w:t xml:space="preserve"> (</w:t>
      </w:r>
      <w:r w:rsidRPr="007B71A6">
        <w:t xml:space="preserve">у архебактерий </w:t>
      </w:r>
      <w:r w:rsidR="007B71A6">
        <w:t>-</w:t>
      </w:r>
      <w:r w:rsidRPr="007B71A6">
        <w:t xml:space="preserve"> псевдомуреин</w:t>
      </w:r>
      <w:r w:rsidR="007B71A6" w:rsidRPr="007B71A6">
        <w:t xml:space="preserve">). </w:t>
      </w:r>
      <w:r w:rsidRPr="007B71A6">
        <w:t>У целого ряда эубактерий наружная часть надмембранного комплекса состоит из еще одной мембраны с большим содержанием липополисахаридов</w:t>
      </w:r>
      <w:r w:rsidR="007B71A6" w:rsidRPr="007B71A6">
        <w:t xml:space="preserve">. </w:t>
      </w:r>
      <w:r w:rsidRPr="007B71A6">
        <w:t xml:space="preserve">У эукариот универсальным компонентом надмембранного комплекса являются углеводы </w:t>
      </w:r>
      <w:r w:rsidR="007B71A6">
        <w:t>-</w:t>
      </w:r>
      <w:r w:rsidRPr="007B71A6">
        <w:t xml:space="preserve"> компоненты гликолипидов и гликопротеинов плазмалеммы</w:t>
      </w:r>
      <w:r w:rsidR="007B71A6" w:rsidRPr="007B71A6">
        <w:t xml:space="preserve">. </w:t>
      </w:r>
      <w:r w:rsidRPr="007B71A6">
        <w:t>Благодаря этому его исходно называли гликокаликсом</w:t>
      </w:r>
      <w:r w:rsidR="007B71A6">
        <w:t xml:space="preserve"> (</w:t>
      </w:r>
      <w:r w:rsidRPr="007B71A6">
        <w:t>от греч</w:t>
      </w:r>
      <w:r w:rsidR="007B71A6" w:rsidRPr="007B71A6">
        <w:t xml:space="preserve">. </w:t>
      </w:r>
      <w:r w:rsidRPr="007B71A6">
        <w:t xml:space="preserve">гликос </w:t>
      </w:r>
      <w:r w:rsidR="007B71A6">
        <w:t>-</w:t>
      </w:r>
      <w:r w:rsidRPr="007B71A6">
        <w:t xml:space="preserve"> сладкий, углевод и лат</w:t>
      </w:r>
      <w:r w:rsidR="007B71A6" w:rsidRPr="007B71A6">
        <w:t xml:space="preserve">. </w:t>
      </w:r>
      <w:r w:rsidRPr="007B71A6">
        <w:t xml:space="preserve">каллум </w:t>
      </w:r>
      <w:r w:rsidR="007B71A6">
        <w:t>-</w:t>
      </w:r>
      <w:r w:rsidRPr="007B71A6">
        <w:t xml:space="preserve"> толстая кожа, оболочка</w:t>
      </w:r>
      <w:r w:rsidR="007B71A6" w:rsidRPr="007B71A6">
        <w:t xml:space="preserve">). </w:t>
      </w:r>
      <w:r w:rsidRPr="007B71A6">
        <w:t>Кроме углеводов, в состав гликокаликса относят периферические белки над билипидным слоем</w:t>
      </w:r>
      <w:r w:rsidR="007B71A6" w:rsidRPr="007B71A6">
        <w:t xml:space="preserve">. </w:t>
      </w:r>
      <w:r w:rsidRPr="007B71A6">
        <w:t>Более сложные варианты надмембранного комплекса встречаются у растений</w:t>
      </w:r>
      <w:r w:rsidR="007B71A6">
        <w:t xml:space="preserve"> (</w:t>
      </w:r>
      <w:r w:rsidRPr="007B71A6">
        <w:t>клеточная стенка из целлюлозы</w:t>
      </w:r>
      <w:r w:rsidR="007B71A6" w:rsidRPr="007B71A6">
        <w:t>),</w:t>
      </w:r>
      <w:r w:rsidRPr="007B71A6">
        <w:t xml:space="preserve"> грибов и членистоногих</w:t>
      </w:r>
      <w:r w:rsidR="007B71A6">
        <w:t xml:space="preserve"> (</w:t>
      </w:r>
      <w:r w:rsidRPr="007B71A6">
        <w:t>наружный покров из хитина</w:t>
      </w:r>
      <w:r w:rsidR="007B71A6" w:rsidRPr="007B71A6">
        <w:t>)</w:t>
      </w:r>
      <w:r w:rsidR="007B71A6">
        <w:t>.</w:t>
      </w:r>
    </w:p>
    <w:p w:rsidR="007B71A6" w:rsidRDefault="00BB46C7" w:rsidP="007B71A6">
      <w:pPr>
        <w:ind w:firstLine="709"/>
      </w:pPr>
      <w:r w:rsidRPr="007B71A6">
        <w:t>Субмембранный</w:t>
      </w:r>
      <w:r w:rsidR="007B71A6">
        <w:t xml:space="preserve"> (</w:t>
      </w:r>
      <w:r w:rsidRPr="007B71A6">
        <w:t>от лат</w:t>
      </w:r>
      <w:r w:rsidR="007B71A6" w:rsidRPr="007B71A6">
        <w:t xml:space="preserve">. </w:t>
      </w:r>
      <w:r w:rsidRPr="007B71A6">
        <w:t xml:space="preserve">суб </w:t>
      </w:r>
      <w:r w:rsidR="007B71A6">
        <w:t>-</w:t>
      </w:r>
      <w:r w:rsidRPr="007B71A6">
        <w:t xml:space="preserve"> под</w:t>
      </w:r>
      <w:r w:rsidR="007B71A6" w:rsidRPr="007B71A6">
        <w:t xml:space="preserve">) </w:t>
      </w:r>
      <w:r w:rsidRPr="007B71A6">
        <w:t>комплекс характерен только для эукариотических клеток</w:t>
      </w:r>
      <w:r w:rsidR="007B71A6" w:rsidRPr="007B71A6">
        <w:t xml:space="preserve">. </w:t>
      </w:r>
      <w:r w:rsidRPr="007B71A6">
        <w:t>Он состоит из разнообразных белковых нитевидных структур</w:t>
      </w:r>
      <w:r w:rsidR="007B71A6" w:rsidRPr="007B71A6">
        <w:t xml:space="preserve">: </w:t>
      </w:r>
      <w:r w:rsidRPr="007B71A6">
        <w:t>тонких фибрилл</w:t>
      </w:r>
      <w:r w:rsidR="007B71A6">
        <w:t xml:space="preserve"> (</w:t>
      </w:r>
      <w:r w:rsidRPr="007B71A6">
        <w:t>от лат</w:t>
      </w:r>
      <w:r w:rsidR="007B71A6" w:rsidRPr="007B71A6">
        <w:t xml:space="preserve">. </w:t>
      </w:r>
      <w:r w:rsidRPr="007B71A6">
        <w:t xml:space="preserve">фибрилла </w:t>
      </w:r>
      <w:r w:rsidR="007B71A6">
        <w:t>-</w:t>
      </w:r>
      <w:r w:rsidRPr="007B71A6">
        <w:t xml:space="preserve"> волоконце, ниточка</w:t>
      </w:r>
      <w:r w:rsidR="007B71A6" w:rsidRPr="007B71A6">
        <w:t>),</w:t>
      </w:r>
      <w:r w:rsidRPr="007B71A6">
        <w:t xml:space="preserve"> микрофибрилл</w:t>
      </w:r>
      <w:r w:rsidR="007B71A6">
        <w:t xml:space="preserve"> (</w:t>
      </w:r>
      <w:r w:rsidRPr="007B71A6">
        <w:t>от греч</w:t>
      </w:r>
      <w:r w:rsidR="007B71A6" w:rsidRPr="007B71A6">
        <w:t xml:space="preserve">. </w:t>
      </w:r>
      <w:r w:rsidRPr="007B71A6">
        <w:t xml:space="preserve">микрос </w:t>
      </w:r>
      <w:r w:rsidR="007B71A6">
        <w:t>-</w:t>
      </w:r>
      <w:r w:rsidRPr="007B71A6">
        <w:t xml:space="preserve"> малый</w:t>
      </w:r>
      <w:r w:rsidR="007B71A6" w:rsidRPr="007B71A6">
        <w:t>),</w:t>
      </w:r>
      <w:r w:rsidRPr="007B71A6">
        <w:t xml:space="preserve"> скелетных</w:t>
      </w:r>
      <w:r w:rsidR="007B71A6">
        <w:t xml:space="preserve"> (</w:t>
      </w:r>
      <w:r w:rsidRPr="007B71A6">
        <w:t>от греч</w:t>
      </w:r>
      <w:r w:rsidR="007B71A6" w:rsidRPr="007B71A6">
        <w:t xml:space="preserve">. </w:t>
      </w:r>
      <w:r w:rsidRPr="007B71A6">
        <w:t xml:space="preserve">скелетон </w:t>
      </w:r>
      <w:r w:rsidR="007B71A6">
        <w:t>-</w:t>
      </w:r>
      <w:r w:rsidRPr="007B71A6">
        <w:t xml:space="preserve"> высушенное</w:t>
      </w:r>
      <w:r w:rsidR="007B71A6" w:rsidRPr="007B71A6">
        <w:t xml:space="preserve">) </w:t>
      </w:r>
      <w:r w:rsidRPr="007B71A6">
        <w:t>фибрилл и микротрубочек</w:t>
      </w:r>
      <w:r w:rsidR="007B71A6" w:rsidRPr="007B71A6">
        <w:t xml:space="preserve">. </w:t>
      </w:r>
      <w:r w:rsidRPr="007B71A6">
        <w:t>Они связаны друг с другом белками и формируют опорно-сократительный аппарат клетки</w:t>
      </w:r>
      <w:r w:rsidR="007B71A6" w:rsidRPr="007B71A6">
        <w:t xml:space="preserve">. </w:t>
      </w:r>
      <w:r w:rsidRPr="007B71A6">
        <w:t>Субмембранный комплекс взаимодействует с белками плазмалеммы, которые, в свою очередь, связаны с надмембранным комплексом</w:t>
      </w:r>
      <w:r w:rsidR="007B71A6" w:rsidRPr="007B71A6">
        <w:t xml:space="preserve">. </w:t>
      </w:r>
      <w:r w:rsidRPr="007B71A6">
        <w:t>В результате ПАК представляет собой структурно целостную систему</w:t>
      </w:r>
      <w:r w:rsidR="007B71A6" w:rsidRPr="007B71A6">
        <w:t xml:space="preserve">. </w:t>
      </w:r>
      <w:r w:rsidRPr="007B71A6">
        <w:t>Это позволяет ему выполнять важные для клетки функции</w:t>
      </w:r>
      <w:r w:rsidR="007B71A6" w:rsidRPr="007B71A6">
        <w:t xml:space="preserve">: </w:t>
      </w:r>
      <w:r w:rsidRPr="007B71A6">
        <w:t>изолирующую, транспортную, каталитическую, рецепторно-сигнальную и контактную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Default="00C56143" w:rsidP="007B71A6">
      <w:pPr>
        <w:pStyle w:val="2"/>
      </w:pPr>
      <w:r w:rsidRPr="007B71A6">
        <w:t>Химический состав клетки</w:t>
      </w:r>
      <w:r w:rsidR="007B71A6">
        <w:t xml:space="preserve"> (</w:t>
      </w:r>
      <w:r w:rsidRPr="007B71A6">
        <w:t>белки, их структура и функции</w:t>
      </w:r>
      <w:r w:rsidR="007B71A6" w:rsidRPr="007B71A6">
        <w:t>)</w:t>
      </w:r>
    </w:p>
    <w:p w:rsidR="007B71A6" w:rsidRDefault="007B71A6" w:rsidP="007B71A6">
      <w:pPr>
        <w:ind w:firstLine="709"/>
      </w:pPr>
    </w:p>
    <w:p w:rsidR="007B71A6" w:rsidRDefault="00C56143" w:rsidP="007B71A6">
      <w:pPr>
        <w:ind w:firstLine="709"/>
      </w:pPr>
      <w:r w:rsidRPr="007B71A6">
        <w:t xml:space="preserve">Химические процессы, протекающие в клетке, </w:t>
      </w:r>
      <w:r w:rsidR="007B71A6">
        <w:t>-</w:t>
      </w:r>
      <w:r w:rsidRPr="007B71A6">
        <w:t xml:space="preserve"> одно из основных условий ее жизни, развития, функционирования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Все клетки растительных и животных организмов, а также микроорганизмов сходны по химическому составу, что свидетельствует о единстве органического мира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Из 109 элементов периодической системы Менделеева в клетках обнаружено значительное их большинство</w:t>
      </w:r>
      <w:r w:rsidR="007B71A6" w:rsidRPr="007B71A6">
        <w:t xml:space="preserve">. </w:t>
      </w:r>
      <w:r w:rsidRPr="007B71A6">
        <w:t xml:space="preserve">Одни элементы содержатся в клетках в относительно большом количестве, другие </w:t>
      </w:r>
      <w:r w:rsidR="007B71A6">
        <w:t>-</w:t>
      </w:r>
      <w:r w:rsidRPr="007B71A6">
        <w:t xml:space="preserve"> в</w:t>
      </w:r>
      <w:r w:rsidR="00147DD3" w:rsidRPr="007B71A6">
        <w:t xml:space="preserve"> малом</w:t>
      </w:r>
      <w:r w:rsidR="007B71A6">
        <w:t xml:space="preserve"> (</w:t>
      </w:r>
      <w:r w:rsidR="00147DD3" w:rsidRPr="007B71A6">
        <w:t>таблица</w:t>
      </w:r>
      <w:r w:rsidRPr="007B71A6">
        <w:t xml:space="preserve"> </w:t>
      </w:r>
      <w:r w:rsidR="00147DD3" w:rsidRPr="007B71A6">
        <w:t>2</w:t>
      </w:r>
      <w:r w:rsidR="007B71A6" w:rsidRPr="007B71A6">
        <w:t>).</w:t>
      </w:r>
    </w:p>
    <w:p w:rsidR="00C56143" w:rsidRPr="007B71A6" w:rsidRDefault="007B71A6" w:rsidP="007B71A6">
      <w:pPr>
        <w:ind w:firstLine="709"/>
      </w:pPr>
      <w:r>
        <w:br w:type="page"/>
      </w:r>
      <w:r w:rsidR="00147DD3" w:rsidRPr="007B71A6">
        <w:t>Таблица 2</w:t>
      </w:r>
      <w:r w:rsidRPr="007B71A6">
        <w:t xml:space="preserve">. </w:t>
      </w:r>
      <w:r w:rsidR="00C56143" w:rsidRPr="007B71A6">
        <w:t xml:space="preserve">Содержание химических элементов в клетке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1"/>
        <w:gridCol w:w="1661"/>
        <w:gridCol w:w="1081"/>
        <w:gridCol w:w="1661"/>
      </w:tblGrid>
      <w:tr w:rsidR="00C56143" w:rsidRPr="00275463" w:rsidTr="00275463">
        <w:trPr>
          <w:jc w:val="center"/>
        </w:trPr>
        <w:tc>
          <w:tcPr>
            <w:tcW w:w="0" w:type="auto"/>
            <w:shd w:val="clear" w:color="auto" w:fill="auto"/>
          </w:tcPr>
          <w:p w:rsidR="00C56143" w:rsidRPr="007B71A6" w:rsidRDefault="00C56143" w:rsidP="007B71A6">
            <w:pPr>
              <w:pStyle w:val="afe"/>
            </w:pPr>
            <w:r w:rsidRPr="007B71A6">
              <w:t>Элементы</w:t>
            </w:r>
          </w:p>
        </w:tc>
        <w:tc>
          <w:tcPr>
            <w:tcW w:w="0" w:type="auto"/>
            <w:shd w:val="clear" w:color="auto" w:fill="auto"/>
          </w:tcPr>
          <w:p w:rsidR="00C56143" w:rsidRPr="007B71A6" w:rsidRDefault="00C56143" w:rsidP="007B71A6">
            <w:pPr>
              <w:pStyle w:val="afe"/>
            </w:pPr>
            <w:r w:rsidRPr="007B71A6">
              <w:t>Количество</w:t>
            </w:r>
            <w:r w:rsidR="007B71A6">
              <w:t xml:space="preserve"> (</w:t>
            </w:r>
            <w:r w:rsidRPr="007B71A6">
              <w:t>в</w:t>
            </w:r>
            <w:r w:rsidR="007B71A6" w:rsidRPr="007B71A6">
              <w:t xml:space="preserve">%) </w:t>
            </w:r>
          </w:p>
        </w:tc>
        <w:tc>
          <w:tcPr>
            <w:tcW w:w="0" w:type="auto"/>
            <w:shd w:val="clear" w:color="auto" w:fill="auto"/>
          </w:tcPr>
          <w:p w:rsidR="00C56143" w:rsidRPr="007B71A6" w:rsidRDefault="00C56143" w:rsidP="007B71A6">
            <w:pPr>
              <w:pStyle w:val="afe"/>
            </w:pPr>
            <w:r w:rsidRPr="007B71A6">
              <w:t>Элементы</w:t>
            </w:r>
          </w:p>
        </w:tc>
        <w:tc>
          <w:tcPr>
            <w:tcW w:w="0" w:type="auto"/>
            <w:shd w:val="clear" w:color="auto" w:fill="auto"/>
          </w:tcPr>
          <w:p w:rsidR="00C56143" w:rsidRPr="007B71A6" w:rsidRDefault="00C56143" w:rsidP="007B71A6">
            <w:pPr>
              <w:pStyle w:val="afe"/>
            </w:pPr>
            <w:r w:rsidRPr="007B71A6">
              <w:t>Количество</w:t>
            </w:r>
            <w:r w:rsidR="007B71A6">
              <w:t xml:space="preserve"> (</w:t>
            </w:r>
            <w:r w:rsidRPr="007B71A6">
              <w:t>в</w:t>
            </w:r>
            <w:r w:rsidR="007B71A6" w:rsidRPr="007B71A6">
              <w:t xml:space="preserve">%) </w:t>
            </w:r>
          </w:p>
        </w:tc>
      </w:tr>
      <w:tr w:rsidR="00C56143" w:rsidRPr="00275463" w:rsidTr="00275463">
        <w:trPr>
          <w:jc w:val="center"/>
        </w:trPr>
        <w:tc>
          <w:tcPr>
            <w:tcW w:w="0" w:type="auto"/>
            <w:shd w:val="clear" w:color="auto" w:fill="auto"/>
          </w:tcPr>
          <w:p w:rsidR="007B71A6" w:rsidRDefault="00C56143" w:rsidP="007B71A6">
            <w:pPr>
              <w:pStyle w:val="afe"/>
            </w:pPr>
            <w:r w:rsidRPr="007B71A6">
              <w:t>Кислород</w:t>
            </w:r>
          </w:p>
          <w:p w:rsidR="007B71A6" w:rsidRDefault="00C56143" w:rsidP="007B71A6">
            <w:pPr>
              <w:pStyle w:val="afe"/>
            </w:pPr>
            <w:r w:rsidRPr="007B71A6">
              <w:t>Углерод</w:t>
            </w:r>
          </w:p>
          <w:p w:rsidR="007B71A6" w:rsidRDefault="00C56143" w:rsidP="007B71A6">
            <w:pPr>
              <w:pStyle w:val="afe"/>
            </w:pPr>
            <w:r w:rsidRPr="007B71A6">
              <w:t>Водород</w:t>
            </w:r>
          </w:p>
          <w:p w:rsidR="007B71A6" w:rsidRDefault="00C56143" w:rsidP="007B71A6">
            <w:pPr>
              <w:pStyle w:val="afe"/>
            </w:pPr>
            <w:r w:rsidRPr="007B71A6">
              <w:t>Азот</w:t>
            </w:r>
          </w:p>
          <w:p w:rsidR="007B71A6" w:rsidRDefault="00C56143" w:rsidP="007B71A6">
            <w:pPr>
              <w:pStyle w:val="afe"/>
            </w:pPr>
            <w:r w:rsidRPr="007B71A6">
              <w:t>Фосфор</w:t>
            </w:r>
          </w:p>
          <w:p w:rsidR="007B71A6" w:rsidRDefault="00C56143" w:rsidP="007B71A6">
            <w:pPr>
              <w:pStyle w:val="afe"/>
            </w:pPr>
            <w:r w:rsidRPr="007B71A6">
              <w:t>Калий</w:t>
            </w:r>
          </w:p>
          <w:p w:rsidR="007B71A6" w:rsidRDefault="00C56143" w:rsidP="007B71A6">
            <w:pPr>
              <w:pStyle w:val="afe"/>
            </w:pPr>
            <w:r w:rsidRPr="007B71A6">
              <w:t>Сера</w:t>
            </w:r>
          </w:p>
          <w:p w:rsidR="00C56143" w:rsidRPr="007B71A6" w:rsidRDefault="00C56143" w:rsidP="007B71A6">
            <w:pPr>
              <w:pStyle w:val="afe"/>
            </w:pPr>
            <w:r w:rsidRPr="007B71A6">
              <w:t xml:space="preserve">Хлор </w:t>
            </w:r>
          </w:p>
        </w:tc>
        <w:tc>
          <w:tcPr>
            <w:tcW w:w="0" w:type="auto"/>
            <w:shd w:val="clear" w:color="auto" w:fill="auto"/>
          </w:tcPr>
          <w:p w:rsidR="007B71A6" w:rsidRDefault="00C56143" w:rsidP="007B71A6">
            <w:pPr>
              <w:pStyle w:val="afe"/>
            </w:pPr>
            <w:r w:rsidRPr="007B71A6">
              <w:t>65</w:t>
            </w:r>
            <w:r w:rsidR="007B71A6" w:rsidRPr="007B71A6">
              <w:t xml:space="preserve"> - </w:t>
            </w:r>
            <w:r w:rsidRPr="007B71A6">
              <w:t>70</w:t>
            </w:r>
          </w:p>
          <w:p w:rsidR="007B71A6" w:rsidRDefault="00C56143" w:rsidP="007B71A6">
            <w:pPr>
              <w:pStyle w:val="afe"/>
            </w:pPr>
            <w:r w:rsidRPr="007B71A6">
              <w:t>15</w:t>
            </w:r>
            <w:r w:rsidR="007B71A6" w:rsidRPr="007B71A6">
              <w:t xml:space="preserve"> - </w:t>
            </w:r>
            <w:r w:rsidRPr="007B71A6">
              <w:t>18</w:t>
            </w:r>
          </w:p>
          <w:p w:rsidR="007B71A6" w:rsidRDefault="00C56143" w:rsidP="007B71A6">
            <w:pPr>
              <w:pStyle w:val="afe"/>
            </w:pPr>
            <w:r w:rsidRPr="007B71A6">
              <w:t>8</w:t>
            </w:r>
            <w:r w:rsidR="007B71A6" w:rsidRPr="007B71A6">
              <w:t xml:space="preserve"> - </w:t>
            </w:r>
            <w:r w:rsidRPr="007B71A6">
              <w:t>10</w:t>
            </w:r>
          </w:p>
          <w:p w:rsidR="007B71A6" w:rsidRDefault="00C56143" w:rsidP="007B71A6">
            <w:pPr>
              <w:pStyle w:val="afe"/>
            </w:pPr>
            <w:r w:rsidRPr="007B71A6">
              <w:t>1,5</w:t>
            </w:r>
            <w:r w:rsidR="007B71A6" w:rsidRPr="007B71A6">
              <w:t xml:space="preserve"> - </w:t>
            </w:r>
            <w:r w:rsidRPr="007B71A6">
              <w:t>3,0</w:t>
            </w:r>
          </w:p>
          <w:p w:rsidR="007B71A6" w:rsidRDefault="00C56143" w:rsidP="007B71A6">
            <w:pPr>
              <w:pStyle w:val="afe"/>
            </w:pPr>
            <w:r w:rsidRPr="007B71A6">
              <w:t>0</w:t>
            </w:r>
            <w:r w:rsidR="007B71A6">
              <w:t xml:space="preserve">,20 </w:t>
            </w:r>
            <w:r w:rsidR="007B71A6" w:rsidRPr="007B71A6">
              <w:t xml:space="preserve">- </w:t>
            </w:r>
            <w:r w:rsidRPr="007B71A6">
              <w:t>1,00</w:t>
            </w:r>
          </w:p>
          <w:p w:rsidR="007B71A6" w:rsidRDefault="00C56143" w:rsidP="007B71A6">
            <w:pPr>
              <w:pStyle w:val="afe"/>
            </w:pPr>
            <w:r w:rsidRPr="007B71A6">
              <w:t>0,15</w:t>
            </w:r>
            <w:r w:rsidR="007B71A6" w:rsidRPr="007B71A6">
              <w:t xml:space="preserve"> - </w:t>
            </w:r>
            <w:r w:rsidRPr="007B71A6">
              <w:t>0,4</w:t>
            </w:r>
          </w:p>
          <w:p w:rsidR="007B71A6" w:rsidRDefault="00C56143" w:rsidP="007B71A6">
            <w:pPr>
              <w:pStyle w:val="afe"/>
            </w:pPr>
            <w:r w:rsidRPr="007B71A6">
              <w:t>0,15</w:t>
            </w:r>
            <w:r w:rsidR="007B71A6" w:rsidRPr="007B71A6">
              <w:t xml:space="preserve"> - </w:t>
            </w:r>
            <w:r w:rsidRPr="007B71A6">
              <w:t>0,2</w:t>
            </w:r>
          </w:p>
          <w:p w:rsidR="00C56143" w:rsidRPr="007B71A6" w:rsidRDefault="00C56143" w:rsidP="007B71A6">
            <w:pPr>
              <w:pStyle w:val="afe"/>
            </w:pPr>
            <w:r w:rsidRPr="007B71A6">
              <w:t>0,05</w:t>
            </w:r>
            <w:r w:rsidR="007B71A6" w:rsidRPr="007B71A6">
              <w:t xml:space="preserve"> - </w:t>
            </w:r>
            <w:r w:rsidRPr="007B71A6">
              <w:t xml:space="preserve">0,10 </w:t>
            </w:r>
          </w:p>
        </w:tc>
        <w:tc>
          <w:tcPr>
            <w:tcW w:w="0" w:type="auto"/>
            <w:shd w:val="clear" w:color="auto" w:fill="auto"/>
          </w:tcPr>
          <w:p w:rsidR="007B71A6" w:rsidRDefault="00C56143" w:rsidP="007B71A6">
            <w:pPr>
              <w:pStyle w:val="afe"/>
            </w:pPr>
            <w:r w:rsidRPr="007B71A6">
              <w:t>Кальций</w:t>
            </w:r>
          </w:p>
          <w:p w:rsidR="007B71A6" w:rsidRDefault="00C56143" w:rsidP="007B71A6">
            <w:pPr>
              <w:pStyle w:val="afe"/>
            </w:pPr>
            <w:r w:rsidRPr="007B71A6">
              <w:t>Магний</w:t>
            </w:r>
          </w:p>
          <w:p w:rsidR="007B71A6" w:rsidRDefault="00C56143" w:rsidP="007B71A6">
            <w:pPr>
              <w:pStyle w:val="afe"/>
            </w:pPr>
            <w:r w:rsidRPr="007B71A6">
              <w:t>Натрий</w:t>
            </w:r>
          </w:p>
          <w:p w:rsidR="007B71A6" w:rsidRDefault="00C56143" w:rsidP="007B71A6">
            <w:pPr>
              <w:pStyle w:val="afe"/>
            </w:pPr>
            <w:r w:rsidRPr="007B71A6">
              <w:t>Железо</w:t>
            </w:r>
          </w:p>
          <w:p w:rsidR="007B71A6" w:rsidRDefault="00C56143" w:rsidP="007B71A6">
            <w:pPr>
              <w:pStyle w:val="afe"/>
            </w:pPr>
            <w:r w:rsidRPr="007B71A6">
              <w:t>Цинк</w:t>
            </w:r>
          </w:p>
          <w:p w:rsidR="007B71A6" w:rsidRDefault="00C56143" w:rsidP="007B71A6">
            <w:pPr>
              <w:pStyle w:val="afe"/>
            </w:pPr>
            <w:r w:rsidRPr="007B71A6">
              <w:t>Медь</w:t>
            </w:r>
          </w:p>
          <w:p w:rsidR="007B71A6" w:rsidRDefault="00C56143" w:rsidP="007B71A6">
            <w:pPr>
              <w:pStyle w:val="afe"/>
            </w:pPr>
            <w:r w:rsidRPr="007B71A6">
              <w:t>Йод</w:t>
            </w:r>
          </w:p>
          <w:p w:rsidR="00C56143" w:rsidRPr="007B71A6" w:rsidRDefault="00C56143" w:rsidP="007B71A6">
            <w:pPr>
              <w:pStyle w:val="afe"/>
            </w:pPr>
            <w:r w:rsidRPr="007B71A6">
              <w:t xml:space="preserve">Фтор </w:t>
            </w:r>
          </w:p>
        </w:tc>
        <w:tc>
          <w:tcPr>
            <w:tcW w:w="0" w:type="auto"/>
            <w:shd w:val="clear" w:color="auto" w:fill="auto"/>
          </w:tcPr>
          <w:p w:rsidR="007B71A6" w:rsidRDefault="00C56143" w:rsidP="007B71A6">
            <w:pPr>
              <w:pStyle w:val="afe"/>
            </w:pPr>
            <w:r w:rsidRPr="007B71A6">
              <w:t>0,04</w:t>
            </w:r>
            <w:r w:rsidR="007B71A6" w:rsidRPr="007B71A6">
              <w:t xml:space="preserve"> - </w:t>
            </w:r>
            <w:r w:rsidRPr="007B71A6">
              <w:t>2,00</w:t>
            </w:r>
          </w:p>
          <w:p w:rsidR="007B71A6" w:rsidRDefault="00C56143" w:rsidP="007B71A6">
            <w:pPr>
              <w:pStyle w:val="afe"/>
            </w:pPr>
            <w:r w:rsidRPr="007B71A6">
              <w:t>0,02</w:t>
            </w:r>
            <w:r w:rsidR="007B71A6" w:rsidRPr="007B71A6">
              <w:t xml:space="preserve"> - </w:t>
            </w:r>
            <w:r w:rsidRPr="007B71A6">
              <w:t>0,03</w:t>
            </w:r>
          </w:p>
          <w:p w:rsidR="007B71A6" w:rsidRDefault="00C56143" w:rsidP="007B71A6">
            <w:pPr>
              <w:pStyle w:val="afe"/>
            </w:pPr>
            <w:r w:rsidRPr="007B71A6">
              <w:t>0,02</w:t>
            </w:r>
            <w:r w:rsidR="007B71A6" w:rsidRPr="007B71A6">
              <w:t xml:space="preserve"> - </w:t>
            </w:r>
            <w:r w:rsidRPr="007B71A6">
              <w:t>0,03</w:t>
            </w:r>
          </w:p>
          <w:p w:rsidR="007B71A6" w:rsidRDefault="00C56143" w:rsidP="007B71A6">
            <w:pPr>
              <w:pStyle w:val="afe"/>
            </w:pPr>
            <w:r w:rsidRPr="007B71A6">
              <w:t>0,01</w:t>
            </w:r>
            <w:r w:rsidR="007B71A6" w:rsidRPr="007B71A6">
              <w:t xml:space="preserve"> - </w:t>
            </w:r>
            <w:r w:rsidRPr="007B71A6">
              <w:t>0,015</w:t>
            </w:r>
          </w:p>
          <w:p w:rsidR="007B71A6" w:rsidRDefault="00C56143" w:rsidP="007B71A6">
            <w:pPr>
              <w:pStyle w:val="afe"/>
            </w:pPr>
            <w:r w:rsidRPr="007B71A6">
              <w:t>0,0003</w:t>
            </w:r>
          </w:p>
          <w:p w:rsidR="007B71A6" w:rsidRDefault="00C56143" w:rsidP="007B71A6">
            <w:pPr>
              <w:pStyle w:val="afe"/>
            </w:pPr>
            <w:r w:rsidRPr="007B71A6">
              <w:t>0,0002</w:t>
            </w:r>
          </w:p>
          <w:p w:rsidR="007B71A6" w:rsidRDefault="00C56143" w:rsidP="007B71A6">
            <w:pPr>
              <w:pStyle w:val="afe"/>
            </w:pPr>
            <w:r w:rsidRPr="007B71A6">
              <w:t>0,0001</w:t>
            </w:r>
          </w:p>
          <w:p w:rsidR="00C56143" w:rsidRPr="007B71A6" w:rsidRDefault="00C56143" w:rsidP="007B71A6">
            <w:pPr>
              <w:pStyle w:val="afe"/>
            </w:pPr>
            <w:r w:rsidRPr="007B71A6">
              <w:t xml:space="preserve">0,0001 </w:t>
            </w:r>
          </w:p>
        </w:tc>
      </w:tr>
    </w:tbl>
    <w:p w:rsidR="007B71A6" w:rsidRDefault="007B71A6" w:rsidP="007B71A6">
      <w:pPr>
        <w:ind w:firstLine="709"/>
      </w:pPr>
    </w:p>
    <w:p w:rsidR="007B71A6" w:rsidRDefault="00C56143" w:rsidP="007B71A6">
      <w:pPr>
        <w:ind w:firstLine="709"/>
      </w:pPr>
      <w:r w:rsidRPr="007B71A6">
        <w:t>На первом месте среди веществ клетки стоит вода</w:t>
      </w:r>
      <w:r w:rsidR="007B71A6" w:rsidRPr="007B71A6">
        <w:t xml:space="preserve">. </w:t>
      </w:r>
      <w:r w:rsidRPr="007B71A6">
        <w:t>Она составляет почти 80% массы клетки</w:t>
      </w:r>
      <w:r w:rsidR="007B71A6" w:rsidRPr="007B71A6">
        <w:t xml:space="preserve">. </w:t>
      </w:r>
      <w:r w:rsidRPr="007B71A6">
        <w:t xml:space="preserve">Вода </w:t>
      </w:r>
      <w:r w:rsidR="007B71A6">
        <w:t>-</w:t>
      </w:r>
      <w:r w:rsidRPr="007B71A6">
        <w:t xml:space="preserve"> важнейший компонент клетки не только по количеству</w:t>
      </w:r>
      <w:r w:rsidR="007B71A6" w:rsidRPr="007B71A6">
        <w:t xml:space="preserve">. </w:t>
      </w:r>
      <w:r w:rsidRPr="007B71A6">
        <w:t>Ей принадлежит существенная и многообразная роль в жизни клетки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 xml:space="preserve">Вода определяет физические свойства клетки </w:t>
      </w:r>
      <w:r w:rsidR="007B71A6">
        <w:t>-</w:t>
      </w:r>
      <w:r w:rsidRPr="007B71A6">
        <w:t xml:space="preserve"> ее объем, упругость</w:t>
      </w:r>
      <w:r w:rsidR="007B71A6" w:rsidRPr="007B71A6">
        <w:t xml:space="preserve">. </w:t>
      </w:r>
      <w:r w:rsidRPr="007B71A6">
        <w:t>Велико значение воды в образовании структуры молекул органических веществ, в частности структуры белков, которая необходима для выполнения их функций</w:t>
      </w:r>
      <w:r w:rsidR="007B71A6" w:rsidRPr="007B71A6">
        <w:t xml:space="preserve">. </w:t>
      </w:r>
      <w:r w:rsidRPr="007B71A6">
        <w:t>Велико значение воды как растворителя</w:t>
      </w:r>
      <w:r w:rsidR="007B71A6" w:rsidRPr="007B71A6">
        <w:t xml:space="preserve">: </w:t>
      </w:r>
      <w:r w:rsidRPr="007B71A6">
        <w:t>многие вещества поступают в клетку из внешней среды в водном растворе и водном же растворе отработанные продукты выводятся из клетки</w:t>
      </w:r>
      <w:r w:rsidR="007B71A6" w:rsidRPr="007B71A6">
        <w:t xml:space="preserve">. </w:t>
      </w:r>
      <w:r w:rsidRPr="007B71A6">
        <w:t>Наконец, вода является непосредственным участником многих химических реакций</w:t>
      </w:r>
      <w:r w:rsidR="007B71A6">
        <w:t xml:space="preserve"> (</w:t>
      </w:r>
      <w:r w:rsidRPr="007B71A6">
        <w:t xml:space="preserve">расщепление белков, углеводов, жиров и </w:t>
      </w:r>
      <w:r w:rsidR="007B71A6">
        <w:t>др.)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Биологическая роль воды определяется особенностью ее молекулярной структуры, полярностью ее молекул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К неорганическим веществам клетки, кроме воды, относятся также соли</w:t>
      </w:r>
      <w:r w:rsidR="007B71A6" w:rsidRPr="007B71A6">
        <w:t xml:space="preserve">. </w:t>
      </w:r>
      <w:r w:rsidRPr="007B71A6">
        <w:t>Для процессов жизнедеятельности из входящих в состав солей катионов наиболее важны K</w:t>
      </w:r>
      <w:r w:rsidRPr="007B71A6">
        <w:rPr>
          <w:vertAlign w:val="superscript"/>
        </w:rPr>
        <w:t>+</w:t>
      </w:r>
      <w:r w:rsidRPr="007B71A6">
        <w:t>, Na</w:t>
      </w:r>
      <w:r w:rsidRPr="007B71A6">
        <w:rPr>
          <w:vertAlign w:val="superscript"/>
        </w:rPr>
        <w:t>+</w:t>
      </w:r>
      <w:r w:rsidRPr="007B71A6">
        <w:t>, Ca</w:t>
      </w:r>
      <w:r w:rsidRPr="007B71A6">
        <w:rPr>
          <w:vertAlign w:val="superscript"/>
        </w:rPr>
        <w:t>2+</w:t>
      </w:r>
      <w:r w:rsidRPr="007B71A6">
        <w:t>, Mg</w:t>
      </w:r>
      <w:r w:rsidRPr="007B71A6">
        <w:rPr>
          <w:vertAlign w:val="superscript"/>
        </w:rPr>
        <w:t>2+</w:t>
      </w:r>
      <w:r w:rsidRPr="007B71A6">
        <w:t>, из анионов</w:t>
      </w:r>
      <w:r w:rsidR="007B71A6" w:rsidRPr="007B71A6">
        <w:t xml:space="preserve"> - </w:t>
      </w:r>
      <w:r w:rsidRPr="007B71A6">
        <w:t>HPO</w:t>
      </w:r>
      <w:r w:rsidRPr="007B71A6">
        <w:rPr>
          <w:vertAlign w:val="subscript"/>
        </w:rPr>
        <w:t>4</w:t>
      </w:r>
      <w:r w:rsidRPr="007B71A6">
        <w:rPr>
          <w:vertAlign w:val="superscript"/>
        </w:rPr>
        <w:t>-</w:t>
      </w:r>
      <w:r w:rsidRPr="007B71A6">
        <w:t>, H</w:t>
      </w:r>
      <w:r w:rsidRPr="007B71A6">
        <w:rPr>
          <w:vertAlign w:val="subscript"/>
        </w:rPr>
        <w:t>2</w:t>
      </w:r>
      <w:r w:rsidRPr="007B71A6">
        <w:t>PO</w:t>
      </w:r>
      <w:r w:rsidRPr="007B71A6">
        <w:rPr>
          <w:vertAlign w:val="subscript"/>
        </w:rPr>
        <w:t>4</w:t>
      </w:r>
      <w:r w:rsidRPr="007B71A6">
        <w:rPr>
          <w:vertAlign w:val="superscript"/>
        </w:rPr>
        <w:t>-</w:t>
      </w:r>
      <w:r w:rsidRPr="007B71A6">
        <w:t>, Cl</w:t>
      </w:r>
      <w:r w:rsidRPr="007B71A6">
        <w:rPr>
          <w:vertAlign w:val="superscript"/>
        </w:rPr>
        <w:t>-</w:t>
      </w:r>
      <w:r w:rsidRPr="007B71A6">
        <w:t>, HCO</w:t>
      </w:r>
      <w:r w:rsidRPr="007B71A6">
        <w:rPr>
          <w:vertAlign w:val="subscript"/>
        </w:rPr>
        <w:t>3</w:t>
      </w:r>
      <w:r w:rsidRPr="007B71A6">
        <w:rPr>
          <w:vertAlign w:val="superscript"/>
        </w:rPr>
        <w:t>-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Концентрация катионов и анионов в клетке и в среде ее обитания, как правило, резко различна</w:t>
      </w:r>
      <w:r w:rsidR="007B71A6" w:rsidRPr="007B71A6">
        <w:t xml:space="preserve">. </w:t>
      </w:r>
      <w:r w:rsidRPr="007B71A6">
        <w:t>Пока клетка жива, соотношение ионов внутри и вне клетки стойко поддерживается</w:t>
      </w:r>
      <w:r w:rsidR="007B71A6" w:rsidRPr="007B71A6">
        <w:t xml:space="preserve">. </w:t>
      </w:r>
      <w:r w:rsidRPr="007B71A6">
        <w:t>После смерти клетки содержание ионов в клетке и в среде быстро выравнивается</w:t>
      </w:r>
      <w:r w:rsidR="007B71A6" w:rsidRPr="007B71A6">
        <w:t xml:space="preserve">. </w:t>
      </w:r>
      <w:r w:rsidRPr="007B71A6">
        <w:t>Содержащиеся в клетке ионы имеют большое значение для нормального функционирования клетки, а также для поддержания внутри клетки постоянной реакции</w:t>
      </w:r>
      <w:r w:rsidR="007B71A6" w:rsidRPr="007B71A6">
        <w:t xml:space="preserve">. </w:t>
      </w:r>
      <w:r w:rsidRPr="007B71A6">
        <w:t>Несмотря на то</w:t>
      </w:r>
      <w:r w:rsidR="007D095F" w:rsidRPr="007B71A6">
        <w:t>,</w:t>
      </w:r>
      <w:r w:rsidRPr="007B71A6">
        <w:t xml:space="preserve"> что в процессе жизнедеятельности непрерывно образуются кислоты и щелочи, в норме реакция клетки слабощелочная, почти нейтральная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Неорганические вещества содержатся в клетке не только в растворенном, но и в твердом состоянии</w:t>
      </w:r>
      <w:r w:rsidR="007B71A6" w:rsidRPr="007B71A6">
        <w:t xml:space="preserve">. </w:t>
      </w:r>
      <w:r w:rsidRPr="007B71A6">
        <w:t xml:space="preserve">В частности, прочность и твердость костной ткани обеспечиваются фосфатом кальция, а раковин моллюсков </w:t>
      </w:r>
      <w:r w:rsidR="007B71A6">
        <w:t>-</w:t>
      </w:r>
      <w:r w:rsidRPr="007B71A6">
        <w:t xml:space="preserve"> карбонатом кальция</w:t>
      </w:r>
      <w:r w:rsidR="007B71A6" w:rsidRPr="007B71A6">
        <w:t>.</w:t>
      </w:r>
    </w:p>
    <w:p w:rsidR="007B71A6" w:rsidRDefault="00C56143" w:rsidP="007B71A6">
      <w:pPr>
        <w:ind w:firstLine="709"/>
      </w:pPr>
      <w:bookmarkStart w:id="8" w:name="_Toc485533260"/>
      <w:bookmarkStart w:id="9" w:name="_Toc485037761"/>
      <w:bookmarkStart w:id="10" w:name="_Toc485037654"/>
      <w:bookmarkStart w:id="11" w:name="_Toc485037328"/>
      <w:bookmarkEnd w:id="8"/>
      <w:bookmarkEnd w:id="9"/>
      <w:bookmarkEnd w:id="10"/>
      <w:bookmarkEnd w:id="11"/>
      <w:r w:rsidRPr="007B71A6">
        <w:t>Органические вещества образуют</w:t>
      </w:r>
      <w:r w:rsidR="007D095F" w:rsidRPr="007B71A6">
        <w:t xml:space="preserve"> около 20</w:t>
      </w:r>
      <w:r w:rsidR="007B71A6" w:rsidRPr="007B71A6">
        <w:t xml:space="preserve"> - </w:t>
      </w:r>
      <w:r w:rsidR="007D095F" w:rsidRPr="007B71A6">
        <w:t>30% состава клетки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К биополимерам относятся углеводы и белки</w:t>
      </w:r>
      <w:r w:rsidR="007B71A6" w:rsidRPr="007B71A6">
        <w:t xml:space="preserve">. </w:t>
      </w:r>
      <w:r w:rsidRPr="007B71A6">
        <w:t>В состав углеводов входят атомы углерода, кислорода, водорода</w:t>
      </w:r>
      <w:r w:rsidR="007B71A6" w:rsidRPr="007B71A6">
        <w:t xml:space="preserve">. </w:t>
      </w:r>
      <w:r w:rsidRPr="007B71A6">
        <w:t>Различают простые и сложные углеводы</w:t>
      </w:r>
      <w:r w:rsidR="007B71A6" w:rsidRPr="007B71A6">
        <w:t xml:space="preserve">. </w:t>
      </w:r>
      <w:r w:rsidRPr="007B71A6">
        <w:t xml:space="preserve">Простые </w:t>
      </w:r>
      <w:r w:rsidR="007B71A6">
        <w:t>-</w:t>
      </w:r>
      <w:r w:rsidRPr="007B71A6">
        <w:t xml:space="preserve"> мо</w:t>
      </w:r>
      <w:r w:rsidR="007D095F" w:rsidRPr="007B71A6">
        <w:t>носахариды</w:t>
      </w:r>
      <w:r w:rsidR="007B71A6" w:rsidRPr="007B71A6">
        <w:t xml:space="preserve">. </w:t>
      </w:r>
      <w:r w:rsidR="007D095F" w:rsidRPr="007B71A6">
        <w:t xml:space="preserve">Сложные </w:t>
      </w:r>
      <w:r w:rsidR="007B71A6">
        <w:t>-</w:t>
      </w:r>
      <w:r w:rsidR="007D095F" w:rsidRPr="007B71A6">
        <w:t xml:space="preserve"> поли</w:t>
      </w:r>
      <w:r w:rsidRPr="007B71A6">
        <w:t>меры, мономерами которых являются моносахариды</w:t>
      </w:r>
      <w:r w:rsidR="007B71A6">
        <w:t xml:space="preserve"> (</w:t>
      </w:r>
      <w:r w:rsidRPr="007B71A6">
        <w:t>олигосахариды и полисахариды</w:t>
      </w:r>
      <w:r w:rsidR="007B71A6" w:rsidRPr="007B71A6">
        <w:t xml:space="preserve">). </w:t>
      </w:r>
      <w:r w:rsidRPr="007B71A6">
        <w:t>С увеличением числа мономерных звеньев растворимость полисахаридов уменьшается, сладкий вкус исчезает</w:t>
      </w:r>
      <w:r w:rsidR="007B71A6" w:rsidRPr="007B71A6">
        <w:t>.</w:t>
      </w:r>
    </w:p>
    <w:p w:rsidR="007B71A6" w:rsidRDefault="007D095F" w:rsidP="007B71A6">
      <w:pPr>
        <w:ind w:firstLine="709"/>
      </w:pPr>
      <w:r w:rsidRPr="007B71A6">
        <w:t>М</w:t>
      </w:r>
      <w:r w:rsidR="00C56143" w:rsidRPr="007B71A6">
        <w:t xml:space="preserve">оносахариды </w:t>
      </w:r>
      <w:r w:rsidR="007B71A6">
        <w:t>-</w:t>
      </w:r>
      <w:r w:rsidR="00C56143" w:rsidRPr="007B71A6">
        <w:t xml:space="preserve"> это твердые бесцветные кристаллические вещества, которые хорошо растворяются в воде и очень плохо</w:t>
      </w:r>
      <w:r w:rsidR="007B71A6">
        <w:t xml:space="preserve"> (</w:t>
      </w:r>
      <w:r w:rsidR="00C56143" w:rsidRPr="007B71A6">
        <w:t>или совсем не</w:t>
      </w:r>
      <w:r w:rsidR="007B71A6" w:rsidRPr="007B71A6">
        <w:t xml:space="preserve">) </w:t>
      </w:r>
      <w:r w:rsidR="00C56143" w:rsidRPr="007B71A6">
        <w:t>растворяются в органических растворителях</w:t>
      </w:r>
      <w:r w:rsidR="007B71A6" w:rsidRPr="007B71A6">
        <w:t xml:space="preserve">. </w:t>
      </w:r>
      <w:r w:rsidR="00C56143" w:rsidRPr="007B71A6">
        <w:t>Среди моносахаридов различают триозы, тетрозы, пентозы и гексозы</w:t>
      </w:r>
      <w:r w:rsidR="007B71A6" w:rsidRPr="007B71A6">
        <w:t xml:space="preserve">. </w:t>
      </w:r>
      <w:r w:rsidR="00C56143" w:rsidRPr="007B71A6">
        <w:t>Среди олигосахаридов наиболее распространенными являются дисахариды</w:t>
      </w:r>
      <w:r w:rsidR="007B71A6">
        <w:t xml:space="preserve"> (</w:t>
      </w:r>
      <w:r w:rsidR="00C56143" w:rsidRPr="007B71A6">
        <w:t>мальтоза, лактоза, сахароза</w:t>
      </w:r>
      <w:r w:rsidR="007B71A6" w:rsidRPr="007B71A6">
        <w:t xml:space="preserve">). </w:t>
      </w:r>
      <w:r w:rsidR="00C56143" w:rsidRPr="007B71A6">
        <w:t>Полисахариды наиболее часто встречаются в природе</w:t>
      </w:r>
      <w:r w:rsidR="007B71A6">
        <w:t xml:space="preserve"> (</w:t>
      </w:r>
      <w:r w:rsidR="00C56143" w:rsidRPr="007B71A6">
        <w:t>целлюлоза, крахмал, хитин, гликоген</w:t>
      </w:r>
      <w:r w:rsidR="007B71A6" w:rsidRPr="007B71A6">
        <w:t xml:space="preserve">). </w:t>
      </w:r>
      <w:r w:rsidR="00C56143" w:rsidRPr="007B71A6">
        <w:t>Их мономерами являются молекулы глюкозы</w:t>
      </w:r>
      <w:r w:rsidR="007B71A6" w:rsidRPr="007B71A6">
        <w:t xml:space="preserve">. </w:t>
      </w:r>
      <w:r w:rsidR="00C56143" w:rsidRPr="007B71A6">
        <w:t>В воде растворяются частично, набухая образуют коллоидные растворы</w:t>
      </w:r>
      <w:r w:rsidR="007B71A6" w:rsidRPr="007B71A6">
        <w:t>.</w:t>
      </w:r>
    </w:p>
    <w:p w:rsidR="007B71A6" w:rsidRDefault="00384B5B" w:rsidP="007B71A6">
      <w:pPr>
        <w:ind w:firstLine="709"/>
      </w:pPr>
      <w:r w:rsidRPr="007B71A6">
        <w:t xml:space="preserve">Липиды </w:t>
      </w:r>
      <w:r w:rsidR="007B71A6">
        <w:t>-</w:t>
      </w:r>
      <w:r w:rsidRPr="007B71A6">
        <w:t xml:space="preserve"> нерастворимые в воде жиры и жироподобные вещества, состоящие из глицерина и высокомолекулярных жирных кислот</w:t>
      </w:r>
      <w:r w:rsidR="007B71A6" w:rsidRPr="007B71A6">
        <w:t xml:space="preserve">. </w:t>
      </w:r>
      <w:r w:rsidRPr="007B71A6">
        <w:t xml:space="preserve">Жиры </w:t>
      </w:r>
      <w:r w:rsidR="007B71A6">
        <w:t>-</w:t>
      </w:r>
      <w:r w:rsidRPr="007B71A6">
        <w:t xml:space="preserve"> сложные эфиры трехатомного спирта глицерина и высших жирных кислот</w:t>
      </w:r>
      <w:r w:rsidR="007B71A6" w:rsidRPr="007B71A6">
        <w:t xml:space="preserve">. </w:t>
      </w:r>
      <w:r w:rsidRPr="007B71A6">
        <w:t>Животные жиры содержатся в молоке, мясе, подкожной клетчатке</w:t>
      </w:r>
      <w:r w:rsidR="007B71A6" w:rsidRPr="007B71A6">
        <w:t xml:space="preserve">. </w:t>
      </w:r>
      <w:r w:rsidRPr="007B71A6">
        <w:t xml:space="preserve">У растений </w:t>
      </w:r>
      <w:r w:rsidR="007B71A6">
        <w:t>-</w:t>
      </w:r>
      <w:r w:rsidRPr="007B71A6">
        <w:t xml:space="preserve"> в семенах, плодах</w:t>
      </w:r>
      <w:r w:rsidR="007B71A6" w:rsidRPr="007B71A6">
        <w:t xml:space="preserve">. </w:t>
      </w:r>
      <w:r w:rsidRPr="007B71A6">
        <w:t xml:space="preserve">Кроме жиров в клетках присутствуют и их производные </w:t>
      </w:r>
      <w:r w:rsidR="007B71A6">
        <w:t>-</w:t>
      </w:r>
      <w:r w:rsidRPr="007B71A6">
        <w:t xml:space="preserve"> стероиды</w:t>
      </w:r>
      <w:r w:rsidR="007B71A6">
        <w:t xml:space="preserve"> (</w:t>
      </w:r>
      <w:r w:rsidRPr="007B71A6">
        <w:t>холестерин, гормоны и жирорастворимые витамины А, D, К, Е, F</w:t>
      </w:r>
      <w:r w:rsidR="007B71A6" w:rsidRPr="007B71A6">
        <w:t>).</w:t>
      </w:r>
    </w:p>
    <w:p w:rsidR="007B71A6" w:rsidRDefault="00384B5B" w:rsidP="007B71A6">
      <w:pPr>
        <w:ind w:firstLine="709"/>
      </w:pPr>
      <w:r w:rsidRPr="007B71A6">
        <w:t>Липиды являются</w:t>
      </w:r>
      <w:r w:rsidR="007B71A6" w:rsidRPr="007B71A6">
        <w:t>:</w:t>
      </w:r>
    </w:p>
    <w:p w:rsidR="007B71A6" w:rsidRDefault="005C537F" w:rsidP="007B71A6">
      <w:pPr>
        <w:ind w:firstLine="709"/>
      </w:pPr>
      <w:r w:rsidRPr="007B71A6">
        <w:t>с</w:t>
      </w:r>
      <w:r w:rsidR="00384B5B" w:rsidRPr="007B71A6">
        <w:t>труктурными элементами мембран клеток и клеточных органелл</w:t>
      </w:r>
      <w:r w:rsidR="007B71A6" w:rsidRPr="007B71A6">
        <w:t>;</w:t>
      </w:r>
    </w:p>
    <w:p w:rsidR="007B71A6" w:rsidRDefault="005C537F" w:rsidP="007B71A6">
      <w:pPr>
        <w:ind w:firstLine="709"/>
      </w:pPr>
      <w:r w:rsidRPr="007B71A6">
        <w:t>э</w:t>
      </w:r>
      <w:r w:rsidR="00384B5B" w:rsidRPr="007B71A6">
        <w:t>нергетическим материалом</w:t>
      </w:r>
      <w:r w:rsidR="007B71A6">
        <w:t xml:space="preserve"> (</w:t>
      </w:r>
      <w:r w:rsidR="00384B5B" w:rsidRPr="007B71A6">
        <w:t>1г жира, окисляясь, выделяет 39 кДж энергии</w:t>
      </w:r>
      <w:r w:rsidR="007B71A6" w:rsidRPr="007B71A6">
        <w:t>);</w:t>
      </w:r>
    </w:p>
    <w:p w:rsidR="007B71A6" w:rsidRDefault="005C537F" w:rsidP="007B71A6">
      <w:pPr>
        <w:ind w:firstLine="709"/>
      </w:pPr>
      <w:r w:rsidRPr="007B71A6">
        <w:t>з</w:t>
      </w:r>
      <w:r w:rsidR="00384B5B" w:rsidRPr="007B71A6">
        <w:t>апасными веществами</w:t>
      </w:r>
      <w:r w:rsidR="007B71A6" w:rsidRPr="007B71A6">
        <w:t>;</w:t>
      </w:r>
    </w:p>
    <w:p w:rsidR="007B71A6" w:rsidRDefault="005C537F" w:rsidP="007B71A6">
      <w:pPr>
        <w:ind w:firstLine="709"/>
      </w:pPr>
      <w:r w:rsidRPr="007B71A6">
        <w:t>в</w:t>
      </w:r>
      <w:r w:rsidR="00384B5B" w:rsidRPr="007B71A6">
        <w:t>ыполняют защитную функцию</w:t>
      </w:r>
      <w:r w:rsidR="007B71A6">
        <w:t xml:space="preserve"> (</w:t>
      </w:r>
      <w:r w:rsidR="00384B5B" w:rsidRPr="007B71A6">
        <w:t>у морских и полярных животных</w:t>
      </w:r>
      <w:r w:rsidR="007B71A6" w:rsidRPr="007B71A6">
        <w:t>);</w:t>
      </w:r>
    </w:p>
    <w:p w:rsidR="007B71A6" w:rsidRDefault="005C537F" w:rsidP="007B71A6">
      <w:pPr>
        <w:ind w:firstLine="709"/>
      </w:pPr>
      <w:r w:rsidRPr="007B71A6">
        <w:t>в</w:t>
      </w:r>
      <w:r w:rsidR="00384B5B" w:rsidRPr="007B71A6">
        <w:t>лияют на функционирование нервной системы</w:t>
      </w:r>
      <w:r w:rsidR="007B71A6" w:rsidRPr="007B71A6">
        <w:t>;</w:t>
      </w:r>
    </w:p>
    <w:p w:rsidR="007B71A6" w:rsidRDefault="005C537F" w:rsidP="007B71A6">
      <w:pPr>
        <w:ind w:firstLine="709"/>
      </w:pPr>
      <w:r w:rsidRPr="007B71A6">
        <w:t>и</w:t>
      </w:r>
      <w:r w:rsidR="00384B5B" w:rsidRPr="007B71A6">
        <w:t>сточник воды для организма</w:t>
      </w:r>
      <w:r w:rsidR="007B71A6">
        <w:t xml:space="preserve"> (</w:t>
      </w:r>
      <w:r w:rsidR="00384B5B" w:rsidRPr="007B71A6">
        <w:t>1кг, окисляясь, дает 1,1кг воды</w:t>
      </w:r>
      <w:r w:rsidR="007B71A6" w:rsidRPr="007B71A6">
        <w:t>).</w:t>
      </w:r>
    </w:p>
    <w:p w:rsidR="007B71A6" w:rsidRDefault="00384B5B" w:rsidP="007B71A6">
      <w:pPr>
        <w:ind w:firstLine="709"/>
      </w:pPr>
      <w:r w:rsidRPr="007B71A6">
        <w:t>Нуклеиновые кислоты</w:t>
      </w:r>
      <w:r w:rsidR="007B71A6" w:rsidRPr="007B71A6">
        <w:t xml:space="preserve">. </w:t>
      </w:r>
      <w:r w:rsidRPr="007B71A6">
        <w:t>Название</w:t>
      </w:r>
      <w:r w:rsidR="007B71A6">
        <w:t xml:space="preserve"> "</w:t>
      </w:r>
      <w:r w:rsidRPr="007B71A6">
        <w:t>нуклеиновые кислоты</w:t>
      </w:r>
      <w:r w:rsidR="007B71A6">
        <w:t xml:space="preserve">" </w:t>
      </w:r>
      <w:r w:rsidRPr="007B71A6">
        <w:t>происходит от латинского слова</w:t>
      </w:r>
      <w:r w:rsidR="007B71A6">
        <w:t xml:space="preserve"> "</w:t>
      </w:r>
      <w:r w:rsidRPr="007B71A6">
        <w:t>нуклеус</w:t>
      </w:r>
      <w:r w:rsidR="007B71A6">
        <w:t>", т.е.</w:t>
      </w:r>
      <w:r w:rsidR="007B71A6" w:rsidRPr="007B71A6">
        <w:t xml:space="preserve"> </w:t>
      </w:r>
      <w:r w:rsidRPr="007B71A6">
        <w:t>ядро</w:t>
      </w:r>
      <w:r w:rsidR="007B71A6" w:rsidRPr="007B71A6">
        <w:t xml:space="preserve">: </w:t>
      </w:r>
      <w:r w:rsidRPr="007B71A6">
        <w:t>они впервые были обнаружены в клеточных ядрах</w:t>
      </w:r>
      <w:r w:rsidR="007B71A6" w:rsidRPr="007B71A6">
        <w:t xml:space="preserve">. </w:t>
      </w:r>
      <w:r w:rsidRPr="007B71A6">
        <w:t>Биологическое значение нуклеиновых кислот очень велико</w:t>
      </w:r>
      <w:r w:rsidR="007B71A6" w:rsidRPr="007B71A6">
        <w:t xml:space="preserve">. </w:t>
      </w:r>
      <w:r w:rsidRPr="007B71A6">
        <w:t>Они играют центральную роль в хранении и передаче наследственных свойств клетки, поэтому их часто называют веществами наследственности</w:t>
      </w:r>
      <w:r w:rsidR="007B71A6" w:rsidRPr="007B71A6">
        <w:t xml:space="preserve">. </w:t>
      </w:r>
      <w:r w:rsidRPr="007B71A6">
        <w:t>Нуклеиновые кислоты обеспечивают в клетке синтез белков, точно таких же, как в материнской клетке и передачу наследственной информации</w:t>
      </w:r>
      <w:r w:rsidR="007B71A6" w:rsidRPr="007B71A6">
        <w:t xml:space="preserve">. </w:t>
      </w:r>
      <w:r w:rsidRPr="007B71A6">
        <w:t xml:space="preserve">Существует два вида нуклеиновых кислот </w:t>
      </w:r>
      <w:r w:rsidR="007B71A6">
        <w:t>-</w:t>
      </w:r>
      <w:r w:rsidRPr="007B71A6">
        <w:t xml:space="preserve"> дезоксирибонуклеиновая кислота</w:t>
      </w:r>
      <w:r w:rsidR="007B71A6">
        <w:t xml:space="preserve"> (</w:t>
      </w:r>
      <w:r w:rsidRPr="007B71A6">
        <w:t>ДНК</w:t>
      </w:r>
      <w:r w:rsidR="007B71A6" w:rsidRPr="007B71A6">
        <w:t xml:space="preserve">) </w:t>
      </w:r>
      <w:r w:rsidRPr="007B71A6">
        <w:t>и рибонуклеиновая кислота</w:t>
      </w:r>
      <w:r w:rsidR="007B71A6">
        <w:t xml:space="preserve"> (</w:t>
      </w:r>
      <w:r w:rsidRPr="007B71A6">
        <w:t>РНК</w:t>
      </w:r>
      <w:r w:rsidR="007B71A6" w:rsidRPr="007B71A6">
        <w:t>).</w:t>
      </w:r>
    </w:p>
    <w:p w:rsidR="007B71A6" w:rsidRDefault="00384B5B" w:rsidP="007B71A6">
      <w:pPr>
        <w:ind w:firstLine="709"/>
      </w:pPr>
      <w:r w:rsidRPr="007B71A6">
        <w:t>Молекула ДНК состоит из двух спирально закрученных цепей</w:t>
      </w:r>
      <w:r w:rsidR="007B71A6" w:rsidRPr="007B71A6">
        <w:t xml:space="preserve">. </w:t>
      </w:r>
      <w:r w:rsidRPr="007B71A6">
        <w:t xml:space="preserve">ДНК </w:t>
      </w:r>
      <w:r w:rsidR="007B71A6">
        <w:t>-</w:t>
      </w:r>
      <w:r w:rsidRPr="007B71A6">
        <w:t xml:space="preserve"> полимер, мономерами которого являются нуклеотиды</w:t>
      </w:r>
      <w:r w:rsidR="007B71A6" w:rsidRPr="007B71A6">
        <w:t xml:space="preserve">. </w:t>
      </w:r>
      <w:r w:rsidRPr="007B71A6">
        <w:t xml:space="preserve">Нуклеотиды </w:t>
      </w:r>
      <w:r w:rsidR="007B71A6">
        <w:t>-</w:t>
      </w:r>
      <w:r w:rsidRPr="007B71A6">
        <w:t xml:space="preserve"> соединения, состоящие из молекулы фосфорной кислоты, углевода дезоксирибозы и азотистого основания</w:t>
      </w:r>
      <w:r w:rsidR="007B71A6" w:rsidRPr="007B71A6">
        <w:t xml:space="preserve">. </w:t>
      </w:r>
      <w:r w:rsidRPr="007B71A6">
        <w:t>У ДНК четыре типа азотистых оснований</w:t>
      </w:r>
      <w:r w:rsidR="007B71A6" w:rsidRPr="007B71A6">
        <w:t xml:space="preserve">: </w:t>
      </w:r>
      <w:r w:rsidRPr="007B71A6">
        <w:t>аденин</w:t>
      </w:r>
      <w:r w:rsidR="007B71A6">
        <w:t xml:space="preserve"> (</w:t>
      </w:r>
      <w:r w:rsidRPr="007B71A6">
        <w:t>А</w:t>
      </w:r>
      <w:r w:rsidR="007B71A6" w:rsidRPr="007B71A6">
        <w:t>),</w:t>
      </w:r>
      <w:r w:rsidRPr="007B71A6">
        <w:t xml:space="preserve"> гуанин</w:t>
      </w:r>
      <w:r w:rsidR="007B71A6">
        <w:t xml:space="preserve"> (</w:t>
      </w:r>
      <w:r w:rsidRPr="007B71A6">
        <w:t>Г</w:t>
      </w:r>
      <w:r w:rsidR="007B71A6" w:rsidRPr="007B71A6">
        <w:t>),</w:t>
      </w:r>
      <w:r w:rsidRPr="007B71A6">
        <w:t xml:space="preserve"> цитозин</w:t>
      </w:r>
      <w:r w:rsidR="007B71A6">
        <w:t xml:space="preserve"> (</w:t>
      </w:r>
      <w:r w:rsidRPr="007B71A6">
        <w:t>Ц</w:t>
      </w:r>
      <w:r w:rsidR="007B71A6" w:rsidRPr="007B71A6">
        <w:t>),</w:t>
      </w:r>
      <w:r w:rsidRPr="007B71A6">
        <w:t xml:space="preserve"> тимин</w:t>
      </w:r>
      <w:r w:rsidR="007B71A6">
        <w:t xml:space="preserve"> (</w:t>
      </w:r>
      <w:r w:rsidRPr="007B71A6">
        <w:t>Т</w:t>
      </w:r>
      <w:r w:rsidR="007B71A6" w:rsidRPr="007B71A6">
        <w:t xml:space="preserve">). </w:t>
      </w:r>
      <w:r w:rsidRPr="007B71A6">
        <w:t xml:space="preserve">Каждая цепь ДНК </w:t>
      </w:r>
      <w:r w:rsidR="007B71A6">
        <w:t>-</w:t>
      </w:r>
      <w:r w:rsidRPr="007B71A6">
        <w:t xml:space="preserve"> полинуклеотид, состоящий из нескольких десятков тысяч нуклеотидов</w:t>
      </w:r>
      <w:r w:rsidR="007B71A6" w:rsidRPr="007B71A6">
        <w:t xml:space="preserve">. </w:t>
      </w:r>
      <w:r w:rsidRPr="007B71A6">
        <w:t xml:space="preserve">Удвоение ДНК </w:t>
      </w:r>
      <w:r w:rsidR="007B71A6">
        <w:t>-</w:t>
      </w:r>
      <w:r w:rsidRPr="007B71A6">
        <w:t xml:space="preserve"> редупликация </w:t>
      </w:r>
      <w:r w:rsidR="007B71A6">
        <w:t>-</w:t>
      </w:r>
      <w:r w:rsidRPr="007B71A6">
        <w:t xml:space="preserve"> обеспечивает передачу наследственной информации от материнской клетки к дочерним</w:t>
      </w:r>
      <w:r w:rsidR="007B71A6" w:rsidRPr="007B71A6">
        <w:t>.</w:t>
      </w:r>
    </w:p>
    <w:p w:rsidR="007B71A6" w:rsidRDefault="00384B5B" w:rsidP="007B71A6">
      <w:pPr>
        <w:ind w:firstLine="709"/>
      </w:pPr>
      <w:r w:rsidRPr="007B71A6">
        <w:t xml:space="preserve">РНК </w:t>
      </w:r>
      <w:r w:rsidR="007B71A6">
        <w:t>-</w:t>
      </w:r>
      <w:r w:rsidRPr="007B71A6">
        <w:t xml:space="preserve"> полимер, по структуре сходный с одной цепочкой ДНК, но меньших размеров</w:t>
      </w:r>
      <w:r w:rsidR="007B71A6" w:rsidRPr="007B71A6">
        <w:t xml:space="preserve">. </w:t>
      </w:r>
      <w:r w:rsidRPr="007B71A6">
        <w:t xml:space="preserve">Мономеры РНК </w:t>
      </w:r>
      <w:r w:rsidR="007B71A6">
        <w:t>-</w:t>
      </w:r>
      <w:r w:rsidRPr="007B71A6">
        <w:t xml:space="preserve"> нуклеотиды, состоящие из фосфорной кислоты, углевода рибозы и азотистого основания</w:t>
      </w:r>
      <w:r w:rsidR="007B71A6" w:rsidRPr="007B71A6">
        <w:t xml:space="preserve">. </w:t>
      </w:r>
      <w:r w:rsidRPr="007B71A6">
        <w:t>Вместо тимина в РНК присутствует урацил</w:t>
      </w:r>
      <w:r w:rsidR="007B71A6" w:rsidRPr="007B71A6">
        <w:t xml:space="preserve">. </w:t>
      </w:r>
      <w:r w:rsidRPr="007B71A6">
        <w:t>Известны три вида РНК</w:t>
      </w:r>
      <w:r w:rsidR="007B71A6" w:rsidRPr="007B71A6">
        <w:t xml:space="preserve">: </w:t>
      </w:r>
      <w:r w:rsidRPr="007B71A6">
        <w:t>информационная</w:t>
      </w:r>
      <w:r w:rsidR="007B71A6">
        <w:t xml:space="preserve"> (</w:t>
      </w:r>
      <w:r w:rsidRPr="007B71A6">
        <w:t>и-РНК</w:t>
      </w:r>
      <w:r w:rsidR="007B71A6" w:rsidRPr="007B71A6">
        <w:t xml:space="preserve">) </w:t>
      </w:r>
      <w:r w:rsidR="007B71A6">
        <w:t>-</w:t>
      </w:r>
      <w:r w:rsidRPr="007B71A6">
        <w:t xml:space="preserve"> передает информацию о структуре белка с молекулы ДНК</w:t>
      </w:r>
      <w:r w:rsidR="007B71A6" w:rsidRPr="007B71A6">
        <w:t xml:space="preserve">; </w:t>
      </w:r>
      <w:r w:rsidRPr="007B71A6">
        <w:t>транспортная</w:t>
      </w:r>
      <w:r w:rsidR="007B71A6">
        <w:t xml:space="preserve"> (</w:t>
      </w:r>
      <w:r w:rsidRPr="007B71A6">
        <w:t>т-РНК</w:t>
      </w:r>
      <w:r w:rsidR="007B71A6" w:rsidRPr="007B71A6">
        <w:t xml:space="preserve">) </w:t>
      </w:r>
      <w:r w:rsidR="007B71A6">
        <w:t>-</w:t>
      </w:r>
      <w:r w:rsidRPr="007B71A6">
        <w:t xml:space="preserve"> транспортирует аминокислоты к месту синтеза белка</w:t>
      </w:r>
      <w:r w:rsidR="007B71A6" w:rsidRPr="007B71A6">
        <w:t xml:space="preserve">; </w:t>
      </w:r>
      <w:r w:rsidRPr="007B71A6">
        <w:t>рибосомная</w:t>
      </w:r>
      <w:r w:rsidR="007B71A6">
        <w:t xml:space="preserve"> (</w:t>
      </w:r>
      <w:r w:rsidRPr="007B71A6">
        <w:t>р-РНК</w:t>
      </w:r>
      <w:r w:rsidR="007B71A6" w:rsidRPr="007B71A6">
        <w:t xml:space="preserve">) </w:t>
      </w:r>
      <w:r w:rsidR="007B71A6">
        <w:t>-</w:t>
      </w:r>
      <w:r w:rsidRPr="007B71A6">
        <w:t xml:space="preserve"> содержится в рибосомах, участвует в поддержании структуры рибосомы</w:t>
      </w:r>
      <w:r w:rsidR="007B71A6" w:rsidRPr="007B71A6">
        <w:t>.</w:t>
      </w:r>
    </w:p>
    <w:p w:rsidR="007B71A6" w:rsidRDefault="00384B5B" w:rsidP="007B71A6">
      <w:pPr>
        <w:ind w:firstLine="709"/>
      </w:pPr>
      <w:r w:rsidRPr="007B71A6">
        <w:t>Очень важную роль в биоэнергетике клетки играет адениловый нуклеотид, к которому присоединены два остатка фосфорной кислоты</w:t>
      </w:r>
      <w:r w:rsidR="007B71A6" w:rsidRPr="007B71A6">
        <w:t xml:space="preserve">. </w:t>
      </w:r>
      <w:r w:rsidRPr="007B71A6">
        <w:t>Такое вещество называют аденозинтрифосфорной кислотой</w:t>
      </w:r>
      <w:r w:rsidR="007B71A6">
        <w:t xml:space="preserve"> (</w:t>
      </w:r>
      <w:r w:rsidRPr="007B71A6">
        <w:t>АТФ</w:t>
      </w:r>
      <w:r w:rsidR="007B71A6" w:rsidRPr="007B71A6">
        <w:t xml:space="preserve">). </w:t>
      </w:r>
      <w:r w:rsidRPr="007B71A6">
        <w:t xml:space="preserve">АТФ </w:t>
      </w:r>
      <w:r w:rsidR="007B71A6">
        <w:t>-</w:t>
      </w:r>
      <w:r w:rsidRPr="007B71A6">
        <w:t xml:space="preserve"> универсальный биологический аккумулятор энергии</w:t>
      </w:r>
      <w:r w:rsidR="007B71A6" w:rsidRPr="007B71A6">
        <w:t xml:space="preserve">: </w:t>
      </w:r>
      <w:r w:rsidRPr="007B71A6">
        <w:t>световая энергия солнца и энергия, заключенная в потребляемой пище, запасается в молекулах АТФ</w:t>
      </w:r>
      <w:r w:rsidR="007B71A6" w:rsidRPr="007B71A6">
        <w:t xml:space="preserve">. </w:t>
      </w:r>
      <w:r w:rsidRPr="007B71A6">
        <w:t xml:space="preserve">АТФ </w:t>
      </w:r>
      <w:r w:rsidR="007B71A6">
        <w:t>-</w:t>
      </w:r>
      <w:r w:rsidRPr="007B71A6">
        <w:t xml:space="preserve"> неустойчивая структура, при переходе АТФ в АДФ</w:t>
      </w:r>
      <w:r w:rsidR="007B71A6">
        <w:t xml:space="preserve"> (</w:t>
      </w:r>
      <w:r w:rsidRPr="007B71A6">
        <w:t>аденозиндифосфат</w:t>
      </w:r>
      <w:r w:rsidR="007B71A6" w:rsidRPr="007B71A6">
        <w:t xml:space="preserve">) </w:t>
      </w:r>
      <w:r w:rsidRPr="007B71A6">
        <w:t>выделяется 40 кДж энергии</w:t>
      </w:r>
      <w:r w:rsidR="007B71A6" w:rsidRPr="007B71A6">
        <w:t xml:space="preserve">. </w:t>
      </w:r>
      <w:r w:rsidRPr="007B71A6">
        <w:t>АТФ образуется в митохондриях клеток животных и при фотосинтезе в хлоропластах растений</w:t>
      </w:r>
      <w:r w:rsidR="007B71A6" w:rsidRPr="007B71A6">
        <w:t xml:space="preserve">. </w:t>
      </w:r>
      <w:r w:rsidRPr="007B71A6">
        <w:t>Энергия АТФ используется для совершения химической</w:t>
      </w:r>
      <w:r w:rsidR="007B71A6">
        <w:t xml:space="preserve"> (</w:t>
      </w:r>
      <w:r w:rsidRPr="007B71A6">
        <w:t>синтез белков, жиров, углеводов, нуклеиновых кислот</w:t>
      </w:r>
      <w:r w:rsidR="007B71A6" w:rsidRPr="007B71A6">
        <w:t>),</w:t>
      </w:r>
      <w:r w:rsidRPr="007B71A6">
        <w:t xml:space="preserve"> механической</w:t>
      </w:r>
      <w:r w:rsidR="007B71A6">
        <w:t xml:space="preserve"> (</w:t>
      </w:r>
      <w:r w:rsidRPr="007B71A6">
        <w:t>движение, работа мышц</w:t>
      </w:r>
      <w:r w:rsidR="007B71A6" w:rsidRPr="007B71A6">
        <w:t xml:space="preserve">) </w:t>
      </w:r>
      <w:r w:rsidRPr="007B71A6">
        <w:t>работ, трансформации в электрическую или световую</w:t>
      </w:r>
      <w:r w:rsidR="007B71A6">
        <w:t xml:space="preserve"> (</w:t>
      </w:r>
      <w:r w:rsidRPr="007B71A6">
        <w:t>разряды электрических скатов, угрей, свечение насекомых</w:t>
      </w:r>
      <w:r w:rsidR="007B71A6" w:rsidRPr="007B71A6">
        <w:t xml:space="preserve">) </w:t>
      </w:r>
      <w:r w:rsidRPr="007B71A6">
        <w:t>энергии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 xml:space="preserve">Белки </w:t>
      </w:r>
      <w:r w:rsidR="007B71A6">
        <w:t>-</w:t>
      </w:r>
      <w:r w:rsidRPr="007B71A6">
        <w:t xml:space="preserve"> непериодические полимеры, мономерами которых являются аминокислоты</w:t>
      </w:r>
      <w:r w:rsidR="007B71A6" w:rsidRPr="007B71A6">
        <w:t xml:space="preserve">. </w:t>
      </w:r>
      <w:r w:rsidRPr="007B71A6">
        <w:t>В состав всех белков входят атомы углерода, водорода, кислорода, азота</w:t>
      </w:r>
      <w:r w:rsidR="007B71A6" w:rsidRPr="007B71A6">
        <w:t xml:space="preserve">. </w:t>
      </w:r>
      <w:r w:rsidRPr="007B71A6">
        <w:t>Во многие белки, кроме того, входят атомы серы</w:t>
      </w:r>
      <w:r w:rsidR="007B71A6" w:rsidRPr="007B71A6">
        <w:t xml:space="preserve">. </w:t>
      </w:r>
      <w:r w:rsidRPr="007B71A6">
        <w:t xml:space="preserve">Есть белки, в состав которых входят также атомы металлов </w:t>
      </w:r>
      <w:r w:rsidR="007B71A6">
        <w:t>-</w:t>
      </w:r>
      <w:r w:rsidRPr="007B71A6">
        <w:t xml:space="preserve"> железа, цинка, меди</w:t>
      </w:r>
      <w:r w:rsidR="007B71A6" w:rsidRPr="007B71A6">
        <w:t xml:space="preserve">. </w:t>
      </w:r>
      <w:r w:rsidRPr="007B71A6">
        <w:t>Наличие кислотной и основной групп обусловливает высокую реактивность аминокислот</w:t>
      </w:r>
      <w:r w:rsidR="007B71A6" w:rsidRPr="007B71A6">
        <w:t xml:space="preserve">. </w:t>
      </w:r>
      <w:r w:rsidRPr="007B71A6">
        <w:t>Из аминогруппы одной аминокислоты и карбоксила другой выделяется молекула воды, а освободившиеся электроны образуют пептидную связь</w:t>
      </w:r>
      <w:r w:rsidR="007B71A6" w:rsidRPr="007B71A6">
        <w:t xml:space="preserve">: </w:t>
      </w:r>
      <w:r w:rsidRPr="007B71A6">
        <w:t>CO-NN</w:t>
      </w:r>
      <w:r w:rsidR="007B71A6">
        <w:t xml:space="preserve"> (</w:t>
      </w:r>
      <w:r w:rsidRPr="007B71A6">
        <w:t>ее открыл в 1888 году профессор А</w:t>
      </w:r>
      <w:r w:rsidR="007B71A6">
        <w:t xml:space="preserve">.Я. </w:t>
      </w:r>
      <w:r w:rsidRPr="007B71A6">
        <w:t>Данилевский</w:t>
      </w:r>
      <w:r w:rsidR="007B71A6" w:rsidRPr="007B71A6">
        <w:t>),</w:t>
      </w:r>
      <w:r w:rsidRPr="007B71A6">
        <w:t xml:space="preserve"> поэтому белки называют полипептидами</w:t>
      </w:r>
      <w:r w:rsidR="007B71A6" w:rsidRPr="007B71A6">
        <w:t xml:space="preserve">. </w:t>
      </w:r>
      <w:r w:rsidRPr="007B71A6">
        <w:t xml:space="preserve">Молекулы белков </w:t>
      </w:r>
      <w:r w:rsidR="007B71A6">
        <w:t>-</w:t>
      </w:r>
      <w:r w:rsidRPr="007B71A6">
        <w:t xml:space="preserve"> макромолекулы</w:t>
      </w:r>
      <w:r w:rsidR="007B71A6" w:rsidRPr="007B71A6">
        <w:t xml:space="preserve">. </w:t>
      </w:r>
      <w:r w:rsidRPr="007B71A6">
        <w:t>Известно много аминокислот</w:t>
      </w:r>
      <w:r w:rsidR="007B71A6" w:rsidRPr="007B71A6">
        <w:t xml:space="preserve">. </w:t>
      </w:r>
      <w:r w:rsidRPr="007B71A6">
        <w:t xml:space="preserve">Но в качестве мономеров любых природных белков </w:t>
      </w:r>
      <w:r w:rsidR="007B71A6">
        <w:t>-</w:t>
      </w:r>
      <w:r w:rsidRPr="007B71A6">
        <w:t xml:space="preserve"> животных, растительных, микробных, вирусных </w:t>
      </w:r>
      <w:r w:rsidR="007B71A6">
        <w:t>-</w:t>
      </w:r>
      <w:r w:rsidRPr="007B71A6">
        <w:t xml:space="preserve"> известно только 20 аминокислот</w:t>
      </w:r>
      <w:r w:rsidR="007B71A6" w:rsidRPr="007B71A6">
        <w:t xml:space="preserve">. </w:t>
      </w:r>
      <w:r w:rsidRPr="007B71A6">
        <w:t>Они получили название</w:t>
      </w:r>
      <w:r w:rsidR="007B71A6">
        <w:t xml:space="preserve"> "</w:t>
      </w:r>
      <w:r w:rsidRPr="007B71A6">
        <w:t>волшебных</w:t>
      </w:r>
      <w:r w:rsidR="007B71A6">
        <w:t xml:space="preserve">". </w:t>
      </w:r>
      <w:r w:rsidRPr="007B71A6">
        <w:t xml:space="preserve">Тот факт, что белки всех организмов построены из одних и тех же аминокислот </w:t>
      </w:r>
      <w:r w:rsidR="007B71A6">
        <w:t>-</w:t>
      </w:r>
      <w:r w:rsidRPr="007B71A6">
        <w:t xml:space="preserve"> еще одно доказательство единства живого мира на Земле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В строении молекул белков различают 4 уровня организации</w:t>
      </w:r>
      <w:r w:rsidR="007B71A6" w:rsidRPr="007B71A6">
        <w:t>:</w:t>
      </w:r>
    </w:p>
    <w:p w:rsidR="007B71A6" w:rsidRDefault="007D095F" w:rsidP="007B71A6">
      <w:pPr>
        <w:ind w:firstLine="709"/>
      </w:pPr>
      <w:r w:rsidRPr="007B71A6">
        <w:t>1</w:t>
      </w:r>
      <w:r w:rsidR="007B71A6" w:rsidRPr="007B71A6">
        <w:t xml:space="preserve">. </w:t>
      </w:r>
      <w:r w:rsidR="00C56143" w:rsidRPr="007B71A6">
        <w:t xml:space="preserve">Первичная структура </w:t>
      </w:r>
      <w:r w:rsidR="007B71A6">
        <w:t>-</w:t>
      </w:r>
      <w:r w:rsidR="00C56143" w:rsidRPr="007B71A6">
        <w:t xml:space="preserve"> полипептидная цепь из аминокислот, связанных в определенной последовательности к</w:t>
      </w:r>
      <w:r w:rsidRPr="007B71A6">
        <w:t>овалентными пептидными связями</w:t>
      </w:r>
      <w:r w:rsidR="007B71A6" w:rsidRPr="007B71A6">
        <w:t>.</w:t>
      </w:r>
    </w:p>
    <w:p w:rsidR="007B71A6" w:rsidRDefault="007D095F" w:rsidP="007B71A6">
      <w:pPr>
        <w:ind w:firstLine="709"/>
      </w:pPr>
      <w:r w:rsidRPr="007B71A6">
        <w:t>2</w:t>
      </w:r>
      <w:r w:rsidR="007B71A6" w:rsidRPr="007B71A6">
        <w:t xml:space="preserve">. </w:t>
      </w:r>
      <w:r w:rsidR="00C56143" w:rsidRPr="007B71A6">
        <w:t xml:space="preserve">Вторичная структура </w:t>
      </w:r>
      <w:r w:rsidR="007B71A6">
        <w:t>-</w:t>
      </w:r>
      <w:r w:rsidR="00C56143" w:rsidRPr="007B71A6">
        <w:t xml:space="preserve"> полипептидная цепь в виде спирали</w:t>
      </w:r>
      <w:r w:rsidR="007B71A6" w:rsidRPr="007B71A6">
        <w:t xml:space="preserve">. </w:t>
      </w:r>
      <w:r w:rsidR="00C56143" w:rsidRPr="007B71A6">
        <w:t>Между пептидными связями соседних витков и другими атомами возникают многочисленные водородные связи, об</w:t>
      </w:r>
      <w:r w:rsidRPr="007B71A6">
        <w:t>еспечивающие прочную структуру</w:t>
      </w:r>
      <w:r w:rsidR="007B71A6" w:rsidRPr="007B71A6">
        <w:t>.</w:t>
      </w:r>
    </w:p>
    <w:p w:rsidR="007B71A6" w:rsidRDefault="007D095F" w:rsidP="007B71A6">
      <w:pPr>
        <w:ind w:firstLine="709"/>
      </w:pPr>
      <w:r w:rsidRPr="007B71A6">
        <w:t>3</w:t>
      </w:r>
      <w:r w:rsidR="007B71A6" w:rsidRPr="007B71A6">
        <w:t xml:space="preserve">. </w:t>
      </w:r>
      <w:r w:rsidR="00C56143" w:rsidRPr="007B71A6">
        <w:t xml:space="preserve">Третичная структура </w:t>
      </w:r>
      <w:r w:rsidR="007B71A6">
        <w:t>-</w:t>
      </w:r>
      <w:r w:rsidR="00C56143" w:rsidRPr="007B71A6">
        <w:t xml:space="preserve"> специфическая для каждого белка конфигурация </w:t>
      </w:r>
      <w:r w:rsidR="007B71A6">
        <w:t>-</w:t>
      </w:r>
      <w:r w:rsidR="00C56143" w:rsidRPr="007B71A6">
        <w:t xml:space="preserve"> глобула</w:t>
      </w:r>
      <w:r w:rsidR="007B71A6" w:rsidRPr="007B71A6">
        <w:t xml:space="preserve">. </w:t>
      </w:r>
      <w:r w:rsidR="00C56143" w:rsidRPr="007B71A6">
        <w:t>Удерживается малопрочными гидрофобными связями или силами сцепления между неполярными радикалами, которые встречаются у многих аминокислот</w:t>
      </w:r>
      <w:r w:rsidR="007B71A6" w:rsidRPr="007B71A6">
        <w:t xml:space="preserve">. </w:t>
      </w:r>
      <w:r w:rsidR="00C56143" w:rsidRPr="007B71A6">
        <w:t>Есть также ковалентные S-S-связи, возникающие между удаленными друг от друга радикалами серосодержащей аминокислоты цистеин</w:t>
      </w:r>
      <w:r w:rsidRPr="007B71A6">
        <w:t>а</w:t>
      </w:r>
      <w:r w:rsidR="007B71A6" w:rsidRPr="007B71A6">
        <w:t>.</w:t>
      </w:r>
    </w:p>
    <w:p w:rsidR="007B71A6" w:rsidRDefault="007D095F" w:rsidP="007B71A6">
      <w:pPr>
        <w:ind w:firstLine="709"/>
      </w:pPr>
      <w:r w:rsidRPr="007B71A6">
        <w:t>4</w:t>
      </w:r>
      <w:r w:rsidR="007B71A6" w:rsidRPr="007B71A6">
        <w:t xml:space="preserve">. </w:t>
      </w:r>
      <w:r w:rsidR="00C56143" w:rsidRPr="007B71A6">
        <w:t>Четвертичная структура возникает при соединении нескольких макромолекул, образующих агрегаты</w:t>
      </w:r>
      <w:r w:rsidR="007B71A6" w:rsidRPr="007B71A6">
        <w:t xml:space="preserve">. </w:t>
      </w:r>
      <w:r w:rsidR="00C56143" w:rsidRPr="007B71A6">
        <w:t>Так, гемоглобин крови человека представляет агрегат из четырех макромолекул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Нарушение природной структуры белка называют денатурацией</w:t>
      </w:r>
      <w:r w:rsidR="007B71A6" w:rsidRPr="007B71A6">
        <w:t xml:space="preserve">. </w:t>
      </w:r>
      <w:r w:rsidRPr="007B71A6">
        <w:t>Она возникает под воздействием высокой температуры, химических веществ, лучистой энергии и др</w:t>
      </w:r>
      <w:r w:rsidR="007B71A6" w:rsidRPr="007B71A6">
        <w:t xml:space="preserve">. </w:t>
      </w:r>
      <w:r w:rsidRPr="007B71A6">
        <w:t>факторов</w:t>
      </w:r>
      <w:r w:rsidR="007B71A6" w:rsidRPr="007B71A6">
        <w:t>.</w:t>
      </w:r>
    </w:p>
    <w:p w:rsidR="007B71A6" w:rsidRDefault="00C56143" w:rsidP="007B71A6">
      <w:pPr>
        <w:ind w:firstLine="709"/>
      </w:pPr>
      <w:r w:rsidRPr="007B71A6">
        <w:t>Роль белка в жизни клеток и организмов</w:t>
      </w:r>
      <w:r w:rsidR="007B71A6" w:rsidRPr="007B71A6">
        <w:t>:</w:t>
      </w:r>
    </w:p>
    <w:p w:rsidR="007B71A6" w:rsidRDefault="00384B5B" w:rsidP="007B71A6">
      <w:pPr>
        <w:ind w:firstLine="709"/>
      </w:pPr>
      <w:r w:rsidRPr="007B71A6">
        <w:t>с</w:t>
      </w:r>
      <w:r w:rsidR="00C56143" w:rsidRPr="007B71A6">
        <w:t>троительная</w:t>
      </w:r>
      <w:r w:rsidR="007B71A6">
        <w:t xml:space="preserve"> (</w:t>
      </w:r>
      <w:r w:rsidR="00C56143" w:rsidRPr="007B71A6">
        <w:t>структурная</w:t>
      </w:r>
      <w:r w:rsidR="007B71A6" w:rsidRPr="007B71A6">
        <w:t xml:space="preserve">) </w:t>
      </w:r>
      <w:r w:rsidR="007B71A6">
        <w:t>-</w:t>
      </w:r>
      <w:r w:rsidR="00C56143" w:rsidRPr="007B71A6">
        <w:t xml:space="preserve"> белки </w:t>
      </w:r>
      <w:r w:rsidR="007B71A6">
        <w:t>-</w:t>
      </w:r>
      <w:r w:rsidR="00C56143" w:rsidRPr="007B71A6">
        <w:t xml:space="preserve"> строительный материал организма</w:t>
      </w:r>
      <w:r w:rsidR="007B71A6">
        <w:t xml:space="preserve"> (</w:t>
      </w:r>
      <w:r w:rsidR="00C56143" w:rsidRPr="007B71A6">
        <w:t>оболочки, мембраны, органоиды, ткани, органы</w:t>
      </w:r>
      <w:r w:rsidR="007B71A6" w:rsidRPr="007B71A6">
        <w:t>);</w:t>
      </w:r>
    </w:p>
    <w:p w:rsidR="007B71A6" w:rsidRDefault="00384B5B" w:rsidP="007B71A6">
      <w:pPr>
        <w:ind w:firstLine="709"/>
      </w:pPr>
      <w:r w:rsidRPr="007B71A6">
        <w:t>к</w:t>
      </w:r>
      <w:r w:rsidR="00C56143" w:rsidRPr="007B71A6">
        <w:t xml:space="preserve">аталитическая функция </w:t>
      </w:r>
      <w:r w:rsidR="007B71A6">
        <w:t>-</w:t>
      </w:r>
      <w:r w:rsidR="00C56143" w:rsidRPr="007B71A6">
        <w:t xml:space="preserve"> ферменты, ускоряющие реакции в сотни миллионов раз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о</w:t>
      </w:r>
      <w:r w:rsidR="00C56143" w:rsidRPr="007B71A6">
        <w:t xml:space="preserve">порно-двигательная функция </w:t>
      </w:r>
      <w:r w:rsidR="007B71A6">
        <w:t>-</w:t>
      </w:r>
      <w:r w:rsidR="00C56143" w:rsidRPr="007B71A6">
        <w:t xml:space="preserve"> белки, входящие в состав костей скелета, сухожилий</w:t>
      </w:r>
      <w:r w:rsidR="007B71A6" w:rsidRPr="007B71A6">
        <w:t xml:space="preserve">; </w:t>
      </w:r>
      <w:r w:rsidR="00C56143" w:rsidRPr="007B71A6">
        <w:t>движение жгутиковых, инфузорий, сокращение мышц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т</w:t>
      </w:r>
      <w:r w:rsidR="00C56143" w:rsidRPr="007B71A6">
        <w:t xml:space="preserve">ранспортная функция </w:t>
      </w:r>
      <w:r w:rsidR="007B71A6">
        <w:t>-</w:t>
      </w:r>
      <w:r w:rsidR="00C56143" w:rsidRPr="007B71A6">
        <w:t xml:space="preserve"> гемоглобин крови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з</w:t>
      </w:r>
      <w:r w:rsidR="00C56143" w:rsidRPr="007B71A6">
        <w:t xml:space="preserve">ащитная </w:t>
      </w:r>
      <w:r w:rsidR="007B71A6">
        <w:t>-</w:t>
      </w:r>
      <w:r w:rsidR="00C56143" w:rsidRPr="007B71A6">
        <w:t xml:space="preserve"> антитела крови обезвреживают чужеродные вещества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э</w:t>
      </w:r>
      <w:r w:rsidR="00C56143" w:rsidRPr="007B71A6">
        <w:t xml:space="preserve">нергетическая функция </w:t>
      </w:r>
      <w:r w:rsidR="007B71A6">
        <w:t>-</w:t>
      </w:r>
      <w:r w:rsidR="00C56143" w:rsidRPr="007B71A6">
        <w:t xml:space="preserve"> при расщеплении белков 1 г освобождает 17,6 кДж энергии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р</w:t>
      </w:r>
      <w:r w:rsidR="00C56143" w:rsidRPr="007B71A6">
        <w:t xml:space="preserve">егуляторная и гормональная </w:t>
      </w:r>
      <w:r w:rsidR="007B71A6">
        <w:t>-</w:t>
      </w:r>
      <w:r w:rsidR="00C56143" w:rsidRPr="007B71A6">
        <w:t xml:space="preserve"> белки входят в состав многих гормонов и принимают участие в регуляции жизненных процессов организма</w:t>
      </w:r>
      <w:r w:rsidR="007B71A6" w:rsidRPr="007B71A6">
        <w:t>;</w:t>
      </w:r>
    </w:p>
    <w:p w:rsidR="007B71A6" w:rsidRDefault="00384B5B" w:rsidP="007B71A6">
      <w:pPr>
        <w:ind w:firstLine="709"/>
      </w:pPr>
      <w:r w:rsidRPr="007B71A6">
        <w:t>р</w:t>
      </w:r>
      <w:r w:rsidR="00C56143" w:rsidRPr="007B71A6">
        <w:t xml:space="preserve">ецепторная </w:t>
      </w:r>
      <w:r w:rsidR="007B71A6">
        <w:t>-</w:t>
      </w:r>
      <w:r w:rsidR="00C56143" w:rsidRPr="007B71A6">
        <w:t xml:space="preserve"> белки осуществляют процесс избирательного узнавания отдельных веществ и их присоединение к молекулам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Default="005C537F" w:rsidP="007B71A6">
      <w:pPr>
        <w:pStyle w:val="2"/>
      </w:pPr>
      <w:r w:rsidRPr="007B71A6">
        <w:t>Обмен веществ в клетке</w:t>
      </w:r>
      <w:r w:rsidR="007B71A6" w:rsidRPr="007B71A6">
        <w:t xml:space="preserve">. </w:t>
      </w:r>
      <w:r w:rsidRPr="007B71A6">
        <w:t>Фотосинтез</w:t>
      </w:r>
      <w:r w:rsidR="007B71A6" w:rsidRPr="007B71A6">
        <w:t xml:space="preserve">. </w:t>
      </w:r>
      <w:r w:rsidRPr="007B71A6">
        <w:t>Хемосинтез</w:t>
      </w:r>
    </w:p>
    <w:p w:rsidR="007B71A6" w:rsidRDefault="007B71A6" w:rsidP="007B71A6">
      <w:pPr>
        <w:ind w:firstLine="709"/>
      </w:pPr>
    </w:p>
    <w:p w:rsidR="007B71A6" w:rsidRDefault="005C537F" w:rsidP="007B71A6">
      <w:pPr>
        <w:ind w:firstLine="709"/>
      </w:pPr>
      <w:r w:rsidRPr="007B71A6">
        <w:t>Обязательным условием существования любого организма является постоянный приток питательных веществ и постоянное выделение конечных продуктов химических реакций, происходящих в клетках</w:t>
      </w:r>
      <w:r w:rsidR="007B71A6" w:rsidRPr="007B71A6">
        <w:t xml:space="preserve">. </w:t>
      </w:r>
      <w:r w:rsidRPr="007B71A6">
        <w:t>Питательные вещества используются организмами в качестве источника атомов химических элементов</w:t>
      </w:r>
      <w:r w:rsidR="007B71A6">
        <w:t xml:space="preserve"> (</w:t>
      </w:r>
      <w:r w:rsidRPr="007B71A6">
        <w:t>прежде всего атомов углерода</w:t>
      </w:r>
      <w:r w:rsidR="007B71A6" w:rsidRPr="007B71A6">
        <w:t>),</w:t>
      </w:r>
      <w:r w:rsidRPr="007B71A6">
        <w:t xml:space="preserve"> из которых строятся либо обновляются все структуры</w:t>
      </w:r>
      <w:r w:rsidR="007B71A6" w:rsidRPr="007B71A6">
        <w:t xml:space="preserve">. </w:t>
      </w:r>
      <w:r w:rsidRPr="007B71A6">
        <w:t>В организм, кроме питательных веществ, поступают также вода, кислород, минеральные соли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>Поступившие в клетки органические вещества</w:t>
      </w:r>
      <w:r w:rsidR="007B71A6">
        <w:t xml:space="preserve"> (</w:t>
      </w:r>
      <w:r w:rsidRPr="007B71A6">
        <w:t>или синтезированные в ходе фотосинтеза</w:t>
      </w:r>
      <w:r w:rsidR="007B71A6" w:rsidRPr="007B71A6">
        <w:t xml:space="preserve">) </w:t>
      </w:r>
      <w:r w:rsidRPr="007B71A6">
        <w:t>расщ</w:t>
      </w:r>
      <w:r w:rsidR="00290450" w:rsidRPr="007B71A6">
        <w:t xml:space="preserve">епляются на строительные блоки </w:t>
      </w:r>
      <w:r w:rsidR="007B71A6">
        <w:t>-</w:t>
      </w:r>
      <w:r w:rsidR="00290450" w:rsidRPr="007B71A6">
        <w:t xml:space="preserve"> </w:t>
      </w:r>
      <w:r w:rsidRPr="007B71A6">
        <w:t>мономеры и направляются во все клетки организма</w:t>
      </w:r>
      <w:r w:rsidR="007B71A6" w:rsidRPr="007B71A6">
        <w:t xml:space="preserve">. </w:t>
      </w:r>
      <w:r w:rsidRPr="007B71A6">
        <w:t>Часть молекул этих веществ расходуется на синтез специфических органических веществ, присущих данному организму</w:t>
      </w:r>
      <w:r w:rsidR="007B71A6" w:rsidRPr="007B71A6">
        <w:t xml:space="preserve">. </w:t>
      </w:r>
      <w:r w:rsidRPr="007B71A6">
        <w:t>В клетках синтезируются белки, ли</w:t>
      </w:r>
      <w:r w:rsidR="00290450" w:rsidRPr="007B71A6">
        <w:t>п</w:t>
      </w:r>
      <w:r w:rsidRPr="007B71A6">
        <w:t>иды, углеводы, нуклеиновые кислоты и другие вещества, которые выполняют различные функции</w:t>
      </w:r>
      <w:r w:rsidR="007B71A6">
        <w:t xml:space="preserve"> (</w:t>
      </w:r>
      <w:r w:rsidRPr="007B71A6">
        <w:t xml:space="preserve">строительную, каталитическую, регуляторную, защитную и </w:t>
      </w:r>
      <w:r w:rsidR="007B71A6">
        <w:t>т.д.)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>Другая часть низкомолекулярных органических соединений, поступивших в клетки, идет на образование АТФ, в молекулах которой заключена энергия, предназначенная непосредственно для выполнения работы</w:t>
      </w:r>
      <w:r w:rsidR="007B71A6" w:rsidRPr="007B71A6">
        <w:t xml:space="preserve">. </w:t>
      </w:r>
      <w:r w:rsidRPr="007B71A6">
        <w:t>Энергия необходима для синтеза всех специфических веществ орган</w:t>
      </w:r>
      <w:r w:rsidR="00290450" w:rsidRPr="007B71A6">
        <w:t>изма, поддержания его высокоупо</w:t>
      </w:r>
      <w:r w:rsidRPr="007B71A6">
        <w:t>рядоченной организации, активного транспорта веществ внутри клеток, из одних клеток в другие, из одной части организма в другую, для передачи нервных импульсов, передвижения организмов, поддержания постоянной температуры тела</w:t>
      </w:r>
      <w:r w:rsidR="007B71A6">
        <w:t xml:space="preserve"> (</w:t>
      </w:r>
      <w:r w:rsidRPr="007B71A6">
        <w:t>у птиц и млекопитающих</w:t>
      </w:r>
      <w:r w:rsidR="007B71A6" w:rsidRPr="007B71A6">
        <w:t xml:space="preserve">) </w:t>
      </w:r>
      <w:r w:rsidRPr="007B71A6">
        <w:t>и для других целей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>В ходе превращения веществ в клетках образуются конечные продукты обмена, которые могут быть токсичными для организма и выводятся из него</w:t>
      </w:r>
      <w:r w:rsidR="007B71A6">
        <w:t xml:space="preserve"> (</w:t>
      </w:r>
      <w:r w:rsidRPr="007B71A6">
        <w:t>например, аммиак</w:t>
      </w:r>
      <w:r w:rsidR="007B71A6" w:rsidRPr="007B71A6">
        <w:t xml:space="preserve">). </w:t>
      </w:r>
      <w:r w:rsidRPr="007B71A6">
        <w:t>Таким образом, все живые организмы постоянно потребляют из окружающей среды определенные вещества, преобразуют их и выделяют в среду конечные продукты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 xml:space="preserve">Совокупность химических реакций, происходящих в организме, называется </w:t>
      </w:r>
      <w:r w:rsidR="00290450" w:rsidRPr="007B71A6">
        <w:t>обменом веществ и</w:t>
      </w:r>
      <w:r w:rsidRPr="007B71A6">
        <w:t>ли метаболизмом</w:t>
      </w:r>
      <w:r w:rsidR="007B71A6" w:rsidRPr="007B71A6">
        <w:t xml:space="preserve">. </w:t>
      </w:r>
      <w:r w:rsidRPr="007B71A6">
        <w:t>В зависимости от общей направленности процессов выделяют катаболизм и анаболизм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Катаболизм</w:t>
      </w:r>
      <w:r w:rsidR="007B71A6">
        <w:t xml:space="preserve"> (</w:t>
      </w:r>
      <w:r w:rsidRPr="007B71A6">
        <w:t>диссимиляция</w:t>
      </w:r>
      <w:r w:rsidR="007B71A6" w:rsidRPr="007B71A6">
        <w:t xml:space="preserve">) </w:t>
      </w:r>
      <w:r w:rsidR="007B71A6">
        <w:t>-</w:t>
      </w:r>
      <w:r w:rsidRPr="007B71A6">
        <w:t xml:space="preserve"> </w:t>
      </w:r>
      <w:r w:rsidR="005C537F" w:rsidRPr="007B71A6">
        <w:t>совокупность реакций, приводящих к образованию простых соединений из более сложных</w:t>
      </w:r>
      <w:r w:rsidR="007B71A6" w:rsidRPr="007B71A6">
        <w:t xml:space="preserve">. </w:t>
      </w:r>
      <w:r w:rsidR="005C537F" w:rsidRPr="007B71A6">
        <w:t xml:space="preserve">К катаболическим относят, например, реакции гидролиза полимеров до мономеров и расщепление последних до углекислого газа, воды, аммиака, </w:t>
      </w:r>
      <w:r w:rsidR="007B71A6">
        <w:t>т.е.</w:t>
      </w:r>
      <w:r w:rsidR="007B71A6" w:rsidRPr="007B71A6">
        <w:t xml:space="preserve"> </w:t>
      </w:r>
      <w:r w:rsidR="005C537F" w:rsidRPr="007B71A6">
        <w:t>реакции энергетического обмена, в ходе которого происходит окисление органических веществ и синтез АТФ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>Анаболизм</w:t>
      </w:r>
      <w:r w:rsidR="007B71A6">
        <w:t xml:space="preserve"> (</w:t>
      </w:r>
      <w:r w:rsidRPr="007B71A6">
        <w:t>ассимиляция</w:t>
      </w:r>
      <w:r w:rsidR="007B71A6" w:rsidRPr="007B71A6">
        <w:t xml:space="preserve">) </w:t>
      </w:r>
      <w:r w:rsidR="007B71A6">
        <w:t>-</w:t>
      </w:r>
      <w:r w:rsidR="00290450" w:rsidRPr="007B71A6">
        <w:t xml:space="preserve"> </w:t>
      </w:r>
      <w:r w:rsidRPr="007B71A6">
        <w:t>совокупность реакций синтеза сложных органических веществ из более простых</w:t>
      </w:r>
      <w:r w:rsidR="007B71A6" w:rsidRPr="007B71A6">
        <w:t xml:space="preserve">. </w:t>
      </w:r>
      <w:r w:rsidRPr="007B71A6">
        <w:t>Сюда можно отнести, например, фиксацию азота и биосинтез белка, синтез углеводов из углекислого газа и воды в ходе фотосинтеза, синтез полисахаридов, липидов, нуклеотидов, ДНК, РНК и других веществ</w:t>
      </w:r>
      <w:r w:rsidR="007B71A6" w:rsidRPr="007B71A6">
        <w:t>.</w:t>
      </w:r>
    </w:p>
    <w:p w:rsidR="007B71A6" w:rsidRDefault="005C537F" w:rsidP="007B71A6">
      <w:pPr>
        <w:ind w:firstLine="709"/>
      </w:pPr>
      <w:r w:rsidRPr="007B71A6">
        <w:t xml:space="preserve">Синтез веществ в клетках живых организмов часто обозначают понятием </w:t>
      </w:r>
      <w:r w:rsidR="00290450" w:rsidRPr="007B71A6">
        <w:t>пластический обмен</w:t>
      </w:r>
      <w:r w:rsidRPr="007B71A6">
        <w:t>, а расщепление веществ и их окисление, сопрово</w:t>
      </w:r>
      <w:r w:rsidR="00290450" w:rsidRPr="007B71A6">
        <w:t xml:space="preserve">ждающееся синтезом АТФ, </w:t>
      </w:r>
      <w:r w:rsidR="007B71A6">
        <w:t>-</w:t>
      </w:r>
      <w:r w:rsidR="00290450" w:rsidRPr="007B71A6">
        <w:t xml:space="preserve"> </w:t>
      </w:r>
      <w:r w:rsidRPr="007B71A6">
        <w:t>энергетическим обменом</w:t>
      </w:r>
      <w:r w:rsidR="007B71A6" w:rsidRPr="007B71A6">
        <w:t xml:space="preserve">. </w:t>
      </w:r>
      <w:r w:rsidRPr="007B71A6">
        <w:t>Оба вида обмена составляют основу жизнедеятельности любой клетки, а следовательно, и любого организма и тесно связаны между собой</w:t>
      </w:r>
      <w:r w:rsidR="007B71A6" w:rsidRPr="007B71A6">
        <w:t xml:space="preserve">. </w:t>
      </w:r>
      <w:r w:rsidRPr="007B71A6">
        <w:t>С одной стороны, все реакции пластического обмена нуждаются в затрате энергии</w:t>
      </w:r>
      <w:r w:rsidR="007B71A6" w:rsidRPr="007B71A6">
        <w:t xml:space="preserve">. </w:t>
      </w:r>
      <w:r w:rsidRPr="007B71A6">
        <w:t>С другой стороны, для осуществления реакций энергетического обмена необходим постоянный синтез ферментов, так как продолжительность их жизни невелика</w:t>
      </w:r>
      <w:r w:rsidR="007B71A6" w:rsidRPr="007B71A6">
        <w:t xml:space="preserve">. </w:t>
      </w:r>
      <w:r w:rsidRPr="007B71A6">
        <w:t>Кроме того, вещества, используемые для дыхания, образуются в ходе пластического обмена</w:t>
      </w:r>
      <w:r w:rsidR="007B71A6">
        <w:t xml:space="preserve"> (</w:t>
      </w:r>
      <w:r w:rsidRPr="007B71A6">
        <w:t>например, в процессе фотосинтеза</w:t>
      </w:r>
      <w:r w:rsidR="007B71A6" w:rsidRPr="007B71A6">
        <w:t>).</w:t>
      </w:r>
    </w:p>
    <w:p w:rsidR="007B71A6" w:rsidRDefault="00290450" w:rsidP="007B71A6">
      <w:pPr>
        <w:ind w:firstLine="709"/>
      </w:pPr>
      <w:r w:rsidRPr="007B71A6">
        <w:t xml:space="preserve">Фотоси́нтез </w:t>
      </w:r>
      <w:r w:rsidR="007B71A6">
        <w:t>-</w:t>
      </w:r>
      <w:r w:rsidRPr="007B71A6">
        <w:t xml:space="preserve"> процесс образования органического вещества из углекислого газа и воды на свету при участии фотосинтетических пигментов</w:t>
      </w:r>
      <w:r w:rsidR="007B71A6">
        <w:t xml:space="preserve"> (</w:t>
      </w:r>
      <w:r w:rsidRPr="007B71A6">
        <w:t>хлорофилл у растений, бактериохлорофилл и бактериородопсин у бактерий</w:t>
      </w:r>
      <w:r w:rsidR="007B71A6" w:rsidRPr="007B71A6">
        <w:t xml:space="preserve">). </w:t>
      </w:r>
      <w:r w:rsidRPr="007B71A6">
        <w:t xml:space="preserve">В современной физиологии растений под фотосинтезом чаще понимается фотоавтотрофная функция </w:t>
      </w:r>
      <w:r w:rsidR="007B71A6">
        <w:t>-</w:t>
      </w:r>
      <w:r w:rsidRPr="007B71A6">
        <w:t xml:space="preserve"> совокупность процессов поглощения, превращения и использования энергии квантов света в различных эндэргонических реакциях, в том числе превращения углекислого газа в органические вещества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Фотосинтез является основным источником биологической энергии, фотосинтезирующие автотрофы используют её для синтеза органических веществ из неорганических, гетеротрофы су</w:t>
      </w:r>
      <w:r w:rsidR="00226658" w:rsidRPr="007B71A6">
        <w:t>ществуют за счёт энергии, запасе</w:t>
      </w:r>
      <w:r w:rsidRPr="007B71A6">
        <w:t>нной автотрофами в виде химических связей, высвобождая её в процессах дыхания и брожения</w:t>
      </w:r>
      <w:r w:rsidR="007B71A6" w:rsidRPr="007B71A6">
        <w:t xml:space="preserve">. </w:t>
      </w:r>
      <w:r w:rsidRPr="007B71A6">
        <w:t>Энергия</w:t>
      </w:r>
      <w:r w:rsidR="00226658" w:rsidRPr="007B71A6">
        <w:t>,</w:t>
      </w:r>
      <w:r w:rsidRPr="007B71A6">
        <w:t xml:space="preserve"> получаемая человечеством при сжигании ископаемого топлива</w:t>
      </w:r>
      <w:r w:rsidR="007B71A6">
        <w:t xml:space="preserve"> (</w:t>
      </w:r>
      <w:r w:rsidRPr="007B71A6">
        <w:t>уголь, нефть, природный газ, торф</w:t>
      </w:r>
      <w:r w:rsidR="007B71A6" w:rsidRPr="007B71A6">
        <w:t>),</w:t>
      </w:r>
      <w:r w:rsidRPr="007B71A6">
        <w:t xml:space="preserve"> также является запасённой в процессе фотосинтеза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Фотосинтез является главным входом неорганического углерода в биологический цикл</w:t>
      </w:r>
      <w:r w:rsidR="007B71A6" w:rsidRPr="007B71A6">
        <w:t xml:space="preserve">. </w:t>
      </w:r>
      <w:r w:rsidRPr="007B71A6">
        <w:t>Весь</w:t>
      </w:r>
      <w:r w:rsidR="00226658" w:rsidRPr="007B71A6">
        <w:t xml:space="preserve"> свободный кислород атмосферы </w:t>
      </w:r>
      <w:r w:rsidR="007B71A6">
        <w:t>-</w:t>
      </w:r>
      <w:r w:rsidR="00226658" w:rsidRPr="007B71A6">
        <w:t xml:space="preserve"> </w:t>
      </w:r>
      <w:r w:rsidRPr="007B71A6">
        <w:t>биогенного происхождения и является побочным продуктом фотосинтеза</w:t>
      </w:r>
      <w:r w:rsidR="007B71A6" w:rsidRPr="007B71A6">
        <w:t xml:space="preserve">. </w:t>
      </w:r>
      <w:r w:rsidRPr="007B71A6">
        <w:t>Формирование окислительной атмосферы</w:t>
      </w:r>
      <w:r w:rsidR="007B71A6">
        <w:t xml:space="preserve"> (</w:t>
      </w:r>
      <w:r w:rsidRPr="007B71A6">
        <w:t>кислородная катастрофа</w:t>
      </w:r>
      <w:r w:rsidR="007B71A6" w:rsidRPr="007B71A6">
        <w:t xml:space="preserve">) </w:t>
      </w:r>
      <w:r w:rsidRPr="007B71A6">
        <w:t>полностью изменило состояние земной поверхности, сделало возможным появление дыхания, а в дальнейшем, после образования озонового слоя, позволило жизни выйти на сушу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Хемосинтез </w:t>
      </w:r>
      <w:r w:rsidR="007B71A6">
        <w:t>-</w:t>
      </w:r>
      <w:r w:rsidRPr="007B71A6">
        <w:t xml:space="preserve"> </w:t>
      </w:r>
      <w:r w:rsidR="00290450" w:rsidRPr="007B71A6">
        <w:t>способ автотрофного питания, при котором источником энергии для синтеза органических веществ из CO</w:t>
      </w:r>
      <w:r w:rsidR="00290450" w:rsidRPr="007B71A6">
        <w:rPr>
          <w:vertAlign w:val="subscript"/>
        </w:rPr>
        <w:t>2</w:t>
      </w:r>
      <w:r w:rsidR="00290450" w:rsidRPr="007B71A6">
        <w:t xml:space="preserve"> служат реакции окисления неорганических соединений</w:t>
      </w:r>
      <w:r w:rsidR="007B71A6" w:rsidRPr="007B71A6">
        <w:t xml:space="preserve">. </w:t>
      </w:r>
      <w:r w:rsidR="00290450" w:rsidRPr="007B71A6">
        <w:t>Подобный вариант получения энергии используется только бактериями</w:t>
      </w:r>
      <w:r w:rsidR="007B71A6" w:rsidRPr="007B71A6">
        <w:t xml:space="preserve">. </w:t>
      </w:r>
      <w:r w:rsidR="00290450" w:rsidRPr="007B71A6">
        <w:t>Явление хемосинтеза было открыто в 1887 году русским учёным С</w:t>
      </w:r>
      <w:r w:rsidR="007B71A6">
        <w:t xml:space="preserve">.Н. </w:t>
      </w:r>
      <w:r w:rsidR="00290450" w:rsidRPr="007B71A6">
        <w:t>Виноградским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Необходимо отметить, что выделяющаяся в реакциях окисления неогранических соединений энергия не может быть непосредственно использована в процессах ассимилияции</w:t>
      </w:r>
      <w:r w:rsidR="007B71A6" w:rsidRPr="007B71A6">
        <w:t xml:space="preserve">. </w:t>
      </w:r>
      <w:r w:rsidRPr="007B71A6">
        <w:t>Сначала эта энергия переводится в энергию макроэнергетических связей АТФ и только затем тратится на синтез органических соединений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Хемолитоавтотрофные организмы</w:t>
      </w:r>
      <w:r w:rsidR="007B71A6" w:rsidRPr="007B71A6">
        <w:t>:</w:t>
      </w:r>
    </w:p>
    <w:p w:rsidR="007B71A6" w:rsidRDefault="00290450" w:rsidP="007B71A6">
      <w:pPr>
        <w:ind w:firstLine="709"/>
      </w:pPr>
      <w:r w:rsidRPr="007B71A6">
        <w:t>Железобактерии</w:t>
      </w:r>
      <w:r w:rsidR="007B71A6">
        <w:t xml:space="preserve"> (</w:t>
      </w:r>
      <w:r w:rsidRPr="007B71A6">
        <w:t>Geobacter, Gallionella</w:t>
      </w:r>
      <w:r w:rsidR="007B71A6" w:rsidRPr="007B71A6">
        <w:t xml:space="preserve">) </w:t>
      </w:r>
      <w:r w:rsidRPr="007B71A6">
        <w:t>окисляют двухвалентное железо до трёхвалентного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Серобактерии</w:t>
      </w:r>
      <w:r w:rsidR="007B71A6">
        <w:t xml:space="preserve"> (</w:t>
      </w:r>
      <w:r w:rsidRPr="007B71A6">
        <w:t>Desulfuromonas, Desulfobacter, Beggiatoa</w:t>
      </w:r>
      <w:r w:rsidR="007B71A6" w:rsidRPr="007B71A6">
        <w:t xml:space="preserve">) </w:t>
      </w:r>
      <w:r w:rsidRPr="007B71A6">
        <w:t>окисляют сероводород до молекулярной серы или до солей серной кислоты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Нитрифицирующие бактерии</w:t>
      </w:r>
      <w:r w:rsidR="007B71A6">
        <w:t xml:space="preserve"> (</w:t>
      </w:r>
      <w:r w:rsidRPr="007B71A6">
        <w:t>Nitrobacteraceae, Nitrosomonas, Nitrosococcus</w:t>
      </w:r>
      <w:r w:rsidR="007B71A6" w:rsidRPr="007B71A6">
        <w:t xml:space="preserve">) </w:t>
      </w:r>
      <w:r w:rsidRPr="007B71A6">
        <w:t>окисляют аммиак, образующийся в процессе гниения органических веществ, до азотистой и азотной кислот, которые, взаимодействуя с почвенными минералами, образуют нитриты и нитраты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Тионовые бактерии</w:t>
      </w:r>
      <w:r w:rsidR="007B71A6">
        <w:t xml:space="preserve"> (</w:t>
      </w:r>
      <w:r w:rsidRPr="007B71A6">
        <w:t>Thiobacillus, Acidithiobacillus</w:t>
      </w:r>
      <w:r w:rsidR="007B71A6" w:rsidRPr="007B71A6">
        <w:t xml:space="preserve">) </w:t>
      </w:r>
      <w:r w:rsidRPr="007B71A6">
        <w:t>способны окислять тиосульфаты, сульфиты, сульфиды и молекулярную серу до серной кислоты</w:t>
      </w:r>
      <w:r w:rsidR="007B71A6">
        <w:t xml:space="preserve"> (</w:t>
      </w:r>
      <w:r w:rsidRPr="007B71A6">
        <w:t>часто с существенным понижением pH раствора</w:t>
      </w:r>
      <w:r w:rsidR="007B71A6" w:rsidRPr="007B71A6">
        <w:t>),</w:t>
      </w:r>
      <w:r w:rsidRPr="007B71A6">
        <w:t xml:space="preserve"> процесс окисления отличается от такового у серобактерий</w:t>
      </w:r>
      <w:r w:rsidR="007B71A6">
        <w:t xml:space="preserve"> (</w:t>
      </w:r>
      <w:r w:rsidRPr="007B71A6">
        <w:t>в частности тем, что тионовые бактерии не откладывают внутриклеточной серы</w:t>
      </w:r>
      <w:r w:rsidR="007B71A6" w:rsidRPr="007B71A6">
        <w:t xml:space="preserve">). </w:t>
      </w:r>
      <w:r w:rsidRPr="007B71A6">
        <w:t>Некоторые представители тионовых бактерий являются экстремальными ацидофилами</w:t>
      </w:r>
      <w:r w:rsidR="007B71A6">
        <w:t xml:space="preserve"> (</w:t>
      </w:r>
      <w:r w:rsidRPr="007B71A6">
        <w:t>способны выживать и размножаться при понижении pH раствора вплоть до 2</w:t>
      </w:r>
      <w:r w:rsidR="007B71A6" w:rsidRPr="007B71A6">
        <w:t>),</w:t>
      </w:r>
      <w:r w:rsidRPr="007B71A6">
        <w:t xml:space="preserve"> способны выдерживать высокие концентрации тяжёлых металлов и окислять металлическое и двухвалентное железо</w:t>
      </w:r>
      <w:r w:rsidR="007B71A6">
        <w:t xml:space="preserve"> (</w:t>
      </w:r>
      <w:r w:rsidRPr="007B71A6">
        <w:t>Acidithiobacillus ferrooxidans</w:t>
      </w:r>
      <w:r w:rsidR="007B71A6" w:rsidRPr="007B71A6">
        <w:t xml:space="preserve">) </w:t>
      </w:r>
      <w:r w:rsidRPr="007B71A6">
        <w:t>и выщелачивать тяжёлые металлы из руд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Водородные бактерии</w:t>
      </w:r>
      <w:r w:rsidR="007B71A6">
        <w:t xml:space="preserve"> (</w:t>
      </w:r>
      <w:r w:rsidRPr="007B71A6">
        <w:t>Hydrogenophilus</w:t>
      </w:r>
      <w:r w:rsidR="007B71A6" w:rsidRPr="007B71A6">
        <w:t xml:space="preserve">) </w:t>
      </w:r>
      <w:r w:rsidRPr="007B71A6">
        <w:t>способны окислять молекулярный водород, являются умеренными термофилами</w:t>
      </w:r>
      <w:r w:rsidR="007B71A6">
        <w:t xml:space="preserve"> (</w:t>
      </w:r>
      <w:r w:rsidRPr="007B71A6">
        <w:t>растут при температуре 50 °C</w:t>
      </w:r>
      <w:r w:rsidR="007B71A6" w:rsidRPr="007B71A6">
        <w:t>)</w:t>
      </w:r>
    </w:p>
    <w:p w:rsidR="007B71A6" w:rsidRDefault="00290450" w:rsidP="007B71A6">
      <w:pPr>
        <w:ind w:firstLine="709"/>
      </w:pPr>
      <w:r w:rsidRPr="007B71A6">
        <w:t>Хемосинтезирующие организмы</w:t>
      </w:r>
      <w:r w:rsidR="007B71A6">
        <w:t xml:space="preserve"> (</w:t>
      </w:r>
      <w:r w:rsidRPr="007B71A6">
        <w:t>например, серобактерии</w:t>
      </w:r>
      <w:r w:rsidR="007B71A6" w:rsidRPr="007B71A6">
        <w:t xml:space="preserve">) </w:t>
      </w:r>
      <w:r w:rsidRPr="007B71A6">
        <w:t>могут жить в океанах на огромной глубине, в тех местах, где из разломов земной коры в воду выходит сероводород</w:t>
      </w:r>
      <w:r w:rsidR="007B71A6" w:rsidRPr="007B71A6">
        <w:t xml:space="preserve">. </w:t>
      </w:r>
      <w:r w:rsidRPr="007B71A6">
        <w:t>Конечно же, кванты света не могут проникнуть в воду на глубину около 3-4 километров</w:t>
      </w:r>
      <w:r w:rsidR="007B71A6">
        <w:t xml:space="preserve"> (</w:t>
      </w:r>
      <w:r w:rsidRPr="007B71A6">
        <w:t>на такой глубине находится большинство рифтовых зон океана</w:t>
      </w:r>
      <w:r w:rsidR="007B71A6" w:rsidRPr="007B71A6">
        <w:t xml:space="preserve">). </w:t>
      </w:r>
      <w:r w:rsidR="00226658" w:rsidRPr="007B71A6">
        <w:t xml:space="preserve">Таким образом, хемосинтетики </w:t>
      </w:r>
      <w:r w:rsidR="007B71A6">
        <w:t>-</w:t>
      </w:r>
      <w:r w:rsidR="00226658" w:rsidRPr="007B71A6">
        <w:t xml:space="preserve"> </w:t>
      </w:r>
      <w:r w:rsidRPr="007B71A6">
        <w:t>единственные организмы на земле, не зависящие от энергии солнечного света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С другой стороны, аммиак, который используется нитрифицирующими бактериями, выделяется в почву при гниении остатков растений или животных</w:t>
      </w:r>
      <w:r w:rsidR="007B71A6" w:rsidRPr="007B71A6">
        <w:t xml:space="preserve">. </w:t>
      </w:r>
      <w:r w:rsidRPr="007B71A6">
        <w:t>В этом случае жизнедеятельность хемосинтетиков косвенно зависит от солнечного света, так как аммиак образуется при распаде органическ</w:t>
      </w:r>
      <w:r w:rsidR="00226658" w:rsidRPr="007B71A6">
        <w:t>их соединений, полученных за сче</w:t>
      </w:r>
      <w:r w:rsidRPr="007B71A6">
        <w:t>т энергии Солнца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Роль хемосинтетиков для всех живых существ очень велика, так как они являются непременным звеном природного круговорота важнейших элементов</w:t>
      </w:r>
      <w:r w:rsidR="007B71A6" w:rsidRPr="007B71A6">
        <w:t xml:space="preserve">: </w:t>
      </w:r>
      <w:r w:rsidRPr="007B71A6">
        <w:t>серы, азота, железа и др</w:t>
      </w:r>
      <w:r w:rsidR="007B71A6" w:rsidRPr="007B71A6">
        <w:t xml:space="preserve">. </w:t>
      </w:r>
      <w:r w:rsidRPr="007B71A6">
        <w:t>Хемосинтетики важны также в качестве природных потребителей таких ядовитых веществ, как аммиак и сероводород</w:t>
      </w:r>
      <w:r w:rsidR="007B71A6" w:rsidRPr="007B71A6">
        <w:t xml:space="preserve">. </w:t>
      </w:r>
      <w:r w:rsidRPr="007B71A6">
        <w:t>Огромное значение имеют нитрифицирующие бактерии, которые обогащаю</w:t>
      </w:r>
      <w:r w:rsidR="00226658" w:rsidRPr="007B71A6">
        <w:t xml:space="preserve">т почву нитритами и нитратами </w:t>
      </w:r>
      <w:r w:rsidR="007B71A6">
        <w:t>-</w:t>
      </w:r>
      <w:r w:rsidR="00226658" w:rsidRPr="007B71A6">
        <w:t xml:space="preserve"> </w:t>
      </w:r>
      <w:r w:rsidRPr="007B71A6">
        <w:t>в основном именно в форме нитратов растения усваивают азот</w:t>
      </w:r>
      <w:r w:rsidR="007B71A6" w:rsidRPr="007B71A6">
        <w:t xml:space="preserve">. </w:t>
      </w:r>
      <w:r w:rsidRPr="007B71A6">
        <w:t>Некоторые хемосинтетики</w:t>
      </w:r>
      <w:r w:rsidR="007B71A6">
        <w:t xml:space="preserve"> (</w:t>
      </w:r>
      <w:r w:rsidRPr="007B71A6">
        <w:t>в частности, серобактерии</w:t>
      </w:r>
      <w:r w:rsidR="007B71A6" w:rsidRPr="007B71A6">
        <w:t xml:space="preserve">) </w:t>
      </w:r>
      <w:r w:rsidRPr="007B71A6">
        <w:t>используются для очистки сточных вод</w:t>
      </w:r>
      <w:r w:rsidR="007B71A6" w:rsidRPr="007B71A6">
        <w:t>.</w:t>
      </w:r>
    </w:p>
    <w:p w:rsidR="007B71A6" w:rsidRDefault="00290450" w:rsidP="007B71A6">
      <w:pPr>
        <w:ind w:firstLine="709"/>
      </w:pPr>
      <w:r w:rsidRPr="007B71A6">
        <w:t>По современным оценкам, биомасса</w:t>
      </w:r>
      <w:r w:rsidR="007B71A6">
        <w:t xml:space="preserve"> "</w:t>
      </w:r>
      <w:r w:rsidRPr="007B71A6">
        <w:t>подземной бьиосферы</w:t>
      </w:r>
      <w:r w:rsidR="007B71A6">
        <w:t xml:space="preserve">", </w:t>
      </w:r>
      <w:r w:rsidRPr="007B71A6">
        <w:t>которая находится, в частности, под морским дном и включает хемосинтезирующих анаэробных метаноокисляющих архебактерий, может превышать биомассу остальной биосферы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Default="00226658" w:rsidP="007B71A6">
      <w:pPr>
        <w:pStyle w:val="2"/>
      </w:pPr>
      <w:r w:rsidRPr="007B71A6">
        <w:t>Мейоз</w:t>
      </w:r>
      <w:r w:rsidR="007B71A6" w:rsidRPr="007B71A6">
        <w:t xml:space="preserve">. </w:t>
      </w:r>
      <w:r w:rsidRPr="007B71A6">
        <w:t>Особенности первого и второго деления мейоза</w:t>
      </w:r>
      <w:r w:rsidR="007B71A6" w:rsidRPr="007B71A6">
        <w:t xml:space="preserve">. </w:t>
      </w:r>
      <w:r w:rsidRPr="007B71A6">
        <w:t>Биологическое значение</w:t>
      </w:r>
      <w:r w:rsidR="007B71A6" w:rsidRPr="007B71A6">
        <w:t xml:space="preserve">. </w:t>
      </w:r>
      <w:r w:rsidRPr="007B71A6">
        <w:t>Отличие мейоза от митоза</w:t>
      </w:r>
    </w:p>
    <w:p w:rsidR="007B71A6" w:rsidRDefault="007B71A6" w:rsidP="007B71A6">
      <w:pPr>
        <w:ind w:firstLine="709"/>
      </w:pPr>
    </w:p>
    <w:p w:rsidR="007B71A6" w:rsidRDefault="00226658" w:rsidP="007B71A6">
      <w:pPr>
        <w:ind w:firstLine="709"/>
      </w:pPr>
      <w:r w:rsidRPr="007B71A6">
        <w:t>Понимание того факта, что половые клетки гаплоидны и поэтому должны формироваться с помощью особого механизма клеточного деления, пришло в результате наблюдений, которые к тому же едва ли не впервые навели на мысль, что хромосомы содержат генетическую информацию</w:t>
      </w:r>
      <w:r w:rsidR="007B71A6" w:rsidRPr="007B71A6">
        <w:t xml:space="preserve">. </w:t>
      </w:r>
      <w:r w:rsidRPr="007B71A6">
        <w:t>В 1883 г</w:t>
      </w:r>
      <w:r w:rsidR="007B71A6" w:rsidRPr="007B71A6">
        <w:t xml:space="preserve">. </w:t>
      </w:r>
      <w:r w:rsidRPr="007B71A6">
        <w:t>было обнаружено, что ядра яйца и спермия определенного вида червей содержат лишь по две хромосомы, в то время как в оплодотворенном яйце их уже четыре</w:t>
      </w:r>
      <w:r w:rsidR="007B71A6" w:rsidRPr="007B71A6">
        <w:t xml:space="preserve">. </w:t>
      </w:r>
      <w:r w:rsidRPr="007B71A6">
        <w:t xml:space="preserve">Хромосомная теория наследственности могла, таким образом, объяснить давний парадокс, состоящий в том, что роль отца и матери в определении признаков потомства часто кажется одинаковой, несмотря на огромную разницу в размерах </w:t>
      </w:r>
      <w:bookmarkStart w:id="12" w:name="00060c9b.htm"/>
      <w:bookmarkEnd w:id="12"/>
      <w:r w:rsidRPr="007B71A6">
        <w:t xml:space="preserve">яйцеклетки и </w:t>
      </w:r>
      <w:bookmarkStart w:id="13" w:name="0003ac26.htm"/>
      <w:bookmarkEnd w:id="13"/>
      <w:r w:rsidRPr="007B71A6">
        <w:t>сперматозоида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>Еще один важный смы</w:t>
      </w:r>
      <w:r w:rsidR="009F6E39" w:rsidRPr="007B71A6">
        <w:t>сл этого открытия состоял в том,</w:t>
      </w:r>
      <w:r w:rsidRPr="007B71A6">
        <w:t xml:space="preserve"> что половые клетки должны формироваться в результате ядерного деления особого типа, при котором весь набор хромосом делится точно пополам</w:t>
      </w:r>
      <w:r w:rsidR="007B71A6" w:rsidRPr="007B71A6">
        <w:t xml:space="preserve">. </w:t>
      </w:r>
      <w:r w:rsidRPr="007B71A6">
        <w:t>Деление такого типа носит название мейоз</w:t>
      </w:r>
      <w:r w:rsidR="007B71A6">
        <w:t xml:space="preserve"> (</w:t>
      </w:r>
      <w:r w:rsidRPr="007B71A6">
        <w:t>слово греческого происхождения, означающее</w:t>
      </w:r>
      <w:r w:rsidR="007B71A6">
        <w:t xml:space="preserve"> "</w:t>
      </w:r>
      <w:r w:rsidRPr="007B71A6">
        <w:t>уменьшение</w:t>
      </w:r>
      <w:r w:rsidR="007B71A6">
        <w:t xml:space="preserve">". </w:t>
      </w:r>
      <w:r w:rsidRPr="007B71A6">
        <w:t xml:space="preserve">Название другого вида деления клеток </w:t>
      </w:r>
      <w:r w:rsidR="007B71A6">
        <w:t>-</w:t>
      </w:r>
      <w:r w:rsidRPr="007B71A6">
        <w:t xml:space="preserve"> </w:t>
      </w:r>
      <w:bookmarkStart w:id="14" w:name="000127b7.htm"/>
      <w:bookmarkEnd w:id="14"/>
      <w:r w:rsidRPr="007B71A6">
        <w:t xml:space="preserve">митоз </w:t>
      </w:r>
      <w:r w:rsidR="007B71A6">
        <w:t>-</w:t>
      </w:r>
      <w:r w:rsidRPr="007B71A6">
        <w:t xml:space="preserve"> происходит от греческого слова, означающего</w:t>
      </w:r>
      <w:r w:rsidR="007B71A6">
        <w:t xml:space="preserve"> "</w:t>
      </w:r>
      <w:r w:rsidRPr="007B71A6">
        <w:t>нить</w:t>
      </w:r>
      <w:r w:rsidR="007B71A6">
        <w:t xml:space="preserve">", </w:t>
      </w:r>
      <w:r w:rsidRPr="007B71A6">
        <w:t xml:space="preserve">в основе такого выбора названия лежит нитеподобный вид хромосом при их конденсации во время деления ядра </w:t>
      </w:r>
      <w:r w:rsidR="007B71A6">
        <w:t>-</w:t>
      </w:r>
      <w:r w:rsidRPr="007B71A6">
        <w:t xml:space="preserve"> данный процесс происходит и при митозе, и при мейозе</w:t>
      </w:r>
      <w:r w:rsidR="007B71A6" w:rsidRPr="007B71A6">
        <w:t xml:space="preserve">) </w:t>
      </w:r>
      <w:r w:rsidRPr="007B71A6">
        <w:t>Поведение хромосом во время мейоза, когда происходит редукция их числа, оказалось более сложным, чем предполагали раньше</w:t>
      </w:r>
      <w:r w:rsidR="007B71A6" w:rsidRPr="007B71A6">
        <w:t xml:space="preserve">. </w:t>
      </w:r>
      <w:r w:rsidRPr="007B71A6">
        <w:t>Поэтому важнейшие особенности мейотического деления удалось установить только к началу 30-х годов в итоге огромного числа тщательных исследований, объединивших цитологию и генетику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При </w:t>
      </w:r>
      <w:bookmarkStart w:id="15" w:name="00055e81.htm"/>
      <w:bookmarkEnd w:id="15"/>
      <w:r w:rsidRPr="007B71A6">
        <w:t>первом делении мейоза каждая дочерняя клетка наследует две копии одного из двух гомологов и поэтому содержит диплоидное количество ДНК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Образование гаплоидных ядер гамет происходит в результате </w:t>
      </w:r>
      <w:bookmarkStart w:id="16" w:name="000557b5.htm"/>
      <w:bookmarkEnd w:id="16"/>
      <w:r w:rsidRPr="007B71A6">
        <w:t>второго деления мейоза, при котором хромосомы выстраиваются на экваторе нового вер</w:t>
      </w:r>
      <w:r w:rsidR="000C4A9B" w:rsidRPr="007B71A6">
        <w:t>е</w:t>
      </w:r>
      <w:r w:rsidRPr="007B71A6">
        <w:t>тена и без дальнейшей репликации ДНК сестринские хроматиды отделяются друг от друга, как при обычном митозе, образуя клетки с гаплоидным набором ДНК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>Таким образом, мейоз состоит из двух клеточных делений, следующих за единственной фазой удвоения хромосом, так что из каждой клетки, вступающей в мейоз, получаются в итоге четыре гаплоидные клетки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Иногда процесс мейоза протекает аномально, и гомологи не могут отделиться друг от друга </w:t>
      </w:r>
      <w:r w:rsidR="007B71A6">
        <w:t>-</w:t>
      </w:r>
      <w:r w:rsidRPr="007B71A6">
        <w:t xml:space="preserve"> это явление называется </w:t>
      </w:r>
      <w:bookmarkStart w:id="17" w:name="x00607cd.htm"/>
      <w:bookmarkEnd w:id="17"/>
      <w:r w:rsidRPr="007B71A6">
        <w:t>нерасхождение хромосом</w:t>
      </w:r>
      <w:r w:rsidR="007B71A6" w:rsidRPr="007B71A6">
        <w:t xml:space="preserve">. </w:t>
      </w:r>
      <w:r w:rsidRPr="007B71A6">
        <w:t>Некоторые из образующихся в этом случае гаплоидных клеток получает недостаточное количество хромосом, в то время как другие приобретают их лишние копии</w:t>
      </w:r>
      <w:r w:rsidR="007B71A6" w:rsidRPr="007B71A6">
        <w:t xml:space="preserve">. </w:t>
      </w:r>
      <w:r w:rsidRPr="007B71A6">
        <w:t>Из подобных гамет формируются неполноценные эмбрионы, большая часть которых погибает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В </w:t>
      </w:r>
      <w:bookmarkStart w:id="18" w:name="x0054b7d.htm"/>
      <w:bookmarkEnd w:id="18"/>
      <w:r w:rsidRPr="007B71A6">
        <w:t xml:space="preserve">профазе первого деления мейоза во время </w:t>
      </w:r>
      <w:bookmarkStart w:id="19" w:name="x0003312.htm"/>
      <w:bookmarkEnd w:id="19"/>
      <w:r w:rsidRPr="007B71A6">
        <w:t>конъюгации</w:t>
      </w:r>
      <w:r w:rsidR="007B71A6">
        <w:t xml:space="preserve"> (</w:t>
      </w:r>
      <w:bookmarkStart w:id="20" w:name="000ae564.htm"/>
      <w:bookmarkEnd w:id="20"/>
      <w:r w:rsidRPr="007B71A6">
        <w:t>синапсиса</w:t>
      </w:r>
      <w:r w:rsidR="007B71A6" w:rsidRPr="007B71A6">
        <w:t xml:space="preserve">) </w:t>
      </w:r>
      <w:r w:rsidRPr="007B71A6">
        <w:t>и разделения хромо</w:t>
      </w:r>
      <w:r w:rsidR="00670ECF" w:rsidRPr="007B71A6">
        <w:t>сом в них происход</w:t>
      </w:r>
      <w:r w:rsidRPr="007B71A6">
        <w:t>ят сложнейшие морфологические изменения</w:t>
      </w:r>
      <w:r w:rsidR="007B71A6" w:rsidRPr="007B71A6">
        <w:t xml:space="preserve">. </w:t>
      </w:r>
      <w:r w:rsidRPr="007B71A6">
        <w:t>В соответствии с этими изменениями профаза делится на</w:t>
      </w:r>
      <w:r w:rsidR="00670ECF" w:rsidRPr="007B71A6">
        <w:t xml:space="preserve"> пять последовательных стадий</w:t>
      </w:r>
      <w:r w:rsidR="007B71A6" w:rsidRPr="007B71A6">
        <w:t>:</w:t>
      </w:r>
    </w:p>
    <w:p w:rsidR="007B71A6" w:rsidRDefault="00226658" w:rsidP="007B71A6">
      <w:pPr>
        <w:ind w:firstLine="709"/>
      </w:pPr>
      <w:bookmarkStart w:id="21" w:name="000544da.htm"/>
      <w:bookmarkEnd w:id="21"/>
      <w:r w:rsidRPr="007B71A6">
        <w:t>лептотену</w:t>
      </w:r>
      <w:r w:rsidR="007B71A6" w:rsidRPr="007B71A6">
        <w:t>;</w:t>
      </w:r>
    </w:p>
    <w:p w:rsidR="007B71A6" w:rsidRDefault="00226658" w:rsidP="007B71A6">
      <w:pPr>
        <w:ind w:firstLine="709"/>
      </w:pPr>
      <w:bookmarkStart w:id="22" w:name="0001568a.htm"/>
      <w:bookmarkEnd w:id="22"/>
      <w:r w:rsidRPr="007B71A6">
        <w:t>зиготену</w:t>
      </w:r>
      <w:r w:rsidR="007B71A6" w:rsidRPr="007B71A6">
        <w:t>;</w:t>
      </w:r>
    </w:p>
    <w:p w:rsidR="007B71A6" w:rsidRDefault="00226658" w:rsidP="007B71A6">
      <w:pPr>
        <w:ind w:firstLine="709"/>
      </w:pPr>
      <w:bookmarkStart w:id="23" w:name="0005335d.htm"/>
      <w:bookmarkEnd w:id="23"/>
      <w:r w:rsidRPr="007B71A6">
        <w:t>пахитену</w:t>
      </w:r>
      <w:r w:rsidR="007B71A6" w:rsidRPr="007B71A6">
        <w:t>;</w:t>
      </w:r>
    </w:p>
    <w:p w:rsidR="007B71A6" w:rsidRDefault="00226658" w:rsidP="007B71A6">
      <w:pPr>
        <w:ind w:firstLine="709"/>
      </w:pPr>
      <w:bookmarkStart w:id="24" w:name="00052f18.htm"/>
      <w:bookmarkEnd w:id="24"/>
      <w:r w:rsidRPr="007B71A6">
        <w:t>диплотену</w:t>
      </w:r>
      <w:r w:rsidR="007B71A6" w:rsidRPr="007B71A6">
        <w:t>;</w:t>
      </w:r>
    </w:p>
    <w:p w:rsidR="007B71A6" w:rsidRDefault="00226658" w:rsidP="007B71A6">
      <w:pPr>
        <w:ind w:firstLine="709"/>
      </w:pPr>
      <w:bookmarkStart w:id="25" w:name="00052c6b.htm"/>
      <w:bookmarkEnd w:id="25"/>
      <w:r w:rsidRPr="007B71A6">
        <w:t>диакинез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Самое поразительное явление </w:t>
      </w:r>
      <w:r w:rsidR="007B71A6">
        <w:t>-</w:t>
      </w:r>
      <w:r w:rsidRPr="007B71A6">
        <w:t xml:space="preserve"> это инициация тесного сближения хромосом в зиготене, когда между парами </w:t>
      </w:r>
      <w:bookmarkStart w:id="26" w:name="000833d1.htm"/>
      <w:bookmarkEnd w:id="26"/>
      <w:r w:rsidRPr="007B71A6">
        <w:t xml:space="preserve">сестринских хроматид в каждом </w:t>
      </w:r>
      <w:bookmarkStart w:id="27" w:name="00079cbb.htm"/>
      <w:bookmarkEnd w:id="27"/>
      <w:r w:rsidRPr="007B71A6">
        <w:t xml:space="preserve">биваленте начинает формироваться специализированная структура, называемая </w:t>
      </w:r>
      <w:bookmarkStart w:id="28" w:name="0005cdc4.htm"/>
      <w:bookmarkEnd w:id="28"/>
      <w:r w:rsidRPr="007B71A6">
        <w:t>синаптонемальным комплексом</w:t>
      </w:r>
      <w:r w:rsidR="007B71A6" w:rsidRPr="007B71A6">
        <w:t xml:space="preserve">. </w:t>
      </w:r>
      <w:r w:rsidRPr="007B71A6">
        <w:t xml:space="preserve">Момент полной конъюгации хромосом считают началом пахитены, которая обычно продолжается несколько дней, после разделения хромосом наступает стадия диплотены, когда впервые становятся видны </w:t>
      </w:r>
      <w:bookmarkStart w:id="29" w:name="0000e07f.htm"/>
      <w:bookmarkEnd w:id="29"/>
      <w:r w:rsidRPr="007B71A6">
        <w:t>хиазмы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>После окончания длительной профазы I два ядерных деления без разделяющего их периода синтеза ДНК доводят процесс мейоза до конца</w:t>
      </w:r>
      <w:r w:rsidR="007B71A6" w:rsidRPr="007B71A6">
        <w:t xml:space="preserve">. </w:t>
      </w:r>
      <w:r w:rsidRPr="007B71A6">
        <w:t xml:space="preserve">Эти стадии обычно занимают не более 10% всего времени, необходимого для мейоза, и они носят те же названия, что и </w:t>
      </w:r>
      <w:r w:rsidR="00670ECF" w:rsidRPr="007B71A6">
        <w:t>соответствующие</w:t>
      </w:r>
      <w:r w:rsidRPr="007B71A6">
        <w:t xml:space="preserve"> </w:t>
      </w:r>
      <w:bookmarkStart w:id="30" w:name="002dc945.htm"/>
      <w:bookmarkEnd w:id="30"/>
      <w:r w:rsidRPr="007B71A6">
        <w:t>стадии митоза</w:t>
      </w:r>
      <w:r w:rsidR="007B71A6" w:rsidRPr="007B71A6">
        <w:t xml:space="preserve">. </w:t>
      </w:r>
      <w:r w:rsidRPr="007B71A6">
        <w:t xml:space="preserve">В оставшейся части первого деления мейоза различают </w:t>
      </w:r>
      <w:bookmarkStart w:id="31" w:name="x0054b42.htm"/>
      <w:bookmarkEnd w:id="31"/>
      <w:r w:rsidRPr="007B71A6">
        <w:t>метафазу I</w:t>
      </w:r>
      <w:r w:rsidR="007B71A6" w:rsidRPr="007B71A6">
        <w:t>,</w:t>
      </w:r>
      <w:r w:rsidRPr="007B71A6">
        <w:t xml:space="preserve"> </w:t>
      </w:r>
      <w:bookmarkStart w:id="32" w:name="x0054ab3.htm"/>
      <w:bookmarkEnd w:id="32"/>
      <w:r w:rsidRPr="007B71A6">
        <w:t xml:space="preserve">анафазу I и </w:t>
      </w:r>
      <w:bookmarkStart w:id="33" w:name="x0054bb6.htm"/>
      <w:bookmarkEnd w:id="33"/>
      <w:r w:rsidRPr="007B71A6">
        <w:t>телофазу I</w:t>
      </w:r>
      <w:r w:rsidR="007B71A6" w:rsidRPr="007B71A6">
        <w:t xml:space="preserve">. </w:t>
      </w:r>
      <w:r w:rsidRPr="007B71A6">
        <w:t>К концу первого деления хромосомный набор редуцируется, превращаясь из тетраплоидного в диплоидный, совсем как при митозе, и из одной клетки образуются две</w:t>
      </w:r>
      <w:r w:rsidR="007B71A6" w:rsidRPr="007B71A6">
        <w:t xml:space="preserve">. </w:t>
      </w:r>
      <w:r w:rsidRPr="007B71A6">
        <w:t xml:space="preserve">Решающее различие состоит в том, что при первом делении мейоза в каждую клетку попадают две сестринские хроматиды, соединенные в области </w:t>
      </w:r>
      <w:bookmarkStart w:id="34" w:name="000789f7.htm"/>
      <w:bookmarkEnd w:id="34"/>
      <w:r w:rsidRPr="007B71A6">
        <w:t xml:space="preserve">центромеры, а при митозе </w:t>
      </w:r>
      <w:r w:rsidR="007B71A6">
        <w:t>-</w:t>
      </w:r>
      <w:r w:rsidRPr="007B71A6">
        <w:t xml:space="preserve"> две разделившиеся хроматиды</w:t>
      </w:r>
      <w:bookmarkStart w:id="35" w:name="ris15_18_0rep.htm"/>
      <w:bookmarkEnd w:id="35"/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Далее, после кратковременной </w:t>
      </w:r>
      <w:bookmarkStart w:id="36" w:name="x0054b08.htm"/>
      <w:bookmarkEnd w:id="36"/>
      <w:r w:rsidRPr="007B71A6">
        <w:t xml:space="preserve">интерфазы II, в которой хромосомы не удваиваются, быстро происходит второе деление </w:t>
      </w:r>
      <w:r w:rsidR="007B71A6">
        <w:t>-</w:t>
      </w:r>
      <w:r w:rsidRPr="007B71A6">
        <w:t xml:space="preserve"> </w:t>
      </w:r>
      <w:bookmarkStart w:id="37" w:name="x0054b99.htm"/>
      <w:bookmarkEnd w:id="37"/>
      <w:r w:rsidRPr="007B71A6">
        <w:t>профаза II</w:t>
      </w:r>
      <w:r w:rsidR="007B71A6" w:rsidRPr="007B71A6">
        <w:t>,</w:t>
      </w:r>
      <w:r w:rsidRPr="007B71A6">
        <w:t xml:space="preserve"> </w:t>
      </w:r>
      <w:bookmarkStart w:id="38" w:name="x0054acf.htm"/>
      <w:bookmarkEnd w:id="38"/>
      <w:r w:rsidRPr="007B71A6">
        <w:t xml:space="preserve">анафаза II и </w:t>
      </w:r>
      <w:bookmarkStart w:id="39" w:name="x0054bd3.htm"/>
      <w:bookmarkEnd w:id="39"/>
      <w:r w:rsidRPr="007B71A6">
        <w:t>телофаза II</w:t>
      </w:r>
      <w:r w:rsidR="007B71A6" w:rsidRPr="007B71A6">
        <w:t xml:space="preserve">. </w:t>
      </w:r>
      <w:r w:rsidRPr="007B71A6">
        <w:t>В результате из каждой диплоидной клетки, вступившей в мейоз, образуются четыре гаплоидных ядра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>Мейоз состоит из двух последовательных клеточных делений, первое из которых длится почти столько же, сколько весь мейоз, и гораздо сложнее второго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 xml:space="preserve">После окончания первого деления мейоза у двух дочерних клеток вновь образуются оболочки и начинается короткая </w:t>
      </w:r>
      <w:bookmarkStart w:id="40" w:name="x0054aec.htm"/>
      <w:bookmarkEnd w:id="40"/>
      <w:r w:rsidRPr="007B71A6">
        <w:t>интерфаза</w:t>
      </w:r>
      <w:r w:rsidR="007B71A6" w:rsidRPr="007B71A6">
        <w:t xml:space="preserve">. </w:t>
      </w:r>
      <w:r w:rsidRPr="007B71A6">
        <w:t>В это время хромосомы несколько деспирализуются, однако вскоре они опять конденсируются и начинается профаза II</w:t>
      </w:r>
      <w:r w:rsidR="007B71A6" w:rsidRPr="007B71A6">
        <w:t xml:space="preserve">. </w:t>
      </w:r>
      <w:r w:rsidRPr="007B71A6">
        <w:t>Поскольку в этот период синтеза ДНК не происходит, создается впечатление, что у некоторых организмов хромосомы переходят непосредственно от одного деления к другому</w:t>
      </w:r>
      <w:r w:rsidR="007B71A6" w:rsidRPr="007B71A6">
        <w:t xml:space="preserve">. </w:t>
      </w:r>
      <w:r w:rsidRPr="007B71A6">
        <w:t>Профаза II у всех организмов короткая</w:t>
      </w:r>
      <w:r w:rsidR="007B71A6" w:rsidRPr="007B71A6">
        <w:t xml:space="preserve">: </w:t>
      </w:r>
      <w:r w:rsidRPr="007B71A6">
        <w:t xml:space="preserve">ядерная оболочка разрушается, когда формируется новое веретено, после чего, быстро сменяя друг друга, следуют </w:t>
      </w:r>
      <w:bookmarkStart w:id="41" w:name="x0054b5f.htm"/>
      <w:bookmarkEnd w:id="41"/>
      <w:r w:rsidRPr="007B71A6">
        <w:t>метафаза II, анафаза II и телофаза II</w:t>
      </w:r>
      <w:r w:rsidR="007B71A6" w:rsidRPr="007B71A6">
        <w:t xml:space="preserve">. </w:t>
      </w:r>
      <w:r w:rsidRPr="007B71A6">
        <w:t xml:space="preserve">Так же как и при митозе, у сестринских хроматид образуются </w:t>
      </w:r>
      <w:bookmarkStart w:id="42" w:name="000ed3b9.htm"/>
      <w:bookmarkEnd w:id="42"/>
      <w:r w:rsidRPr="007B71A6">
        <w:t>кинетохорные нити, отходящие от центромеры в противоположных направлениях</w:t>
      </w:r>
      <w:r w:rsidR="007B71A6" w:rsidRPr="007B71A6">
        <w:t xml:space="preserve">. </w:t>
      </w:r>
      <w:r w:rsidRPr="007B71A6">
        <w:t>В метафазной пластинке две сестринские хроматиды удерживаются вместе до анафазы, когда они разделяются благодаря внезапному расхождению их кинетохоров</w:t>
      </w:r>
      <w:r w:rsidR="007B71A6" w:rsidRPr="007B71A6">
        <w:t xml:space="preserve">. </w:t>
      </w:r>
      <w:r w:rsidRPr="007B71A6">
        <w:t>Таким образом, второе деление мейоза сходно с обычным митозом, единственное существенное различие состоит в том, что здесь имеется по одной копии каждой хромосомы, а не по две, как в митозе</w:t>
      </w:r>
      <w:r w:rsidR="007B71A6" w:rsidRPr="007B71A6">
        <w:t>.</w:t>
      </w:r>
    </w:p>
    <w:p w:rsidR="007B71A6" w:rsidRDefault="00226658" w:rsidP="007B71A6">
      <w:pPr>
        <w:ind w:firstLine="709"/>
      </w:pPr>
      <w:r w:rsidRPr="007B71A6">
        <w:t>Мейоз заканчивается формированием ядерных оболочек вокруг четырех гаплоидных ядер, образовавшихся в телофазе II</w:t>
      </w:r>
      <w:r w:rsidR="007B71A6" w:rsidRPr="007B71A6">
        <w:t>.</w:t>
      </w:r>
    </w:p>
    <w:p w:rsidR="007B71A6" w:rsidRDefault="00670ECF" w:rsidP="007B71A6">
      <w:pPr>
        <w:ind w:firstLine="709"/>
      </w:pPr>
      <w:r w:rsidRPr="007B71A6">
        <w:t>В общем случае в результате мейоза из одной диплоидной клетки образуется четыре гаплоидные клетки</w:t>
      </w:r>
      <w:r w:rsidR="007B71A6" w:rsidRPr="007B71A6">
        <w:t xml:space="preserve">. </w:t>
      </w:r>
      <w:r w:rsidRPr="007B71A6">
        <w:t>При гаметном мейозе из образовавшихся гаплоидных клеток образуются гаметы</w:t>
      </w:r>
      <w:r w:rsidR="007B71A6" w:rsidRPr="007B71A6">
        <w:t xml:space="preserve">. </w:t>
      </w:r>
      <w:r w:rsidRPr="007B71A6">
        <w:t>Этот тип мейоза характерен для животных</w:t>
      </w:r>
      <w:r w:rsidR="007B71A6" w:rsidRPr="007B71A6">
        <w:t xml:space="preserve">. </w:t>
      </w:r>
      <w:r w:rsidRPr="007B71A6">
        <w:t>Гаметный мейоз тесно связан с гаметогенезом и оплодотворением</w:t>
      </w:r>
      <w:r w:rsidR="007B71A6" w:rsidRPr="007B71A6">
        <w:t xml:space="preserve">. </w:t>
      </w:r>
      <w:r w:rsidRPr="007B71A6">
        <w:t>При зиготном и споровом мейозе образовавшиеся гаплоидные клетки дают начало спорам или зооспорам</w:t>
      </w:r>
      <w:r w:rsidR="007B71A6" w:rsidRPr="007B71A6">
        <w:t xml:space="preserve">. </w:t>
      </w:r>
      <w:r w:rsidRPr="007B71A6">
        <w:t>Эти типы мейоза характерны для низших эукариот, грибов и растений</w:t>
      </w:r>
      <w:r w:rsidR="007B71A6" w:rsidRPr="007B71A6">
        <w:t xml:space="preserve">. </w:t>
      </w:r>
      <w:r w:rsidRPr="007B71A6">
        <w:t>Споровый мейоз тесно связан со спорогенезом</w:t>
      </w:r>
      <w:r w:rsidR="007B71A6" w:rsidRPr="007B71A6">
        <w:t xml:space="preserve">. </w:t>
      </w:r>
      <w:r w:rsidRPr="007B71A6">
        <w:t xml:space="preserve">Таким образом, мейоз </w:t>
      </w:r>
      <w:r w:rsidR="007B71A6">
        <w:t>-</w:t>
      </w:r>
      <w:r w:rsidRPr="007B71A6">
        <w:t xml:space="preserve"> это цитологическая основа полового и бесполого</w:t>
      </w:r>
      <w:r w:rsidR="007B71A6">
        <w:t xml:space="preserve"> (</w:t>
      </w:r>
      <w:r w:rsidRPr="007B71A6">
        <w:t>спорового</w:t>
      </w:r>
      <w:r w:rsidR="007B71A6" w:rsidRPr="007B71A6">
        <w:t xml:space="preserve">) </w:t>
      </w:r>
      <w:r w:rsidRPr="007B71A6">
        <w:t>размножения</w:t>
      </w:r>
      <w:r w:rsidR="007B71A6" w:rsidRPr="007B71A6">
        <w:t>.</w:t>
      </w:r>
    </w:p>
    <w:p w:rsidR="007B71A6" w:rsidRDefault="00670ECF" w:rsidP="007B71A6">
      <w:pPr>
        <w:ind w:firstLine="709"/>
      </w:pPr>
      <w:r w:rsidRPr="007B71A6">
        <w:t>Биологическое значение мейоза заключается в поддержании постоянства числа хромосом при наличии полового процесса</w:t>
      </w:r>
      <w:r w:rsidR="007B71A6" w:rsidRPr="007B71A6">
        <w:t xml:space="preserve">. </w:t>
      </w:r>
      <w:r w:rsidRPr="007B71A6">
        <w:t xml:space="preserve">Кроме того, вследствие кроссинговера происходит рекомбинация </w:t>
      </w:r>
      <w:r w:rsidR="007B71A6">
        <w:t>-</w:t>
      </w:r>
      <w:r w:rsidRPr="007B71A6">
        <w:t xml:space="preserve"> появление новых сочетаний наследственных задатков в хромосомах</w:t>
      </w:r>
      <w:r w:rsidR="007B71A6" w:rsidRPr="007B71A6">
        <w:t xml:space="preserve">. </w:t>
      </w:r>
      <w:r w:rsidRPr="007B71A6">
        <w:t xml:space="preserve">Мейоз обеспечивает также комбинативную изменчивость </w:t>
      </w:r>
      <w:r w:rsidR="007B71A6">
        <w:t>-</w:t>
      </w:r>
      <w:r w:rsidRPr="007B71A6">
        <w:t xml:space="preserve"> появление новых сочетаний наследственных задатков при дальнейшем оплодотворении</w:t>
      </w:r>
      <w:r w:rsidR="007B71A6" w:rsidRPr="007B71A6">
        <w:t>.</w:t>
      </w:r>
    </w:p>
    <w:p w:rsidR="007B71A6" w:rsidRDefault="00670ECF" w:rsidP="007B71A6">
      <w:pPr>
        <w:ind w:firstLine="709"/>
      </w:pPr>
      <w:r w:rsidRPr="007B71A6">
        <w:t>Ход мейоза находится под контролем генотипа организма, под контролем половых гормонов</w:t>
      </w:r>
      <w:r w:rsidR="007B71A6">
        <w:t xml:space="preserve"> (</w:t>
      </w:r>
      <w:r w:rsidRPr="007B71A6">
        <w:t>у животных</w:t>
      </w:r>
      <w:r w:rsidR="007B71A6" w:rsidRPr="007B71A6">
        <w:t>),</w:t>
      </w:r>
      <w:r w:rsidRPr="007B71A6">
        <w:t xml:space="preserve"> фитогормонов</w:t>
      </w:r>
      <w:r w:rsidR="007B71A6">
        <w:t xml:space="preserve"> (</w:t>
      </w:r>
      <w:r w:rsidRPr="007B71A6">
        <w:t>у растений</w:t>
      </w:r>
      <w:r w:rsidR="007B71A6" w:rsidRPr="007B71A6">
        <w:t xml:space="preserve">) </w:t>
      </w:r>
      <w:r w:rsidRPr="007B71A6">
        <w:t>и множества иных факторов</w:t>
      </w:r>
      <w:r w:rsidR="007B71A6">
        <w:t xml:space="preserve"> (</w:t>
      </w:r>
      <w:r w:rsidRPr="007B71A6">
        <w:t>например, температуры</w:t>
      </w:r>
      <w:r w:rsidR="007B71A6" w:rsidRPr="007B71A6">
        <w:t>).</w:t>
      </w:r>
    </w:p>
    <w:p w:rsidR="007B71A6" w:rsidRDefault="007B71A6" w:rsidP="007B71A6">
      <w:pPr>
        <w:ind w:firstLine="709"/>
      </w:pPr>
    </w:p>
    <w:p w:rsidR="007B71A6" w:rsidRDefault="00F1572A" w:rsidP="007B71A6">
      <w:pPr>
        <w:pStyle w:val="2"/>
      </w:pPr>
      <w:r w:rsidRPr="007B71A6">
        <w:t>Формы биологических связей в природе</w:t>
      </w:r>
      <w:r w:rsidR="007B71A6" w:rsidRPr="007B71A6">
        <w:t xml:space="preserve">. </w:t>
      </w:r>
      <w:r w:rsidRPr="007B71A6">
        <w:t>Симбиоз, его виды</w:t>
      </w:r>
      <w:r w:rsidR="007B71A6" w:rsidRPr="007B71A6">
        <w:t xml:space="preserve">. </w:t>
      </w:r>
      <w:r w:rsidRPr="007B71A6">
        <w:t>Паразитизм как биологический феномен</w:t>
      </w:r>
      <w:r w:rsidR="007B71A6" w:rsidRPr="007B71A6">
        <w:t xml:space="preserve">. </w:t>
      </w:r>
      <w:r w:rsidRPr="007B71A6">
        <w:t>Примеры</w:t>
      </w:r>
    </w:p>
    <w:p w:rsidR="007B71A6" w:rsidRDefault="007B71A6" w:rsidP="007B71A6">
      <w:pPr>
        <w:ind w:firstLine="709"/>
      </w:pPr>
    </w:p>
    <w:p w:rsidR="007B71A6" w:rsidRDefault="009F3517" w:rsidP="007B71A6">
      <w:pPr>
        <w:ind w:firstLine="709"/>
      </w:pPr>
      <w:r w:rsidRPr="007B71A6">
        <w:t>Возможны следующие виды влияний одних организмов на другие</w:t>
      </w:r>
      <w:r w:rsidR="007B71A6" w:rsidRPr="007B71A6">
        <w:t>:</w:t>
      </w:r>
    </w:p>
    <w:p w:rsidR="007B71A6" w:rsidRDefault="003432D8" w:rsidP="007B71A6">
      <w:pPr>
        <w:ind w:firstLine="709"/>
      </w:pPr>
      <w:r w:rsidRPr="007B71A6">
        <w:t>положительное</w:t>
      </w:r>
      <w:r w:rsidR="009F3517" w:rsidRPr="007B71A6">
        <w:t xml:space="preserve"> </w:t>
      </w:r>
      <w:r w:rsidR="007B71A6">
        <w:t>-</w:t>
      </w:r>
      <w:r w:rsidR="009F3517" w:rsidRPr="007B71A6">
        <w:t xml:space="preserve"> один организм </w:t>
      </w:r>
      <w:r w:rsidRPr="007B71A6">
        <w:t>получает пользу за счёт другого</w:t>
      </w:r>
      <w:r w:rsidR="007B71A6" w:rsidRPr="007B71A6">
        <w:t>;</w:t>
      </w:r>
    </w:p>
    <w:p w:rsidR="007B71A6" w:rsidRDefault="003432D8" w:rsidP="007B71A6">
      <w:pPr>
        <w:ind w:firstLine="709"/>
      </w:pPr>
      <w:r w:rsidRPr="007B71A6">
        <w:t>отрицательное</w:t>
      </w:r>
      <w:r w:rsidR="009F3517" w:rsidRPr="007B71A6">
        <w:t xml:space="preserve"> </w:t>
      </w:r>
      <w:r w:rsidR="007B71A6">
        <w:t>-</w:t>
      </w:r>
      <w:r w:rsidR="009F3517" w:rsidRPr="007B71A6">
        <w:t xml:space="preserve"> организму </w:t>
      </w:r>
      <w:r w:rsidRPr="007B71A6">
        <w:t>причиняется вред из-за другого</w:t>
      </w:r>
      <w:r w:rsidR="007B71A6" w:rsidRPr="007B71A6">
        <w:t>;</w:t>
      </w:r>
    </w:p>
    <w:p w:rsidR="007B71A6" w:rsidRDefault="003432D8" w:rsidP="007B71A6">
      <w:pPr>
        <w:ind w:firstLine="709"/>
      </w:pPr>
      <w:r w:rsidRPr="007B71A6">
        <w:t>нейтральное</w:t>
      </w:r>
      <w:r w:rsidR="009F3517" w:rsidRPr="007B71A6">
        <w:t xml:space="preserve"> </w:t>
      </w:r>
      <w:r w:rsidR="007B71A6">
        <w:t>-</w:t>
      </w:r>
      <w:r w:rsidR="009F3517" w:rsidRPr="007B71A6">
        <w:t xml:space="preserve"> другой никак не влияет на организм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Таким образом, возможны следующие варианты отношений между двумя организмами по типу влияния их друг на друга</w:t>
      </w:r>
      <w:r w:rsidR="007B71A6" w:rsidRPr="007B71A6">
        <w:t>:</w:t>
      </w:r>
    </w:p>
    <w:p w:rsidR="007B71A6" w:rsidRDefault="009F3517" w:rsidP="007B71A6">
      <w:pPr>
        <w:ind w:firstLine="709"/>
      </w:pPr>
      <w:r w:rsidRPr="007B71A6">
        <w:t>Мутуализм</w:t>
      </w:r>
      <w:r w:rsidR="003432D8" w:rsidRPr="007B71A6">
        <w:t xml:space="preserve"> </w:t>
      </w:r>
      <w:r w:rsidR="007B71A6">
        <w:t>-</w:t>
      </w:r>
      <w:r w:rsidR="003432D8" w:rsidRPr="007B71A6">
        <w:t xml:space="preserve"> в</w:t>
      </w:r>
      <w:r w:rsidRPr="007B71A6">
        <w:t xml:space="preserve"> естественных условиях популяции не могут существовать друг без друга</w:t>
      </w:r>
      <w:r w:rsidR="007B71A6">
        <w:t xml:space="preserve"> (</w:t>
      </w:r>
      <w:r w:rsidRPr="007B71A6">
        <w:t>пример</w:t>
      </w:r>
      <w:r w:rsidR="007B71A6" w:rsidRPr="007B71A6">
        <w:t xml:space="preserve">: </w:t>
      </w:r>
      <w:r w:rsidRPr="007B71A6">
        <w:t>симбиоз гриба и водоросли в лишайнике</w:t>
      </w:r>
      <w:r w:rsidR="007B71A6" w:rsidRPr="007B71A6">
        <w:t>).</w:t>
      </w:r>
    </w:p>
    <w:p w:rsidR="007B71A6" w:rsidRDefault="009F3517" w:rsidP="007B71A6">
      <w:pPr>
        <w:ind w:firstLine="709"/>
      </w:pPr>
      <w:r w:rsidRPr="007B71A6">
        <w:t>Протокооперация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отношения необязательны</w:t>
      </w:r>
      <w:r w:rsidR="007B71A6">
        <w:t xml:space="preserve"> (</w:t>
      </w:r>
      <w:r w:rsidRPr="007B71A6">
        <w:t>пример</w:t>
      </w:r>
      <w:r w:rsidR="007B71A6" w:rsidRPr="007B71A6">
        <w:t xml:space="preserve">: </w:t>
      </w:r>
      <w:r w:rsidRPr="007B71A6">
        <w:t>взаимоотношения краба и актинии, актиния защищает краба и использует его в качестве средства передвижения</w:t>
      </w:r>
      <w:r w:rsidR="007B71A6" w:rsidRPr="007B71A6">
        <w:t>).</w:t>
      </w:r>
    </w:p>
    <w:p w:rsidR="007B71A6" w:rsidRDefault="009F3517" w:rsidP="007B71A6">
      <w:pPr>
        <w:ind w:firstLine="709"/>
      </w:pPr>
      <w:r w:rsidRPr="007B71A6">
        <w:t>Комменсализм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одна популяция извлекает пользу от взаимоотношения, а другая не получает ни пользы ни вреда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Сожительство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один организм использует другого</w:t>
      </w:r>
      <w:r w:rsidR="007B71A6">
        <w:t xml:space="preserve"> (</w:t>
      </w:r>
      <w:r w:rsidRPr="007B71A6">
        <w:t>или его жилище</w:t>
      </w:r>
      <w:r w:rsidR="007B71A6" w:rsidRPr="007B71A6">
        <w:t xml:space="preserve">) </w:t>
      </w:r>
      <w:r w:rsidRPr="007B71A6">
        <w:t>в качестве места проживания, не причиняя последнему вреда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Нахлебничество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один организм питается остатками пищи другого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Нейтрализм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обе популяции никак не влияют друг на друга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Аменсализм, антибиоз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одна популяция отрицательно влияет на другую, но сама не испытывает отрицательного влияния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Паразитизм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симбиоз организмов, при котором один</w:t>
      </w:r>
      <w:r w:rsidR="007B71A6">
        <w:t xml:space="preserve"> (</w:t>
      </w:r>
      <w:r w:rsidRPr="007B71A6">
        <w:t>паразит</w:t>
      </w:r>
      <w:r w:rsidR="007B71A6" w:rsidRPr="007B71A6">
        <w:t xml:space="preserve">) </w:t>
      </w:r>
      <w:r w:rsidRPr="007B71A6">
        <w:t>использует другой</w:t>
      </w:r>
      <w:r w:rsidR="007B71A6">
        <w:t xml:space="preserve"> (</w:t>
      </w:r>
      <w:r w:rsidRPr="007B71A6">
        <w:t>хозяин</w:t>
      </w:r>
      <w:r w:rsidR="007B71A6" w:rsidRPr="007B71A6">
        <w:t xml:space="preserve">) </w:t>
      </w:r>
      <w:r w:rsidRPr="007B71A6">
        <w:t>в качестве источника питания или/и среды обитания, возлагая при этом</w:t>
      </w:r>
      <w:r w:rsidR="007B71A6">
        <w:t xml:space="preserve"> (</w:t>
      </w:r>
      <w:r w:rsidRPr="007B71A6">
        <w:t>частично или полностью</w:t>
      </w:r>
      <w:r w:rsidR="007B71A6" w:rsidRPr="007B71A6">
        <w:t xml:space="preserve">) </w:t>
      </w:r>
      <w:r w:rsidRPr="007B71A6">
        <w:t>на хозяина регуляцию своих отношений с внешней средой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Хищничество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явление, при котором один организм питается органами и тканями другого, при этом не наблюдается симбиотических отношений</w:t>
      </w:r>
      <w:r w:rsidR="007B71A6" w:rsidRPr="007B71A6">
        <w:t>.</w:t>
      </w:r>
    </w:p>
    <w:p w:rsidR="007B71A6" w:rsidRDefault="009F3517" w:rsidP="007B71A6">
      <w:pPr>
        <w:ind w:firstLine="709"/>
      </w:pPr>
      <w:r w:rsidRPr="007B71A6">
        <w:t>Конкуренция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обе популяции отрицательно влияют друг на друга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Симбиоз</w:t>
      </w:r>
      <w:r w:rsidR="007B71A6">
        <w:t xml:space="preserve"> (</w:t>
      </w:r>
      <w:r w:rsidRPr="007B71A6">
        <w:t>от греч</w:t>
      </w:r>
      <w:r w:rsidR="007B71A6" w:rsidRPr="007B71A6">
        <w:t xml:space="preserve">. </w:t>
      </w:r>
      <w:r w:rsidRPr="007B71A6">
        <w:t>symbiosis</w:t>
      </w:r>
      <w:r w:rsidR="007B71A6">
        <w:t xml:space="preserve"> "</w:t>
      </w:r>
      <w:r w:rsidR="003432D8" w:rsidRPr="007B71A6">
        <w:t>совместная жизнь</w:t>
      </w:r>
      <w:r w:rsidR="007B71A6">
        <w:t>"</w:t>
      </w:r>
      <w:r w:rsidR="007B71A6" w:rsidRPr="007B71A6">
        <w:t xml:space="preserve">) </w:t>
      </w:r>
      <w:r w:rsidR="007B71A6">
        <w:t>-</w:t>
      </w:r>
      <w:r w:rsidR="003432D8" w:rsidRPr="007B71A6">
        <w:t xml:space="preserve"> </w:t>
      </w:r>
      <w:r w:rsidRPr="007B71A6">
        <w:t>это близкое сообщество живых организмов, принадлежащих к разных видам</w:t>
      </w:r>
      <w:r w:rsidR="007B71A6" w:rsidRPr="007B71A6">
        <w:t xml:space="preserve">. </w:t>
      </w:r>
      <w:r w:rsidRPr="007B71A6">
        <w:t>Такое сообщество может принимать различные формы в зависимости от природы отношений между двумя видами и от того, полезны эти отношения или вредны</w:t>
      </w:r>
      <w:r w:rsidR="007B71A6" w:rsidRPr="007B71A6">
        <w:t xml:space="preserve">. </w:t>
      </w:r>
      <w:r w:rsidRPr="007B71A6">
        <w:t>Отношения, полезные для обоих видов, называются мутуализмом</w:t>
      </w:r>
      <w:r w:rsidR="007B71A6" w:rsidRPr="007B71A6">
        <w:t xml:space="preserve">. </w:t>
      </w:r>
      <w:r w:rsidRPr="007B71A6">
        <w:t>Если отношения полезны для одной стороны и безразличны для второй, они называются комменсализмом</w:t>
      </w:r>
      <w:r w:rsidR="007B71A6" w:rsidRPr="007B71A6">
        <w:t xml:space="preserve">. </w:t>
      </w:r>
      <w:r w:rsidRPr="007B71A6">
        <w:t>Отношения, вредные для одной стороны и полезные для другой, называются паразитизмом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Природе известны многочисленные примеры симбиотических отношений, от которых выигрывают оба партнера</w:t>
      </w:r>
      <w:r w:rsidR="007B71A6" w:rsidRPr="007B71A6">
        <w:t xml:space="preserve">. </w:t>
      </w:r>
      <w:r w:rsidRPr="007B71A6">
        <w:t>Например, для круговорота азота в природе чрезвычайно важен симбиоз между бобовыми растениями и почвенным</w:t>
      </w:r>
      <w:r w:rsidR="000C4A9B" w:rsidRPr="007B71A6">
        <w:t>и</w:t>
      </w:r>
      <w:r w:rsidRPr="007B71A6">
        <w:t xml:space="preserve"> бактериями Rhizobium</w:t>
      </w:r>
      <w:r w:rsidR="007B71A6" w:rsidRPr="007B71A6">
        <w:t xml:space="preserve">. </w:t>
      </w:r>
      <w:r w:rsidR="003432D8" w:rsidRPr="007B71A6">
        <w:t xml:space="preserve">Эти бактерии </w:t>
      </w:r>
      <w:r w:rsidR="007B71A6">
        <w:t>-</w:t>
      </w:r>
      <w:r w:rsidR="003432D8" w:rsidRPr="007B71A6">
        <w:t xml:space="preserve"> </w:t>
      </w:r>
      <w:r w:rsidRPr="007B71A6">
        <w:t xml:space="preserve">их </w:t>
      </w:r>
      <w:r w:rsidR="003432D8" w:rsidRPr="007B71A6">
        <w:t xml:space="preserve">еще называют азотфиксирующими </w:t>
      </w:r>
      <w:r w:rsidR="007B71A6">
        <w:t>-</w:t>
      </w:r>
      <w:r w:rsidR="003432D8" w:rsidRPr="007B71A6">
        <w:t xml:space="preserve"> </w:t>
      </w:r>
      <w:r w:rsidRPr="007B71A6">
        <w:t>поселяются на корнях растений и обладают способностью</w:t>
      </w:r>
      <w:r w:rsidR="007B71A6">
        <w:t xml:space="preserve"> "</w:t>
      </w:r>
      <w:r w:rsidRPr="007B71A6">
        <w:t>фиксировать</w:t>
      </w:r>
      <w:r w:rsidR="007B71A6">
        <w:t xml:space="preserve">" </w:t>
      </w:r>
      <w:r w:rsidRPr="007B71A6">
        <w:t>азот, то есть расщеплять прочные связи между атомами атмосферного свободного азота, обеспечивая возможность включения азота в доступные для растения соединения, например аммиак</w:t>
      </w:r>
      <w:r w:rsidR="007B71A6" w:rsidRPr="007B71A6">
        <w:t xml:space="preserve">. </w:t>
      </w:r>
      <w:r w:rsidRPr="007B71A6">
        <w:t>В данном случае взаимная выгода очевидна</w:t>
      </w:r>
      <w:r w:rsidR="007B71A6" w:rsidRPr="007B71A6">
        <w:t xml:space="preserve">: </w:t>
      </w:r>
      <w:r w:rsidRPr="007B71A6">
        <w:t>корни являются местообитанием бактерий, а бактерии снабжают растение необходимыми питательными веществами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Имеются также многочисленные примеры симбиоза, выгодного для одного вида и не приносящего другому виду ни пользы, ни вреда</w:t>
      </w:r>
      <w:r w:rsidR="007B71A6" w:rsidRPr="007B71A6">
        <w:t xml:space="preserve">. </w:t>
      </w:r>
      <w:r w:rsidRPr="007B71A6">
        <w:t>Например, кишечник человека населяет множество видов бактерий, присутствие которых безвредно для человека</w:t>
      </w:r>
      <w:r w:rsidR="007B71A6" w:rsidRPr="007B71A6">
        <w:t xml:space="preserve">. </w:t>
      </w:r>
      <w:r w:rsidRPr="007B71A6">
        <w:t>Аналогично, растения, называемые бромелиадами</w:t>
      </w:r>
      <w:r w:rsidR="007B71A6">
        <w:t xml:space="preserve"> (</w:t>
      </w:r>
      <w:r w:rsidRPr="007B71A6">
        <w:t>к которым относится, например, ананас</w:t>
      </w:r>
      <w:r w:rsidR="007B71A6" w:rsidRPr="007B71A6">
        <w:t>),</w:t>
      </w:r>
      <w:r w:rsidRPr="007B71A6">
        <w:t xml:space="preserve"> обитают на ветвях деревьев, но получают питательные вещества из воздуха</w:t>
      </w:r>
      <w:r w:rsidR="007B71A6" w:rsidRPr="007B71A6">
        <w:t xml:space="preserve">. </w:t>
      </w:r>
      <w:r w:rsidRPr="007B71A6">
        <w:t>Эти растения используют дерево для опоры, не лишая его питательных веществ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Не менее распространен и паразитизм</w:t>
      </w:r>
      <w:r w:rsidR="007B71A6" w:rsidRPr="007B71A6">
        <w:t xml:space="preserve">. </w:t>
      </w:r>
      <w:r w:rsidRPr="007B71A6">
        <w:t>Растения омелы питаются за счет деревьев, к которым прикрепляются</w:t>
      </w:r>
      <w:r w:rsidR="007B71A6" w:rsidRPr="007B71A6">
        <w:t xml:space="preserve">: </w:t>
      </w:r>
      <w:r w:rsidRPr="007B71A6">
        <w:t>омела высасывает питательные вещества из дерева-хозяина, ничем не компенсируя наносимый ему ущерб</w:t>
      </w:r>
      <w:r w:rsidR="007B71A6" w:rsidRPr="007B71A6">
        <w:t xml:space="preserve">. </w:t>
      </w:r>
      <w:r w:rsidRPr="007B71A6">
        <w:t>Паразитами следует считать бактерии и вирусы, вызывающие различные заболевания, а также организмы, подобные гельминтам</w:t>
      </w:r>
      <w:r w:rsidR="007B71A6" w:rsidRPr="007B71A6">
        <w:t xml:space="preserve">. </w:t>
      </w:r>
      <w:r w:rsidRPr="007B71A6">
        <w:t>Значительная доля ресурсов современной медицины и общественного здравоохранения расходуется на то, чтобы оградить людей от такого рода паразитов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Паразити́зм</w:t>
      </w:r>
      <w:r w:rsidR="003432D8" w:rsidRPr="007B71A6">
        <w:t xml:space="preserve"> </w:t>
      </w:r>
      <w:r w:rsidR="007B71A6">
        <w:t>-</w:t>
      </w:r>
      <w:r w:rsidR="003432D8" w:rsidRPr="007B71A6">
        <w:t xml:space="preserve"> </w:t>
      </w:r>
      <w:r w:rsidRPr="007B71A6">
        <w:t>один из видов сосуществования организмов</w:t>
      </w:r>
      <w:r w:rsidR="007B71A6" w:rsidRPr="007B71A6">
        <w:t xml:space="preserve">. </w:t>
      </w:r>
      <w:r w:rsidRPr="007B71A6">
        <w:t>Это явление, при котором два и более организма, не связанные между собой филогенетически, генетически разнородны, сосуществуют в течение продолжительного периода времени, при этом они находятся в антагонистических отношениях</w:t>
      </w:r>
      <w:r w:rsidR="007B71A6" w:rsidRPr="007B71A6">
        <w:t xml:space="preserve">. </w:t>
      </w:r>
      <w:r w:rsidRPr="007B71A6">
        <w:t>Паразит использует хозяина как источник питания, среды обитания</w:t>
      </w:r>
      <w:r w:rsidR="007B71A6" w:rsidRPr="007B71A6">
        <w:t xml:space="preserve">. </w:t>
      </w:r>
      <w:r w:rsidRPr="007B71A6">
        <w:t>Таким образом, комар является непостоянным паразитом, хотя в этом случае взаимодействие между организмами носит эпизодический характер, самки комаров потребляют кровь хозяина</w:t>
      </w:r>
      <w:r w:rsidR="007B71A6" w:rsidRPr="007B71A6">
        <w:t xml:space="preserve">. </w:t>
      </w:r>
      <w:r w:rsidRPr="007B71A6">
        <w:t>В сфере медицинской паразитологии термин</w:t>
      </w:r>
      <w:r w:rsidR="007B71A6">
        <w:t xml:space="preserve"> "</w:t>
      </w:r>
      <w:r w:rsidRPr="007B71A6">
        <w:t>паразит</w:t>
      </w:r>
      <w:r w:rsidR="007B71A6">
        <w:t xml:space="preserve">" </w:t>
      </w:r>
      <w:r w:rsidRPr="007B71A6">
        <w:t>означает эукариотический патогенный организм</w:t>
      </w:r>
      <w:r w:rsidR="007B71A6" w:rsidRPr="007B71A6">
        <w:t xml:space="preserve">. </w:t>
      </w:r>
      <w:r w:rsidRPr="007B71A6">
        <w:t>Простейшие и многоклеточные возбудители инфекции классифицируются как паразиты</w:t>
      </w:r>
      <w:r w:rsidR="007B71A6" w:rsidRPr="007B71A6">
        <w:t xml:space="preserve">. </w:t>
      </w:r>
      <w:r w:rsidRPr="007B71A6">
        <w:t>Грибы не обсуждаются в учебниках медицинской паразитологии, хотя они являются эукариотами</w:t>
      </w:r>
      <w:r w:rsidR="007B71A6" w:rsidRPr="007B71A6">
        <w:t>.</w:t>
      </w:r>
    </w:p>
    <w:p w:rsidR="007B71A6" w:rsidRDefault="00F1572A" w:rsidP="007B71A6">
      <w:pPr>
        <w:ind w:firstLine="709"/>
      </w:pPr>
      <w:r w:rsidRPr="007B71A6">
        <w:t>Формы паразитизма и связанные с этим взаимные адаптации паразитов и их хозяев чрезвычайно многообразны</w:t>
      </w:r>
      <w:r w:rsidR="007B71A6" w:rsidRPr="007B71A6">
        <w:t xml:space="preserve">. </w:t>
      </w:r>
      <w:r w:rsidRPr="007B71A6">
        <w:t>Различают эктопаразитизм, при котором паразит обитает на хозяине и связан с его покровами</w:t>
      </w:r>
      <w:r w:rsidR="007B71A6">
        <w:t xml:space="preserve"> (</w:t>
      </w:r>
      <w:r w:rsidRPr="007B71A6">
        <w:t xml:space="preserve">клещи, блохи, вши и </w:t>
      </w:r>
      <w:r w:rsidR="007B71A6">
        <w:t>др.)</w:t>
      </w:r>
      <w:r w:rsidR="007B71A6" w:rsidRPr="007B71A6">
        <w:t>,</w:t>
      </w:r>
      <w:r w:rsidRPr="007B71A6">
        <w:t xml:space="preserve"> и эндопаразитизм, при котором паразит живет в теле хозяина</w:t>
      </w:r>
      <w:r w:rsidR="007B71A6">
        <w:t xml:space="preserve"> (</w:t>
      </w:r>
      <w:r w:rsidRPr="007B71A6">
        <w:t xml:space="preserve">паразитические черви, простейшие и </w:t>
      </w:r>
      <w:r w:rsidR="007B71A6">
        <w:t>др.)</w:t>
      </w:r>
      <w:r w:rsidR="007B71A6" w:rsidRPr="007B71A6">
        <w:t xml:space="preserve"> </w:t>
      </w:r>
      <w:r w:rsidRPr="007B71A6">
        <w:t>По степени тесноты связей паразита и хозяина выделяют две формы паразитизма</w:t>
      </w:r>
      <w:r w:rsidR="007B71A6" w:rsidRPr="007B71A6">
        <w:t xml:space="preserve">: </w:t>
      </w:r>
      <w:r w:rsidRPr="007B71A6">
        <w:t>облигатный и факультативный</w:t>
      </w:r>
      <w:r w:rsidR="007B71A6" w:rsidRPr="007B71A6">
        <w:t xml:space="preserve">. </w:t>
      </w:r>
      <w:r w:rsidRPr="007B71A6">
        <w:t>В первом случае вид ведет только паразитический образ жизни и не выживает без связи с хозяином</w:t>
      </w:r>
      <w:r w:rsidR="007B71A6">
        <w:t xml:space="preserve"> (</w:t>
      </w:r>
      <w:r w:rsidRPr="007B71A6">
        <w:t>паразитические черви, вши</w:t>
      </w:r>
      <w:r w:rsidR="007B71A6" w:rsidRPr="007B71A6">
        <w:t xml:space="preserve">). </w:t>
      </w:r>
      <w:r w:rsidRPr="007B71A6">
        <w:t>Факультативные паразиты, как правило, ведут свободный образ жизни и лишь при особых условиях переходят к паразитическому состоянию</w:t>
      </w:r>
      <w:r w:rsidR="007B71A6" w:rsidRPr="007B71A6">
        <w:t xml:space="preserve">. </w:t>
      </w:r>
      <w:r w:rsidRPr="007B71A6">
        <w:t>По продолжительности связей с хозяином существуют постоянные и временные паразиты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Pr="007B71A6" w:rsidRDefault="00A131A8" w:rsidP="007B71A6">
      <w:pPr>
        <w:pStyle w:val="2"/>
      </w:pPr>
      <w:r w:rsidRPr="007B71A6">
        <w:t>Плоские черви</w:t>
      </w:r>
      <w:r w:rsidR="007B71A6" w:rsidRPr="007B71A6">
        <w:t xml:space="preserve">. </w:t>
      </w:r>
      <w:r w:rsidRPr="007B71A6">
        <w:t>Морфология, систематика, основные представители</w:t>
      </w:r>
      <w:r w:rsidR="007B71A6" w:rsidRPr="007B71A6">
        <w:t xml:space="preserve">. </w:t>
      </w:r>
      <w:r w:rsidRPr="007B71A6">
        <w:t>Циклы развития</w:t>
      </w:r>
      <w:r w:rsidR="007B71A6" w:rsidRPr="007B71A6">
        <w:t xml:space="preserve">. </w:t>
      </w:r>
      <w:r w:rsidRPr="007B71A6">
        <w:t>Пути заражения</w:t>
      </w:r>
      <w:r w:rsidR="007B71A6" w:rsidRPr="007B71A6">
        <w:t xml:space="preserve">. </w:t>
      </w:r>
      <w:r w:rsidRPr="007B71A6">
        <w:t>Профилактика</w:t>
      </w:r>
    </w:p>
    <w:p w:rsidR="007B71A6" w:rsidRDefault="007B71A6" w:rsidP="007B71A6">
      <w:pPr>
        <w:ind w:firstLine="709"/>
      </w:pPr>
    </w:p>
    <w:p w:rsidR="007B71A6" w:rsidRDefault="00A131A8" w:rsidP="007B71A6">
      <w:pPr>
        <w:ind w:firstLine="709"/>
      </w:pPr>
      <w:r w:rsidRPr="007B71A6">
        <w:t xml:space="preserve">Плоские черви </w:t>
      </w:r>
      <w:r w:rsidR="007B71A6">
        <w:t>-</w:t>
      </w:r>
      <w:r w:rsidRPr="007B71A6">
        <w:t xml:space="preserve"> группа организмов, в большинстве современных классификаций имеющая ранг типа, объединяющая большое количество примитивных червеобразных беспозвоночных, не имеющих полости тела</w:t>
      </w:r>
      <w:r w:rsidR="007B71A6" w:rsidRPr="007B71A6">
        <w:t xml:space="preserve">. </w:t>
      </w:r>
      <w:r w:rsidRPr="007B71A6">
        <w:t>В современном виде группа явно парафилетическая, однако текущее состояние исследований не дает возможности разработать удовлетворительную строго филогенетическую систему, в связи с чем зоологи по традиции продолжают использовать это название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В состав группы входят семь классов</w:t>
      </w:r>
      <w:r w:rsidR="007B71A6" w:rsidRPr="007B71A6">
        <w:t xml:space="preserve">: </w:t>
      </w:r>
      <w:r w:rsidRPr="007B71A6">
        <w:t>формально имеющая ранг класса парафилетическая группа ресничных червей</w:t>
      </w:r>
      <w:r w:rsidR="007B71A6">
        <w:t xml:space="preserve"> (</w:t>
      </w:r>
      <w:r w:rsidRPr="007B71A6">
        <w:t>Turbellaria</w:t>
      </w:r>
      <w:r w:rsidR="007B71A6" w:rsidRPr="007B71A6">
        <w:t xml:space="preserve">); </w:t>
      </w:r>
      <w:r w:rsidRPr="007B71A6">
        <w:t>моногенеи, или моногенетические сосальщики</w:t>
      </w:r>
      <w:r w:rsidR="007B71A6">
        <w:t xml:space="preserve"> (</w:t>
      </w:r>
      <w:r w:rsidRPr="007B71A6">
        <w:t>Monogenea</w:t>
      </w:r>
      <w:r w:rsidR="007B71A6" w:rsidRPr="007B71A6">
        <w:t xml:space="preserve">); </w:t>
      </w:r>
      <w:r w:rsidRPr="007B71A6">
        <w:t>ленточные черви</w:t>
      </w:r>
      <w:r w:rsidR="007B71A6">
        <w:t xml:space="preserve"> (</w:t>
      </w:r>
      <w:r w:rsidRPr="007B71A6">
        <w:t>Cestoda</w:t>
      </w:r>
      <w:r w:rsidR="007B71A6" w:rsidRPr="007B71A6">
        <w:t xml:space="preserve">); </w:t>
      </w:r>
      <w:r w:rsidRPr="007B71A6">
        <w:t>цестодообразные</w:t>
      </w:r>
      <w:r w:rsidR="007B71A6">
        <w:t xml:space="preserve"> (</w:t>
      </w:r>
      <w:r w:rsidRPr="007B71A6">
        <w:t>Cestodaria</w:t>
      </w:r>
      <w:r w:rsidR="007B71A6" w:rsidRPr="007B71A6">
        <w:t xml:space="preserve">); </w:t>
      </w:r>
      <w:r w:rsidRPr="007B71A6">
        <w:t>гирокотилиды</w:t>
      </w:r>
      <w:r w:rsidR="007B71A6">
        <w:t xml:space="preserve"> (</w:t>
      </w:r>
      <w:r w:rsidRPr="007B71A6">
        <w:t>Gyrocotyloidea</w:t>
      </w:r>
      <w:r w:rsidR="007B71A6" w:rsidRPr="007B71A6">
        <w:t xml:space="preserve">); </w:t>
      </w:r>
      <w:r w:rsidRPr="007B71A6">
        <w:t>трематоды, или дигенетические сосальщики</w:t>
      </w:r>
      <w:r w:rsidR="007B71A6">
        <w:t xml:space="preserve"> (</w:t>
      </w:r>
      <w:r w:rsidRPr="007B71A6">
        <w:t>Trematoda</w:t>
      </w:r>
      <w:r w:rsidR="007B71A6" w:rsidRPr="007B71A6">
        <w:t xml:space="preserve">); </w:t>
      </w:r>
      <w:r w:rsidRPr="007B71A6">
        <w:t>и аспидогастры</w:t>
      </w:r>
      <w:r w:rsidR="007B71A6">
        <w:t xml:space="preserve"> (</w:t>
      </w:r>
      <w:r w:rsidRPr="007B71A6">
        <w:t>Aspidogastrea</w:t>
      </w:r>
      <w:r w:rsidR="007B71A6" w:rsidRPr="007B71A6">
        <w:t xml:space="preserve">). </w:t>
      </w:r>
      <w:r w:rsidRPr="007B71A6">
        <w:t>Шесть последних классов представлены исключительно паразитическими формами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 xml:space="preserve">Наиболее известные представители плоских червей </w:t>
      </w:r>
      <w:r w:rsidR="007B71A6">
        <w:t>-</w:t>
      </w:r>
      <w:r w:rsidRPr="007B71A6">
        <w:t xml:space="preserve"> планарии</w:t>
      </w:r>
      <w:r w:rsidR="007B71A6">
        <w:t xml:space="preserve"> (</w:t>
      </w:r>
      <w:r w:rsidRPr="007B71A6">
        <w:t>Turbellaria</w:t>
      </w:r>
      <w:r w:rsidR="007B71A6" w:rsidRPr="007B71A6">
        <w:t xml:space="preserve">: </w:t>
      </w:r>
      <w:r w:rsidRPr="007B71A6">
        <w:t>Tricladida</w:t>
      </w:r>
      <w:r w:rsidR="007B71A6" w:rsidRPr="007B71A6">
        <w:t>),</w:t>
      </w:r>
      <w:r w:rsidRPr="007B71A6">
        <w:t xml:space="preserve"> печеночный сосальщик и кошачья двуустка</w:t>
      </w:r>
      <w:r w:rsidR="007B71A6">
        <w:t xml:space="preserve"> (</w:t>
      </w:r>
      <w:r w:rsidRPr="007B71A6">
        <w:t>трематоды</w:t>
      </w:r>
      <w:r w:rsidR="007B71A6" w:rsidRPr="007B71A6">
        <w:t>),</w:t>
      </w:r>
      <w:r w:rsidRPr="007B71A6">
        <w:t xml:space="preserve"> бычий цепень, свиной солитёр, широкий лентец, эхинококк</w:t>
      </w:r>
      <w:r w:rsidR="007B71A6">
        <w:t xml:space="preserve"> (</w:t>
      </w:r>
      <w:r w:rsidRPr="007B71A6">
        <w:t>ленточные черви</w:t>
      </w:r>
      <w:r w:rsidR="007B71A6" w:rsidRPr="007B71A6">
        <w:t>).</w:t>
      </w:r>
    </w:p>
    <w:p w:rsidR="007B71A6" w:rsidRDefault="00A131A8" w:rsidP="007B71A6">
      <w:pPr>
        <w:ind w:firstLine="709"/>
      </w:pPr>
      <w:r w:rsidRPr="007B71A6">
        <w:t>Вопрос о систематическом положении так называемых бескишечных турбеллярий</w:t>
      </w:r>
      <w:r w:rsidR="007B71A6">
        <w:t xml:space="preserve"> (</w:t>
      </w:r>
      <w:r w:rsidRPr="007B71A6">
        <w:t>Acoela</w:t>
      </w:r>
      <w:r w:rsidR="007B71A6" w:rsidRPr="007B71A6">
        <w:t xml:space="preserve">) </w:t>
      </w:r>
      <w:r w:rsidRPr="007B71A6">
        <w:t>в настоящее время дискутируется, поскольку в 2003</w:t>
      </w:r>
      <w:r w:rsidR="007B71A6">
        <w:t xml:space="preserve"> </w:t>
      </w:r>
      <w:r w:rsidRPr="007B71A6">
        <w:t>году было предложено выделить их в самостоятельный тип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Свободноживущие плоские черви питаются преимущественно как хищники</w:t>
      </w:r>
      <w:r w:rsidR="007B71A6" w:rsidRPr="007B71A6">
        <w:t xml:space="preserve">. </w:t>
      </w:r>
      <w:r w:rsidRPr="007B71A6">
        <w:t>Паразитирующие черви питаются либо путём всасывания питательных веществ с помощью ротовой присоски, либо впитывают их через всю поверхность тела осмотическим путём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Свободноживущие плоские черви передвигаются ползком или вплавь</w:t>
      </w:r>
      <w:r w:rsidR="007B71A6" w:rsidRPr="007B71A6">
        <w:t xml:space="preserve">. </w:t>
      </w:r>
      <w:r w:rsidRPr="007B71A6">
        <w:t>Этому способствуют кожно-мускульный мешок и реснички</w:t>
      </w:r>
      <w:r w:rsidR="007B71A6" w:rsidRPr="007B71A6">
        <w:t xml:space="preserve">. </w:t>
      </w:r>
      <w:r w:rsidRPr="007B71A6">
        <w:t>Паразитирующие черви при передвижении могут пользоваться присосками</w:t>
      </w:r>
      <w:r w:rsidR="007B71A6">
        <w:t xml:space="preserve"> (</w:t>
      </w:r>
      <w:r w:rsidRPr="007B71A6">
        <w:t>передвигаются по типу гусеницы-землемера</w:t>
      </w:r>
      <w:r w:rsidR="007B71A6" w:rsidRPr="007B71A6">
        <w:t xml:space="preserve">). </w:t>
      </w:r>
      <w:r w:rsidRPr="007B71A6">
        <w:t>Ленточные черви используют перистальтику кожно-мускульного мешка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Тело билатерально-симметричное, с четко выраженными головным и хвостовым концами, несколько уплощенное в дорсовентральном направле</w:t>
      </w:r>
      <w:r w:rsidR="00CD2483" w:rsidRPr="007B71A6">
        <w:t xml:space="preserve">нии, у крупных представителей </w:t>
      </w:r>
      <w:r w:rsidR="007B71A6">
        <w:t>-</w:t>
      </w:r>
      <w:r w:rsidR="00CD2483" w:rsidRPr="007B71A6">
        <w:t xml:space="preserve"> </w:t>
      </w:r>
      <w:r w:rsidRPr="007B71A6">
        <w:t>сильно уплощенное</w:t>
      </w:r>
      <w:r w:rsidR="007B71A6" w:rsidRPr="007B71A6">
        <w:t xml:space="preserve">. </w:t>
      </w:r>
      <w:r w:rsidRPr="007B71A6">
        <w:t>Полость тела не развита</w:t>
      </w:r>
      <w:r w:rsidR="007B71A6">
        <w:t xml:space="preserve"> (</w:t>
      </w:r>
      <w:r w:rsidRPr="007B71A6">
        <w:t>за исключением некоторых фаз жизненного цикла ленточных червей и сосальщиков</w:t>
      </w:r>
      <w:r w:rsidR="007B71A6" w:rsidRPr="007B71A6">
        <w:t xml:space="preserve">). </w:t>
      </w:r>
      <w:r w:rsidRPr="007B71A6">
        <w:t>Обмен газами осуществляется через всю поверхность тела</w:t>
      </w:r>
      <w:r w:rsidR="007B71A6" w:rsidRPr="007B71A6">
        <w:t xml:space="preserve">; </w:t>
      </w:r>
      <w:r w:rsidRPr="007B71A6">
        <w:t>органы дыхания и кровеносные сосуды отсутствуют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Снаружи тело покрыто однослойным эпителием</w:t>
      </w:r>
      <w:r w:rsidR="007B71A6" w:rsidRPr="007B71A6">
        <w:t xml:space="preserve">. </w:t>
      </w:r>
      <w:r w:rsidRPr="007B71A6">
        <w:t>У ресничных червей, или турбеллярий, эпителий состоит из клеток, несущих реснички</w:t>
      </w:r>
      <w:r w:rsidR="007B71A6" w:rsidRPr="007B71A6">
        <w:t xml:space="preserve">. </w:t>
      </w:r>
      <w:r w:rsidRPr="007B71A6">
        <w:t>Сосальщики, моногенеи, цестодообразные и ленточные черви на протяжении большей части жизни лишены ресничного эпителия</w:t>
      </w:r>
      <w:r w:rsidR="007B71A6">
        <w:t xml:space="preserve"> (</w:t>
      </w:r>
      <w:r w:rsidRPr="007B71A6">
        <w:t>хотя ресничные клетки могут встречаться у личиночных форм</w:t>
      </w:r>
      <w:r w:rsidR="007B71A6" w:rsidRPr="007B71A6">
        <w:t xml:space="preserve">); </w:t>
      </w:r>
      <w:r w:rsidRPr="007B71A6">
        <w:t>их покровы представлены так называемым тегументом, в ряде групп несущим микроворсинки или хитиновые крючки</w:t>
      </w:r>
      <w:r w:rsidR="007B71A6" w:rsidRPr="007B71A6">
        <w:t xml:space="preserve">. </w:t>
      </w:r>
      <w:r w:rsidRPr="007B71A6">
        <w:t>Плоских червей, обладающих тегументом, относят к группе Neodermata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Под эпителием располагается мускульный мешок, состоящий из нескольких слоев мышечных клеток, не дифференцированных на отдельные мышцы</w:t>
      </w:r>
      <w:r w:rsidR="007B71A6">
        <w:t xml:space="preserve"> (</w:t>
      </w:r>
      <w:r w:rsidRPr="007B71A6">
        <w:t>определенная дифференциация наблюдается только в районе глотки и половых органов</w:t>
      </w:r>
      <w:r w:rsidR="007B71A6" w:rsidRPr="007B71A6">
        <w:t xml:space="preserve">). </w:t>
      </w:r>
      <w:r w:rsidRPr="007B71A6">
        <w:t>Клетки наружного мышечного слоя ориентированы поперек, внутреннего</w:t>
      </w:r>
      <w:r w:rsidR="00CD2483" w:rsidRPr="007B71A6">
        <w:t xml:space="preserve"> </w:t>
      </w:r>
      <w:r w:rsidR="007B71A6">
        <w:t>-</w:t>
      </w:r>
      <w:r w:rsidR="00CD2483" w:rsidRPr="007B71A6">
        <w:t xml:space="preserve"> </w:t>
      </w:r>
      <w:r w:rsidRPr="007B71A6">
        <w:t>вдоль передне-задней оси тела</w:t>
      </w:r>
      <w:r w:rsidR="007B71A6" w:rsidRPr="007B71A6">
        <w:t xml:space="preserve">. </w:t>
      </w:r>
      <w:r w:rsidRPr="007B71A6">
        <w:t>Наружный слой называется слоем кольце</w:t>
      </w:r>
      <w:r w:rsidR="00CD2483" w:rsidRPr="007B71A6">
        <w:t xml:space="preserve">вой мускулатуры, а внутренний </w:t>
      </w:r>
      <w:r w:rsidR="007B71A6">
        <w:t>-</w:t>
      </w:r>
      <w:r w:rsidR="00CD2483" w:rsidRPr="007B71A6">
        <w:t xml:space="preserve"> </w:t>
      </w:r>
      <w:r w:rsidRPr="007B71A6">
        <w:t>слоем продольной мускулатуры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Во всех группах, кроме цестодообразных и ленточных червей, имеется глотка, ведущая в кишку или, как у так называемых бескишечных турбеллярий, в пищеварительную паренхиму</w:t>
      </w:r>
      <w:r w:rsidR="007B71A6" w:rsidRPr="007B71A6">
        <w:t xml:space="preserve">. </w:t>
      </w:r>
      <w:r w:rsidRPr="007B71A6">
        <w:t>Кишка слепо замкнута и сообщается с окружающей средой только через ротовое отверстие</w:t>
      </w:r>
      <w:r w:rsidR="007B71A6" w:rsidRPr="007B71A6">
        <w:t xml:space="preserve">. </w:t>
      </w:r>
      <w:r w:rsidRPr="007B71A6">
        <w:t>У нескольких крупных турбеллярий отмечено наличие анальных пор</w:t>
      </w:r>
      <w:r w:rsidR="007B71A6">
        <w:t xml:space="preserve"> (</w:t>
      </w:r>
      <w:r w:rsidRPr="007B71A6">
        <w:t>иногда нескольких</w:t>
      </w:r>
      <w:r w:rsidR="007B71A6" w:rsidRPr="007B71A6">
        <w:t>),</w:t>
      </w:r>
      <w:r w:rsidRPr="007B71A6">
        <w:t xml:space="preserve"> однако это, скорее, исключение, чем правило</w:t>
      </w:r>
      <w:r w:rsidR="007B71A6" w:rsidRPr="007B71A6">
        <w:t xml:space="preserve">. </w:t>
      </w:r>
      <w:r w:rsidRPr="007B71A6">
        <w:t>У мелких форм кишечник прямой, у крупных</w:t>
      </w:r>
      <w:r w:rsidR="007B71A6">
        <w:t xml:space="preserve"> (</w:t>
      </w:r>
      <w:r w:rsidRPr="007B71A6">
        <w:t>планарии, сосальщики</w:t>
      </w:r>
      <w:r w:rsidR="007B71A6" w:rsidRPr="007B71A6">
        <w:t xml:space="preserve">) </w:t>
      </w:r>
      <w:r w:rsidRPr="007B71A6">
        <w:t>может сильно ветвиться</w:t>
      </w:r>
      <w:r w:rsidR="007B71A6" w:rsidRPr="007B71A6">
        <w:t xml:space="preserve">. </w:t>
      </w:r>
      <w:r w:rsidRPr="007B71A6">
        <w:t>Глотка располагается на брюшной поверхности, нередко посередине или ближе к заднему ко</w:t>
      </w:r>
      <w:r w:rsidR="00CD2483" w:rsidRPr="007B71A6">
        <w:t xml:space="preserve">нцу тела, в некоторых группах </w:t>
      </w:r>
      <w:r w:rsidR="007B71A6">
        <w:t>-</w:t>
      </w:r>
      <w:r w:rsidR="00CD2483" w:rsidRPr="007B71A6">
        <w:t xml:space="preserve"> </w:t>
      </w:r>
      <w:r w:rsidRPr="007B71A6">
        <w:t>смещена вперед</w:t>
      </w:r>
      <w:r w:rsidR="007B71A6" w:rsidRPr="007B71A6">
        <w:t xml:space="preserve">. </w:t>
      </w:r>
      <w:r w:rsidRPr="007B71A6">
        <w:t>У цестодообразных и ленточных червей кишка отсутствует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Нервная система так называемого ортогонального типа</w:t>
      </w:r>
      <w:r w:rsidR="007B71A6" w:rsidRPr="007B71A6">
        <w:t xml:space="preserve">. </w:t>
      </w:r>
      <w:r w:rsidRPr="007B71A6">
        <w:t>У большинства имеется шесть продольных стволов</w:t>
      </w:r>
      <w:r w:rsidR="007B71A6">
        <w:t xml:space="preserve"> (</w:t>
      </w:r>
      <w:r w:rsidRPr="007B71A6">
        <w:t>по два на спинной и брюшной стороне тела и два по бокам</w:t>
      </w:r>
      <w:r w:rsidR="007B71A6" w:rsidRPr="007B71A6">
        <w:t>),</w:t>
      </w:r>
      <w:r w:rsidRPr="007B71A6">
        <w:t xml:space="preserve"> соединенных между собой поперечными комиссурами</w:t>
      </w:r>
      <w:r w:rsidR="007B71A6" w:rsidRPr="007B71A6">
        <w:t xml:space="preserve">. </w:t>
      </w:r>
      <w:r w:rsidRPr="007B71A6">
        <w:t>Наряду с ортогоном существует более или менее густой нервный плексус, расположенный в периферических слоях паренхимы</w:t>
      </w:r>
      <w:r w:rsidR="007B71A6" w:rsidRPr="007B71A6">
        <w:t xml:space="preserve">. </w:t>
      </w:r>
      <w:r w:rsidRPr="007B71A6">
        <w:t>Некоторые наиболее архаичные представители ресничных червей обладают только нервным плексусом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У ряда форм развиты простые светочувствительные глазки, неспособные к предметному зрению, а также органы равновесия</w:t>
      </w:r>
      <w:r w:rsidR="007B71A6">
        <w:t xml:space="preserve"> (</w:t>
      </w:r>
      <w:r w:rsidRPr="007B71A6">
        <w:t>стагоцисты</w:t>
      </w:r>
      <w:r w:rsidR="007B71A6" w:rsidRPr="007B71A6">
        <w:t>),</w:t>
      </w:r>
      <w:r w:rsidRPr="007B71A6">
        <w:t xml:space="preserve"> осязательные клетки</w:t>
      </w:r>
      <w:r w:rsidR="007B71A6">
        <w:t xml:space="preserve"> (</w:t>
      </w:r>
      <w:r w:rsidRPr="007B71A6">
        <w:t>сенсиллы</w:t>
      </w:r>
      <w:r w:rsidR="007B71A6" w:rsidRPr="007B71A6">
        <w:t xml:space="preserve">) </w:t>
      </w:r>
      <w:r w:rsidRPr="007B71A6">
        <w:t>и органы химического чувства</w:t>
      </w:r>
      <w:r w:rsidR="007B71A6" w:rsidRPr="007B71A6">
        <w:t>.</w:t>
      </w:r>
    </w:p>
    <w:p w:rsidR="007B71A6" w:rsidRDefault="00A131A8" w:rsidP="007B71A6">
      <w:pPr>
        <w:ind w:firstLine="709"/>
      </w:pPr>
      <w:r w:rsidRPr="007B71A6">
        <w:t>Осморегуляция осуществляется при помощи протонефридиев</w:t>
      </w:r>
      <w:r w:rsidR="00CD2483" w:rsidRPr="007B71A6">
        <w:t xml:space="preserve"> </w:t>
      </w:r>
      <w:r w:rsidR="007B71A6">
        <w:t>-</w:t>
      </w:r>
      <w:r w:rsidR="00CD2483" w:rsidRPr="007B71A6">
        <w:t xml:space="preserve"> </w:t>
      </w:r>
      <w:r w:rsidRPr="007B71A6">
        <w:t>ветвящихся каналов, соединяющихся в один или два выделительных канала</w:t>
      </w:r>
      <w:r w:rsidR="007B71A6" w:rsidRPr="007B71A6">
        <w:t xml:space="preserve">. </w:t>
      </w:r>
      <w:r w:rsidRPr="007B71A6">
        <w:t>Выделение ядовитых продуктов обмена происходит или с жидкостью, выводимой через протонефридии, или путем накопления в специализированных клетках паренхимы</w:t>
      </w:r>
      <w:r w:rsidR="007B71A6">
        <w:t xml:space="preserve"> (</w:t>
      </w:r>
      <w:r w:rsidRPr="007B71A6">
        <w:t>атроцитах</w:t>
      </w:r>
      <w:r w:rsidR="007B71A6" w:rsidRPr="007B71A6">
        <w:t>),</w:t>
      </w:r>
      <w:r w:rsidRPr="007B71A6">
        <w:t xml:space="preserve"> играющих роль</w:t>
      </w:r>
      <w:r w:rsidR="007B71A6">
        <w:t xml:space="preserve"> "</w:t>
      </w:r>
      <w:r w:rsidRPr="007B71A6">
        <w:t>почек накопления</w:t>
      </w:r>
      <w:r w:rsidR="007B71A6">
        <w:t>".</w:t>
      </w:r>
    </w:p>
    <w:p w:rsidR="007B71A6" w:rsidRDefault="00A131A8" w:rsidP="007B71A6">
      <w:pPr>
        <w:ind w:firstLine="709"/>
      </w:pPr>
      <w:r w:rsidRPr="007B71A6">
        <w:t>Подавляющее большинство плоских червей</w:t>
      </w:r>
      <w:r w:rsidR="007B71A6">
        <w:t xml:space="preserve"> (</w:t>
      </w:r>
      <w:r w:rsidRPr="007B71A6">
        <w:t>кроме некоторых раздельнополых сосальщиков</w:t>
      </w:r>
      <w:r w:rsidR="00CD2483" w:rsidRPr="007B71A6">
        <w:t>, например, Schistosomatidae</w:t>
      </w:r>
      <w:r w:rsidR="007B71A6" w:rsidRPr="007B71A6">
        <w:t xml:space="preserve">) </w:t>
      </w:r>
      <w:r w:rsidR="007B71A6">
        <w:t>-</w:t>
      </w:r>
      <w:r w:rsidR="00CD2483" w:rsidRPr="007B71A6">
        <w:t xml:space="preserve"> </w:t>
      </w:r>
      <w:r w:rsidRPr="007B71A6">
        <w:t>гермафродиты</w:t>
      </w:r>
      <w:r w:rsidR="007B71A6" w:rsidRPr="007B71A6">
        <w:t xml:space="preserve">. </w:t>
      </w:r>
      <w:r w:rsidRPr="007B71A6">
        <w:t>Строение половой системы, как мужской, так и женской, весьма разнообразно и различия в организации семенников и яичников, а также строение других частей половой системы, включая мужские копулятивные органы, используются в систематике</w:t>
      </w:r>
      <w:r w:rsidR="007B71A6" w:rsidRPr="007B71A6">
        <w:t xml:space="preserve">. </w:t>
      </w:r>
      <w:r w:rsidRPr="007B71A6">
        <w:t>В некоторых группах ресничных червей и во всех паразитических классах яичник разделен на две части</w:t>
      </w:r>
      <w:r w:rsidR="007B71A6" w:rsidRPr="007B71A6">
        <w:t xml:space="preserve">: </w:t>
      </w:r>
      <w:r w:rsidRPr="007B71A6">
        <w:t>гермарий</w:t>
      </w:r>
      <w:r w:rsidR="007B71A6">
        <w:t xml:space="preserve"> (</w:t>
      </w:r>
      <w:r w:rsidRPr="007B71A6">
        <w:t>собственно яичник, производящий бедные желтком яйцеклетки, способные к развитию</w:t>
      </w:r>
      <w:r w:rsidR="007B71A6" w:rsidRPr="007B71A6">
        <w:t xml:space="preserve">) </w:t>
      </w:r>
      <w:r w:rsidRPr="007B71A6">
        <w:t>и вителлярий</w:t>
      </w:r>
      <w:r w:rsidR="007B71A6">
        <w:t xml:space="preserve"> (</w:t>
      </w:r>
      <w:r w:rsidRPr="007B71A6">
        <w:t>или желточник, производящий абортивные яйцеклетки богатые желтком или желточные шары</w:t>
      </w:r>
      <w:r w:rsidR="007B71A6" w:rsidRPr="007B71A6">
        <w:t xml:space="preserve">). </w:t>
      </w:r>
      <w:r w:rsidRPr="007B71A6">
        <w:t>В этих группах происходит формирование так называемых сложных, или экзолецитальных, яиц</w:t>
      </w:r>
      <w:r w:rsidR="007B71A6" w:rsidRPr="007B71A6">
        <w:t xml:space="preserve">: </w:t>
      </w:r>
      <w:r w:rsidRPr="007B71A6">
        <w:t>под общей оболочкой, выделяемой придаточными железами, объединена одна яйцеклетка и несколько желточных шаров</w:t>
      </w:r>
      <w:r w:rsidR="007B71A6" w:rsidRPr="007B71A6">
        <w:t>.</w:t>
      </w:r>
    </w:p>
    <w:p w:rsidR="007B71A6" w:rsidRDefault="00CD2483" w:rsidP="007B71A6">
      <w:pPr>
        <w:ind w:firstLine="709"/>
      </w:pPr>
      <w:r w:rsidRPr="007B71A6">
        <w:t>Подавляющее большинство представителей являются гермафродитами, кроме кровеносных сосальщиков</w:t>
      </w:r>
      <w:r w:rsidR="007B71A6">
        <w:t xml:space="preserve"> (</w:t>
      </w:r>
      <w:r w:rsidRPr="007B71A6">
        <w:t>шистосомы</w:t>
      </w:r>
      <w:r w:rsidR="007B71A6" w:rsidRPr="007B71A6">
        <w:t xml:space="preserve">) - </w:t>
      </w:r>
      <w:r w:rsidRPr="007B71A6">
        <w:t>они раздельнополы</w:t>
      </w:r>
      <w:r w:rsidR="007B71A6" w:rsidRPr="007B71A6">
        <w:t xml:space="preserve">. </w:t>
      </w:r>
      <w:r w:rsidRPr="007B71A6">
        <w:t>Яйца сосальщиков от светло-желтого до темно-коричневого цвета, на одном из полюсов имеется крышечка</w:t>
      </w:r>
      <w:r w:rsidR="007B71A6" w:rsidRPr="007B71A6">
        <w:t xml:space="preserve">. </w:t>
      </w:r>
      <w:r w:rsidRPr="007B71A6">
        <w:t>При исследовании яйца обнаруживаются в дуоденальном содержимом, кале, моче, мокроте</w:t>
      </w:r>
      <w:r w:rsidR="007B71A6" w:rsidRPr="007B71A6">
        <w:t>.</w:t>
      </w:r>
    </w:p>
    <w:p w:rsidR="007B71A6" w:rsidRDefault="00CD2483" w:rsidP="007B71A6">
      <w:pPr>
        <w:ind w:firstLine="709"/>
      </w:pPr>
      <w:r w:rsidRPr="007B71A6">
        <w:t>Первым промежуточным хозяином у сосальщиков являются различные моллюски, вторым хозяином служат рыбы, земноводные</w:t>
      </w:r>
      <w:r w:rsidR="007B71A6" w:rsidRPr="007B71A6">
        <w:t xml:space="preserve">. </w:t>
      </w:r>
      <w:r w:rsidRPr="007B71A6">
        <w:t>Окончательным хозяином являются различные позвоночные</w:t>
      </w:r>
      <w:r w:rsidR="007B71A6" w:rsidRPr="007B71A6">
        <w:t>.</w:t>
      </w:r>
    </w:p>
    <w:p w:rsidR="007B71A6" w:rsidRDefault="00CD2483" w:rsidP="007B71A6">
      <w:pPr>
        <w:ind w:firstLine="709"/>
      </w:pPr>
      <w:r w:rsidRPr="007B71A6">
        <w:t>Жизненный цикл</w:t>
      </w:r>
      <w:r w:rsidR="007B71A6">
        <w:t xml:space="preserve"> (</w:t>
      </w:r>
      <w:r w:rsidRPr="007B71A6">
        <w:t>на примере многоусток</w:t>
      </w:r>
      <w:r w:rsidR="007B71A6" w:rsidRPr="007B71A6">
        <w:t xml:space="preserve">) </w:t>
      </w:r>
      <w:r w:rsidRPr="007B71A6">
        <w:t>предельно прост</w:t>
      </w:r>
      <w:r w:rsidR="007B71A6" w:rsidRPr="007B71A6">
        <w:t xml:space="preserve">: </w:t>
      </w:r>
      <w:r w:rsidRPr="007B71A6">
        <w:t>из яйца, покинув рыбу, выходит личинка, которая через небольшой отрезок времени вновь присасывается к рыбе и превращается во взрослого червя</w:t>
      </w:r>
      <w:r w:rsidR="007B71A6" w:rsidRPr="007B71A6">
        <w:t xml:space="preserve">. </w:t>
      </w:r>
      <w:r w:rsidRPr="007B71A6">
        <w:t>Двуустки имеют более сложный цикл развития, меняя 2-3 хозяев</w:t>
      </w:r>
      <w:r w:rsidR="007B71A6" w:rsidRPr="007B71A6">
        <w:t>.</w:t>
      </w:r>
    </w:p>
    <w:p w:rsidR="007B71A6" w:rsidRDefault="00CD2483" w:rsidP="007B71A6">
      <w:pPr>
        <w:ind w:firstLine="709"/>
      </w:pPr>
      <w:r w:rsidRPr="007B71A6">
        <w:t>Взрослые сосальщики паразитируют в самых разнообразных органах, таких как кишечник, печень, легкие, мочевой пузырь и даже в таких редких местах обитания, как евстахиева труба или конъюнктивальный мешок</w:t>
      </w:r>
      <w:r w:rsidR="007B71A6" w:rsidRPr="007B71A6">
        <w:t>.</w:t>
      </w:r>
    </w:p>
    <w:p w:rsidR="007B71A6" w:rsidRDefault="00CD2483" w:rsidP="007B71A6">
      <w:pPr>
        <w:ind w:firstLine="709"/>
      </w:pPr>
      <w:r w:rsidRPr="007B71A6">
        <w:t>Плоскими червями-сосальщиками можно заразиться при употреблении в пищу сырой и непрожаренной рыбы, а также раков</w:t>
      </w:r>
      <w:r w:rsidR="007B71A6" w:rsidRPr="007B71A6">
        <w:t xml:space="preserve">. </w:t>
      </w:r>
      <w:r w:rsidRPr="007B71A6">
        <w:t>Они могут паразитировать в выводных протоках разных органов, присасываясь к их стенкам</w:t>
      </w:r>
      <w:r w:rsidR="007B71A6" w:rsidRPr="007B71A6">
        <w:t xml:space="preserve">. </w:t>
      </w:r>
      <w:r w:rsidRPr="007B71A6">
        <w:t>Также необходимо соблюдать санитарно-гигиенические нормы содержания и кормления домашних животных</w:t>
      </w:r>
      <w:r w:rsidR="007B71A6" w:rsidRPr="007B71A6">
        <w:t xml:space="preserve">. </w:t>
      </w:r>
      <w:r w:rsidRPr="007B71A6">
        <w:t>Проводить профилактику против паразитов-переносчиков</w:t>
      </w:r>
      <w:r w:rsidR="007B71A6">
        <w:t xml:space="preserve"> (</w:t>
      </w:r>
      <w:r w:rsidRPr="007B71A6">
        <w:t>блохи, вши, власоеды, клещи</w:t>
      </w:r>
      <w:r w:rsidR="007B71A6" w:rsidRPr="007B71A6">
        <w:t xml:space="preserve">) </w:t>
      </w:r>
      <w:r w:rsidRPr="007B71A6">
        <w:t>и против самих гельминтов</w:t>
      </w:r>
      <w:r w:rsidR="007B71A6" w:rsidRPr="007B71A6">
        <w:t xml:space="preserve">. </w:t>
      </w:r>
      <w:r w:rsidRPr="007B71A6">
        <w:t>Дегельминтолизацию надо проводить минимум 2 раза в год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Default="008721E7" w:rsidP="007B71A6">
      <w:pPr>
        <w:pStyle w:val="2"/>
      </w:pPr>
      <w:r w:rsidRPr="007B71A6">
        <w:t>Генотип</w:t>
      </w:r>
      <w:r w:rsidR="007B71A6" w:rsidRPr="007B71A6">
        <w:t xml:space="preserve">. </w:t>
      </w:r>
      <w:r w:rsidRPr="007B71A6">
        <w:t>Геном</w:t>
      </w:r>
      <w:r w:rsidR="007B71A6" w:rsidRPr="007B71A6">
        <w:t xml:space="preserve">. </w:t>
      </w:r>
      <w:r w:rsidRPr="007B71A6">
        <w:t>Фенотип</w:t>
      </w:r>
      <w:r w:rsidR="007B71A6" w:rsidRPr="007B71A6">
        <w:t xml:space="preserve">. </w:t>
      </w:r>
      <w:r w:rsidRPr="007B71A6">
        <w:t>Факторы, определяющие развитие фенотипа</w:t>
      </w:r>
      <w:r w:rsidR="007B71A6" w:rsidRPr="007B71A6">
        <w:t xml:space="preserve">. </w:t>
      </w:r>
      <w:r w:rsidRPr="007B71A6">
        <w:t>Доминантность и рецессивность</w:t>
      </w:r>
      <w:r w:rsidR="007B71A6" w:rsidRPr="007B71A6">
        <w:t xml:space="preserve">. </w:t>
      </w:r>
      <w:r w:rsidRPr="007B71A6">
        <w:t>Взаимодействие генов в детерминации признаков</w:t>
      </w:r>
      <w:r w:rsidR="007B71A6" w:rsidRPr="007B71A6">
        <w:t xml:space="preserve">: </w:t>
      </w:r>
      <w:r w:rsidRPr="007B71A6">
        <w:t>доминирование, промежуточное проявление, кодоминирование</w:t>
      </w:r>
    </w:p>
    <w:p w:rsidR="007B71A6" w:rsidRDefault="007B71A6" w:rsidP="007B71A6">
      <w:pPr>
        <w:ind w:firstLine="709"/>
      </w:pPr>
    </w:p>
    <w:p w:rsidR="007B71A6" w:rsidRDefault="008721E7" w:rsidP="007B71A6">
      <w:pPr>
        <w:ind w:firstLine="709"/>
      </w:pPr>
      <w:r w:rsidRPr="007B71A6">
        <w:t>Геноти́п</w:t>
      </w:r>
      <w:r w:rsidR="003617A0" w:rsidRPr="007B71A6">
        <w:t xml:space="preserve"> </w:t>
      </w:r>
      <w:r w:rsidR="007B71A6">
        <w:t>-</w:t>
      </w:r>
      <w:r w:rsidR="003617A0" w:rsidRPr="007B71A6">
        <w:t xml:space="preserve"> </w:t>
      </w:r>
      <w:r w:rsidRPr="007B71A6">
        <w:t>совокупность генов данного организма, который, в отличие от понятий генома и генофонда, характеризует особь, а не вид</w:t>
      </w:r>
      <w:r w:rsidR="007B71A6">
        <w:t xml:space="preserve"> (</w:t>
      </w:r>
      <w:r w:rsidRPr="007B71A6">
        <w:t>еще отличием генотипа от генома является включение в понятие</w:t>
      </w:r>
      <w:r w:rsidR="007B71A6">
        <w:t xml:space="preserve"> "</w:t>
      </w:r>
      <w:r w:rsidRPr="007B71A6">
        <w:t>геном</w:t>
      </w:r>
      <w:r w:rsidR="007B71A6">
        <w:t xml:space="preserve">" </w:t>
      </w:r>
      <w:r w:rsidRPr="007B71A6">
        <w:t>некодирующих последовательностей, не входящих в понятие</w:t>
      </w:r>
      <w:r w:rsidR="007B71A6">
        <w:t xml:space="preserve"> "</w:t>
      </w:r>
      <w:r w:rsidRPr="007B71A6">
        <w:t>генотип</w:t>
      </w:r>
      <w:r w:rsidR="007B71A6">
        <w:t>"</w:t>
      </w:r>
      <w:r w:rsidR="007B71A6" w:rsidRPr="007B71A6">
        <w:t xml:space="preserve">). </w:t>
      </w:r>
      <w:r w:rsidRPr="007B71A6">
        <w:t>Вместе с факторами внешней среды определяет фенотип организма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Обычно о генотипе говорят в контексте определенного гена, у полиплоидных особей он обозначает комбинацию аллелей данного гена</w:t>
      </w:r>
      <w:r w:rsidR="007B71A6" w:rsidRPr="007B71A6">
        <w:t xml:space="preserve">. </w:t>
      </w:r>
      <w:r w:rsidRPr="007B71A6">
        <w:t>Большинство генов проявляются в фенотипе организма, но фенотип и генотип различны по следующим показателям</w:t>
      </w:r>
      <w:r w:rsidR="007B71A6" w:rsidRPr="007B71A6">
        <w:t>:</w:t>
      </w:r>
    </w:p>
    <w:p w:rsidR="007B71A6" w:rsidRDefault="008721E7" w:rsidP="007B71A6">
      <w:pPr>
        <w:ind w:firstLine="709"/>
      </w:pPr>
      <w:r w:rsidRPr="007B71A6">
        <w:t>1</w:t>
      </w:r>
      <w:r w:rsidR="007B71A6" w:rsidRPr="007B71A6">
        <w:t xml:space="preserve">. </w:t>
      </w:r>
      <w:r w:rsidRPr="007B71A6">
        <w:t>По источнику информации</w:t>
      </w:r>
      <w:r w:rsidR="007B71A6">
        <w:t xml:space="preserve"> (</w:t>
      </w:r>
      <w:r w:rsidRPr="007B71A6">
        <w:t>генотип определяется при изучении ДНК особи, фенотип регистрируется при наблюдении внешнего вида организма</w:t>
      </w:r>
      <w:r w:rsidR="007B71A6" w:rsidRPr="007B71A6">
        <w:t>).</w:t>
      </w:r>
    </w:p>
    <w:p w:rsidR="007B71A6" w:rsidRDefault="008721E7" w:rsidP="007B71A6">
      <w:pPr>
        <w:ind w:firstLine="709"/>
      </w:pPr>
      <w:r w:rsidRPr="007B71A6">
        <w:t>2</w:t>
      </w:r>
      <w:r w:rsidR="007B71A6" w:rsidRPr="007B71A6">
        <w:t xml:space="preserve">. </w:t>
      </w:r>
      <w:r w:rsidRPr="007B71A6">
        <w:t>Генотип не всегда соответствует одному и тому же фенотипу</w:t>
      </w:r>
      <w:r w:rsidR="007B71A6" w:rsidRPr="007B71A6">
        <w:t xml:space="preserve">. </w:t>
      </w:r>
      <w:r w:rsidRPr="007B71A6">
        <w:t>Некоторые гены проявляются в фенотипе только в определенных условиях</w:t>
      </w:r>
      <w:r w:rsidR="007B71A6" w:rsidRPr="007B71A6">
        <w:t xml:space="preserve">. </w:t>
      </w:r>
      <w:r w:rsidRPr="007B71A6">
        <w:t>С другой стороны, некоторые фенотипы, например, окраска шерсти животных, являются результатом взаимодействия нескольких генов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Гено́м</w:t>
      </w:r>
      <w:r w:rsidR="003617A0" w:rsidRPr="007B71A6">
        <w:t xml:space="preserve"> </w:t>
      </w:r>
      <w:r w:rsidR="007B71A6">
        <w:t>-</w:t>
      </w:r>
      <w:r w:rsidR="003617A0" w:rsidRPr="007B71A6">
        <w:t xml:space="preserve"> </w:t>
      </w:r>
      <w:r w:rsidRPr="007B71A6">
        <w:t>совокупность всех генов организма</w:t>
      </w:r>
      <w:r w:rsidR="007B71A6" w:rsidRPr="007B71A6">
        <w:t xml:space="preserve">; </w:t>
      </w:r>
      <w:r w:rsidRPr="007B71A6">
        <w:t>его полный хромосомный набор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Известно, что ДНК, которая является носителем генетической информации у большинства организмов и, следовательно, составляет основу генома, включает в себя не только гены в современном смысле этого слова</w:t>
      </w:r>
      <w:r w:rsidR="007B71A6" w:rsidRPr="007B71A6">
        <w:t xml:space="preserve">. </w:t>
      </w:r>
      <w:r w:rsidRPr="007B71A6">
        <w:t>Большая часть ДНК эукариотических клеток представлена некодирующими</w:t>
      </w:r>
      <w:r w:rsidR="007B71A6">
        <w:t xml:space="preserve"> ("</w:t>
      </w:r>
      <w:r w:rsidRPr="007B71A6">
        <w:t>избыточными</w:t>
      </w:r>
      <w:r w:rsidR="007B71A6">
        <w:t>"</w:t>
      </w:r>
      <w:r w:rsidR="007B71A6" w:rsidRPr="007B71A6">
        <w:t xml:space="preserve">) </w:t>
      </w:r>
      <w:r w:rsidRPr="007B71A6">
        <w:t>последовательностями нуклеотидов, которые не заключают в себе информации о белках и РНК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Следовательно, под геномом организма понимают суммарную ДНК гаплоидного набора хромосом и каждого из внехромосомных генетических элементов, содержащуюся в отдельной клетке зародышевой линии многоклеточного организма</w:t>
      </w:r>
      <w:r w:rsidR="007B71A6" w:rsidRPr="007B71A6">
        <w:t xml:space="preserve">. </w:t>
      </w:r>
      <w:r w:rsidRPr="007B71A6">
        <w:t>Размеры геномов организмов разных видов значительно отличаются друг от друга, и при этом часто не наблюдается корреляции между уровнем эволюционной сложности биологического вида и размером его генома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Феноти́п</w:t>
      </w:r>
      <w:r w:rsidR="00404377" w:rsidRPr="007B71A6">
        <w:t xml:space="preserve"> </w:t>
      </w:r>
      <w:r w:rsidR="007B71A6">
        <w:t>-</w:t>
      </w:r>
      <w:r w:rsidR="00404377" w:rsidRPr="007B71A6">
        <w:t xml:space="preserve"> </w:t>
      </w:r>
      <w:r w:rsidRPr="007B71A6">
        <w:t>совокупность характеристик, присущих индивиду на определённой стадии развития</w:t>
      </w:r>
      <w:r w:rsidR="007B71A6" w:rsidRPr="007B71A6">
        <w:t xml:space="preserve">. </w:t>
      </w:r>
      <w:r w:rsidRPr="007B71A6">
        <w:t>Фенотип формируется на основе генотипа, опосредованного рядом внешнесредовых факторов</w:t>
      </w:r>
      <w:r w:rsidR="007B71A6" w:rsidRPr="007B71A6">
        <w:t xml:space="preserve">. </w:t>
      </w:r>
      <w:r w:rsidRPr="007B71A6">
        <w:t>У диплоидных организмов в фенотипе проявляются доминантные гены</w:t>
      </w:r>
      <w:r w:rsidR="007B71A6" w:rsidRPr="007B71A6">
        <w:t>.</w:t>
      </w:r>
    </w:p>
    <w:p w:rsidR="007B71A6" w:rsidRDefault="00404377" w:rsidP="007B71A6">
      <w:pPr>
        <w:ind w:firstLine="709"/>
      </w:pPr>
      <w:r w:rsidRPr="007B71A6">
        <w:t xml:space="preserve">Фенотип </w:t>
      </w:r>
      <w:r w:rsidR="007B71A6">
        <w:t>-</w:t>
      </w:r>
      <w:r w:rsidRPr="007B71A6">
        <w:t xml:space="preserve"> </w:t>
      </w:r>
      <w:r w:rsidR="008721E7" w:rsidRPr="007B71A6">
        <w:t>совокупность внешних и внутренних признаков организма, приобретённых в результате онтогенеза</w:t>
      </w:r>
      <w:r w:rsidR="007B71A6">
        <w:t xml:space="preserve"> (</w:t>
      </w:r>
      <w:r w:rsidR="008721E7" w:rsidRPr="007B71A6">
        <w:t>индивидуальное развитие</w:t>
      </w:r>
      <w:r w:rsidR="007B71A6" w:rsidRPr="007B71A6">
        <w:t>)</w:t>
      </w:r>
    </w:p>
    <w:p w:rsidR="007B71A6" w:rsidRDefault="008721E7" w:rsidP="007B71A6">
      <w:pPr>
        <w:ind w:firstLine="709"/>
      </w:pPr>
      <w:r w:rsidRPr="007B71A6">
        <w:t>Несмотря на кажущееся строгое определение, концепция фенотипа имеет некоторые неопределенности</w:t>
      </w:r>
      <w:r w:rsidR="007B71A6" w:rsidRPr="007B71A6">
        <w:t xml:space="preserve">. </w:t>
      </w:r>
      <w:r w:rsidRPr="007B71A6">
        <w:t>Во-первых, большинство молекул и структур</w:t>
      </w:r>
      <w:r w:rsidR="000C4A9B" w:rsidRPr="007B71A6">
        <w:t>,</w:t>
      </w:r>
      <w:r w:rsidRPr="007B71A6">
        <w:t xml:space="preserve"> кодируемых генетическим материалом, не заметны во внешнем виде организма, хотя являются частью фенотипа</w:t>
      </w:r>
      <w:r w:rsidR="007B71A6" w:rsidRPr="007B71A6">
        <w:t xml:space="preserve">. </w:t>
      </w:r>
      <w:r w:rsidRPr="007B71A6">
        <w:t>Например, группы крови человека</w:t>
      </w:r>
      <w:r w:rsidR="007B71A6" w:rsidRPr="007B71A6">
        <w:t xml:space="preserve">. </w:t>
      </w:r>
      <w:r w:rsidRPr="007B71A6">
        <w:t>Поэтому расширенное определение фенотипа должно включать характеристики, которые могут быть обнаружены техническими, медицинскими или диагностическими процедурами</w:t>
      </w:r>
      <w:r w:rsidR="007B71A6" w:rsidRPr="007B71A6">
        <w:t xml:space="preserve">. </w:t>
      </w:r>
      <w:r w:rsidRPr="007B71A6">
        <w:t>Дальнейшее, более радикальное расширение может включать приобретенное поведение или даже влияние организма на окруж</w:t>
      </w:r>
      <w:r w:rsidR="00404377" w:rsidRPr="007B71A6">
        <w:t>ающую среду и другие организмы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Фенотип можно определить как</w:t>
      </w:r>
      <w:r w:rsidR="007B71A6">
        <w:t xml:space="preserve"> "</w:t>
      </w:r>
      <w:r w:rsidRPr="007B71A6">
        <w:t>вынос</w:t>
      </w:r>
      <w:r w:rsidR="007B71A6">
        <w:t xml:space="preserve">" </w:t>
      </w:r>
      <w:r w:rsidRPr="007B71A6">
        <w:t>генетической информации навстречу факторам среды</w:t>
      </w:r>
      <w:r w:rsidR="007B71A6" w:rsidRPr="007B71A6">
        <w:t xml:space="preserve">. </w:t>
      </w:r>
      <w:r w:rsidRPr="007B71A6">
        <w:t>В первом приближении можно говорить о двух характеристиках фенотипа</w:t>
      </w:r>
      <w:r w:rsidR="007B71A6" w:rsidRPr="007B71A6">
        <w:t xml:space="preserve">: </w:t>
      </w:r>
      <w:r w:rsidRPr="007B71A6">
        <w:t>а</w:t>
      </w:r>
      <w:r w:rsidR="007B71A6" w:rsidRPr="007B71A6">
        <w:t xml:space="preserve">) </w:t>
      </w:r>
      <w:r w:rsidRPr="007B71A6">
        <w:t xml:space="preserve">число направлений выноса характеризует число факторов среды, к </w:t>
      </w:r>
      <w:r w:rsidR="00404377" w:rsidRPr="007B71A6">
        <w:t xml:space="preserve">которым чувствителен фенотип, </w:t>
      </w:r>
      <w:r w:rsidR="007B71A6">
        <w:t>-</w:t>
      </w:r>
      <w:r w:rsidR="00404377" w:rsidRPr="007B71A6">
        <w:t xml:space="preserve"> </w:t>
      </w:r>
      <w:r w:rsidRPr="007B71A6">
        <w:t>мерность фенотипа</w:t>
      </w:r>
      <w:r w:rsidR="007B71A6" w:rsidRPr="007B71A6">
        <w:t xml:space="preserve">; </w:t>
      </w:r>
      <w:r w:rsidRPr="007B71A6">
        <w:t>б</w:t>
      </w:r>
      <w:r w:rsidR="007B71A6">
        <w:t>)"</w:t>
      </w:r>
      <w:r w:rsidRPr="007B71A6">
        <w:t>дальность</w:t>
      </w:r>
      <w:r w:rsidR="007B71A6">
        <w:t xml:space="preserve">" </w:t>
      </w:r>
      <w:r w:rsidRPr="007B71A6">
        <w:t>выноса характеризует степень чувствительности фенотипа к данному фактору среды</w:t>
      </w:r>
      <w:r w:rsidR="007B71A6" w:rsidRPr="007B71A6">
        <w:t xml:space="preserve">. </w:t>
      </w:r>
      <w:r w:rsidRPr="007B71A6">
        <w:t>В совокупности эти характеристики определяют богатство и развитость фенотипа</w:t>
      </w:r>
      <w:r w:rsidR="007B71A6" w:rsidRPr="007B71A6">
        <w:t xml:space="preserve">. </w:t>
      </w:r>
      <w:r w:rsidRPr="007B71A6">
        <w:t>Чем многомернее фенотип и чем он чувствительнее, чем дальше фенотип от генотипа, тем он богаче</w:t>
      </w:r>
      <w:r w:rsidR="007B71A6" w:rsidRPr="007B71A6">
        <w:t xml:space="preserve">. </w:t>
      </w:r>
      <w:r w:rsidRPr="007B71A6">
        <w:t>Если сравнить вирус, бактерию, аскариду, лягушку и человека, то богатство фенотипа в этом ряду растет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Некоторые характеристики фенотипа напрямую определяются генотипом, например цвет глаз</w:t>
      </w:r>
      <w:r w:rsidR="007B71A6" w:rsidRPr="007B71A6">
        <w:t xml:space="preserve">. </w:t>
      </w:r>
      <w:r w:rsidRPr="007B71A6">
        <w:t>Другие сильно зависят от взаимодействия</w:t>
      </w:r>
      <w:r w:rsidR="00404377" w:rsidRPr="007B71A6">
        <w:t xml:space="preserve"> организма с окружающей средой </w:t>
      </w:r>
      <w:r w:rsidR="007B71A6">
        <w:t>-</w:t>
      </w:r>
      <w:r w:rsidR="00404377" w:rsidRPr="007B71A6">
        <w:t xml:space="preserve"> </w:t>
      </w:r>
      <w:r w:rsidRPr="007B71A6">
        <w:t>например однояйцевые близнецы могут различаться по росту, весу и другим основным физическим характеристикам, несмотря на то, что несут одни и те же гены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Фенотипическая дисперсия</w:t>
      </w:r>
      <w:r w:rsidR="007B71A6">
        <w:t xml:space="preserve"> (</w:t>
      </w:r>
      <w:r w:rsidRPr="007B71A6">
        <w:t>определяемая генотипической дисперсией</w:t>
      </w:r>
      <w:r w:rsidR="007B71A6" w:rsidRPr="007B71A6">
        <w:t xml:space="preserve">) </w:t>
      </w:r>
      <w:r w:rsidRPr="007B71A6">
        <w:t>является основной предпосылкой для естествен</w:t>
      </w:r>
      <w:r w:rsidR="000C4A9B" w:rsidRPr="007B71A6">
        <w:t>н</w:t>
      </w:r>
      <w:r w:rsidRPr="007B71A6">
        <w:t>ого отбора и эволюции</w:t>
      </w:r>
      <w:r w:rsidR="007B71A6" w:rsidRPr="007B71A6">
        <w:t xml:space="preserve">. </w:t>
      </w:r>
      <w:r w:rsidRPr="007B71A6">
        <w:t>Организм как целое оставляет</w:t>
      </w:r>
      <w:r w:rsidR="007B71A6">
        <w:t xml:space="preserve"> (</w:t>
      </w:r>
      <w:r w:rsidRPr="007B71A6">
        <w:t>или не оставляет</w:t>
      </w:r>
      <w:r w:rsidR="007B71A6" w:rsidRPr="007B71A6">
        <w:t xml:space="preserve">) </w:t>
      </w:r>
      <w:r w:rsidRPr="007B71A6">
        <w:t>потомство, поэтому естественный отбор влияет на генетическую структуру популяции опосредованно через вклады фенотипов</w:t>
      </w:r>
      <w:r w:rsidR="007B71A6" w:rsidRPr="007B71A6">
        <w:t xml:space="preserve">. </w:t>
      </w:r>
      <w:r w:rsidRPr="007B71A6">
        <w:t>Без различных фенотипов нет эволюции</w:t>
      </w:r>
      <w:r w:rsidR="007B71A6" w:rsidRPr="007B71A6">
        <w:t xml:space="preserve">. </w:t>
      </w:r>
      <w:r w:rsidRPr="007B71A6">
        <w:t>При этом рецессивные аллели не всегда отражаются в признаках фенотипа, но сохраняются и могут быть переданы потомству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Факторы, от которых зависит фенотипическое разнообразие, генетическая программа</w:t>
      </w:r>
      <w:r w:rsidR="007B71A6">
        <w:t xml:space="preserve"> (</w:t>
      </w:r>
      <w:r w:rsidRPr="007B71A6">
        <w:t>генотип</w:t>
      </w:r>
      <w:r w:rsidR="007B71A6" w:rsidRPr="007B71A6">
        <w:t>),</w:t>
      </w:r>
      <w:r w:rsidRPr="007B71A6">
        <w:t xml:space="preserve"> условия среды и частота случайных изменений</w:t>
      </w:r>
      <w:r w:rsidR="007B71A6">
        <w:t xml:space="preserve"> (</w:t>
      </w:r>
      <w:r w:rsidRPr="007B71A6">
        <w:t>мутации</w:t>
      </w:r>
      <w:r w:rsidR="007B71A6" w:rsidRPr="007B71A6">
        <w:t>),</w:t>
      </w:r>
      <w:r w:rsidRPr="007B71A6">
        <w:t xml:space="preserve"> обобщены в следующей зависимости</w:t>
      </w:r>
      <w:r w:rsidR="007B71A6" w:rsidRPr="007B71A6">
        <w:t>:</w:t>
      </w:r>
    </w:p>
    <w:p w:rsidR="007B71A6" w:rsidRDefault="008721E7" w:rsidP="007B71A6">
      <w:pPr>
        <w:ind w:firstLine="709"/>
      </w:pPr>
      <w:r w:rsidRPr="007B71A6">
        <w:t>генотип + внешняя среда + случайные изменения → фенотип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Способность генотипа формировать в онтогенезе, в зависимости от условий среды, разные фенотипы называют нормой реакции</w:t>
      </w:r>
      <w:r w:rsidR="007B71A6" w:rsidRPr="007B71A6">
        <w:t xml:space="preserve">. </w:t>
      </w:r>
      <w:r w:rsidRPr="007B71A6">
        <w:t>Она характеризует долю участия среды в реализации признака</w:t>
      </w:r>
      <w:r w:rsidR="007B71A6" w:rsidRPr="007B71A6">
        <w:t xml:space="preserve">. </w:t>
      </w:r>
      <w:r w:rsidRPr="007B71A6">
        <w:t>Чем шире норма реакции, тем больше влияние среды и тем меньше влияние генотипа в онтогенезе</w:t>
      </w:r>
      <w:r w:rsidR="007B71A6" w:rsidRPr="007B71A6">
        <w:t xml:space="preserve">. </w:t>
      </w:r>
      <w:r w:rsidRPr="007B71A6">
        <w:t>Обычно чем разнообразнее условия обитания вида, тем шире у него норма реакции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Доминантность</w:t>
      </w:r>
      <w:r w:rsidR="007B71A6">
        <w:t xml:space="preserve"> (</w:t>
      </w:r>
      <w:r w:rsidRPr="007B71A6">
        <w:t>доминирование</w:t>
      </w:r>
      <w:r w:rsidR="007B71A6" w:rsidRPr="007B71A6">
        <w:t xml:space="preserve">) - </w:t>
      </w:r>
      <w:r w:rsidRPr="007B71A6">
        <w:t>форма взаимоотношений между аллелями одного гена, при которой один из них</w:t>
      </w:r>
      <w:r w:rsidR="007B71A6">
        <w:t xml:space="preserve"> (</w:t>
      </w:r>
      <w:r w:rsidRPr="007B71A6">
        <w:t>доминантный</w:t>
      </w:r>
      <w:r w:rsidR="007B71A6" w:rsidRPr="007B71A6">
        <w:t xml:space="preserve">) </w:t>
      </w:r>
      <w:r w:rsidRPr="007B71A6">
        <w:t>подавляет</w:t>
      </w:r>
      <w:r w:rsidR="007B71A6">
        <w:t xml:space="preserve"> (</w:t>
      </w:r>
      <w:r w:rsidRPr="007B71A6">
        <w:t>маскирует</w:t>
      </w:r>
      <w:r w:rsidR="007B71A6" w:rsidRPr="007B71A6">
        <w:t xml:space="preserve">) </w:t>
      </w:r>
      <w:r w:rsidRPr="007B71A6">
        <w:t>проявление другого</w:t>
      </w:r>
      <w:r w:rsidR="007B71A6">
        <w:t xml:space="preserve"> (</w:t>
      </w:r>
      <w:r w:rsidRPr="007B71A6">
        <w:t>рецессивного</w:t>
      </w:r>
      <w:r w:rsidR="007B71A6" w:rsidRPr="007B71A6">
        <w:t xml:space="preserve">) </w:t>
      </w:r>
      <w:r w:rsidRPr="007B71A6">
        <w:t>и таким образом определяет проявление признака как у доминантных гомозигот, так и у гетерозигот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При полном доминировании фенотип гетерозиготы не отличается от фенотипа доминантной гомозиготы</w:t>
      </w:r>
      <w:r w:rsidR="007B71A6" w:rsidRPr="007B71A6">
        <w:t xml:space="preserve">. </w:t>
      </w:r>
      <w:r w:rsidRPr="007B71A6">
        <w:t>Видимо, в чистом виде полное доминирование встречается крайне редко или не встречается вовсе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При неполном доминировании гетерозиготы имеют фенотип, промежуточный между фенотипами доминантной и рецессивной гомозиготы</w:t>
      </w:r>
      <w:r w:rsidR="007B71A6" w:rsidRPr="007B71A6">
        <w:t xml:space="preserve">. </w:t>
      </w:r>
      <w:r w:rsidRPr="007B71A6">
        <w:t>Например, при скрещивании чистых линий львиного зева и многих других видов цветковых растений с пурпурными и белыми цветками особи первого поколения имеют розовые цветки</w:t>
      </w:r>
      <w:r w:rsidR="007B71A6" w:rsidRPr="007B71A6">
        <w:t xml:space="preserve">. </w:t>
      </w:r>
      <w:r w:rsidRPr="007B71A6">
        <w:t>На молекулярном уровне самым простым объяснением неполного доминирования может быть как раз двукратное снижение активности фермента или другого белка</w:t>
      </w:r>
      <w:r w:rsidR="007B71A6">
        <w:t xml:space="preserve"> (</w:t>
      </w:r>
      <w:r w:rsidRPr="007B71A6">
        <w:t>если домининатный аллель дает функциональный белок, а рецессивный</w:t>
      </w:r>
      <w:r w:rsidR="007B71A6" w:rsidRPr="007B71A6">
        <w:t xml:space="preserve"> - </w:t>
      </w:r>
      <w:r w:rsidRPr="007B71A6">
        <w:t>дефектный</w:t>
      </w:r>
      <w:r w:rsidR="007B71A6" w:rsidRPr="007B71A6">
        <w:t xml:space="preserve">). </w:t>
      </w:r>
      <w:r w:rsidRPr="007B71A6">
        <w:t>Могут существовать и другие механизмы неполного доминирования</w:t>
      </w:r>
      <w:r w:rsidR="007B71A6" w:rsidRPr="007B71A6">
        <w:t>.</w:t>
      </w:r>
    </w:p>
    <w:p w:rsidR="007B71A6" w:rsidRDefault="008721E7" w:rsidP="007B71A6">
      <w:pPr>
        <w:ind w:firstLine="709"/>
      </w:pPr>
      <w:r w:rsidRPr="007B71A6">
        <w:t>При неполном доминировании одинаковое расщепление по генотипу и фенотипу будет в соотношении 1</w:t>
      </w:r>
      <w:r w:rsidR="007B71A6" w:rsidRPr="007B71A6">
        <w:t xml:space="preserve">: </w:t>
      </w:r>
      <w:r w:rsidRPr="007B71A6">
        <w:t>2</w:t>
      </w:r>
      <w:r w:rsidR="007B71A6">
        <w:t>:1.</w:t>
      </w:r>
    </w:p>
    <w:p w:rsidR="007B71A6" w:rsidRDefault="008721E7" w:rsidP="007B71A6">
      <w:pPr>
        <w:ind w:firstLine="709"/>
      </w:pPr>
      <w:r w:rsidRPr="007B71A6">
        <w:t>При кодоминировании, в отличие от неполного доминирования, у гетерозигот признаки, за которые отвечает каждый из аллелей, проявляются одновременно</w:t>
      </w:r>
      <w:r w:rsidR="007B71A6">
        <w:t xml:space="preserve"> (</w:t>
      </w:r>
      <w:r w:rsidRPr="007B71A6">
        <w:t>смешанно</w:t>
      </w:r>
      <w:r w:rsidR="007B71A6" w:rsidRPr="007B71A6">
        <w:t xml:space="preserve">). </w:t>
      </w:r>
      <w:r w:rsidRPr="007B71A6">
        <w:t>Ти</w:t>
      </w:r>
      <w:r w:rsidR="00404377" w:rsidRPr="007B71A6">
        <w:t xml:space="preserve">пичный пример кодоминирования </w:t>
      </w:r>
      <w:r w:rsidR="007B71A6">
        <w:t>-</w:t>
      </w:r>
      <w:r w:rsidR="00404377" w:rsidRPr="007B71A6">
        <w:t xml:space="preserve"> </w:t>
      </w:r>
      <w:r w:rsidRPr="007B71A6">
        <w:t>наследование групп крови системы АВО у человека</w:t>
      </w:r>
      <w:r w:rsidR="007B71A6" w:rsidRPr="007B71A6">
        <w:t xml:space="preserve">. </w:t>
      </w:r>
      <w:r w:rsidRPr="007B71A6">
        <w:t>Всё потомство людей с генотипами АА</w:t>
      </w:r>
      <w:r w:rsidR="007B71A6">
        <w:t xml:space="preserve"> (</w:t>
      </w:r>
      <w:r w:rsidRPr="007B71A6">
        <w:t>вторая группа</w:t>
      </w:r>
      <w:r w:rsidR="007B71A6" w:rsidRPr="007B71A6">
        <w:t xml:space="preserve">) </w:t>
      </w:r>
      <w:r w:rsidRPr="007B71A6">
        <w:t>и ВВ</w:t>
      </w:r>
      <w:r w:rsidR="007B71A6">
        <w:t xml:space="preserve"> (</w:t>
      </w:r>
      <w:r w:rsidRPr="007B71A6">
        <w:t>третья группа</w:t>
      </w:r>
      <w:r w:rsidR="007B71A6" w:rsidRPr="007B71A6">
        <w:t xml:space="preserve">) </w:t>
      </w:r>
      <w:r w:rsidRPr="007B71A6">
        <w:t>будет иметь генотип АВ</w:t>
      </w:r>
      <w:r w:rsidR="007B71A6">
        <w:t xml:space="preserve"> (</w:t>
      </w:r>
      <w:r w:rsidRPr="007B71A6">
        <w:t>четвертая группа</w:t>
      </w:r>
      <w:r w:rsidR="007B71A6" w:rsidRPr="007B71A6">
        <w:t xml:space="preserve">). </w:t>
      </w:r>
      <w:r w:rsidRPr="007B71A6">
        <w:t>Их фенотип не является промежуточным между фенотипами родителей, так как на поверхности эритроцитов присутствуют оба агглютиногена</w:t>
      </w:r>
      <w:r w:rsidR="007B71A6">
        <w:t xml:space="preserve"> (</w:t>
      </w:r>
      <w:r w:rsidRPr="007B71A6">
        <w:t>А и В</w:t>
      </w:r>
      <w:r w:rsidR="007B71A6" w:rsidRPr="007B71A6">
        <w:t xml:space="preserve">). </w:t>
      </w:r>
      <w:r w:rsidRPr="007B71A6">
        <w:t xml:space="preserve">При кодоминировании назвать один из </w:t>
      </w:r>
      <w:r w:rsidR="00404377" w:rsidRPr="007B71A6">
        <w:t xml:space="preserve">аллелей доминантным, а другой </w:t>
      </w:r>
      <w:r w:rsidR="007B71A6">
        <w:t>-</w:t>
      </w:r>
      <w:r w:rsidR="00404377" w:rsidRPr="007B71A6">
        <w:t xml:space="preserve"> </w:t>
      </w:r>
      <w:r w:rsidRPr="007B71A6">
        <w:t>рецессивным нельзя, эти понятия теряют смысл</w:t>
      </w:r>
      <w:r w:rsidR="007B71A6" w:rsidRPr="007B71A6">
        <w:t xml:space="preserve">: </w:t>
      </w:r>
      <w:r w:rsidRPr="007B71A6">
        <w:t>оба аллеля в равной степени влияют на фенотип</w:t>
      </w:r>
      <w:r w:rsidR="007B71A6" w:rsidRPr="007B71A6">
        <w:t xml:space="preserve">. </w:t>
      </w:r>
      <w:r w:rsidRPr="007B71A6">
        <w:t>На уровне РНК и белковых продуктов генов, видимо, подавляющее большинство случаев а</w:t>
      </w:r>
      <w:r w:rsidR="00404377" w:rsidRPr="007B71A6">
        <w:t xml:space="preserve">ллельных взаимодействий генов </w:t>
      </w:r>
      <w:r w:rsidR="007B71A6">
        <w:t>-</w:t>
      </w:r>
      <w:r w:rsidR="00404377" w:rsidRPr="007B71A6">
        <w:t xml:space="preserve"> </w:t>
      </w:r>
      <w:r w:rsidRPr="007B71A6">
        <w:t>это кодоминирование, ведь каждый из двух аллелей у гетерозигот обычно кодирует РНК и/или белковый продукт, и оба белка или РНК присутствуют в организме</w:t>
      </w:r>
      <w:r w:rsidR="007B71A6" w:rsidRPr="007B71A6">
        <w:t>.</w:t>
      </w:r>
    </w:p>
    <w:p w:rsidR="007B71A6" w:rsidRDefault="007B71A6" w:rsidP="007B71A6">
      <w:pPr>
        <w:ind w:firstLine="709"/>
      </w:pPr>
    </w:p>
    <w:p w:rsidR="007B71A6" w:rsidRPr="007B71A6" w:rsidRDefault="0035328F" w:rsidP="007B71A6">
      <w:pPr>
        <w:pStyle w:val="2"/>
      </w:pPr>
      <w:r w:rsidRPr="007B71A6">
        <w:t>Экологические факторы, их взаимодействие</w:t>
      </w:r>
    </w:p>
    <w:p w:rsidR="007B71A6" w:rsidRDefault="007B71A6" w:rsidP="007B71A6">
      <w:pPr>
        <w:ind w:firstLine="709"/>
      </w:pPr>
    </w:p>
    <w:p w:rsidR="007B71A6" w:rsidRDefault="0035328F" w:rsidP="007B71A6">
      <w:pPr>
        <w:ind w:firstLine="709"/>
      </w:pPr>
      <w:r w:rsidRPr="007B71A6">
        <w:t xml:space="preserve">Экологический фактор </w:t>
      </w:r>
      <w:r w:rsidR="007B71A6">
        <w:t>-</w:t>
      </w:r>
      <w:r w:rsidRPr="007B71A6">
        <w:t xml:space="preserve"> условие среды обитания, оказывающее воздействие на организм</w:t>
      </w:r>
      <w:r w:rsidR="007B71A6" w:rsidRPr="007B71A6">
        <w:t xml:space="preserve">. </w:t>
      </w:r>
      <w:r w:rsidRPr="007B71A6">
        <w:t>Среда включает в себя все тела и явления, с которыми организм находится в прямых или косвенных отношениях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 xml:space="preserve">Большинство экологических факторов </w:t>
      </w:r>
      <w:r w:rsidR="007B71A6">
        <w:t>-</w:t>
      </w:r>
      <w:r w:rsidRPr="007B71A6">
        <w:t xml:space="preserve"> температура, влажность, ветер, наличие пищи, хищники, паразиты, конкуренты и </w:t>
      </w:r>
      <w:r w:rsidR="007B71A6">
        <w:t>т.д.</w:t>
      </w:r>
      <w:r w:rsidR="007B71A6" w:rsidRPr="007B71A6">
        <w:t xml:space="preserve"> </w:t>
      </w:r>
      <w:r w:rsidR="007B71A6">
        <w:t>-</w:t>
      </w:r>
      <w:r w:rsidRPr="007B71A6">
        <w:t xml:space="preserve"> отличаются значительной изменчивостью во времени и пространстве</w:t>
      </w:r>
      <w:r w:rsidR="007B71A6" w:rsidRPr="007B71A6">
        <w:t xml:space="preserve">. </w:t>
      </w:r>
      <w:r w:rsidRPr="007B71A6">
        <w:t>Степень изменчивости каждого из этих факторов зависит от особенностей среды обитания</w:t>
      </w:r>
      <w:r w:rsidR="007B71A6" w:rsidRPr="007B71A6">
        <w:t xml:space="preserve">. </w:t>
      </w:r>
      <w:r w:rsidRPr="007B71A6">
        <w:t>Например, температура сильно варьируется на поверхности суши, но почти постоянна на дне океана или в глубине пещер</w:t>
      </w:r>
      <w:r w:rsidR="007B71A6" w:rsidRPr="007B71A6">
        <w:t xml:space="preserve">. </w:t>
      </w:r>
      <w:r w:rsidRPr="007B71A6">
        <w:t>Паразиты млекопитающих живут в условиях избытка пищи, тогда как для большинства хищников ее запасы меняются в соответствии с изменением численности жертв</w:t>
      </w:r>
      <w:r w:rsidR="007B71A6" w:rsidRPr="007B71A6">
        <w:t xml:space="preserve">. </w:t>
      </w:r>
      <w:r w:rsidRPr="007B71A6">
        <w:t xml:space="preserve">Изменение факторов среды наблюдается в течение года и суток, в зависимости от приливов и отливов в океане, при бурях, ливнях, обвалах, при похолодании или потеплении климата, зарастании водоемов, постоянном выпасе скота на одном и том же участке и </w:t>
      </w:r>
      <w:r w:rsidR="007B71A6">
        <w:t>т.д.</w:t>
      </w:r>
    </w:p>
    <w:p w:rsidR="007B71A6" w:rsidRDefault="0035328F" w:rsidP="007B71A6">
      <w:pPr>
        <w:ind w:firstLine="709"/>
      </w:pPr>
      <w:r w:rsidRPr="007B71A6">
        <w:t>Один и тот же фактор среды имеет разное значение в жизни совместно обитающих организмов</w:t>
      </w:r>
      <w:r w:rsidR="007B71A6" w:rsidRPr="007B71A6">
        <w:t xml:space="preserve">. </w:t>
      </w:r>
      <w:r w:rsidRPr="007B71A6">
        <w:t>Например, солевой режим почвы играет первостепенную роль при минеральном питании растений, но безразличен для большинства наземных животных</w:t>
      </w:r>
      <w:r w:rsidR="007B71A6" w:rsidRPr="007B71A6">
        <w:t xml:space="preserve">. </w:t>
      </w:r>
      <w:r w:rsidRPr="007B71A6">
        <w:t>Интенсивность освещения и спектральный состав света исключительно важны в жизни фототрофных растений, а в жизни гетеротрофных организмов</w:t>
      </w:r>
      <w:r w:rsidR="007B71A6">
        <w:t xml:space="preserve"> (</w:t>
      </w:r>
      <w:r w:rsidRPr="007B71A6">
        <w:t>грибов и водных животных</w:t>
      </w:r>
      <w:r w:rsidR="007B71A6" w:rsidRPr="007B71A6">
        <w:t xml:space="preserve">) </w:t>
      </w:r>
      <w:r w:rsidRPr="007B71A6">
        <w:t>свет не оказывает заметного влияния на их жизнедеятельность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>Экологические факторы действуют на организмы по-разному</w:t>
      </w:r>
      <w:r w:rsidR="007B71A6" w:rsidRPr="007B71A6">
        <w:t xml:space="preserve">. </w:t>
      </w:r>
      <w:r w:rsidRPr="007B71A6">
        <w:t>Они могут выступать как раздражители, вызывающие приспособительные изменения физиологических функций</w:t>
      </w:r>
      <w:r w:rsidR="007B71A6" w:rsidRPr="007B71A6">
        <w:t xml:space="preserve">; </w:t>
      </w:r>
      <w:r w:rsidRPr="007B71A6">
        <w:t>как ограничители, обусловливающие невозможность существования тех или иных организмов в данных условиях</w:t>
      </w:r>
      <w:r w:rsidR="007B71A6" w:rsidRPr="007B71A6">
        <w:t xml:space="preserve">; </w:t>
      </w:r>
      <w:r w:rsidRPr="007B71A6">
        <w:t>как модификаторы, определяющие морфологические и анатомические изменения организмов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>Принято выделять биотические, антропогенные и абиотические экологические факторы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 xml:space="preserve">Биотические факторы </w:t>
      </w:r>
      <w:r w:rsidR="007B71A6">
        <w:t>-</w:t>
      </w:r>
      <w:r w:rsidRPr="007B71A6">
        <w:t xml:space="preserve"> всё множество факторов среды, связанных с деятельностью живых организмов</w:t>
      </w:r>
      <w:r w:rsidR="007B71A6" w:rsidRPr="007B71A6">
        <w:t xml:space="preserve">. </w:t>
      </w:r>
      <w:r w:rsidRPr="007B71A6">
        <w:t>К ним относятся фитогенные</w:t>
      </w:r>
      <w:r w:rsidR="007B71A6">
        <w:t xml:space="preserve"> (</w:t>
      </w:r>
      <w:r w:rsidRPr="007B71A6">
        <w:t>растения</w:t>
      </w:r>
      <w:r w:rsidR="007B71A6" w:rsidRPr="007B71A6">
        <w:t>),</w:t>
      </w:r>
      <w:r w:rsidRPr="007B71A6">
        <w:t xml:space="preserve"> зоогенные</w:t>
      </w:r>
      <w:r w:rsidR="007B71A6">
        <w:t xml:space="preserve"> (</w:t>
      </w:r>
      <w:r w:rsidRPr="007B71A6">
        <w:t>животные</w:t>
      </w:r>
      <w:r w:rsidR="007B71A6" w:rsidRPr="007B71A6">
        <w:t>),</w:t>
      </w:r>
      <w:r w:rsidRPr="007B71A6">
        <w:t xml:space="preserve"> микробиогенные</w:t>
      </w:r>
      <w:r w:rsidR="007B71A6">
        <w:t xml:space="preserve"> (</w:t>
      </w:r>
      <w:r w:rsidRPr="007B71A6">
        <w:t>микроорганизмы</w:t>
      </w:r>
      <w:r w:rsidR="007B71A6" w:rsidRPr="007B71A6">
        <w:t xml:space="preserve">) </w:t>
      </w:r>
      <w:r w:rsidRPr="007B71A6">
        <w:t>факторы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 xml:space="preserve">Антропогенные факторы </w:t>
      </w:r>
      <w:r w:rsidR="007B71A6">
        <w:t>-</w:t>
      </w:r>
      <w:r w:rsidRPr="007B71A6">
        <w:t xml:space="preserve"> всё множество факторов, связанных с деятельностью человека</w:t>
      </w:r>
      <w:r w:rsidR="007B71A6" w:rsidRPr="007B71A6">
        <w:t xml:space="preserve">. </w:t>
      </w:r>
      <w:r w:rsidRPr="007B71A6">
        <w:t>К ним относятся физические</w:t>
      </w:r>
      <w:r w:rsidR="007B71A6">
        <w:t xml:space="preserve"> (</w:t>
      </w:r>
      <w:r w:rsidRPr="007B71A6">
        <w:t xml:space="preserve">использование атомной энергии, перемещение в поездах и самолётах, влияние шума и вибрации и </w:t>
      </w:r>
      <w:r w:rsidR="007B71A6">
        <w:t>др.)</w:t>
      </w:r>
      <w:r w:rsidR="007B71A6" w:rsidRPr="007B71A6">
        <w:t>,</w:t>
      </w:r>
      <w:r w:rsidRPr="007B71A6">
        <w:t xml:space="preserve"> химические</w:t>
      </w:r>
      <w:r w:rsidR="007B71A6">
        <w:t xml:space="preserve"> (</w:t>
      </w:r>
      <w:r w:rsidRPr="007B71A6">
        <w:t>использование минеральных удобрений и ядохимикатов, загрязнение оболочек земли отходами промышленности и транспорта</w:t>
      </w:r>
      <w:r w:rsidR="007B71A6" w:rsidRPr="007B71A6">
        <w:t xml:space="preserve">; </w:t>
      </w:r>
      <w:r w:rsidRPr="007B71A6">
        <w:t>курение, употребление алкоголя и наркотиков, чрезмерное использование лекарственных средств</w:t>
      </w:r>
      <w:r w:rsidR="007B71A6" w:rsidRPr="007B71A6">
        <w:t>),</w:t>
      </w:r>
      <w:r w:rsidRPr="007B71A6">
        <w:t xml:space="preserve"> биологические</w:t>
      </w:r>
      <w:r w:rsidR="007B71A6">
        <w:t xml:space="preserve"> (</w:t>
      </w:r>
      <w:r w:rsidRPr="007B71A6">
        <w:t>продукты питания</w:t>
      </w:r>
      <w:r w:rsidR="007B71A6" w:rsidRPr="007B71A6">
        <w:t xml:space="preserve">; </w:t>
      </w:r>
      <w:r w:rsidRPr="007B71A6">
        <w:t>организмы, для которых человек может быть средой обитания или источником питания</w:t>
      </w:r>
      <w:r w:rsidR="007B71A6" w:rsidRPr="007B71A6">
        <w:t>),</w:t>
      </w:r>
      <w:r w:rsidRPr="007B71A6">
        <w:t xml:space="preserve"> социальные</w:t>
      </w:r>
      <w:r w:rsidR="007B71A6">
        <w:t xml:space="preserve"> (</w:t>
      </w:r>
      <w:r w:rsidRPr="007B71A6">
        <w:t>связанные с отношениями людей и жизнью в обществе</w:t>
      </w:r>
      <w:r w:rsidR="007B71A6" w:rsidRPr="007B71A6">
        <w:t xml:space="preserve">) </w:t>
      </w:r>
      <w:r w:rsidRPr="007B71A6">
        <w:t>факторы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 xml:space="preserve">Абиотические факторы </w:t>
      </w:r>
      <w:r w:rsidR="007B71A6">
        <w:t>-</w:t>
      </w:r>
      <w:r w:rsidRPr="007B71A6">
        <w:t xml:space="preserve"> всё множество факторов, связанных с процессами в неживой природе</w:t>
      </w:r>
      <w:r w:rsidR="007B71A6" w:rsidRPr="007B71A6">
        <w:t xml:space="preserve">. </w:t>
      </w:r>
      <w:r w:rsidRPr="007B71A6">
        <w:t>К ним относятся климатические</w:t>
      </w:r>
      <w:r w:rsidR="007B71A6">
        <w:t xml:space="preserve"> (</w:t>
      </w:r>
      <w:r w:rsidRPr="007B71A6">
        <w:t>температурный режим, влажность, давление</w:t>
      </w:r>
      <w:r w:rsidR="007B71A6" w:rsidRPr="007B71A6">
        <w:t>),</w:t>
      </w:r>
      <w:r w:rsidRPr="007B71A6">
        <w:t xml:space="preserve"> эдафогенные</w:t>
      </w:r>
      <w:r w:rsidR="007B71A6">
        <w:t xml:space="preserve"> (</w:t>
      </w:r>
      <w:r w:rsidRPr="007B71A6">
        <w:t>механический состав, воздухопроницаемость, плотность почвы</w:t>
      </w:r>
      <w:r w:rsidR="007B71A6" w:rsidRPr="007B71A6">
        <w:t>),</w:t>
      </w:r>
      <w:r w:rsidRPr="007B71A6">
        <w:t xml:space="preserve"> орографические</w:t>
      </w:r>
      <w:r w:rsidR="007B71A6">
        <w:t xml:space="preserve"> (</w:t>
      </w:r>
      <w:r w:rsidRPr="007B71A6">
        <w:t>рельеф, высота над уровнем моря</w:t>
      </w:r>
      <w:r w:rsidR="007B71A6" w:rsidRPr="007B71A6">
        <w:t>),</w:t>
      </w:r>
      <w:r w:rsidRPr="007B71A6">
        <w:t xml:space="preserve"> химические</w:t>
      </w:r>
      <w:r w:rsidR="007B71A6">
        <w:t xml:space="preserve"> (</w:t>
      </w:r>
      <w:r w:rsidRPr="007B71A6">
        <w:t>газовый состав воздуха, солевой состав воды, концентрация, кислотность</w:t>
      </w:r>
      <w:r w:rsidR="007B71A6" w:rsidRPr="007B71A6">
        <w:t>),</w:t>
      </w:r>
      <w:r w:rsidRPr="007B71A6">
        <w:t xml:space="preserve"> физические</w:t>
      </w:r>
      <w:r w:rsidR="007B71A6">
        <w:t xml:space="preserve"> (</w:t>
      </w:r>
      <w:r w:rsidRPr="007B71A6">
        <w:t>шум, магнитные поля, теплопроводность, радиоактивность, космическое излучение</w:t>
      </w:r>
      <w:r w:rsidR="007B71A6" w:rsidRPr="007B71A6">
        <w:t>).</w:t>
      </w:r>
    </w:p>
    <w:p w:rsidR="007B71A6" w:rsidRDefault="0035328F" w:rsidP="007B71A6">
      <w:pPr>
        <w:ind w:firstLine="709"/>
      </w:pPr>
      <w:r w:rsidRPr="007B71A6">
        <w:t>При независимом действии экологических факторов достаточно оперировать понятием</w:t>
      </w:r>
      <w:r w:rsidR="007B71A6">
        <w:t xml:space="preserve"> "</w:t>
      </w:r>
      <w:r w:rsidRPr="007B71A6">
        <w:t>лимитирующий фактор</w:t>
      </w:r>
      <w:r w:rsidR="007B71A6">
        <w:t xml:space="preserve">", </w:t>
      </w:r>
      <w:r w:rsidRPr="007B71A6">
        <w:t>чтобы определить совместное воздействие комплекса экологических факторов на данный организм</w:t>
      </w:r>
      <w:r w:rsidR="007B71A6" w:rsidRPr="007B71A6">
        <w:t xml:space="preserve">. </w:t>
      </w:r>
      <w:r w:rsidRPr="007B71A6">
        <w:t>Однако в реальных условиях экологические факторы могут усиливать или ослаблять действие друг друга</w:t>
      </w:r>
      <w:r w:rsidR="007B71A6" w:rsidRPr="007B71A6">
        <w:t>.</w:t>
      </w:r>
    </w:p>
    <w:p w:rsidR="007B71A6" w:rsidRDefault="0035328F" w:rsidP="007B71A6">
      <w:pPr>
        <w:ind w:firstLine="709"/>
      </w:pPr>
      <w:r w:rsidRPr="007B71A6">
        <w:t xml:space="preserve">Учет взаимодействия экологических факторов </w:t>
      </w:r>
      <w:r w:rsidR="007B71A6">
        <w:t>-</w:t>
      </w:r>
      <w:r w:rsidRPr="007B71A6">
        <w:t xml:space="preserve"> важная научная проблема</w:t>
      </w:r>
      <w:r w:rsidR="007B71A6" w:rsidRPr="007B71A6">
        <w:t xml:space="preserve">. </w:t>
      </w:r>
      <w:r w:rsidRPr="007B71A6">
        <w:t>Можно выделить три основные вида взаимодействия факторов</w:t>
      </w:r>
      <w:r w:rsidR="007B71A6" w:rsidRPr="007B71A6">
        <w:t>:</w:t>
      </w:r>
    </w:p>
    <w:p w:rsidR="007B71A6" w:rsidRDefault="0035328F" w:rsidP="007B71A6">
      <w:pPr>
        <w:ind w:firstLine="709"/>
      </w:pPr>
      <w:r w:rsidRPr="007B71A6">
        <w:t xml:space="preserve">аддитивное </w:t>
      </w:r>
      <w:r w:rsidR="007B71A6">
        <w:t>-</w:t>
      </w:r>
      <w:r w:rsidRPr="007B71A6">
        <w:t xml:space="preserve"> взаимодействие факторов представляет собой простую алгебраическую сумму эффектов каждого из факторов при независимом действии</w:t>
      </w:r>
      <w:r w:rsidR="007B71A6" w:rsidRPr="007B71A6">
        <w:t>;</w:t>
      </w:r>
    </w:p>
    <w:p w:rsidR="007B71A6" w:rsidRDefault="0035328F" w:rsidP="007B71A6">
      <w:pPr>
        <w:ind w:firstLine="709"/>
      </w:pPr>
      <w:r w:rsidRPr="007B71A6">
        <w:t xml:space="preserve">синергетическое </w:t>
      </w:r>
      <w:r w:rsidR="007B71A6">
        <w:t>-</w:t>
      </w:r>
      <w:r w:rsidRPr="007B71A6">
        <w:t xml:space="preserve"> совместное действие факторов усиливает эффект</w:t>
      </w:r>
      <w:r w:rsidR="007B71A6">
        <w:t xml:space="preserve"> (</w:t>
      </w:r>
      <w:r w:rsidRPr="007B71A6">
        <w:t>то есть эффект при их совместном действии больше простой суммы эффектов каждого фактора при независимом действии</w:t>
      </w:r>
      <w:r w:rsidR="007B71A6" w:rsidRPr="007B71A6">
        <w:t>);</w:t>
      </w:r>
    </w:p>
    <w:p w:rsidR="007B71A6" w:rsidRDefault="0035328F" w:rsidP="007B71A6">
      <w:pPr>
        <w:ind w:firstLine="709"/>
      </w:pPr>
      <w:r w:rsidRPr="007B71A6">
        <w:t xml:space="preserve">антогонистическое </w:t>
      </w:r>
      <w:r w:rsidR="007B71A6">
        <w:t>-</w:t>
      </w:r>
      <w:r w:rsidRPr="007B71A6">
        <w:t xml:space="preserve"> совместное действие факторов ослабляет эффект</w:t>
      </w:r>
      <w:r w:rsidR="007B71A6">
        <w:t xml:space="preserve"> (</w:t>
      </w:r>
      <w:r w:rsidRPr="007B71A6">
        <w:t>то есть эффект при их совместном действии меньше простой суммы эффектов каждого фактора</w:t>
      </w:r>
      <w:r w:rsidR="007B71A6" w:rsidRPr="007B71A6">
        <w:t>).</w:t>
      </w:r>
    </w:p>
    <w:p w:rsidR="007B71A6" w:rsidRPr="007B71A6" w:rsidRDefault="003A52F3" w:rsidP="007B71A6">
      <w:pPr>
        <w:pStyle w:val="2"/>
      </w:pPr>
      <w:r w:rsidRPr="007B71A6">
        <w:br w:type="page"/>
      </w:r>
      <w:r w:rsidR="007B71A6">
        <w:t>Список использованной литературы</w:t>
      </w:r>
    </w:p>
    <w:p w:rsidR="007B71A6" w:rsidRDefault="007B71A6" w:rsidP="007B71A6">
      <w:pPr>
        <w:ind w:firstLine="709"/>
      </w:pPr>
    </w:p>
    <w:p w:rsidR="007B71A6" w:rsidRDefault="003A52F3" w:rsidP="007B71A6">
      <w:pPr>
        <w:pStyle w:val="a0"/>
      </w:pPr>
      <w:r w:rsidRPr="007B71A6">
        <w:t>Гильберт С</w:t>
      </w:r>
      <w:r w:rsidR="007B71A6" w:rsidRPr="007B71A6">
        <w:t xml:space="preserve">. </w:t>
      </w:r>
      <w:r w:rsidRPr="007B71A6">
        <w:t>Биология развития</w:t>
      </w:r>
      <w:r w:rsidR="007B71A6" w:rsidRPr="007B71A6">
        <w:t xml:space="preserve">. </w:t>
      </w:r>
      <w:r w:rsidR="007B71A6">
        <w:t>-</w:t>
      </w:r>
      <w:r w:rsidRPr="007B71A6">
        <w:t xml:space="preserve"> </w:t>
      </w:r>
      <w:r w:rsidR="001622DE" w:rsidRPr="007B71A6">
        <w:t>М</w:t>
      </w:r>
      <w:r w:rsidR="007B71A6" w:rsidRPr="007B71A6">
        <w:t>., 19</w:t>
      </w:r>
      <w:r w:rsidR="001622DE" w:rsidRPr="007B71A6">
        <w:t>93</w:t>
      </w:r>
      <w:r w:rsidR="007B71A6" w:rsidRPr="007B71A6">
        <w:t>.</w:t>
      </w:r>
    </w:p>
    <w:p w:rsidR="007B71A6" w:rsidRDefault="003A52F3" w:rsidP="007B71A6">
      <w:pPr>
        <w:pStyle w:val="a0"/>
      </w:pPr>
      <w:r w:rsidRPr="007B71A6">
        <w:t>Грин Н</w:t>
      </w:r>
      <w:r w:rsidR="007B71A6">
        <w:t>.,</w:t>
      </w:r>
      <w:r w:rsidRPr="007B71A6">
        <w:t xml:space="preserve"> Стаут У</w:t>
      </w:r>
      <w:r w:rsidR="007B71A6">
        <w:t>.,</w:t>
      </w:r>
      <w:r w:rsidRPr="007B71A6">
        <w:t xml:space="preserve"> Тейлор Д</w:t>
      </w:r>
      <w:r w:rsidR="007B71A6" w:rsidRPr="007B71A6">
        <w:t xml:space="preserve">. </w:t>
      </w:r>
      <w:r w:rsidRPr="007B71A6">
        <w:t>Биология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93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Небел Б</w:t>
      </w:r>
      <w:r w:rsidR="007B71A6" w:rsidRPr="007B71A6">
        <w:t xml:space="preserve">. </w:t>
      </w:r>
      <w:r w:rsidRPr="007B71A6">
        <w:t>Наука об окружающей среде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93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Кэрролл Р</w:t>
      </w:r>
      <w:r w:rsidR="007B71A6" w:rsidRPr="007B71A6">
        <w:t xml:space="preserve">. </w:t>
      </w:r>
      <w:r w:rsidRPr="007B71A6">
        <w:t>Палеонтология и эволюция позвоночных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93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Ленинджер А</w:t>
      </w:r>
      <w:r w:rsidR="007B71A6" w:rsidRPr="007B71A6">
        <w:t xml:space="preserve">. </w:t>
      </w:r>
      <w:r w:rsidRPr="007B71A6">
        <w:t>Биохимия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74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Слюсарев А</w:t>
      </w:r>
      <w:r w:rsidR="007B71A6">
        <w:t xml:space="preserve">.А. </w:t>
      </w:r>
      <w:r w:rsidRPr="007B71A6">
        <w:t>Биология с общей генетикой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79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Уотсон Д</w:t>
      </w:r>
      <w:r w:rsidR="007B71A6" w:rsidRPr="007B71A6">
        <w:t xml:space="preserve">. </w:t>
      </w:r>
      <w:r w:rsidRPr="007B71A6">
        <w:t>Молекулярная биология гена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78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Чебышев Н</w:t>
      </w:r>
      <w:r w:rsidR="007B71A6">
        <w:t xml:space="preserve">.В., </w:t>
      </w:r>
      <w:r w:rsidRPr="007B71A6">
        <w:t>Супряга А</w:t>
      </w:r>
      <w:r w:rsidR="007B71A6">
        <w:t xml:space="preserve">.М. </w:t>
      </w:r>
      <w:r w:rsidRPr="007B71A6">
        <w:t>Простейшие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92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Чебышев Н</w:t>
      </w:r>
      <w:r w:rsidR="007B71A6">
        <w:t xml:space="preserve">.В., </w:t>
      </w:r>
      <w:r w:rsidRPr="007B71A6">
        <w:t>Кузнецов С</w:t>
      </w:r>
      <w:r w:rsidR="007B71A6">
        <w:t xml:space="preserve">.В. </w:t>
      </w:r>
      <w:r w:rsidRPr="007B71A6">
        <w:t>Биология клетки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92</w:t>
      </w:r>
      <w:r w:rsidR="007B71A6" w:rsidRPr="007B71A6">
        <w:t>.</w:t>
      </w:r>
    </w:p>
    <w:p w:rsidR="007B71A6" w:rsidRDefault="001622DE" w:rsidP="007B71A6">
      <w:pPr>
        <w:pStyle w:val="a0"/>
      </w:pPr>
      <w:r w:rsidRPr="007B71A6">
        <w:t>Ярыгин В</w:t>
      </w:r>
      <w:r w:rsidR="007B71A6">
        <w:t xml:space="preserve">.Н. </w:t>
      </w:r>
      <w:r w:rsidRPr="007B71A6">
        <w:t>Биология</w:t>
      </w:r>
      <w:r w:rsidR="007B71A6" w:rsidRPr="007B71A6">
        <w:t xml:space="preserve">. </w:t>
      </w:r>
      <w:r w:rsidR="007B71A6">
        <w:t>-</w:t>
      </w:r>
      <w:r w:rsidRPr="007B71A6">
        <w:t xml:space="preserve"> М</w:t>
      </w:r>
      <w:r w:rsidR="007B71A6" w:rsidRPr="007B71A6">
        <w:t>., 19</w:t>
      </w:r>
      <w:r w:rsidRPr="007B71A6">
        <w:t>97</w:t>
      </w:r>
      <w:r w:rsidR="007B71A6" w:rsidRPr="007B71A6">
        <w:t>.</w:t>
      </w:r>
    </w:p>
    <w:p w:rsidR="007B7F18" w:rsidRPr="007B71A6" w:rsidRDefault="007B7F18" w:rsidP="007B71A6">
      <w:pPr>
        <w:ind w:firstLine="709"/>
      </w:pPr>
      <w:bookmarkStart w:id="43" w:name="_GoBack"/>
      <w:bookmarkEnd w:id="43"/>
    </w:p>
    <w:sectPr w:rsidR="007B7F18" w:rsidRPr="007B71A6" w:rsidSect="007B71A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463" w:rsidRDefault="00275463">
      <w:pPr>
        <w:ind w:firstLine="709"/>
      </w:pPr>
      <w:r>
        <w:separator/>
      </w:r>
    </w:p>
  </w:endnote>
  <w:endnote w:type="continuationSeparator" w:id="0">
    <w:p w:rsidR="00275463" w:rsidRDefault="0027546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A6" w:rsidRDefault="007B71A6" w:rsidP="00DC1A7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A6" w:rsidRDefault="007B71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463" w:rsidRDefault="00275463">
      <w:pPr>
        <w:ind w:firstLine="709"/>
      </w:pPr>
      <w:r>
        <w:separator/>
      </w:r>
    </w:p>
  </w:footnote>
  <w:footnote w:type="continuationSeparator" w:id="0">
    <w:p w:rsidR="00275463" w:rsidRDefault="0027546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A6" w:rsidRDefault="000052B2" w:rsidP="007B71A6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7B71A6" w:rsidRDefault="007B71A6" w:rsidP="007B71A6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A6" w:rsidRDefault="007B71A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F4D"/>
    <w:multiLevelType w:val="hybridMultilevel"/>
    <w:tmpl w:val="29B44A1E"/>
    <w:lvl w:ilvl="0" w:tplc="582637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1A3E0D"/>
    <w:multiLevelType w:val="multilevel"/>
    <w:tmpl w:val="7C82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5D5436E"/>
    <w:multiLevelType w:val="multilevel"/>
    <w:tmpl w:val="119A8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532C09"/>
    <w:multiLevelType w:val="multilevel"/>
    <w:tmpl w:val="33140398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17747132"/>
    <w:multiLevelType w:val="hybridMultilevel"/>
    <w:tmpl w:val="C68A207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1F5B2921"/>
    <w:multiLevelType w:val="hybridMultilevel"/>
    <w:tmpl w:val="29040082"/>
    <w:lvl w:ilvl="0" w:tplc="7A940CB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0551FD2"/>
    <w:multiLevelType w:val="hybridMultilevel"/>
    <w:tmpl w:val="03B8F63C"/>
    <w:lvl w:ilvl="0" w:tplc="582637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4E17255"/>
    <w:multiLevelType w:val="multilevel"/>
    <w:tmpl w:val="1000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7286D03"/>
    <w:multiLevelType w:val="multilevel"/>
    <w:tmpl w:val="BA1C5C1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0BF3FF8"/>
    <w:multiLevelType w:val="hybridMultilevel"/>
    <w:tmpl w:val="FA0C2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D6018"/>
    <w:multiLevelType w:val="hybridMultilevel"/>
    <w:tmpl w:val="909AFC6C"/>
    <w:lvl w:ilvl="0" w:tplc="7A940CB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3A714435"/>
    <w:multiLevelType w:val="hybridMultilevel"/>
    <w:tmpl w:val="BA1C5C1E"/>
    <w:lvl w:ilvl="0" w:tplc="7A940CB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449548C0"/>
    <w:multiLevelType w:val="multilevel"/>
    <w:tmpl w:val="7AC09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6F31D66"/>
    <w:multiLevelType w:val="multilevel"/>
    <w:tmpl w:val="2974B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4F220E38"/>
    <w:multiLevelType w:val="multilevel"/>
    <w:tmpl w:val="55981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501466B5"/>
    <w:multiLevelType w:val="multilevel"/>
    <w:tmpl w:val="FFFAE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4300608"/>
    <w:multiLevelType w:val="hybridMultilevel"/>
    <w:tmpl w:val="0EFE6608"/>
    <w:lvl w:ilvl="0" w:tplc="7A940CB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6611702"/>
    <w:multiLevelType w:val="multilevel"/>
    <w:tmpl w:val="A9B6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697C1191"/>
    <w:multiLevelType w:val="hybridMultilevel"/>
    <w:tmpl w:val="15D4B5F6"/>
    <w:lvl w:ilvl="0" w:tplc="582637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C6238D1"/>
    <w:multiLevelType w:val="multilevel"/>
    <w:tmpl w:val="F07C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717D0D97"/>
    <w:multiLevelType w:val="multilevel"/>
    <w:tmpl w:val="F94C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7BC8689A"/>
    <w:multiLevelType w:val="hybridMultilevel"/>
    <w:tmpl w:val="33140398"/>
    <w:lvl w:ilvl="0" w:tplc="582637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7D4F0C4E"/>
    <w:multiLevelType w:val="hybridMultilevel"/>
    <w:tmpl w:val="5F0A8708"/>
    <w:lvl w:ilvl="0" w:tplc="582637E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4"/>
  </w:num>
  <w:num w:numId="2">
    <w:abstractNumId w:val="0"/>
  </w:num>
  <w:num w:numId="3">
    <w:abstractNumId w:val="21"/>
  </w:num>
  <w:num w:numId="4">
    <w:abstractNumId w:val="16"/>
  </w:num>
  <w:num w:numId="5">
    <w:abstractNumId w:val="23"/>
  </w:num>
  <w:num w:numId="6">
    <w:abstractNumId w:val="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"/>
  </w:num>
  <w:num w:numId="12">
    <w:abstractNumId w:val="12"/>
  </w:num>
  <w:num w:numId="13">
    <w:abstractNumId w:val="13"/>
  </w:num>
  <w:num w:numId="14">
    <w:abstractNumId w:val="9"/>
  </w:num>
  <w:num w:numId="15">
    <w:abstractNumId w:val="20"/>
  </w:num>
  <w:num w:numId="16">
    <w:abstractNumId w:val="14"/>
  </w:num>
  <w:num w:numId="17">
    <w:abstractNumId w:val="22"/>
  </w:num>
  <w:num w:numId="18">
    <w:abstractNumId w:val="15"/>
  </w:num>
  <w:num w:numId="19">
    <w:abstractNumId w:val="19"/>
  </w:num>
  <w:num w:numId="20">
    <w:abstractNumId w:val="17"/>
  </w:num>
  <w:num w:numId="21">
    <w:abstractNumId w:val="8"/>
  </w:num>
  <w:num w:numId="22">
    <w:abstractNumId w:val="7"/>
  </w:num>
  <w:num w:numId="23">
    <w:abstractNumId w:val="10"/>
  </w:num>
  <w:num w:numId="24">
    <w:abstractNumId w:val="11"/>
  </w:num>
  <w:num w:numId="25">
    <w:abstractNumId w:val="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869"/>
    <w:rsid w:val="000052B2"/>
    <w:rsid w:val="00057D4A"/>
    <w:rsid w:val="000A3FAF"/>
    <w:rsid w:val="000C4A9B"/>
    <w:rsid w:val="001462BF"/>
    <w:rsid w:val="00147DD3"/>
    <w:rsid w:val="001622DE"/>
    <w:rsid w:val="00204A4F"/>
    <w:rsid w:val="002051BD"/>
    <w:rsid w:val="00226658"/>
    <w:rsid w:val="00275463"/>
    <w:rsid w:val="00290450"/>
    <w:rsid w:val="003227E8"/>
    <w:rsid w:val="003432D8"/>
    <w:rsid w:val="0035328F"/>
    <w:rsid w:val="003617A0"/>
    <w:rsid w:val="0037633B"/>
    <w:rsid w:val="00384B5B"/>
    <w:rsid w:val="003A52F3"/>
    <w:rsid w:val="00404377"/>
    <w:rsid w:val="0047648B"/>
    <w:rsid w:val="0051592B"/>
    <w:rsid w:val="00533C14"/>
    <w:rsid w:val="005C1F76"/>
    <w:rsid w:val="005C537F"/>
    <w:rsid w:val="005C7925"/>
    <w:rsid w:val="005D3869"/>
    <w:rsid w:val="00612B8B"/>
    <w:rsid w:val="00670ECF"/>
    <w:rsid w:val="007B71A6"/>
    <w:rsid w:val="007B7F18"/>
    <w:rsid w:val="007D095F"/>
    <w:rsid w:val="00815DEF"/>
    <w:rsid w:val="008721E7"/>
    <w:rsid w:val="009134B5"/>
    <w:rsid w:val="00924029"/>
    <w:rsid w:val="009F3517"/>
    <w:rsid w:val="009F6E39"/>
    <w:rsid w:val="00A131A8"/>
    <w:rsid w:val="00AD345D"/>
    <w:rsid w:val="00BB46C7"/>
    <w:rsid w:val="00BE3A5A"/>
    <w:rsid w:val="00C56143"/>
    <w:rsid w:val="00C84BF3"/>
    <w:rsid w:val="00CB3D41"/>
    <w:rsid w:val="00CD2483"/>
    <w:rsid w:val="00D90362"/>
    <w:rsid w:val="00DC1A74"/>
    <w:rsid w:val="00E55A50"/>
    <w:rsid w:val="00F1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EAB910-107B-45FE-9B97-3E5E2503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B71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71A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71A6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7B71A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71A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71A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71A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71A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71A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Обычный (веб)1"/>
    <w:basedOn w:val="a2"/>
    <w:uiPriority w:val="99"/>
    <w:rsid w:val="00AD345D"/>
    <w:pPr>
      <w:spacing w:after="150"/>
      <w:ind w:firstLine="709"/>
    </w:pPr>
  </w:style>
  <w:style w:type="paragraph" w:styleId="a6">
    <w:name w:val="Normal (Web)"/>
    <w:basedOn w:val="a2"/>
    <w:uiPriority w:val="99"/>
    <w:rsid w:val="007B71A6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Hyperlink"/>
    <w:uiPriority w:val="99"/>
    <w:rsid w:val="007B71A6"/>
    <w:rPr>
      <w:color w:val="auto"/>
      <w:sz w:val="28"/>
      <w:szCs w:val="28"/>
      <w:u w:val="single"/>
      <w:vertAlign w:val="baseline"/>
    </w:rPr>
  </w:style>
  <w:style w:type="character" w:customStyle="1" w:styleId="term1">
    <w:name w:val="term1"/>
    <w:uiPriority w:val="99"/>
    <w:rsid w:val="005C1F76"/>
    <w:rPr>
      <w:b/>
      <w:bCs/>
      <w:color w:val="000000"/>
    </w:rPr>
  </w:style>
  <w:style w:type="character" w:customStyle="1" w:styleId="number">
    <w:name w:val="number"/>
    <w:uiPriority w:val="99"/>
    <w:rsid w:val="005C1F76"/>
  </w:style>
  <w:style w:type="character" w:styleId="a8">
    <w:name w:val="Strong"/>
    <w:uiPriority w:val="99"/>
    <w:qFormat/>
    <w:rsid w:val="00C56143"/>
    <w:rPr>
      <w:b/>
      <w:bCs/>
    </w:rPr>
  </w:style>
  <w:style w:type="paragraph" w:customStyle="1" w:styleId="12">
    <w:name w:val="Основной текст1"/>
    <w:basedOn w:val="a2"/>
    <w:uiPriority w:val="99"/>
    <w:rsid w:val="00C56143"/>
    <w:pPr>
      <w:spacing w:after="150" w:line="288" w:lineRule="atLeast"/>
      <w:ind w:firstLine="709"/>
    </w:pPr>
    <w:rPr>
      <w:color w:val="000000"/>
    </w:rPr>
  </w:style>
  <w:style w:type="paragraph" w:customStyle="1" w:styleId="13">
    <w:name w:val="Обычный1"/>
    <w:basedOn w:val="a2"/>
    <w:uiPriority w:val="99"/>
    <w:rsid w:val="00C56143"/>
    <w:pPr>
      <w:spacing w:after="150" w:line="288" w:lineRule="atLeast"/>
      <w:ind w:firstLine="709"/>
    </w:pPr>
    <w:rPr>
      <w:color w:val="000000"/>
    </w:rPr>
  </w:style>
  <w:style w:type="character" w:customStyle="1" w:styleId="toctoggle">
    <w:name w:val="toctoggle"/>
    <w:uiPriority w:val="99"/>
    <w:rsid w:val="00290450"/>
  </w:style>
  <w:style w:type="character" w:customStyle="1" w:styleId="tocnumber">
    <w:name w:val="tocnumber"/>
    <w:uiPriority w:val="99"/>
    <w:rsid w:val="00290450"/>
  </w:style>
  <w:style w:type="character" w:customStyle="1" w:styleId="toctext">
    <w:name w:val="toctext"/>
    <w:uiPriority w:val="99"/>
    <w:rsid w:val="00290450"/>
  </w:style>
  <w:style w:type="character" w:customStyle="1" w:styleId="editsection">
    <w:name w:val="editsection"/>
    <w:uiPriority w:val="99"/>
    <w:rsid w:val="00290450"/>
  </w:style>
  <w:style w:type="character" w:customStyle="1" w:styleId="mw-headline">
    <w:name w:val="mw-headline"/>
    <w:uiPriority w:val="99"/>
    <w:rsid w:val="00290450"/>
  </w:style>
  <w:style w:type="character" w:styleId="HTML">
    <w:name w:val="HTML Code"/>
    <w:uiPriority w:val="99"/>
    <w:rsid w:val="009F3517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2"/>
    <w:link w:val="HTML1"/>
    <w:uiPriority w:val="99"/>
    <w:rsid w:val="00872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er"/>
    <w:basedOn w:val="a2"/>
    <w:link w:val="aa"/>
    <w:uiPriority w:val="99"/>
    <w:semiHidden/>
    <w:rsid w:val="007B71A6"/>
    <w:pPr>
      <w:tabs>
        <w:tab w:val="center" w:pos="4819"/>
        <w:tab w:val="right" w:pos="9639"/>
      </w:tabs>
      <w:ind w:firstLine="709"/>
    </w:pPr>
  </w:style>
  <w:style w:type="character" w:customStyle="1" w:styleId="ab">
    <w:name w:val="Верхний колонтитул Знак"/>
    <w:link w:val="ac"/>
    <w:uiPriority w:val="99"/>
    <w:semiHidden/>
    <w:locked/>
    <w:rsid w:val="007B71A6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7B71A6"/>
    <w:rPr>
      <w:rFonts w:ascii="Times New Roman" w:hAnsi="Times New Roman" w:cs="Times New Roman"/>
      <w:sz w:val="28"/>
      <w:szCs w:val="28"/>
    </w:rPr>
  </w:style>
  <w:style w:type="paragraph" w:styleId="ac">
    <w:name w:val="header"/>
    <w:basedOn w:val="a2"/>
    <w:next w:val="ae"/>
    <w:link w:val="ab"/>
    <w:uiPriority w:val="99"/>
    <w:rsid w:val="007B71A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">
    <w:name w:val="endnote reference"/>
    <w:uiPriority w:val="99"/>
    <w:semiHidden/>
    <w:rsid w:val="007B71A6"/>
    <w:rPr>
      <w:vertAlign w:val="superscript"/>
    </w:rPr>
  </w:style>
  <w:style w:type="paragraph" w:styleId="af0">
    <w:name w:val="Balloon Text"/>
    <w:basedOn w:val="a2"/>
    <w:link w:val="af1"/>
    <w:uiPriority w:val="99"/>
    <w:semiHidden/>
    <w:rsid w:val="000C4A9B"/>
    <w:pPr>
      <w:ind w:firstLine="709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7B71A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ody Text"/>
    <w:basedOn w:val="a2"/>
    <w:link w:val="af2"/>
    <w:uiPriority w:val="99"/>
    <w:rsid w:val="007B71A6"/>
    <w:pPr>
      <w:ind w:firstLine="709"/>
    </w:pPr>
  </w:style>
  <w:style w:type="character" w:customStyle="1" w:styleId="af2">
    <w:name w:val="Основной текст Знак"/>
    <w:link w:val="ae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7B71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7B71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7B71A6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4">
    <w:name w:val="Текст Знак1"/>
    <w:link w:val="af6"/>
    <w:uiPriority w:val="99"/>
    <w:locked/>
    <w:rsid w:val="007B71A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4"/>
    <w:uiPriority w:val="99"/>
    <w:rsid w:val="007B71A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B71A6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7B71A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B71A6"/>
    <w:pPr>
      <w:numPr>
        <w:numId w:val="24"/>
      </w:numPr>
      <w:spacing w:line="360" w:lineRule="auto"/>
      <w:jc w:val="both"/>
    </w:pPr>
    <w:rPr>
      <w:sz w:val="28"/>
      <w:szCs w:val="28"/>
    </w:rPr>
  </w:style>
  <w:style w:type="paragraph" w:styleId="af9">
    <w:name w:val="caption"/>
    <w:basedOn w:val="a2"/>
    <w:next w:val="a2"/>
    <w:uiPriority w:val="99"/>
    <w:qFormat/>
    <w:rsid w:val="007B71A6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7B71A6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7B71A6"/>
    <w:pPr>
      <w:ind w:firstLine="709"/>
    </w:pPr>
  </w:style>
  <w:style w:type="paragraph" w:styleId="15">
    <w:name w:val="toc 1"/>
    <w:basedOn w:val="a2"/>
    <w:next w:val="a2"/>
    <w:autoRedefine/>
    <w:uiPriority w:val="99"/>
    <w:semiHidden/>
    <w:rsid w:val="007B71A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B71A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B71A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71A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71A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B71A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B71A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7B71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7B71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71A6"/>
    <w:pPr>
      <w:numPr>
        <w:numId w:val="2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71A6"/>
    <w:pPr>
      <w:numPr>
        <w:numId w:val="2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7B71A6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7B71A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B71A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B71A6"/>
    <w:rPr>
      <w:i/>
      <w:iCs/>
    </w:rPr>
  </w:style>
  <w:style w:type="paragraph" w:customStyle="1" w:styleId="afe">
    <w:name w:val="ТАБЛИЦА"/>
    <w:next w:val="a2"/>
    <w:autoRedefine/>
    <w:uiPriority w:val="99"/>
    <w:rsid w:val="007B71A6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B71A6"/>
  </w:style>
  <w:style w:type="paragraph" w:customStyle="1" w:styleId="16">
    <w:name w:val="Стиль ТАБЛИЦА + Междустр.интервал:  полуторный1"/>
    <w:basedOn w:val="afe"/>
    <w:autoRedefine/>
    <w:uiPriority w:val="99"/>
    <w:rsid w:val="007B71A6"/>
  </w:style>
  <w:style w:type="table" w:customStyle="1" w:styleId="17">
    <w:name w:val="Стиль таблицы1"/>
    <w:basedOn w:val="a4"/>
    <w:uiPriority w:val="99"/>
    <w:rsid w:val="007B71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B71A6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7B71A6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7B71A6"/>
    <w:pPr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7B71A6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7B71A6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7B71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36">
          <w:marLeft w:val="330"/>
          <w:marRight w:val="300"/>
          <w:marTop w:val="3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794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800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800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2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2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72">
              <w:marLeft w:val="0"/>
              <w:marRight w:val="0"/>
              <w:marTop w:val="375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794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2802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27985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2800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802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2802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2798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9027</Words>
  <Characters>51456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Качественные особенности живой материи</vt:lpstr>
    </vt:vector>
  </TitlesOfParts>
  <Company>CSM</Company>
  <LinksUpToDate>false</LinksUpToDate>
  <CharactersWithSpaces>60363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Качественные особенности живой материи</dc:title>
  <dc:subject/>
  <dc:creator>Лабрег</dc:creator>
  <cp:keywords/>
  <dc:description/>
  <cp:lastModifiedBy>admin</cp:lastModifiedBy>
  <cp:revision>2</cp:revision>
  <cp:lastPrinted>2009-10-28T08:05:00Z</cp:lastPrinted>
  <dcterms:created xsi:type="dcterms:W3CDTF">2014-03-02T20:33:00Z</dcterms:created>
  <dcterms:modified xsi:type="dcterms:W3CDTF">2014-03-02T20:33:00Z</dcterms:modified>
</cp:coreProperties>
</file>