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2281" w:rsidRPr="00DC3A2A" w:rsidRDefault="00C57EBF" w:rsidP="00DC3A2A">
      <w:pPr>
        <w:keepNext/>
        <w:shd w:val="clear" w:color="auto" w:fill="FFFFFF"/>
        <w:spacing w:line="360" w:lineRule="auto"/>
        <w:ind w:firstLine="720"/>
        <w:jc w:val="both"/>
        <w:rPr>
          <w:b/>
          <w:sz w:val="28"/>
          <w:szCs w:val="32"/>
        </w:rPr>
      </w:pPr>
      <w:r w:rsidRPr="00DC3A2A">
        <w:rPr>
          <w:b/>
          <w:sz w:val="28"/>
          <w:szCs w:val="32"/>
        </w:rPr>
        <w:t>Содержание</w:t>
      </w:r>
    </w:p>
    <w:p w:rsidR="00702281" w:rsidRPr="00DC3A2A" w:rsidRDefault="00702281" w:rsidP="00DC3A2A">
      <w:pPr>
        <w:keepNext/>
        <w:shd w:val="clear" w:color="auto" w:fill="FFFFFF"/>
        <w:spacing w:line="360" w:lineRule="auto"/>
        <w:ind w:firstLine="720"/>
        <w:jc w:val="both"/>
        <w:rPr>
          <w:b/>
          <w:sz w:val="28"/>
          <w:szCs w:val="32"/>
        </w:rPr>
      </w:pPr>
    </w:p>
    <w:p w:rsidR="002629F6" w:rsidRPr="00DC3A2A" w:rsidRDefault="002629F6" w:rsidP="00DC3A2A">
      <w:pPr>
        <w:keepNext/>
        <w:shd w:val="clear" w:color="auto" w:fill="FFFFFF"/>
        <w:tabs>
          <w:tab w:val="right" w:leader="dot" w:pos="9214"/>
        </w:tabs>
        <w:spacing w:line="360" w:lineRule="auto"/>
        <w:rPr>
          <w:sz w:val="28"/>
          <w:szCs w:val="32"/>
        </w:rPr>
      </w:pPr>
      <w:r w:rsidRPr="00DC3A2A">
        <w:rPr>
          <w:sz w:val="28"/>
          <w:szCs w:val="32"/>
        </w:rPr>
        <w:t>1. История развития естествознания и общества,</w:t>
      </w:r>
      <w:r w:rsidR="00DC3A2A">
        <w:rPr>
          <w:sz w:val="28"/>
          <w:szCs w:val="32"/>
        </w:rPr>
        <w:t xml:space="preserve"> их взаимодействие</w:t>
      </w:r>
    </w:p>
    <w:p w:rsidR="002629F6" w:rsidRPr="00DC3A2A" w:rsidRDefault="002629F6" w:rsidP="00DC3A2A">
      <w:pPr>
        <w:keepNext/>
        <w:shd w:val="clear" w:color="auto" w:fill="FFFFFF"/>
        <w:tabs>
          <w:tab w:val="right" w:leader="dot" w:pos="9214"/>
        </w:tabs>
        <w:spacing w:line="360" w:lineRule="auto"/>
        <w:rPr>
          <w:sz w:val="28"/>
          <w:szCs w:val="28"/>
        </w:rPr>
      </w:pPr>
      <w:r w:rsidRPr="00DC3A2A">
        <w:rPr>
          <w:bCs/>
          <w:iCs/>
          <w:sz w:val="28"/>
          <w:szCs w:val="28"/>
        </w:rPr>
        <w:t>1.1 Основные этапы развития естествознания</w:t>
      </w:r>
      <w:r w:rsidR="00C57EBF" w:rsidRPr="00DC3A2A">
        <w:rPr>
          <w:bCs/>
          <w:iCs/>
          <w:sz w:val="28"/>
          <w:szCs w:val="28"/>
        </w:rPr>
        <w:t xml:space="preserve"> и общества</w:t>
      </w:r>
    </w:p>
    <w:p w:rsidR="002629F6" w:rsidRPr="00DC3A2A" w:rsidRDefault="002629F6" w:rsidP="00DC3A2A">
      <w:pPr>
        <w:keepNext/>
        <w:shd w:val="clear" w:color="auto" w:fill="FFFFFF"/>
        <w:tabs>
          <w:tab w:val="right" w:leader="dot" w:pos="9214"/>
        </w:tabs>
        <w:spacing w:line="360" w:lineRule="auto"/>
        <w:rPr>
          <w:sz w:val="28"/>
          <w:szCs w:val="32"/>
        </w:rPr>
      </w:pPr>
      <w:r w:rsidRPr="00DC3A2A">
        <w:rPr>
          <w:sz w:val="28"/>
          <w:szCs w:val="28"/>
        </w:rPr>
        <w:t xml:space="preserve">2. </w:t>
      </w:r>
      <w:r w:rsidRPr="00DC3A2A">
        <w:rPr>
          <w:sz w:val="28"/>
          <w:szCs w:val="32"/>
        </w:rPr>
        <w:t>Н</w:t>
      </w:r>
      <w:r w:rsidR="00C57EBF" w:rsidRPr="00DC3A2A">
        <w:rPr>
          <w:sz w:val="28"/>
          <w:szCs w:val="32"/>
        </w:rPr>
        <w:t>овейшая революция в естествознании</w:t>
      </w:r>
    </w:p>
    <w:p w:rsidR="002629F6" w:rsidRDefault="00C57EBF" w:rsidP="00DC3A2A">
      <w:pPr>
        <w:keepNext/>
        <w:shd w:val="clear" w:color="auto" w:fill="FFFFFF"/>
        <w:tabs>
          <w:tab w:val="right" w:leader="dot" w:pos="9214"/>
        </w:tabs>
        <w:spacing w:line="360" w:lineRule="auto"/>
        <w:rPr>
          <w:sz w:val="28"/>
          <w:szCs w:val="32"/>
        </w:rPr>
      </w:pPr>
      <w:r w:rsidRPr="00DC3A2A">
        <w:rPr>
          <w:sz w:val="28"/>
          <w:szCs w:val="32"/>
        </w:rPr>
        <w:t>Список литературы</w:t>
      </w:r>
    </w:p>
    <w:p w:rsidR="007A5A2B" w:rsidRPr="00DC3A2A" w:rsidRDefault="007A5A2B" w:rsidP="00DC3A2A">
      <w:pPr>
        <w:keepNext/>
        <w:shd w:val="clear" w:color="auto" w:fill="FFFFFF"/>
        <w:tabs>
          <w:tab w:val="right" w:leader="dot" w:pos="9214"/>
        </w:tabs>
        <w:spacing w:line="360" w:lineRule="auto"/>
        <w:rPr>
          <w:sz w:val="28"/>
          <w:szCs w:val="32"/>
        </w:rPr>
      </w:pPr>
    </w:p>
    <w:p w:rsidR="00702281" w:rsidRPr="00DC3A2A" w:rsidRDefault="00DC3A2A" w:rsidP="00DC3A2A">
      <w:pPr>
        <w:keepNext/>
        <w:shd w:val="clear" w:color="auto" w:fill="FFFFFF"/>
        <w:spacing w:line="360" w:lineRule="auto"/>
        <w:ind w:firstLine="720"/>
        <w:jc w:val="both"/>
        <w:rPr>
          <w:b/>
          <w:sz w:val="28"/>
          <w:szCs w:val="32"/>
        </w:rPr>
      </w:pPr>
      <w:r>
        <w:rPr>
          <w:b/>
          <w:sz w:val="28"/>
          <w:szCs w:val="32"/>
        </w:rPr>
        <w:br w:type="page"/>
      </w:r>
      <w:r w:rsidR="00702281" w:rsidRPr="00DC3A2A">
        <w:rPr>
          <w:b/>
          <w:sz w:val="28"/>
          <w:szCs w:val="32"/>
        </w:rPr>
        <w:t>1. История развития естествознания и о</w:t>
      </w:r>
      <w:r>
        <w:rPr>
          <w:b/>
          <w:sz w:val="28"/>
          <w:szCs w:val="32"/>
        </w:rPr>
        <w:t>бщества, их взаимодействие</w:t>
      </w:r>
    </w:p>
    <w:p w:rsidR="00DC3A2A" w:rsidRDefault="00DC3A2A" w:rsidP="00DC3A2A">
      <w:pPr>
        <w:keepNext/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</w:p>
    <w:p w:rsidR="00702281" w:rsidRPr="00DC3A2A" w:rsidRDefault="00C5630A" w:rsidP="00DC3A2A">
      <w:pPr>
        <w:keepNext/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DC3A2A">
        <w:rPr>
          <w:sz w:val="28"/>
          <w:szCs w:val="28"/>
        </w:rPr>
        <w:t xml:space="preserve">На протяжении всей истории развития общества основу образования составляли знания о природе, знания о человеке и знания об обществе. </w:t>
      </w:r>
      <w:r w:rsidR="00702281" w:rsidRPr="00DC3A2A">
        <w:rPr>
          <w:sz w:val="28"/>
          <w:szCs w:val="28"/>
        </w:rPr>
        <w:t>Таким образом, эти</w:t>
      </w:r>
      <w:r w:rsidR="00DC3A2A">
        <w:rPr>
          <w:sz w:val="28"/>
          <w:szCs w:val="28"/>
        </w:rPr>
        <w:t xml:space="preserve"> </w:t>
      </w:r>
      <w:r w:rsidRPr="00DC3A2A">
        <w:rPr>
          <w:sz w:val="28"/>
          <w:szCs w:val="28"/>
        </w:rPr>
        <w:t xml:space="preserve">три составляющие </w:t>
      </w:r>
      <w:r w:rsidR="00702281" w:rsidRPr="00DC3A2A">
        <w:rPr>
          <w:sz w:val="28"/>
          <w:szCs w:val="28"/>
        </w:rPr>
        <w:t xml:space="preserve">тесно </w:t>
      </w:r>
      <w:r w:rsidRPr="00DC3A2A">
        <w:rPr>
          <w:sz w:val="28"/>
          <w:szCs w:val="28"/>
        </w:rPr>
        <w:t>взаимосвязаны: природа породила человека, а люди образуют общество.</w:t>
      </w:r>
      <w:r w:rsidR="002629F6" w:rsidRPr="00DC3A2A">
        <w:rPr>
          <w:sz w:val="28"/>
          <w:szCs w:val="28"/>
        </w:rPr>
        <w:t xml:space="preserve"> Поэтому развитие естествознания и общества неизбежно происходит </w:t>
      </w:r>
      <w:r w:rsidR="00C57EBF" w:rsidRPr="00DC3A2A">
        <w:rPr>
          <w:sz w:val="28"/>
          <w:szCs w:val="28"/>
        </w:rPr>
        <w:t xml:space="preserve">одновременно во взаимодействии и взаимосвязи. </w:t>
      </w:r>
    </w:p>
    <w:p w:rsidR="00193743" w:rsidRPr="00DC3A2A" w:rsidRDefault="00193743" w:rsidP="00DC3A2A">
      <w:pPr>
        <w:keepNext/>
        <w:shd w:val="clear" w:color="auto" w:fill="FFFFFF"/>
        <w:spacing w:line="360" w:lineRule="auto"/>
        <w:ind w:firstLine="720"/>
        <w:jc w:val="both"/>
        <w:rPr>
          <w:bCs/>
          <w:iCs/>
          <w:sz w:val="28"/>
          <w:szCs w:val="28"/>
        </w:rPr>
      </w:pPr>
    </w:p>
    <w:p w:rsidR="00C5630A" w:rsidRPr="00DC3A2A" w:rsidRDefault="00C5630A" w:rsidP="00DC3A2A">
      <w:pPr>
        <w:keepNext/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DC3A2A">
        <w:rPr>
          <w:b/>
          <w:bCs/>
          <w:iCs/>
          <w:sz w:val="28"/>
          <w:szCs w:val="28"/>
        </w:rPr>
        <w:t>1.</w:t>
      </w:r>
      <w:r w:rsidR="00193743" w:rsidRPr="00DC3A2A">
        <w:rPr>
          <w:b/>
          <w:bCs/>
          <w:iCs/>
          <w:sz w:val="28"/>
          <w:szCs w:val="28"/>
        </w:rPr>
        <w:t>1</w:t>
      </w:r>
      <w:r w:rsidRPr="00DC3A2A">
        <w:rPr>
          <w:b/>
          <w:bCs/>
          <w:iCs/>
          <w:sz w:val="28"/>
          <w:szCs w:val="28"/>
        </w:rPr>
        <w:t xml:space="preserve"> </w:t>
      </w:r>
      <w:r w:rsidR="00193743" w:rsidRPr="00DC3A2A">
        <w:rPr>
          <w:b/>
          <w:bCs/>
          <w:iCs/>
          <w:sz w:val="28"/>
          <w:szCs w:val="28"/>
        </w:rPr>
        <w:t>Основные</w:t>
      </w:r>
      <w:r w:rsidRPr="00DC3A2A">
        <w:rPr>
          <w:b/>
          <w:bCs/>
          <w:iCs/>
          <w:sz w:val="28"/>
          <w:szCs w:val="28"/>
        </w:rPr>
        <w:t xml:space="preserve"> </w:t>
      </w:r>
      <w:r w:rsidR="00193743" w:rsidRPr="00DC3A2A">
        <w:rPr>
          <w:b/>
          <w:bCs/>
          <w:iCs/>
          <w:sz w:val="28"/>
          <w:szCs w:val="28"/>
        </w:rPr>
        <w:t>этапы</w:t>
      </w:r>
      <w:r w:rsidRPr="00DC3A2A">
        <w:rPr>
          <w:b/>
          <w:bCs/>
          <w:iCs/>
          <w:sz w:val="28"/>
          <w:szCs w:val="28"/>
        </w:rPr>
        <w:t xml:space="preserve"> </w:t>
      </w:r>
      <w:r w:rsidR="00193743" w:rsidRPr="00DC3A2A">
        <w:rPr>
          <w:b/>
          <w:bCs/>
          <w:iCs/>
          <w:sz w:val="28"/>
          <w:szCs w:val="28"/>
        </w:rPr>
        <w:t>развития естествознания</w:t>
      </w:r>
      <w:r w:rsidR="00C57EBF" w:rsidRPr="00DC3A2A">
        <w:rPr>
          <w:b/>
          <w:bCs/>
          <w:iCs/>
          <w:sz w:val="28"/>
          <w:szCs w:val="28"/>
        </w:rPr>
        <w:t xml:space="preserve"> и общества</w:t>
      </w:r>
    </w:p>
    <w:p w:rsidR="00DC3A2A" w:rsidRDefault="00DC3A2A" w:rsidP="00DC3A2A">
      <w:pPr>
        <w:keepNext/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</w:p>
    <w:p w:rsidR="00C5630A" w:rsidRPr="00DC3A2A" w:rsidRDefault="00C5630A" w:rsidP="00DC3A2A">
      <w:pPr>
        <w:keepNext/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DC3A2A">
        <w:rPr>
          <w:sz w:val="28"/>
          <w:szCs w:val="28"/>
        </w:rPr>
        <w:t>На всех этапах развития человеческого познания наблюдается сложная взаимосвязь результатов исследований</w:t>
      </w:r>
      <w:r w:rsidR="00C57EBF" w:rsidRPr="00DC3A2A">
        <w:rPr>
          <w:sz w:val="28"/>
          <w:szCs w:val="28"/>
        </w:rPr>
        <w:t xml:space="preserve"> общества и естественных наук</w:t>
      </w:r>
      <w:r w:rsidRPr="00DC3A2A">
        <w:rPr>
          <w:sz w:val="28"/>
          <w:szCs w:val="28"/>
        </w:rPr>
        <w:t>.</w:t>
      </w:r>
      <w:r w:rsidR="00DC3A2A">
        <w:rPr>
          <w:sz w:val="28"/>
          <w:szCs w:val="28"/>
        </w:rPr>
        <w:t xml:space="preserve"> </w:t>
      </w:r>
      <w:r w:rsidRPr="00DC3A2A">
        <w:rPr>
          <w:sz w:val="28"/>
          <w:szCs w:val="28"/>
        </w:rPr>
        <w:t xml:space="preserve">Первичное знание о мире, накопленное в течение многих столетий первобытно-родового общества, еще не включало в себя ни </w:t>
      </w:r>
      <w:r w:rsidR="00C57EBF" w:rsidRPr="00DC3A2A">
        <w:rPr>
          <w:sz w:val="28"/>
          <w:szCs w:val="28"/>
        </w:rPr>
        <w:t>исторических знаний об обществе</w:t>
      </w:r>
      <w:r w:rsidRPr="00DC3A2A">
        <w:rPr>
          <w:sz w:val="28"/>
          <w:szCs w:val="28"/>
        </w:rPr>
        <w:t xml:space="preserve">, ни естествознания, а являлось совокупностью эмпирических (от греч. </w:t>
      </w:r>
      <w:r w:rsidRPr="00DC3A2A">
        <w:rPr>
          <w:sz w:val="28"/>
          <w:szCs w:val="28"/>
          <w:lang w:val="en-US"/>
        </w:rPr>
        <w:t>empeiria</w:t>
      </w:r>
      <w:r w:rsidRPr="00DC3A2A">
        <w:rPr>
          <w:sz w:val="28"/>
          <w:szCs w:val="28"/>
        </w:rPr>
        <w:t xml:space="preserve"> — опыт) сведений, верований, мифов, устно передававшихся от поколения к поколению. С изобретением письменности и развитием материального производства темпы накопления знаний растут, и это приводит к возникновению науки, содержащей систему сведений и знаний о мире, а затем — к дифференциации наук.</w:t>
      </w:r>
    </w:p>
    <w:p w:rsidR="00C5630A" w:rsidRPr="00DC3A2A" w:rsidRDefault="00C5630A" w:rsidP="00DC3A2A">
      <w:pPr>
        <w:keepNext/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DC3A2A">
        <w:rPr>
          <w:sz w:val="28"/>
          <w:szCs w:val="28"/>
        </w:rPr>
        <w:t xml:space="preserve">Уже в Древней Греции в </w:t>
      </w:r>
      <w:r w:rsidRPr="00DC3A2A">
        <w:rPr>
          <w:sz w:val="28"/>
          <w:szCs w:val="28"/>
          <w:lang w:val="en-US"/>
        </w:rPr>
        <w:t>V</w:t>
      </w:r>
      <w:r w:rsidRPr="00DC3A2A">
        <w:rPr>
          <w:sz w:val="28"/>
          <w:szCs w:val="28"/>
        </w:rPr>
        <w:t>—</w:t>
      </w:r>
      <w:r w:rsidRPr="00DC3A2A">
        <w:rPr>
          <w:sz w:val="28"/>
          <w:szCs w:val="28"/>
          <w:lang w:val="en-US"/>
        </w:rPr>
        <w:t>III</w:t>
      </w:r>
      <w:r w:rsidRPr="00DC3A2A">
        <w:rPr>
          <w:sz w:val="28"/>
          <w:szCs w:val="28"/>
        </w:rPr>
        <w:t xml:space="preserve"> вв. до н. э. наряду с философскими концепциями мироздания стали формироваться такие науки, как астрономия, математика (арифметика и геометрия в первую очередь), география, медицина, история.</w:t>
      </w:r>
    </w:p>
    <w:p w:rsidR="00C5630A" w:rsidRPr="00DC3A2A" w:rsidRDefault="00C5630A" w:rsidP="00DC3A2A">
      <w:pPr>
        <w:keepNext/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DC3A2A">
        <w:rPr>
          <w:sz w:val="28"/>
          <w:szCs w:val="28"/>
        </w:rPr>
        <w:t>Накапливались дифференцированные знания о практических сферах деятельности людей, таких как ведение сельского хозяйства, строительство, изготовление предметов быта, искусство военных операций и т.д. Вместе с тем изучались вопросы бытия и познания:</w:t>
      </w:r>
      <w:r w:rsidR="00DC3A2A">
        <w:rPr>
          <w:sz w:val="28"/>
          <w:szCs w:val="28"/>
        </w:rPr>
        <w:t xml:space="preserve"> </w:t>
      </w:r>
      <w:r w:rsidRPr="00DC3A2A">
        <w:rPr>
          <w:sz w:val="28"/>
          <w:szCs w:val="28"/>
        </w:rPr>
        <w:t>какова сущность мира?</w:t>
      </w:r>
      <w:r w:rsidR="00DC3A2A">
        <w:rPr>
          <w:sz w:val="28"/>
          <w:szCs w:val="28"/>
        </w:rPr>
        <w:t xml:space="preserve"> </w:t>
      </w:r>
      <w:r w:rsidRPr="00DC3A2A">
        <w:rPr>
          <w:sz w:val="28"/>
          <w:szCs w:val="28"/>
        </w:rPr>
        <w:t>в чем смысл жизни?</w:t>
      </w:r>
      <w:r w:rsidR="00DC3A2A">
        <w:rPr>
          <w:sz w:val="28"/>
          <w:szCs w:val="28"/>
        </w:rPr>
        <w:t xml:space="preserve"> </w:t>
      </w:r>
      <w:r w:rsidRPr="00DC3A2A">
        <w:rPr>
          <w:sz w:val="28"/>
          <w:szCs w:val="28"/>
        </w:rPr>
        <w:t>познаваем ли мир и каковы законы и методы этого познания?</w:t>
      </w:r>
    </w:p>
    <w:p w:rsidR="00C5630A" w:rsidRPr="00DC3A2A" w:rsidRDefault="00C5630A" w:rsidP="00DC3A2A">
      <w:pPr>
        <w:keepNext/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DC3A2A">
        <w:rPr>
          <w:sz w:val="28"/>
          <w:szCs w:val="28"/>
        </w:rPr>
        <w:t xml:space="preserve">Первая историческая форма философского знания — </w:t>
      </w:r>
      <w:r w:rsidRPr="00DC3A2A">
        <w:rPr>
          <w:bCs/>
          <w:sz w:val="28"/>
          <w:szCs w:val="28"/>
        </w:rPr>
        <w:t xml:space="preserve">натурфилософия, </w:t>
      </w:r>
      <w:r w:rsidRPr="00DC3A2A">
        <w:rPr>
          <w:sz w:val="28"/>
          <w:szCs w:val="28"/>
        </w:rPr>
        <w:t xml:space="preserve">или философия природы, — сыграла значительную роль в становлении биологической науки. Благодаря материалистическому взгляду на природу, позволившему обобщить результаты человеческой практики, </w:t>
      </w:r>
      <w:r w:rsidRPr="00DC3A2A">
        <w:rPr>
          <w:bCs/>
          <w:sz w:val="28"/>
          <w:szCs w:val="28"/>
        </w:rPr>
        <w:t xml:space="preserve">натурфилософия </w:t>
      </w:r>
      <w:r w:rsidRPr="00DC3A2A">
        <w:rPr>
          <w:sz w:val="28"/>
          <w:szCs w:val="28"/>
        </w:rPr>
        <w:t>представляла собой целостное учение об окружающем мире, едином в своей сущности.</w:t>
      </w:r>
    </w:p>
    <w:p w:rsidR="00C5630A" w:rsidRPr="00DC3A2A" w:rsidRDefault="00C5630A" w:rsidP="00DC3A2A">
      <w:pPr>
        <w:keepNext/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DC3A2A">
        <w:rPr>
          <w:sz w:val="28"/>
          <w:szCs w:val="28"/>
        </w:rPr>
        <w:t>Древние философы (китайские, индийские, греческие) рассматривали в качестве материи какое-нибудь чувственно-конкретное вещество, которое они считали первоосновой всего сущего в мире. Сутью такого подхода явился поиск основы (субстанции) мира.</w:t>
      </w:r>
    </w:p>
    <w:p w:rsidR="00C5630A" w:rsidRPr="00DC3A2A" w:rsidRDefault="00C5630A" w:rsidP="00DC3A2A">
      <w:pPr>
        <w:keepNext/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DC3A2A">
        <w:rPr>
          <w:sz w:val="28"/>
          <w:szCs w:val="28"/>
        </w:rPr>
        <w:t>Первые материалистические учения древности связаны с именами Фалеса, Анаксимандра, Анаксимена.</w:t>
      </w:r>
    </w:p>
    <w:p w:rsidR="00C5630A" w:rsidRPr="00DC3A2A" w:rsidRDefault="00C5630A" w:rsidP="00DC3A2A">
      <w:pPr>
        <w:keepNext/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DC3A2A">
        <w:rPr>
          <w:sz w:val="28"/>
          <w:szCs w:val="28"/>
        </w:rPr>
        <w:t>Древнегреческий философ Фалес из Милета, живший в 640—564 до н. э., считал, что первоначалом всех вещей является вода и все произошедшее от нее наделено свойствами жизни, одушевлено. Мир, по его представлениям, возник из воды. Даже Земля, по его мнению, плавала в воде, подобно куску дерева. Принятие такого взгляда позволяет объяснить значение воды для жизни.</w:t>
      </w:r>
    </w:p>
    <w:p w:rsidR="00C5630A" w:rsidRPr="00DC3A2A" w:rsidRDefault="00C5630A" w:rsidP="00DC3A2A">
      <w:pPr>
        <w:keepNext/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DC3A2A">
        <w:rPr>
          <w:sz w:val="28"/>
          <w:szCs w:val="28"/>
        </w:rPr>
        <w:t xml:space="preserve">Представитель той же милетской школы, </w:t>
      </w:r>
      <w:r w:rsidRPr="00DC3A2A">
        <w:rPr>
          <w:bCs/>
          <w:sz w:val="28"/>
          <w:szCs w:val="28"/>
        </w:rPr>
        <w:t xml:space="preserve">Анаксимен </w:t>
      </w:r>
      <w:r w:rsidRPr="00DC3A2A">
        <w:rPr>
          <w:sz w:val="28"/>
          <w:szCs w:val="28"/>
        </w:rPr>
        <w:t>основой мироздания, или первоначалом всего, считал воздух, который явился, по его представлениям, источником не только жизни, но и психических явлений. В рационалистическом отношении к внешнему миру первых греческих философов развивалось научное осмысление природы, общества, самой человеческой личности. Основные идеи атомистического материализма воплотились в изучении свойств живой природы древнегреческим ученым Левкиппом и его учеником Демокритом (</w:t>
      </w:r>
      <w:r w:rsidRPr="00DC3A2A">
        <w:rPr>
          <w:sz w:val="28"/>
          <w:szCs w:val="28"/>
          <w:lang w:val="en-US"/>
        </w:rPr>
        <w:t>IV</w:t>
      </w:r>
      <w:r w:rsidRPr="00DC3A2A">
        <w:rPr>
          <w:sz w:val="28"/>
          <w:szCs w:val="28"/>
        </w:rPr>
        <w:t xml:space="preserve"> в. до н. э.). Левкипп считается одним из создателей античной атомистики</w:t>
      </w:r>
      <w:r w:rsidR="00193743" w:rsidRPr="00DC3A2A">
        <w:rPr>
          <w:sz w:val="28"/>
          <w:szCs w:val="28"/>
        </w:rPr>
        <w:t>.</w:t>
      </w:r>
      <w:r w:rsidR="00DC3A2A">
        <w:rPr>
          <w:sz w:val="28"/>
          <w:szCs w:val="28"/>
        </w:rPr>
        <w:t xml:space="preserve"> </w:t>
      </w:r>
      <w:r w:rsidRPr="00DC3A2A">
        <w:rPr>
          <w:sz w:val="28"/>
          <w:szCs w:val="28"/>
        </w:rPr>
        <w:t xml:space="preserve">Его смелый взгляд на сущность природы предвосхитил на многие столетия развитие науки. Демокрит </w:t>
      </w:r>
      <w:r w:rsidR="00193743" w:rsidRPr="00DC3A2A">
        <w:rPr>
          <w:sz w:val="28"/>
          <w:szCs w:val="28"/>
        </w:rPr>
        <w:t>считал</w:t>
      </w:r>
      <w:r w:rsidRPr="00DC3A2A">
        <w:rPr>
          <w:sz w:val="28"/>
          <w:szCs w:val="28"/>
        </w:rPr>
        <w:t>, что в основе мироздания лежат атомы, которые неделимы, подвижны, отличаются по форме и положению в пространстве, что и определяет свойства вещей.</w:t>
      </w:r>
    </w:p>
    <w:p w:rsidR="00C5630A" w:rsidRPr="00DC3A2A" w:rsidRDefault="00C5630A" w:rsidP="00DC3A2A">
      <w:pPr>
        <w:keepNext/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DC3A2A">
        <w:rPr>
          <w:sz w:val="28"/>
          <w:szCs w:val="28"/>
        </w:rPr>
        <w:t xml:space="preserve">В ходе развития научного знания общие представления о сущности жизни постепенно конкретизировались, в результате чего связь философии и специальных наук становилась более опосредованной. В </w:t>
      </w:r>
      <w:r w:rsidRPr="00DC3A2A">
        <w:rPr>
          <w:sz w:val="28"/>
          <w:szCs w:val="28"/>
          <w:lang w:val="en-US"/>
        </w:rPr>
        <w:t>V</w:t>
      </w:r>
      <w:r w:rsidRPr="00DC3A2A">
        <w:rPr>
          <w:sz w:val="28"/>
          <w:szCs w:val="28"/>
        </w:rPr>
        <w:t>—</w:t>
      </w:r>
      <w:r w:rsidRPr="00DC3A2A">
        <w:rPr>
          <w:sz w:val="28"/>
          <w:szCs w:val="28"/>
          <w:lang w:val="en-US"/>
        </w:rPr>
        <w:t>IV</w:t>
      </w:r>
      <w:r w:rsidRPr="00DC3A2A">
        <w:rPr>
          <w:sz w:val="28"/>
          <w:szCs w:val="28"/>
        </w:rPr>
        <w:t xml:space="preserve"> в. до н. э. начинается выделение из натурфилософии медицины. Выдающийся врач античного мира Гиппократ (460—370 до н. э.) и его последователи призывали приступить к</w:t>
      </w:r>
      <w:r w:rsidR="00193743" w:rsidRPr="00DC3A2A">
        <w:rPr>
          <w:sz w:val="28"/>
          <w:szCs w:val="28"/>
        </w:rPr>
        <w:t xml:space="preserve"> </w:t>
      </w:r>
      <w:r w:rsidRPr="00DC3A2A">
        <w:rPr>
          <w:sz w:val="28"/>
          <w:szCs w:val="28"/>
        </w:rPr>
        <w:t>изучению конкретных явлений, поставляемых медицинской практикой, и отказаться от умозрительных заключений. Они накопили сведения о строении и функциях отдельных органов, внутренних и хирургических болезнях, способах их лечения, причинах болезней через призму представлений об основных силах природы.</w:t>
      </w:r>
    </w:p>
    <w:p w:rsidR="00C5630A" w:rsidRPr="00DC3A2A" w:rsidRDefault="00C5630A" w:rsidP="00DC3A2A">
      <w:pPr>
        <w:keepNext/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DC3A2A">
        <w:rPr>
          <w:sz w:val="28"/>
          <w:szCs w:val="28"/>
        </w:rPr>
        <w:t xml:space="preserve">В </w:t>
      </w:r>
      <w:r w:rsidRPr="00DC3A2A">
        <w:rPr>
          <w:sz w:val="28"/>
          <w:szCs w:val="28"/>
          <w:lang w:val="en-US"/>
        </w:rPr>
        <w:t>IV</w:t>
      </w:r>
      <w:r w:rsidRPr="00DC3A2A">
        <w:rPr>
          <w:sz w:val="28"/>
          <w:szCs w:val="28"/>
        </w:rPr>
        <w:t>—</w:t>
      </w:r>
      <w:r w:rsidRPr="00DC3A2A">
        <w:rPr>
          <w:sz w:val="28"/>
          <w:szCs w:val="28"/>
          <w:lang w:val="en-US"/>
        </w:rPr>
        <w:t>III</w:t>
      </w:r>
      <w:r w:rsidRPr="00DC3A2A">
        <w:rPr>
          <w:sz w:val="28"/>
          <w:szCs w:val="28"/>
        </w:rPr>
        <w:t xml:space="preserve"> вв. до н. э. формируются идеалистические представления. Выдающийся древнегреческий ученый Платон (428—348 до н. э</w:t>
      </w:r>
      <w:r w:rsidR="00193743" w:rsidRPr="00DC3A2A">
        <w:rPr>
          <w:sz w:val="28"/>
          <w:szCs w:val="28"/>
        </w:rPr>
        <w:t>.</w:t>
      </w:r>
      <w:r w:rsidRPr="00DC3A2A">
        <w:rPr>
          <w:sz w:val="28"/>
          <w:szCs w:val="28"/>
        </w:rPr>
        <w:t xml:space="preserve">) создал учение о том, что все компоненты Вселенной упорядочил Бог. Он рассматривал материю как проекцию мира идей. Для того чтобы материя, по Платону, превратилась в реальность, в ней должна воплотиться какая-нибудь идея. </w:t>
      </w:r>
    </w:p>
    <w:p w:rsidR="00C5630A" w:rsidRPr="00DC3A2A" w:rsidRDefault="00C5630A" w:rsidP="00DC3A2A">
      <w:pPr>
        <w:keepNext/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DC3A2A">
        <w:rPr>
          <w:sz w:val="28"/>
          <w:szCs w:val="28"/>
        </w:rPr>
        <w:t xml:space="preserve">У последователя и ученика Платона </w:t>
      </w:r>
      <w:r w:rsidRPr="00DC3A2A">
        <w:rPr>
          <w:bCs/>
          <w:sz w:val="28"/>
          <w:szCs w:val="28"/>
        </w:rPr>
        <w:t xml:space="preserve">Аристотеля </w:t>
      </w:r>
      <w:r w:rsidRPr="00DC3A2A">
        <w:rPr>
          <w:sz w:val="28"/>
          <w:szCs w:val="28"/>
        </w:rPr>
        <w:t>(384-322 до н. э.) материя тоже существует как возможность реального мира, которая превращается в действительность только в результате его соединения с формой. Формы же в конечном итоге берут свое начало от Бога. Возможность реализации формы происходит благодаря движению и изменению, ведущим к определенной цели.</w:t>
      </w:r>
    </w:p>
    <w:p w:rsidR="00C5630A" w:rsidRPr="00DC3A2A" w:rsidRDefault="00C5630A" w:rsidP="00DC3A2A">
      <w:pPr>
        <w:keepNext/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DC3A2A">
        <w:rPr>
          <w:sz w:val="28"/>
          <w:szCs w:val="28"/>
        </w:rPr>
        <w:t xml:space="preserve">Высшим этапом атомистического материализма была философия Эпикура (341-270 до н. э.), явившаяся завершением материалистических воззрений Древней Греции. </w:t>
      </w:r>
    </w:p>
    <w:p w:rsidR="00C5630A" w:rsidRPr="00DC3A2A" w:rsidRDefault="00CC0B46" w:rsidP="00DC3A2A">
      <w:pPr>
        <w:keepNext/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DC3A2A">
        <w:rPr>
          <w:iCs/>
          <w:sz w:val="28"/>
          <w:szCs w:val="28"/>
        </w:rPr>
        <w:t xml:space="preserve">В </w:t>
      </w:r>
      <w:r w:rsidR="00C5630A" w:rsidRPr="00DC3A2A">
        <w:rPr>
          <w:iCs/>
          <w:sz w:val="28"/>
          <w:szCs w:val="28"/>
        </w:rPr>
        <w:t>Средневековье и эпох</w:t>
      </w:r>
      <w:r w:rsidRPr="00DC3A2A">
        <w:rPr>
          <w:iCs/>
          <w:sz w:val="28"/>
          <w:szCs w:val="28"/>
        </w:rPr>
        <w:t>у</w:t>
      </w:r>
      <w:r w:rsidR="00C5630A" w:rsidRPr="00DC3A2A">
        <w:rPr>
          <w:iCs/>
          <w:sz w:val="28"/>
          <w:szCs w:val="28"/>
        </w:rPr>
        <w:t xml:space="preserve"> Возрождения </w:t>
      </w:r>
      <w:r w:rsidRPr="00DC3A2A">
        <w:rPr>
          <w:iCs/>
          <w:sz w:val="28"/>
          <w:szCs w:val="28"/>
        </w:rPr>
        <w:t>г</w:t>
      </w:r>
      <w:r w:rsidR="00C5630A" w:rsidRPr="00DC3A2A">
        <w:rPr>
          <w:sz w:val="28"/>
          <w:szCs w:val="28"/>
        </w:rPr>
        <w:t>осподствующей философией в была религия. Природа понималась как результат божественного творения. В средневековую эпоху природа и человек как бы уравновешиваются, так как все в руках Бога. В этой связи средневековая философия всегда противопоставляла природе, т.е. земному, некое абсолютное, духовное начало — Бога, стоящего и над природой и над людьми. Отношение людей средневековой эпохи к природе выражалось уже не как стремление слиться с ней, жить с ней в согласии, что было характерно для античной философии, а возвышением над ней, как чем-то неизменным.</w:t>
      </w:r>
    </w:p>
    <w:p w:rsidR="00C5630A" w:rsidRPr="00DC3A2A" w:rsidRDefault="00C5630A" w:rsidP="00DC3A2A">
      <w:pPr>
        <w:keepNext/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DC3A2A">
        <w:rPr>
          <w:sz w:val="28"/>
          <w:szCs w:val="28"/>
        </w:rPr>
        <w:t xml:space="preserve">Несогласных с догматами церкви именовали еретиками и в эпоху средневековья сжигали на кострах. Тем не менее уже в </w:t>
      </w:r>
      <w:r w:rsidRPr="00DC3A2A">
        <w:rPr>
          <w:sz w:val="28"/>
          <w:szCs w:val="28"/>
          <w:lang w:val="en-US"/>
        </w:rPr>
        <w:t>XIII</w:t>
      </w:r>
      <w:r w:rsidRPr="00DC3A2A">
        <w:rPr>
          <w:sz w:val="28"/>
          <w:szCs w:val="28"/>
        </w:rPr>
        <w:t xml:space="preserve"> в. Р. Бэкон заявил, что живые и неживые тела природы состоят из одних и тех же материальных частиц. Работы Р. Бэкона были опубликованы лишь в </w:t>
      </w:r>
      <w:r w:rsidRPr="00DC3A2A">
        <w:rPr>
          <w:sz w:val="28"/>
          <w:szCs w:val="28"/>
          <w:lang w:val="en-US"/>
        </w:rPr>
        <w:t>XVIII</w:t>
      </w:r>
      <w:r w:rsidRPr="00DC3A2A">
        <w:rPr>
          <w:sz w:val="28"/>
          <w:szCs w:val="28"/>
        </w:rPr>
        <w:t xml:space="preserve"> в., так как его идеи могли оказать нежелательное влияние на современников.</w:t>
      </w:r>
    </w:p>
    <w:p w:rsidR="00C5630A" w:rsidRPr="00DC3A2A" w:rsidRDefault="00C5630A" w:rsidP="00DC3A2A">
      <w:pPr>
        <w:keepNext/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DC3A2A">
        <w:rPr>
          <w:sz w:val="28"/>
          <w:szCs w:val="28"/>
        </w:rPr>
        <w:t xml:space="preserve">К </w:t>
      </w:r>
      <w:r w:rsidRPr="00DC3A2A">
        <w:rPr>
          <w:sz w:val="28"/>
          <w:szCs w:val="28"/>
          <w:lang w:val="en-US"/>
        </w:rPr>
        <w:t>XV</w:t>
      </w:r>
      <w:r w:rsidRPr="00DC3A2A">
        <w:rPr>
          <w:sz w:val="28"/>
          <w:szCs w:val="28"/>
        </w:rPr>
        <w:t>—</w:t>
      </w:r>
      <w:r w:rsidRPr="00DC3A2A">
        <w:rPr>
          <w:sz w:val="28"/>
          <w:szCs w:val="28"/>
          <w:lang w:val="en-US"/>
        </w:rPr>
        <w:t>XVI</w:t>
      </w:r>
      <w:r w:rsidRPr="00DC3A2A">
        <w:rPr>
          <w:sz w:val="28"/>
          <w:szCs w:val="28"/>
        </w:rPr>
        <w:t xml:space="preserve"> вв. фактически заканчивается история средневековой философии и наступает так называемая </w:t>
      </w:r>
      <w:r w:rsidRPr="00DC3A2A">
        <w:rPr>
          <w:bCs/>
          <w:sz w:val="28"/>
          <w:szCs w:val="28"/>
        </w:rPr>
        <w:t xml:space="preserve">эпоха Возрождения, </w:t>
      </w:r>
      <w:r w:rsidRPr="00DC3A2A">
        <w:rPr>
          <w:sz w:val="28"/>
          <w:szCs w:val="28"/>
        </w:rPr>
        <w:t>в которой наблюдается обращение не только к проблемам человека, но и к развивающемуся естествознанию, заново осмысливаются космогонические проблемы. В эпоху Возрождения было воскрешено и развито то рациональное, что содержалось в трудах великих греческих философов.</w:t>
      </w:r>
    </w:p>
    <w:p w:rsidR="00C5630A" w:rsidRPr="00DC3A2A" w:rsidRDefault="00C5630A" w:rsidP="00DC3A2A">
      <w:pPr>
        <w:keepNext/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DC3A2A">
        <w:rPr>
          <w:sz w:val="28"/>
          <w:szCs w:val="28"/>
        </w:rPr>
        <w:t>Труды Николая Коперника, Галилео Галилея, Джордано Бруно и др. разрушили монопольное господство религиозных взглядов на мир.</w:t>
      </w:r>
    </w:p>
    <w:p w:rsidR="00C5630A" w:rsidRPr="00DC3A2A" w:rsidRDefault="00C5630A" w:rsidP="00DC3A2A">
      <w:pPr>
        <w:keepNext/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DC3A2A">
        <w:rPr>
          <w:bCs/>
          <w:sz w:val="28"/>
          <w:szCs w:val="28"/>
        </w:rPr>
        <w:t>Эпоха Возрождения</w:t>
      </w:r>
      <w:r w:rsidRPr="00DC3A2A">
        <w:rPr>
          <w:b/>
          <w:bCs/>
          <w:sz w:val="28"/>
          <w:szCs w:val="28"/>
        </w:rPr>
        <w:t xml:space="preserve"> </w:t>
      </w:r>
      <w:r w:rsidRPr="00DC3A2A">
        <w:rPr>
          <w:sz w:val="28"/>
          <w:szCs w:val="28"/>
        </w:rPr>
        <w:t xml:space="preserve">— это переходный период от средневековых воззрений к культуре нового времени. Идейное развитие стран Западной Европы различалось: в Италии эпоха Возрождения относится к </w:t>
      </w:r>
      <w:r w:rsidRPr="00DC3A2A">
        <w:rPr>
          <w:sz w:val="28"/>
          <w:szCs w:val="28"/>
          <w:lang w:val="en-US"/>
        </w:rPr>
        <w:t>XIV</w:t>
      </w:r>
      <w:r w:rsidRPr="00DC3A2A">
        <w:rPr>
          <w:sz w:val="28"/>
          <w:szCs w:val="28"/>
        </w:rPr>
        <w:t>—</w:t>
      </w:r>
      <w:r w:rsidRPr="00DC3A2A">
        <w:rPr>
          <w:sz w:val="28"/>
          <w:szCs w:val="28"/>
          <w:lang w:val="en-US"/>
        </w:rPr>
        <w:t>XVI</w:t>
      </w:r>
      <w:r w:rsidRPr="00DC3A2A">
        <w:rPr>
          <w:sz w:val="28"/>
          <w:szCs w:val="28"/>
        </w:rPr>
        <w:t xml:space="preserve"> вв., в других странах — концу </w:t>
      </w:r>
      <w:r w:rsidRPr="00DC3A2A">
        <w:rPr>
          <w:sz w:val="28"/>
          <w:szCs w:val="28"/>
          <w:lang w:val="en-US"/>
        </w:rPr>
        <w:t>XV</w:t>
      </w:r>
      <w:r w:rsidRPr="00DC3A2A">
        <w:rPr>
          <w:sz w:val="28"/>
          <w:szCs w:val="28"/>
        </w:rPr>
        <w:t xml:space="preserve"> — началу </w:t>
      </w:r>
      <w:r w:rsidRPr="00DC3A2A">
        <w:rPr>
          <w:sz w:val="28"/>
          <w:szCs w:val="28"/>
          <w:lang w:val="en-US"/>
        </w:rPr>
        <w:t>XVII</w:t>
      </w:r>
      <w:r w:rsidRPr="00DC3A2A">
        <w:rPr>
          <w:sz w:val="28"/>
          <w:szCs w:val="28"/>
        </w:rPr>
        <w:t xml:space="preserve"> в.</w:t>
      </w:r>
    </w:p>
    <w:p w:rsidR="00C5630A" w:rsidRPr="00DC3A2A" w:rsidRDefault="00C5630A" w:rsidP="00DC3A2A">
      <w:pPr>
        <w:keepNext/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DC3A2A">
        <w:rPr>
          <w:sz w:val="28"/>
          <w:szCs w:val="28"/>
        </w:rPr>
        <w:t xml:space="preserve">Отличительной чертой эпохи Возрождения является гуманистическое мировоззрение. Творчество деятелей Возрождения проникнуто верой в безграничные возможности человека, его воли и разума. Начиная с эпохи Возрождения, растет амбициозность человека по отношению к природе. Природа рассматривалась как некая инертная сила, требующая покорения, установления над нею господства разума. В соответствии с этой позицией, которая сохранилась вплоть до середины </w:t>
      </w:r>
      <w:r w:rsidRPr="00DC3A2A">
        <w:rPr>
          <w:sz w:val="28"/>
          <w:szCs w:val="28"/>
          <w:lang w:val="en-US"/>
        </w:rPr>
        <w:t>XX</w:t>
      </w:r>
      <w:r w:rsidRPr="00DC3A2A">
        <w:rPr>
          <w:sz w:val="28"/>
          <w:szCs w:val="28"/>
        </w:rPr>
        <w:t xml:space="preserve"> в., природа рассматривалась лишь как источник ресурсов для человека и место для его обитания. </w:t>
      </w:r>
      <w:r w:rsidR="00C57EBF" w:rsidRPr="00DC3A2A">
        <w:rPr>
          <w:sz w:val="28"/>
          <w:szCs w:val="28"/>
        </w:rPr>
        <w:t>М</w:t>
      </w:r>
      <w:r w:rsidRPr="00DC3A2A">
        <w:rPr>
          <w:sz w:val="28"/>
          <w:szCs w:val="28"/>
        </w:rPr>
        <w:t>ожно сказать, что эпоха</w:t>
      </w:r>
      <w:r w:rsidR="00EE1A8D" w:rsidRPr="00DC3A2A">
        <w:rPr>
          <w:sz w:val="28"/>
          <w:szCs w:val="28"/>
        </w:rPr>
        <w:t xml:space="preserve"> </w:t>
      </w:r>
      <w:r w:rsidR="00C57EBF" w:rsidRPr="00DC3A2A">
        <w:rPr>
          <w:bCs/>
          <w:sz w:val="28"/>
          <w:szCs w:val="28"/>
        </w:rPr>
        <w:t>Возрождения</w:t>
      </w:r>
      <w:r w:rsidR="00DC3A2A">
        <w:rPr>
          <w:sz w:val="28"/>
          <w:szCs w:val="28"/>
        </w:rPr>
        <w:t xml:space="preserve"> </w:t>
      </w:r>
      <w:r w:rsidRPr="00DC3A2A">
        <w:rPr>
          <w:sz w:val="28"/>
          <w:szCs w:val="28"/>
        </w:rPr>
        <w:t>выдвинула в качестве главного признака философствования гуманизм</w:t>
      </w:r>
      <w:r w:rsidR="00EE1A8D" w:rsidRPr="00DC3A2A">
        <w:rPr>
          <w:sz w:val="28"/>
          <w:szCs w:val="28"/>
        </w:rPr>
        <w:t xml:space="preserve"> и </w:t>
      </w:r>
      <w:r w:rsidRPr="00DC3A2A">
        <w:rPr>
          <w:sz w:val="28"/>
          <w:szCs w:val="28"/>
        </w:rPr>
        <w:t>поставила в центре своего внимания проблему человека.</w:t>
      </w:r>
    </w:p>
    <w:p w:rsidR="00C5630A" w:rsidRPr="00DC3A2A" w:rsidRDefault="00C5630A" w:rsidP="00DC3A2A">
      <w:pPr>
        <w:keepNext/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DC3A2A">
        <w:rPr>
          <w:sz w:val="28"/>
          <w:szCs w:val="28"/>
        </w:rPr>
        <w:t xml:space="preserve">Становление теоретического естествознания, основанного на экспериментах и наблюдениях, начинается с </w:t>
      </w:r>
      <w:r w:rsidRPr="00DC3A2A">
        <w:rPr>
          <w:sz w:val="28"/>
          <w:szCs w:val="28"/>
          <w:lang w:val="en-US"/>
        </w:rPr>
        <w:t>XVII</w:t>
      </w:r>
      <w:r w:rsidRPr="00DC3A2A">
        <w:rPr>
          <w:sz w:val="28"/>
          <w:szCs w:val="28"/>
        </w:rPr>
        <w:t xml:space="preserve"> в. В </w:t>
      </w:r>
      <w:r w:rsidRPr="00DC3A2A">
        <w:rPr>
          <w:sz w:val="28"/>
          <w:szCs w:val="28"/>
          <w:lang w:val="en-US"/>
        </w:rPr>
        <w:t>XVII</w:t>
      </w:r>
      <w:r w:rsidRPr="00DC3A2A">
        <w:rPr>
          <w:sz w:val="28"/>
          <w:szCs w:val="28"/>
        </w:rPr>
        <w:t>—</w:t>
      </w:r>
      <w:r w:rsidRPr="00DC3A2A">
        <w:rPr>
          <w:sz w:val="28"/>
          <w:szCs w:val="28"/>
          <w:lang w:val="en-US"/>
        </w:rPr>
        <w:t>XIX</w:t>
      </w:r>
      <w:r w:rsidRPr="00DC3A2A">
        <w:rPr>
          <w:sz w:val="28"/>
          <w:szCs w:val="28"/>
        </w:rPr>
        <w:t xml:space="preserve"> вв. бурно развиваются математика, астрономия, биология, другие естественные и гуманитарные науки, в расцвете находится натурфилософия.</w:t>
      </w:r>
    </w:p>
    <w:p w:rsidR="00C5630A" w:rsidRPr="00DC3A2A" w:rsidRDefault="00EE1A8D" w:rsidP="00DC3A2A">
      <w:pPr>
        <w:keepNext/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DC3A2A">
        <w:rPr>
          <w:sz w:val="28"/>
          <w:szCs w:val="28"/>
        </w:rPr>
        <w:t xml:space="preserve">В </w:t>
      </w:r>
      <w:r w:rsidR="00C5630A" w:rsidRPr="00DC3A2A">
        <w:rPr>
          <w:iCs/>
          <w:sz w:val="28"/>
          <w:szCs w:val="28"/>
          <w:lang w:val="en-US"/>
        </w:rPr>
        <w:t>XVIII</w:t>
      </w:r>
      <w:r w:rsidR="00C5630A" w:rsidRPr="00DC3A2A">
        <w:rPr>
          <w:iCs/>
          <w:sz w:val="28"/>
          <w:szCs w:val="28"/>
        </w:rPr>
        <w:t xml:space="preserve"> в. </w:t>
      </w:r>
      <w:r w:rsidR="00C5630A" w:rsidRPr="00DC3A2A">
        <w:rPr>
          <w:sz w:val="28"/>
          <w:szCs w:val="28"/>
        </w:rPr>
        <w:t xml:space="preserve">большое значение приобретает динамическая концепция материи как формы проявления активной энергии, вложенной Богом в момент создания мира, разработанная И. Кантом (1724—1804). Он сделал попытку подойти к природе с точки зрения ее развития, выдвинул гипотезу происхождения Солнечной системы из первоначальной туманности, т. е. явился одним из создателей первой космогонической теории. Он уже обратил внимание на то, что в картине мира, сложившейся в концу </w:t>
      </w:r>
      <w:r w:rsidR="00C5630A" w:rsidRPr="00DC3A2A">
        <w:rPr>
          <w:sz w:val="28"/>
          <w:szCs w:val="28"/>
          <w:lang w:val="en-US"/>
        </w:rPr>
        <w:t>XVIII</w:t>
      </w:r>
      <w:r w:rsidR="00C5630A" w:rsidRPr="00DC3A2A">
        <w:rPr>
          <w:sz w:val="28"/>
          <w:szCs w:val="28"/>
        </w:rPr>
        <w:t xml:space="preserve"> в., существует противоречие: Космос, Вселенная — сами по себе, а человек как феномен — сам по себе. Истинно научными считались лишь те знания, которые не зависели от человека, являвшегося лишь сторонним наблюдателем.</w:t>
      </w:r>
    </w:p>
    <w:p w:rsidR="00C5630A" w:rsidRPr="00DC3A2A" w:rsidRDefault="00C5630A" w:rsidP="00DC3A2A">
      <w:pPr>
        <w:keepNext/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DC3A2A">
        <w:rPr>
          <w:sz w:val="28"/>
          <w:szCs w:val="28"/>
        </w:rPr>
        <w:t xml:space="preserve">Во второй половине </w:t>
      </w:r>
      <w:r w:rsidRPr="00DC3A2A">
        <w:rPr>
          <w:sz w:val="28"/>
          <w:szCs w:val="28"/>
          <w:lang w:val="en-US"/>
        </w:rPr>
        <w:t>XVIII</w:t>
      </w:r>
      <w:r w:rsidRPr="00DC3A2A">
        <w:rPr>
          <w:sz w:val="28"/>
          <w:szCs w:val="28"/>
        </w:rPr>
        <w:t xml:space="preserve"> в. во Франции появляется новое течение, названное впоследствии французским материализмом, представители которого — выдающиеся ученые Дидро, Д'Аламбер, Лаплас — развили цельное понимание природы как движущейся материи, вечной во времени и бесконечной в пространстве, находящейся в постоянном саморазвитии в виде круговоротов и закономерно порождающей жизнь и разум на планетах, где для этого существуют благоприятные условия.</w:t>
      </w:r>
    </w:p>
    <w:p w:rsidR="00C5630A" w:rsidRPr="00DC3A2A" w:rsidRDefault="00C5630A" w:rsidP="00DC3A2A">
      <w:pPr>
        <w:keepNext/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DC3A2A">
        <w:rPr>
          <w:sz w:val="28"/>
          <w:szCs w:val="28"/>
        </w:rPr>
        <w:t xml:space="preserve">Концепция единства и эволюции живой природы постепенно пробивала себе дорогу. Ряд великих открытий, сделанных в </w:t>
      </w:r>
      <w:r w:rsidRPr="00DC3A2A">
        <w:rPr>
          <w:sz w:val="28"/>
          <w:szCs w:val="28"/>
          <w:lang w:val="en-US"/>
        </w:rPr>
        <w:t>XIX</w:t>
      </w:r>
      <w:r w:rsidRPr="00DC3A2A">
        <w:rPr>
          <w:sz w:val="28"/>
          <w:szCs w:val="28"/>
        </w:rPr>
        <w:t xml:space="preserve"> в., послужил становлением исторического метода исследований. Они были представлены:</w:t>
      </w:r>
    </w:p>
    <w:p w:rsidR="00C5630A" w:rsidRPr="00DC3A2A" w:rsidRDefault="00C5630A" w:rsidP="00DC3A2A">
      <w:pPr>
        <w:keepNext/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DC3A2A">
        <w:rPr>
          <w:sz w:val="28"/>
          <w:szCs w:val="28"/>
        </w:rPr>
        <w:t>■</w:t>
      </w:r>
      <w:r w:rsidR="00DC3A2A">
        <w:rPr>
          <w:sz w:val="28"/>
          <w:szCs w:val="28"/>
        </w:rPr>
        <w:t xml:space="preserve"> </w:t>
      </w:r>
      <w:r w:rsidRPr="00DC3A2A">
        <w:rPr>
          <w:sz w:val="28"/>
          <w:szCs w:val="28"/>
        </w:rPr>
        <w:t>законом сохранения энергии Джоуля, Гельмгольца;</w:t>
      </w:r>
    </w:p>
    <w:p w:rsidR="00C5630A" w:rsidRPr="00DC3A2A" w:rsidRDefault="00C5630A" w:rsidP="00DC3A2A">
      <w:pPr>
        <w:keepNext/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DC3A2A">
        <w:rPr>
          <w:sz w:val="28"/>
          <w:szCs w:val="28"/>
        </w:rPr>
        <w:t>■</w:t>
      </w:r>
      <w:r w:rsidR="00DC3A2A">
        <w:rPr>
          <w:sz w:val="28"/>
          <w:szCs w:val="28"/>
        </w:rPr>
        <w:t xml:space="preserve"> </w:t>
      </w:r>
      <w:r w:rsidRPr="00DC3A2A">
        <w:rPr>
          <w:sz w:val="28"/>
          <w:szCs w:val="28"/>
        </w:rPr>
        <w:t>учением об электромагнитном поле М. Фарадея;</w:t>
      </w:r>
    </w:p>
    <w:p w:rsidR="00C5630A" w:rsidRPr="00DC3A2A" w:rsidRDefault="00C5630A" w:rsidP="00DC3A2A">
      <w:pPr>
        <w:keepNext/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DC3A2A">
        <w:rPr>
          <w:sz w:val="28"/>
          <w:szCs w:val="28"/>
        </w:rPr>
        <w:t>■</w:t>
      </w:r>
      <w:r w:rsidR="00DC3A2A">
        <w:rPr>
          <w:sz w:val="28"/>
          <w:szCs w:val="28"/>
        </w:rPr>
        <w:t xml:space="preserve"> </w:t>
      </w:r>
      <w:r w:rsidRPr="00DC3A2A">
        <w:rPr>
          <w:sz w:val="28"/>
          <w:szCs w:val="28"/>
        </w:rPr>
        <w:t>разработкой клеточной теории Т. Шванна;</w:t>
      </w:r>
    </w:p>
    <w:p w:rsidR="00C5630A" w:rsidRPr="00DC3A2A" w:rsidRDefault="00C5630A" w:rsidP="00DC3A2A">
      <w:pPr>
        <w:keepNext/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DC3A2A">
        <w:rPr>
          <w:sz w:val="28"/>
          <w:szCs w:val="28"/>
        </w:rPr>
        <w:t>■</w:t>
      </w:r>
      <w:r w:rsidR="00DC3A2A">
        <w:rPr>
          <w:sz w:val="28"/>
          <w:szCs w:val="28"/>
        </w:rPr>
        <w:t xml:space="preserve"> </w:t>
      </w:r>
      <w:r w:rsidRPr="00DC3A2A">
        <w:rPr>
          <w:sz w:val="28"/>
          <w:szCs w:val="28"/>
        </w:rPr>
        <w:t>созданием эволюционной теории Ч. Дарвина.</w:t>
      </w:r>
    </w:p>
    <w:p w:rsidR="00C5630A" w:rsidRPr="00DC3A2A" w:rsidRDefault="00C5630A" w:rsidP="00DC3A2A">
      <w:pPr>
        <w:keepNext/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DC3A2A">
        <w:rPr>
          <w:sz w:val="28"/>
          <w:szCs w:val="28"/>
        </w:rPr>
        <w:t xml:space="preserve">В </w:t>
      </w:r>
      <w:r w:rsidRPr="00DC3A2A">
        <w:rPr>
          <w:bCs/>
          <w:sz w:val="28"/>
          <w:szCs w:val="28"/>
          <w:lang w:val="en-US"/>
        </w:rPr>
        <w:t>XIX</w:t>
      </w:r>
      <w:r w:rsidRPr="00DC3A2A">
        <w:rPr>
          <w:bCs/>
          <w:sz w:val="28"/>
          <w:szCs w:val="28"/>
        </w:rPr>
        <w:t xml:space="preserve"> </w:t>
      </w:r>
      <w:r w:rsidRPr="00DC3A2A">
        <w:rPr>
          <w:sz w:val="28"/>
          <w:szCs w:val="28"/>
        </w:rPr>
        <w:t>в. материалистическая натурфилософия находит свое отражение в трудах и исследованиях П. Лапласа, Дж. Дальтона, Л. Фейербаха, А.И. Герцена, Н.Г. Чернышевского, М. Фарадея, Дж. Максвелла, Ч. Дарвина, Л. Больцмана и др. Они разрабатывали философию понимания природы на основе данных и достижений науки и сами были авторами великих открытий и фундаментальных теорий. Для этого периода характерно, что новые естественнонаучные концепции сначала формулировались авторами в виде философских идей, а затем по мере их разработки, эмпирического и теоретического исследований превращались в конкретные научные теории.</w:t>
      </w:r>
    </w:p>
    <w:p w:rsidR="00C5630A" w:rsidRPr="00DC3A2A" w:rsidRDefault="00C5630A" w:rsidP="00DC3A2A">
      <w:pPr>
        <w:keepNext/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DC3A2A">
        <w:rPr>
          <w:sz w:val="28"/>
          <w:szCs w:val="28"/>
        </w:rPr>
        <w:t xml:space="preserve">Период натурфилософии можно считать законченным в середине </w:t>
      </w:r>
      <w:r w:rsidRPr="00DC3A2A">
        <w:rPr>
          <w:sz w:val="28"/>
          <w:szCs w:val="28"/>
          <w:lang w:val="en-US"/>
        </w:rPr>
        <w:t>XIX</w:t>
      </w:r>
      <w:r w:rsidRPr="00DC3A2A">
        <w:rPr>
          <w:sz w:val="28"/>
          <w:szCs w:val="28"/>
        </w:rPr>
        <w:t xml:space="preserve"> в</w:t>
      </w:r>
      <w:r w:rsidR="00C57EBF" w:rsidRPr="00DC3A2A">
        <w:rPr>
          <w:sz w:val="28"/>
          <w:szCs w:val="28"/>
        </w:rPr>
        <w:t>ека</w:t>
      </w:r>
      <w:r w:rsidRPr="00DC3A2A">
        <w:rPr>
          <w:sz w:val="28"/>
          <w:szCs w:val="28"/>
        </w:rPr>
        <w:t xml:space="preserve">. Ф. Энгельс (1820—1895), понимая ограниченность натурфилософии, ее неспособность дать естествознанию нужную методологию, в которой оно так нуждалось, приступает в 70-х гг. </w:t>
      </w:r>
      <w:r w:rsidRPr="00DC3A2A">
        <w:rPr>
          <w:sz w:val="28"/>
          <w:szCs w:val="28"/>
          <w:lang w:val="en-US"/>
        </w:rPr>
        <w:t>XIX</w:t>
      </w:r>
      <w:r w:rsidRPr="00DC3A2A">
        <w:rPr>
          <w:sz w:val="28"/>
          <w:szCs w:val="28"/>
        </w:rPr>
        <w:t xml:space="preserve"> в. к разработке труда «Диалектика природы», целью которой было сделать диалектико-материалистический анализ достижений науки в понимании природы, раскрытии всеобщих свойств и законов движения материи. Диалектико-материалистические воззрения Ф. Энгельса складывались под влиянием эволюционного учения Ч. Дарвина, благодаря которому в учении о науке сформировался, а затем и утвердился исторический метод исследования.</w:t>
      </w:r>
    </w:p>
    <w:p w:rsidR="00C5630A" w:rsidRPr="00DC3A2A" w:rsidRDefault="00C5630A" w:rsidP="00DC3A2A">
      <w:pPr>
        <w:keepNext/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DC3A2A">
        <w:rPr>
          <w:sz w:val="28"/>
          <w:szCs w:val="28"/>
        </w:rPr>
        <w:t xml:space="preserve">Ф. Энгельс не только по достоинству оценил три великих открытия </w:t>
      </w:r>
      <w:r w:rsidRPr="00DC3A2A">
        <w:rPr>
          <w:sz w:val="28"/>
          <w:szCs w:val="28"/>
          <w:lang w:val="en-US"/>
        </w:rPr>
        <w:t>XIX</w:t>
      </w:r>
      <w:r w:rsidRPr="00DC3A2A">
        <w:rPr>
          <w:sz w:val="28"/>
          <w:szCs w:val="28"/>
        </w:rPr>
        <w:t xml:space="preserve"> в. (закон сохранения и превращения энергии, теория клеточного строения организмов и эволюционная теория Ч. Дарвина), но и прозорливо определил тенденции развития науки в этих областях знания, что впоследствии получило блестящее подтверждение.</w:t>
      </w:r>
    </w:p>
    <w:p w:rsidR="00C5630A" w:rsidRPr="00DC3A2A" w:rsidRDefault="00C5630A" w:rsidP="00DC3A2A">
      <w:pPr>
        <w:keepNext/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DC3A2A">
        <w:rPr>
          <w:sz w:val="28"/>
          <w:szCs w:val="28"/>
        </w:rPr>
        <w:t xml:space="preserve">Если </w:t>
      </w:r>
      <w:r w:rsidRPr="00DC3A2A">
        <w:rPr>
          <w:sz w:val="28"/>
          <w:szCs w:val="28"/>
          <w:lang w:val="en-US"/>
        </w:rPr>
        <w:t>XVIII</w:t>
      </w:r>
      <w:r w:rsidRPr="00DC3A2A">
        <w:rPr>
          <w:sz w:val="28"/>
          <w:szCs w:val="28"/>
        </w:rPr>
        <w:t xml:space="preserve"> в. можно назвать веком И. Ньютона, то </w:t>
      </w:r>
      <w:r w:rsidRPr="00DC3A2A">
        <w:rPr>
          <w:sz w:val="28"/>
          <w:szCs w:val="28"/>
          <w:lang w:val="en-US"/>
        </w:rPr>
        <w:t>XIX</w:t>
      </w:r>
      <w:r w:rsidRPr="00DC3A2A">
        <w:rPr>
          <w:sz w:val="28"/>
          <w:szCs w:val="28"/>
        </w:rPr>
        <w:t xml:space="preserve"> в. — это век Ч. Дарвина. Создание эволюционной теории играет принципиальную роль для развития всего естествознания в целом. В этой связи к концу века происходит размежевание наук: возникают точное естествознание, к которому мы теперь относим физические и естественные науки, и в первую очередь — биологию, и науки об обществе, о его развитии, самом человеке. Но все эти науки развивались отдельно, так как считалось, что каждая из сфер нашего мира существует как бы сама по себе и подчиняется своим законам.</w:t>
      </w:r>
    </w:p>
    <w:p w:rsidR="00C5630A" w:rsidRPr="00DC3A2A" w:rsidRDefault="00C5630A" w:rsidP="00DC3A2A">
      <w:pPr>
        <w:keepNext/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DC3A2A">
        <w:rPr>
          <w:sz w:val="28"/>
          <w:szCs w:val="28"/>
        </w:rPr>
        <w:t xml:space="preserve">Но в том же </w:t>
      </w:r>
      <w:r w:rsidRPr="00DC3A2A">
        <w:rPr>
          <w:sz w:val="28"/>
          <w:szCs w:val="28"/>
          <w:lang w:val="en-US"/>
        </w:rPr>
        <w:t>XIX</w:t>
      </w:r>
      <w:r w:rsidRPr="00DC3A2A">
        <w:rPr>
          <w:sz w:val="28"/>
          <w:szCs w:val="28"/>
        </w:rPr>
        <w:t xml:space="preserve"> в. начали формироваться и иные тенденции. Во второй половине </w:t>
      </w:r>
      <w:r w:rsidRPr="00DC3A2A">
        <w:rPr>
          <w:sz w:val="28"/>
          <w:szCs w:val="28"/>
          <w:lang w:val="en-US"/>
        </w:rPr>
        <w:t>XIX</w:t>
      </w:r>
      <w:r w:rsidRPr="00DC3A2A">
        <w:rPr>
          <w:sz w:val="28"/>
          <w:szCs w:val="28"/>
        </w:rPr>
        <w:t xml:space="preserve"> в. в России возникает своеобразное умонастроение, называемое «русским космизмом». Оно не было школой в научном понимании, а являлось именно умонастроением широких кругов демократической интеллигенции. К течению «русского космизма» были близки многие естествоиспытатели и ученые, такие как К.Э. Циолковский, Д.И. Менделеев, И.М. Сеченов и др. </w:t>
      </w:r>
      <w:r w:rsidRPr="00DC3A2A">
        <w:rPr>
          <w:bCs/>
          <w:sz w:val="28"/>
          <w:szCs w:val="28"/>
        </w:rPr>
        <w:t>Суть этого учения и его основные черты:</w:t>
      </w:r>
    </w:p>
    <w:p w:rsidR="00C5630A" w:rsidRPr="00DC3A2A" w:rsidRDefault="00C5630A" w:rsidP="00DC3A2A">
      <w:pPr>
        <w:keepNext/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DC3A2A">
        <w:rPr>
          <w:bCs/>
          <w:sz w:val="28"/>
          <w:szCs w:val="28"/>
        </w:rPr>
        <w:t>1.</w:t>
      </w:r>
      <w:r w:rsidR="00DC3A2A">
        <w:rPr>
          <w:b/>
          <w:bCs/>
          <w:sz w:val="28"/>
          <w:szCs w:val="28"/>
        </w:rPr>
        <w:t xml:space="preserve"> </w:t>
      </w:r>
      <w:r w:rsidRPr="00DC3A2A">
        <w:rPr>
          <w:sz w:val="28"/>
          <w:szCs w:val="28"/>
        </w:rPr>
        <w:t>Человек — это составная часть природы.</w:t>
      </w:r>
    </w:p>
    <w:p w:rsidR="00C5630A" w:rsidRPr="00DC3A2A" w:rsidRDefault="00C5630A" w:rsidP="00DC3A2A">
      <w:pPr>
        <w:keepNext/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DC3A2A">
        <w:rPr>
          <w:sz w:val="28"/>
          <w:szCs w:val="28"/>
        </w:rPr>
        <w:t>2.</w:t>
      </w:r>
      <w:r w:rsidR="00DC3A2A">
        <w:rPr>
          <w:sz w:val="28"/>
          <w:szCs w:val="28"/>
        </w:rPr>
        <w:t xml:space="preserve"> </w:t>
      </w:r>
      <w:r w:rsidRPr="00DC3A2A">
        <w:rPr>
          <w:sz w:val="28"/>
          <w:szCs w:val="28"/>
        </w:rPr>
        <w:t>Человека и Природу следует не противопоставлять друг другу, а рассматривать в единстве.</w:t>
      </w:r>
      <w:r w:rsidR="00DC3A2A">
        <w:rPr>
          <w:sz w:val="28"/>
          <w:szCs w:val="28"/>
        </w:rPr>
        <w:t xml:space="preserve"> </w:t>
      </w:r>
      <w:r w:rsidRPr="00DC3A2A">
        <w:rPr>
          <w:sz w:val="28"/>
          <w:szCs w:val="28"/>
        </w:rPr>
        <w:t>.</w:t>
      </w:r>
    </w:p>
    <w:p w:rsidR="00C5630A" w:rsidRPr="00DC3A2A" w:rsidRDefault="00C5630A" w:rsidP="00DC3A2A">
      <w:pPr>
        <w:keepNext/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DC3A2A">
        <w:rPr>
          <w:sz w:val="28"/>
          <w:szCs w:val="28"/>
        </w:rPr>
        <w:t>3.</w:t>
      </w:r>
      <w:r w:rsidR="00DC3A2A">
        <w:rPr>
          <w:sz w:val="28"/>
          <w:szCs w:val="28"/>
        </w:rPr>
        <w:t xml:space="preserve"> </w:t>
      </w:r>
      <w:r w:rsidRPr="00DC3A2A">
        <w:rPr>
          <w:sz w:val="28"/>
          <w:szCs w:val="28"/>
        </w:rPr>
        <w:t>Человек и все, что его окружает, — это части единого целого — Вселенной.</w:t>
      </w:r>
    </w:p>
    <w:p w:rsidR="00C5630A" w:rsidRPr="00DC3A2A" w:rsidRDefault="00C5630A" w:rsidP="00DC3A2A">
      <w:pPr>
        <w:keepNext/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DC3A2A">
        <w:rPr>
          <w:sz w:val="28"/>
          <w:szCs w:val="28"/>
        </w:rPr>
        <w:t>В этом контексте не так уж важно, что одни называют Богом, а другие — Вселенной.</w:t>
      </w:r>
    </w:p>
    <w:p w:rsidR="00C5630A" w:rsidRPr="00DC3A2A" w:rsidRDefault="00C5630A" w:rsidP="00DC3A2A">
      <w:pPr>
        <w:keepNext/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DC3A2A">
        <w:rPr>
          <w:sz w:val="28"/>
          <w:szCs w:val="28"/>
        </w:rPr>
        <w:t xml:space="preserve">Для русского естествознания второй половины </w:t>
      </w:r>
      <w:r w:rsidRPr="00DC3A2A">
        <w:rPr>
          <w:sz w:val="28"/>
          <w:szCs w:val="28"/>
          <w:lang w:val="en-US"/>
        </w:rPr>
        <w:t>XIX</w:t>
      </w:r>
      <w:r w:rsidRPr="00DC3A2A">
        <w:rPr>
          <w:sz w:val="28"/>
          <w:szCs w:val="28"/>
        </w:rPr>
        <w:t xml:space="preserve"> в. характерны рассмотрение любых фактов во всех их взаимосвязях, стремление к обобщающим схемам. Яркими примерами этому служат периодическая система Д.И. Менделеева, высказывание И.М. Сеченова о том, что человека нужно изучать в единстве его плоти, духа и окружающей среды, учение о ноосфере русского ученого В.И. Вернадского.</w:t>
      </w:r>
    </w:p>
    <w:p w:rsidR="00C5630A" w:rsidRPr="00DC3A2A" w:rsidRDefault="00C5630A" w:rsidP="00DC3A2A">
      <w:pPr>
        <w:keepNext/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DC3A2A">
        <w:rPr>
          <w:sz w:val="28"/>
          <w:szCs w:val="28"/>
        </w:rPr>
        <w:t xml:space="preserve">Конец </w:t>
      </w:r>
      <w:r w:rsidRPr="00DC3A2A">
        <w:rPr>
          <w:sz w:val="28"/>
          <w:szCs w:val="28"/>
          <w:lang w:val="en-US"/>
        </w:rPr>
        <w:t>XIX</w:t>
      </w:r>
      <w:r w:rsidRPr="00DC3A2A">
        <w:rPr>
          <w:sz w:val="28"/>
          <w:szCs w:val="28"/>
        </w:rPr>
        <w:t xml:space="preserve"> — начало </w:t>
      </w:r>
      <w:r w:rsidRPr="00DC3A2A">
        <w:rPr>
          <w:sz w:val="28"/>
          <w:szCs w:val="28"/>
          <w:lang w:val="en-US"/>
        </w:rPr>
        <w:t>XX</w:t>
      </w:r>
      <w:r w:rsidRPr="00DC3A2A">
        <w:rPr>
          <w:sz w:val="28"/>
          <w:szCs w:val="28"/>
        </w:rPr>
        <w:t xml:space="preserve"> в. характеризуется кризисом в физике, который сопровождался нарушением прежних представлений о строении материи, ее свойствах, формах движения и типах закономерностей.</w:t>
      </w:r>
    </w:p>
    <w:p w:rsidR="00C5630A" w:rsidRDefault="00C5630A" w:rsidP="00DC3A2A">
      <w:pPr>
        <w:keepNext/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DC3A2A">
        <w:rPr>
          <w:sz w:val="28"/>
          <w:szCs w:val="28"/>
        </w:rPr>
        <w:t>Ряд выдающихся открытий в физике — рентгеновских лучей, радиоактивного излучения урана, электрона — опровергали сложившиеся представления о материи и ее формах. М. Планком была создана теория квантов и энергии микрообъектов, А. Эйнштейном вскрыта количественная связь между массой и энергией связи атомов.</w:t>
      </w:r>
    </w:p>
    <w:p w:rsidR="007A5A2B" w:rsidRPr="00DC3A2A" w:rsidRDefault="007A5A2B" w:rsidP="00DC3A2A">
      <w:pPr>
        <w:keepNext/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</w:p>
    <w:p w:rsidR="00751272" w:rsidRPr="00DC3A2A" w:rsidRDefault="00DC3A2A" w:rsidP="00DC3A2A">
      <w:pPr>
        <w:keepNext/>
        <w:shd w:val="clear" w:color="auto" w:fill="FFFFFF"/>
        <w:spacing w:line="360" w:lineRule="auto"/>
        <w:ind w:firstLine="72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751272" w:rsidRPr="00DC3A2A">
        <w:rPr>
          <w:b/>
          <w:sz w:val="28"/>
          <w:szCs w:val="28"/>
        </w:rPr>
        <w:t>2. НОВЕЙШАЯ РЕВОЛЮЦИЯ В ЕСТЕСТВОЗНАНИИ</w:t>
      </w:r>
    </w:p>
    <w:p w:rsidR="00DC3A2A" w:rsidRDefault="00DC3A2A" w:rsidP="00DC3A2A">
      <w:pPr>
        <w:keepNext/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</w:p>
    <w:p w:rsidR="00C5630A" w:rsidRPr="00DC3A2A" w:rsidRDefault="00C5630A" w:rsidP="00DC3A2A">
      <w:pPr>
        <w:keepNext/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DC3A2A">
        <w:rPr>
          <w:sz w:val="28"/>
          <w:szCs w:val="28"/>
        </w:rPr>
        <w:t>Период новейшей революции в естествознании со</w:t>
      </w:r>
      <w:r w:rsidR="00751272" w:rsidRPr="00DC3A2A">
        <w:rPr>
          <w:sz w:val="28"/>
          <w:szCs w:val="28"/>
        </w:rPr>
        <w:t>впал</w:t>
      </w:r>
      <w:r w:rsidRPr="00DC3A2A">
        <w:rPr>
          <w:sz w:val="28"/>
          <w:szCs w:val="28"/>
        </w:rPr>
        <w:t xml:space="preserve"> с вступлением капитализма в стадию империализма. Новые потребности техники оказали стимулирующее действие на естествознание, приведшее к тому, что в середине 90-х гг. </w:t>
      </w:r>
      <w:r w:rsidRPr="00DC3A2A">
        <w:rPr>
          <w:sz w:val="28"/>
          <w:szCs w:val="28"/>
          <w:lang w:val="en-US"/>
        </w:rPr>
        <w:t>XIX</w:t>
      </w:r>
      <w:r w:rsidRPr="00DC3A2A">
        <w:rPr>
          <w:sz w:val="28"/>
          <w:szCs w:val="28"/>
        </w:rPr>
        <w:t xml:space="preserve"> в. началась новейшая революция в естествознании, главным образом в физике, и в ней можно выделить три этапа.</w:t>
      </w:r>
    </w:p>
    <w:p w:rsidR="00C5630A" w:rsidRPr="00DC3A2A" w:rsidRDefault="00C5630A" w:rsidP="00DC3A2A">
      <w:pPr>
        <w:keepNext/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DC3A2A">
        <w:rPr>
          <w:sz w:val="28"/>
          <w:szCs w:val="28"/>
        </w:rPr>
        <w:t>1.</w:t>
      </w:r>
      <w:r w:rsidR="00DC3A2A">
        <w:rPr>
          <w:sz w:val="28"/>
          <w:szCs w:val="28"/>
        </w:rPr>
        <w:t xml:space="preserve"> </w:t>
      </w:r>
      <w:r w:rsidRPr="00DC3A2A">
        <w:rPr>
          <w:sz w:val="28"/>
          <w:szCs w:val="28"/>
        </w:rPr>
        <w:t xml:space="preserve">Первый этап новейшей революции в физике и во </w:t>
      </w:r>
      <w:r w:rsidR="00751272" w:rsidRPr="00DC3A2A">
        <w:rPr>
          <w:sz w:val="28"/>
          <w:szCs w:val="28"/>
        </w:rPr>
        <w:t>все</w:t>
      </w:r>
      <w:r w:rsidRPr="00DC3A2A">
        <w:rPr>
          <w:sz w:val="28"/>
          <w:szCs w:val="28"/>
        </w:rPr>
        <w:t>м естествознании связан:</w:t>
      </w:r>
    </w:p>
    <w:p w:rsidR="00C5630A" w:rsidRPr="00DC3A2A" w:rsidRDefault="00C5630A" w:rsidP="00DC3A2A">
      <w:pPr>
        <w:keepNext/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DC3A2A">
        <w:rPr>
          <w:sz w:val="28"/>
          <w:szCs w:val="28"/>
        </w:rPr>
        <w:t>■</w:t>
      </w:r>
      <w:r w:rsidR="00DC3A2A">
        <w:rPr>
          <w:sz w:val="28"/>
          <w:szCs w:val="28"/>
        </w:rPr>
        <w:t xml:space="preserve"> </w:t>
      </w:r>
      <w:r w:rsidRPr="00DC3A2A">
        <w:rPr>
          <w:sz w:val="28"/>
          <w:szCs w:val="28"/>
        </w:rPr>
        <w:t>с открытием электромагнитных волн Г. Герцем (1888 г.);</w:t>
      </w:r>
    </w:p>
    <w:p w:rsidR="00C5630A" w:rsidRPr="00DC3A2A" w:rsidRDefault="00C5630A" w:rsidP="00DC3A2A">
      <w:pPr>
        <w:keepNext/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DC3A2A">
        <w:rPr>
          <w:sz w:val="28"/>
          <w:szCs w:val="28"/>
        </w:rPr>
        <w:t>■</w:t>
      </w:r>
      <w:r w:rsidR="00DC3A2A">
        <w:rPr>
          <w:sz w:val="28"/>
          <w:szCs w:val="28"/>
        </w:rPr>
        <w:t xml:space="preserve"> </w:t>
      </w:r>
      <w:r w:rsidRPr="00DC3A2A">
        <w:rPr>
          <w:sz w:val="28"/>
          <w:szCs w:val="28"/>
        </w:rPr>
        <w:t>с открытием светового давления П.Н. Лебедевым (1899 г.);</w:t>
      </w:r>
    </w:p>
    <w:p w:rsidR="00C5630A" w:rsidRPr="00DC3A2A" w:rsidRDefault="00C5630A" w:rsidP="00DC3A2A">
      <w:pPr>
        <w:keepNext/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DC3A2A">
        <w:rPr>
          <w:sz w:val="28"/>
          <w:szCs w:val="28"/>
        </w:rPr>
        <w:t>■</w:t>
      </w:r>
      <w:r w:rsidR="00DC3A2A">
        <w:rPr>
          <w:sz w:val="28"/>
          <w:szCs w:val="28"/>
        </w:rPr>
        <w:t xml:space="preserve"> </w:t>
      </w:r>
      <w:r w:rsidRPr="00DC3A2A">
        <w:rPr>
          <w:sz w:val="28"/>
          <w:szCs w:val="28"/>
        </w:rPr>
        <w:t>с созданием теории относительности А. Эйнштейном (1905 г.);</w:t>
      </w:r>
    </w:p>
    <w:p w:rsidR="00C5630A" w:rsidRPr="00DC3A2A" w:rsidRDefault="00C5630A" w:rsidP="00DC3A2A">
      <w:pPr>
        <w:keepNext/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DC3A2A">
        <w:rPr>
          <w:sz w:val="28"/>
          <w:szCs w:val="28"/>
        </w:rPr>
        <w:t>■</w:t>
      </w:r>
      <w:r w:rsidR="00DC3A2A">
        <w:rPr>
          <w:sz w:val="28"/>
          <w:szCs w:val="28"/>
        </w:rPr>
        <w:t xml:space="preserve"> </w:t>
      </w:r>
      <w:r w:rsidRPr="00DC3A2A">
        <w:rPr>
          <w:sz w:val="28"/>
          <w:szCs w:val="28"/>
        </w:rPr>
        <w:t>с изобретением радио А.С. Поповым (1895 г.);</w:t>
      </w:r>
    </w:p>
    <w:p w:rsidR="00C5630A" w:rsidRPr="00DC3A2A" w:rsidRDefault="00C5630A" w:rsidP="00DC3A2A">
      <w:pPr>
        <w:keepNext/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DC3A2A">
        <w:rPr>
          <w:sz w:val="28"/>
          <w:szCs w:val="28"/>
        </w:rPr>
        <w:t>■</w:t>
      </w:r>
      <w:r w:rsidR="00DC3A2A">
        <w:rPr>
          <w:sz w:val="28"/>
          <w:szCs w:val="28"/>
        </w:rPr>
        <w:t xml:space="preserve"> </w:t>
      </w:r>
      <w:r w:rsidRPr="00DC3A2A">
        <w:rPr>
          <w:sz w:val="28"/>
          <w:szCs w:val="28"/>
        </w:rPr>
        <w:t>с возникновением в химии и биологии генетики на основе законов Г. Менделя (1856—1863 гг.);</w:t>
      </w:r>
    </w:p>
    <w:p w:rsidR="00C5630A" w:rsidRPr="00DC3A2A" w:rsidRDefault="00C5630A" w:rsidP="00DC3A2A">
      <w:pPr>
        <w:keepNext/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DC3A2A">
        <w:rPr>
          <w:sz w:val="28"/>
          <w:szCs w:val="28"/>
        </w:rPr>
        <w:t>■</w:t>
      </w:r>
      <w:r w:rsidR="00DC3A2A">
        <w:rPr>
          <w:sz w:val="28"/>
          <w:szCs w:val="28"/>
        </w:rPr>
        <w:t xml:space="preserve"> </w:t>
      </w:r>
      <w:r w:rsidRPr="00DC3A2A">
        <w:rPr>
          <w:sz w:val="28"/>
          <w:szCs w:val="28"/>
        </w:rPr>
        <w:t>с созданием Н. Бором (1913—1921 гг.) на основе представлений об атоме и атомном ядре теории водородо-подобного атома, основанной на двух его постулатах, которые позволили решить противоречия между классической физикой и вновь полученными экспериментальными данными и разработка которых велась в соответствии с периодической таблицей Д. Менделеева.</w:t>
      </w:r>
    </w:p>
    <w:p w:rsidR="00C5630A" w:rsidRPr="00DC3A2A" w:rsidRDefault="00C5630A" w:rsidP="00DC3A2A">
      <w:pPr>
        <w:keepNext/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DC3A2A">
        <w:rPr>
          <w:sz w:val="28"/>
          <w:szCs w:val="28"/>
        </w:rPr>
        <w:t xml:space="preserve">2. Второй этап новейшей революции в естествознании начался в середине 20-х гг. </w:t>
      </w:r>
      <w:r w:rsidRPr="00DC3A2A">
        <w:rPr>
          <w:sz w:val="28"/>
          <w:szCs w:val="28"/>
          <w:lang w:val="en-US"/>
        </w:rPr>
        <w:t>XX</w:t>
      </w:r>
      <w:r w:rsidRPr="00DC3A2A">
        <w:rPr>
          <w:sz w:val="28"/>
          <w:szCs w:val="28"/>
        </w:rPr>
        <w:t xml:space="preserve"> в. в связи:</w:t>
      </w:r>
    </w:p>
    <w:p w:rsidR="00C5630A" w:rsidRPr="00DC3A2A" w:rsidRDefault="00C5630A" w:rsidP="00DC3A2A">
      <w:pPr>
        <w:keepNext/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DC3A2A">
        <w:rPr>
          <w:sz w:val="28"/>
          <w:szCs w:val="28"/>
        </w:rPr>
        <w:t>■</w:t>
      </w:r>
      <w:r w:rsidR="00DC3A2A">
        <w:rPr>
          <w:sz w:val="28"/>
          <w:szCs w:val="28"/>
        </w:rPr>
        <w:t xml:space="preserve"> </w:t>
      </w:r>
      <w:r w:rsidRPr="00DC3A2A">
        <w:rPr>
          <w:b/>
          <w:bCs/>
          <w:sz w:val="28"/>
          <w:szCs w:val="28"/>
        </w:rPr>
        <w:t xml:space="preserve">с </w:t>
      </w:r>
      <w:r w:rsidRPr="00DC3A2A">
        <w:rPr>
          <w:sz w:val="28"/>
          <w:szCs w:val="28"/>
        </w:rPr>
        <w:t>возникновением квантовой механики (см. ТЕМУ 3.5),</w:t>
      </w:r>
    </w:p>
    <w:p w:rsidR="00C5630A" w:rsidRPr="00DC3A2A" w:rsidRDefault="00C5630A" w:rsidP="00DC3A2A">
      <w:pPr>
        <w:keepNext/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DC3A2A">
        <w:rPr>
          <w:sz w:val="28"/>
          <w:szCs w:val="28"/>
        </w:rPr>
        <w:t>■</w:t>
      </w:r>
      <w:r w:rsidR="00DC3A2A">
        <w:rPr>
          <w:sz w:val="28"/>
          <w:szCs w:val="28"/>
        </w:rPr>
        <w:t xml:space="preserve"> </w:t>
      </w:r>
      <w:r w:rsidRPr="00DC3A2A">
        <w:rPr>
          <w:b/>
          <w:bCs/>
          <w:sz w:val="28"/>
          <w:szCs w:val="28"/>
        </w:rPr>
        <w:t xml:space="preserve">с </w:t>
      </w:r>
      <w:r w:rsidRPr="00DC3A2A">
        <w:rPr>
          <w:sz w:val="28"/>
          <w:szCs w:val="28"/>
        </w:rPr>
        <w:t>сочетанием ее с теорией относительности;</w:t>
      </w:r>
    </w:p>
    <w:p w:rsidR="00C5630A" w:rsidRPr="00DC3A2A" w:rsidRDefault="00C5630A" w:rsidP="00DC3A2A">
      <w:pPr>
        <w:keepNext/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DC3A2A">
        <w:rPr>
          <w:sz w:val="28"/>
          <w:szCs w:val="28"/>
        </w:rPr>
        <w:t>■</w:t>
      </w:r>
      <w:r w:rsidR="00DC3A2A">
        <w:rPr>
          <w:sz w:val="28"/>
          <w:szCs w:val="28"/>
        </w:rPr>
        <w:t xml:space="preserve"> </w:t>
      </w:r>
      <w:r w:rsidRPr="00DC3A2A">
        <w:rPr>
          <w:b/>
          <w:bCs/>
          <w:sz w:val="28"/>
          <w:szCs w:val="28"/>
        </w:rPr>
        <w:t xml:space="preserve">с </w:t>
      </w:r>
      <w:r w:rsidRPr="00DC3A2A">
        <w:rPr>
          <w:sz w:val="28"/>
          <w:szCs w:val="28"/>
        </w:rPr>
        <w:t>образованием общей квантово-релятивистской концепции.</w:t>
      </w:r>
    </w:p>
    <w:p w:rsidR="00C5630A" w:rsidRPr="00DC3A2A" w:rsidRDefault="00C5630A" w:rsidP="00DC3A2A">
      <w:pPr>
        <w:keepNext/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DC3A2A">
        <w:rPr>
          <w:sz w:val="28"/>
          <w:szCs w:val="28"/>
        </w:rPr>
        <w:t>3. Началом третьего этапа новейшей революции в естествознании явились:</w:t>
      </w:r>
    </w:p>
    <w:p w:rsidR="00C5630A" w:rsidRPr="00DC3A2A" w:rsidRDefault="00C5630A" w:rsidP="00DC3A2A">
      <w:pPr>
        <w:keepNext/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DC3A2A">
        <w:rPr>
          <w:sz w:val="28"/>
          <w:szCs w:val="28"/>
        </w:rPr>
        <w:t>■</w:t>
      </w:r>
      <w:r w:rsidR="00DC3A2A">
        <w:rPr>
          <w:sz w:val="28"/>
          <w:szCs w:val="28"/>
        </w:rPr>
        <w:t xml:space="preserve"> </w:t>
      </w:r>
      <w:r w:rsidRPr="00DC3A2A">
        <w:rPr>
          <w:sz w:val="28"/>
          <w:szCs w:val="28"/>
        </w:rPr>
        <w:t>первое овладение атомной энергией в результате открытия деления атомного ядра немецкими физиками О. Ганом и Ф. Штрассманом в 1938 г., за что они были удостоены Нобелевской премии по химии в 1946 г.;</w:t>
      </w:r>
    </w:p>
    <w:p w:rsidR="00C5630A" w:rsidRPr="00DC3A2A" w:rsidRDefault="00C5630A" w:rsidP="00DC3A2A">
      <w:pPr>
        <w:keepNext/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DC3A2A">
        <w:rPr>
          <w:sz w:val="28"/>
          <w:szCs w:val="28"/>
        </w:rPr>
        <w:t xml:space="preserve">■ последующие исследования (1940-1947 гг.), с которыми связано зарождение ЭВМ и новой науки — </w:t>
      </w:r>
      <w:r w:rsidR="00751272" w:rsidRPr="00DC3A2A">
        <w:rPr>
          <w:bCs/>
          <w:sz w:val="28"/>
          <w:szCs w:val="28"/>
        </w:rPr>
        <w:t>кибернетики.</w:t>
      </w:r>
    </w:p>
    <w:p w:rsidR="00C5630A" w:rsidRPr="00DC3A2A" w:rsidRDefault="00C5630A" w:rsidP="00DC3A2A">
      <w:pPr>
        <w:keepNext/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DC3A2A">
        <w:rPr>
          <w:sz w:val="28"/>
          <w:szCs w:val="28"/>
        </w:rPr>
        <w:t xml:space="preserve">Полное развитие этот этап получил в середине </w:t>
      </w:r>
      <w:r w:rsidRPr="00DC3A2A">
        <w:rPr>
          <w:sz w:val="28"/>
          <w:szCs w:val="28"/>
          <w:lang w:val="en-US"/>
        </w:rPr>
        <w:t>XX</w:t>
      </w:r>
      <w:r w:rsidRPr="00DC3A2A">
        <w:rPr>
          <w:sz w:val="28"/>
          <w:szCs w:val="28"/>
        </w:rPr>
        <w:t xml:space="preserve"> в. Его отличительной особенностью является то, что наряду с физикой теперь в естествознании лидирует целая группа отраслей:</w:t>
      </w:r>
    </w:p>
    <w:p w:rsidR="00C5630A" w:rsidRPr="00DC3A2A" w:rsidRDefault="00C5630A" w:rsidP="00DC3A2A">
      <w:pPr>
        <w:keepNext/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DC3A2A">
        <w:rPr>
          <w:sz w:val="28"/>
          <w:szCs w:val="28"/>
        </w:rPr>
        <w:t>■</w:t>
      </w:r>
      <w:r w:rsidR="00DC3A2A">
        <w:rPr>
          <w:sz w:val="28"/>
          <w:szCs w:val="28"/>
        </w:rPr>
        <w:t xml:space="preserve"> </w:t>
      </w:r>
      <w:r w:rsidRPr="00DC3A2A">
        <w:rPr>
          <w:sz w:val="28"/>
          <w:szCs w:val="28"/>
        </w:rPr>
        <w:t>химия (особенно микрохимия, химия полимеров);</w:t>
      </w:r>
    </w:p>
    <w:p w:rsidR="00C5630A" w:rsidRPr="00DC3A2A" w:rsidRDefault="00C5630A" w:rsidP="00DC3A2A">
      <w:pPr>
        <w:keepNext/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DC3A2A">
        <w:rPr>
          <w:sz w:val="28"/>
          <w:szCs w:val="28"/>
        </w:rPr>
        <w:t>■</w:t>
      </w:r>
      <w:r w:rsidR="00DC3A2A">
        <w:rPr>
          <w:sz w:val="28"/>
          <w:szCs w:val="28"/>
        </w:rPr>
        <w:t xml:space="preserve"> </w:t>
      </w:r>
      <w:r w:rsidRPr="00DC3A2A">
        <w:rPr>
          <w:sz w:val="28"/>
          <w:szCs w:val="28"/>
        </w:rPr>
        <w:t>биология (особенно генетика, молекулярная биология);</w:t>
      </w:r>
    </w:p>
    <w:p w:rsidR="00C5630A" w:rsidRPr="00DC3A2A" w:rsidRDefault="00C5630A" w:rsidP="00DC3A2A">
      <w:pPr>
        <w:keepNext/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DC3A2A">
        <w:rPr>
          <w:sz w:val="28"/>
          <w:szCs w:val="28"/>
        </w:rPr>
        <w:t>■</w:t>
      </w:r>
      <w:r w:rsidR="00DC3A2A">
        <w:rPr>
          <w:sz w:val="28"/>
          <w:szCs w:val="28"/>
        </w:rPr>
        <w:t xml:space="preserve"> </w:t>
      </w:r>
      <w:r w:rsidRPr="00DC3A2A">
        <w:rPr>
          <w:sz w:val="28"/>
          <w:szCs w:val="28"/>
        </w:rPr>
        <w:t>кибернетика;</w:t>
      </w:r>
    </w:p>
    <w:p w:rsidR="00C5630A" w:rsidRPr="00DC3A2A" w:rsidRDefault="00C5630A" w:rsidP="00DC3A2A">
      <w:pPr>
        <w:keepNext/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DC3A2A">
        <w:rPr>
          <w:sz w:val="28"/>
          <w:szCs w:val="28"/>
        </w:rPr>
        <w:t>■</w:t>
      </w:r>
      <w:r w:rsidR="00DC3A2A">
        <w:rPr>
          <w:sz w:val="28"/>
          <w:szCs w:val="28"/>
        </w:rPr>
        <w:t xml:space="preserve"> </w:t>
      </w:r>
      <w:r w:rsidRPr="00DC3A2A">
        <w:rPr>
          <w:sz w:val="28"/>
          <w:szCs w:val="28"/>
        </w:rPr>
        <w:t>космонавтика и др.</w:t>
      </w:r>
    </w:p>
    <w:p w:rsidR="00751272" w:rsidRDefault="00751272" w:rsidP="00DC3A2A">
      <w:pPr>
        <w:keepNext/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DC3A2A">
        <w:rPr>
          <w:sz w:val="28"/>
          <w:szCs w:val="28"/>
        </w:rPr>
        <w:t>Подводя итоги, можно сделать вывод о том, что взаимодействие</w:t>
      </w:r>
      <w:r w:rsidR="00DC3A2A">
        <w:rPr>
          <w:sz w:val="28"/>
          <w:szCs w:val="28"/>
        </w:rPr>
        <w:t xml:space="preserve"> </w:t>
      </w:r>
      <w:r w:rsidRPr="00DC3A2A">
        <w:rPr>
          <w:sz w:val="28"/>
          <w:szCs w:val="28"/>
        </w:rPr>
        <w:t>развития естествознания и общества неоспоримо, так как они не могут развиваться друг без друга. По мнению выдающегося российского историка В.О. Ключевского (1841 — 1911), «человеческая личность, людское общество и природа страны — вот те три основные силы, которые строят людское общежитие... Идеал исторического воспитания народа состоит в полном и стройном развитии всех элементов общежития и в таком их соотношении, при котором каждый элемент развивается и действует в меру своего нормального значения в общественном составе, не принижая себя и не угнетая других».</w:t>
      </w:r>
    </w:p>
    <w:p w:rsidR="007A5A2B" w:rsidRPr="00DC3A2A" w:rsidRDefault="007A5A2B" w:rsidP="00DC3A2A">
      <w:pPr>
        <w:keepNext/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</w:p>
    <w:p w:rsidR="00751272" w:rsidRPr="00DC3A2A" w:rsidRDefault="00DC3A2A" w:rsidP="00DC3A2A">
      <w:pPr>
        <w:keepNext/>
        <w:shd w:val="clear" w:color="auto" w:fill="FFFFFF"/>
        <w:spacing w:line="360" w:lineRule="auto"/>
        <w:ind w:firstLine="72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2629F6" w:rsidRPr="00DC3A2A">
        <w:rPr>
          <w:b/>
          <w:sz w:val="28"/>
          <w:szCs w:val="28"/>
        </w:rPr>
        <w:t>СПИСОК ЛИТЕРАТУРЫ</w:t>
      </w:r>
    </w:p>
    <w:p w:rsidR="00B772A5" w:rsidRPr="00DC3A2A" w:rsidRDefault="00B772A5" w:rsidP="00DC3A2A">
      <w:pPr>
        <w:keepNext/>
        <w:shd w:val="clear" w:color="auto" w:fill="FFFFFF"/>
        <w:spacing w:line="360" w:lineRule="auto"/>
        <w:ind w:firstLine="720"/>
        <w:jc w:val="both"/>
        <w:rPr>
          <w:b/>
          <w:sz w:val="28"/>
          <w:szCs w:val="28"/>
        </w:rPr>
      </w:pPr>
    </w:p>
    <w:p w:rsidR="00B772A5" w:rsidRPr="00DC3A2A" w:rsidRDefault="00B772A5" w:rsidP="00DC3A2A">
      <w:pPr>
        <w:keepNext/>
        <w:numPr>
          <w:ilvl w:val="0"/>
          <w:numId w:val="1"/>
        </w:numPr>
        <w:shd w:val="clear" w:color="auto" w:fill="FFFFFF"/>
        <w:tabs>
          <w:tab w:val="left" w:pos="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DC3A2A">
        <w:rPr>
          <w:sz w:val="28"/>
          <w:szCs w:val="28"/>
        </w:rPr>
        <w:t xml:space="preserve">Дарвин Ч. Происхождение человека и половой отбор. М., 1981. </w:t>
      </w:r>
    </w:p>
    <w:p w:rsidR="002629F6" w:rsidRPr="00DC3A2A" w:rsidRDefault="002629F6" w:rsidP="00DC3A2A">
      <w:pPr>
        <w:keepNext/>
        <w:numPr>
          <w:ilvl w:val="0"/>
          <w:numId w:val="1"/>
        </w:numPr>
        <w:shd w:val="clear" w:color="auto" w:fill="FFFFFF"/>
        <w:spacing w:line="360" w:lineRule="auto"/>
        <w:ind w:left="0" w:firstLine="0"/>
        <w:jc w:val="both"/>
        <w:rPr>
          <w:sz w:val="28"/>
          <w:szCs w:val="28"/>
        </w:rPr>
      </w:pPr>
      <w:r w:rsidRPr="00DC3A2A">
        <w:rPr>
          <w:iCs/>
          <w:sz w:val="28"/>
          <w:szCs w:val="28"/>
        </w:rPr>
        <w:t xml:space="preserve">Дубнищева Т.Я. </w:t>
      </w:r>
      <w:r w:rsidRPr="00DC3A2A">
        <w:rPr>
          <w:sz w:val="28"/>
          <w:szCs w:val="28"/>
        </w:rPr>
        <w:t>Концепции современного естествознания. — Новосибирск: ЮНВА, 200</w:t>
      </w:r>
      <w:r w:rsidR="00C57EBF" w:rsidRPr="00DC3A2A">
        <w:rPr>
          <w:sz w:val="28"/>
          <w:szCs w:val="28"/>
        </w:rPr>
        <w:t>2</w:t>
      </w:r>
      <w:r w:rsidRPr="00DC3A2A">
        <w:rPr>
          <w:sz w:val="28"/>
          <w:szCs w:val="28"/>
        </w:rPr>
        <w:t>. - 830 с.</w:t>
      </w:r>
    </w:p>
    <w:p w:rsidR="002629F6" w:rsidRPr="00DC3A2A" w:rsidRDefault="002629F6" w:rsidP="00DC3A2A">
      <w:pPr>
        <w:keepNext/>
        <w:numPr>
          <w:ilvl w:val="0"/>
          <w:numId w:val="1"/>
        </w:numPr>
        <w:shd w:val="clear" w:color="auto" w:fill="FFFFFF"/>
        <w:spacing w:line="360" w:lineRule="auto"/>
        <w:ind w:left="0" w:firstLine="0"/>
        <w:jc w:val="both"/>
        <w:rPr>
          <w:sz w:val="28"/>
          <w:szCs w:val="28"/>
        </w:rPr>
      </w:pPr>
      <w:r w:rsidRPr="00DC3A2A">
        <w:rPr>
          <w:iCs/>
          <w:sz w:val="28"/>
          <w:szCs w:val="28"/>
        </w:rPr>
        <w:t xml:space="preserve">Карнешов С.Х. </w:t>
      </w:r>
      <w:r w:rsidRPr="00DC3A2A">
        <w:rPr>
          <w:sz w:val="28"/>
          <w:szCs w:val="28"/>
        </w:rPr>
        <w:t>Концепции современного естествознания. — М.: Культура и спорт, ЮНИТИ, 2005. — 520 с.</w:t>
      </w:r>
    </w:p>
    <w:p w:rsidR="002629F6" w:rsidRPr="00DC3A2A" w:rsidRDefault="002629F6" w:rsidP="00DC3A2A">
      <w:pPr>
        <w:keepNext/>
        <w:numPr>
          <w:ilvl w:val="0"/>
          <w:numId w:val="1"/>
        </w:numPr>
        <w:shd w:val="clear" w:color="auto" w:fill="FFFFFF"/>
        <w:spacing w:line="360" w:lineRule="auto"/>
        <w:ind w:left="0" w:firstLine="0"/>
        <w:jc w:val="both"/>
        <w:rPr>
          <w:sz w:val="28"/>
          <w:szCs w:val="28"/>
        </w:rPr>
      </w:pPr>
      <w:r w:rsidRPr="00DC3A2A">
        <w:rPr>
          <w:sz w:val="28"/>
          <w:szCs w:val="28"/>
        </w:rPr>
        <w:t>Концепции современного естествознания //Учебник для вузов — М.: Культура и спорт, ЮНИТИ, 2004. — 271 с.</w:t>
      </w:r>
    </w:p>
    <w:p w:rsidR="002629F6" w:rsidRPr="00DC3A2A" w:rsidRDefault="002629F6" w:rsidP="00DC3A2A">
      <w:pPr>
        <w:keepNext/>
        <w:numPr>
          <w:ilvl w:val="0"/>
          <w:numId w:val="1"/>
        </w:numPr>
        <w:shd w:val="clear" w:color="auto" w:fill="FFFFFF"/>
        <w:spacing w:line="360" w:lineRule="auto"/>
        <w:ind w:left="0" w:firstLine="0"/>
        <w:jc w:val="both"/>
        <w:rPr>
          <w:sz w:val="28"/>
          <w:szCs w:val="28"/>
        </w:rPr>
      </w:pPr>
      <w:r w:rsidRPr="00DC3A2A">
        <w:rPr>
          <w:sz w:val="28"/>
          <w:szCs w:val="28"/>
        </w:rPr>
        <w:t>Концепции современного естествознания //Для студентов вузов. — Ростов н/Д: Феникс, 2004. — 434 с.</w:t>
      </w:r>
    </w:p>
    <w:p w:rsidR="002629F6" w:rsidRPr="00DC3A2A" w:rsidRDefault="002629F6" w:rsidP="00DC3A2A">
      <w:pPr>
        <w:keepNext/>
        <w:numPr>
          <w:ilvl w:val="0"/>
          <w:numId w:val="1"/>
        </w:numPr>
        <w:shd w:val="clear" w:color="auto" w:fill="FFFFFF"/>
        <w:spacing w:line="360" w:lineRule="auto"/>
        <w:ind w:left="0" w:firstLine="0"/>
        <w:jc w:val="both"/>
        <w:rPr>
          <w:sz w:val="28"/>
          <w:szCs w:val="28"/>
        </w:rPr>
      </w:pPr>
      <w:r w:rsidRPr="00DC3A2A">
        <w:rPr>
          <w:sz w:val="28"/>
          <w:szCs w:val="28"/>
        </w:rPr>
        <w:t>Хорошавина С. Г. Концепции современного естествознания: курс лекций / Изд. 4-е. — Ростов н/Д: Феникс, 2005. – 450 с.</w:t>
      </w:r>
      <w:bookmarkStart w:id="0" w:name="_GoBack"/>
      <w:bookmarkEnd w:id="0"/>
    </w:p>
    <w:sectPr w:rsidR="002629F6" w:rsidRPr="00DC3A2A" w:rsidSect="00DC3A2A">
      <w:type w:val="continuous"/>
      <w:pgSz w:w="11909" w:h="16834" w:code="9"/>
      <w:pgMar w:top="1134" w:right="851" w:bottom="1134" w:left="1701" w:header="720" w:footer="720" w:gutter="0"/>
      <w:pgNumType w:start="2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B1522" w:rsidRDefault="006B1522" w:rsidP="00C57EBF">
      <w:r>
        <w:separator/>
      </w:r>
    </w:p>
  </w:endnote>
  <w:endnote w:type="continuationSeparator" w:id="0">
    <w:p w:rsidR="006B1522" w:rsidRDefault="006B1522" w:rsidP="00C57E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B1522" w:rsidRDefault="006B1522" w:rsidP="00C57EBF">
      <w:r>
        <w:separator/>
      </w:r>
    </w:p>
  </w:footnote>
  <w:footnote w:type="continuationSeparator" w:id="0">
    <w:p w:rsidR="006B1522" w:rsidRDefault="006B1522" w:rsidP="00C57EB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D34B92"/>
    <w:multiLevelType w:val="hybridMultilevel"/>
    <w:tmpl w:val="D430B288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>
    <w:nsid w:val="316B1393"/>
    <w:multiLevelType w:val="hybridMultilevel"/>
    <w:tmpl w:val="238AE2E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48651B96"/>
    <w:multiLevelType w:val="hybridMultilevel"/>
    <w:tmpl w:val="0FDA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bordersDoNotSurroundHeader/>
  <w:bordersDoNotSurroundFooter/>
  <w:revisionView w:markup="0"/>
  <w:doNotTrackMoves/>
  <w:doNotTrackFormatting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5630A"/>
    <w:rsid w:val="000B242E"/>
    <w:rsid w:val="00193743"/>
    <w:rsid w:val="002629F6"/>
    <w:rsid w:val="003F2DC7"/>
    <w:rsid w:val="004C18A3"/>
    <w:rsid w:val="005E1394"/>
    <w:rsid w:val="006443B7"/>
    <w:rsid w:val="006B1522"/>
    <w:rsid w:val="00702281"/>
    <w:rsid w:val="00751272"/>
    <w:rsid w:val="007A5A2B"/>
    <w:rsid w:val="00B772A5"/>
    <w:rsid w:val="00C5630A"/>
    <w:rsid w:val="00C57EBF"/>
    <w:rsid w:val="00CC0B46"/>
    <w:rsid w:val="00D15A38"/>
    <w:rsid w:val="00DC3A2A"/>
    <w:rsid w:val="00EE1A8D"/>
    <w:rsid w:val="00FB5A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819FC6E7-0FCC-4962-81FE-015EE70DC5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rFonts w:ascii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57EB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locked/>
    <w:rsid w:val="00C57EBF"/>
    <w:rPr>
      <w:rFonts w:ascii="Times New Roman" w:hAnsi="Times New Roman" w:cs="Times New Roman"/>
    </w:rPr>
  </w:style>
  <w:style w:type="paragraph" w:styleId="a5">
    <w:name w:val="footer"/>
    <w:basedOn w:val="a"/>
    <w:link w:val="a6"/>
    <w:uiPriority w:val="99"/>
    <w:semiHidden/>
    <w:unhideWhenUsed/>
    <w:rsid w:val="00C57EB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locked/>
    <w:rsid w:val="00C57EBF"/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A9F90D-09C9-4046-A22F-77040FBCF0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2463</Words>
  <Characters>14044</Characters>
  <Application>Microsoft Office Word</Application>
  <DocSecurity>0</DocSecurity>
  <Lines>117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16475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2014-03-02T19:32:00Z</dcterms:created>
  <dcterms:modified xsi:type="dcterms:W3CDTF">2014-03-02T19:32:00Z</dcterms:modified>
</cp:coreProperties>
</file>