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0EE" w:rsidRPr="00BC2E28" w:rsidRDefault="000A70EE" w:rsidP="000A70EE">
      <w:pPr>
        <w:pStyle w:val="a3"/>
        <w:spacing w:before="0" w:beforeAutospacing="0" w:after="0" w:afterAutospacing="0" w:line="360" w:lineRule="auto"/>
        <w:jc w:val="center"/>
        <w:rPr>
          <w:b/>
          <w:bCs/>
          <w:color w:val="auto"/>
          <w:sz w:val="28"/>
          <w:szCs w:val="28"/>
        </w:rPr>
      </w:pPr>
    </w:p>
    <w:p w:rsidR="000A70EE" w:rsidRPr="00BC2E28" w:rsidRDefault="000A70EE" w:rsidP="000A70EE">
      <w:pPr>
        <w:pStyle w:val="a3"/>
        <w:spacing w:before="0" w:beforeAutospacing="0" w:after="0" w:afterAutospacing="0" w:line="360" w:lineRule="auto"/>
        <w:jc w:val="center"/>
        <w:rPr>
          <w:b/>
          <w:bCs/>
          <w:color w:val="auto"/>
          <w:sz w:val="28"/>
          <w:szCs w:val="28"/>
        </w:rPr>
      </w:pPr>
    </w:p>
    <w:p w:rsidR="000A70EE" w:rsidRPr="00BC2E28" w:rsidRDefault="000A70EE" w:rsidP="000A70EE">
      <w:pPr>
        <w:pStyle w:val="a3"/>
        <w:spacing w:before="0" w:beforeAutospacing="0" w:after="0" w:afterAutospacing="0" w:line="360" w:lineRule="auto"/>
        <w:jc w:val="center"/>
        <w:rPr>
          <w:b/>
          <w:bCs/>
          <w:color w:val="auto"/>
          <w:sz w:val="28"/>
          <w:szCs w:val="28"/>
        </w:rPr>
      </w:pPr>
    </w:p>
    <w:p w:rsidR="000A70EE" w:rsidRPr="00BC2E28" w:rsidRDefault="000A70EE" w:rsidP="000A70EE">
      <w:pPr>
        <w:pStyle w:val="a3"/>
        <w:spacing w:before="0" w:beforeAutospacing="0" w:after="0" w:afterAutospacing="0" w:line="360" w:lineRule="auto"/>
        <w:jc w:val="center"/>
        <w:rPr>
          <w:b/>
          <w:bCs/>
          <w:color w:val="auto"/>
          <w:sz w:val="28"/>
          <w:szCs w:val="28"/>
        </w:rPr>
      </w:pPr>
    </w:p>
    <w:p w:rsidR="000A70EE" w:rsidRPr="00BC2E28" w:rsidRDefault="000A70EE" w:rsidP="000A70EE">
      <w:pPr>
        <w:pStyle w:val="a3"/>
        <w:spacing w:before="0" w:beforeAutospacing="0" w:after="0" w:afterAutospacing="0" w:line="360" w:lineRule="auto"/>
        <w:jc w:val="center"/>
        <w:rPr>
          <w:b/>
          <w:bCs/>
          <w:color w:val="auto"/>
          <w:sz w:val="28"/>
          <w:szCs w:val="28"/>
        </w:rPr>
      </w:pPr>
    </w:p>
    <w:p w:rsidR="000A70EE" w:rsidRPr="00BC2E28" w:rsidRDefault="000A70EE" w:rsidP="000A70EE">
      <w:pPr>
        <w:pStyle w:val="a3"/>
        <w:spacing w:before="0" w:beforeAutospacing="0" w:after="0" w:afterAutospacing="0" w:line="360" w:lineRule="auto"/>
        <w:jc w:val="center"/>
        <w:rPr>
          <w:b/>
          <w:bCs/>
          <w:color w:val="auto"/>
          <w:sz w:val="28"/>
          <w:szCs w:val="28"/>
        </w:rPr>
      </w:pPr>
    </w:p>
    <w:p w:rsidR="000A70EE" w:rsidRPr="00BC2E28" w:rsidRDefault="000A70EE" w:rsidP="000A70EE">
      <w:pPr>
        <w:pStyle w:val="a3"/>
        <w:spacing w:before="0" w:beforeAutospacing="0" w:after="0" w:afterAutospacing="0" w:line="360" w:lineRule="auto"/>
        <w:jc w:val="center"/>
        <w:rPr>
          <w:b/>
          <w:bCs/>
          <w:color w:val="auto"/>
          <w:sz w:val="28"/>
          <w:szCs w:val="28"/>
        </w:rPr>
      </w:pPr>
    </w:p>
    <w:p w:rsidR="000A70EE" w:rsidRPr="00BC2E28" w:rsidRDefault="000A70EE" w:rsidP="000A70EE">
      <w:pPr>
        <w:pStyle w:val="a3"/>
        <w:spacing w:before="0" w:beforeAutospacing="0" w:after="0" w:afterAutospacing="0" w:line="360" w:lineRule="auto"/>
        <w:jc w:val="center"/>
        <w:rPr>
          <w:b/>
          <w:bCs/>
          <w:color w:val="auto"/>
          <w:sz w:val="28"/>
          <w:szCs w:val="28"/>
        </w:rPr>
      </w:pPr>
    </w:p>
    <w:p w:rsidR="00302F7A" w:rsidRPr="00BC2E28" w:rsidRDefault="00302F7A" w:rsidP="000A70EE">
      <w:pPr>
        <w:pStyle w:val="a3"/>
        <w:spacing w:before="0" w:beforeAutospacing="0" w:after="0" w:afterAutospacing="0" w:line="360" w:lineRule="auto"/>
        <w:jc w:val="center"/>
        <w:rPr>
          <w:b/>
          <w:bCs/>
          <w:color w:val="auto"/>
          <w:sz w:val="28"/>
          <w:szCs w:val="28"/>
        </w:rPr>
      </w:pPr>
    </w:p>
    <w:p w:rsidR="000A70EE" w:rsidRPr="00BC2E28" w:rsidRDefault="000A70EE" w:rsidP="000A70EE">
      <w:pPr>
        <w:pStyle w:val="a3"/>
        <w:spacing w:before="0" w:beforeAutospacing="0" w:after="0" w:afterAutospacing="0" w:line="360" w:lineRule="auto"/>
        <w:jc w:val="center"/>
        <w:rPr>
          <w:b/>
          <w:bCs/>
          <w:color w:val="auto"/>
          <w:sz w:val="28"/>
          <w:szCs w:val="28"/>
        </w:rPr>
      </w:pPr>
    </w:p>
    <w:p w:rsidR="000A70EE" w:rsidRPr="00BC2E28" w:rsidRDefault="000A70EE" w:rsidP="000A70EE">
      <w:pPr>
        <w:pStyle w:val="a3"/>
        <w:spacing w:before="0" w:beforeAutospacing="0" w:after="0" w:afterAutospacing="0" w:line="360" w:lineRule="auto"/>
        <w:jc w:val="center"/>
        <w:rPr>
          <w:b/>
          <w:bCs/>
          <w:color w:val="auto"/>
          <w:sz w:val="28"/>
          <w:szCs w:val="28"/>
        </w:rPr>
      </w:pPr>
    </w:p>
    <w:p w:rsidR="000A70EE" w:rsidRPr="00BC2E28" w:rsidRDefault="000A70EE" w:rsidP="000A70EE">
      <w:pPr>
        <w:pStyle w:val="a3"/>
        <w:spacing w:before="0" w:beforeAutospacing="0" w:after="0" w:afterAutospacing="0" w:line="360" w:lineRule="auto"/>
        <w:jc w:val="center"/>
        <w:rPr>
          <w:b/>
          <w:bCs/>
          <w:color w:val="auto"/>
          <w:sz w:val="28"/>
          <w:szCs w:val="28"/>
        </w:rPr>
      </w:pPr>
    </w:p>
    <w:p w:rsidR="000A70EE" w:rsidRPr="00BC2E28" w:rsidRDefault="000A70EE" w:rsidP="000A70EE">
      <w:pPr>
        <w:pStyle w:val="a3"/>
        <w:spacing w:before="0" w:beforeAutospacing="0" w:after="0" w:afterAutospacing="0" w:line="360" w:lineRule="auto"/>
        <w:jc w:val="center"/>
        <w:rPr>
          <w:b/>
          <w:bCs/>
          <w:color w:val="auto"/>
          <w:sz w:val="28"/>
          <w:szCs w:val="28"/>
        </w:rPr>
      </w:pPr>
    </w:p>
    <w:p w:rsidR="000A70EE" w:rsidRPr="00BC2E28" w:rsidRDefault="000A70EE" w:rsidP="000A70EE">
      <w:pPr>
        <w:pStyle w:val="a3"/>
        <w:spacing w:before="0" w:beforeAutospacing="0" w:after="0" w:afterAutospacing="0" w:line="360" w:lineRule="auto"/>
        <w:jc w:val="center"/>
        <w:rPr>
          <w:b/>
          <w:bCs/>
          <w:color w:val="auto"/>
          <w:sz w:val="28"/>
          <w:szCs w:val="28"/>
        </w:rPr>
      </w:pPr>
    </w:p>
    <w:p w:rsidR="000A70EE" w:rsidRPr="00BC2E28" w:rsidRDefault="000A70EE" w:rsidP="000A70EE">
      <w:pPr>
        <w:pStyle w:val="a3"/>
        <w:spacing w:before="0" w:beforeAutospacing="0" w:after="0" w:afterAutospacing="0" w:line="360" w:lineRule="auto"/>
        <w:jc w:val="center"/>
        <w:rPr>
          <w:b/>
          <w:bCs/>
          <w:caps/>
          <w:color w:val="auto"/>
          <w:sz w:val="28"/>
          <w:szCs w:val="28"/>
        </w:rPr>
      </w:pPr>
      <w:r w:rsidRPr="00BC2E28">
        <w:rPr>
          <w:b/>
          <w:bCs/>
          <w:caps/>
          <w:color w:val="auto"/>
          <w:sz w:val="28"/>
          <w:szCs w:val="28"/>
        </w:rPr>
        <w:t>Реферат по теме:</w:t>
      </w:r>
    </w:p>
    <w:p w:rsidR="003115BC" w:rsidRPr="00BC2E28" w:rsidRDefault="003115BC" w:rsidP="000A70EE">
      <w:pPr>
        <w:pStyle w:val="a3"/>
        <w:spacing w:before="0" w:beforeAutospacing="0" w:after="0" w:afterAutospacing="0" w:line="360" w:lineRule="auto"/>
        <w:jc w:val="center"/>
        <w:rPr>
          <w:b/>
          <w:bCs/>
          <w:color w:val="auto"/>
          <w:sz w:val="28"/>
          <w:szCs w:val="28"/>
        </w:rPr>
      </w:pPr>
      <w:r w:rsidRPr="00BC2E28">
        <w:rPr>
          <w:b/>
          <w:bCs/>
          <w:color w:val="auto"/>
          <w:sz w:val="28"/>
          <w:szCs w:val="28"/>
        </w:rPr>
        <w:t>ЧЕРНОЕ МОРЕ И ЕГО ОБИТАТЕЛИ</w:t>
      </w:r>
    </w:p>
    <w:p w:rsidR="003115BC" w:rsidRPr="00BC2E28" w:rsidRDefault="000A70EE"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br w:type="page"/>
      </w:r>
      <w:r w:rsidR="003115BC" w:rsidRPr="00BC2E28">
        <w:rPr>
          <w:color w:val="auto"/>
          <w:sz w:val="28"/>
          <w:szCs w:val="28"/>
        </w:rPr>
        <w:t xml:space="preserve">Черное море по составу и характеру распределения живых организмов очень своеобразно и неповторимо. Ни одно море на Земле не имеет разделения по глубине на две зоны - кислородную (до глубины 150-200 м) и лишенную жизни сероводородную (ниже 200 м), занимающую 87% его водной массы.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В распоряжении животных и растений всего 13% объема воды. Именно в кислородном слое обитают несколько сотен планктонных и бентосных водорослей и более 2500 видов животных. В числе последних 500 видов одноклеточных организмов, около 1900 - беспозвоночных, 185 видов рыб и 4 вида млекопитающих. К фитопланктону относятся зеленые, сине-зеленые, кремнежгутиковые, перидиневые и диатомовые водоросли. В зоопланктоне - икра более 30 видов рыб, медузы, морские черви, веслоногие рачки, личинки моллюсков, червей, раков и "виновница" свечения моря одноклеточная ноктилюка, на долю которой приходится в отдельные периоды половина веса зоопланктона.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Самые распространенные среди бурно развивающихся летом водорослей - эксувиелла, перидиниум и церациум. Диатомовые имеют два сезонных пика в размножении: ранней весной и осенью. В феврале-марте, во время вспышки развития фитопланктона, можно наблюдать изменение цвета воды в прибрежной части моря - из голубой она становится бурой. Это связано с массовым делением планктонных водорослей, и называют это явление "цветением воды". Особенно интенсивно в это время, несколько раз в сутки, делятся такие массовые виды, как скелетонема, хетоцеросы и ризосоления. Массовое размножение зоопланктона приурочено в основном к летним месяцам.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К бентосу относятся прикрепленные, свободно лежащие на дне, закапывающиеся, передвигающиеся по дну и плавающие над самым дном животные. В составе бентосных водорослей - зеленые, сине-зеленые, бурые, красные и два вида цветковых водорослей - эостера и руппия. Всего бентосных 304 вида, и самые распространенные среди них - филлофора и цистозира. Первая составляет примерно 95%, вторая - 4% от всей массы донных водорослей. Филлофора сосредоточена в северо-западной части моря, цистозира встречается повсеместно, но особенно ее много у южных берегов Крыма. Заросли ее - любимое местообитание мальков более чем 30 видов рыб, и все потому, что более кормное место отыскать в море трудно. С 1 кг цистозиры можно собрать 9000 вкусных червей полихет, 3000 мелких моллюсков и до 2000 ракообразных.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В составе бентосных животных самые различные виды беспозвоночных: рачки бокоплавы, многощетинковые черви, раки, асцидии, корненожки, гидроиды, актинии и моллюски. Из брюхоногих - рапана, насса, риссоа, цекум, китайская-шапочка и др. Из пластинчатожаберных - мидия морской гребешок, венус, талес и еще многие виды моллюсков. К бентосу также относятся донные, живущие у дна рыбы, - скаты, камбала, султанка, морской ерш, коровка-звездочет, морской дракон. В море все многообразие растений и животных тесно взаимосвязано друг с другом и составляет единую экологическую систему. Ни одно звено из нее не может быть изъято без существенного вреда для других, и численность, и здоровье каждого из видов определяютсяэтими же показателями для других видов, так как в море существует единая пищевая цепь.</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Черное море одно из самых малообитаемых морей на земле. На один кубический километр черноморской воды приходится всего тридцать семь килограммов биологической массы. Так получается потому, что жизнь в Черном море сосредоточена только в узкой прибрежной полосе в области небольших глубин. Ниже двух сотен метров жизни нет.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Но несмотря на сравнительную бедность морской флоры и фауны, только водорослей в Черном море насчитывают более 250 видов. Есть водоросли, обитающие у берега - коралина, цистозира, морской салат, лауренсия, есть те, которым нужна глубина - филлофора, или морской виноград, а есть такие, которые просто плавают в воде, например периденея. Интересно, что именно она создает осеннее свечение моря. Вместе с периденеей в воде обитают и светящиеся крохотные хищники, ноктилуки, или ночесветки. Если отфильтровать их из воды и высушить, то они так и будутсветиться холодным светом. За свечение отвечает вещество, которое ученые назвали "люциферин", в честь повелителя ада - Люцифера.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По ночам светятся и некоторые виды медуз и гребневиков. Чаше всего в море встречаются медузы с названиями аурелия и корнерот. Корнерот - самая крупная черноморская медуза, а аурелия самая маленькая. Если аурелия редко когда бывает больше чем 30 см в диаметре, то размер купола корнерота может достигать и полуметра. Аурелия не ядовита, а вот корнерот может нанести ожог, похожий на ожог крапивой. Ожог может вызвать легкое жжение, покраснение, а иногда могут появиться и волдыри. Чтобы не испытывать на себе действие яда этой красивой медузы с чуть фиолетовым куполом, достаточно при встрече с ней отвести ее от себя рукой, взявшись за верхнюю часть купола, на которой нет щупалец.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Наиболее распространенные моллюски в Черном море - это, конечно, мидии, рапаны, устрицы и гребешки. Все они съедобны. Устриц и мидий специально разводят. Устрицы живут до 30 лет. Они очень живучи: могут обходиться без моря больше двух недель. Может быть, поэтому их и едят живыми. Устрицы на Черноморском побережье Кубани встречаются сравнительно редко. Однако мидиями облеплены все прибрежные камни и портовые причалы. Мидии живут лет 7-10 и на вкус не так изысканы, как устрицы. Их перед едой нужно варить или жарить. Иногда в крупной мидии можно отыскать мелкую жемчужинку. Обычно она бывает розового цвета и неправильной формы. Мидии - настоящие живые фильтры. Они пропускают через себя огромное количество морской воды. При этом в их телах накапливается все, что в этой воде содержалось. Поэтому лакомиться мидиями, выловленными в порту или вблизи стоков очистных сооружений, не рекомендуется.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Гребешки тоже по-своему интересны. Этот моллюск может перемещаться как реактивный снаряд. С силой гребешок захлопывает створки своей раковины, и струя воды переносит его на метр-другой вперед. У гребешков много глаз. Их около сотни. Зачем они ему нужны - непонятно. Этот моллюск слеп. Если глаз удалить, то на его месте вырастет новый.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С Дальнего Востока вместе со кораблями на Черное море прибыл моллюск рапана. Теперь он заполонил все побережье Кавказа. Рапана съедобна. Из нее можно приготовить вкусный суп, а мясо ее напоминает осетрину. Рапана - хищник, причем объектом ее охоты служат мидии и устрицы. Молодые рапаны просверливают раковину жертвы и выпивают содержимое, а взрослые особи выделяют слизь, которая парализует створки моллюска и позволяет рапане съесть хозяина. Считается, что рапана - ближайший родственник тех самых исчезнувших моллюсков, из раковин которых древние финикийцы получали свой знаменитый пурпурный краситель. Открытие пурпура приписывают финикийскому богу Мелькарту. Однажды он со своей любимой собакой гулял по берегу моря. Пес рылся в прибрежных водорослях. Вдруг Мелькарт заметил, что из пасти собаки стекает струйка крови. Он подозвал своего любимца и попытался стереть кровь. Оказалось, что никакой раны нет. Просто собака разгрызла раковину, из которой вытекла пурпурно-кровавая краска. Секрет добычи Мелькарт передал финикийцам, которые смогли за время существования своего народа полностью переработать всех родственников рапаны в краску.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На Черном море встречаются и крабы. "Паук", мраморный, каменный, травяной, ксанто, краснокорый. Всего 18 видов. Здесь они не достигают крупных размеров. Самый крупный - краснокорый. Но даже он редко достигает размера более 20 см в диаметре.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Известно примерно 180 видов рыб, которые обитают на Черном море. Белуга, осетр, севрюга, сельдь, хамса (черноморский анчоус), шпрот, тюлька, кефаль, барабуля, ставрида, скумбрия, камбала, пеламида, тунец. Крайне редко в Черное море заплывает рыба-меч. Встречаются в море и угри - речной и морской. Среди рыб, не имеющих большого промыслового значения, можно отметить бычка, морского ерша, морскую иглу, морского конька, колюшку, морского дракона, зеленушку - маленькую яркую рыбку, способную своими зубами разгрызать раковины моллюсков, морского петуха (триглу), морского черта.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Раньше в Черном море жило целых 3 вида кефали, но из-за промысла и загрязнения моря численность кефалевого стада стала катастрофически уменьшаться. Чтобы поправить положение, из Японского моря был привезен пеленгас. Это тоже кефаль, но более неприхотливая. Он прекрасно акклиматизировался, расплодился и стал теперь объектом промысла рыбаков. К счастью, и поголовье черноморской кефали в последние годы постепенно восстанавливается.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Звездочет, которого иногда называют морской коровой, зарывается глубоко в ил, выставив на поверхность один лишь усик, напоминающий червя. Этим усиком он привлекает к себе маленьких рыбок и заглатывает их.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Морская игла и морской конек отличаются от других рыб тем, что их самки выметывают икру не в воду, а в особые кожные складки на спине самцов, и самцы вынашивают икру до выведения мальков. Интересно также, что глаза коньков и иглы могут вращаться автономно и смотреть в разные стороны.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Акул в Черном море два вида. Катран (колючая акула, морская собака) и маленькая пятнистая акула сциллиум (кошачья акула). Катран иногда может достигать 2 метров, а кошачья акула больше метра никогда не вырастает. И катран и сциллиум для человека не опасны, хотя по отношению к рыбе ведут себя как настоящие злые и жестокие хищники. Едят все, что шевелится, даже если сами сыты. Мясо катрана довольно вкусное. Особенно хороши плавники, печень и балык. В печени катрана содержится вещество, которое помогает больным некоторыми формами рака. Существует даже препарат "катрекс", который изготавливается из печени черноморской акулы.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Катран имеет длинное и стройное тело обтекаемой формы. Пасть размещена снизу заостренного рыла и имеет форму полумесяца с краями изогнутыми назад. Внутри пасти имеется несколько рядов острых зубов. Тело покрыто маленькими острыми колючками. Цвет тела серовато-коричневый, более темный на спине, по бокам разбросаны белые пятна. Брюхо светлое. Катран относится к живородящим рыбам. Одна самка рождает до 15 мальков размером около 25 см. Катран обычно держится в придонных слоях воды стаями, но часто можно встретить его и у поверхности. Весной и осенью катран подходит к берегам, обычно при температуре воды близкой к 15 С. Зимой стаи этой рыбы держатся на значительных (100-150 м) глубинах, где они кормятся мелкой морской рыбой (ставрида, хамса). Летом катран держится на глубинах в 40-45 метров и кормится шпротом и мерлангой невыдерживающих значительного повышения температуры воды.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В составе 180 видов черноморских рыб промысловыми в 50-х годах считались камбала-калкан, кефаль, белуга, сарган, сельдь, бычки, морской окунь, ерш, темный горбыль, султанка, атернна, килька, ставрида, хамса. Прошло всего 40 лет, и в числе промысловых в настоящее время остались едва ли не три последних вида. Все остальные промысловое значение по разным причинам потеряли.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Ставрида. Широко распространена по всей прибрежной зоне Черного моря, образует ряд местных стад. Длина рыбки 10-17 см, вес 15-75 г, живет от одного до трех лет. Нерестится с мая по август. Икринок до 50 тысяч. Питается зоопланктоном и мелкой рыбешкой.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Пеламида. Родственница скумбрии. Сильный, быстро плавающий хищник. Достигает 60-80-сантиметровой длины, живет более 10 лет. В Черном море кормится и летом нерестится, но осенью и молодь, и взрослые уходят к югу через Босфор, гостит у нас не каждый год, все реже и реже.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Бычков в Черном море более 10 видов: бычок бубырь, афия, 6ычок-цуцик, приклеивающий икринки на каменистых мелководных россыпях и др. Самый крупный бычок-мартовик, или жаба. Самый многочисленный бычок-кругляк - отличный семьянин и очень заботливый отец.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Зеленушки. В Черном море их 8 видов. Любимые места обитания - скалы с зарослями цистозиры. Питаются моллюсками, червями, ракообразными. Интенсивно выбиваются подводными охотниками. В период нереста некоторые зеленушки строят между камней гнезда. Икринок до 50 тысяч.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Камбала-калкан. Встречается повсеместно. Любит песчаные и ракушечные грунты. Зимой и летом держится на глубине, весной и осенью переходит на мелководье. Нерестится с апреля по июль. Размеры взрослых особей до 70 см. Вес достигает 12 кг. Питается донной рыбой и крабами. Есть и другие виды камбал: глосса, камбалка Кесслера (ариоглосс) и др.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Скат-хвостокол. Хрящевая, плоская живородящая рыба, родственница акул. Особенно крупные самки достигают длины 2,5 метра. Питается донными рыбами, креветками, крабами, моллюсками. На хвосте - зазубренная костяная игла, у основания которой располагается ядовитая железа. Укол для человека болезнен, иногда смертелен. Детенышей рождают от 6 до 28 в июне-июле.</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Спикера (морской окунь). Весной и летом в Черном море спикер особенно много. С апреля по июль входят в прибрежные воды для нереста. Плодовитость от 1300 до 10000 икринок. Питаются зоопланктоном. Длина самок 8-16, самцов 13-20 см. Вес до 100 г. Наряду со ставридой - основной объект любительского лова.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Сарган. Стадная, длиной до 75 см стреловидная рыба. Челюсти удлиненные, клювовидные. Чешуя мелкая, спинка зеленая. Живет до 6-7 лет. Половозрелой становится к году. Нерестится с мая до конца августа. В различные сезоны мигрирует в связи с нерестом, нагулом, зимованием. В ноябре отходит к югу. Зимует в Мраморном море.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Луфарь. Хищная стадная рыба. При весе 8-10 кг в длину достигает метра. Тело с боков продолговатое. Рот большой, челюсти крупные, острозубые. Питается исключительно рыбой. Район нереста - северо-западная часть моря. Растет и питается там же. Нерест - с июня по сентябрь. Живет 8-9 лет.</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К млекопитающим Черного моря относятся тюлень-монах и три вида дельфинов: азовка, белобочка и афалина.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Черное море населяют три вида дельфинов (зубатых китов). Самый крупный бутылконос, или афалина. Поменьше - белобочка и самый маленький дельфин - морская свинья (пыхтун, азовка, чумка). Обитатель дельфинариев и океанариев - афалина. Это тот самый морской подопытный "кролик", с которым экспериментируют ученые во многих странах мира.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Кроме работы на науку, афалины - высокоталантливые актеры зрелищных представлений для разноязычной публики, восторженно аплодирующей этим веселым морским "циркачам".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Могут они многое: прыгают через охваченные огнем обручи, под аккомпанемент могут спеть, лихо играют в футбол, бейсбол, баскетбол, катают собак на плотиках, жонглируют и перебрасываются мячами. Это обученные дельфины, но даже недрессированные, привыкнув к дельфинарию и его работникам, ведут себя очень раскованно и непосредственно. Дразнят рыб, хватая их за хвост, играют друг с другом в "салочки", "догонялки", "пятнашки", выбрасывают из воды ненужную им рыбу, ныряют за разными предметами, оброненными зрителями в воду, и случается, что швыряют ими же в людей. На Карадаге в дельфинарии дельфин Малыш, набрав полный рот воды, очень прицельно плюется струйками воды в посетителей, хотя этому мелкому хулиганству его никто, разумеется, не учил.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Дрессировка животных требует от человека понимания их психологии, знания их образа жизни и основ биологии, но главное - доброты, любви и повторения заданных "уроков". Характерно, что на дрессировку собаки тратится полтора года, лошади - шесть лет, дельфина - полгода. При этом если лошадь и собаку можно наказывать, с дельфинами этот "номер" не пройдет. Дрессировщик просто перестает для них существовать, на работе можно поставить крест. Только ласка и поощрение.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Дельфины являют собой образец высочайшей приспособленности к водной стихии. Чтобы проиллюстрировать это, обратимся к кратким "анкетным" данным применительно к афалине. Длина тела 2,0-2,5 метра. Вес 130-300 кг. Живут 25-30 лет. К передвижению в воде приспособлены гораздо лучше рыб. Передние плавники служат дельфину рулями глубины, поворотов и тормозами. Горизонтально расположенный хвостовой плавник не что иное, как мощный гребной винт, благодаря которому дельфины достигают крейсерских скоростей, подолгу сопровождая и даже перегоняя морские суда. Скорость их передвижения может достигать 60-68 км/час.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Органов обоняния дельфины не имеют, зато зрение и слух отменные. Даже едва слышимый удар о воду дробинки диаметром 2,5 мм или едва различимый всплеск содержимого чайной ложки привлекают дельфинов к источнику шума. Питаются дельфины рыбой, моллюсками. Рыбы им надо 20-30 кг в сутки. Отличный гидролокационный аппарат позволяет дельфинам обнаруживать добычу на расстоянии до 3 км, ныряют они за ней на глубину 200-300 м. Дыхание могут задерживать на 10 и даже 15 минут. Температура тела такая же, как у человека. Умирают, как и мы, при температуре тела 42-43°. Наибольшая упитанность в марте, наименьшая - в конце лета - начале осени. Дышат атмосферным воздухом, периодически поднимаясь на поверхность. На голове расположено отверстие (дыхало), плотно закрываемое под водой клапаном. Одновременно дыхало и орган звуковой сигнализации. Спят дельфины в полуметре от поверхности воды, опустив вниз хвост и периодически открывая и закрывая глаза. Болеют теми же болезнями, что и человек, начиная от рака, диабета, нервных и психических расстройств до инсульта и инфаркта.</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Размножаются афалины с шестилетнего возраста. Весной будущий папаша в течение нескольких дней "ухаживает", исполняя любовный танец: они с самкой часто сближаются, касаются друг друга плавниками, головой, носами. Прочих претендентов на благосклонность "невесты" самец, свирепо клацая зубами, гонит, однако случаев ранения и драк между "женихами" не бывает. Менее достойный сам понимает, когда его шансы равны нулю, и безропотно удаляется. Разгар спаривания у афалин в июле. Спустя 10-11 месяцев самка, раз в два года, рожает одного детеныша. Перед родами она стремительно двигается, изгибает хвост, спину, начинает зевать. Это своеобразный сигнал, по которому плавающие рядом "тетки-повитухи" готовятся принять роды. Они окружают будущую мать тесным кольцом, защищают ее, помогают детенышу и вообще в случае какой-либо нужды приходят на выручку.</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Рожает самка под водой весной. Появляется малыш на свет свернутым в трубочку хвостиком вперед, и, как только очутится в воде, мать или одна из "нянек" подталкивают его к поверхности, чтобы вздохнул и наполнил легкие воздухом. Весит дельфиненок-афаленок около пуда, длиной в половину матери. Чтобы не потеряться и, главное, чтобы его не потеряли, он периодически "всплакивает" тонким, визгливым голоском. Мать днем и ночью впрыскивает очень жирное молоко малышу в рот, и так до 30 кормлений в сутки. После полугода дельфиненок беспокоит мать уже реже, раз шесть-семь. Примерно через год он уже переходит на собственное содержание и начинает питаться рыбой. Держится малыш во младенчестве строго возле родительницы. Плавать ему разрешается только по кругу диаметром 2-3 м, имея в центре мать. Если начинает вольничать и выходить из повиновения, родительница наказывает его.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Образ жизни у дельфинов стадный. Основой стада является семья. Глава стада - наиболее крупная и сильная самка. Самки держатся вместе с детьми разных поколений. Дочери, внучки, правнучки в свое время становятся мамами, но из стада не уходят, и это причина того, что в женском дельфиньем стаде могут держаться вместе до десяти разных поколений. Отцы и грядущие "женихи" держатся отдельно мужским кланом. Совершенно определенный потребительский интерес они проявляют к семье в то время, когда наступают брачные игры и "сватовство". Связи в стадах - оборонительные, пищевые, информационные, воспитательные, игровые - очень крепкие.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Физическая сила дельфинов поразительна. Одним взмахом хвоста они могут не только искалечить, но даже убить человека. Крупных акул в тропических морях они, собравшись компанией, легко разрывают на части, и, тем не менее, ни одного враждебного движения по отношению к человеку, дрессирующему или экспериментирующему с ними, в дельфинариях отмечено не было. Даже в том случае, если их лечат, обрабатывают больную кожу едкими препаратами, облучают, делают инъекции и даже оперируют. Все принимается как должное, с неизменным терпением, без попытки оттолкнуть, ударить плавником, укусить.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Любопытен язык дельфинов. Его можно разделить на язык жестов (различные позы, прыжки, повороты, различные способы плавания, знаки, подаваемые хвостом, головой, плавниками) и звуковую сигнализацию, вернее, язык звуковых импульсов. Дельфины-одиночки обычно молчат, но стоит собраться им вместе, как опущенные в воду гидрофоны фиксируют богатейший набор звуков. Чего только не услышишь! Щебет, жужжание, визги, скрежет, щелканье, чмоканье, скрипы, хлопки, писк, рев, вопли, крики, кваканье, свисты. Это далеко не исчерпывает богатств звуковой сигнализации дельфинов. Чаще всего дельфины свистят, причем одних свистов у дельфинов 32, среди которых есть сигналы боли, тревоги, приветствия и призывный клич "ко мне", и некоторые из лингвистов высказывают предположение, что есть какая-то аналогия между языком свистов у человека и дельфинов. Дети в Турции в школе изучают язык свистов. На Канарских островах туземцы на расстоянии 10 км переговариваются свистами. Некоторые племена в Мексике также широко пользуются этим своеобразным способом общения. Возможно, по аналогии с человеком каждый из 32 свистов у дельфинов обозначает определенную фразу, а это уже высшее достижение на фоне звуковой сигнализации среди животных.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Объем информации, которую способны передавать дельфины, поведенческие особенности, чрезвычайная понятливость, легкость обучения говорит о высокой степени их умственного развития. У них крупный, по весу превышающий человеческий, мозг. По общему числу клеток в коре, числу борозд и извилин де</w:t>
      </w:r>
      <w:r w:rsidR="00302F7A" w:rsidRPr="00BC2E28">
        <w:rPr>
          <w:color w:val="auto"/>
          <w:sz w:val="28"/>
          <w:szCs w:val="28"/>
        </w:rPr>
        <w:t>льфины тоже опережают человека.</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В заключение несколько практических советов на случай, если вы увидите на берегу в</w:t>
      </w:r>
      <w:r w:rsidR="00302F7A" w:rsidRPr="00BC2E28">
        <w:rPr>
          <w:color w:val="auto"/>
          <w:sz w:val="28"/>
          <w:szCs w:val="28"/>
        </w:rPr>
        <w:t>ыбросившегося из моря дельфина.</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Малыша или дельфина-азовку можно взять на руки и перенести на мелководье. С тяжелой белобочкой или со взрослой афалиной одному не справиться, поэтому надо вызвать помощь, организовать летучий спасательный отряд. Если вы вдвоем, один должен бежать за подспорьем, второй остается около дельфина и смачивает его кожу морской водой. Это предупредит обсыхание и возможность теплового удара. Тащить волоком к морю, толкать, перетаскивать по гальке, кантовать по направлению к воде дельфина нельзя, так как кожа у дельфинов нежная, густо пронизанная кровеносными сосудами и нервными окончаниями. Если ее поранить, выжить ему будет трудно. Сразу опускать дельфина на глубокое место тоже нельзя. Сначала надо дать возможность полежать в воде на мелководье, где он сможет справиться с шоковым состоянием и начать нормально дышать. Если в беде несколько дельфинов и среди них малыши, отнесите сначала их на мелководье, взрослые сами потом будут рваться к ним. Если же на берегу только взрослые, хорошо бы перенести или перевезти их в море сразу всех, так как те, кого вы успели перенести, видя на берегу оставшихся и слыша подаваемые ими сигналы, вновь выбросятся на берег. В этом случае хорошо бы вызвать к месту бедствия малые плавсредства и попытаться спасти всех одновременно.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Может случиться, что, заплыв далеко от берега, вы встретитесь с дельфином в море. Не пугайтесь. За 2500 лет общения человека с дельфином не отмечено ни одного случая агрессивности. Поэтому не кричите от ужаса, не делайте резких движений и не смешите дельфина - не пытайтесь "убежать". Одного движения его хвоста достаточно, чтобы догнать вас. Спокойно плывите к берегу даже в том случае, если время от времени рядом с вами будет высовываться из воды мокрая улыбающаяся дельфинья физиономия.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Нельзя не сказать об "уникальной особенности" афалин - "их стремлении к установлению различных форм общения" с человеком. Достаточно вспомнить хрестоматийные истории о мальчиках и дельфинах, записанные почти две тысячи лет назад Плинием Старшим. Мальчик Дионисий приручил дельфина и катался на нем при стечении народа, в чем, судя по всему, преуспевал. Еще два мальчика, занимавшихся тем же спортом, умерли, причем тело одного из них, Гермеса, утонувшего во время шторма, дельфин доставил к берегу. Рассказами о дельфинах-извозчиках, дельфинах-помощниках рыбаков, дельфинах-спасателях, дельфинах-партнерах в играх детей и взрослых пестрят не только античные источники, но и современные научные и популярные издания. "Ручная" афалина по кличке Альфа в августе 1968 года стала "звездой" Евпатории: с ней целый месяц играли курортники, "брали ее на руки, гладили" и подкармливали рыбой, которую она к тому же выпрашивала у рыбаков. Браконьер, пожелавший остаться неизвестным, рассказывал, как в конце 1980-х в течение нескольких лет приблизительно в одно и то же время (ранней весной) афалины помогали ему промышлять камбалу-калкана в озере Донузлав. Дельфины, кружась поблизости от подводного пловца, вспугивали рыб со дна, отчего те становились заметными и чуть ли не сами нанизывались на пику. </w:t>
      </w:r>
    </w:p>
    <w:p w:rsidR="003115BC" w:rsidRPr="00BC2E28" w:rsidRDefault="003115BC" w:rsidP="00CA3CBE">
      <w:pPr>
        <w:pStyle w:val="a3"/>
        <w:spacing w:before="0" w:beforeAutospacing="0" w:after="0" w:afterAutospacing="0" w:line="360" w:lineRule="auto"/>
        <w:ind w:firstLine="709"/>
        <w:jc w:val="both"/>
        <w:rPr>
          <w:color w:val="auto"/>
          <w:sz w:val="28"/>
          <w:szCs w:val="28"/>
        </w:rPr>
      </w:pPr>
      <w:r w:rsidRPr="00BC2E28">
        <w:rPr>
          <w:color w:val="auto"/>
          <w:sz w:val="28"/>
          <w:szCs w:val="28"/>
        </w:rPr>
        <w:t xml:space="preserve">Исследования высшей нервной деятельности и поведения показали, что афалины поистине "разумные животные", однако не более чем человекообразные обезьяны, крысы и собаки. Славу спасателей афалины снискали благодаря рассказам тех немногих, кого они доставили к берегу, те же, кого дельфины подталкивали в сторону моря, уже никогда ничего никому не расскажут. Не стоит абсолютизировать миролюбивых животных, даже когда их доброжелательное отношение к людям вполне очевидно. </w:t>
      </w:r>
    </w:p>
    <w:p w:rsidR="003115BC" w:rsidRPr="00BC2E28" w:rsidRDefault="003115BC" w:rsidP="00CA3CBE">
      <w:pPr>
        <w:pStyle w:val="1"/>
        <w:spacing w:before="0" w:after="0" w:line="360" w:lineRule="auto"/>
        <w:ind w:left="0" w:right="0" w:firstLine="709"/>
        <w:jc w:val="both"/>
        <w:rPr>
          <w:rFonts w:ascii="Times New Roman" w:hAnsi="Times New Roman" w:cs="Times New Roman"/>
          <w:b w:val="0"/>
          <w:bCs w:val="0"/>
          <w:color w:val="auto"/>
          <w:sz w:val="28"/>
          <w:szCs w:val="28"/>
        </w:rPr>
      </w:pPr>
      <w:r w:rsidRPr="00BC2E28">
        <w:rPr>
          <w:rFonts w:ascii="Times New Roman" w:hAnsi="Times New Roman" w:cs="Times New Roman"/>
          <w:b w:val="0"/>
          <w:bCs w:val="0"/>
          <w:color w:val="auto"/>
          <w:sz w:val="28"/>
          <w:szCs w:val="28"/>
        </w:rPr>
        <w:t>О</w:t>
      </w:r>
      <w:r w:rsidR="00940BFB" w:rsidRPr="00BC2E28">
        <w:rPr>
          <w:rFonts w:ascii="Times New Roman" w:hAnsi="Times New Roman" w:cs="Times New Roman"/>
          <w:b w:val="0"/>
          <w:bCs w:val="0"/>
          <w:color w:val="auto"/>
          <w:sz w:val="28"/>
          <w:szCs w:val="28"/>
        </w:rPr>
        <w:t>пасные животные Черного моря</w:t>
      </w:r>
    </w:p>
    <w:p w:rsidR="003115BC" w:rsidRPr="00BC2E28" w:rsidRDefault="003115BC" w:rsidP="00CA3CBE">
      <w:pPr>
        <w:spacing w:line="360" w:lineRule="auto"/>
        <w:ind w:firstLine="709"/>
        <w:jc w:val="both"/>
        <w:rPr>
          <w:sz w:val="28"/>
          <w:szCs w:val="28"/>
        </w:rPr>
      </w:pPr>
      <w:r w:rsidRPr="00BC2E28">
        <w:rPr>
          <w:sz w:val="28"/>
          <w:szCs w:val="28"/>
        </w:rPr>
        <w:t xml:space="preserve">Черное море: Издавна тянет оно к себе людей. Ежегодно на "брега Тавриды" устремляются сотни тысяч отдыхающих и туристов, поглощенных одной лишь целью: поскорее окунуться в нежные волны приветливого Черного моря. Но, к сожалению, не все гости нашего полуострова, да и некоторые крымчане, знают, что море не всегда бывает гостеприимным и ласковым. Нередко беспечного купальщика в воде могут подстерегать неприятности, связанные не только с опасными штормовыми волнами, подводными камнями, большими глубинами, но и с некоторыми представителями морской фауны. </w:t>
      </w:r>
    </w:p>
    <w:p w:rsidR="003115BC" w:rsidRPr="00BC2E28" w:rsidRDefault="003115BC" w:rsidP="00CA3CBE">
      <w:pPr>
        <w:spacing w:line="360" w:lineRule="auto"/>
        <w:ind w:firstLine="709"/>
        <w:jc w:val="both"/>
        <w:rPr>
          <w:sz w:val="28"/>
          <w:szCs w:val="28"/>
        </w:rPr>
      </w:pPr>
      <w:r w:rsidRPr="00BC2E28">
        <w:rPr>
          <w:sz w:val="28"/>
          <w:szCs w:val="28"/>
        </w:rPr>
        <w:t xml:space="preserve">Очень часто, буквально в нескольких метрах от берега, рыболовам на крючок попадается устрашающего вида, коричнево-бурая, 10 - 20 сантиметровая рыбка. Вся её голова, с большими мутными глазами, покрыта шипами и колючками, а пятнистую спину увенчивает такой же колючий плавник. Это известный морской ерш или скорпена. Живет он обычно на каменистом грунте, забиваясь под большие камни и в расщелины скал, где поджидает добычу - более мелких рыбешек. Брать в руки ерша небезопасно, так как спинной и жаберные шипы его ядовиты, укол о которые приносит хоть и недолговременные, но довольно болезненные ощущения. </w:t>
      </w:r>
    </w:p>
    <w:p w:rsidR="003115BC" w:rsidRPr="00BC2E28" w:rsidRDefault="003115BC" w:rsidP="00CA3CBE">
      <w:pPr>
        <w:spacing w:line="360" w:lineRule="auto"/>
        <w:ind w:firstLine="709"/>
        <w:jc w:val="both"/>
        <w:rPr>
          <w:sz w:val="28"/>
          <w:szCs w:val="28"/>
        </w:rPr>
      </w:pPr>
      <w:r w:rsidRPr="00BC2E28">
        <w:rPr>
          <w:sz w:val="28"/>
          <w:szCs w:val="28"/>
        </w:rPr>
        <w:t>Иногда на пустынном мелководье с песчаным дном можно встретить большую (до полутора метров) рыбу, имеющую уплощенное, ромбовидной формы тело, заканчивающееся длинным тонким хвостом. Это скат-хвостокол, или морской кот. На конце его хвоста расположен белый костяной шип с множеством мелких зазубрин, по краям смазанных ядовитой слизью. Если случайно наступить в воде на мирно лежащего на песке ската, то он может ударить незадачливого пловца в ногу своим шипом, чем наносит рваные, долго незаживающие раны. Пострадавший чувствует сильную боль, после чего может начаться рвота, учащенное сердцебиение, мышечный паралич, а иногда и смерть. Представляет интерес одно из первых литературных упоминаний о скате-хвостоколе у берегов Крыма, представленное известным путешественником П. Сумароков</w:t>
      </w:r>
      <w:r w:rsidR="00940BFB" w:rsidRPr="00BC2E28">
        <w:rPr>
          <w:sz w:val="28"/>
          <w:szCs w:val="28"/>
        </w:rPr>
        <w:t>ым и относящееся к 1803 году: "</w:t>
      </w:r>
      <w:r w:rsidRPr="00BC2E28">
        <w:rPr>
          <w:sz w:val="28"/>
          <w:szCs w:val="28"/>
        </w:rPr>
        <w:t>Из животных морских примечания достойны морские коты, вооруженные на хвосте вершка в три острою с обеих сторон мелкою и искусною пилою, которою они приближающимся к ним людям причиняют глубокие раны до самых костей, отчего недавно несколько солдат в</w:t>
      </w:r>
      <w:r w:rsidR="00940BFB" w:rsidRPr="00BC2E28">
        <w:rPr>
          <w:sz w:val="28"/>
          <w:szCs w:val="28"/>
        </w:rPr>
        <w:t>ышли изувеченными в отставку</w:t>
      </w:r>
      <w:r w:rsidRPr="00BC2E28">
        <w:rPr>
          <w:sz w:val="28"/>
          <w:szCs w:val="28"/>
        </w:rPr>
        <w:t>".</w:t>
      </w:r>
    </w:p>
    <w:p w:rsidR="003115BC" w:rsidRPr="00BC2E28" w:rsidRDefault="003115BC" w:rsidP="00CA3CBE">
      <w:pPr>
        <w:spacing w:line="360" w:lineRule="auto"/>
        <w:ind w:firstLine="709"/>
        <w:jc w:val="both"/>
        <w:rPr>
          <w:sz w:val="28"/>
          <w:szCs w:val="28"/>
        </w:rPr>
      </w:pPr>
      <w:r w:rsidRPr="00BC2E28">
        <w:rPr>
          <w:sz w:val="28"/>
          <w:szCs w:val="28"/>
        </w:rPr>
        <w:t xml:space="preserve">Но ни скорпена, ни морской кот не представляют такой опасности для человека, какой обладает неприметная коричневато-желтая рыбка, получившая название морской дракончик. С первого взгляда её можно принять за известного всем морского бычка, с той лишь разницей, что на спине дракончика расположен плавник, колючки которого очень ядовиты. Это самая опасная рыба Черного моря, укол о шипы которой равносилен укусу сильно ядовитой змеи. Морской дракончик обитает на песчаном дне и часто зарывается в песок, выставляя на поверхность грунта только глаза. Яд его настолько силен, что в некоторых случаях у человека может наступить смерть. </w:t>
      </w:r>
    </w:p>
    <w:p w:rsidR="003115BC" w:rsidRPr="00BC2E28" w:rsidRDefault="003115BC" w:rsidP="00CA3CBE">
      <w:pPr>
        <w:spacing w:line="360" w:lineRule="auto"/>
        <w:ind w:firstLine="709"/>
        <w:jc w:val="both"/>
        <w:rPr>
          <w:sz w:val="28"/>
          <w:szCs w:val="28"/>
        </w:rPr>
      </w:pPr>
      <w:r w:rsidRPr="00BC2E28">
        <w:rPr>
          <w:sz w:val="28"/>
          <w:szCs w:val="28"/>
        </w:rPr>
        <w:t xml:space="preserve">Скорпена, скат-хвосткол и морской дракончик хоть и представляют опасность, встречаются нечасто. Они никогда не будут находиться там, где купается много людей, и, как правило, сами стараются избежать встречи с человеком. Совсем другое дело - медузы. Вряд ли найдется человек, который, будучи на море не видел медузу. В Черном море встречается два их вида: аурелия и корнерот. Аурелия имеет плоской формы зонтик, диаметром 10 - 20 см., по краям которого расположены многочисленные нитевидные щупальца. Корнерот - более крупная медуза с диаметром купола до 40 - 50 см., от которого отходит 8 больших отростков. Щупальца медуз снабжены так называемыми стрекательными клетками; от прикосновения к ним человек получает ожог как от крапивы, следы от которого сохраняются на теле до нескольких часов. Интересно, что один из первых ученых, посвятивших свои труды Крыму, К. И. Габлицль в своей книге "Физическое описание Таврической области", вышедшей в свет в 1785 году, упоминает о черноморских медузах как о: растениях. "Водяное сие растение... состоит из белого, прозрачного, колеблющегося наподобие студня вещества. Очертание похоже на обороченную чашу, а вверху по середине оно имеет толстый стебель". Медузу аурелию он называет "морское сердце", а корнерота - "морское сало". </w:t>
      </w:r>
    </w:p>
    <w:p w:rsidR="003115BC" w:rsidRPr="00BC2E28" w:rsidRDefault="003115BC" w:rsidP="00CA3CBE">
      <w:pPr>
        <w:spacing w:line="360" w:lineRule="auto"/>
        <w:ind w:firstLine="709"/>
        <w:jc w:val="both"/>
        <w:rPr>
          <w:sz w:val="28"/>
          <w:szCs w:val="28"/>
        </w:rPr>
      </w:pPr>
      <w:r w:rsidRPr="00BC2E28">
        <w:rPr>
          <w:sz w:val="28"/>
          <w:szCs w:val="28"/>
        </w:rPr>
        <w:t>Все остальные животные, обитающие в Черном море, не представляют существенной опасности для жизни и здоровья человека. Так что купайтесь на здоровье, нежьтесь под ласковым крымским солнышком, вдыхайте целебную силу черноморского бриза - и вы никогда не пожалеете о времени, проведенном здесь: в миниатюрном земном раю со звучным именем "Крым".</w:t>
      </w:r>
      <w:bookmarkStart w:id="0" w:name="_GoBack"/>
      <w:bookmarkEnd w:id="0"/>
    </w:p>
    <w:sectPr w:rsidR="003115BC" w:rsidRPr="00BC2E28" w:rsidSect="00316B19">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08"/>
  <w:hyphenationZone w:val="357"/>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15BC"/>
    <w:rsid w:val="000A70EE"/>
    <w:rsid w:val="000C667A"/>
    <w:rsid w:val="001A375D"/>
    <w:rsid w:val="00302F7A"/>
    <w:rsid w:val="003115BC"/>
    <w:rsid w:val="00316B19"/>
    <w:rsid w:val="003A399F"/>
    <w:rsid w:val="003C674E"/>
    <w:rsid w:val="0073729B"/>
    <w:rsid w:val="008C6F5D"/>
    <w:rsid w:val="00940BFB"/>
    <w:rsid w:val="00BC2E28"/>
    <w:rsid w:val="00CA3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3820A5CE-CF85-45AB-8F91-47D95C3D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link w:val="10"/>
    <w:uiPriority w:val="99"/>
    <w:qFormat/>
    <w:rsid w:val="003115BC"/>
    <w:pPr>
      <w:spacing w:before="200" w:after="200"/>
      <w:ind w:left="200" w:right="200"/>
      <w:outlineLvl w:val="0"/>
    </w:pPr>
    <w:rPr>
      <w:rFonts w:ascii="Arial" w:hAnsi="Arial" w:cs="Arial"/>
      <w:b/>
      <w:bCs/>
      <w:color w:val="6983A1"/>
      <w:kern w:val="36"/>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Cambria" w:eastAsia="Times New Roman" w:hAnsi="Cambria" w:cs="Times New Roman"/>
      <w:b/>
      <w:bCs/>
      <w:kern w:val="32"/>
      <w:sz w:val="32"/>
      <w:szCs w:val="32"/>
    </w:rPr>
  </w:style>
  <w:style w:type="paragraph" w:styleId="a3">
    <w:name w:val="Normal (Web)"/>
    <w:basedOn w:val="a"/>
    <w:uiPriority w:val="99"/>
    <w:rsid w:val="003115BC"/>
    <w:pPr>
      <w:spacing w:before="100" w:beforeAutospacing="1" w:after="100" w:afterAutospacing="1"/>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4433</Words>
  <Characters>25270</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ЧЕРНОЕ МОРЕ И ЕГО ОБИТАТЕЛИ</vt:lpstr>
    </vt:vector>
  </TitlesOfParts>
  <Company>NhT</Company>
  <LinksUpToDate>false</LinksUpToDate>
  <CharactersWithSpaces>29644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ЧЕРНОЕ МОРЕ И ЕГО ОБИТАТЕЛИ</dc:title>
  <dc:subject/>
  <dc:creator>UserXP</dc:creator>
  <cp:keywords/>
  <dc:description/>
  <cp:lastModifiedBy>admin</cp:lastModifiedBy>
  <cp:revision>2</cp:revision>
  <dcterms:created xsi:type="dcterms:W3CDTF">2014-03-02T19:07:00Z</dcterms:created>
  <dcterms:modified xsi:type="dcterms:W3CDTF">2014-03-02T19:07:00Z</dcterms:modified>
</cp:coreProperties>
</file>