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9DE" w:rsidRDefault="008949DE">
      <w:pPr>
        <w:pStyle w:val="a3"/>
      </w:pPr>
      <w:r>
        <w:t xml:space="preserve">1920s Automobiles Essay, Research Paper </w:t>
      </w:r>
    </w:p>
    <w:p w:rsidR="008949DE" w:rsidRDefault="008949DE">
      <w:pPr>
        <w:pStyle w:val="a3"/>
      </w:pPr>
      <w:r>
        <w:t xml:space="preserve">Autmbiles of the 1920s </w:t>
      </w:r>
    </w:p>
    <w:p w:rsidR="008949DE" w:rsidRDefault="008949DE">
      <w:pPr>
        <w:pStyle w:val="a3"/>
      </w:pPr>
      <w:r>
        <w:t xml:space="preserve">Mike Beckman </w:t>
      </w:r>
    </w:p>
    <w:p w:rsidR="008949DE" w:rsidRDefault="008949DE">
      <w:pPr>
        <w:pStyle w:val="a3"/>
      </w:pPr>
      <w:r>
        <w:t xml:space="preserve">Per.1 </w:t>
      </w:r>
    </w:p>
    <w:p w:rsidR="008949DE" w:rsidRDefault="008949DE">
      <w:pPr>
        <w:pStyle w:val="a3"/>
      </w:pPr>
      <w:r>
        <w:t xml:space="preserve">due:5/30/2001 </w:t>
      </w:r>
    </w:p>
    <w:p w:rsidR="008949DE" w:rsidRDefault="008949DE">
      <w:pPr>
        <w:pStyle w:val="a3"/>
      </w:pPr>
      <w:r>
        <w:t xml:space="preserve">1920s Automobiles </w:t>
      </w:r>
    </w:p>
    <w:p w:rsidR="008949DE" w:rsidRDefault="008949DE">
      <w:pPr>
        <w:pStyle w:val="a3"/>
      </w:pPr>
      <w:r>
        <w:t xml:space="preserve">I picked Automobiles of the 1920s as my Submission Topic just by chance. I was on </w:t>
      </w:r>
    </w:p>
    <w:p w:rsidR="008949DE" w:rsidRDefault="008949DE">
      <w:pPr>
        <w:pStyle w:val="a3"/>
      </w:pPr>
      <w:r>
        <w:t xml:space="preserve">lycos.com and I typed in 1920s and automobiles came up so I thought it would be a </w:t>
      </w:r>
    </w:p>
    <w:p w:rsidR="008949DE" w:rsidRDefault="008949DE">
      <w:pPr>
        <w:pStyle w:val="a3"/>
      </w:pPr>
      <w:r>
        <w:t xml:space="preserve">good idea to click that so I just went with it. </w:t>
      </w:r>
    </w:p>
    <w:p w:rsidR="008949DE" w:rsidRDefault="008949DE">
      <w:pPr>
        <w:pStyle w:val="a3"/>
      </w:pPr>
      <w:r>
        <w:t xml:space="preserve">I also thought it would be a good topic to find lots of research material . Especially </w:t>
      </w:r>
    </w:p>
    <w:p w:rsidR="008949DE" w:rsidRDefault="008949DE">
      <w:pPr>
        <w:pStyle w:val="a3"/>
      </w:pPr>
      <w:r>
        <w:t xml:space="preserve">since I already knew a little about the Henry Fords model -T . I will need to find out the </w:t>
      </w:r>
    </w:p>
    <w:p w:rsidR="008949DE" w:rsidRDefault="008949DE">
      <w:pPr>
        <w:pStyle w:val="a3"/>
      </w:pPr>
      <w:r>
        <w:t xml:space="preserve">effects of the car on America and when the car really started taking off. </w:t>
      </w:r>
    </w:p>
    <w:p w:rsidR="008949DE" w:rsidRDefault="008949DE">
      <w:pPr>
        <w:pStyle w:val="a3"/>
      </w:pPr>
      <w:r>
        <w:t xml:space="preserve">I think the invention of the automobile was one of the greatest inventions to ever be </w:t>
      </w:r>
    </w:p>
    <w:p w:rsidR="008949DE" w:rsidRDefault="008949DE">
      <w:pPr>
        <w:pStyle w:val="a3"/>
      </w:pPr>
      <w:r>
        <w:t xml:space="preserve">introduced to the public , and it did and still is improve economy and transportation in </w:t>
      </w:r>
    </w:p>
    <w:p w:rsidR="008949DE" w:rsidRDefault="008949DE">
      <w:pPr>
        <w:pStyle w:val="a3"/>
      </w:pPr>
      <w:r>
        <w:t xml:space="preserve">America. And was use for just about every thing like delivering mail , milk , lumber , and </w:t>
      </w:r>
    </w:p>
    <w:p w:rsidR="008949DE" w:rsidRDefault="008949DE">
      <w:pPr>
        <w:pStyle w:val="a3"/>
      </w:pPr>
      <w:r>
        <w:t xml:space="preserve">to take people to the hospital . </w:t>
      </w:r>
    </w:p>
    <w:p w:rsidR="008949DE" w:rsidRDefault="008949DE">
      <w:pPr>
        <w:pStyle w:val="a3"/>
      </w:pPr>
      <w:r>
        <w:t xml:space="preserve">There was no greater symbol of the 1920’s than the automobile. The impressive </w:t>
      </w:r>
    </w:p>
    <w:p w:rsidR="008949DE" w:rsidRDefault="008949DE">
      <w:pPr>
        <w:pStyle w:val="a3"/>
      </w:pPr>
      <w:r>
        <w:t xml:space="preserve">leather coaching and customized interiors . The ease of operation and reliability meant </w:t>
      </w:r>
    </w:p>
    <w:p w:rsidR="008949DE" w:rsidRDefault="008949DE">
      <w:pPr>
        <w:pStyle w:val="a3"/>
      </w:pPr>
      <w:r>
        <w:t xml:space="preserve">freedom. Beneeth their hoods many of the cars large engines delivering speed and </w:t>
      </w:r>
    </w:p>
    <w:p w:rsidR="008949DE" w:rsidRDefault="008949DE">
      <w:pPr>
        <w:pStyle w:val="a3"/>
      </w:pPr>
      <w:r>
        <w:t xml:space="preserve">excitement were found. </w:t>
      </w:r>
    </w:p>
    <w:p w:rsidR="008949DE" w:rsidRDefault="008949DE">
      <w:pPr>
        <w:pStyle w:val="a3"/>
      </w:pPr>
      <w:r>
        <w:t xml:space="preserve">The automobile was arguably the most important for social change in the </w:t>
      </w:r>
    </w:p>
    <w:p w:rsidR="008949DE" w:rsidRDefault="008949DE">
      <w:pPr>
        <w:pStyle w:val="a3"/>
      </w:pPr>
      <w:r>
        <w:t xml:space="preserve">1920s liberating Americans from often restrictive home or neighborhood situations. </w:t>
      </w:r>
    </w:p>
    <w:p w:rsidR="008949DE" w:rsidRDefault="008949DE">
      <w:pPr>
        <w:pStyle w:val="a3"/>
      </w:pPr>
      <w:r>
        <w:t xml:space="preserve">Many women used the cars to save time in their daily domestic chores — in turn giving </w:t>
      </w:r>
    </w:p>
    <w:p w:rsidR="008949DE" w:rsidRDefault="008949DE">
      <w:pPr>
        <w:pStyle w:val="a3"/>
      </w:pPr>
      <w:r>
        <w:t xml:space="preserve">them more free time, in which they could educate themselves, or find a job. The younger </w:t>
      </w:r>
    </w:p>
    <w:p w:rsidR="008949DE" w:rsidRDefault="008949DE">
      <w:pPr>
        <w:pStyle w:val="a3"/>
      </w:pPr>
      <w:r>
        <w:t xml:space="preserve">generations loved the car as an escape from the chaperones. </w:t>
      </w:r>
    </w:p>
    <w:p w:rsidR="008949DE" w:rsidRDefault="008949DE">
      <w:pPr>
        <w:pStyle w:val="a3"/>
      </w:pPr>
      <w:r>
        <w:t xml:space="preserve">A juvenile court judge criticized the auto as a “house of prostitution on wheels,” due to </w:t>
      </w:r>
    </w:p>
    <w:p w:rsidR="008949DE" w:rsidRDefault="008949DE">
      <w:pPr>
        <w:pStyle w:val="a3"/>
      </w:pPr>
      <w:r>
        <w:t xml:space="preserve">the relatively large quantity of “inappropriate” sex occurring in the car. Businessmen, </w:t>
      </w:r>
    </w:p>
    <w:p w:rsidR="008949DE" w:rsidRDefault="008949DE">
      <w:pPr>
        <w:pStyle w:val="a3"/>
      </w:pPr>
      <w:r>
        <w:t xml:space="preserve">possessing a faster, more personal form of transportation, could live further from the city </w:t>
      </w:r>
    </w:p>
    <w:p w:rsidR="008949DE" w:rsidRDefault="008949DE">
      <w:pPr>
        <w:pStyle w:val="a3"/>
      </w:pPr>
      <w:r>
        <w:t xml:space="preserve">and subway stops. Consequently the suburb lifestyle began in places like Queens and the </w:t>
      </w:r>
    </w:p>
    <w:p w:rsidR="008949DE" w:rsidRDefault="008949DE">
      <w:pPr>
        <w:pStyle w:val="a3"/>
      </w:pPr>
      <w:r>
        <w:t xml:space="preserve">Bronx. Rural Americans loved the car as a ride to town and the social circles. </w:t>
      </w:r>
    </w:p>
    <w:p w:rsidR="008949DE" w:rsidRDefault="008949DE">
      <w:pPr>
        <w:pStyle w:val="a3"/>
      </w:pPr>
      <w:r>
        <w:t xml:space="preserve">Automobiles were around before the 1920s, but were expensive unreliable and </w:t>
      </w:r>
    </w:p>
    <w:p w:rsidR="008949DE" w:rsidRDefault="008949DE">
      <w:pPr>
        <w:pStyle w:val="a3"/>
      </w:pPr>
      <w:r>
        <w:t xml:space="preserve">generally only for the rich. What made the auto so influential in the 1920s was the </w:t>
      </w:r>
    </w:p>
    <w:p w:rsidR="008949DE" w:rsidRDefault="008949DE">
      <w:pPr>
        <w:pStyle w:val="a3"/>
      </w:pPr>
      <w:r>
        <w:t xml:space="preserve">increased availability and dependability. Scientific management and the assembly line </w:t>
      </w:r>
    </w:p>
    <w:p w:rsidR="008949DE" w:rsidRDefault="008949DE">
      <w:pPr>
        <w:pStyle w:val="a3"/>
      </w:pPr>
      <w:r>
        <w:t xml:space="preserve">increased factory productivity and decreased cost making the auto more affordable. By </w:t>
      </w:r>
    </w:p>
    <w:p w:rsidR="008949DE" w:rsidRDefault="008949DE">
      <w:pPr>
        <w:pStyle w:val="a3"/>
      </w:pPr>
      <w:r>
        <w:t xml:space="preserve">1930 every 1.3 households owned a car, versus 44 households in 1910. Henry Ford was </w:t>
      </w:r>
    </w:p>
    <w:p w:rsidR="008949DE" w:rsidRDefault="008949DE">
      <w:pPr>
        <w:pStyle w:val="a3"/>
      </w:pPr>
      <w:r>
        <w:t xml:space="preserve">largely responsible for this movement, pioneering efficient production methods and </w:t>
      </w:r>
    </w:p>
    <w:p w:rsidR="008949DE" w:rsidRDefault="008949DE">
      <w:pPr>
        <w:pStyle w:val="a3"/>
      </w:pPr>
      <w:r>
        <w:t xml:space="preserve">striving to produce a reliable and practical car for the masses. His legendary Model-T aka </w:t>
      </w:r>
    </w:p>
    <w:p w:rsidR="008949DE" w:rsidRDefault="008949DE">
      <w:pPr>
        <w:pStyle w:val="a3"/>
      </w:pPr>
      <w:r>
        <w:t xml:space="preserve">?The Tin Lizzie? produced between 1913 and 1927, was sold as low as $290 . It’s </w:t>
      </w:r>
    </w:p>
    <w:p w:rsidR="008949DE" w:rsidRDefault="008949DE">
      <w:pPr>
        <w:pStyle w:val="a3"/>
      </w:pPr>
      <w:r>
        <w:t xml:space="preserve">successor the Model-A, sold for as little as $460 . There was a movement in America to </w:t>
      </w:r>
    </w:p>
    <w:p w:rsidR="008949DE" w:rsidRDefault="008949DE">
      <w:pPr>
        <w:pStyle w:val="a3"/>
      </w:pPr>
      <w:r>
        <w:t xml:space="preserve">make Henry Ford president. </w:t>
      </w:r>
    </w:p>
    <w:p w:rsidR="008949DE" w:rsidRDefault="008949DE">
      <w:pPr>
        <w:pStyle w:val="a3"/>
      </w:pPr>
      <w:r>
        <w:t xml:space="preserve">However, there was also a large high-priced auto market. The Coolige Prosperity </w:t>
      </w:r>
    </w:p>
    <w:p w:rsidR="008949DE" w:rsidRDefault="008949DE">
      <w:pPr>
        <w:pStyle w:val="a3"/>
      </w:pPr>
      <w:r>
        <w:t xml:space="preserve">fueled the prices of such monsters as the Locomobile Model 48, for $13,000, and the </w:t>
      </w:r>
    </w:p>
    <w:p w:rsidR="008949DE" w:rsidRDefault="008949DE">
      <w:pPr>
        <w:pStyle w:val="a3"/>
      </w:pPr>
      <w:r>
        <w:t xml:space="preserve">1929 Rolls-Royce Phantom, selling between $17-18,000. These luxurious cars </w:t>
      </w:r>
    </w:p>
    <w:p w:rsidR="008949DE" w:rsidRDefault="008949DE">
      <w:pPr>
        <w:pStyle w:val="a3"/>
      </w:pPr>
      <w:r>
        <w:t xml:space="preserve">undoubtfully functioned as symbols, transporting the occupants in a style that cannot be </w:t>
      </w:r>
    </w:p>
    <w:p w:rsidR="008949DE" w:rsidRDefault="008949DE">
      <w:pPr>
        <w:pStyle w:val="a3"/>
      </w:pPr>
      <w:r>
        <w:t xml:space="preserve">found today . </w:t>
      </w:r>
    </w:p>
    <w:p w:rsidR="008949DE" w:rsidRDefault="008949DE">
      <w:pPr>
        <w:pStyle w:val="a3"/>
      </w:pPr>
      <w:r>
        <w:t xml:space="preserve">But the automobile was more than just a practical mean of transportation . It struck </w:t>
      </w:r>
    </w:p>
    <w:p w:rsidR="008949DE" w:rsidRDefault="008949DE">
      <w:pPr>
        <w:pStyle w:val="a3"/>
      </w:pPr>
      <w:r>
        <w:t xml:space="preserve">roots deep in the national psyche , became part of the American dream. ?George F. </w:t>
      </w:r>
    </w:p>
    <w:p w:rsidR="008949DE" w:rsidRDefault="008949DE">
      <w:pPr>
        <w:pStyle w:val="a3"/>
      </w:pPr>
      <w:r>
        <w:t xml:space="preserve">Babbitt,? wrote Sinclair Lewis in 1922, ?as to most prosperous and tragedy, love and </w:t>
      </w:r>
    </w:p>
    <w:p w:rsidR="008949DE" w:rsidRDefault="008949DE">
      <w:pPr>
        <w:pStyle w:val="a3"/>
      </w:pPr>
      <w:r>
        <w:t xml:space="preserve">heroism.? The manual laborer on the south side of the tracks felt the same way . Asked </w:t>
      </w:r>
    </w:p>
    <w:p w:rsidR="008949DE" w:rsidRDefault="008949DE">
      <w:pPr>
        <w:pStyle w:val="a3"/>
      </w:pPr>
      <w:r>
        <w:t xml:space="preserve">what the men were working for, a trade union official replied: ?25% arefighting to keep </w:t>
      </w:r>
    </w:p>
    <w:p w:rsidR="008949DE" w:rsidRDefault="008949DE">
      <w:pPr>
        <w:pStyle w:val="a3"/>
      </w:pPr>
      <w:r>
        <w:t xml:space="preserve">their homes;65% are working to pay for cars.? A working-class wife , interveiwed by </w:t>
      </w:r>
    </w:p>
    <w:p w:rsidR="008949DE" w:rsidRDefault="008949DE">
      <w:pPr>
        <w:pStyle w:val="a3"/>
      </w:pPr>
      <w:r>
        <w:t xml:space="preserve">sociologists Robert and Helen Lynd for their book, Middletown, commented: ?I?d rather </w:t>
      </w:r>
    </w:p>
    <w:p w:rsidR="008949DE" w:rsidRDefault="008949DE">
      <w:pPr>
        <w:pStyle w:val="a3"/>
      </w:pPr>
      <w:r>
        <w:t xml:space="preserve">go without food than give up the car.? </w:t>
      </w:r>
    </w:p>
    <w:p w:rsidR="008949DE" w:rsidRDefault="008949DE">
      <w:pPr>
        <w:pStyle w:val="a3"/>
      </w:pPr>
      <w:r>
        <w:t xml:space="preserve">Meanwhile the obesstion with the car grew even more desirable wuth hydraulic brakes </w:t>
      </w:r>
    </w:p>
    <w:p w:rsidR="008949DE" w:rsidRDefault="008949DE">
      <w:pPr>
        <w:pStyle w:val="a3"/>
      </w:pPr>
      <w:r>
        <w:t xml:space="preserve">in 1920, and balloon tires in 1922. It looked more attractive, with sweeping, rakish </w:t>
      </w:r>
    </w:p>
    <w:p w:rsidR="008949DE" w:rsidRDefault="008949DE">
      <w:pPr>
        <w:pStyle w:val="a3"/>
      </w:pPr>
      <w:r>
        <w:t xml:space="preserve">fenders and fast-drying colored lacquers, and more comfortable, too. In 1919, 90% of </w:t>
      </w:r>
    </w:p>
    <w:p w:rsidR="008949DE" w:rsidRDefault="008949DE">
      <w:pPr>
        <w:pStyle w:val="a3"/>
      </w:pPr>
      <w:r>
        <w:t xml:space="preserve">auto bodies were open; while 10 years later they were closed. While the makers reached </w:t>
      </w:r>
    </w:p>
    <w:p w:rsidR="008949DE" w:rsidRDefault="008949DE">
      <w:pPr>
        <w:pStyle w:val="a3"/>
      </w:pPr>
      <w:r>
        <w:t xml:space="preserve">for new goals 5.3 million cars in 1929 , a few companies were providing with both the </w:t>
      </w:r>
    </w:p>
    <w:p w:rsidR="008949DE" w:rsidRDefault="008949DE">
      <w:pPr>
        <w:pStyle w:val="a3"/>
      </w:pPr>
      <w:r>
        <w:t xml:space="preserve">rich and near-rich with cars that were individual and distinct. </w:t>
      </w:r>
    </w:p>
    <w:p w:rsidR="008949DE" w:rsidRDefault="008949DE">
      <w:pPr>
        <w:pStyle w:val="a3"/>
      </w:pPr>
      <w:r>
        <w:t xml:space="preserve">Here is a picture of the 1928 Ford </w:t>
      </w:r>
    </w:p>
    <w:p w:rsidR="008949DE" w:rsidRDefault="008949DE">
      <w:pPr>
        <w:pStyle w:val="a3"/>
      </w:pPr>
      <w:r>
        <w:t xml:space="preserve">Model-A (Arabian Sand?) The release of this car in December of ‘27 rivaled the </w:t>
      </w:r>
    </w:p>
    <w:p w:rsidR="008949DE" w:rsidRDefault="008949DE">
      <w:pPr>
        <w:pStyle w:val="a3"/>
      </w:pPr>
      <w:r>
        <w:t xml:space="preserve">excitement of the Sacco Vanzetti trial and execution. Ford closed his factories for 7 </w:t>
      </w:r>
    </w:p>
    <w:p w:rsidR="008949DE" w:rsidRDefault="008949DE">
      <w:pPr>
        <w:pStyle w:val="a3"/>
      </w:pPr>
      <w:r>
        <w:t xml:space="preserve">months after stopping Model-T production, in order to develop the Model-A. The </w:t>
      </w:r>
    </w:p>
    <w:p w:rsidR="008949DE" w:rsidRDefault="008949DE">
      <w:pPr>
        <w:pStyle w:val="a3"/>
      </w:pPr>
      <w:r>
        <w:t xml:space="preserve">unnecessary halt translated into a large loss for the Ford Company, despite the mammoth </w:t>
      </w:r>
    </w:p>
    <w:p w:rsidR="008949DE" w:rsidRDefault="008949DE">
      <w:pPr>
        <w:pStyle w:val="a3"/>
      </w:pPr>
      <w:r>
        <w:t xml:space="preserve">demand for the Model-A. Henry Ford was convinced, obviously, to try adding a little style </w:t>
      </w:r>
    </w:p>
    <w:p w:rsidR="008949DE" w:rsidRDefault="008949DE">
      <w:pPr>
        <w:pStyle w:val="a3"/>
      </w:pPr>
      <w:r>
        <w:t xml:space="preserve">and comfort to the Model-A, differing largely from the utilitarian Model-T, or ?Tin </w:t>
      </w:r>
    </w:p>
    <w:p w:rsidR="008949DE" w:rsidRDefault="008949DE">
      <w:pPr>
        <w:pStyle w:val="a3"/>
      </w:pPr>
      <w:r>
        <w:t xml:space="preserve">Lizzy.? </w:t>
      </w:r>
    </w:p>
    <w:p w:rsidR="008949DE" w:rsidRDefault="008949DE">
      <w:pPr>
        <w:pStyle w:val="a3"/>
      </w:pPr>
      <w:r>
        <w:t xml:space="preserve">While writing this report I had some trouble finding things on the internet so I had to </w:t>
      </w:r>
    </w:p>
    <w:p w:rsidR="008949DE" w:rsidRDefault="008949DE">
      <w:pPr>
        <w:pStyle w:val="a3"/>
      </w:pPr>
      <w:r>
        <w:t xml:space="preserve">go to the books . But I didn?t need to find to much information since I already knew quiet </w:t>
      </w:r>
    </w:p>
    <w:p w:rsidR="008949DE" w:rsidRDefault="008949DE">
      <w:pPr>
        <w:pStyle w:val="a3"/>
      </w:pPr>
      <w:r>
        <w:t xml:space="preserve">a bit about automobiles in the 1920s from history class , so I just used my history book as </w:t>
      </w:r>
    </w:p>
    <w:p w:rsidR="008949DE" w:rsidRDefault="008949DE">
      <w:pPr>
        <w:pStyle w:val="a3"/>
      </w:pPr>
      <w:r>
        <w:t xml:space="preserve">my main research material . And the Encyclopedia as my other research reference. The </w:t>
      </w:r>
    </w:p>
    <w:p w:rsidR="008949DE" w:rsidRDefault="008949DE">
      <w:pPr>
        <w:pStyle w:val="a3"/>
      </w:pPr>
      <w:r>
        <w:t xml:space="preserve">only thing I had trouble with really was the spelling and all the typing because I really suck </w:t>
      </w:r>
    </w:p>
    <w:p w:rsidR="008949DE" w:rsidRDefault="008949DE">
      <w:pPr>
        <w:pStyle w:val="a3"/>
      </w:pPr>
      <w:r>
        <w:t>at both of them .</w:t>
      </w:r>
    </w:p>
    <w:p w:rsidR="008949DE" w:rsidRDefault="008949DE">
      <w:r>
        <w:br/>
      </w:r>
      <w:bookmarkStart w:id="0" w:name="_GoBack"/>
      <w:bookmarkEnd w:id="0"/>
    </w:p>
    <w:sectPr w:rsidR="0089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AA9"/>
    <w:rsid w:val="000A73F5"/>
    <w:rsid w:val="0041745D"/>
    <w:rsid w:val="008949DE"/>
    <w:rsid w:val="00C2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7FAE9-12C7-4F0E-81AD-C052DC4E3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1920s Automobiles Essay Research Paper Autmbiles of</vt:lpstr>
    </vt:vector>
  </TitlesOfParts>
  <Company>*</Company>
  <LinksUpToDate>false</LinksUpToDate>
  <CharactersWithSpaces>5308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1920s Automobiles Essay Research Paper Autmbiles of</dc:title>
  <dc:subject/>
  <dc:creator>dopol</dc:creator>
  <cp:keywords/>
  <dc:description/>
  <cp:lastModifiedBy>Irina</cp:lastModifiedBy>
  <cp:revision>2</cp:revision>
  <dcterms:created xsi:type="dcterms:W3CDTF">2014-08-23T21:08:00Z</dcterms:created>
  <dcterms:modified xsi:type="dcterms:W3CDTF">2014-08-23T21:08:00Z</dcterms:modified>
</cp:coreProperties>
</file>