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DB" w:rsidRDefault="00BC3ADB">
      <w:pPr>
        <w:pStyle w:val="a3"/>
      </w:pPr>
      <w:r>
        <w:t xml:space="preserve">Juvenile Crime Essay, Research Paper </w:t>
      </w:r>
    </w:p>
    <w:p w:rsidR="00BC3ADB" w:rsidRDefault="00BC3ADB">
      <w:pPr>
        <w:pStyle w:val="a3"/>
      </w:pPr>
      <w:r>
        <w:t xml:space="preserve">Should Juveniles be Tried as Adults? </w:t>
      </w:r>
    </w:p>
    <w:p w:rsidR="00BC3ADB" w:rsidRDefault="00BC3ADB">
      <w:pPr>
        <w:pStyle w:val="a3"/>
      </w:pPr>
      <w:r>
        <w:t xml:space="preserve">Violent crimes are committed in the United States </w:t>
      </w:r>
    </w:p>
    <w:p w:rsidR="00BC3ADB" w:rsidRDefault="00BC3ADB">
      <w:pPr>
        <w:pStyle w:val="a3"/>
      </w:pPr>
      <w:r>
        <w:t xml:space="preserve">everyday. Almost one-half of them are committed by </w:t>
      </w:r>
    </w:p>
    <w:p w:rsidR="00BC3ADB" w:rsidRDefault="00BC3ADB">
      <w:pPr>
        <w:pStyle w:val="a3"/>
      </w:pPr>
      <w:r>
        <w:t xml:space="preserve">teenagers ages 13 through 17 (”End of Line” 484). After the </w:t>
      </w:r>
    </w:p>
    <w:p w:rsidR="00BC3ADB" w:rsidRDefault="00BC3ADB">
      <w:pPr>
        <w:pStyle w:val="a3"/>
      </w:pPr>
      <w:r>
        <w:t xml:space="preserve">crimes have been committed and the lives of these children </w:t>
      </w:r>
    </w:p>
    <w:p w:rsidR="00BC3ADB" w:rsidRDefault="00BC3ADB">
      <w:pPr>
        <w:pStyle w:val="a3"/>
      </w:pPr>
      <w:r>
        <w:t xml:space="preserve">have been radically changed, society often demands that </w:t>
      </w:r>
    </w:p>
    <w:p w:rsidR="00BC3ADB" w:rsidRDefault="00BC3ADB">
      <w:pPr>
        <w:pStyle w:val="a3"/>
      </w:pPr>
      <w:r>
        <w:t xml:space="preserve">those who commit violent crimes be tried as adults, rather </w:t>
      </w:r>
    </w:p>
    <w:p w:rsidR="00BC3ADB" w:rsidRDefault="00BC3ADB">
      <w:pPr>
        <w:pStyle w:val="a3"/>
      </w:pPr>
      <w:r>
        <w:t xml:space="preserve">than as adolescents. </w:t>
      </w:r>
    </w:p>
    <w:p w:rsidR="00BC3ADB" w:rsidRDefault="00BC3ADB">
      <w:pPr>
        <w:pStyle w:val="a3"/>
      </w:pPr>
      <w:r>
        <w:t xml:space="preserve">Juveniles should be given light sentences and a second </w:t>
      </w:r>
    </w:p>
    <w:p w:rsidR="00BC3ADB" w:rsidRDefault="00BC3ADB">
      <w:pPr>
        <w:pStyle w:val="a3"/>
      </w:pPr>
      <w:r>
        <w:t xml:space="preserve">chance to return to the streets. Trying these teens as </w:t>
      </w:r>
    </w:p>
    <w:p w:rsidR="00BC3ADB" w:rsidRDefault="00BC3ADB">
      <w:pPr>
        <w:pStyle w:val="a3"/>
      </w:pPr>
      <w:r>
        <w:t xml:space="preserve">adults unjust and unfair, there other alternatives that our </w:t>
      </w:r>
    </w:p>
    <w:p w:rsidR="00BC3ADB" w:rsidRDefault="00BC3ADB">
      <w:pPr>
        <w:pStyle w:val="a3"/>
      </w:pPr>
      <w:r>
        <w:t xml:space="preserve">society can turn to, to help make our communities better </w:t>
      </w:r>
    </w:p>
    <w:p w:rsidR="00BC3ADB" w:rsidRDefault="00BC3ADB">
      <w:pPr>
        <w:pStyle w:val="a3"/>
      </w:pPr>
      <w:r>
        <w:t xml:space="preserve">places to live. We need to realize that children are our </w:t>
      </w:r>
    </w:p>
    <w:p w:rsidR="00BC3ADB" w:rsidRDefault="00BC3ADB">
      <w:pPr>
        <w:pStyle w:val="a3"/>
      </w:pPr>
      <w:r>
        <w:t xml:space="preserve">future, and we throwing their future away. We also need to </w:t>
      </w:r>
    </w:p>
    <w:p w:rsidR="00BC3ADB" w:rsidRDefault="00BC3ADB">
      <w:pPr>
        <w:pStyle w:val="a3"/>
      </w:pPr>
      <w:r>
        <w:t xml:space="preserve">ask ourselves if we should possibly be punishing these kids </w:t>
      </w:r>
    </w:p>
    <w:p w:rsidR="00BC3ADB" w:rsidRDefault="00BC3ADB">
      <w:pPr>
        <w:pStyle w:val="a3"/>
      </w:pPr>
      <w:r>
        <w:t xml:space="preserve">for not having stability in our homes, which is not their </w:t>
      </w:r>
    </w:p>
    <w:p w:rsidR="00BC3ADB" w:rsidRDefault="00BC3ADB">
      <w:pPr>
        <w:pStyle w:val="a3"/>
      </w:pPr>
      <w:r>
        <w:t xml:space="preserve">fault. </w:t>
      </w:r>
    </w:p>
    <w:p w:rsidR="00BC3ADB" w:rsidRDefault="00BC3ADB">
      <w:pPr>
        <w:pStyle w:val="a3"/>
      </w:pPr>
      <w:r>
        <w:t xml:space="preserve">Growing up in America today can be a very traumatic </w:t>
      </w:r>
    </w:p>
    <w:p w:rsidR="00BC3ADB" w:rsidRDefault="00BC3ADB">
      <w:pPr>
        <w:pStyle w:val="a3"/>
      </w:pPr>
      <w:r>
        <w:t xml:space="preserve">experience facing many pressures and trials. The youngest </w:t>
      </w:r>
    </w:p>
    <w:p w:rsidR="00BC3ADB" w:rsidRDefault="00BC3ADB">
      <w:pPr>
        <w:pStyle w:val="a3"/>
      </w:pPr>
      <w:r>
        <w:t xml:space="preserve">generation looks up to the teenagers for guidance but what </w:t>
      </w:r>
    </w:p>
    <w:p w:rsidR="00BC3ADB" w:rsidRDefault="00BC3ADB">
      <w:pPr>
        <w:pStyle w:val="a3"/>
      </w:pPr>
      <w:r>
        <w:t xml:space="preserve">kind of example are today’s teenagers many concerned parents </w:t>
      </w:r>
    </w:p>
    <w:p w:rsidR="00BC3ADB" w:rsidRDefault="00BC3ADB">
      <w:pPr>
        <w:pStyle w:val="a3"/>
      </w:pPr>
      <w:r>
        <w:t xml:space="preserve">ask. There could be a much better example if the justice </w:t>
      </w:r>
    </w:p>
    <w:p w:rsidR="00BC3ADB" w:rsidRDefault="00BC3ADB">
      <w:pPr>
        <w:pStyle w:val="a3"/>
      </w:pPr>
      <w:r>
        <w:t xml:space="preserve">system did not let them get away with so many violent </w:t>
      </w:r>
    </w:p>
    <w:p w:rsidR="00BC3ADB" w:rsidRDefault="00BC3ADB">
      <w:pPr>
        <w:pStyle w:val="a3"/>
      </w:pPr>
      <w:r>
        <w:t xml:space="preserve">crimes. When a juvenile commits a crime he has a trial in a </w:t>
      </w:r>
    </w:p>
    <w:p w:rsidR="00BC3ADB" w:rsidRDefault="00BC3ADB">
      <w:pPr>
        <w:pStyle w:val="a3"/>
      </w:pPr>
      <w:r>
        <w:t xml:space="preserve">juvenile court. The basic idea behind the juvenile court is </w:t>
      </w:r>
    </w:p>
    <w:p w:rsidR="00BC3ADB" w:rsidRDefault="00BC3ADB">
      <w:pPr>
        <w:pStyle w:val="a3"/>
      </w:pPr>
      <w:r>
        <w:t xml:space="preserve">guardianship, the states acting for the welfare of children. </w:t>
      </w:r>
    </w:p>
    <w:p w:rsidR="00BC3ADB" w:rsidRDefault="00BC3ADB">
      <w:pPr>
        <w:pStyle w:val="a3"/>
      </w:pPr>
      <w:r>
        <w:t xml:space="preserve">“The jurisdiction and procedure of the juvenile court have </w:t>
      </w:r>
    </w:p>
    <w:p w:rsidR="00BC3ADB" w:rsidRDefault="00BC3ADB">
      <w:pPr>
        <w:pStyle w:val="a3"/>
      </w:pPr>
      <w:r>
        <w:t xml:space="preserve">been primarily chancery or equity rather than criminal </w:t>
      </w:r>
    </w:p>
    <w:p w:rsidR="00BC3ADB" w:rsidRDefault="00BC3ADB">
      <w:pPr>
        <w:pStyle w:val="a3"/>
      </w:pPr>
      <w:r>
        <w:t xml:space="preserve">(Miller 38).” </w:t>
      </w:r>
    </w:p>
    <w:p w:rsidR="00BC3ADB" w:rsidRDefault="00BC3ADB">
      <w:pPr>
        <w:pStyle w:val="a3"/>
      </w:pPr>
      <w:r>
        <w:t xml:space="preserve">In a May 1987 issue of Business Week followed up on a </w:t>
      </w:r>
    </w:p>
    <w:p w:rsidR="00BC3ADB" w:rsidRDefault="00BC3ADB">
      <w:pPr>
        <w:pStyle w:val="a3"/>
      </w:pPr>
      <w:r>
        <w:t xml:space="preserve">case when a 16 year old boy brutally raped and murdered a </w:t>
      </w:r>
    </w:p>
    <w:p w:rsidR="00BC3ADB" w:rsidRDefault="00BC3ADB">
      <w:pPr>
        <w:pStyle w:val="a3"/>
      </w:pPr>
      <w:r>
        <w:t xml:space="preserve">26 year old woman in front of her two children ages four and </w:t>
      </w:r>
    </w:p>
    <w:p w:rsidR="00BC3ADB" w:rsidRDefault="00BC3ADB">
      <w:pPr>
        <w:pStyle w:val="a3"/>
      </w:pPr>
      <w:r>
        <w:t xml:space="preserve">six. After the woman was dead the young man proceeded to </w:t>
      </w:r>
    </w:p>
    <w:p w:rsidR="00BC3ADB" w:rsidRDefault="00BC3ADB">
      <w:pPr>
        <w:pStyle w:val="a3"/>
      </w:pPr>
      <w:r>
        <w:t xml:space="preserve">shoot the children. The children were not killed, but now </w:t>
      </w:r>
    </w:p>
    <w:p w:rsidR="00BC3ADB" w:rsidRDefault="00BC3ADB">
      <w:pPr>
        <w:pStyle w:val="a3"/>
      </w:pPr>
      <w:r>
        <w:t xml:space="preserve">live with the horrifying memory of their mothers brutal </w:t>
      </w:r>
    </w:p>
    <w:p w:rsidR="00BC3ADB" w:rsidRDefault="00BC3ADB">
      <w:pPr>
        <w:pStyle w:val="a3"/>
      </w:pPr>
      <w:r>
        <w:t xml:space="preserve">death. To make this story even more heart-crushing this </w:t>
      </w:r>
    </w:p>
    <w:p w:rsidR="00BC3ADB" w:rsidRDefault="00BC3ADB">
      <w:pPr>
        <w:pStyle w:val="a3"/>
      </w:pPr>
      <w:r>
        <w:t xml:space="preserve">young man was merely slapped on the hand with a sentence of </w:t>
      </w:r>
    </w:p>
    <w:p w:rsidR="00BC3ADB" w:rsidRDefault="00BC3ADB">
      <w:pPr>
        <w:pStyle w:val="a3"/>
      </w:pPr>
      <w:r>
        <w:t xml:space="preserve">two years in physciatric juvenile detention facility. If </w:t>
      </w:r>
    </w:p>
    <w:p w:rsidR="00BC3ADB" w:rsidRDefault="00BC3ADB">
      <w:pPr>
        <w:pStyle w:val="a3"/>
      </w:pPr>
      <w:r>
        <w:t xml:space="preserve">tried as an adult, this young man would have received 20 to </w:t>
      </w:r>
    </w:p>
    <w:p w:rsidR="00BC3ADB" w:rsidRDefault="00BC3ADB">
      <w:pPr>
        <w:pStyle w:val="a3"/>
      </w:pPr>
      <w:r>
        <w:t xml:space="preserve">35 years maximum sentence in a state penitentiary without </w:t>
      </w:r>
    </w:p>
    <w:p w:rsidR="00BC3ADB" w:rsidRDefault="00BC3ADB">
      <w:pPr>
        <w:pStyle w:val="a3"/>
      </w:pPr>
      <w:r>
        <w:t xml:space="preserve">bail. Maybe this sixteen year old should have gotten more </w:t>
      </w:r>
    </w:p>
    <w:p w:rsidR="00BC3ADB" w:rsidRDefault="00BC3ADB">
      <w:pPr>
        <w:pStyle w:val="a3"/>
      </w:pPr>
      <w:r>
        <w:t xml:space="preserve">than two years but he came out a man from the detention </w:t>
      </w:r>
    </w:p>
    <w:p w:rsidR="00BC3ADB" w:rsidRDefault="00BC3ADB">
      <w:pPr>
        <w:pStyle w:val="a3"/>
      </w:pPr>
      <w:r>
        <w:t xml:space="preserve">facility (Wadsworth 11). He matured and learned to be </w:t>
      </w:r>
    </w:p>
    <w:p w:rsidR="00BC3ADB" w:rsidRDefault="00BC3ADB">
      <w:pPr>
        <w:pStyle w:val="a3"/>
      </w:pPr>
      <w:r>
        <w:t xml:space="preserve">himself, not wht other people wanted him to be. </w:t>
      </w:r>
    </w:p>
    <w:p w:rsidR="00BC3ADB" w:rsidRDefault="00BC3ADB">
      <w:pPr>
        <w:pStyle w:val="a3"/>
      </w:pPr>
      <w:r>
        <w:t xml:space="preserve">Rehabilitation programs are one alternative that has </w:t>
      </w:r>
    </w:p>
    <w:p w:rsidR="00BC3ADB" w:rsidRDefault="00BC3ADB">
      <w:pPr>
        <w:pStyle w:val="a3"/>
      </w:pPr>
      <w:r>
        <w:t xml:space="preserve">proven successful and helpful (Age 61). An example of a </w:t>
      </w:r>
    </w:p>
    <w:p w:rsidR="00BC3ADB" w:rsidRDefault="00BC3ADB">
      <w:pPr>
        <w:pStyle w:val="a3"/>
      </w:pPr>
      <w:r>
        <w:t xml:space="preserve">success story was Trina Leas of Peoria, Illinois. Trina was </w:t>
      </w:r>
    </w:p>
    <w:p w:rsidR="00BC3ADB" w:rsidRDefault="00BC3ADB">
      <w:pPr>
        <w:pStyle w:val="a3"/>
      </w:pPr>
      <w:r>
        <w:t xml:space="preserve">only 13 years old when she brutally shot and killed her </w:t>
      </w:r>
    </w:p>
    <w:p w:rsidR="00BC3ADB" w:rsidRDefault="00BC3ADB">
      <w:pPr>
        <w:pStyle w:val="a3"/>
      </w:pPr>
      <w:r>
        <w:t xml:space="preserve">classmate in the middle of class. Trina subsequently </w:t>
      </w:r>
    </w:p>
    <w:p w:rsidR="00BC3ADB" w:rsidRDefault="00BC3ADB">
      <w:pPr>
        <w:pStyle w:val="a3"/>
      </w:pPr>
      <w:r>
        <w:t xml:space="preserve">attended a local camp for troubled youth called “Peoria’s </w:t>
      </w:r>
    </w:p>
    <w:p w:rsidR="00BC3ADB" w:rsidRDefault="00BC3ADB">
      <w:pPr>
        <w:pStyle w:val="a3"/>
      </w:pPr>
      <w:r>
        <w:t xml:space="preserve">Camp Neighborhood” and was totally changed. Now Trina lives </w:t>
      </w:r>
    </w:p>
    <w:p w:rsidR="00BC3ADB" w:rsidRDefault="00BC3ADB">
      <w:pPr>
        <w:pStyle w:val="a3"/>
      </w:pPr>
      <w:r>
        <w:t xml:space="preserve">a life free of crime and works in Peoria to help counsel </w:t>
      </w:r>
    </w:p>
    <w:p w:rsidR="00BC3ADB" w:rsidRDefault="00BC3ADB">
      <w:pPr>
        <w:pStyle w:val="a3"/>
      </w:pPr>
      <w:r>
        <w:t xml:space="preserve">youth (Age 64). Another success story from Wichita, Kansas </w:t>
      </w:r>
    </w:p>
    <w:p w:rsidR="00BC3ADB" w:rsidRDefault="00BC3ADB">
      <w:pPr>
        <w:pStyle w:val="a3"/>
      </w:pPr>
      <w:r>
        <w:t xml:space="preserve">concerns an eleven-year-old boy named Iman Reed. Young Iman </w:t>
      </w:r>
    </w:p>
    <w:p w:rsidR="00BC3ADB" w:rsidRDefault="00BC3ADB">
      <w:pPr>
        <w:pStyle w:val="a3"/>
      </w:pPr>
      <w:r>
        <w:t xml:space="preserve">had been hanging out on the streets and was a prime target </w:t>
      </w:r>
    </w:p>
    <w:p w:rsidR="00BC3ADB" w:rsidRDefault="00BC3ADB">
      <w:pPr>
        <w:pStyle w:val="a3"/>
      </w:pPr>
      <w:r>
        <w:t xml:space="preserve">for a revenge shooting. Out of fear for her son’s life, </w:t>
      </w:r>
    </w:p>
    <w:p w:rsidR="00BC3ADB" w:rsidRDefault="00BC3ADB">
      <w:pPr>
        <w:pStyle w:val="a3"/>
      </w:pPr>
      <w:r>
        <w:t xml:space="preserve">Iman’s mother enrolled him in the “Big Brother Program.” </w:t>
      </w:r>
    </w:p>
    <w:p w:rsidR="00BC3ADB" w:rsidRDefault="00BC3ADB">
      <w:pPr>
        <w:pStyle w:val="a3"/>
      </w:pPr>
      <w:r>
        <w:t xml:space="preserve">This program paired Iman with a big brother, and now five </w:t>
      </w:r>
    </w:p>
    <w:p w:rsidR="00BC3ADB" w:rsidRDefault="00BC3ADB">
      <w:pPr>
        <w:pStyle w:val="a3"/>
      </w:pPr>
      <w:r>
        <w:t xml:space="preserve">years later, he has all A’s and B’s and has his sights set </w:t>
      </w:r>
    </w:p>
    <w:p w:rsidR="00BC3ADB" w:rsidRDefault="00BC3ADB">
      <w:pPr>
        <w:pStyle w:val="a3"/>
      </w:pPr>
      <w:r>
        <w:t xml:space="preserve">on a law degree. Iman is no longer involved with any street </w:t>
      </w:r>
    </w:p>
    <w:p w:rsidR="00BC3ADB" w:rsidRDefault="00BC3ADB">
      <w:pPr>
        <w:pStyle w:val="a3"/>
      </w:pPr>
      <w:r>
        <w:t xml:space="preserve">activities and encourages others to stay away. When asked </w:t>
      </w:r>
    </w:p>
    <w:p w:rsidR="00BC3ADB" w:rsidRDefault="00BC3ADB">
      <w:pPr>
        <w:pStyle w:val="a3"/>
      </w:pPr>
      <w:r>
        <w:t xml:space="preserve">about the program, Iman said, “If it was not for the </w:t>
      </w:r>
    </w:p>
    <w:p w:rsidR="00BC3ADB" w:rsidRDefault="00BC3ADB">
      <w:pPr>
        <w:pStyle w:val="a3"/>
      </w:pPr>
      <w:r>
        <w:t xml:space="preserve">program, I would still be in one of those gangs, or dead </w:t>
      </w:r>
    </w:p>
    <w:p w:rsidR="00BC3ADB" w:rsidRDefault="00BC3ADB">
      <w:pPr>
        <w:pStyle w:val="a3"/>
      </w:pPr>
      <w:r>
        <w:t xml:space="preserve">(Sheldon).” </w:t>
      </w:r>
    </w:p>
    <w:p w:rsidR="00BC3ADB" w:rsidRDefault="00BC3ADB">
      <w:pPr>
        <w:pStyle w:val="a3"/>
      </w:pPr>
      <w:r>
        <w:t xml:space="preserve">Juveniles should not be tried as adults because serving </w:t>
      </w:r>
    </w:p>
    <w:p w:rsidR="00BC3ADB" w:rsidRDefault="00BC3ADB">
      <w:pPr>
        <w:pStyle w:val="a3"/>
      </w:pPr>
      <w:r>
        <w:t xml:space="preserve">time in jail will more likely lead to greater conflicts. An </w:t>
      </w:r>
    </w:p>
    <w:p w:rsidR="00BC3ADB" w:rsidRDefault="00BC3ADB">
      <w:pPr>
        <w:pStyle w:val="a3"/>
      </w:pPr>
      <w:r>
        <w:t xml:space="preserve">example of this was “Sneakers,” a Milwaukee gang member. </w:t>
      </w:r>
    </w:p>
    <w:p w:rsidR="00BC3ADB" w:rsidRDefault="00BC3ADB">
      <w:pPr>
        <w:pStyle w:val="a3"/>
      </w:pPr>
      <w:r>
        <w:t xml:space="preserve">Sneakers was seventeen years old and had been tried as an </w:t>
      </w:r>
    </w:p>
    <w:p w:rsidR="00BC3ADB" w:rsidRDefault="00BC3ADB">
      <w:pPr>
        <w:pStyle w:val="a3"/>
      </w:pPr>
      <w:r>
        <w:t xml:space="preserve">adult on two counts of larceny; each jail sentence was nine </w:t>
      </w:r>
    </w:p>
    <w:p w:rsidR="00BC3ADB" w:rsidRDefault="00BC3ADB">
      <w:pPr>
        <w:pStyle w:val="a3"/>
      </w:pPr>
      <w:r>
        <w:t xml:space="preserve">months in a security prison. Each time Sneakers got out of </w:t>
      </w:r>
    </w:p>
    <w:p w:rsidR="00BC3ADB" w:rsidRDefault="00BC3ADB">
      <w:pPr>
        <w:pStyle w:val="a3"/>
      </w:pPr>
      <w:r>
        <w:t xml:space="preserve">jail he returned to the streets, and was still involved in </w:t>
      </w:r>
    </w:p>
    <w:p w:rsidR="00BC3ADB" w:rsidRDefault="00BC3ADB">
      <w:pPr>
        <w:pStyle w:val="a3"/>
      </w:pPr>
      <w:r>
        <w:t xml:space="preserve">crime and gangs (Roberta). All that time in jail only </w:t>
      </w:r>
    </w:p>
    <w:p w:rsidR="00BC3ADB" w:rsidRDefault="00BC3ADB">
      <w:pPr>
        <w:pStyle w:val="a3"/>
      </w:pPr>
      <w:r>
        <w:t xml:space="preserve">helped him to master more criminal techniques. Sneakers had </w:t>
      </w:r>
    </w:p>
    <w:p w:rsidR="00BC3ADB" w:rsidRDefault="00BC3ADB">
      <w:pPr>
        <w:pStyle w:val="a3"/>
      </w:pPr>
      <w:r>
        <w:t xml:space="preserve">fourteen years before he was considered for parole. If </w:t>
      </w:r>
    </w:p>
    <w:p w:rsidR="00BC3ADB" w:rsidRDefault="00BC3ADB">
      <w:pPr>
        <w:pStyle w:val="a3"/>
      </w:pPr>
      <w:r>
        <w:t xml:space="preserve">Sneakers had been tried as a juvenile he would have received </w:t>
      </w:r>
    </w:p>
    <w:p w:rsidR="00BC3ADB" w:rsidRDefault="00BC3ADB">
      <w:pPr>
        <w:pStyle w:val="a3"/>
      </w:pPr>
      <w:r>
        <w:t xml:space="preserve">a light sentence and counseling of some kind to help him get </w:t>
      </w:r>
    </w:p>
    <w:p w:rsidR="00BC3ADB" w:rsidRDefault="00BC3ADB">
      <w:pPr>
        <w:pStyle w:val="a3"/>
      </w:pPr>
      <w:r>
        <w:t xml:space="preserve">off the streets. </w:t>
      </w:r>
    </w:p>
    <w:p w:rsidR="00BC3ADB" w:rsidRDefault="00BC3ADB">
      <w:pPr>
        <w:pStyle w:val="a3"/>
      </w:pPr>
      <w:r>
        <w:t xml:space="preserve">In other cases there are Prevention Programs which </w:t>
      </w:r>
    </w:p>
    <w:p w:rsidR="00BC3ADB" w:rsidRDefault="00BC3ADB">
      <w:pPr>
        <w:pStyle w:val="a3"/>
      </w:pPr>
      <w:r>
        <w:t xml:space="preserve">indicate that recreation and training programs can </w:t>
      </w:r>
    </w:p>
    <w:p w:rsidR="00BC3ADB" w:rsidRDefault="00BC3ADB">
      <w:pPr>
        <w:pStyle w:val="a3"/>
      </w:pPr>
      <w:r>
        <w:t xml:space="preserve">contribute directly to reduce the number juvenile arrests. </w:t>
      </w:r>
    </w:p>
    <w:p w:rsidR="00BC3ADB" w:rsidRDefault="00BC3ADB">
      <w:pPr>
        <w:pStyle w:val="a3"/>
      </w:pPr>
      <w:r>
        <w:t xml:space="preserve">For example, the Dallas police recorded a twenty-six percent </w:t>
      </w:r>
    </w:p>
    <w:p w:rsidR="00BC3ADB" w:rsidRDefault="00BC3ADB">
      <w:pPr>
        <w:pStyle w:val="a3"/>
      </w:pPr>
      <w:r>
        <w:t xml:space="preserve">drop in juvenile arrests after prevention programs (Cunliffe </w:t>
      </w:r>
    </w:p>
    <w:p w:rsidR="00BC3ADB" w:rsidRDefault="00BC3ADB">
      <w:pPr>
        <w:pStyle w:val="a3"/>
      </w:pPr>
      <w:r>
        <w:t xml:space="preserve">B3). These programs are not punishment, but prevention that </w:t>
      </w:r>
    </w:p>
    <w:p w:rsidR="00BC3ADB" w:rsidRDefault="00BC3ADB">
      <w:pPr>
        <w:pStyle w:val="a3"/>
      </w:pPr>
      <w:r>
        <w:t xml:space="preserve">were implemented to put a dent in crime. Kids experience </w:t>
      </w:r>
    </w:p>
    <w:p w:rsidR="00BC3ADB" w:rsidRDefault="00BC3ADB">
      <w:pPr>
        <w:pStyle w:val="a3"/>
      </w:pPr>
      <w:r>
        <w:t xml:space="preserve">activities that reward them emotionally and instill hope in </w:t>
      </w:r>
    </w:p>
    <w:p w:rsidR="00BC3ADB" w:rsidRDefault="00BC3ADB">
      <w:pPr>
        <w:pStyle w:val="a3"/>
      </w:pPr>
      <w:r>
        <w:t xml:space="preserve">their future. </w:t>
      </w:r>
    </w:p>
    <w:p w:rsidR="00BC3ADB" w:rsidRDefault="00BC3ADB">
      <w:pPr>
        <w:pStyle w:val="a3"/>
      </w:pPr>
      <w:r>
        <w:t xml:space="preserve">All over the world America stands for a place of freedom, a </w:t>
      </w:r>
    </w:p>
    <w:p w:rsidR="00BC3ADB" w:rsidRDefault="00BC3ADB">
      <w:pPr>
        <w:pStyle w:val="a3"/>
      </w:pPr>
      <w:r>
        <w:t xml:space="preserve">place of peace. No longer will America stand for this if we </w:t>
      </w:r>
    </w:p>
    <w:p w:rsidR="00BC3ADB" w:rsidRDefault="00BC3ADB">
      <w:pPr>
        <w:pStyle w:val="a3"/>
      </w:pPr>
      <w:r>
        <w:t xml:space="preserve">do not lay down stricter guidelines for todays juvenile </w:t>
      </w:r>
    </w:p>
    <w:p w:rsidR="00BC3ADB" w:rsidRDefault="00BC3ADB">
      <w:pPr>
        <w:pStyle w:val="a3"/>
      </w:pPr>
      <w:r>
        <w:t xml:space="preserve">offenders. America needs to be firm with these young </w:t>
      </w:r>
    </w:p>
    <w:p w:rsidR="00BC3ADB" w:rsidRDefault="00BC3ADB">
      <w:pPr>
        <w:pStyle w:val="a3"/>
      </w:pPr>
      <w:r>
        <w:t xml:space="preserve">offenders, not because of their age but for the extent of </w:t>
      </w:r>
    </w:p>
    <w:p w:rsidR="00BC3ADB" w:rsidRDefault="00BC3ADB">
      <w:pPr>
        <w:pStyle w:val="a3"/>
      </w:pPr>
      <w:r>
        <w:t xml:space="preserve">the crime committed. The future must also be protected, not </w:t>
      </w:r>
    </w:p>
    <w:p w:rsidR="00BC3ADB" w:rsidRDefault="00BC3ADB">
      <w:pPr>
        <w:pStyle w:val="a3"/>
      </w:pPr>
      <w:r>
        <w:t xml:space="preserve">put in jail. The problem can no longer be ignored; it must </w:t>
      </w:r>
    </w:p>
    <w:p w:rsidR="00BC3ADB" w:rsidRDefault="00BC3ADB">
      <w:pPr>
        <w:pStyle w:val="a3"/>
      </w:pPr>
      <w:r>
        <w:t xml:space="preserve">be helped. Rehabilitation has proven to be successful, and </w:t>
      </w:r>
    </w:p>
    <w:p w:rsidR="00BC3ADB" w:rsidRDefault="00BC3ADB">
      <w:pPr>
        <w:pStyle w:val="a3"/>
      </w:pPr>
      <w:r>
        <w:t xml:space="preserve">until these crimes can be completely prevented, </w:t>
      </w:r>
    </w:p>
    <w:p w:rsidR="00BC3ADB" w:rsidRDefault="00BC3ADB">
      <w:pPr>
        <w:pStyle w:val="a3"/>
      </w:pPr>
      <w:r>
        <w:t xml:space="preserve">rehabilitation is a successful solution rather than locking </w:t>
      </w:r>
    </w:p>
    <w:p w:rsidR="00BC3ADB" w:rsidRDefault="00BC3ADB">
      <w:pPr>
        <w:pStyle w:val="a3"/>
      </w:pPr>
      <w:r>
        <w:t xml:space="preserve">kids away. Now more than ever juveniles should remain </w:t>
      </w:r>
    </w:p>
    <w:p w:rsidR="00BC3ADB" w:rsidRDefault="00BC3ADB">
      <w:pPr>
        <w:pStyle w:val="a3"/>
      </w:pPr>
      <w:r>
        <w:t xml:space="preserve">juveniles in the eyes of the law; they should be helped and </w:t>
      </w:r>
    </w:p>
    <w:p w:rsidR="00BC3ADB" w:rsidRDefault="00BC3ADB">
      <w:pPr>
        <w:pStyle w:val="a3"/>
      </w:pPr>
      <w:r>
        <w:t>encouraged, not destroyed.</w:t>
      </w:r>
    </w:p>
    <w:p w:rsidR="00BC3ADB" w:rsidRDefault="00BC3ADB">
      <w:r>
        <w:br/>
      </w:r>
      <w:bookmarkStart w:id="0" w:name="_GoBack"/>
      <w:bookmarkEnd w:id="0"/>
    </w:p>
    <w:sectPr w:rsidR="00BC3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C6E"/>
    <w:rsid w:val="001E6DE2"/>
    <w:rsid w:val="003D6C6E"/>
    <w:rsid w:val="00BC3ADB"/>
    <w:rsid w:val="00C9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1F560-94FD-43C4-A550-A1948132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Juvenile Crime Essay Research Paper Should Juveniles</vt:lpstr>
    </vt:vector>
  </TitlesOfParts>
  <Company>*</Company>
  <LinksUpToDate>false</LinksUpToDate>
  <CharactersWithSpaces>5496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Juvenile Crime Essay Research Paper Should Juveniles</dc:title>
  <dc:subject/>
  <dc:creator>dopol</dc:creator>
  <cp:keywords/>
  <dc:description/>
  <cp:lastModifiedBy>Irina</cp:lastModifiedBy>
  <cp:revision>2</cp:revision>
  <dcterms:created xsi:type="dcterms:W3CDTF">2014-08-23T13:03:00Z</dcterms:created>
  <dcterms:modified xsi:type="dcterms:W3CDTF">2014-08-23T13:03:00Z</dcterms:modified>
</cp:coreProperties>
</file>