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4445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580A" w:rsidRDefault="00CD580A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580A" w:rsidRDefault="00CD580A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580A" w:rsidRDefault="00CD580A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580A" w:rsidRDefault="00CD580A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580A" w:rsidRPr="00CD580A" w:rsidRDefault="00CD580A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580A" w:rsidRPr="009539CC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539CC">
        <w:rPr>
          <w:b/>
          <w:bCs/>
          <w:sz w:val="28"/>
          <w:szCs w:val="28"/>
        </w:rPr>
        <w:t>Реферат</w:t>
      </w:r>
      <w:r w:rsidR="00CD580A" w:rsidRPr="009539CC">
        <w:rPr>
          <w:b/>
          <w:bCs/>
          <w:sz w:val="28"/>
          <w:szCs w:val="28"/>
        </w:rPr>
        <w:t xml:space="preserve"> </w:t>
      </w:r>
      <w:r w:rsidRPr="009539CC">
        <w:rPr>
          <w:b/>
          <w:bCs/>
          <w:sz w:val="28"/>
          <w:szCs w:val="28"/>
        </w:rPr>
        <w:t>на тему:</w:t>
      </w:r>
    </w:p>
    <w:p w:rsidR="002D4445" w:rsidRPr="009539CC" w:rsidRDefault="00CD580A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539CC">
        <w:rPr>
          <w:b/>
          <w:bCs/>
          <w:sz w:val="28"/>
          <w:szCs w:val="28"/>
        </w:rPr>
        <w:t>"</w:t>
      </w:r>
      <w:r w:rsidR="002D4445" w:rsidRPr="009539CC">
        <w:rPr>
          <w:b/>
          <w:bCs/>
          <w:sz w:val="28"/>
          <w:szCs w:val="28"/>
        </w:rPr>
        <w:t xml:space="preserve">Органы выделения, терморегуляция кожи, скелет, мышцы, </w:t>
      </w:r>
      <w:r w:rsidRPr="009539CC">
        <w:rPr>
          <w:b/>
          <w:bCs/>
          <w:sz w:val="28"/>
          <w:szCs w:val="28"/>
        </w:rPr>
        <w:t>размножение и развитие человека"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CD580A" w:rsidRPr="009539CC" w:rsidRDefault="00CD580A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9539CC">
        <w:rPr>
          <w:b/>
          <w:bCs/>
          <w:sz w:val="28"/>
          <w:szCs w:val="28"/>
        </w:rPr>
        <w:t>Органы выделения</w:t>
      </w:r>
    </w:p>
    <w:p w:rsidR="00CD580A" w:rsidRDefault="00CD580A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Выделение из организма воды, углекислого газа, мочевины и других конечных продуктов распада органических соединений — непременная часть обмена веществ и направлено на поддержание постоянства внутренней среды организма. Органами выделения служат кожа, легкие и почки.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В процессах выделения основную роль играет </w:t>
      </w:r>
      <w:r w:rsidRPr="00CD580A">
        <w:rPr>
          <w:i/>
          <w:iCs/>
          <w:sz w:val="28"/>
          <w:szCs w:val="28"/>
        </w:rPr>
        <w:t xml:space="preserve">мочевыделителъная система, </w:t>
      </w:r>
      <w:r w:rsidRPr="00CD580A">
        <w:rPr>
          <w:sz w:val="28"/>
          <w:szCs w:val="28"/>
        </w:rPr>
        <w:t>которая состоит из почек, мочеточников, мочевого пузыря и мочеиспускательного канала.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Почки </w:t>
      </w:r>
      <w:r w:rsidRPr="00CD580A">
        <w:rPr>
          <w:sz w:val="28"/>
          <w:szCs w:val="28"/>
        </w:rPr>
        <w:t xml:space="preserve">— парные органы, лежащие в брюшной полости по обе стороны позвоночника на уровне поясницы. Почка имеет форму боба, ее вогнутый край (место вхождения сосудов и нервов) обращен к позвоночнику. Из внутренней полости — </w:t>
      </w:r>
      <w:r w:rsidRPr="00CD580A">
        <w:rPr>
          <w:i/>
          <w:iCs/>
          <w:sz w:val="28"/>
          <w:szCs w:val="28"/>
        </w:rPr>
        <w:t xml:space="preserve">почечной лоханки </w:t>
      </w:r>
      <w:r w:rsidRPr="00CD580A">
        <w:rPr>
          <w:sz w:val="28"/>
          <w:szCs w:val="28"/>
        </w:rPr>
        <w:t xml:space="preserve">выходит </w:t>
      </w:r>
      <w:r w:rsidRPr="00CD580A">
        <w:rPr>
          <w:i/>
          <w:iCs/>
          <w:sz w:val="28"/>
          <w:szCs w:val="28"/>
        </w:rPr>
        <w:t xml:space="preserve">мочеточник, </w:t>
      </w:r>
      <w:r w:rsidRPr="00CD580A">
        <w:rPr>
          <w:sz w:val="28"/>
          <w:szCs w:val="28"/>
        </w:rPr>
        <w:t xml:space="preserve">соединяющий почку с </w:t>
      </w:r>
      <w:r w:rsidRPr="00CD580A">
        <w:rPr>
          <w:i/>
          <w:iCs/>
          <w:sz w:val="28"/>
          <w:szCs w:val="28"/>
        </w:rPr>
        <w:t xml:space="preserve">мочевым пузырем. </w:t>
      </w:r>
      <w:r w:rsidRPr="00CD580A">
        <w:rPr>
          <w:sz w:val="28"/>
          <w:szCs w:val="28"/>
        </w:rPr>
        <w:t xml:space="preserve">Во внутреннем строении почки различают </w:t>
      </w:r>
      <w:r w:rsidRPr="00CD580A">
        <w:rPr>
          <w:i/>
          <w:iCs/>
          <w:sz w:val="28"/>
          <w:szCs w:val="28"/>
        </w:rPr>
        <w:t xml:space="preserve">корковый </w:t>
      </w:r>
      <w:r w:rsidRPr="00CD580A">
        <w:rPr>
          <w:sz w:val="28"/>
          <w:szCs w:val="28"/>
        </w:rPr>
        <w:t xml:space="preserve">(наружный) и </w:t>
      </w:r>
      <w:r w:rsidRPr="00CD580A">
        <w:rPr>
          <w:i/>
          <w:iCs/>
          <w:sz w:val="28"/>
          <w:szCs w:val="28"/>
        </w:rPr>
        <w:t xml:space="preserve">мозговой </w:t>
      </w:r>
      <w:r w:rsidRPr="00CD580A">
        <w:rPr>
          <w:sz w:val="28"/>
          <w:szCs w:val="28"/>
        </w:rPr>
        <w:t xml:space="preserve">(внутренний) </w:t>
      </w:r>
      <w:r w:rsidRPr="00CD580A">
        <w:rPr>
          <w:i/>
          <w:iCs/>
          <w:sz w:val="28"/>
          <w:szCs w:val="28"/>
        </w:rPr>
        <w:t>слои.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В каждой почке содержится множество </w:t>
      </w:r>
      <w:r w:rsidRPr="00CD580A">
        <w:rPr>
          <w:i/>
          <w:iCs/>
          <w:sz w:val="28"/>
          <w:szCs w:val="28"/>
        </w:rPr>
        <w:t xml:space="preserve">капиллярных клубочков, почечных капсул </w:t>
      </w:r>
      <w:r w:rsidRPr="00CD580A">
        <w:rPr>
          <w:sz w:val="28"/>
          <w:szCs w:val="28"/>
        </w:rPr>
        <w:t xml:space="preserve">и </w:t>
      </w:r>
      <w:r w:rsidRPr="00CD580A">
        <w:rPr>
          <w:i/>
          <w:iCs/>
          <w:sz w:val="28"/>
          <w:szCs w:val="28"/>
        </w:rPr>
        <w:t xml:space="preserve">почечных канальцев. </w:t>
      </w:r>
      <w:r w:rsidRPr="00CD580A">
        <w:rPr>
          <w:sz w:val="28"/>
          <w:szCs w:val="28"/>
        </w:rPr>
        <w:t>Система кровоснабжения почек устроена таким образом, что поступающая в них по артериям кровь последовательно проходит две расположенные одна за другой сети капилляров: капиллярных клубочков и капилляров, оплетающих почечные канальцы; после этого кровь поступает в вены. Обильное кровоснабжение и особое устройство капиллярной сети почек позволяют организму быстро избавляться от ненужных продуктов распада и приносимых с кровью веществ.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Почки являются жизненно важными органами нашего тела. Нарушение или прекращение их функции неминуемо ведет к отравлению организма.</w:t>
      </w:r>
    </w:p>
    <w:p w:rsidR="002D4445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Мочевой пузырь лежит в области таза. Толстая стенка мочевого пузыря эластична. Сокращения мышц стенки мочевого пузыря приводят к удалению мочи через </w:t>
      </w:r>
      <w:r w:rsidRPr="00CD580A">
        <w:rPr>
          <w:i/>
          <w:iCs/>
          <w:sz w:val="28"/>
          <w:szCs w:val="28"/>
        </w:rPr>
        <w:t xml:space="preserve">мочеиспускательный канал. </w:t>
      </w:r>
      <w:r w:rsidRPr="00CD580A">
        <w:rPr>
          <w:sz w:val="28"/>
          <w:szCs w:val="28"/>
        </w:rPr>
        <w:t>Выход из мочевого пузыря в мочеиспускательный канал закрыт двумя сильными мышечными утолщениями, которые открываются только в момент мочеиспускания.</w:t>
      </w:r>
    </w:p>
    <w:p w:rsidR="00416657" w:rsidRDefault="0041665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657" w:rsidRPr="00416657" w:rsidRDefault="0041665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16657">
        <w:rPr>
          <w:b/>
          <w:bCs/>
          <w:sz w:val="28"/>
          <w:szCs w:val="28"/>
        </w:rPr>
        <w:t>Образование мочи</w:t>
      </w:r>
    </w:p>
    <w:p w:rsidR="00416657" w:rsidRPr="00CD580A" w:rsidRDefault="0041665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В почках вырабатывается моча из плазмы притекающей к ним крови. Процесс мочеобразования разделяется на два этапа: образование первичной мочи и образование вторичной (конечной) мочи.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Плазма крови под высоким давлением профильтровывается через стенки капилляров в почечную капсулу. Стенки капилляров и почечной капсулы не пропускают клетки крови и крупные молекулы белков, зато пропускают некоторые вещества, растворенные в плазме крови. </w:t>
      </w:r>
      <w:r w:rsidRPr="00CD580A">
        <w:rPr>
          <w:i/>
          <w:iCs/>
          <w:sz w:val="28"/>
          <w:szCs w:val="28"/>
        </w:rPr>
        <w:t xml:space="preserve">Первичная моча </w:t>
      </w:r>
      <w:r w:rsidRPr="00CD580A">
        <w:rPr>
          <w:sz w:val="28"/>
          <w:szCs w:val="28"/>
        </w:rPr>
        <w:t>— это жидкость, образовавшаяся в полости почечной капсулы.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Из почечной капсулы первичная моча поступает в почечный каналец, тонкие стенки которого всасывают из нее воду и некоторые растворенные в ней вещества, нужные организму, и выделяют в нее вредные вещества. Необходимые организму вещества возвращаются в кровь через сеть капилляров, оплетающих почечный каналец, а продукты конечного распада веществ или ненужные соединения образуют </w:t>
      </w:r>
      <w:r w:rsidRPr="00CD580A">
        <w:rPr>
          <w:i/>
          <w:iCs/>
          <w:sz w:val="28"/>
          <w:szCs w:val="28"/>
        </w:rPr>
        <w:t>вторичную мочу.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Образовавшаяся моча стекает в почечную лоханку, а из нее по мочеточникам периодически (отдельными порциями) поступает в мочевой пузырь.</w:t>
      </w:r>
    </w:p>
    <w:p w:rsidR="002D4445" w:rsidRDefault="002D4445" w:rsidP="00CD580A">
      <w:pPr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В мочевом пузыре продолжается всасывание воды в кровь. Когда пузырь наполняется до определенного предела, происходит раздражение рецепторов стенки мочевого пузыря, что вызывает рефлекторное сокращение его мышц и расслабление мышечных утолщений, приводящее к опорожнению мочевого пузыря, т. е. к мочеиспусканию. Центр реакции мочеиспускания располагается в спинном мозге и находится под контролем головного мозга.</w:t>
      </w:r>
    </w:p>
    <w:p w:rsidR="00CD580A" w:rsidRDefault="00CD580A" w:rsidP="00CD580A">
      <w:pPr>
        <w:spacing w:line="360" w:lineRule="auto"/>
        <w:ind w:firstLine="709"/>
        <w:jc w:val="both"/>
        <w:rPr>
          <w:sz w:val="28"/>
          <w:szCs w:val="28"/>
        </w:rPr>
      </w:pPr>
    </w:p>
    <w:p w:rsidR="00CD580A" w:rsidRPr="00CD580A" w:rsidRDefault="00CD580A" w:rsidP="00CD580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CD580A">
        <w:rPr>
          <w:b/>
          <w:bCs/>
          <w:sz w:val="28"/>
          <w:szCs w:val="28"/>
        </w:rPr>
        <w:t>Терморегуляция, строение и значение кожи</w:t>
      </w:r>
    </w:p>
    <w:p w:rsidR="00CD580A" w:rsidRDefault="00CD580A" w:rsidP="00CD580A">
      <w:pPr>
        <w:spacing w:line="360" w:lineRule="auto"/>
        <w:ind w:firstLine="709"/>
        <w:jc w:val="both"/>
        <w:rPr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b/>
          <w:bCs/>
          <w:i/>
          <w:iCs/>
          <w:sz w:val="28"/>
          <w:szCs w:val="28"/>
        </w:rPr>
        <w:t xml:space="preserve">Кожа </w:t>
      </w:r>
      <w:r w:rsidRPr="00CD580A">
        <w:rPr>
          <w:sz w:val="28"/>
          <w:szCs w:val="28"/>
        </w:rPr>
        <w:t>— это наружный покров тела, надежно защищающий внутренние органы от механических повреждений, препятствующий потере воды организмом, проникновению в него различных бактерий. Кожа участвует в регуляции температуры тела, в обменных, защитных и выделительных процессах.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Кожа состоит из двух слоев — наружного (эпидермиса) и внутреннего (собственно кожи). С более глубоколежащими тканями кожа соединена слоем жировой ткани (подкожной клетчаткой). От эпидермиса кожи произошли также волосы и ногти, имеющие особое строение.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Эпидермис </w:t>
      </w:r>
      <w:r w:rsidRPr="00CD580A">
        <w:rPr>
          <w:sz w:val="28"/>
          <w:szCs w:val="28"/>
        </w:rPr>
        <w:t xml:space="preserve">делится на два слоя: поверхностный, или роговой, и более глубокий, ростковый. </w:t>
      </w:r>
      <w:r w:rsidRPr="00CD580A">
        <w:rPr>
          <w:i/>
          <w:iCs/>
          <w:sz w:val="28"/>
          <w:szCs w:val="28"/>
        </w:rPr>
        <w:t xml:space="preserve">Роговой слой, </w:t>
      </w:r>
      <w:r w:rsidRPr="00CD580A">
        <w:rPr>
          <w:sz w:val="28"/>
          <w:szCs w:val="28"/>
        </w:rPr>
        <w:t xml:space="preserve">образованный плотно прилегающими друг к другу мертвыми ороговевшими клетками, защищает кожу от вредных влияний атмосферы и грубых внешних воздействий; он непроницаем для возбудителей инфекции. Роговые клетки постоянно слущиваются и заменяются новыми за счет клеток </w:t>
      </w:r>
      <w:r w:rsidRPr="00CD580A">
        <w:rPr>
          <w:i/>
          <w:iCs/>
          <w:sz w:val="28"/>
          <w:szCs w:val="28"/>
        </w:rPr>
        <w:t xml:space="preserve">росткового слоя, </w:t>
      </w:r>
      <w:r w:rsidRPr="00CD580A">
        <w:rPr>
          <w:sz w:val="28"/>
          <w:szCs w:val="28"/>
        </w:rPr>
        <w:t>способных к делению.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Собственно кожа </w:t>
      </w:r>
      <w:r w:rsidRPr="00CD580A">
        <w:rPr>
          <w:sz w:val="28"/>
          <w:szCs w:val="28"/>
        </w:rPr>
        <w:t>состоит из живых клеток и переплетающихся между собой упругих волокон, которые придают коже прочность и эластичность. В собственно коже находятся потовые железы, волосяные луковицы, сальные железы. Здесь же находятся рецепторы, кровеносные и лимфатические сосуды.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Потовые железы </w:t>
      </w:r>
      <w:r w:rsidRPr="00CD580A">
        <w:rPr>
          <w:sz w:val="28"/>
          <w:szCs w:val="28"/>
        </w:rPr>
        <w:t>выделяют пот, который выводится на поверхность кожи. С потом из организма удаляется большое количество вредных веществ. Так кожа выполняет выделительную функцию.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Сальные железы </w:t>
      </w:r>
      <w:r w:rsidRPr="00CD580A">
        <w:rPr>
          <w:sz w:val="28"/>
          <w:szCs w:val="28"/>
        </w:rPr>
        <w:t>выделяют секрет — кожное сало, которое смазывает волосы, смягчает кожу, покрывая ее поверхность тонким слоем. Жир ограничивает испарение пота с поверхности кожи, предохраняя ее от высыхания, препятствует проникновению внутрь тела воды и других жидкостей.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Подкожная клетчатка </w:t>
      </w:r>
      <w:r w:rsidRPr="00CD580A">
        <w:rPr>
          <w:sz w:val="28"/>
          <w:szCs w:val="28"/>
        </w:rPr>
        <w:t>состоит из сети соединительнотканных волокон, в петлях которой располагаются жировые клетки. Подкожная клетчатка служит своеобразным складом питательных веществ, которые организм расходует в период голодания. Этот слой кожи предохраняет организм от охлаждения, смягчает толчки и удары.</w:t>
      </w:r>
    </w:p>
    <w:p w:rsidR="002D4445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Кожа — орган теплоотдачи. Организм человека через кожу может отдавать избыток тепла. Количество отдаваемой теплоты меняется в зависимости от температуры окружающей среды и характера выполняемой человеком работы. Температура кожи зависит от количества притекающей к ней крови. Это, в свою очередь, связано с рефлекторным изменением просвета кровеносных сосудов в ответ на изменение температуры окружающей среды и интенсивности образования тепла в организме. Процесс теплоотдачи усиливается потоотделением.</w:t>
      </w:r>
    </w:p>
    <w:p w:rsidR="007C3977" w:rsidRPr="00CD580A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3977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Постоянство температуры тела и способы ее регуляции</w:t>
      </w:r>
    </w:p>
    <w:p w:rsidR="007C3977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Физиологические процессы, направленные на поддержание температуры тела на сравнительно постоянном уровне, называются процессами </w:t>
      </w:r>
      <w:r w:rsidRPr="00CD580A">
        <w:rPr>
          <w:i/>
          <w:iCs/>
          <w:sz w:val="28"/>
          <w:szCs w:val="28"/>
        </w:rPr>
        <w:t>терморегуляции.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Сохранение постоянной температуры тела возможно лишь в том случае, когда количество производимого в организме тепла равно количеству тепла, отдаваемого наружу. Терморегуляцию разделяют на химическую и физическую.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Химическая терморегуляция </w:t>
      </w:r>
      <w:r w:rsidRPr="00CD580A">
        <w:rPr>
          <w:sz w:val="28"/>
          <w:szCs w:val="28"/>
        </w:rPr>
        <w:t>достигается путем изменения уровня обмена веществ; ее главная роль — образование тепла. Повышенное образование тепла предохраняет организм от охлаждения, пониженное — от перегревания. Освобождение энергии происходит за счет химического распада белков, жиров и углеводов.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Физическая терморегуляция </w:t>
      </w:r>
      <w:r w:rsidRPr="00CD580A">
        <w:rPr>
          <w:sz w:val="28"/>
          <w:szCs w:val="28"/>
        </w:rPr>
        <w:t xml:space="preserve">происходит за счет отдачи тепла, освобождаемого в процессе жизнедеятельности, из организма в окружающую среду. Средствами удаления избыточного тепла из организма являются </w:t>
      </w:r>
      <w:r w:rsidRPr="00CD580A">
        <w:rPr>
          <w:i/>
          <w:iCs/>
          <w:sz w:val="28"/>
          <w:szCs w:val="28"/>
        </w:rPr>
        <w:t xml:space="preserve">теплопроводность </w:t>
      </w:r>
      <w:r w:rsidRPr="00CD580A">
        <w:rPr>
          <w:sz w:val="28"/>
          <w:szCs w:val="28"/>
        </w:rPr>
        <w:t xml:space="preserve">(способность переносить тепло от более нагретых частей тела к менее нагретым предметам при их непосредственном соприкосновении друг с другом), </w:t>
      </w:r>
      <w:r w:rsidRPr="00CD580A">
        <w:rPr>
          <w:i/>
          <w:iCs/>
          <w:sz w:val="28"/>
          <w:szCs w:val="28"/>
        </w:rPr>
        <w:t xml:space="preserve">теплоизлучение </w:t>
      </w:r>
      <w:r w:rsidRPr="00CD580A">
        <w:rPr>
          <w:sz w:val="28"/>
          <w:szCs w:val="28"/>
        </w:rPr>
        <w:t xml:space="preserve">(испускание тепловых лучей при отсутствии непосредственного контакта с более холодным телом) и </w:t>
      </w:r>
      <w:r w:rsidRPr="00CD580A">
        <w:rPr>
          <w:i/>
          <w:iCs/>
          <w:sz w:val="28"/>
          <w:szCs w:val="28"/>
        </w:rPr>
        <w:t xml:space="preserve">испарение </w:t>
      </w:r>
      <w:r w:rsidRPr="00CD580A">
        <w:rPr>
          <w:sz w:val="28"/>
          <w:szCs w:val="28"/>
        </w:rPr>
        <w:t>влаги с поверхности кожи.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У человека существуют специальные нервные и гуморальные механизмы терморегуляции.</w:t>
      </w:r>
    </w:p>
    <w:p w:rsidR="002D4445" w:rsidRPr="00CD580A" w:rsidRDefault="002D4445" w:rsidP="00CD580A">
      <w:pPr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Рецепторы кожи воспринимают малейшие изменения температуры среды. Центр терморегуляции расположен в промежуточном мозге.</w:t>
      </w:r>
    </w:p>
    <w:p w:rsidR="002D4445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Химическая терморегуляция происходит благодаря непосредственным влияниям нервных импульсов на уровень образования тепла в мышцах и внутренних органах. Параллельно с этим происходит и перераспределение крови путем изменения просвета кровеносных сосудов и интенсивности потоотделения.</w:t>
      </w:r>
    </w:p>
    <w:p w:rsidR="007C3977" w:rsidRPr="00CD580A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3977" w:rsidRDefault="007C3977" w:rsidP="007C3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Система опоры и движения. Скелет</w:t>
      </w:r>
    </w:p>
    <w:p w:rsidR="007C3977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Костный скелет дает нашему телу опору, обеспечивает сохранение его формы, защищает внутренние органы от повреждения. Кости различаются по форме, величине и занимают определенное положение в скелете. Часть костей соединена между собой подвижными суставами. Они приводятся в движение прикрепленными к ним мышцами.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Скелет головы — </w:t>
      </w:r>
      <w:r w:rsidRPr="00CD580A">
        <w:rPr>
          <w:i/>
          <w:iCs/>
          <w:sz w:val="28"/>
          <w:szCs w:val="28"/>
        </w:rPr>
        <w:t xml:space="preserve">череп </w:t>
      </w:r>
      <w:r w:rsidRPr="00CD580A">
        <w:rPr>
          <w:sz w:val="28"/>
          <w:szCs w:val="28"/>
        </w:rPr>
        <w:t xml:space="preserve">состоит из двух частей: мозговой и лицевой. Основные кости </w:t>
      </w:r>
      <w:r w:rsidRPr="00CD580A">
        <w:rPr>
          <w:i/>
          <w:iCs/>
          <w:sz w:val="28"/>
          <w:szCs w:val="28"/>
        </w:rPr>
        <w:t xml:space="preserve">мозговой части </w:t>
      </w:r>
      <w:r w:rsidRPr="00CD580A">
        <w:rPr>
          <w:sz w:val="28"/>
          <w:szCs w:val="28"/>
        </w:rPr>
        <w:t xml:space="preserve">(лобная, две височные, две теменные и затылочная) прочно соединены между собой и надежно защищают мозг. Затылочная кость имеет большое отверстие, сквозь которое проходит спинной мозг. Наиболее крупные кости </w:t>
      </w:r>
      <w:r w:rsidRPr="00CD580A">
        <w:rPr>
          <w:i/>
          <w:iCs/>
          <w:sz w:val="28"/>
          <w:szCs w:val="28"/>
        </w:rPr>
        <w:t xml:space="preserve">лицевой части </w:t>
      </w:r>
      <w:r w:rsidRPr="00CD580A">
        <w:rPr>
          <w:sz w:val="28"/>
          <w:szCs w:val="28"/>
        </w:rPr>
        <w:t>черепа — это верхнечелюстная (неподвижная) и нижнечелюстная (подвижная); на этих костях находятся зубы. Через множество мелких отверстий в костях проходят нервы и кровеносные сосуды. Череп соединяется с позвоночником — основой скелета туловища.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Скелет туловища </w:t>
      </w:r>
      <w:r w:rsidRPr="00CD580A">
        <w:rPr>
          <w:sz w:val="28"/>
          <w:szCs w:val="28"/>
        </w:rPr>
        <w:t xml:space="preserve">включает позвоночник, грудную клетку, плечевой пояс и верхние конечности, тазовый пояс и нижние конечности. </w:t>
      </w:r>
      <w:r w:rsidRPr="00CD580A">
        <w:rPr>
          <w:i/>
          <w:iCs/>
          <w:sz w:val="28"/>
          <w:szCs w:val="28"/>
        </w:rPr>
        <w:t xml:space="preserve">Позвоночник </w:t>
      </w:r>
      <w:r w:rsidRPr="00CD580A">
        <w:rPr>
          <w:sz w:val="28"/>
          <w:szCs w:val="28"/>
        </w:rPr>
        <w:t xml:space="preserve">образован 33—34 позвонками (7 шейных, 12 грудных, 5 поясничных, 5 сросшихся между собой крестцовых и 4—5 копчиковых позвонков). </w:t>
      </w:r>
      <w:r w:rsidRPr="00CD580A">
        <w:rPr>
          <w:i/>
          <w:iCs/>
          <w:sz w:val="28"/>
          <w:szCs w:val="28"/>
        </w:rPr>
        <w:t xml:space="preserve">Позвонки </w:t>
      </w:r>
      <w:r w:rsidRPr="00CD580A">
        <w:rPr>
          <w:sz w:val="28"/>
          <w:szCs w:val="28"/>
        </w:rPr>
        <w:t xml:space="preserve">состоят из тела, дуги и нескольких отростков, к которым прикрепляются мышцы. Соседние позвонки отделены друг от друга толстыми дисками из эластичной хрящевой ткани, благодаря которым позвоночник обладает гибкостью. Внутри позвоночника имеется </w:t>
      </w:r>
      <w:r w:rsidRPr="00CD580A">
        <w:rPr>
          <w:b/>
          <w:bCs/>
          <w:i/>
          <w:iCs/>
          <w:sz w:val="28"/>
          <w:szCs w:val="28"/>
        </w:rPr>
        <w:t xml:space="preserve">позвоночный канал </w:t>
      </w:r>
      <w:r w:rsidRPr="00CD580A">
        <w:rPr>
          <w:sz w:val="28"/>
          <w:szCs w:val="28"/>
        </w:rPr>
        <w:t>— костный футляр для спинного мозга.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Грудная клетка </w:t>
      </w:r>
      <w:r w:rsidRPr="00CD580A">
        <w:rPr>
          <w:sz w:val="28"/>
          <w:szCs w:val="28"/>
        </w:rPr>
        <w:t xml:space="preserve">образована грудными позвонками, 12 парами </w:t>
      </w:r>
      <w:r w:rsidRPr="00CD580A">
        <w:rPr>
          <w:i/>
          <w:iCs/>
          <w:sz w:val="28"/>
          <w:szCs w:val="28"/>
        </w:rPr>
        <w:t xml:space="preserve">ребер </w:t>
      </w:r>
      <w:r w:rsidRPr="00CD580A">
        <w:rPr>
          <w:sz w:val="28"/>
          <w:szCs w:val="28"/>
        </w:rPr>
        <w:t xml:space="preserve">и плоской грудной костью </w:t>
      </w:r>
      <w:r w:rsidRPr="00CD580A">
        <w:rPr>
          <w:i/>
          <w:iCs/>
          <w:sz w:val="28"/>
          <w:szCs w:val="28"/>
        </w:rPr>
        <w:t xml:space="preserve">(грудиной). </w:t>
      </w:r>
      <w:r w:rsidRPr="00CD580A">
        <w:rPr>
          <w:sz w:val="28"/>
          <w:szCs w:val="28"/>
        </w:rPr>
        <w:t>Ребра — это плоские изогнутые дугой кости, задние концы которых подвижно соединены с грудными позвонками, а передние концы 10 верхних ребер при помощи гибких хрящей соединены с грудной костью. Это обеспечивает подвижность грудной клетки при дыхании.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b/>
          <w:bCs/>
          <w:i/>
          <w:iCs/>
          <w:sz w:val="28"/>
          <w:szCs w:val="28"/>
        </w:rPr>
        <w:t xml:space="preserve">Скелет плечевого пояса </w:t>
      </w:r>
      <w:r w:rsidRPr="00CD580A">
        <w:rPr>
          <w:sz w:val="28"/>
          <w:szCs w:val="28"/>
        </w:rPr>
        <w:t xml:space="preserve">состоит из 4 костей (2 лопатки и 2 ключицы). </w:t>
      </w:r>
      <w:r w:rsidRPr="00CD580A">
        <w:rPr>
          <w:i/>
          <w:iCs/>
          <w:sz w:val="28"/>
          <w:szCs w:val="28"/>
        </w:rPr>
        <w:t xml:space="preserve">Лопатки </w:t>
      </w:r>
      <w:r w:rsidRPr="00CD580A">
        <w:rPr>
          <w:sz w:val="28"/>
          <w:szCs w:val="28"/>
        </w:rPr>
        <w:t xml:space="preserve">находятся на задней поверхности грудной клетки и соединены с ребрами и позвоночником только при помощи мышц. </w:t>
      </w:r>
      <w:r w:rsidRPr="00CD580A">
        <w:rPr>
          <w:i/>
          <w:iCs/>
          <w:sz w:val="28"/>
          <w:szCs w:val="28"/>
        </w:rPr>
        <w:t xml:space="preserve">Ключицы </w:t>
      </w:r>
      <w:r w:rsidRPr="00CD580A">
        <w:rPr>
          <w:sz w:val="28"/>
          <w:szCs w:val="28"/>
        </w:rPr>
        <w:t>одним концом соединены с лопаткой, а другим — с грудной костью.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b/>
          <w:bCs/>
          <w:i/>
          <w:iCs/>
          <w:sz w:val="28"/>
          <w:szCs w:val="28"/>
        </w:rPr>
        <w:t xml:space="preserve">Скелет верхних конечностей </w:t>
      </w:r>
      <w:r w:rsidRPr="00CD580A">
        <w:rPr>
          <w:sz w:val="28"/>
          <w:szCs w:val="28"/>
        </w:rPr>
        <w:t xml:space="preserve">состоит из плеча, предплечья и кисти. </w:t>
      </w:r>
      <w:r w:rsidRPr="00CD580A">
        <w:rPr>
          <w:i/>
          <w:iCs/>
          <w:sz w:val="28"/>
          <w:szCs w:val="28"/>
        </w:rPr>
        <w:t xml:space="preserve">Плечо </w:t>
      </w:r>
      <w:r w:rsidRPr="00CD580A">
        <w:rPr>
          <w:sz w:val="28"/>
          <w:szCs w:val="28"/>
        </w:rPr>
        <w:t xml:space="preserve">имеет лишь одну </w:t>
      </w:r>
      <w:r w:rsidRPr="00CD580A">
        <w:rPr>
          <w:b/>
          <w:bCs/>
          <w:i/>
          <w:iCs/>
          <w:sz w:val="28"/>
          <w:szCs w:val="28"/>
        </w:rPr>
        <w:t xml:space="preserve">плечевую кость. Предплечье </w:t>
      </w:r>
      <w:r w:rsidRPr="00CD580A">
        <w:rPr>
          <w:sz w:val="28"/>
          <w:szCs w:val="28"/>
        </w:rPr>
        <w:t xml:space="preserve">образовано двумя костями: </w:t>
      </w:r>
      <w:r w:rsidRPr="00CD580A">
        <w:rPr>
          <w:b/>
          <w:bCs/>
          <w:i/>
          <w:iCs/>
          <w:sz w:val="28"/>
          <w:szCs w:val="28"/>
        </w:rPr>
        <w:t xml:space="preserve">локтевой </w:t>
      </w:r>
      <w:r w:rsidRPr="00CD580A">
        <w:rPr>
          <w:sz w:val="28"/>
          <w:szCs w:val="28"/>
        </w:rPr>
        <w:t xml:space="preserve">и </w:t>
      </w:r>
      <w:r w:rsidRPr="00CD580A">
        <w:rPr>
          <w:b/>
          <w:bCs/>
          <w:i/>
          <w:iCs/>
          <w:sz w:val="28"/>
          <w:szCs w:val="28"/>
        </w:rPr>
        <w:t xml:space="preserve">лучевой. </w:t>
      </w:r>
      <w:r w:rsidRPr="00CD580A">
        <w:rPr>
          <w:b/>
          <w:bCs/>
          <w:sz w:val="28"/>
          <w:szCs w:val="28"/>
        </w:rPr>
        <w:t xml:space="preserve">В </w:t>
      </w:r>
      <w:r w:rsidRPr="00CD580A">
        <w:rPr>
          <w:b/>
          <w:bCs/>
          <w:i/>
          <w:iCs/>
          <w:sz w:val="28"/>
          <w:szCs w:val="28"/>
        </w:rPr>
        <w:t xml:space="preserve">кисти </w:t>
      </w:r>
      <w:r w:rsidRPr="00CD580A">
        <w:rPr>
          <w:sz w:val="28"/>
          <w:szCs w:val="28"/>
        </w:rPr>
        <w:t xml:space="preserve">различают запястье, пясть и пальцы. Скелет </w:t>
      </w:r>
      <w:r w:rsidRPr="00CD580A">
        <w:rPr>
          <w:i/>
          <w:iCs/>
          <w:sz w:val="28"/>
          <w:szCs w:val="28"/>
        </w:rPr>
        <w:t xml:space="preserve">запястья </w:t>
      </w:r>
      <w:r w:rsidRPr="00CD580A">
        <w:rPr>
          <w:sz w:val="28"/>
          <w:szCs w:val="28"/>
        </w:rPr>
        <w:t xml:space="preserve">состоит из мелких костей. Пять длинных костей </w:t>
      </w:r>
      <w:r w:rsidRPr="00CD580A">
        <w:rPr>
          <w:i/>
          <w:iCs/>
          <w:sz w:val="28"/>
          <w:szCs w:val="28"/>
        </w:rPr>
        <w:t xml:space="preserve">пясти </w:t>
      </w:r>
      <w:r w:rsidRPr="00CD580A">
        <w:rPr>
          <w:sz w:val="28"/>
          <w:szCs w:val="28"/>
        </w:rPr>
        <w:t xml:space="preserve">составляют скелет ладони и дают опору костям </w:t>
      </w:r>
      <w:r w:rsidRPr="00CD580A">
        <w:rPr>
          <w:i/>
          <w:iCs/>
          <w:sz w:val="28"/>
          <w:szCs w:val="28"/>
        </w:rPr>
        <w:t>пальцев.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Скелет тазового пояса </w:t>
      </w:r>
      <w:r w:rsidRPr="00CD580A">
        <w:rPr>
          <w:sz w:val="28"/>
          <w:szCs w:val="28"/>
        </w:rPr>
        <w:t xml:space="preserve">образован двумя неподвижными плоскими </w:t>
      </w:r>
      <w:r w:rsidRPr="00CD580A">
        <w:rPr>
          <w:b/>
          <w:bCs/>
          <w:i/>
          <w:iCs/>
          <w:sz w:val="28"/>
          <w:szCs w:val="28"/>
        </w:rPr>
        <w:t xml:space="preserve">тазовыми костями </w:t>
      </w:r>
      <w:r w:rsidRPr="00CD580A">
        <w:rPr>
          <w:b/>
          <w:bCs/>
          <w:sz w:val="28"/>
          <w:szCs w:val="28"/>
        </w:rPr>
        <w:t xml:space="preserve">и </w:t>
      </w:r>
      <w:r w:rsidRPr="00CD580A">
        <w:rPr>
          <w:b/>
          <w:bCs/>
          <w:i/>
          <w:iCs/>
          <w:sz w:val="28"/>
          <w:szCs w:val="28"/>
        </w:rPr>
        <w:t xml:space="preserve">крестцовым отделом позвоночника. </w:t>
      </w:r>
      <w:r w:rsidRPr="00CD580A">
        <w:rPr>
          <w:b/>
          <w:bCs/>
          <w:sz w:val="28"/>
          <w:szCs w:val="28"/>
        </w:rPr>
        <w:t xml:space="preserve">В </w:t>
      </w:r>
      <w:r w:rsidRPr="00CD580A">
        <w:rPr>
          <w:sz w:val="28"/>
          <w:szCs w:val="28"/>
        </w:rPr>
        <w:t>каждой тазовой кости имеется шаровидная впадина, куда входит головка бедренной кости.</w:t>
      </w:r>
    </w:p>
    <w:p w:rsidR="002D4445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D580A">
        <w:rPr>
          <w:b/>
          <w:bCs/>
          <w:i/>
          <w:iCs/>
          <w:sz w:val="28"/>
          <w:szCs w:val="28"/>
        </w:rPr>
        <w:t xml:space="preserve">Скелет нижних конечностей </w:t>
      </w:r>
      <w:r w:rsidRPr="00CD580A">
        <w:rPr>
          <w:sz w:val="28"/>
          <w:szCs w:val="28"/>
        </w:rPr>
        <w:t xml:space="preserve">образован бедренной костью, голенью и стопой. </w:t>
      </w:r>
      <w:r w:rsidRPr="00CD580A">
        <w:rPr>
          <w:i/>
          <w:iCs/>
          <w:sz w:val="28"/>
          <w:szCs w:val="28"/>
        </w:rPr>
        <w:t xml:space="preserve">Голень </w:t>
      </w:r>
      <w:r w:rsidRPr="00CD580A">
        <w:rPr>
          <w:sz w:val="28"/>
          <w:szCs w:val="28"/>
        </w:rPr>
        <w:t xml:space="preserve">состоит из </w:t>
      </w:r>
      <w:r w:rsidRPr="00CD580A">
        <w:rPr>
          <w:b/>
          <w:bCs/>
          <w:i/>
          <w:iCs/>
          <w:sz w:val="28"/>
          <w:szCs w:val="28"/>
        </w:rPr>
        <w:t xml:space="preserve">большой </w:t>
      </w:r>
      <w:r w:rsidRPr="00CD580A">
        <w:rPr>
          <w:b/>
          <w:bCs/>
          <w:sz w:val="28"/>
          <w:szCs w:val="28"/>
        </w:rPr>
        <w:t xml:space="preserve">и </w:t>
      </w:r>
      <w:r w:rsidRPr="00CD580A">
        <w:rPr>
          <w:b/>
          <w:bCs/>
          <w:i/>
          <w:iCs/>
          <w:sz w:val="28"/>
          <w:szCs w:val="28"/>
        </w:rPr>
        <w:t xml:space="preserve">малой берцовых костей. Бедренная </w:t>
      </w:r>
      <w:r w:rsidRPr="00CD580A">
        <w:rPr>
          <w:sz w:val="28"/>
          <w:szCs w:val="28"/>
        </w:rPr>
        <w:t xml:space="preserve">и большая берцовая кости с прилегающим к ним спереди небольшим костным образованием — </w:t>
      </w:r>
      <w:r w:rsidRPr="00CD580A">
        <w:rPr>
          <w:i/>
          <w:iCs/>
          <w:sz w:val="28"/>
          <w:szCs w:val="28"/>
        </w:rPr>
        <w:t xml:space="preserve">коленной чашечкой </w:t>
      </w:r>
      <w:r w:rsidRPr="00CD580A">
        <w:rPr>
          <w:sz w:val="28"/>
          <w:szCs w:val="28"/>
        </w:rPr>
        <w:t xml:space="preserve">образуют очень подвижный </w:t>
      </w:r>
      <w:r w:rsidRPr="00CD580A">
        <w:rPr>
          <w:b/>
          <w:bCs/>
          <w:i/>
          <w:iCs/>
          <w:sz w:val="28"/>
          <w:szCs w:val="28"/>
        </w:rPr>
        <w:t xml:space="preserve">коленный сустав. Стопа </w:t>
      </w:r>
      <w:r w:rsidRPr="00CD580A">
        <w:rPr>
          <w:sz w:val="28"/>
          <w:szCs w:val="28"/>
        </w:rPr>
        <w:t xml:space="preserve">также подвижна и состоит из коротких костей </w:t>
      </w:r>
      <w:r w:rsidRPr="00CD580A">
        <w:rPr>
          <w:i/>
          <w:iCs/>
          <w:sz w:val="28"/>
          <w:szCs w:val="28"/>
        </w:rPr>
        <w:t xml:space="preserve">предплюсны, </w:t>
      </w:r>
      <w:r w:rsidRPr="00CD580A">
        <w:rPr>
          <w:sz w:val="28"/>
          <w:szCs w:val="28"/>
        </w:rPr>
        <w:t xml:space="preserve">среди которых особенно выделяется своей массивностью </w:t>
      </w:r>
      <w:r w:rsidRPr="00CD580A">
        <w:rPr>
          <w:i/>
          <w:iCs/>
          <w:sz w:val="28"/>
          <w:szCs w:val="28"/>
        </w:rPr>
        <w:t xml:space="preserve">пяточная кость, </w:t>
      </w:r>
      <w:r w:rsidRPr="00CD580A">
        <w:rPr>
          <w:sz w:val="28"/>
          <w:szCs w:val="28"/>
        </w:rPr>
        <w:t xml:space="preserve">пяти длинных костей </w:t>
      </w:r>
      <w:r w:rsidRPr="00CD580A">
        <w:rPr>
          <w:i/>
          <w:iCs/>
          <w:sz w:val="28"/>
          <w:szCs w:val="28"/>
        </w:rPr>
        <w:t xml:space="preserve">плюсны </w:t>
      </w:r>
      <w:r w:rsidRPr="00CD580A">
        <w:rPr>
          <w:sz w:val="28"/>
          <w:szCs w:val="28"/>
        </w:rPr>
        <w:t xml:space="preserve">и костей </w:t>
      </w:r>
      <w:r w:rsidRPr="00CD580A">
        <w:rPr>
          <w:i/>
          <w:iCs/>
          <w:sz w:val="28"/>
          <w:szCs w:val="28"/>
        </w:rPr>
        <w:t>пальцев.</w:t>
      </w:r>
    </w:p>
    <w:p w:rsidR="007C3977" w:rsidRPr="00CD580A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3977" w:rsidRPr="007C3977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3977">
        <w:rPr>
          <w:b/>
          <w:bCs/>
          <w:sz w:val="28"/>
          <w:szCs w:val="28"/>
        </w:rPr>
        <w:t>Мышцы, их строение и функции</w:t>
      </w:r>
    </w:p>
    <w:p w:rsidR="007C3977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Мышцы </w:t>
      </w:r>
      <w:r w:rsidRPr="00CD580A">
        <w:rPr>
          <w:sz w:val="28"/>
          <w:szCs w:val="28"/>
        </w:rPr>
        <w:t xml:space="preserve">бывают </w:t>
      </w:r>
      <w:r w:rsidRPr="00CD580A">
        <w:rPr>
          <w:i/>
          <w:iCs/>
          <w:sz w:val="28"/>
          <w:szCs w:val="28"/>
        </w:rPr>
        <w:t xml:space="preserve">гладкими </w:t>
      </w:r>
      <w:r w:rsidRPr="00CD580A">
        <w:rPr>
          <w:sz w:val="28"/>
          <w:szCs w:val="28"/>
        </w:rPr>
        <w:t xml:space="preserve">(в стенках кровеносных сосудов и многих внутренних органах) </w:t>
      </w:r>
      <w:r w:rsidRPr="00CD580A">
        <w:rPr>
          <w:b/>
          <w:bCs/>
          <w:sz w:val="28"/>
          <w:szCs w:val="28"/>
        </w:rPr>
        <w:t xml:space="preserve">и </w:t>
      </w:r>
      <w:r w:rsidRPr="00CD580A">
        <w:rPr>
          <w:b/>
          <w:bCs/>
          <w:i/>
          <w:iCs/>
          <w:sz w:val="28"/>
          <w:szCs w:val="28"/>
        </w:rPr>
        <w:t xml:space="preserve">поперечно-полосатыми </w:t>
      </w:r>
      <w:r w:rsidRPr="00CD580A">
        <w:rPr>
          <w:sz w:val="28"/>
          <w:szCs w:val="28"/>
        </w:rPr>
        <w:t xml:space="preserve">(скелетные мышцы и мышца сердца). Мышцы прикреплены к костям с помощью </w:t>
      </w:r>
      <w:r w:rsidRPr="00CD580A">
        <w:rPr>
          <w:i/>
          <w:iCs/>
          <w:sz w:val="28"/>
          <w:szCs w:val="28"/>
        </w:rPr>
        <w:t xml:space="preserve">сухожилий. </w:t>
      </w:r>
      <w:r w:rsidRPr="00CD580A">
        <w:rPr>
          <w:sz w:val="28"/>
          <w:szCs w:val="28"/>
        </w:rPr>
        <w:t>Форма мышцы зависит от выполняемой ею функции.</w:t>
      </w:r>
    </w:p>
    <w:p w:rsidR="002D4445" w:rsidRPr="00CD580A" w:rsidRDefault="002D4445" w:rsidP="00CD580A">
      <w:pPr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Управляет работой мышц нервная система. Приходящие по нерву импульсы вызывают в мышцах возбуждение, в результате чего мышца сокращается.</w:t>
      </w:r>
    </w:p>
    <w:p w:rsidR="002D4445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В соответствии с производимыми мышцами движениями они разделяются на сгибатели и разгибатели, поднимающие и опускающие и др. Большинство движений туловища и конечностей происходит благодаря одновременному сокращению сразу нескольких мышц и расслаблению других.</w:t>
      </w:r>
    </w:p>
    <w:p w:rsidR="007C3977" w:rsidRPr="00CD580A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3977" w:rsidRPr="007C3977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3977">
        <w:rPr>
          <w:b/>
          <w:bCs/>
          <w:sz w:val="28"/>
          <w:szCs w:val="28"/>
        </w:rPr>
        <w:t>Работа мышц. Управление движением. Утомление</w:t>
      </w:r>
    </w:p>
    <w:p w:rsidR="007C3977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При осуществлении простых двигательных реакций нервные импульсы к мышцам формируются исполнительными нервными клетками, лежащими в спинном мозге. Выполнение сложных двигательных актов зависит от работы высших двигательных центров, расположенных в коре больших полушарий головного мозга. Свои влияния корковые центры направляют в глубокие отделы головного мозга, в мозжечок и к исполнительным клеткам спинного мозга, где и формируются команды для выполнения конкретных движений.</w:t>
      </w:r>
    </w:p>
    <w:p w:rsidR="002D4445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Длительное мышечное напряжение приводит к развитию утомления, которое отражает особое состояние двигательных нервных центров. Утомление проявляется в уменьшении силы и выносливости мышц, ухудшении координации движений и т. д. Для сохранения высокой работоспособности очень важен эмоциональный настрой человека, поочередная смена групп мышц, участвующих в работе, определенный ритм работы.</w:t>
      </w:r>
    </w:p>
    <w:p w:rsidR="007C3977" w:rsidRPr="007C3977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C3977" w:rsidRPr="007C3977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3977">
        <w:rPr>
          <w:b/>
          <w:bCs/>
          <w:sz w:val="28"/>
          <w:szCs w:val="28"/>
        </w:rPr>
        <w:t>Развитие организма человека. Размножение в органическом мире</w:t>
      </w:r>
    </w:p>
    <w:p w:rsidR="007C3977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Размножением называется процесс воспроизведения особей для постоянной замены тех, которые погибли от старости, болезней или уничтожены хищниками. Разделяют бесполое и половое размножение.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Большинству животных свойственно </w:t>
      </w:r>
      <w:r w:rsidRPr="00CD580A">
        <w:rPr>
          <w:i/>
          <w:iCs/>
          <w:sz w:val="28"/>
          <w:szCs w:val="28"/>
        </w:rPr>
        <w:t xml:space="preserve">половое размножение, </w:t>
      </w:r>
      <w:r w:rsidRPr="00CD580A">
        <w:rPr>
          <w:sz w:val="28"/>
          <w:szCs w:val="28"/>
        </w:rPr>
        <w:t xml:space="preserve">в котором участвуют две особи — женская и мужская. Их половые железы вырабатывают особые половые клетки: </w:t>
      </w:r>
      <w:r w:rsidRPr="00CD580A">
        <w:rPr>
          <w:i/>
          <w:iCs/>
          <w:sz w:val="28"/>
          <w:szCs w:val="28"/>
        </w:rPr>
        <w:t xml:space="preserve">яйцеклетки </w:t>
      </w:r>
      <w:r w:rsidRPr="00CD580A">
        <w:rPr>
          <w:sz w:val="28"/>
          <w:szCs w:val="28"/>
        </w:rPr>
        <w:t xml:space="preserve">у самок и </w:t>
      </w:r>
      <w:r w:rsidRPr="00CD580A">
        <w:rPr>
          <w:i/>
          <w:iCs/>
          <w:sz w:val="28"/>
          <w:szCs w:val="28"/>
        </w:rPr>
        <w:t xml:space="preserve">сперматозоиды </w:t>
      </w:r>
      <w:r w:rsidRPr="00CD580A">
        <w:rPr>
          <w:sz w:val="28"/>
          <w:szCs w:val="28"/>
        </w:rPr>
        <w:t>у самцов.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Новые организмы возникают в результате </w:t>
      </w:r>
      <w:r w:rsidRPr="00CD580A">
        <w:rPr>
          <w:i/>
          <w:iCs/>
          <w:sz w:val="28"/>
          <w:szCs w:val="28"/>
        </w:rPr>
        <w:t xml:space="preserve">оплодотворения </w:t>
      </w:r>
      <w:r w:rsidRPr="00CD580A">
        <w:rPr>
          <w:sz w:val="28"/>
          <w:szCs w:val="28"/>
        </w:rPr>
        <w:t>— слияния яйцеклетки и сперматозоида. После проникновения сперматозоида в яйцеклетку ее поверхностная оболочка становится непроницаемой для других сперматозоидов. В ядрах мужской и женской половых клеток находится по половине набора хромосом, характерных для данного вида. При слиянии яйцеклетки и сперматозоида их хромосомные наборы объединяются, а значит — в будущем организме сочетаются наследственные признаки обоих родителей.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Мужские половые железы — </w:t>
      </w:r>
      <w:r w:rsidRPr="00CD580A">
        <w:rPr>
          <w:i/>
          <w:iCs/>
          <w:sz w:val="28"/>
          <w:szCs w:val="28"/>
        </w:rPr>
        <w:t xml:space="preserve">семенники </w:t>
      </w:r>
      <w:r w:rsidRPr="00CD580A">
        <w:rPr>
          <w:sz w:val="28"/>
          <w:szCs w:val="28"/>
        </w:rPr>
        <w:t xml:space="preserve">расположены в мошонке. В семенниках образуются сперматозоиды и мужские половые гормоны, влияющие на возникновение вторичных половых признаков мужского организма. От семенников отходят </w:t>
      </w:r>
      <w:r w:rsidRPr="00CD580A">
        <w:rPr>
          <w:i/>
          <w:iCs/>
          <w:sz w:val="28"/>
          <w:szCs w:val="28"/>
        </w:rPr>
        <w:t xml:space="preserve">семявыводящие протоки, </w:t>
      </w:r>
      <w:r w:rsidRPr="00CD580A">
        <w:rPr>
          <w:sz w:val="28"/>
          <w:szCs w:val="28"/>
        </w:rPr>
        <w:t>которые впадают в мочеиспускательный канал — выводной проток для мочи и семенной жидкости.</w:t>
      </w:r>
    </w:p>
    <w:p w:rsidR="002D4445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D580A">
        <w:rPr>
          <w:sz w:val="28"/>
          <w:szCs w:val="28"/>
        </w:rPr>
        <w:t xml:space="preserve">Женские половые железы — </w:t>
      </w:r>
      <w:r w:rsidRPr="00CD580A">
        <w:rPr>
          <w:i/>
          <w:iCs/>
          <w:sz w:val="28"/>
          <w:szCs w:val="28"/>
        </w:rPr>
        <w:t xml:space="preserve">яичники </w:t>
      </w:r>
      <w:r w:rsidRPr="00CD580A">
        <w:rPr>
          <w:sz w:val="28"/>
          <w:szCs w:val="28"/>
        </w:rPr>
        <w:t xml:space="preserve">расположены в брюшной полости. В яичниках образуются яйцеклетки и женские половые гормоны, влияющие на формирование вторичных половых признаков, свойственных женскому организму. К яичникам подходят маточные трубы, по которым зрелая яйцеклетка из яичника передвигается в </w:t>
      </w:r>
      <w:r w:rsidRPr="00CD580A">
        <w:rPr>
          <w:i/>
          <w:iCs/>
          <w:sz w:val="28"/>
          <w:szCs w:val="28"/>
        </w:rPr>
        <w:t xml:space="preserve">матку </w:t>
      </w:r>
      <w:r w:rsidRPr="00CD580A">
        <w:rPr>
          <w:sz w:val="28"/>
          <w:szCs w:val="28"/>
        </w:rPr>
        <w:t xml:space="preserve">— мешковидный мышечный орган, изнутри выстланный слизистой оболочкой, богатой кровеносными сосудами. Вход в матку называется </w:t>
      </w:r>
      <w:r w:rsidRPr="00CD580A">
        <w:rPr>
          <w:i/>
          <w:iCs/>
          <w:sz w:val="28"/>
          <w:szCs w:val="28"/>
        </w:rPr>
        <w:t>влагалищем.</w:t>
      </w:r>
    </w:p>
    <w:p w:rsidR="007C3977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7C3977" w:rsidRPr="007C3977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3977">
        <w:rPr>
          <w:b/>
          <w:bCs/>
          <w:sz w:val="28"/>
          <w:szCs w:val="28"/>
        </w:rPr>
        <w:t>Беременность. Развитие зародыша и плода</w:t>
      </w:r>
    </w:p>
    <w:p w:rsidR="007C3977" w:rsidRPr="007C3977" w:rsidRDefault="007C3977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D4445" w:rsidRPr="009539CC" w:rsidRDefault="002D4445" w:rsidP="00CD580A">
      <w:pPr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После оплодотворения яйцеклетка начинает продвигаться по маточной трубе; одновременно с этим происходит процесс клеточного деления, в результате которого яйцеклетка превращается в многоклеточный </w:t>
      </w:r>
      <w:r w:rsidRPr="00CD580A">
        <w:rPr>
          <w:i/>
          <w:iCs/>
          <w:sz w:val="28"/>
          <w:szCs w:val="28"/>
        </w:rPr>
        <w:t xml:space="preserve">зародыш. </w:t>
      </w:r>
      <w:r w:rsidRPr="00CD580A">
        <w:rPr>
          <w:sz w:val="28"/>
          <w:szCs w:val="28"/>
        </w:rPr>
        <w:t xml:space="preserve">Оказавшись через 4—5 дней в полости матки, зародыш внедряется в ее слизистую оболочку. Из зародышевых оболочек и кровеносных сосудов слизистой матки образуется </w:t>
      </w:r>
      <w:r w:rsidRPr="00CD580A">
        <w:rPr>
          <w:i/>
          <w:iCs/>
          <w:sz w:val="28"/>
          <w:szCs w:val="28"/>
        </w:rPr>
        <w:t xml:space="preserve">плацента, </w:t>
      </w:r>
      <w:r w:rsidRPr="00CD580A">
        <w:rPr>
          <w:sz w:val="28"/>
          <w:szCs w:val="28"/>
        </w:rPr>
        <w:t xml:space="preserve">через которую зародыш получает из организма матери питательные вещества и кислород и освобождается от углекислого газа и ненужных продуктов обмена веществ. Спустя несколько недель плацента отделяется от зародыша и остается связанной с ним только </w:t>
      </w:r>
      <w:r w:rsidRPr="00CD580A">
        <w:rPr>
          <w:i/>
          <w:iCs/>
          <w:sz w:val="28"/>
          <w:szCs w:val="28"/>
        </w:rPr>
        <w:t xml:space="preserve">пупочным канатиком, </w:t>
      </w:r>
      <w:r w:rsidRPr="00CD580A">
        <w:rPr>
          <w:sz w:val="28"/>
          <w:szCs w:val="28"/>
        </w:rPr>
        <w:t xml:space="preserve">или </w:t>
      </w:r>
      <w:r w:rsidRPr="00CD580A">
        <w:rPr>
          <w:i/>
          <w:iCs/>
          <w:sz w:val="28"/>
          <w:szCs w:val="28"/>
        </w:rPr>
        <w:t xml:space="preserve">пуповиной, </w:t>
      </w:r>
      <w:r w:rsidRPr="00CD580A">
        <w:rPr>
          <w:sz w:val="28"/>
          <w:szCs w:val="28"/>
        </w:rPr>
        <w:t>через которую проходят кровеносные сосуды, несущие кровь в обоих направлениях. Сосуды пуповины — часть кровеносной системы зародыша. Кровь матери никогда не смешивается с кровью зародыша.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К 4-й неделе у зародыша появляются зачатки конечностей, ушей, глаз, носа. Чуть позже начинает пульсировать сердце, развиваются верхние и нижние конечности. На 7—8-й неделе формируется структура тела; различаются грудная клетка, живот, голова, нос, глаза, уши, пальцы на руках и ногах. С этого момента развития зародыш называется </w:t>
      </w:r>
      <w:r w:rsidRPr="00CD580A">
        <w:rPr>
          <w:i/>
          <w:iCs/>
          <w:sz w:val="28"/>
          <w:szCs w:val="28"/>
        </w:rPr>
        <w:t>плодом.</w:t>
      </w:r>
    </w:p>
    <w:p w:rsidR="002D4445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Беременность женщины продолжается в среднем 280 суток и заканчивается рождением ребенка.</w:t>
      </w:r>
    </w:p>
    <w:p w:rsidR="00B66D2C" w:rsidRPr="00B66D2C" w:rsidRDefault="00B66D2C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66D2C" w:rsidRPr="00B66D2C" w:rsidRDefault="00B66D2C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66D2C">
        <w:rPr>
          <w:b/>
          <w:bCs/>
          <w:sz w:val="28"/>
          <w:szCs w:val="28"/>
        </w:rPr>
        <w:t>Развитие человека после рождения</w:t>
      </w:r>
    </w:p>
    <w:p w:rsidR="00B66D2C" w:rsidRDefault="00B66D2C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Принято выделять грудной возраст (1-й год жизни), раннее детство (от 1 до 3 лет), дошкольный период (от 3 до 7 лет), школьный период (от 7 до 17 лет).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В </w:t>
      </w:r>
      <w:r w:rsidRPr="00CD580A">
        <w:rPr>
          <w:i/>
          <w:iCs/>
          <w:sz w:val="28"/>
          <w:szCs w:val="28"/>
        </w:rPr>
        <w:t xml:space="preserve">грудном возрасте </w:t>
      </w:r>
      <w:r w:rsidRPr="00CD580A">
        <w:rPr>
          <w:sz w:val="28"/>
          <w:szCs w:val="28"/>
        </w:rPr>
        <w:t>дети особенно восприимчивы к воздействиям внешней среды. На протяжении первого года жизни происходит много изменений в физическом и психическом развитии ребенка: укрепляются костная и мышечная системы, налаживается обмен веществ, совершенствуются нейрогуморальная регуляция, процессы восприятия, памяти, активно развивается исследовательская деятельность, закладываются предпосылки развития речи.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В </w:t>
      </w:r>
      <w:r w:rsidRPr="00CD580A">
        <w:rPr>
          <w:i/>
          <w:iCs/>
          <w:sz w:val="28"/>
          <w:szCs w:val="28"/>
        </w:rPr>
        <w:t xml:space="preserve">период раннего детства </w:t>
      </w:r>
      <w:r w:rsidRPr="00CD580A">
        <w:rPr>
          <w:sz w:val="28"/>
          <w:szCs w:val="28"/>
        </w:rPr>
        <w:t>ребенок начинает ходить, у него формируется активная речь. Малыш стремится к самостоятельному познанию окружающего мира, овладевает различными способами манипулирования с предметами.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В</w:t>
      </w:r>
      <w:r w:rsidR="00CD580A">
        <w:rPr>
          <w:sz w:val="28"/>
          <w:szCs w:val="28"/>
        </w:rPr>
        <w:t xml:space="preserve"> </w:t>
      </w:r>
      <w:r w:rsidRPr="00CD580A">
        <w:rPr>
          <w:sz w:val="28"/>
          <w:szCs w:val="28"/>
        </w:rPr>
        <w:t>процессе игры ребенок подражает действиям взрослых, у него появляется много двигательных навыков. Формируется и его характер: он проявляет тягу к самостоятельности, к самоутверждению.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Дошкольный период </w:t>
      </w:r>
      <w:r w:rsidRPr="00CD580A">
        <w:rPr>
          <w:sz w:val="28"/>
          <w:szCs w:val="28"/>
        </w:rPr>
        <w:t>характеризуется возрастанием интереса ребенка к окружающему миру. Совершенствуются его физические и умственные способности, формируется внутренняя речь,</w:t>
      </w:r>
      <w:r w:rsidR="00CD580A">
        <w:rPr>
          <w:sz w:val="28"/>
          <w:szCs w:val="28"/>
        </w:rPr>
        <w:t xml:space="preserve"> </w:t>
      </w:r>
      <w:r w:rsidRPr="00CD580A">
        <w:rPr>
          <w:sz w:val="28"/>
          <w:szCs w:val="28"/>
        </w:rPr>
        <w:t>развивается</w:t>
      </w:r>
      <w:r w:rsidR="00CD580A">
        <w:rPr>
          <w:sz w:val="28"/>
          <w:szCs w:val="28"/>
        </w:rPr>
        <w:t xml:space="preserve"> </w:t>
      </w:r>
      <w:r w:rsidRPr="00CD580A">
        <w:rPr>
          <w:sz w:val="28"/>
          <w:szCs w:val="28"/>
        </w:rPr>
        <w:t>воображение.</w:t>
      </w:r>
      <w:r w:rsidR="00CD580A">
        <w:rPr>
          <w:sz w:val="28"/>
          <w:szCs w:val="28"/>
        </w:rPr>
        <w:t xml:space="preserve"> </w:t>
      </w:r>
      <w:r w:rsidRPr="00CD580A">
        <w:rPr>
          <w:sz w:val="28"/>
          <w:szCs w:val="28"/>
        </w:rPr>
        <w:t>Всестороннее развитие ребенка во многом определяется игрой, которая выступает основным средством познавания малышом окружающего мира и развития личности.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 xml:space="preserve">В </w:t>
      </w:r>
      <w:r w:rsidRPr="00CD580A">
        <w:rPr>
          <w:i/>
          <w:iCs/>
          <w:sz w:val="28"/>
          <w:szCs w:val="28"/>
        </w:rPr>
        <w:t xml:space="preserve">школьном возрасте </w:t>
      </w:r>
      <w:r w:rsidRPr="00CD580A">
        <w:rPr>
          <w:sz w:val="28"/>
          <w:szCs w:val="28"/>
        </w:rPr>
        <w:t>происходит смена основного вида деятельности ребенка — он поступает в школу. С 11 лет начинается подростковый период развития человека, сопровождающийся глубокой перестройкой всех органов и физиологических систем, обусловленной интенсивным образованием половых гормонов и половым созреванием. В подростковом возрасте заканчивается развитие речи, происходит становление характера, а также нравственное формирование личности.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sz w:val="28"/>
          <w:szCs w:val="28"/>
        </w:rPr>
        <w:t>Физиологическое (половое) созревание еще не определяет психологической и социальной зрелости человека.</w:t>
      </w:r>
    </w:p>
    <w:p w:rsidR="002D4445" w:rsidRPr="00CD580A" w:rsidRDefault="002D4445" w:rsidP="00CD580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80A">
        <w:rPr>
          <w:i/>
          <w:iCs/>
          <w:sz w:val="28"/>
          <w:szCs w:val="28"/>
        </w:rPr>
        <w:t xml:space="preserve">Физиологическая зрелость </w:t>
      </w:r>
      <w:r w:rsidRPr="00CD580A">
        <w:rPr>
          <w:sz w:val="28"/>
          <w:szCs w:val="28"/>
        </w:rPr>
        <w:t xml:space="preserve">— этап полового созревания организма. О </w:t>
      </w:r>
      <w:r w:rsidRPr="00CD580A">
        <w:rPr>
          <w:i/>
          <w:iCs/>
          <w:sz w:val="28"/>
          <w:szCs w:val="28"/>
        </w:rPr>
        <w:t xml:space="preserve">психологической зрелости </w:t>
      </w:r>
      <w:r w:rsidRPr="00CD580A">
        <w:rPr>
          <w:sz w:val="28"/>
          <w:szCs w:val="28"/>
        </w:rPr>
        <w:t xml:space="preserve">свидетельствует обретение подростком нравственной устойчивости, способности к самоконтролю поведения в семье и обществе. Говоря о </w:t>
      </w:r>
      <w:r w:rsidRPr="00CD580A">
        <w:rPr>
          <w:i/>
          <w:iCs/>
          <w:sz w:val="28"/>
          <w:szCs w:val="28"/>
        </w:rPr>
        <w:t xml:space="preserve">социальной зрелости, </w:t>
      </w:r>
      <w:r w:rsidRPr="00CD580A">
        <w:rPr>
          <w:sz w:val="28"/>
          <w:szCs w:val="28"/>
        </w:rPr>
        <w:t>мы имеем в виду формирование сознательного полноценного члена общества.</w:t>
      </w:r>
    </w:p>
    <w:p w:rsidR="008A33F7" w:rsidRPr="00CD580A" w:rsidRDefault="008A33F7" w:rsidP="00CD580A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8A33F7" w:rsidRPr="00CD580A" w:rsidSect="00CD580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F26" w:rsidRDefault="00BE2F26">
      <w:r>
        <w:separator/>
      </w:r>
    </w:p>
  </w:endnote>
  <w:endnote w:type="continuationSeparator" w:id="0">
    <w:p w:rsidR="00BE2F26" w:rsidRDefault="00BE2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F26" w:rsidRDefault="00BE2F26">
      <w:r>
        <w:separator/>
      </w:r>
    </w:p>
  </w:footnote>
  <w:footnote w:type="continuationSeparator" w:id="0">
    <w:p w:rsidR="00BE2F26" w:rsidRDefault="00BE2F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4445"/>
    <w:rsid w:val="001A77DC"/>
    <w:rsid w:val="00262DB7"/>
    <w:rsid w:val="002D4445"/>
    <w:rsid w:val="00416657"/>
    <w:rsid w:val="00620799"/>
    <w:rsid w:val="007C3977"/>
    <w:rsid w:val="007C67E9"/>
    <w:rsid w:val="008A33F7"/>
    <w:rsid w:val="009539CC"/>
    <w:rsid w:val="00B66D2C"/>
    <w:rsid w:val="00BE2F26"/>
    <w:rsid w:val="00CD580A"/>
    <w:rsid w:val="00E2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2D9669-971D-40FF-ABCA-34CF84767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4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58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CD58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2611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Firma</Company>
  <LinksUpToDate>false</LinksUpToDate>
  <CharactersWithSpaces>17462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2014-03-02T14:57:00Z</dcterms:created>
  <dcterms:modified xsi:type="dcterms:W3CDTF">2014-03-02T14:57:00Z</dcterms:modified>
</cp:coreProperties>
</file>