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C15" w:rsidRDefault="00A83C15">
      <w:pPr>
        <w:ind w:left="-851" w:right="-766"/>
        <w:jc w:val="center"/>
        <w:rPr>
          <w:b/>
          <w:sz w:val="32"/>
        </w:rPr>
      </w:pPr>
      <w:r>
        <w:rPr>
          <w:b/>
          <w:sz w:val="32"/>
        </w:rPr>
        <w:t>Экзаменационные билеты по биологии для 11 класса.</w:t>
      </w:r>
    </w:p>
    <w:p w:rsidR="00A83C15" w:rsidRDefault="00A83C15">
      <w:pPr>
        <w:ind w:left="-851"/>
        <w:jc w:val="both"/>
        <w:rPr>
          <w:b/>
          <w:sz w:val="28"/>
        </w:rPr>
      </w:pPr>
    </w:p>
    <w:p w:rsidR="00A83C15" w:rsidRDefault="00A83C15">
      <w:pPr>
        <w:pStyle w:val="1"/>
        <w:ind w:right="0"/>
        <w:jc w:val="center"/>
      </w:pPr>
      <w:r>
        <w:t>Билет №1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Клетка – структурная и функциональная единица организмов всех царств живой природы.</w:t>
      </w:r>
    </w:p>
    <w:p w:rsidR="00A83C15" w:rsidRDefault="00A83C15">
      <w:pPr>
        <w:pStyle w:val="a3"/>
        <w:ind w:right="0"/>
      </w:pPr>
      <w:r>
        <w:t xml:space="preserve">2. </w:t>
      </w:r>
      <w:r>
        <w:tab/>
        <w:t>Палеонтологические, сравнительно – анатомические, эмбриологические доказательства эволюции органического мира.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ab/>
        <w:t>Рассмотреть внешнее строение цветка насекомоопыляемого растения и выявить прис-пособленность к опылению насекомыми. Объяснить, как могло возникнуть это приспособление.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:rsidR="00A83C15" w:rsidRDefault="00A83C15">
      <w:pPr>
        <w:pStyle w:val="2"/>
        <w:ind w:right="0"/>
      </w:pPr>
      <w:r>
        <w:t>Билет №2</w:t>
      </w:r>
    </w:p>
    <w:p w:rsidR="00A83C15" w:rsidRDefault="00A83C15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Строение и жизнедеятельность растительной клетки.</w:t>
      </w:r>
    </w:p>
    <w:p w:rsidR="00A83C15" w:rsidRDefault="00A83C15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Ароморфоз – главное направление эволюции. Основные ароморфозы в эволюции позвоночных животных.</w:t>
      </w:r>
    </w:p>
    <w:p w:rsidR="00A83C15" w:rsidRDefault="00A83C15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Рассмотреть расположение листьев у комнатного растения и выявить приспособленность к поглощению света.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:rsidR="00A83C15" w:rsidRDefault="00A83C15">
      <w:pPr>
        <w:pStyle w:val="2"/>
        <w:ind w:right="0"/>
      </w:pPr>
      <w:r>
        <w:t>Билет №3</w:t>
      </w:r>
    </w:p>
    <w:p w:rsidR="00A83C15" w:rsidRDefault="00A83C15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Строение и жизнедеятельность клетки животного.</w:t>
      </w:r>
    </w:p>
    <w:p w:rsidR="00A83C15" w:rsidRDefault="00A83C15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Вид – надорганизменная система, его критерии.</w:t>
      </w:r>
    </w:p>
    <w:p w:rsidR="00A83C15" w:rsidRDefault="00A83C15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Решить задачу на анализирующее скрещивание.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:rsidR="00A83C15" w:rsidRDefault="00A83C15">
      <w:pPr>
        <w:pStyle w:val="2"/>
        <w:ind w:right="0"/>
      </w:pPr>
      <w:r>
        <w:t>Билет №4</w:t>
      </w:r>
    </w:p>
    <w:p w:rsidR="00A83C15" w:rsidRDefault="00A83C15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Основные положения клеточной теории, ее значение.</w:t>
      </w:r>
    </w:p>
    <w:p w:rsidR="00A83C15" w:rsidRDefault="00A83C15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Половое размножение. Строение и функции мужских и женских гамет.</w:t>
      </w:r>
    </w:p>
    <w:p w:rsidR="00A83C15" w:rsidRDefault="00A83C15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Рассмотреть гербарные экземпляры растений разных видов одного рода, сравнить их и выявить различия по морфологическому критерию.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A83C15" w:rsidRDefault="00A83C15">
      <w:pPr>
        <w:pStyle w:val="2"/>
        <w:ind w:right="0"/>
      </w:pPr>
      <w:r>
        <w:t>Билет №5</w:t>
      </w:r>
    </w:p>
    <w:p w:rsidR="00A83C15" w:rsidRDefault="00A83C15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Химический состав клетки. Роль органических веществ в ее строении и жизнедеятельности.</w:t>
      </w:r>
    </w:p>
    <w:p w:rsidR="00A83C15" w:rsidRDefault="00A83C15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Модификационная изменчивость, ее значение в жизни организма.</w:t>
      </w:r>
    </w:p>
    <w:p w:rsidR="00A83C15" w:rsidRDefault="00A83C15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Решить задач на наследование гемофилии.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A83C15" w:rsidRDefault="00A83C15">
      <w:pPr>
        <w:pStyle w:val="2"/>
        <w:ind w:right="0"/>
      </w:pPr>
      <w:r>
        <w:t>Билет №6</w:t>
      </w:r>
    </w:p>
    <w:p w:rsidR="00A83C15" w:rsidRDefault="00A83C15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Вирусы, их строение и функционирование. Вирусы – возбудители опасных заболеваний.</w:t>
      </w:r>
    </w:p>
    <w:p w:rsidR="00A83C15" w:rsidRDefault="00A83C15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Основные ароморфозы в эволюции растительного мира.</w:t>
      </w:r>
    </w:p>
    <w:p w:rsidR="00A83C15" w:rsidRDefault="00A83C15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Рассмотреть внешнее строение кактуса и найти черты приспособленности к жизни в засушливых условиях. Объяснить возникновение этих приспособленностей в процессе эволюции.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A83C15" w:rsidRDefault="00A83C15">
      <w:pPr>
        <w:pStyle w:val="3"/>
        <w:ind w:right="0"/>
      </w:pPr>
      <w:r>
        <w:t>Билет №7</w:t>
      </w:r>
    </w:p>
    <w:p w:rsidR="00A83C15" w:rsidRDefault="00A83C15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Обмен веществ и превращение энергии в клетке. Ферменты, их роль в реакциях обмена веществ.</w:t>
      </w:r>
    </w:p>
    <w:p w:rsidR="00A83C15" w:rsidRDefault="00A83C15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Идиоадаптация – направление эволюции органического мира. Значение идиоадаптации.</w:t>
      </w:r>
    </w:p>
    <w:p w:rsidR="00A83C15" w:rsidRDefault="00A83C15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Решить задачу на независимое наследование при дигибридном скрещивании.</w:t>
      </w:r>
    </w:p>
    <w:p w:rsidR="00A83C15" w:rsidRDefault="00A83C15">
      <w:pPr>
        <w:ind w:left="-851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A83C15" w:rsidRDefault="00A83C15">
      <w:pPr>
        <w:pStyle w:val="3"/>
        <w:ind w:right="0"/>
      </w:pPr>
      <w:r>
        <w:t>Билет №8</w:t>
      </w:r>
    </w:p>
    <w:p w:rsidR="00A83C15" w:rsidRDefault="00A83C15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Энергетический обмен в клетках растений и животных, его значение.</w:t>
      </w:r>
    </w:p>
    <w:p w:rsidR="00A83C15" w:rsidRDefault="00A83C15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Движущие силы эволюции, их роль в образовании новых видов.</w:t>
      </w:r>
    </w:p>
    <w:p w:rsidR="00A83C15" w:rsidRDefault="00A83C15">
      <w:pPr>
        <w:numPr>
          <w:ilvl w:val="0"/>
          <w:numId w:val="8"/>
        </w:num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Рассмотреть обитателей аквариума и составить пищевую цепь. Объяснить, почему в аквариуме пищевые цепи короткие.</w:t>
      </w:r>
    </w:p>
    <w:p w:rsidR="00A83C15" w:rsidRDefault="00A83C15">
      <w:pPr>
        <w:pStyle w:val="a4"/>
        <w:ind w:left="-284"/>
      </w:pPr>
    </w:p>
    <w:p w:rsidR="00A83C15" w:rsidRDefault="00A83C15">
      <w:pPr>
        <w:pStyle w:val="a4"/>
        <w:ind w:left="-284"/>
      </w:pPr>
    </w:p>
    <w:p w:rsidR="00A83C15" w:rsidRDefault="00A83C15">
      <w:pPr>
        <w:pStyle w:val="a4"/>
        <w:ind w:left="-284"/>
      </w:pPr>
    </w:p>
    <w:p w:rsidR="00A83C15" w:rsidRDefault="00A83C15">
      <w:pPr>
        <w:pStyle w:val="a4"/>
        <w:ind w:left="-284"/>
      </w:pPr>
    </w:p>
    <w:p w:rsidR="00A83C15" w:rsidRDefault="00A83C15">
      <w:pPr>
        <w:pStyle w:val="a4"/>
        <w:ind w:left="-284"/>
      </w:pPr>
    </w:p>
    <w:p w:rsidR="00A83C15" w:rsidRDefault="00A83C15">
      <w:pPr>
        <w:pStyle w:val="a4"/>
        <w:ind w:left="-284"/>
      </w:pPr>
    </w:p>
    <w:p w:rsidR="00A83C15" w:rsidRDefault="00A83C15">
      <w:pPr>
        <w:pStyle w:val="a4"/>
        <w:ind w:left="-284"/>
      </w:pPr>
      <w:r>
        <w:t>Билет №9</w:t>
      </w:r>
    </w:p>
    <w:p w:rsidR="00A83C15" w:rsidRDefault="00A83C15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Пластический обмен. Биосинтез белка. Матричный характер реакций биосинтеза.</w:t>
      </w:r>
    </w:p>
    <w:p w:rsidR="00A83C15" w:rsidRDefault="00A83C15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Наследственная изменчивость, ее виды. Виды мутаций, их причины. Роль мутаций в эволюции органического мира и селекции.</w:t>
      </w:r>
    </w:p>
    <w:p w:rsidR="00A83C15" w:rsidRDefault="00A83C15">
      <w:pPr>
        <w:numPr>
          <w:ilvl w:val="0"/>
          <w:numId w:val="9"/>
        </w:num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Рассмотреть обитателей аквариума и составить схему круговорота углерода в нем. Объяснить, почему необходимо систематически подкармливать рыб.</w:t>
      </w:r>
    </w:p>
    <w:p w:rsidR="00A83C15" w:rsidRDefault="00A83C15">
      <w:pPr>
        <w:pStyle w:val="1"/>
        <w:jc w:val="center"/>
      </w:pPr>
      <w:r>
        <w:t>Билет №10</w:t>
      </w:r>
    </w:p>
    <w:p w:rsidR="00A83C15" w:rsidRDefault="00A83C15">
      <w:pPr>
        <w:pStyle w:val="a5"/>
        <w:numPr>
          <w:ilvl w:val="0"/>
          <w:numId w:val="10"/>
        </w:numPr>
      </w:pPr>
      <w:r>
        <w:t>Особенности пластического обмена у растений. Фотосинтез. Строение хлоропластов и их роль в этом процессе.</w:t>
      </w:r>
    </w:p>
    <w:p w:rsidR="00A83C15" w:rsidRDefault="00A83C1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Эволюция человека. Доказательства происхождения человека от млекопитающих животных.</w:t>
      </w:r>
    </w:p>
    <w:p w:rsidR="00A83C15" w:rsidRDefault="00A83C15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Рассмотреть обитателей аквариума и составить схему круговорота кислорода в нем. Объяснить,</w:t>
      </w:r>
    </w:p>
    <w:p w:rsidR="00A83C15" w:rsidRDefault="00A83C15">
      <w:pPr>
        <w:pBdr>
          <w:bottom w:val="single" w:sz="12" w:space="1" w:color="auto"/>
        </w:pBdr>
        <w:ind w:left="-284"/>
        <w:jc w:val="both"/>
        <w:rPr>
          <w:sz w:val="24"/>
        </w:rPr>
      </w:pPr>
      <w:r>
        <w:rPr>
          <w:sz w:val="24"/>
        </w:rPr>
        <w:t>почему необходимо периодически накачивать в аквариум воздух.</w:t>
      </w:r>
    </w:p>
    <w:p w:rsidR="00A83C15" w:rsidRDefault="00A83C15">
      <w:pPr>
        <w:pStyle w:val="1"/>
        <w:jc w:val="center"/>
      </w:pPr>
      <w:r>
        <w:t>Билет №11</w:t>
      </w:r>
    </w:p>
    <w:p w:rsidR="00A83C15" w:rsidRDefault="00A83C15">
      <w:pPr>
        <w:pStyle w:val="a5"/>
        <w:numPr>
          <w:ilvl w:val="0"/>
          <w:numId w:val="11"/>
        </w:numPr>
      </w:pPr>
      <w:r>
        <w:t>Деление клеток – основа размножения и роста организмов. Роль ядра и хромосом в делении клеток. Митоз и его значение.</w:t>
      </w:r>
    </w:p>
    <w:p w:rsidR="00A83C15" w:rsidRDefault="00A83C15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Движущие силы эволюции человека. Основные стадии эволюции человека. Биологические и социальные факторы эволюции.</w:t>
      </w:r>
    </w:p>
    <w:p w:rsidR="00A83C15" w:rsidRDefault="00A83C15">
      <w:pPr>
        <w:numPr>
          <w:ilvl w:val="0"/>
          <w:numId w:val="11"/>
        </w:num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Сравнить колосья двух сортов пшеницы или ржи (или два комнатных растения одного вида) и выявить у них различия по фенотипу. Объяснить причины этих различий.</w:t>
      </w:r>
    </w:p>
    <w:p w:rsidR="00A83C15" w:rsidRDefault="00A83C15">
      <w:pPr>
        <w:pStyle w:val="1"/>
        <w:jc w:val="center"/>
      </w:pPr>
      <w:r>
        <w:t>Билет №12</w:t>
      </w:r>
    </w:p>
    <w:p w:rsidR="00A83C15" w:rsidRDefault="00A83C15">
      <w:pPr>
        <w:pStyle w:val="a5"/>
        <w:numPr>
          <w:ilvl w:val="0"/>
          <w:numId w:val="12"/>
        </w:numPr>
      </w:pPr>
      <w:r>
        <w:t>Мейоз, его значение, отличие от митоза. Набор хромосом в гаметах и соматических клетках.</w:t>
      </w:r>
    </w:p>
    <w:p w:rsidR="00A83C15" w:rsidRDefault="00A83C15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Популяция – структурная единица вида. Причины колебания численности популяций.</w:t>
      </w:r>
    </w:p>
    <w:p w:rsidR="00A83C15" w:rsidRDefault="00A83C15">
      <w:pPr>
        <w:numPr>
          <w:ilvl w:val="0"/>
          <w:numId w:val="12"/>
        </w:num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Составить вариационный ряд изменчивости признака семян фасоли или листьев какого – либо растения одного возраста. Выявить закономерности изменчивости признака.</w:t>
      </w:r>
    </w:p>
    <w:p w:rsidR="00A83C15" w:rsidRDefault="00A83C15">
      <w:pPr>
        <w:pStyle w:val="1"/>
        <w:jc w:val="center"/>
      </w:pPr>
      <w:r>
        <w:t>Билет №13</w:t>
      </w:r>
    </w:p>
    <w:p w:rsidR="00A83C15" w:rsidRDefault="00A83C15">
      <w:pPr>
        <w:pStyle w:val="a5"/>
        <w:numPr>
          <w:ilvl w:val="0"/>
          <w:numId w:val="13"/>
        </w:numPr>
      </w:pPr>
      <w:r>
        <w:t>Половое размножение организмов. Оплодотворение, его значение.</w:t>
      </w:r>
    </w:p>
    <w:p w:rsidR="00A83C15" w:rsidRDefault="00A83C15">
      <w:pPr>
        <w:ind w:left="-284" w:right="-284"/>
        <w:jc w:val="both"/>
        <w:rPr>
          <w:sz w:val="24"/>
        </w:rPr>
      </w:pPr>
      <w:r>
        <w:rPr>
          <w:sz w:val="24"/>
        </w:rPr>
        <w:t>2.Наследственность, ее материальные основы. Гибридологический метод изучения наследственности.</w:t>
      </w:r>
    </w:p>
    <w:p w:rsidR="00A83C15" w:rsidRDefault="00A83C15">
      <w:pPr>
        <w:pBdr>
          <w:bottom w:val="single" w:sz="12" w:space="1" w:color="auto"/>
        </w:pBdr>
        <w:ind w:left="-284" w:right="-284"/>
        <w:jc w:val="both"/>
        <w:rPr>
          <w:sz w:val="24"/>
        </w:rPr>
      </w:pPr>
      <w:r>
        <w:rPr>
          <w:sz w:val="24"/>
        </w:rPr>
        <w:t>3.Рассмотреть готовый микропрепарат растительной клетки, назвать ее основные части и их функции.</w:t>
      </w:r>
    </w:p>
    <w:p w:rsidR="00A83C15" w:rsidRDefault="00A83C15">
      <w:pPr>
        <w:pStyle w:val="2"/>
      </w:pPr>
      <w:r>
        <w:t>Билет №14</w:t>
      </w:r>
    </w:p>
    <w:p w:rsidR="00A83C15" w:rsidRDefault="00A83C15">
      <w:pPr>
        <w:numPr>
          <w:ilvl w:val="0"/>
          <w:numId w:val="14"/>
        </w:numPr>
        <w:ind w:right="-142"/>
        <w:jc w:val="both"/>
        <w:rPr>
          <w:sz w:val="24"/>
        </w:rPr>
      </w:pPr>
      <w:r>
        <w:rPr>
          <w:sz w:val="24"/>
        </w:rPr>
        <w:t>Индивидуальное развитие организмов. Эмбриальное развитие животных (на примере ланцетника).</w:t>
      </w:r>
    </w:p>
    <w:p w:rsidR="00A83C15" w:rsidRDefault="00A83C15">
      <w:pPr>
        <w:numPr>
          <w:ilvl w:val="0"/>
          <w:numId w:val="14"/>
        </w:numPr>
        <w:ind w:right="-142"/>
        <w:jc w:val="both"/>
        <w:rPr>
          <w:sz w:val="24"/>
        </w:rPr>
      </w:pPr>
      <w:r>
        <w:rPr>
          <w:sz w:val="24"/>
        </w:rPr>
        <w:t>Правило единообразия гибридов первого поколения. Наследование доминантных и рецессивных признаков.</w:t>
      </w:r>
    </w:p>
    <w:p w:rsidR="00A83C15" w:rsidRDefault="00A83C15">
      <w:pPr>
        <w:numPr>
          <w:ilvl w:val="0"/>
          <w:numId w:val="14"/>
        </w:numPr>
        <w:pBdr>
          <w:bottom w:val="single" w:sz="12" w:space="1" w:color="auto"/>
        </w:pBdr>
        <w:ind w:right="-142"/>
        <w:jc w:val="both"/>
        <w:rPr>
          <w:sz w:val="24"/>
        </w:rPr>
      </w:pPr>
      <w:r>
        <w:rPr>
          <w:sz w:val="24"/>
        </w:rPr>
        <w:t>С помощью опыта выяснить наличие в клубнях картофеля ферментов.</w:t>
      </w:r>
    </w:p>
    <w:p w:rsidR="00A83C15" w:rsidRDefault="00A83C15">
      <w:pPr>
        <w:pStyle w:val="2"/>
      </w:pPr>
      <w:r>
        <w:t>Билет №15</w:t>
      </w:r>
    </w:p>
    <w:p w:rsidR="00A83C15" w:rsidRDefault="00A83C15">
      <w:pPr>
        <w:numPr>
          <w:ilvl w:val="0"/>
          <w:numId w:val="15"/>
        </w:numPr>
        <w:ind w:right="-142"/>
        <w:jc w:val="both"/>
        <w:rPr>
          <w:sz w:val="24"/>
        </w:rPr>
      </w:pPr>
      <w:r>
        <w:rPr>
          <w:sz w:val="24"/>
        </w:rPr>
        <w:t>Послезародышевое развитие: прямое и непрямое.</w:t>
      </w:r>
    </w:p>
    <w:p w:rsidR="00A83C15" w:rsidRDefault="00A83C15">
      <w:pPr>
        <w:numPr>
          <w:ilvl w:val="0"/>
          <w:numId w:val="15"/>
        </w:numPr>
        <w:ind w:right="-142"/>
        <w:jc w:val="both"/>
        <w:rPr>
          <w:sz w:val="24"/>
        </w:rPr>
      </w:pPr>
      <w:r>
        <w:rPr>
          <w:sz w:val="24"/>
        </w:rPr>
        <w:t>Закон расщепления признаков во втором поколении.</w:t>
      </w:r>
    </w:p>
    <w:p w:rsidR="00A83C15" w:rsidRDefault="00A83C15">
      <w:pPr>
        <w:numPr>
          <w:ilvl w:val="0"/>
          <w:numId w:val="15"/>
        </w:numPr>
        <w:pBdr>
          <w:bottom w:val="single" w:sz="12" w:space="1" w:color="auto"/>
        </w:pBdr>
        <w:ind w:right="-142"/>
        <w:jc w:val="both"/>
        <w:rPr>
          <w:sz w:val="24"/>
        </w:rPr>
      </w:pPr>
      <w:r>
        <w:rPr>
          <w:sz w:val="24"/>
        </w:rPr>
        <w:t>Решить задачу на построение и - РНК на основе известной последовательности ДНК.</w:t>
      </w:r>
    </w:p>
    <w:p w:rsidR="00A83C15" w:rsidRDefault="00A83C15">
      <w:pPr>
        <w:pStyle w:val="2"/>
      </w:pPr>
      <w:r>
        <w:t>Билет №16</w:t>
      </w:r>
    </w:p>
    <w:p w:rsidR="00A83C15" w:rsidRDefault="00A83C15">
      <w:pPr>
        <w:ind w:left="-284" w:right="-142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Гены и хромосомы как материальные основы наследственности. Их строение и функционирование.</w:t>
      </w:r>
    </w:p>
    <w:p w:rsidR="00A83C15" w:rsidRDefault="00A83C15">
      <w:pPr>
        <w:numPr>
          <w:ilvl w:val="0"/>
          <w:numId w:val="13"/>
        </w:numPr>
        <w:ind w:right="-142"/>
        <w:jc w:val="both"/>
        <w:rPr>
          <w:sz w:val="24"/>
        </w:rPr>
      </w:pPr>
      <w:r>
        <w:rPr>
          <w:sz w:val="24"/>
        </w:rPr>
        <w:t>Биогеоценоз как экологическая система, его звенья, связи между ними.</w:t>
      </w:r>
    </w:p>
    <w:p w:rsidR="00A83C15" w:rsidRDefault="00A83C15">
      <w:pPr>
        <w:numPr>
          <w:ilvl w:val="0"/>
          <w:numId w:val="13"/>
        </w:numPr>
        <w:pBdr>
          <w:bottom w:val="single" w:sz="12" w:space="1" w:color="auto"/>
        </w:pBdr>
        <w:ind w:right="-142"/>
        <w:jc w:val="both"/>
        <w:rPr>
          <w:sz w:val="24"/>
        </w:rPr>
      </w:pPr>
      <w:r>
        <w:rPr>
          <w:sz w:val="24"/>
        </w:rPr>
        <w:t>Решить задачу на сцепление с полом наследование.</w:t>
      </w:r>
    </w:p>
    <w:p w:rsidR="00A83C15" w:rsidRDefault="00A83C15">
      <w:pPr>
        <w:ind w:left="-284" w:right="-142"/>
        <w:jc w:val="center"/>
        <w:rPr>
          <w:i/>
          <w:sz w:val="28"/>
        </w:rPr>
      </w:pPr>
      <w:r>
        <w:rPr>
          <w:i/>
          <w:sz w:val="28"/>
        </w:rPr>
        <w:t>Билет №17</w:t>
      </w:r>
    </w:p>
    <w:p w:rsidR="00A83C15" w:rsidRDefault="00A83C15">
      <w:pPr>
        <w:numPr>
          <w:ilvl w:val="0"/>
          <w:numId w:val="16"/>
        </w:numPr>
        <w:ind w:right="-142"/>
        <w:jc w:val="both"/>
        <w:rPr>
          <w:sz w:val="24"/>
        </w:rPr>
      </w:pPr>
      <w:r>
        <w:rPr>
          <w:sz w:val="24"/>
        </w:rPr>
        <w:t>Закон независимого наследования признаков. Причины расщепления признаков у гетерозигот.</w:t>
      </w:r>
    </w:p>
    <w:p w:rsidR="00A83C15" w:rsidRDefault="00A83C15">
      <w:pPr>
        <w:numPr>
          <w:ilvl w:val="0"/>
          <w:numId w:val="16"/>
        </w:numPr>
        <w:ind w:right="-142"/>
        <w:jc w:val="both"/>
        <w:rPr>
          <w:sz w:val="24"/>
        </w:rPr>
      </w:pPr>
      <w:r>
        <w:rPr>
          <w:sz w:val="24"/>
        </w:rPr>
        <w:t>Биогеоценоз дубравы.</w:t>
      </w:r>
    </w:p>
    <w:p w:rsidR="00A83C15" w:rsidRDefault="00A83C15">
      <w:pPr>
        <w:numPr>
          <w:ilvl w:val="0"/>
          <w:numId w:val="16"/>
        </w:numPr>
        <w:pBdr>
          <w:bottom w:val="single" w:sz="12" w:space="1" w:color="auto"/>
        </w:pBdr>
        <w:ind w:right="-142"/>
        <w:jc w:val="both"/>
        <w:rPr>
          <w:sz w:val="24"/>
        </w:rPr>
      </w:pPr>
      <w:r>
        <w:rPr>
          <w:sz w:val="24"/>
        </w:rPr>
        <w:t>Рассмотреть под микроскопом микропрепарат митоза в клетках кончика корешка лука, найти клетку в состоянии интерфазы, зарисовать ее и назвать признаки интерфазы.</w:t>
      </w:r>
    </w:p>
    <w:p w:rsidR="00A83C15" w:rsidRDefault="00A83C15">
      <w:pPr>
        <w:pStyle w:val="2"/>
      </w:pPr>
      <w:r>
        <w:t>Билет №18</w:t>
      </w:r>
    </w:p>
    <w:p w:rsidR="00A83C15" w:rsidRDefault="00A83C15">
      <w:pPr>
        <w:numPr>
          <w:ilvl w:val="0"/>
          <w:numId w:val="17"/>
        </w:numPr>
        <w:ind w:right="-142"/>
        <w:jc w:val="both"/>
        <w:rPr>
          <w:sz w:val="24"/>
        </w:rPr>
      </w:pPr>
      <w:r>
        <w:rPr>
          <w:sz w:val="24"/>
        </w:rPr>
        <w:t>Закон сцепленного наследования, его материальные основы. Значение кроссинговера.</w:t>
      </w:r>
    </w:p>
    <w:p w:rsidR="00A83C15" w:rsidRDefault="00A83C15">
      <w:pPr>
        <w:numPr>
          <w:ilvl w:val="0"/>
          <w:numId w:val="17"/>
        </w:numPr>
        <w:ind w:right="-142"/>
        <w:jc w:val="both"/>
        <w:rPr>
          <w:sz w:val="24"/>
        </w:rPr>
      </w:pPr>
      <w:r>
        <w:rPr>
          <w:sz w:val="24"/>
        </w:rPr>
        <w:t>Биогеоценоз хвойного леса. Цепи питания.</w:t>
      </w:r>
    </w:p>
    <w:p w:rsidR="00A83C15" w:rsidRDefault="00A83C15">
      <w:pPr>
        <w:numPr>
          <w:ilvl w:val="0"/>
          <w:numId w:val="17"/>
        </w:numPr>
        <w:pBdr>
          <w:bottom w:val="single" w:sz="12" w:space="1" w:color="auto"/>
        </w:pBdr>
        <w:ind w:right="-142"/>
        <w:jc w:val="both"/>
        <w:rPr>
          <w:sz w:val="24"/>
        </w:rPr>
      </w:pPr>
      <w:r>
        <w:rPr>
          <w:sz w:val="24"/>
        </w:rPr>
        <w:t>Рассмотреть под микроскопом микропрепарат митоза в клетках кончика корешка лука, найти клетку в состоянии профазы, зарисовать ее и назвать признаки профазы.</w:t>
      </w:r>
    </w:p>
    <w:p w:rsidR="00A83C15" w:rsidRDefault="00A83C15">
      <w:pPr>
        <w:pStyle w:val="a4"/>
      </w:pPr>
      <w:r>
        <w:rPr>
          <w:sz w:val="24"/>
        </w:rPr>
        <w:t>_______________________________________</w:t>
      </w:r>
      <w:r>
        <w:t>Билет№19</w:t>
      </w:r>
    </w:p>
    <w:p w:rsidR="00A83C15" w:rsidRDefault="00A83C15">
      <w:pPr>
        <w:pStyle w:val="a4"/>
        <w:numPr>
          <w:ilvl w:val="0"/>
          <w:numId w:val="18"/>
        </w:numPr>
        <w:jc w:val="both"/>
        <w:rPr>
          <w:i w:val="0"/>
          <w:sz w:val="24"/>
        </w:rPr>
      </w:pPr>
      <w:r>
        <w:rPr>
          <w:i w:val="0"/>
          <w:sz w:val="24"/>
        </w:rPr>
        <w:t>Половые хромосомы и аутосомы. Сцепленное с полом наследование.</w:t>
      </w:r>
    </w:p>
    <w:p w:rsidR="00A83C15" w:rsidRDefault="00A83C15">
      <w:pPr>
        <w:pStyle w:val="a4"/>
        <w:numPr>
          <w:ilvl w:val="0"/>
          <w:numId w:val="18"/>
        </w:numPr>
        <w:jc w:val="both"/>
        <w:rPr>
          <w:i w:val="0"/>
          <w:sz w:val="24"/>
        </w:rPr>
      </w:pPr>
      <w:r>
        <w:rPr>
          <w:i w:val="0"/>
          <w:sz w:val="24"/>
        </w:rPr>
        <w:t>Биогеоценоз водоема. Цепи питания.</w:t>
      </w:r>
    </w:p>
    <w:p w:rsidR="00A83C15" w:rsidRDefault="00A83C15">
      <w:pPr>
        <w:pStyle w:val="a4"/>
        <w:numPr>
          <w:ilvl w:val="0"/>
          <w:numId w:val="18"/>
        </w:numPr>
        <w:jc w:val="both"/>
        <w:rPr>
          <w:i w:val="0"/>
          <w:sz w:val="24"/>
        </w:rPr>
      </w:pPr>
      <w:r>
        <w:rPr>
          <w:i w:val="0"/>
          <w:sz w:val="24"/>
        </w:rPr>
        <w:t>Рассмотреть под микроскопом микропрепарат митоза в клетках кончика корешка лука, найти клетку в состоянии метафазы, зарисовать ее и назвать признаки метафазы.</w:t>
      </w:r>
    </w:p>
    <w:p w:rsidR="00A83C15" w:rsidRDefault="00A83C15">
      <w:pPr>
        <w:pStyle w:val="a4"/>
        <w:jc w:val="both"/>
        <w:rPr>
          <w:i w:val="0"/>
          <w:sz w:val="24"/>
        </w:rPr>
      </w:pPr>
      <w:r>
        <w:rPr>
          <w:i w:val="0"/>
          <w:sz w:val="24"/>
        </w:rPr>
        <w:t>__________________________________________________________________________________</w:t>
      </w:r>
    </w:p>
    <w:p w:rsidR="00A83C15" w:rsidRDefault="00A83C15">
      <w:pPr>
        <w:ind w:left="-142"/>
        <w:jc w:val="center"/>
        <w:rPr>
          <w:i/>
          <w:sz w:val="28"/>
        </w:rPr>
      </w:pPr>
      <w:r>
        <w:rPr>
          <w:i/>
          <w:sz w:val="28"/>
        </w:rPr>
        <w:t>Билет№20</w:t>
      </w:r>
    </w:p>
    <w:p w:rsidR="00A83C15" w:rsidRDefault="00A83C15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Взаимодействие и множественное действие генов как основа целостности генотипа.</w:t>
      </w:r>
    </w:p>
    <w:p w:rsidR="00A83C15" w:rsidRDefault="00A83C15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Соотношение организмов – продуцентов, консументов, редуцентов в экосистеме.</w:t>
      </w:r>
    </w:p>
    <w:p w:rsidR="00A83C15" w:rsidRDefault="00A83C15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С помощью опыта доказать, что фермент в клетках клубня картофеля, расщепляющий перекись водорода, имеет белковую природу. Какова химическая природа всех ферментов.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_______________________________________________________________________________</w:t>
      </w:r>
    </w:p>
    <w:p w:rsidR="00A83C15" w:rsidRDefault="00A83C15">
      <w:pPr>
        <w:ind w:left="-142"/>
        <w:jc w:val="center"/>
        <w:rPr>
          <w:i/>
          <w:sz w:val="28"/>
        </w:rPr>
      </w:pPr>
      <w:r>
        <w:rPr>
          <w:i/>
          <w:sz w:val="28"/>
        </w:rPr>
        <w:t>Билет №21</w:t>
      </w:r>
    </w:p>
    <w:p w:rsidR="00A83C15" w:rsidRDefault="00A83C15">
      <w:pPr>
        <w:pStyle w:val="a5"/>
        <w:numPr>
          <w:ilvl w:val="0"/>
          <w:numId w:val="20"/>
        </w:numPr>
      </w:pPr>
      <w:r>
        <w:t>Генетика человека. Методы изучения наследственности человека, наследственные заболевания, их профилактика.</w:t>
      </w:r>
    </w:p>
    <w:p w:rsidR="00A83C15" w:rsidRDefault="00A83C15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Саморегуляция в биогеоценозе. Многообразие видов, их приспособленность к совместному обитанию.</w:t>
      </w:r>
    </w:p>
    <w:p w:rsidR="00A83C15" w:rsidRDefault="00A83C15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Рассмотреть в аквариуме рыб, найти разные виды и объяснить, почему особи разных видов не скрещиваются между собой.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_______________________________________________________________________________</w:t>
      </w:r>
    </w:p>
    <w:p w:rsidR="00A83C15" w:rsidRDefault="00A83C15">
      <w:pPr>
        <w:ind w:left="-142"/>
        <w:jc w:val="center"/>
        <w:rPr>
          <w:i/>
          <w:sz w:val="28"/>
        </w:rPr>
      </w:pPr>
      <w:r>
        <w:rPr>
          <w:i/>
          <w:sz w:val="28"/>
        </w:rPr>
        <w:t>Билет№22</w:t>
      </w:r>
    </w:p>
    <w:p w:rsidR="00A83C15" w:rsidRDefault="00A83C15">
      <w:pPr>
        <w:pStyle w:val="a5"/>
      </w:pPr>
      <w:r>
        <w:t>1.</w:t>
      </w:r>
      <w:r>
        <w:tab/>
        <w:t>Роль генотипа и среды в повышении продуктивности сельскохозяйственных растений и животных.</w:t>
      </w:r>
    </w:p>
    <w:p w:rsidR="00A83C15" w:rsidRDefault="00A83C15">
      <w:pPr>
        <w:pStyle w:val="a5"/>
      </w:pPr>
      <w:r>
        <w:t>2.</w:t>
      </w:r>
      <w:r>
        <w:tab/>
        <w:t>Изменения в биогеоценозах. Причины смены биогеоценозов. Охрана биогеоценозов.</w:t>
      </w:r>
    </w:p>
    <w:p w:rsidR="00A83C15" w:rsidRDefault="00A83C15">
      <w:pPr>
        <w:pStyle w:val="a5"/>
        <w:pBdr>
          <w:bottom w:val="single" w:sz="12" w:space="1" w:color="auto"/>
        </w:pBdr>
      </w:pPr>
      <w:r>
        <w:t>3.</w:t>
      </w:r>
      <w:r>
        <w:tab/>
        <w:t>Рассмотреть на влажном препарате клубеньки на корнях бобовых. Описать характер взаимоотношений клубеньковых бактерий и бобовых растений. Составить цепь питания с включением в нее данных организмов.</w:t>
      </w:r>
    </w:p>
    <w:p w:rsidR="00A83C15" w:rsidRDefault="00A83C15">
      <w:pPr>
        <w:pStyle w:val="a5"/>
        <w:jc w:val="center"/>
        <w:rPr>
          <w:i/>
          <w:sz w:val="28"/>
        </w:rPr>
      </w:pPr>
      <w:r>
        <w:rPr>
          <w:i/>
          <w:sz w:val="28"/>
        </w:rPr>
        <w:t>Билет №23</w:t>
      </w:r>
    </w:p>
    <w:p w:rsidR="00A83C15" w:rsidRDefault="00A83C15">
      <w:pPr>
        <w:pStyle w:val="a5"/>
        <w:numPr>
          <w:ilvl w:val="0"/>
          <w:numId w:val="21"/>
        </w:numPr>
      </w:pPr>
      <w:r>
        <w:t>Разнообразие сортов растений и пород животных – результат селекционной работы ученых. Закон Н. И. Вавилова о гомологических рядах в наследственной изменчивости.</w:t>
      </w:r>
    </w:p>
    <w:p w:rsidR="00A83C15" w:rsidRDefault="00A83C15">
      <w:pPr>
        <w:pStyle w:val="a5"/>
        <w:numPr>
          <w:ilvl w:val="0"/>
          <w:numId w:val="21"/>
        </w:numPr>
      </w:pPr>
      <w:r>
        <w:t>Агроценоз (агроэкосистема) , его отличие от биогеоценоза. Пути повышения продуктивности агроценоза.</w:t>
      </w:r>
    </w:p>
    <w:p w:rsidR="00A83C15" w:rsidRDefault="00A83C15">
      <w:pPr>
        <w:pStyle w:val="a5"/>
        <w:numPr>
          <w:ilvl w:val="0"/>
          <w:numId w:val="21"/>
        </w:numPr>
      </w:pPr>
      <w:r>
        <w:t>Описать фенотип своего организма и высказать предположение о его генотипе по ряду признаков, например, по цвету волос, и глаз росту.</w:t>
      </w:r>
    </w:p>
    <w:p w:rsidR="00A83C15" w:rsidRDefault="00A83C15">
      <w:pPr>
        <w:pStyle w:val="a5"/>
      </w:pPr>
      <w:r>
        <w:t>________________________________________________________________________________</w:t>
      </w:r>
    </w:p>
    <w:p w:rsidR="00A83C15" w:rsidRDefault="00A83C15">
      <w:pPr>
        <w:pStyle w:val="a5"/>
        <w:jc w:val="center"/>
        <w:rPr>
          <w:i/>
          <w:sz w:val="28"/>
        </w:rPr>
      </w:pPr>
      <w:r>
        <w:rPr>
          <w:i/>
          <w:sz w:val="28"/>
        </w:rPr>
        <w:t>Билет №24</w:t>
      </w:r>
    </w:p>
    <w:p w:rsidR="00A83C15" w:rsidRDefault="00A83C15">
      <w:pPr>
        <w:pStyle w:val="a5"/>
        <w:numPr>
          <w:ilvl w:val="0"/>
          <w:numId w:val="22"/>
        </w:numPr>
      </w:pPr>
      <w:r>
        <w:t>Основные методы селекции растений и животных: гибритизация и искусственный отбор.</w:t>
      </w:r>
    </w:p>
    <w:p w:rsidR="00A83C15" w:rsidRDefault="00A83C15">
      <w:pPr>
        <w:pStyle w:val="a5"/>
        <w:numPr>
          <w:ilvl w:val="0"/>
          <w:numId w:val="22"/>
        </w:numPr>
      </w:pPr>
      <w:r>
        <w:t>Круговорот веществ в экосистеме. Основной источник энергии, обеспечивающий круговорот веществ.</w:t>
      </w:r>
    </w:p>
    <w:p w:rsidR="00A83C15" w:rsidRDefault="00A83C15">
      <w:pPr>
        <w:pStyle w:val="a5"/>
        <w:numPr>
          <w:ilvl w:val="0"/>
          <w:numId w:val="22"/>
        </w:numPr>
        <w:pBdr>
          <w:bottom w:val="single" w:sz="12" w:space="1" w:color="auto"/>
        </w:pBdr>
      </w:pPr>
      <w:r>
        <w:t>Решить задачу на определение аминокислот в молекуле белка с использованием таблицы генетического кода</w:t>
      </w:r>
    </w:p>
    <w:p w:rsidR="00A83C15" w:rsidRDefault="00A83C15">
      <w:pPr>
        <w:pStyle w:val="a5"/>
        <w:jc w:val="center"/>
        <w:rPr>
          <w:i/>
          <w:sz w:val="28"/>
        </w:rPr>
      </w:pPr>
      <w:r>
        <w:rPr>
          <w:i/>
          <w:sz w:val="28"/>
        </w:rPr>
        <w:t>лет №25</w:t>
      </w:r>
    </w:p>
    <w:p w:rsidR="00A83C15" w:rsidRDefault="00A83C15">
      <w:pPr>
        <w:pStyle w:val="a5"/>
        <w:numPr>
          <w:ilvl w:val="0"/>
          <w:numId w:val="23"/>
        </w:numPr>
      </w:pPr>
      <w:r>
        <w:t>Гетерозис, полиплоидиция, мутагинез, их использование в селекции.</w:t>
      </w:r>
    </w:p>
    <w:p w:rsidR="00A83C15" w:rsidRDefault="00A83C15">
      <w:pPr>
        <w:pStyle w:val="a5"/>
        <w:numPr>
          <w:ilvl w:val="0"/>
          <w:numId w:val="23"/>
        </w:numPr>
      </w:pPr>
      <w:r>
        <w:t>Изменение биогеоценозов под влиянием деятельности человека, их последствия. Меры охраны биогеоценозов (на примере либо водоема, либо лесов, либо болота).</w:t>
      </w:r>
    </w:p>
    <w:p w:rsidR="00A83C15" w:rsidRDefault="00A83C15">
      <w:pPr>
        <w:pStyle w:val="a5"/>
        <w:numPr>
          <w:ilvl w:val="0"/>
          <w:numId w:val="23"/>
        </w:numPr>
        <w:pBdr>
          <w:bottom w:val="single" w:sz="12" w:space="1" w:color="auto"/>
        </w:pBdr>
      </w:pPr>
      <w:r>
        <w:t>Рассмотреть микропрепарат покровной ткани листа, выявить особенности ее строения, обеспечивающие поступление углекислого газа в лист и испарение воды.</w:t>
      </w:r>
    </w:p>
    <w:p w:rsidR="00A83C15" w:rsidRDefault="00A83C15">
      <w:pPr>
        <w:pStyle w:val="a5"/>
        <w:pBdr>
          <w:bottom w:val="single" w:sz="12" w:space="1" w:color="auto"/>
        </w:pBdr>
        <w:ind w:left="-142"/>
      </w:pPr>
    </w:p>
    <w:p w:rsidR="00A83C15" w:rsidRDefault="00A83C15">
      <w:pPr>
        <w:pStyle w:val="a5"/>
        <w:pBdr>
          <w:bottom w:val="single" w:sz="12" w:space="1" w:color="auto"/>
        </w:pBdr>
        <w:ind w:left="-142"/>
      </w:pPr>
    </w:p>
    <w:p w:rsidR="00A83C15" w:rsidRDefault="00A83C15">
      <w:pPr>
        <w:pStyle w:val="a4"/>
      </w:pPr>
      <w:r>
        <w:t>Билет №26</w:t>
      </w:r>
    </w:p>
    <w:p w:rsidR="00A83C15" w:rsidRDefault="00A83C15">
      <w:pPr>
        <w:pStyle w:val="a4"/>
      </w:pPr>
    </w:p>
    <w:p w:rsidR="00A83C15" w:rsidRDefault="00A83C15">
      <w:pPr>
        <w:pStyle w:val="a4"/>
        <w:numPr>
          <w:ilvl w:val="0"/>
          <w:numId w:val="24"/>
        </w:numPr>
        <w:jc w:val="both"/>
        <w:rPr>
          <w:i w:val="0"/>
          <w:sz w:val="24"/>
        </w:rPr>
      </w:pPr>
      <w:r>
        <w:rPr>
          <w:i w:val="0"/>
          <w:sz w:val="24"/>
        </w:rPr>
        <w:t>Естественный и искусственный отборы, их сходство и отличия, роль в возникновении многообразия органического мира.</w:t>
      </w:r>
    </w:p>
    <w:p w:rsidR="00A83C15" w:rsidRDefault="00A83C15">
      <w:pPr>
        <w:pStyle w:val="a4"/>
        <w:numPr>
          <w:ilvl w:val="0"/>
          <w:numId w:val="24"/>
        </w:numPr>
        <w:jc w:val="both"/>
        <w:rPr>
          <w:i w:val="0"/>
          <w:sz w:val="24"/>
        </w:rPr>
      </w:pPr>
      <w:r>
        <w:rPr>
          <w:i w:val="0"/>
          <w:sz w:val="24"/>
        </w:rPr>
        <w:t>Биосфера, ее границы. Причины бедности жизни в морских глубинах, в литосфере, в верхних слоях атмосферы.</w:t>
      </w:r>
    </w:p>
    <w:p w:rsidR="00A83C15" w:rsidRDefault="00A83C15">
      <w:pPr>
        <w:pStyle w:val="a4"/>
        <w:numPr>
          <w:ilvl w:val="0"/>
          <w:numId w:val="24"/>
        </w:numPr>
        <w:jc w:val="both"/>
        <w:rPr>
          <w:i w:val="0"/>
          <w:sz w:val="24"/>
        </w:rPr>
      </w:pPr>
      <w:r>
        <w:rPr>
          <w:i w:val="0"/>
          <w:sz w:val="24"/>
        </w:rPr>
        <w:t>Рассмотреть микропрепарат поперечного среза листа, найти основную ткань, выявить особенности ее строения и черты приспособленности к фотосинтезу.</w:t>
      </w:r>
    </w:p>
    <w:p w:rsidR="00A83C15" w:rsidRDefault="00A83C15">
      <w:pPr>
        <w:pStyle w:val="a4"/>
        <w:jc w:val="both"/>
        <w:rPr>
          <w:i w:val="0"/>
          <w:sz w:val="24"/>
        </w:rPr>
      </w:pPr>
      <w:r>
        <w:rPr>
          <w:i w:val="0"/>
          <w:sz w:val="24"/>
        </w:rPr>
        <w:t>___________________________________________________________________________________</w:t>
      </w:r>
    </w:p>
    <w:p w:rsidR="00A83C15" w:rsidRDefault="00A83C15">
      <w:pPr>
        <w:ind w:left="-142"/>
        <w:jc w:val="center"/>
        <w:rPr>
          <w:i/>
          <w:sz w:val="28"/>
        </w:rPr>
      </w:pPr>
      <w:r>
        <w:rPr>
          <w:i/>
          <w:sz w:val="28"/>
        </w:rPr>
        <w:t>Билет №27</w:t>
      </w:r>
    </w:p>
    <w:p w:rsidR="00A83C15" w:rsidRDefault="00A83C15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Сорт растений и порода животных как искусственные популяции, их сходства и отличия с естественными популяциями. Причины многообразия сортов, пород и естественных популяций.</w:t>
      </w:r>
    </w:p>
    <w:p w:rsidR="00A83C15" w:rsidRDefault="00A83C15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Биомасса или живое вещество биосферы. Закономерности распространения биомассы в биосфере.</w:t>
      </w:r>
    </w:p>
    <w:p w:rsidR="00A83C15" w:rsidRDefault="00A83C15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Из предложенных гербарных материалов, коллекций, муляжей, чучел составить цепь питания, определить направление движения вещества и энергии в ней. Объяснить, почему в данной цепи начальное звено составляют растения.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_______________________________________________________________________________</w:t>
      </w:r>
    </w:p>
    <w:p w:rsidR="00A83C15" w:rsidRDefault="00A83C15">
      <w:pPr>
        <w:ind w:left="-142"/>
        <w:jc w:val="center"/>
        <w:rPr>
          <w:i/>
          <w:sz w:val="28"/>
        </w:rPr>
      </w:pPr>
      <w:r>
        <w:rPr>
          <w:i/>
          <w:sz w:val="28"/>
        </w:rPr>
        <w:t>Билет №28</w:t>
      </w:r>
    </w:p>
    <w:p w:rsidR="00A83C15" w:rsidRDefault="00A83C15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Многообразие видов в природе, его причины. Влияние деятельности человека на многообразие видов. Биологический процесс и регресс.</w:t>
      </w:r>
    </w:p>
    <w:p w:rsidR="00A83C15" w:rsidRDefault="00A83C15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Живое вещество, его роль в круговороте веществ и превращении энергии в биосфере.</w:t>
      </w:r>
    </w:p>
    <w:p w:rsidR="00A83C15" w:rsidRDefault="00A83C15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Рассмотреть под микроскопом лист элодеи, найти хлоропласты в клетках и объяснить их роль в фотосинтезе.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A83C15" w:rsidRDefault="00A83C15">
      <w:pPr>
        <w:ind w:left="-142"/>
        <w:jc w:val="center"/>
        <w:rPr>
          <w:i/>
          <w:sz w:val="28"/>
        </w:rPr>
      </w:pPr>
      <w:r>
        <w:rPr>
          <w:i/>
          <w:sz w:val="28"/>
        </w:rPr>
        <w:t>Билет №29</w:t>
      </w:r>
    </w:p>
    <w:p w:rsidR="00A83C15" w:rsidRDefault="00A83C15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Приспособленность организмов к среде обитания, ее причины. Относительный характер приспособленности организмов.</w:t>
      </w:r>
    </w:p>
    <w:p w:rsidR="00A83C15" w:rsidRDefault="00A83C15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Изменения в биосфере под влиянием деятельности человека. Сохранение равновесия в биосфере как основа его целостности.</w:t>
      </w:r>
    </w:p>
    <w:p w:rsidR="00A83C15" w:rsidRDefault="00A83C15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Решить задачу на промежуточный характер наследования.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A83C15" w:rsidRDefault="00A83C15">
      <w:pPr>
        <w:ind w:left="-142"/>
        <w:jc w:val="center"/>
        <w:rPr>
          <w:i/>
          <w:sz w:val="28"/>
        </w:rPr>
      </w:pPr>
      <w:r>
        <w:rPr>
          <w:i/>
          <w:sz w:val="28"/>
        </w:rPr>
        <w:t>Билет №30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1. Экологическое и географическое видообразие, их сходство и различие.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2. Учение В. И. Вернадского о биосфере. Ведущая роль живого вещества в преобразовании биосферы.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3.Решить задачу на моногибридное скрещивание.</w:t>
      </w:r>
    </w:p>
    <w:p w:rsidR="00A83C15" w:rsidRDefault="00A83C15">
      <w:pPr>
        <w:ind w:left="-142"/>
        <w:jc w:val="both"/>
        <w:rPr>
          <w:sz w:val="24"/>
        </w:rPr>
      </w:pPr>
      <w:r>
        <w:rPr>
          <w:sz w:val="24"/>
        </w:rPr>
        <w:t>_______________________________________________________________________________</w:t>
      </w:r>
    </w:p>
    <w:p w:rsidR="00A83C15" w:rsidRDefault="00A83C15">
      <w:pPr>
        <w:jc w:val="both"/>
        <w:rPr>
          <w:sz w:val="24"/>
        </w:rPr>
      </w:pPr>
      <w:bookmarkStart w:id="0" w:name="_GoBack"/>
      <w:bookmarkEnd w:id="0"/>
    </w:p>
    <w:sectPr w:rsidR="00A83C15">
      <w:pgSz w:w="11906" w:h="16838"/>
      <w:pgMar w:top="567" w:right="849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25D31"/>
    <w:multiLevelType w:val="singleLevel"/>
    <w:tmpl w:val="E3B2DDAC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1">
    <w:nsid w:val="04D63230"/>
    <w:multiLevelType w:val="singleLevel"/>
    <w:tmpl w:val="4B964614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2">
    <w:nsid w:val="05C90F1B"/>
    <w:multiLevelType w:val="singleLevel"/>
    <w:tmpl w:val="50F093C6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3">
    <w:nsid w:val="14874282"/>
    <w:multiLevelType w:val="singleLevel"/>
    <w:tmpl w:val="76F8A950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4">
    <w:nsid w:val="1ABB2C41"/>
    <w:multiLevelType w:val="singleLevel"/>
    <w:tmpl w:val="FB325128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5">
    <w:nsid w:val="1AF558DB"/>
    <w:multiLevelType w:val="singleLevel"/>
    <w:tmpl w:val="FF14400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6">
    <w:nsid w:val="308A64CF"/>
    <w:multiLevelType w:val="singleLevel"/>
    <w:tmpl w:val="42FABCEC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31217B88"/>
    <w:multiLevelType w:val="singleLevel"/>
    <w:tmpl w:val="B20AD31C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8">
    <w:nsid w:val="32843565"/>
    <w:multiLevelType w:val="singleLevel"/>
    <w:tmpl w:val="5F025C5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9">
    <w:nsid w:val="32B20EA8"/>
    <w:multiLevelType w:val="singleLevel"/>
    <w:tmpl w:val="F21CC556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10">
    <w:nsid w:val="35925F6E"/>
    <w:multiLevelType w:val="singleLevel"/>
    <w:tmpl w:val="9712341C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1">
    <w:nsid w:val="38781F47"/>
    <w:multiLevelType w:val="singleLevel"/>
    <w:tmpl w:val="21DAFE54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2">
    <w:nsid w:val="3F2B03A4"/>
    <w:multiLevelType w:val="singleLevel"/>
    <w:tmpl w:val="9E4EC124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13">
    <w:nsid w:val="44680461"/>
    <w:multiLevelType w:val="singleLevel"/>
    <w:tmpl w:val="36C6D348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4">
    <w:nsid w:val="4B140C52"/>
    <w:multiLevelType w:val="singleLevel"/>
    <w:tmpl w:val="C57CE3AC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5">
    <w:nsid w:val="4B2635C3"/>
    <w:multiLevelType w:val="singleLevel"/>
    <w:tmpl w:val="7434485A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16">
    <w:nsid w:val="521D5FE8"/>
    <w:multiLevelType w:val="singleLevel"/>
    <w:tmpl w:val="3530FDD0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17">
    <w:nsid w:val="54797363"/>
    <w:multiLevelType w:val="singleLevel"/>
    <w:tmpl w:val="DAAC75B8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18">
    <w:nsid w:val="67476265"/>
    <w:multiLevelType w:val="singleLevel"/>
    <w:tmpl w:val="0C822CDC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  <w:sz w:val="28"/>
      </w:rPr>
    </w:lvl>
  </w:abstractNum>
  <w:abstractNum w:abstractNumId="19">
    <w:nsid w:val="6ABA2F45"/>
    <w:multiLevelType w:val="singleLevel"/>
    <w:tmpl w:val="63AAE7BC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20">
    <w:nsid w:val="6B1F5717"/>
    <w:multiLevelType w:val="singleLevel"/>
    <w:tmpl w:val="B0C4FF7C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21">
    <w:nsid w:val="6C204BE0"/>
    <w:multiLevelType w:val="singleLevel"/>
    <w:tmpl w:val="4B6A9E1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22">
    <w:nsid w:val="6F8345C8"/>
    <w:multiLevelType w:val="singleLevel"/>
    <w:tmpl w:val="9822FD24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3">
    <w:nsid w:val="713F5053"/>
    <w:multiLevelType w:val="singleLevel"/>
    <w:tmpl w:val="700E3CD2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4">
    <w:nsid w:val="747E4CE8"/>
    <w:multiLevelType w:val="singleLevel"/>
    <w:tmpl w:val="5F2A5CFA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5">
    <w:nsid w:val="77E42681"/>
    <w:multiLevelType w:val="singleLevel"/>
    <w:tmpl w:val="B3D4671C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26">
    <w:nsid w:val="794650DD"/>
    <w:multiLevelType w:val="singleLevel"/>
    <w:tmpl w:val="EC701E82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3"/>
  </w:num>
  <w:num w:numId="4">
    <w:abstractNumId w:val="23"/>
  </w:num>
  <w:num w:numId="5">
    <w:abstractNumId w:val="17"/>
  </w:num>
  <w:num w:numId="6">
    <w:abstractNumId w:val="16"/>
  </w:num>
  <w:num w:numId="7">
    <w:abstractNumId w:val="22"/>
  </w:num>
  <w:num w:numId="8">
    <w:abstractNumId w:val="24"/>
  </w:num>
  <w:num w:numId="9">
    <w:abstractNumId w:val="7"/>
  </w:num>
  <w:num w:numId="10">
    <w:abstractNumId w:val="14"/>
  </w:num>
  <w:num w:numId="11">
    <w:abstractNumId w:val="19"/>
  </w:num>
  <w:num w:numId="12">
    <w:abstractNumId w:val="21"/>
  </w:num>
  <w:num w:numId="13">
    <w:abstractNumId w:val="5"/>
  </w:num>
  <w:num w:numId="14">
    <w:abstractNumId w:val="11"/>
  </w:num>
  <w:num w:numId="15">
    <w:abstractNumId w:val="8"/>
  </w:num>
  <w:num w:numId="16">
    <w:abstractNumId w:val="10"/>
  </w:num>
  <w:num w:numId="17">
    <w:abstractNumId w:val="13"/>
  </w:num>
  <w:num w:numId="18">
    <w:abstractNumId w:val="2"/>
  </w:num>
  <w:num w:numId="19">
    <w:abstractNumId w:val="12"/>
  </w:num>
  <w:num w:numId="20">
    <w:abstractNumId w:val="26"/>
  </w:num>
  <w:num w:numId="21">
    <w:abstractNumId w:val="6"/>
  </w:num>
  <w:num w:numId="22">
    <w:abstractNumId w:val="4"/>
  </w:num>
  <w:num w:numId="23">
    <w:abstractNumId w:val="20"/>
  </w:num>
  <w:num w:numId="24">
    <w:abstractNumId w:val="25"/>
  </w:num>
  <w:num w:numId="25">
    <w:abstractNumId w:val="0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126"/>
    <w:rsid w:val="00092223"/>
    <w:rsid w:val="00234126"/>
    <w:rsid w:val="00A20417"/>
    <w:rsid w:val="00A8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66D86-E5D5-41B4-AE0D-2CECD479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both"/>
      <w:outlineLvl w:val="0"/>
    </w:pPr>
    <w:rPr>
      <w:i/>
      <w:sz w:val="28"/>
    </w:rPr>
  </w:style>
  <w:style w:type="paragraph" w:styleId="2">
    <w:name w:val="heading 2"/>
    <w:basedOn w:val="a"/>
    <w:next w:val="a"/>
    <w:qFormat/>
    <w:pPr>
      <w:keepNext/>
      <w:ind w:left="-851" w:right="-766"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pPr>
      <w:keepNext/>
      <w:ind w:left="-851" w:right="-99"/>
      <w:jc w:val="center"/>
      <w:outlineLvl w:val="2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-851" w:right="43"/>
      <w:jc w:val="both"/>
    </w:pPr>
    <w:rPr>
      <w:sz w:val="24"/>
    </w:rPr>
  </w:style>
  <w:style w:type="paragraph" w:styleId="a4">
    <w:name w:val="Title"/>
    <w:basedOn w:val="a"/>
    <w:qFormat/>
    <w:pPr>
      <w:ind w:left="-1134"/>
      <w:jc w:val="center"/>
    </w:pPr>
    <w:rPr>
      <w:i/>
      <w:sz w:val="28"/>
    </w:rPr>
  </w:style>
  <w:style w:type="paragraph" w:styleId="a5">
    <w:name w:val="Body Text Indent"/>
    <w:basedOn w:val="a"/>
    <w:semiHidden/>
    <w:pPr>
      <w:ind w:left="-284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билеты по биологии для 11 класса</vt:lpstr>
    </vt:vector>
  </TitlesOfParts>
  <Company>123</Company>
  <LinksUpToDate>false</LinksUpToDate>
  <CharactersWithSpaces>10469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билеты по биологии для 11 класса</dc:title>
  <dc:subject/>
  <dc:creator>123</dc:creator>
  <cp:keywords/>
  <cp:lastModifiedBy>admin</cp:lastModifiedBy>
  <cp:revision>2</cp:revision>
  <dcterms:created xsi:type="dcterms:W3CDTF">2014-02-01T20:17:00Z</dcterms:created>
  <dcterms:modified xsi:type="dcterms:W3CDTF">2014-02-01T20:17:00Z</dcterms:modified>
</cp:coreProperties>
</file>