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5C6" w:rsidRDefault="00A275C6">
      <w:pPr>
        <w:pStyle w:val="a3"/>
      </w:pPr>
      <w:r>
        <w:t xml:space="preserve">Creon’s Role Of King And His Responsibilities Essay, Research Paper </w:t>
      </w:r>
    </w:p>
    <w:p w:rsidR="00A275C6" w:rsidRDefault="00A275C6">
      <w:pPr>
        <w:pStyle w:val="a3"/>
      </w:pPr>
      <w:r>
        <w:t xml:space="preserve">Creon’s Role Of King and His Responsibilities </w:t>
      </w:r>
    </w:p>
    <w:p w:rsidR="00A275C6" w:rsidRDefault="00A275C6">
      <w:pPr>
        <w:pStyle w:val="a3"/>
      </w:pPr>
      <w:r>
        <w:t xml:space="preserve">The role of the king in the time of Greek tragedies was simultaneously </w:t>
      </w:r>
    </w:p>
    <w:p w:rsidR="00A275C6" w:rsidRDefault="00A275C6">
      <w:pPr>
        <w:pStyle w:val="a3"/>
      </w:pPr>
      <w:r>
        <w:t xml:space="preserve">desired and dreaded because of the king’s responsibility to the people and </w:t>
      </w:r>
    </w:p>
    <w:p w:rsidR="00A275C6" w:rsidRDefault="00A275C6">
      <w:pPr>
        <w:pStyle w:val="a3"/>
      </w:pPr>
      <w:r>
        <w:t xml:space="preserve">because of the effects of the position on the king’s character. Creon reveals </w:t>
      </w:r>
    </w:p>
    <w:p w:rsidR="00A275C6" w:rsidRDefault="00A275C6">
      <w:pPr>
        <w:pStyle w:val="a3"/>
      </w:pPr>
      <w:r>
        <w:t xml:space="preserve">such ambivalent thoughts towards the kingship in his speech defending himself </w:t>
      </w:r>
    </w:p>
    <w:p w:rsidR="00A275C6" w:rsidRDefault="00A275C6">
      <w:pPr>
        <w:pStyle w:val="a3"/>
      </w:pPr>
      <w:r>
        <w:t xml:space="preserve">from Oedipus’s conspiracy accusation in Oedipus the King; these ambivalent </w:t>
      </w:r>
    </w:p>
    <w:p w:rsidR="00A275C6" w:rsidRDefault="00A275C6">
      <w:pPr>
        <w:pStyle w:val="a3"/>
      </w:pPr>
      <w:r>
        <w:t xml:space="preserve">thoughts reveal much about the nature of the kingship, especially in conjunction </w:t>
      </w:r>
    </w:p>
    <w:p w:rsidR="00A275C6" w:rsidRDefault="00A275C6">
      <w:pPr>
        <w:pStyle w:val="a3"/>
      </w:pPr>
      <w:r>
        <w:t xml:space="preserve">with Creon’s later actions in Antigone. </w:t>
      </w:r>
    </w:p>
    <w:p w:rsidR="00A275C6" w:rsidRDefault="00A275C6">
      <w:pPr>
        <w:pStyle w:val="a3"/>
      </w:pPr>
      <w:r>
        <w:t xml:space="preserve">In attempting to refute Oedipus’s assertion that Creon has taken part in </w:t>
      </w:r>
    </w:p>
    <w:p w:rsidR="00A275C6" w:rsidRDefault="00A275C6">
      <w:pPr>
        <w:pStyle w:val="a3"/>
      </w:pPr>
      <w:r>
        <w:t xml:space="preserve">a conspiracy to obtain the kingship, Creon evaluates the nature of the kingship </w:t>
      </w:r>
    </w:p>
    <w:p w:rsidR="00A275C6" w:rsidRDefault="00A275C6">
      <w:pPr>
        <w:pStyle w:val="a3"/>
      </w:pPr>
      <w:r>
        <w:t xml:space="preserve">and of his present role. First, he says, “Consider, first, if you think any </w:t>
      </w:r>
    </w:p>
    <w:p w:rsidR="00A275C6" w:rsidRDefault="00A275C6">
      <w:pPr>
        <w:pStyle w:val="a3"/>
      </w:pPr>
      <w:r>
        <w:t xml:space="preserve">one/ would choose to rule and fear rather than rule and sleep” (36.584-585). By </w:t>
      </w:r>
    </w:p>
    <w:p w:rsidR="00A275C6" w:rsidRDefault="00A275C6">
      <w:pPr>
        <w:pStyle w:val="a3"/>
      </w:pPr>
      <w:r>
        <w:t xml:space="preserve">this, Creon means that the main difference between his position and the king’s </w:t>
      </w:r>
    </w:p>
    <w:p w:rsidR="00A275C6" w:rsidRDefault="00A275C6">
      <w:pPr>
        <w:pStyle w:val="a3"/>
      </w:pPr>
      <w:r>
        <w:t xml:space="preserve">is that of the accompanying action to ruling. In both positions, one is a ruler </w:t>
      </w:r>
    </w:p>
    <w:p w:rsidR="00A275C6" w:rsidRDefault="00A275C6">
      <w:pPr>
        <w:pStyle w:val="a3"/>
      </w:pPr>
      <w:r>
        <w:t xml:space="preserve">who holds great power over the state. However, the king is placed in a greater </w:t>
      </w:r>
    </w:p>
    <w:p w:rsidR="00A275C6" w:rsidRDefault="00A275C6">
      <w:pPr>
        <w:pStyle w:val="a3"/>
      </w:pPr>
      <w:r>
        <w:t xml:space="preserve">place of accountability to the people. This accountability is what Creon says </w:t>
      </w:r>
    </w:p>
    <w:p w:rsidR="00A275C6" w:rsidRDefault="00A275C6">
      <w:pPr>
        <w:pStyle w:val="a3"/>
      </w:pPr>
      <w:r>
        <w:t xml:space="preserve">inspires “fear” in the king, for if affairs of state or of the people fall into </w:t>
      </w:r>
    </w:p>
    <w:p w:rsidR="00A275C6" w:rsidRDefault="00A275C6">
      <w:pPr>
        <w:pStyle w:val="a3"/>
      </w:pPr>
      <w:r>
        <w:t xml:space="preserve">decline, the king is the first person whom the citizenry look to blame. This is </w:t>
      </w:r>
    </w:p>
    <w:p w:rsidR="00A275C6" w:rsidRDefault="00A275C6">
      <w:pPr>
        <w:pStyle w:val="a3"/>
      </w:pPr>
      <w:r>
        <w:t xml:space="preserve">analogous to executive leaders throughout history, as one can see in looking at </w:t>
      </w:r>
    </w:p>
    <w:p w:rsidR="00A275C6" w:rsidRDefault="00A275C6">
      <w:pPr>
        <w:pStyle w:val="a3"/>
      </w:pPr>
      <w:r>
        <w:t xml:space="preserve">American presidents and the correlation between the present conditions and </w:t>
      </w:r>
    </w:p>
    <w:p w:rsidR="00A275C6" w:rsidRDefault="00A275C6">
      <w:pPr>
        <w:pStyle w:val="a3"/>
      </w:pPr>
      <w:r>
        <w:t xml:space="preserve">events of the nation to the public’s opinion of the president, regardless of the </w:t>
      </w:r>
    </w:p>
    <w:p w:rsidR="00A275C6" w:rsidRDefault="00A275C6">
      <w:pPr>
        <w:pStyle w:val="a3"/>
      </w:pPr>
      <w:r>
        <w:t xml:space="preserve">actual impact that his decisions may have made in these conditions. Creon </w:t>
      </w:r>
    </w:p>
    <w:p w:rsidR="00A275C6" w:rsidRDefault="00A275C6">
      <w:pPr>
        <w:pStyle w:val="a3"/>
      </w:pPr>
      <w:r>
        <w:t xml:space="preserve">maintains that he has the same amount of power as the king but without the </w:t>
      </w:r>
    </w:p>
    <w:p w:rsidR="00A275C6" w:rsidRDefault="00A275C6">
      <w:pPr>
        <w:pStyle w:val="a3"/>
      </w:pPr>
      <w:r>
        <w:t xml:space="preserve">accountability that inevitably leads a king to distress. </w:t>
      </w:r>
    </w:p>
    <w:p w:rsidR="00A275C6" w:rsidRDefault="00A275C6">
      <w:pPr>
        <w:pStyle w:val="a3"/>
      </w:pPr>
      <w:r>
        <w:t xml:space="preserve">Creon’s reasoning concerning the equality between his power and </w:t>
      </w:r>
    </w:p>
    <w:p w:rsidR="00A275C6" w:rsidRDefault="00A275C6">
      <w:pPr>
        <w:pStyle w:val="a3"/>
      </w:pPr>
      <w:r>
        <w:t xml:space="preserve">Oedipus’s leads him to state: </w:t>
      </w:r>
    </w:p>
    <w:p w:rsidR="00A275C6" w:rsidRDefault="00A275C6">
      <w:pPr>
        <w:pStyle w:val="a3"/>
      </w:pPr>
      <w:r>
        <w:t xml:space="preserve">I was not born with such a frantic yearning </w:t>
      </w:r>
    </w:p>
    <w:p w:rsidR="00A275C6" w:rsidRDefault="00A275C6">
      <w:pPr>
        <w:pStyle w:val="a3"/>
      </w:pPr>
      <w:r>
        <w:t xml:space="preserve">to be a king- but to do what kings do. </w:t>
      </w:r>
    </w:p>
    <w:p w:rsidR="00A275C6" w:rsidRDefault="00A275C6">
      <w:pPr>
        <w:pStyle w:val="a3"/>
      </w:pPr>
      <w:r>
        <w:t xml:space="preserve">And so it is with every one who has learned </w:t>
      </w:r>
    </w:p>
    <w:p w:rsidR="00A275C6" w:rsidRDefault="00A275C6">
      <w:pPr>
        <w:pStyle w:val="a3"/>
      </w:pPr>
      <w:r>
        <w:t xml:space="preserve">wisdom and self-control. </w:t>
      </w:r>
    </w:p>
    <w:p w:rsidR="00A275C6" w:rsidRDefault="00A275C6">
      <w:pPr>
        <w:pStyle w:val="a3"/>
      </w:pPr>
      <w:r>
        <w:t xml:space="preserve">(36.587-590) </w:t>
      </w:r>
    </w:p>
    <w:p w:rsidR="00A275C6" w:rsidRDefault="00A275C6">
      <w:pPr>
        <w:pStyle w:val="a3"/>
      </w:pPr>
      <w:r>
        <w:t xml:space="preserve">He means that he has never desired the position of king, because he sees no </w:t>
      </w:r>
    </w:p>
    <w:p w:rsidR="00A275C6" w:rsidRDefault="00A275C6">
      <w:pPr>
        <w:pStyle w:val="a3"/>
      </w:pPr>
      <w:r>
        <w:t xml:space="preserve">advantage over his present position in the state. Rather, he sees the </w:t>
      </w:r>
    </w:p>
    <w:p w:rsidR="00A275C6" w:rsidRDefault="00A275C6">
      <w:pPr>
        <w:pStyle w:val="a3"/>
      </w:pPr>
      <w:r>
        <w:t xml:space="preserve">disadvantage of the fear that accompanies the position of king. Creon has </w:t>
      </w:r>
    </w:p>
    <w:p w:rsidR="00A275C6" w:rsidRDefault="00A275C6">
      <w:pPr>
        <w:pStyle w:val="a3"/>
      </w:pPr>
      <w:r>
        <w:t xml:space="preserve">evaluated this situation for his circumstances and then goes further in stating </w:t>
      </w:r>
    </w:p>
    <w:p w:rsidR="00A275C6" w:rsidRDefault="00A275C6">
      <w:pPr>
        <w:pStyle w:val="a3"/>
      </w:pPr>
      <w:r>
        <w:t xml:space="preserve">that anyone with wisdom and self-control would come to such a conclusion as well. </w:t>
      </w:r>
    </w:p>
    <w:p w:rsidR="00A275C6" w:rsidRDefault="00A275C6">
      <w:pPr>
        <w:pStyle w:val="a3"/>
      </w:pPr>
      <w:r>
        <w:t xml:space="preserve">This could be interpreted as an insult to Oedipus in two different ways. Creon </w:t>
      </w:r>
    </w:p>
    <w:p w:rsidR="00A275C6" w:rsidRDefault="00A275C6">
      <w:pPr>
        <w:pStyle w:val="a3"/>
      </w:pPr>
      <w:r>
        <w:t xml:space="preserve">could mean that Oedipus and anyone else who desires and assumes the kingship are </w:t>
      </w:r>
    </w:p>
    <w:p w:rsidR="00A275C6" w:rsidRDefault="00A275C6">
      <w:pPr>
        <w:pStyle w:val="a3"/>
      </w:pPr>
      <w:r>
        <w:t xml:space="preserve">by nature not people of wisdom and self-control- or he could be saying that the </w:t>
      </w:r>
    </w:p>
    <w:p w:rsidR="00A275C6" w:rsidRDefault="00A275C6">
      <w:pPr>
        <w:pStyle w:val="a3"/>
      </w:pPr>
      <w:r>
        <w:t xml:space="preserve">position of the kingship is one that strips an individual of his wisdom and </w:t>
      </w:r>
    </w:p>
    <w:p w:rsidR="00A275C6" w:rsidRDefault="00A275C6">
      <w:pPr>
        <w:pStyle w:val="a3"/>
      </w:pPr>
      <w:r>
        <w:t xml:space="preserve">self-control. </w:t>
      </w:r>
    </w:p>
    <w:p w:rsidR="00A275C6" w:rsidRDefault="00A275C6">
      <w:pPr>
        <w:pStyle w:val="a3"/>
      </w:pPr>
      <w:r>
        <w:t xml:space="preserve">In support of the assertion that the kingship changes one’s character, </w:t>
      </w:r>
    </w:p>
    <w:p w:rsidR="00A275C6" w:rsidRDefault="00A275C6">
      <w:pPr>
        <w:pStyle w:val="a3"/>
      </w:pPr>
      <w:r>
        <w:t xml:space="preserve">one could point to the events of Antigone and Creon’s striking change in </w:t>
      </w:r>
    </w:p>
    <w:p w:rsidR="00A275C6" w:rsidRDefault="00A275C6">
      <w:pPr>
        <w:pStyle w:val="a3"/>
      </w:pPr>
      <w:r>
        <w:t xml:space="preserve">character in the play. In Oedipus the King, Creon reveals himself to be a </w:t>
      </w:r>
    </w:p>
    <w:p w:rsidR="00A275C6" w:rsidRDefault="00A275C6">
      <w:pPr>
        <w:pStyle w:val="a3"/>
      </w:pPr>
      <w:r>
        <w:t xml:space="preserve">reasonable ruler, who makes rational decisions and is not quick to anger, as is </w:t>
      </w:r>
    </w:p>
    <w:p w:rsidR="00A275C6" w:rsidRDefault="00A275C6">
      <w:pPr>
        <w:pStyle w:val="a3"/>
      </w:pPr>
      <w:r>
        <w:t xml:space="preserve">revealed by his calmness in his responses to Oedipus’s heated accusations. </w:t>
      </w:r>
    </w:p>
    <w:p w:rsidR="00A275C6" w:rsidRDefault="00A275C6">
      <w:pPr>
        <w:pStyle w:val="a3"/>
      </w:pPr>
      <w:r>
        <w:t xml:space="preserve">However, in Antigone, Creon has become prideful and irrational. His dealings </w:t>
      </w:r>
    </w:p>
    <w:p w:rsidR="00A275C6" w:rsidRDefault="00A275C6">
      <w:pPr>
        <w:pStyle w:val="a3"/>
      </w:pPr>
      <w:r>
        <w:t xml:space="preserve">with Antigone and Teiresias and his stubbornness in the play indicate a change </w:t>
      </w:r>
    </w:p>
    <w:p w:rsidR="00A275C6" w:rsidRDefault="00A275C6">
      <w:pPr>
        <w:pStyle w:val="a3"/>
      </w:pPr>
      <w:r>
        <w:t xml:space="preserve">in his character. In fact, his actions, especially in his dealings with </w:t>
      </w:r>
    </w:p>
    <w:p w:rsidR="00A275C6" w:rsidRDefault="00A275C6">
      <w:pPr>
        <w:pStyle w:val="a3"/>
      </w:pPr>
      <w:r>
        <w:t xml:space="preserve">Teiresias the prophet, are very similar to Oedipus’s actions in Oedipus the King. </w:t>
      </w:r>
    </w:p>
    <w:p w:rsidR="00A275C6" w:rsidRDefault="00A275C6">
      <w:pPr>
        <w:pStyle w:val="a3"/>
      </w:pPr>
      <w:r>
        <w:t xml:space="preserve">Just as Oedipus had done before him, Creon refuses to completely believe </w:t>
      </w:r>
    </w:p>
    <w:p w:rsidR="00A275C6" w:rsidRDefault="00A275C6">
      <w:pPr>
        <w:pStyle w:val="a3"/>
      </w:pPr>
      <w:r>
        <w:t xml:space="preserve">Teiresias’s prophecies for the state. Creon also emulates his predecessor’s </w:t>
      </w:r>
    </w:p>
    <w:p w:rsidR="00A275C6" w:rsidRDefault="00A275C6">
      <w:pPr>
        <w:pStyle w:val="a3"/>
      </w:pPr>
      <w:r>
        <w:t xml:space="preserve">actions in his accusation of bribery directed towards Teiresias: “Out with it-/ </w:t>
      </w:r>
    </w:p>
    <w:p w:rsidR="00A275C6" w:rsidRDefault="00A275C6">
      <w:pPr>
        <w:pStyle w:val="a3"/>
      </w:pPr>
      <w:r>
        <w:t xml:space="preserve">but only if your words are not for gain” (201. 1128-1129). Creon’s words and </w:t>
      </w:r>
    </w:p>
    <w:p w:rsidR="00A275C6" w:rsidRDefault="00A275C6">
      <w:pPr>
        <w:pStyle w:val="a3"/>
      </w:pPr>
      <w:r>
        <w:t xml:space="preserve">actions in Antigone indicate that he has taken on the negative characteristics </w:t>
      </w:r>
    </w:p>
    <w:p w:rsidR="00A275C6" w:rsidRDefault="00A275C6">
      <w:pPr>
        <w:pStyle w:val="a3"/>
      </w:pPr>
      <w:r>
        <w:t xml:space="preserve">of king that he describes in his speech in Oedipus the King. He has same amount </w:t>
      </w:r>
    </w:p>
    <w:p w:rsidR="00A275C6" w:rsidRDefault="00A275C6">
      <w:pPr>
        <w:pStyle w:val="a3"/>
      </w:pPr>
      <w:r>
        <w:t xml:space="preserve">of power as king, but he now seems to have lost his wisdom and self-control. </w:t>
      </w:r>
    </w:p>
    <w:p w:rsidR="00A275C6" w:rsidRDefault="00A275C6">
      <w:pPr>
        <w:pStyle w:val="a3"/>
      </w:pPr>
      <w:r>
        <w:t xml:space="preserve">This indicates that perhaps his words to Oedipus are, in fact, mainly an insult </w:t>
      </w:r>
    </w:p>
    <w:p w:rsidR="00A275C6" w:rsidRDefault="00A275C6">
      <w:pPr>
        <w:pStyle w:val="a3"/>
      </w:pPr>
      <w:r>
        <w:t xml:space="preserve">to the position of king and to what it evokes from a person’s character rather </w:t>
      </w:r>
    </w:p>
    <w:p w:rsidR="00A275C6" w:rsidRDefault="00A275C6">
      <w:pPr>
        <w:pStyle w:val="a3"/>
      </w:pPr>
      <w:r>
        <w:t xml:space="preserve">than an insult solely directed towards Oedipus. </w:t>
      </w:r>
    </w:p>
    <w:p w:rsidR="00A275C6" w:rsidRDefault="00A275C6">
      <w:pPr>
        <w:pStyle w:val="a3"/>
      </w:pPr>
      <w:r>
        <w:t xml:space="preserve">Creon also feels that the king is generally not responsive to the </w:t>
      </w:r>
    </w:p>
    <w:p w:rsidR="00A275C6" w:rsidRDefault="00A275C6">
      <w:pPr>
        <w:pStyle w:val="a3"/>
      </w:pPr>
      <w:r>
        <w:t xml:space="preserve">desires of the citizenry: “But if I were the king myself, I must/ do much that </w:t>
      </w:r>
    </w:p>
    <w:p w:rsidR="00A275C6" w:rsidRDefault="00A275C6">
      <w:pPr>
        <w:pStyle w:val="a3"/>
      </w:pPr>
      <w:r>
        <w:t xml:space="preserve">went against the grain” (36.590-591). By this, Creon means that in his present </w:t>
      </w:r>
    </w:p>
    <w:p w:rsidR="00A275C6" w:rsidRDefault="00A275C6">
      <w:pPr>
        <w:pStyle w:val="a3"/>
      </w:pPr>
      <w:r>
        <w:t xml:space="preserve">position, he is more apt than the king to know the will of the people and to </w:t>
      </w:r>
    </w:p>
    <w:p w:rsidR="00A275C6" w:rsidRDefault="00A275C6">
      <w:pPr>
        <w:pStyle w:val="a3"/>
      </w:pPr>
      <w:r>
        <w:t xml:space="preserve">respond accordingly. Again, this seems to be a flaw inherent in the kingship </w:t>
      </w:r>
    </w:p>
    <w:p w:rsidR="00A275C6" w:rsidRDefault="00A275C6">
      <w:pPr>
        <w:pStyle w:val="a3"/>
      </w:pPr>
      <w:r>
        <w:t xml:space="preserve">based on Creon’s actions in Antigone. As king Creon is blind to the fact that </w:t>
      </w:r>
    </w:p>
    <w:p w:rsidR="00A275C6" w:rsidRDefault="00A275C6">
      <w:pPr>
        <w:pStyle w:val="a3"/>
      </w:pPr>
      <w:r>
        <w:t xml:space="preserve">the people of Thebes are opposed to his actions concerning the punishment of </w:t>
      </w:r>
    </w:p>
    <w:p w:rsidR="00A275C6" w:rsidRDefault="00A275C6">
      <w:pPr>
        <w:pStyle w:val="a3"/>
      </w:pPr>
      <w:r>
        <w:t xml:space="preserve">Antigone. One who is not king, Creon’s son Haemon, senses the will of the </w:t>
      </w:r>
    </w:p>
    <w:p w:rsidR="00A275C6" w:rsidRDefault="00A275C6">
      <w:pPr>
        <w:pStyle w:val="a3"/>
      </w:pPr>
      <w:r>
        <w:t xml:space="preserve">people: </w:t>
      </w:r>
    </w:p>
    <w:p w:rsidR="00A275C6" w:rsidRDefault="00A275C6">
      <w:pPr>
        <w:pStyle w:val="a3"/>
      </w:pPr>
      <w:r>
        <w:t xml:space="preserve">But what I can hear, in the dark,are things like these: </w:t>
      </w:r>
    </w:p>
    <w:p w:rsidR="00A275C6" w:rsidRDefault="00A275C6">
      <w:pPr>
        <w:pStyle w:val="a3"/>
      </w:pPr>
      <w:r>
        <w:t xml:space="preserve">the city mourns for this girl; they think she is dying </w:t>
      </w:r>
    </w:p>
    <w:p w:rsidR="00A275C6" w:rsidRDefault="00A275C6">
      <w:pPr>
        <w:pStyle w:val="a3"/>
      </w:pPr>
      <w:r>
        <w:t xml:space="preserve">most wrongly and most undeservedly </w:t>
      </w:r>
    </w:p>
    <w:p w:rsidR="00A275C6" w:rsidRDefault="00A275C6">
      <w:pPr>
        <w:pStyle w:val="a3"/>
      </w:pPr>
      <w:r>
        <w:t xml:space="preserve">of all womenkind, for the most glorious acts. </w:t>
      </w:r>
    </w:p>
    <w:p w:rsidR="00A275C6" w:rsidRDefault="00A275C6">
      <w:pPr>
        <w:pStyle w:val="a3"/>
      </w:pPr>
      <w:r>
        <w:t xml:space="preserve">(188.746-749) </w:t>
      </w:r>
    </w:p>
    <w:p w:rsidR="00A275C6" w:rsidRDefault="00A275C6">
      <w:pPr>
        <w:pStyle w:val="a3"/>
      </w:pPr>
      <w:r>
        <w:t xml:space="preserve">Haemon has sensed that the people feel Creon’s actions are unjust, which is </w:t>
      </w:r>
    </w:p>
    <w:p w:rsidR="00A275C6" w:rsidRDefault="00A275C6">
      <w:pPr>
        <w:pStyle w:val="a3"/>
      </w:pPr>
      <w:r>
        <w:t xml:space="preserve">something that Creon is not aware of. However, in his speech, Creon is also </w:t>
      </w:r>
    </w:p>
    <w:p w:rsidR="00A275C6" w:rsidRDefault="00A275C6">
      <w:pPr>
        <w:pStyle w:val="a3"/>
      </w:pPr>
      <w:r>
        <w:t xml:space="preserve">asserting that a king, even when aware of the will of the people, does not </w:t>
      </w:r>
    </w:p>
    <w:p w:rsidR="00A275C6" w:rsidRDefault="00A275C6">
      <w:pPr>
        <w:pStyle w:val="a3"/>
      </w:pPr>
      <w:r>
        <w:t xml:space="preserve">respond accordingly. He demonstrates this in Antigone when he says, “Should the </w:t>
      </w:r>
    </w:p>
    <w:p w:rsidR="00A275C6" w:rsidRDefault="00A275C6">
      <w:pPr>
        <w:pStyle w:val="a3"/>
      </w:pPr>
      <w:r>
        <w:t xml:space="preserve">city tell me how to rule them?” (189.794). Once again, Creon’s words in Oedipus </w:t>
      </w:r>
    </w:p>
    <w:p w:rsidR="00A275C6" w:rsidRDefault="00A275C6">
      <w:pPr>
        <w:pStyle w:val="a3"/>
      </w:pPr>
      <w:r>
        <w:t xml:space="preserve">the King and actions in Antigone correspond and indicate that his speech reveals </w:t>
      </w:r>
    </w:p>
    <w:p w:rsidR="00A275C6" w:rsidRDefault="00A275C6">
      <w:pPr>
        <w:pStyle w:val="a3"/>
      </w:pPr>
      <w:r>
        <w:t xml:space="preserve">characteristics that are inherent in the kingship and not just in Oedipus’s rule. </w:t>
      </w:r>
    </w:p>
    <w:p w:rsidR="00A275C6" w:rsidRDefault="00A275C6">
      <w:pPr>
        <w:pStyle w:val="a3"/>
      </w:pPr>
      <w:r>
        <w:t xml:space="preserve">Creon finds these characteristics of a king to be despicable and prefers </w:t>
      </w:r>
    </w:p>
    <w:p w:rsidR="00A275C6" w:rsidRDefault="00A275C6">
      <w:pPr>
        <w:pStyle w:val="a3"/>
      </w:pPr>
      <w:r>
        <w:t xml:space="preserve">his own present position. “How should despotic rule seem sweeter to me/ than </w:t>
      </w:r>
    </w:p>
    <w:p w:rsidR="00A275C6" w:rsidRDefault="00A275C6">
      <w:pPr>
        <w:pStyle w:val="a3"/>
      </w:pPr>
      <w:r>
        <w:t xml:space="preserve">painless power and an assured authority?” (36.592-593). He is saying that his </w:t>
      </w:r>
    </w:p>
    <w:p w:rsidR="00A275C6" w:rsidRDefault="00A275C6">
      <w:pPr>
        <w:pStyle w:val="a3"/>
      </w:pPr>
      <w:r>
        <w:t xml:space="preserve">present power is less painful and even more effectual than that of a king. It </w:t>
      </w:r>
    </w:p>
    <w:p w:rsidR="00A275C6" w:rsidRDefault="00A275C6">
      <w:pPr>
        <w:pStyle w:val="a3"/>
      </w:pPr>
      <w:r>
        <w:t xml:space="preserve">is less painful in that he is not held directly accountable for the conditions </w:t>
      </w:r>
    </w:p>
    <w:p w:rsidR="00A275C6" w:rsidRDefault="00A275C6">
      <w:pPr>
        <w:pStyle w:val="a3"/>
      </w:pPr>
      <w:r>
        <w:t xml:space="preserve">of the state. It is more effectual both in that he has a better sense of the </w:t>
      </w:r>
    </w:p>
    <w:p w:rsidR="00A275C6" w:rsidRDefault="00A275C6">
      <w:pPr>
        <w:pStyle w:val="a3"/>
      </w:pPr>
      <w:r>
        <w:t xml:space="preserve">will of the people and in that he is less likely to allow selfish interest and </w:t>
      </w:r>
    </w:p>
    <w:p w:rsidR="00A275C6" w:rsidRDefault="00A275C6">
      <w:pPr>
        <w:pStyle w:val="a3"/>
      </w:pPr>
      <w:r>
        <w:t xml:space="preserve">pride to interfere with his execution of the will of the people. </w:t>
      </w:r>
    </w:p>
    <w:p w:rsidR="00A275C6" w:rsidRDefault="00A275C6">
      <w:pPr>
        <w:pStyle w:val="a3"/>
      </w:pPr>
      <w:r>
        <w:t xml:space="preserve">Creon’s speech serves two purposes, both effectively. First, it is a </w:t>
      </w:r>
    </w:p>
    <w:p w:rsidR="00A275C6" w:rsidRDefault="00A275C6">
      <w:pPr>
        <w:pStyle w:val="a3"/>
      </w:pPr>
      <w:r>
        <w:t xml:space="preserve">convincing argument to prove that he is not involved a conspiracy to overthrow </w:t>
      </w:r>
    </w:p>
    <w:p w:rsidR="00A275C6" w:rsidRDefault="00A275C6">
      <w:pPr>
        <w:pStyle w:val="a3"/>
      </w:pPr>
      <w:r>
        <w:t xml:space="preserve">Oedipus, although Oedipus’s pride does not allow him to be convinced by this </w:t>
      </w:r>
    </w:p>
    <w:p w:rsidR="00A275C6" w:rsidRDefault="00A275C6">
      <w:pPr>
        <w:pStyle w:val="a3"/>
      </w:pPr>
      <w:r>
        <w:t xml:space="preserve">argument. Secondly, and perhaps more importantly, Creon’s speech gives insight </w:t>
      </w:r>
    </w:p>
    <w:p w:rsidR="00A275C6" w:rsidRDefault="00A275C6">
      <w:pPr>
        <w:pStyle w:val="a3"/>
      </w:pPr>
      <w:r>
        <w:t xml:space="preserve">into the two-sided nature of the kingship, for although it is a position of </w:t>
      </w:r>
    </w:p>
    <w:p w:rsidR="00A275C6" w:rsidRDefault="00A275C6">
      <w:pPr>
        <w:pStyle w:val="a3"/>
      </w:pPr>
      <w:r>
        <w:t xml:space="preserve">great honor and power, it is also a position that often corrupts the man who </w:t>
      </w:r>
    </w:p>
    <w:p w:rsidR="00A275C6" w:rsidRDefault="00A275C6">
      <w:pPr>
        <w:pStyle w:val="a3"/>
      </w:pPr>
      <w:r>
        <w:t xml:space="preserve">holds it. Creon believes that there is a certain type of man who desires such a </w:t>
      </w:r>
    </w:p>
    <w:p w:rsidR="00A275C6" w:rsidRDefault="00A275C6">
      <w:pPr>
        <w:pStyle w:val="a3"/>
      </w:pPr>
      <w:r>
        <w:t xml:space="preserve">position, a man who has not learned wisdom and self-control. He believes that </w:t>
      </w:r>
    </w:p>
    <w:p w:rsidR="00A275C6" w:rsidRDefault="00A275C6">
      <w:pPr>
        <w:pStyle w:val="a3"/>
      </w:pPr>
      <w:r>
        <w:t xml:space="preserve">he is a man who has learned these attributes; thus, he would not be susceptible </w:t>
      </w:r>
    </w:p>
    <w:p w:rsidR="00A275C6" w:rsidRDefault="00A275C6">
      <w:pPr>
        <w:pStyle w:val="a3"/>
      </w:pPr>
      <w:r>
        <w:t xml:space="preserve">to desire for the kingship and the corruption which would inevitably follow. </w:t>
      </w:r>
    </w:p>
    <w:p w:rsidR="00A275C6" w:rsidRDefault="00A275C6">
      <w:pPr>
        <w:pStyle w:val="a3"/>
      </w:pPr>
      <w:r>
        <w:t xml:space="preserve">However, his actions in Antigone show that there are very few men who will </w:t>
      </w:r>
    </w:p>
    <w:p w:rsidR="00A275C6" w:rsidRDefault="00A275C6">
      <w:pPr>
        <w:pStyle w:val="a3"/>
      </w:pPr>
      <w:r>
        <w:t xml:space="preserve">reject the kingship if presented with the opportunity and even fewer men who </w:t>
      </w:r>
    </w:p>
    <w:p w:rsidR="00A275C6" w:rsidRDefault="00A275C6">
      <w:pPr>
        <w:pStyle w:val="a3"/>
      </w:pPr>
      <w:r>
        <w:t>will not allow the kingship to corrupt them.</w:t>
      </w:r>
    </w:p>
    <w:p w:rsidR="00A275C6" w:rsidRDefault="00A275C6">
      <w:r>
        <w:br/>
      </w:r>
      <w:bookmarkStart w:id="0" w:name="_GoBack"/>
      <w:bookmarkEnd w:id="0"/>
    </w:p>
    <w:sectPr w:rsidR="00A27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A81"/>
    <w:rsid w:val="00674A81"/>
    <w:rsid w:val="00A275C6"/>
    <w:rsid w:val="00D025D4"/>
    <w:rsid w:val="00FA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9E389D-FBF4-4A16-9E0A-181C8BE9E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Creon</vt:lpstr>
    </vt:vector>
  </TitlesOfParts>
  <Company>*</Company>
  <LinksUpToDate>false</LinksUpToDate>
  <CharactersWithSpaces>7278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Creon</dc:title>
  <dc:subject/>
  <dc:creator>Admin</dc:creator>
  <cp:keywords/>
  <dc:description/>
  <cp:lastModifiedBy>Irina</cp:lastModifiedBy>
  <cp:revision>2</cp:revision>
  <dcterms:created xsi:type="dcterms:W3CDTF">2014-08-23T02:20:00Z</dcterms:created>
  <dcterms:modified xsi:type="dcterms:W3CDTF">2014-08-23T02:20:00Z</dcterms:modified>
</cp:coreProperties>
</file>