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E2" w:rsidRDefault="00B336E2">
      <w:pPr>
        <w:pStyle w:val="a3"/>
      </w:pPr>
      <w:r>
        <w:t xml:space="preserve">Bloody Mary Essay, Research Paper </w:t>
      </w:r>
    </w:p>
    <w:p w:rsidR="00B336E2" w:rsidRDefault="00B336E2">
      <w:pPr>
        <w:pStyle w:val="a3"/>
      </w:pPr>
      <w:r>
        <w:t xml:space="preserve">﻿ </w:t>
      </w:r>
    </w:p>
    <w:p w:rsidR="00B336E2" w:rsidRDefault="00B336E2">
      <w:pPr>
        <w:pStyle w:val="a3"/>
      </w:pPr>
      <w:r>
        <w:t xml:space="preserve">Bloody Mary </w:t>
      </w:r>
    </w:p>
    <w:p w:rsidR="00B336E2" w:rsidRDefault="00B336E2">
      <w:pPr>
        <w:pStyle w:val="a3"/>
      </w:pPr>
      <w:r>
        <w:t xml:space="preserve">Mary I, Queen of England was a very prominent figure in </w:t>
      </w:r>
    </w:p>
    <w:p w:rsidR="00B336E2" w:rsidRDefault="00B336E2">
      <w:pPr>
        <w:pStyle w:val="a3"/>
      </w:pPr>
      <w:r>
        <w:t xml:space="preserve">European history. Her reign as queen was filled with many trials and </w:t>
      </w:r>
    </w:p>
    <w:p w:rsidR="00B336E2" w:rsidRDefault="00B336E2">
      <w:pPr>
        <w:pStyle w:val="a3"/>
      </w:pPr>
      <w:r>
        <w:t xml:space="preserve">tribulations that were not accepted by most of England. Many of </w:t>
      </w:r>
    </w:p>
    <w:p w:rsidR="00B336E2" w:rsidRDefault="00B336E2">
      <w:pPr>
        <w:pStyle w:val="a3"/>
      </w:pPr>
      <w:r>
        <w:t xml:space="preserve">Mary’s rash decisions were most likely do to her upbringing and her </w:t>
      </w:r>
    </w:p>
    <w:p w:rsidR="00B336E2" w:rsidRDefault="00B336E2">
      <w:pPr>
        <w:pStyle w:val="a3"/>
      </w:pPr>
      <w:r>
        <w:t xml:space="preserve">lack of will power. Whether it is being declared a bastard as a young </w:t>
      </w:r>
    </w:p>
    <w:p w:rsidR="00B336E2" w:rsidRDefault="00B336E2">
      <w:pPr>
        <w:pStyle w:val="a3"/>
      </w:pPr>
      <w:r>
        <w:t xml:space="preserve">child by her tyrannical father, Henry VIII, or her marriage to Phillip of </w:t>
      </w:r>
    </w:p>
    <w:p w:rsidR="00B336E2" w:rsidRDefault="00B336E2">
      <w:pPr>
        <w:pStyle w:val="a3"/>
      </w:pPr>
      <w:r>
        <w:t xml:space="preserve">Spain, Mary was easily influenced by others and it showed as she grew </w:t>
      </w:r>
    </w:p>
    <w:p w:rsidR="00B336E2" w:rsidRDefault="00B336E2">
      <w:pPr>
        <w:pStyle w:val="a3"/>
      </w:pPr>
      <w:r>
        <w:t xml:space="preserve">older and took over the thrown. </w:t>
      </w:r>
    </w:p>
    <w:p w:rsidR="00B336E2" w:rsidRDefault="00B336E2">
      <w:pPr>
        <w:pStyle w:val="a3"/>
      </w:pPr>
      <w:r>
        <w:t xml:space="preserve">Mary was born the daughter of Henry VIII and Katherine. Henry </w:t>
      </w:r>
    </w:p>
    <w:p w:rsidR="00B336E2" w:rsidRDefault="00B336E2">
      <w:pPr>
        <w:pStyle w:val="a3"/>
      </w:pPr>
      <w:r>
        <w:t xml:space="preserve">had failed again to bear a son to retain the thrown after him. His </w:t>
      </w:r>
    </w:p>
    <w:p w:rsidR="00B336E2" w:rsidRDefault="00B336E2">
      <w:pPr>
        <w:pStyle w:val="a3"/>
      </w:pPr>
      <w:r>
        <w:t xml:space="preserve">annulment from Katherine was not granted so Henry decreed that the </w:t>
      </w:r>
    </w:p>
    <w:p w:rsidR="00B336E2" w:rsidRDefault="00B336E2">
      <w:pPr>
        <w:pStyle w:val="a3"/>
      </w:pPr>
      <w:r>
        <w:t xml:space="preserve">Church of England be separate from the Church of Rome. Katherine </w:t>
      </w:r>
    </w:p>
    <w:p w:rsidR="00B336E2" w:rsidRDefault="00B336E2">
      <w:pPr>
        <w:pStyle w:val="a3"/>
      </w:pPr>
      <w:r>
        <w:t xml:space="preserve">still tried not to jeopardize her daughter’s succession to the thrown, for </w:t>
      </w:r>
    </w:p>
    <w:p w:rsidR="00B336E2" w:rsidRDefault="00B336E2">
      <w:pPr>
        <w:pStyle w:val="a3"/>
      </w:pPr>
      <w:r>
        <w:t xml:space="preserve">this she was banished and Mary was declared a bastard. These events </w:t>
      </w:r>
    </w:p>
    <w:p w:rsidR="00B336E2" w:rsidRDefault="00B336E2">
      <w:pPr>
        <w:pStyle w:val="a3"/>
      </w:pPr>
      <w:r>
        <w:t xml:space="preserve">had a devastating effect on Mary who was once adored by both parents. </w:t>
      </w:r>
    </w:p>
    <w:p w:rsidR="00B336E2" w:rsidRDefault="00B336E2">
      <w:pPr>
        <w:pStyle w:val="a3"/>
      </w:pPr>
      <w:r>
        <w:t xml:space="preserve">Mary never saw her mother again and her stepmother, Anne Boleyn, </w:t>
      </w:r>
    </w:p>
    <w:p w:rsidR="00B336E2" w:rsidRDefault="00B336E2">
      <w:pPr>
        <w:pStyle w:val="a3"/>
      </w:pPr>
      <w:r>
        <w:t xml:space="preserve">treated her with extreme cruelty, even threatening to have her executed. </w:t>
      </w:r>
    </w:p>
    <w:p w:rsidR="00B336E2" w:rsidRDefault="00B336E2">
      <w:pPr>
        <w:pStyle w:val="a3"/>
      </w:pPr>
      <w:r>
        <w:t xml:space="preserve">All these things affected Mary’s adolescence. She suffered </w:t>
      </w:r>
    </w:p>
    <w:p w:rsidR="00B336E2" w:rsidRDefault="00B336E2">
      <w:pPr>
        <w:pStyle w:val="a3"/>
      </w:pPr>
      <w:r>
        <w:t xml:space="preserve">premenstrual tension her whole life; her periods were infrequent or </w:t>
      </w:r>
    </w:p>
    <w:p w:rsidR="00B336E2" w:rsidRDefault="00B336E2">
      <w:pPr>
        <w:pStyle w:val="a3"/>
      </w:pPr>
      <w:r>
        <w:t xml:space="preserve">absent all together. But through all this her mother’s influence stayed </w:t>
      </w:r>
    </w:p>
    <w:p w:rsidR="00B336E2" w:rsidRDefault="00B336E2">
      <w:pPr>
        <w:pStyle w:val="a3"/>
      </w:pPr>
      <w:r>
        <w:t xml:space="preserve">with her. She inherited her piety and love of religion from her mother </w:t>
      </w:r>
    </w:p>
    <w:p w:rsidR="00B336E2" w:rsidRDefault="00B336E2">
      <w:pPr>
        <w:pStyle w:val="a3"/>
      </w:pPr>
      <w:r>
        <w:t xml:space="preserve">and made it her life’s crusade to restore England with the faith </w:t>
      </w:r>
    </w:p>
    <w:p w:rsidR="00B336E2" w:rsidRDefault="00B336E2">
      <w:pPr>
        <w:pStyle w:val="a3"/>
      </w:pPr>
      <w:r>
        <w:t xml:space="preserve">Katherine had been so devoted. </w:t>
      </w:r>
    </w:p>
    <w:p w:rsidR="00B336E2" w:rsidRDefault="00B336E2">
      <w:pPr>
        <w:pStyle w:val="a3"/>
      </w:pPr>
      <w:r>
        <w:t xml:space="preserve">Mary’s innocence and naivety stayed with her throughout her </w:t>
      </w:r>
    </w:p>
    <w:p w:rsidR="00B336E2" w:rsidRDefault="00B336E2">
      <w:pPr>
        <w:pStyle w:val="a3"/>
      </w:pPr>
      <w:r>
        <w:t xml:space="preserve">whole life. This was present in her statement, “What is a whore, I’ve </w:t>
      </w:r>
    </w:p>
    <w:p w:rsidR="00B336E2" w:rsidRDefault="00B336E2">
      <w:pPr>
        <w:pStyle w:val="a3"/>
      </w:pPr>
      <w:r>
        <w:t xml:space="preserve">never heard the word before.”(Weir 12). And even more present in her </w:t>
      </w:r>
    </w:p>
    <w:p w:rsidR="00B336E2" w:rsidRDefault="00B336E2">
      <w:pPr>
        <w:pStyle w:val="a3"/>
      </w:pPr>
      <w:r>
        <w:t xml:space="preserve">marriage to Philip of Spain. Philip was simply following orders, in no </w:t>
      </w:r>
    </w:p>
    <w:p w:rsidR="00B336E2" w:rsidRDefault="00B336E2">
      <w:pPr>
        <w:pStyle w:val="a3"/>
      </w:pPr>
      <w:r>
        <w:t xml:space="preserve">way was he attracted to Mary; Philip wanted to gain England as part of </w:t>
      </w:r>
    </w:p>
    <w:p w:rsidR="00B336E2" w:rsidRDefault="00B336E2">
      <w:pPr>
        <w:pStyle w:val="a3"/>
      </w:pPr>
      <w:r>
        <w:t xml:space="preserve">the Habsburg empire. Neither Spain nor England agreed with the </w:t>
      </w:r>
    </w:p>
    <w:p w:rsidR="00B336E2" w:rsidRDefault="00B336E2">
      <w:pPr>
        <w:pStyle w:val="a3"/>
      </w:pPr>
      <w:r>
        <w:t xml:space="preserve">marriage. They communicated in Latin since both could not </w:t>
      </w:r>
    </w:p>
    <w:p w:rsidR="00B336E2" w:rsidRDefault="00B336E2">
      <w:pPr>
        <w:pStyle w:val="a3"/>
      </w:pPr>
      <w:r>
        <w:t xml:space="preserve">communicate in English or Spanish(Marilee 2). Mary then led Philip </w:t>
      </w:r>
    </w:p>
    <w:p w:rsidR="00B336E2" w:rsidRDefault="00B336E2">
      <w:pPr>
        <w:pStyle w:val="a3"/>
      </w:pPr>
      <w:r>
        <w:t xml:space="preserve">through many false pregnancies, this was due to her irregular periods </w:t>
      </w:r>
    </w:p>
    <w:p w:rsidR="00B336E2" w:rsidRDefault="00B336E2">
      <w:pPr>
        <w:pStyle w:val="a3"/>
      </w:pPr>
      <w:r>
        <w:t xml:space="preserve">and she was now entering menopause and developing a stomach tumor. </w:t>
      </w:r>
    </w:p>
    <w:p w:rsidR="00B336E2" w:rsidRDefault="00B336E2">
      <w:pPr>
        <w:pStyle w:val="a3"/>
      </w:pPr>
      <w:r>
        <w:t xml:space="preserve">Few questioned her because she honestly believed herself(Liston 117). </w:t>
      </w:r>
    </w:p>
    <w:p w:rsidR="00B336E2" w:rsidRDefault="00B336E2">
      <w:pPr>
        <w:pStyle w:val="a3"/>
      </w:pPr>
      <w:r>
        <w:t xml:space="preserve">Philip left and said he wouldn’t return unless he was crowned king. </w:t>
      </w:r>
    </w:p>
    <w:p w:rsidR="00B336E2" w:rsidRDefault="00B336E2">
      <w:pPr>
        <w:pStyle w:val="a3"/>
      </w:pPr>
      <w:r>
        <w:t xml:space="preserve">Mary continued to help Philip with the war on France and it was greatly </w:t>
      </w:r>
    </w:p>
    <w:p w:rsidR="00B336E2" w:rsidRDefault="00B336E2">
      <w:pPr>
        <w:pStyle w:val="a3"/>
      </w:pPr>
      <w:r>
        <w:t xml:space="preserve">hurting England. It was costing them money, weapons, and Calais, their </w:t>
      </w:r>
    </w:p>
    <w:p w:rsidR="00B336E2" w:rsidRDefault="00B336E2">
      <w:pPr>
        <w:pStyle w:val="a3"/>
      </w:pPr>
      <w:r>
        <w:t xml:space="preserve">last foothold on the continent; the people who widely accepted Mary </w:t>
      </w:r>
    </w:p>
    <w:p w:rsidR="00B336E2" w:rsidRDefault="00B336E2">
      <w:pPr>
        <w:pStyle w:val="a3"/>
      </w:pPr>
      <w:r>
        <w:t xml:space="preserve">were beginning to turn away(Marilee 2). </w:t>
      </w:r>
    </w:p>
    <w:p w:rsidR="00B336E2" w:rsidRDefault="00B336E2">
      <w:pPr>
        <w:pStyle w:val="a3"/>
      </w:pPr>
      <w:r>
        <w:t xml:space="preserve">Philip returned to England with two friars, leaders of the Spanish </w:t>
      </w:r>
    </w:p>
    <w:p w:rsidR="00B336E2" w:rsidRDefault="00B336E2">
      <w:pPr>
        <w:pStyle w:val="a3"/>
      </w:pPr>
      <w:r>
        <w:t xml:space="preserve">Inquisition. They encouraged Mary to take charge of her own desire </w:t>
      </w:r>
    </w:p>
    <w:p w:rsidR="00B336E2" w:rsidRDefault="00B336E2">
      <w:pPr>
        <w:pStyle w:val="a3"/>
      </w:pPr>
      <w:r>
        <w:t xml:space="preserve">and reestablish Catholicism in England(Liston 193). For what Mary </w:t>
      </w:r>
    </w:p>
    <w:p w:rsidR="00B336E2" w:rsidRDefault="00B336E2">
      <w:pPr>
        <w:pStyle w:val="a3"/>
      </w:pPr>
      <w:r>
        <w:t xml:space="preserve">thought was for the good of all the English people, she mercilessly killed </w:t>
      </w:r>
    </w:p>
    <w:p w:rsidR="00B336E2" w:rsidRDefault="00B336E2">
      <w:pPr>
        <w:pStyle w:val="a3"/>
      </w:pPr>
      <w:r>
        <w:t xml:space="preserve">more than three hundred of her subjects. Most of these victims were </w:t>
      </w:r>
    </w:p>
    <w:p w:rsidR="00B336E2" w:rsidRDefault="00B336E2">
      <w:pPr>
        <w:pStyle w:val="a3"/>
      </w:pPr>
      <w:r>
        <w:t xml:space="preserve">burned at the stake by incompetent executors. Gunpowder bags </w:t>
      </w:r>
    </w:p>
    <w:p w:rsidR="00B336E2" w:rsidRDefault="00B336E2">
      <w:pPr>
        <w:pStyle w:val="a3"/>
      </w:pPr>
      <w:r>
        <w:t xml:space="preserve">wouldn’t explode, wet wood would burn slowly, and spectators were </w:t>
      </w:r>
    </w:p>
    <w:p w:rsidR="00B336E2" w:rsidRDefault="00B336E2">
      <w:pPr>
        <w:pStyle w:val="a3"/>
      </w:pPr>
      <w:r>
        <w:t xml:space="preserve">forced to watch innocent Protestants become martyrs. This all only </w:t>
      </w:r>
    </w:p>
    <w:p w:rsidR="00B336E2" w:rsidRDefault="00B336E2">
      <w:pPr>
        <w:pStyle w:val="a3"/>
      </w:pPr>
      <w:r>
        <w:t xml:space="preserve">strengthened the religion Mary hoped to destroy(Weir 219). </w:t>
      </w:r>
    </w:p>
    <w:p w:rsidR="00B336E2" w:rsidRDefault="00B336E2">
      <w:pPr>
        <w:pStyle w:val="a3"/>
      </w:pPr>
      <w:r>
        <w:t xml:space="preserve">Mary was further weakened by famine that set in while the </w:t>
      </w:r>
    </w:p>
    <w:p w:rsidR="00B336E2" w:rsidRDefault="00B336E2">
      <w:pPr>
        <w:pStyle w:val="a3"/>
      </w:pPr>
      <w:r>
        <w:t xml:space="preserve">burnings continued. All of England grew to hate her and she adopted </w:t>
      </w:r>
    </w:p>
    <w:p w:rsidR="00B336E2" w:rsidRDefault="00B336E2">
      <w:pPr>
        <w:pStyle w:val="a3"/>
      </w:pPr>
      <w:r>
        <w:t xml:space="preserve">the name “Bloody” Mary which is still commonly known today. She </w:t>
      </w:r>
    </w:p>
    <w:p w:rsidR="00B336E2" w:rsidRDefault="00B336E2">
      <w:pPr>
        <w:pStyle w:val="a3"/>
      </w:pPr>
      <w:r>
        <w:t xml:space="preserve">then became a laughing stock when she begged for Philip’s return and </w:t>
      </w:r>
    </w:p>
    <w:p w:rsidR="00B336E2" w:rsidRDefault="00B336E2">
      <w:pPr>
        <w:pStyle w:val="a3"/>
      </w:pPr>
      <w:r>
        <w:t xml:space="preserve">claimed more pregnancies. She faced death realizing that Elizabeth </w:t>
      </w:r>
    </w:p>
    <w:p w:rsidR="00B336E2" w:rsidRDefault="00B336E2">
      <w:pPr>
        <w:pStyle w:val="a3"/>
      </w:pPr>
      <w:r>
        <w:t xml:space="preserve">would succeed her, she imprisoned her and threatened her with </w:t>
      </w:r>
    </w:p>
    <w:p w:rsidR="00B336E2" w:rsidRDefault="00B336E2">
      <w:pPr>
        <w:pStyle w:val="a3"/>
      </w:pPr>
      <w:r>
        <w:t xml:space="preserve">execution, but much like Henry VIII did not want Mary to inherit the </w:t>
      </w:r>
    </w:p>
    <w:p w:rsidR="00B336E2" w:rsidRDefault="00B336E2">
      <w:pPr>
        <w:pStyle w:val="a3"/>
      </w:pPr>
      <w:r>
        <w:t xml:space="preserve">thrown; her wishes ceased to matter when she died(Trease 227). </w:t>
      </w:r>
    </w:p>
    <w:p w:rsidR="00B336E2" w:rsidRDefault="00B336E2">
      <w:pPr>
        <w:pStyle w:val="a3"/>
      </w:pPr>
      <w:r>
        <w:t xml:space="preserve">Mary’s sheer naivety made her very gullible for anyone who </w:t>
      </w:r>
    </w:p>
    <w:p w:rsidR="00B336E2" w:rsidRDefault="00B336E2">
      <w:pPr>
        <w:pStyle w:val="a3"/>
      </w:pPr>
      <w:r>
        <w:t xml:space="preserve">wanted something from her. The influence of her mother was simply </w:t>
      </w:r>
    </w:p>
    <w:p w:rsidR="00B336E2" w:rsidRDefault="00B336E2">
      <w:pPr>
        <w:pStyle w:val="a3"/>
      </w:pPr>
      <w:r>
        <w:t xml:space="preserve">exploited by Philip and the leaders of Spain, she would have never done </w:t>
      </w:r>
    </w:p>
    <w:p w:rsidR="00B336E2" w:rsidRDefault="00B336E2">
      <w:pPr>
        <w:pStyle w:val="a3"/>
      </w:pPr>
      <w:r>
        <w:t xml:space="preserve">that but the man she adored made her believe it was the right thing to </w:t>
      </w:r>
    </w:p>
    <w:p w:rsidR="00B336E2" w:rsidRDefault="00B336E2">
      <w:pPr>
        <w:pStyle w:val="a3"/>
      </w:pPr>
      <w:r>
        <w:t xml:space="preserve">do. Katherine was the only secure figure in Mary’s life and when she </w:t>
      </w:r>
    </w:p>
    <w:p w:rsidR="00B336E2" w:rsidRDefault="00B336E2">
      <w:pPr>
        <w:pStyle w:val="a3"/>
      </w:pPr>
      <w:r>
        <w:t xml:space="preserve">was banished, Mary’s spirit and independence unknowingly withered. </w:t>
      </w:r>
    </w:p>
    <w:p w:rsidR="00B336E2" w:rsidRDefault="00B336E2">
      <w:pPr>
        <w:pStyle w:val="a3"/>
      </w:pPr>
      <w:r>
        <w:t xml:space="preserve">Outline </w:t>
      </w:r>
    </w:p>
    <w:p w:rsidR="00B336E2" w:rsidRDefault="00B336E2">
      <w:pPr>
        <w:pStyle w:val="a3"/>
      </w:pPr>
      <w:r>
        <w:t xml:space="preserve">Thesis: Mary’s innocence made her easily influenced by others and </w:t>
      </w:r>
    </w:p>
    <w:p w:rsidR="00B336E2" w:rsidRDefault="00B336E2">
      <w:pPr>
        <w:pStyle w:val="a3"/>
      </w:pPr>
      <w:r>
        <w:t xml:space="preserve">it showed as she grew older and took over the thrown. </w:t>
      </w:r>
    </w:p>
    <w:p w:rsidR="00B336E2" w:rsidRDefault="00B336E2">
      <w:pPr>
        <w:pStyle w:val="a3"/>
      </w:pPr>
      <w:r>
        <w:t xml:space="preserve">I. Introduction to Mary I </w:t>
      </w:r>
    </w:p>
    <w:p w:rsidR="00B336E2" w:rsidRDefault="00B336E2">
      <w:pPr>
        <w:pStyle w:val="a3"/>
      </w:pPr>
      <w:r>
        <w:t xml:space="preserve">A. Lack of will power </w:t>
      </w:r>
    </w:p>
    <w:p w:rsidR="00B336E2" w:rsidRDefault="00B336E2">
      <w:pPr>
        <w:pStyle w:val="a3"/>
      </w:pPr>
      <w:r>
        <w:t xml:space="preserve">B. Trials during her life </w:t>
      </w:r>
    </w:p>
    <w:p w:rsidR="00B336E2" w:rsidRDefault="00B336E2">
      <w:pPr>
        <w:pStyle w:val="a3"/>
      </w:pPr>
      <w:r>
        <w:t xml:space="preserve">1. Bastard as a young child </w:t>
      </w:r>
    </w:p>
    <w:p w:rsidR="00B336E2" w:rsidRDefault="00B336E2">
      <w:pPr>
        <w:pStyle w:val="a3"/>
      </w:pPr>
      <w:r>
        <w:t xml:space="preserve">2. Marriage to Philip </w:t>
      </w:r>
    </w:p>
    <w:p w:rsidR="00B336E2" w:rsidRDefault="00B336E2">
      <w:pPr>
        <w:pStyle w:val="a3"/>
      </w:pPr>
      <w:r>
        <w:t xml:space="preserve">II. Mary’s early childhood </w:t>
      </w:r>
    </w:p>
    <w:p w:rsidR="00B336E2" w:rsidRDefault="00B336E2">
      <w:pPr>
        <w:pStyle w:val="a3"/>
      </w:pPr>
      <w:r>
        <w:t xml:space="preserve">A. Henry VIII her father </w:t>
      </w:r>
    </w:p>
    <w:p w:rsidR="00B336E2" w:rsidRDefault="00B336E2">
      <w:pPr>
        <w:pStyle w:val="a3"/>
      </w:pPr>
      <w:r>
        <w:t xml:space="preserve">1. Left his wife and his daughter </w:t>
      </w:r>
    </w:p>
    <w:p w:rsidR="00B336E2" w:rsidRDefault="00B336E2">
      <w:pPr>
        <w:pStyle w:val="a3"/>
      </w:pPr>
      <w:r>
        <w:t xml:space="preserve">2. Anne Boleyn </w:t>
      </w:r>
    </w:p>
    <w:p w:rsidR="00B336E2" w:rsidRDefault="00B336E2">
      <w:pPr>
        <w:pStyle w:val="a3"/>
      </w:pPr>
      <w:r>
        <w:t xml:space="preserve">B. Katherine </w:t>
      </w:r>
    </w:p>
    <w:p w:rsidR="00B336E2" w:rsidRDefault="00B336E2">
      <w:pPr>
        <w:pStyle w:val="a3"/>
      </w:pPr>
      <w:r>
        <w:t xml:space="preserve">1. Never jeopardized her daughter </w:t>
      </w:r>
    </w:p>
    <w:p w:rsidR="00B336E2" w:rsidRDefault="00B336E2">
      <w:pPr>
        <w:pStyle w:val="a3"/>
      </w:pPr>
      <w:r>
        <w:t xml:space="preserve">2. Banished by Henry </w:t>
      </w:r>
    </w:p>
    <w:p w:rsidR="00B336E2" w:rsidRDefault="00B336E2">
      <w:pPr>
        <w:pStyle w:val="a3"/>
      </w:pPr>
      <w:r>
        <w:t xml:space="preserve">3. Greatly influenced Mary’s life </w:t>
      </w:r>
    </w:p>
    <w:p w:rsidR="00B336E2" w:rsidRDefault="00B336E2">
      <w:pPr>
        <w:pStyle w:val="a3"/>
      </w:pPr>
      <w:r>
        <w:t xml:space="preserve">a. Love of religion </w:t>
      </w:r>
    </w:p>
    <w:p w:rsidR="00B336E2" w:rsidRDefault="00B336E2">
      <w:pPr>
        <w:pStyle w:val="a3"/>
      </w:pPr>
      <w:r>
        <w:t xml:space="preserve">b. Mary would restore England to that faith </w:t>
      </w:r>
    </w:p>
    <w:p w:rsidR="00B336E2" w:rsidRDefault="00B336E2">
      <w:pPr>
        <w:pStyle w:val="a3"/>
      </w:pPr>
      <w:r>
        <w:t xml:space="preserve">4. Tension brought by these tragic events </w:t>
      </w:r>
    </w:p>
    <w:p w:rsidR="00B336E2" w:rsidRDefault="00B336E2">
      <w:pPr>
        <w:pStyle w:val="a3"/>
      </w:pPr>
      <w:r>
        <w:t xml:space="preserve">III. Mary’s innocence </w:t>
      </w:r>
    </w:p>
    <w:p w:rsidR="00B336E2" w:rsidRDefault="00B336E2">
      <w:pPr>
        <w:pStyle w:val="a3"/>
      </w:pPr>
      <w:r>
        <w:t xml:space="preserve">A. What is a whore </w:t>
      </w:r>
    </w:p>
    <w:p w:rsidR="00B336E2" w:rsidRDefault="00B336E2">
      <w:pPr>
        <w:pStyle w:val="a3"/>
      </w:pPr>
      <w:r>
        <w:t xml:space="preserve">B. Marriage to Philip of Spain </w:t>
      </w:r>
    </w:p>
    <w:p w:rsidR="00B336E2" w:rsidRDefault="00B336E2">
      <w:pPr>
        <w:pStyle w:val="a3"/>
      </w:pPr>
      <w:r>
        <w:t xml:space="preserve">1. Following orders </w:t>
      </w:r>
    </w:p>
    <w:p w:rsidR="00B336E2" w:rsidRDefault="00B336E2">
      <w:pPr>
        <w:pStyle w:val="a3"/>
      </w:pPr>
      <w:r>
        <w:t xml:space="preserve">2. Wanted England as part of the Habsburg empire. </w:t>
      </w:r>
    </w:p>
    <w:p w:rsidR="00B336E2" w:rsidRDefault="00B336E2">
      <w:pPr>
        <w:pStyle w:val="a3"/>
      </w:pPr>
      <w:r>
        <w:t xml:space="preserve">3. Communicated in Latin </w:t>
      </w:r>
    </w:p>
    <w:p w:rsidR="00B336E2" w:rsidRDefault="00B336E2">
      <w:pPr>
        <w:pStyle w:val="a3"/>
      </w:pPr>
      <w:r>
        <w:t xml:space="preserve">a. Philip didn’t know English </w:t>
      </w:r>
    </w:p>
    <w:p w:rsidR="00B336E2" w:rsidRDefault="00B336E2">
      <w:pPr>
        <w:pStyle w:val="a3"/>
      </w:pPr>
      <w:r>
        <w:t xml:space="preserve">b. Mary didn’t know Spanish </w:t>
      </w:r>
    </w:p>
    <w:p w:rsidR="00B336E2" w:rsidRDefault="00B336E2">
      <w:pPr>
        <w:pStyle w:val="a3"/>
      </w:pPr>
      <w:r>
        <w:t xml:space="preserve">4. Mary led Philip through false pregnancies </w:t>
      </w:r>
    </w:p>
    <w:p w:rsidR="00B336E2" w:rsidRDefault="00B336E2">
      <w:pPr>
        <w:pStyle w:val="a3"/>
      </w:pPr>
      <w:r>
        <w:t xml:space="preserve">a. irregular period </w:t>
      </w:r>
    </w:p>
    <w:p w:rsidR="00B336E2" w:rsidRDefault="00B336E2">
      <w:pPr>
        <w:pStyle w:val="a3"/>
      </w:pPr>
      <w:r>
        <w:t xml:space="preserve">b. menopause </w:t>
      </w:r>
    </w:p>
    <w:p w:rsidR="00B336E2" w:rsidRDefault="00B336E2">
      <w:pPr>
        <w:pStyle w:val="a3"/>
      </w:pPr>
      <w:r>
        <w:t xml:space="preserve">c. stomach tumor </w:t>
      </w:r>
    </w:p>
    <w:p w:rsidR="00B336E2" w:rsidRDefault="00B336E2">
      <w:pPr>
        <w:pStyle w:val="a3"/>
      </w:pPr>
      <w:r>
        <w:t xml:space="preserve">5. Philip left England </w:t>
      </w:r>
    </w:p>
    <w:p w:rsidR="00B336E2" w:rsidRDefault="00B336E2">
      <w:pPr>
        <w:pStyle w:val="a3"/>
      </w:pPr>
      <w:r>
        <w:t xml:space="preserve">a. Mary continued to help Philip </w:t>
      </w:r>
    </w:p>
    <w:p w:rsidR="00B336E2" w:rsidRDefault="00B336E2">
      <w:pPr>
        <w:pStyle w:val="a3"/>
      </w:pPr>
      <w:r>
        <w:t xml:space="preserve">b. It was hurting England </w:t>
      </w:r>
    </w:p>
    <w:p w:rsidR="00B336E2" w:rsidRDefault="00B336E2">
      <w:pPr>
        <w:pStyle w:val="a3"/>
      </w:pPr>
      <w:r>
        <w:t xml:space="preserve">IV. Mary’s bloodbath </w:t>
      </w:r>
    </w:p>
    <w:p w:rsidR="00B336E2" w:rsidRDefault="00B336E2">
      <w:pPr>
        <w:pStyle w:val="a3"/>
      </w:pPr>
      <w:r>
        <w:t xml:space="preserve">A. Philip’s return to England </w:t>
      </w:r>
    </w:p>
    <w:p w:rsidR="00B336E2" w:rsidRDefault="00B336E2">
      <w:pPr>
        <w:pStyle w:val="a3"/>
      </w:pPr>
      <w:r>
        <w:t xml:space="preserve">B. Influence of leaders of the Spanish Inquisition </w:t>
      </w:r>
    </w:p>
    <w:p w:rsidR="00B336E2" w:rsidRDefault="00B336E2">
      <w:pPr>
        <w:pStyle w:val="a3"/>
      </w:pPr>
      <w:r>
        <w:t xml:space="preserve">C. Execution of more than three hundred </w:t>
      </w:r>
    </w:p>
    <w:p w:rsidR="00B336E2" w:rsidRDefault="00B336E2">
      <w:pPr>
        <w:pStyle w:val="a3"/>
      </w:pPr>
      <w:r>
        <w:t xml:space="preserve">1. Burned at the stake </w:t>
      </w:r>
    </w:p>
    <w:p w:rsidR="00B336E2" w:rsidRDefault="00B336E2">
      <w:pPr>
        <w:pStyle w:val="a3"/>
      </w:pPr>
      <w:r>
        <w:t xml:space="preserve">2. Protestants became martyrs </w:t>
      </w:r>
    </w:p>
    <w:p w:rsidR="00B336E2" w:rsidRDefault="00B336E2">
      <w:pPr>
        <w:pStyle w:val="a3"/>
      </w:pPr>
      <w:r>
        <w:t xml:space="preserve">3. Only strengthened their religion </w:t>
      </w:r>
    </w:p>
    <w:p w:rsidR="00B336E2" w:rsidRDefault="00B336E2">
      <w:pPr>
        <w:pStyle w:val="a3"/>
      </w:pPr>
      <w:r>
        <w:t xml:space="preserve">V. Mary’s fall </w:t>
      </w:r>
    </w:p>
    <w:p w:rsidR="00B336E2" w:rsidRDefault="00B336E2">
      <w:pPr>
        <w:pStyle w:val="a3"/>
      </w:pPr>
      <w:r>
        <w:t xml:space="preserve">A. Famine </w:t>
      </w:r>
    </w:p>
    <w:p w:rsidR="00B336E2" w:rsidRDefault="00B336E2">
      <w:pPr>
        <w:pStyle w:val="a3"/>
      </w:pPr>
      <w:r>
        <w:t xml:space="preserve">B. Adopted the nick name “Bloody” Mary </w:t>
      </w:r>
    </w:p>
    <w:p w:rsidR="00B336E2" w:rsidRDefault="00B336E2">
      <w:pPr>
        <w:pStyle w:val="a3"/>
      </w:pPr>
      <w:r>
        <w:t xml:space="preserve">C. More false pregnancies </w:t>
      </w:r>
    </w:p>
    <w:p w:rsidR="00B336E2" w:rsidRDefault="00B336E2">
      <w:pPr>
        <w:pStyle w:val="a3"/>
      </w:pPr>
      <w:r>
        <w:t>D. Her hated sister Elizabeth would retain the thrown</w:t>
      </w:r>
    </w:p>
    <w:p w:rsidR="00B336E2" w:rsidRDefault="00B336E2">
      <w:r>
        <w:br/>
      </w:r>
      <w:bookmarkStart w:id="0" w:name="_GoBack"/>
      <w:bookmarkEnd w:id="0"/>
    </w:p>
    <w:sectPr w:rsidR="00B3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084"/>
    <w:rsid w:val="002E6084"/>
    <w:rsid w:val="004C39D4"/>
    <w:rsid w:val="00A71AE4"/>
    <w:rsid w:val="00B3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681C3-4303-419D-B5D1-BDFDC7FC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Bloody Mary Essay Research Paper</vt:lpstr>
    </vt:vector>
  </TitlesOfParts>
  <Company>*</Company>
  <LinksUpToDate>false</LinksUpToDate>
  <CharactersWithSpaces>5543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Bloody Mary Essay Research Paper</dc:title>
  <dc:subject/>
  <dc:creator>dopol</dc:creator>
  <cp:keywords/>
  <dc:description/>
  <cp:lastModifiedBy>Irina</cp:lastModifiedBy>
  <cp:revision>2</cp:revision>
  <dcterms:created xsi:type="dcterms:W3CDTF">2014-08-23T02:12:00Z</dcterms:created>
  <dcterms:modified xsi:type="dcterms:W3CDTF">2014-08-23T02:12:00Z</dcterms:modified>
</cp:coreProperties>
</file>