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64" w:rsidRDefault="00DE6F64">
      <w:pPr>
        <w:pStyle w:val="a3"/>
      </w:pPr>
      <w:r>
        <w:t xml:space="preserve">Active Transport Essay, Research Paper </w:t>
      </w:r>
    </w:p>
    <w:p w:rsidR="00DE6F64" w:rsidRDefault="00DE6F64">
      <w:pPr>
        <w:pStyle w:val="a3"/>
      </w:pPr>
      <w:r>
        <w:t xml:space="preserve">Since the cell membrane is somewhat permeable to sodium ions, simple diffusion would result in a net movement of </w:t>
      </w:r>
    </w:p>
    <w:p w:rsidR="00DE6F64" w:rsidRDefault="00DE6F64">
      <w:pPr>
        <w:pStyle w:val="a3"/>
      </w:pPr>
      <w:r>
        <w:t xml:space="preserve">sodium ions into the cell, until the concentrations on the two sides of the membrane became equal. Sodium actually </w:t>
      </w:r>
    </w:p>
    <w:p w:rsidR="00DE6F64" w:rsidRDefault="00DE6F64">
      <w:pPr>
        <w:pStyle w:val="a3"/>
      </w:pPr>
      <w:r>
        <w:t xml:space="preserve">does diffuse into the cell rather freely, but as fast as it does so, the cell actively pumps it out again, against the </w:t>
      </w:r>
    </w:p>
    <w:p w:rsidR="00DE6F64" w:rsidRDefault="00DE6F64">
      <w:pPr>
        <w:pStyle w:val="a3"/>
      </w:pPr>
      <w:r>
        <w:t xml:space="preserve">concentration difference. </w:t>
      </w:r>
    </w:p>
    <w:p w:rsidR="00DE6F64" w:rsidRDefault="00DE6F64">
      <w:pPr>
        <w:pStyle w:val="a3"/>
      </w:pPr>
      <w:r>
        <w:t xml:space="preserve">The mechanism by which the cell pumps the sodium ions out is called active transport. Active transport requires the </w:t>
      </w:r>
    </w:p>
    <w:p w:rsidR="00DE6F64" w:rsidRDefault="00DE6F64">
      <w:pPr>
        <w:pStyle w:val="a3"/>
      </w:pPr>
      <w:r>
        <w:t xml:space="preserve">expenditure of energy for the work done by the cell in moving molecules against a concentration gradient. Active </w:t>
      </w:r>
    </w:p>
    <w:p w:rsidR="00DE6F64" w:rsidRDefault="00DE6F64">
      <w:pPr>
        <w:pStyle w:val="a3"/>
      </w:pPr>
      <w:r>
        <w:t xml:space="preserve">transport enables a cell to maintain a lower concentration of sodium inside the cell, and also enables a cell to </w:t>
      </w:r>
    </w:p>
    <w:p w:rsidR="00DE6F64" w:rsidRDefault="00DE6F64">
      <w:pPr>
        <w:pStyle w:val="a3"/>
      </w:pPr>
      <w:r>
        <w:t xml:space="preserve">accumulate certain nutrient inside the cell at concentrations much higher than the extracellular concentrations. </w:t>
      </w:r>
    </w:p>
    <w:p w:rsidR="00DE6F64" w:rsidRDefault="00DE6F64">
      <w:pPr>
        <w:pStyle w:val="a3"/>
      </w:pPr>
      <w:r>
        <w:t xml:space="preserve">The exact mechanism of active transport is not known. It has been proposed that a carrier molecule is involved, </w:t>
      </w:r>
    </w:p>
    <w:p w:rsidR="00DE6F64" w:rsidRDefault="00DE6F64">
      <w:pPr>
        <w:pStyle w:val="a3"/>
      </w:pPr>
      <w:r>
        <w:t xml:space="preserve">which reacts chemically with the molecule that is to be actively transported. This forms a compound which is </w:t>
      </w:r>
    </w:p>
    <w:p w:rsidR="00DE6F64" w:rsidRDefault="00DE6F64">
      <w:pPr>
        <w:pStyle w:val="a3"/>
      </w:pPr>
      <w:r>
        <w:t xml:space="preserve">soluble in the lipid portion of the membrane and the carrier compound then moves through the membrane against </w:t>
      </w:r>
    </w:p>
    <w:p w:rsidR="00DE6F64" w:rsidRDefault="00DE6F64">
      <w:pPr>
        <w:pStyle w:val="a3"/>
      </w:pPr>
      <w:r>
        <w:t xml:space="preserve">the concentration gradient to the other side. The transported molecule is then released, and the carrier molecule </w:t>
      </w:r>
    </w:p>
    <w:p w:rsidR="00DE6F64" w:rsidRDefault="00DE6F64">
      <w:pPr>
        <w:pStyle w:val="a3"/>
      </w:pPr>
      <w:r>
        <w:t xml:space="preserve">diffuses back to the other side of the membrane where it picks up another molecule. This process requires energy, </w:t>
      </w:r>
    </w:p>
    <w:p w:rsidR="00DE6F64" w:rsidRDefault="00DE6F64">
      <w:pPr>
        <w:pStyle w:val="a3"/>
      </w:pPr>
      <w:r>
        <w:t xml:space="preserve">since work must done in transporting the molecule against a diffusion gradient. The energy is supplied in the form of </w:t>
      </w:r>
    </w:p>
    <w:p w:rsidR="00DE6F64" w:rsidRDefault="00DE6F64">
      <w:pPr>
        <w:pStyle w:val="a3"/>
      </w:pPr>
      <w:r>
        <w:t xml:space="preserve">ATP. </w:t>
      </w:r>
    </w:p>
    <w:p w:rsidR="00DE6F64" w:rsidRDefault="00DE6F64">
      <w:pPr>
        <w:pStyle w:val="a3"/>
      </w:pPr>
      <w:r>
        <w:t xml:space="preserve">The carrier molecules are thought to be integral proteins; proteins which span the plasma membrane. These proteins </w:t>
      </w:r>
    </w:p>
    <w:p w:rsidR="00DE6F64" w:rsidRDefault="00DE6F64">
      <w:pPr>
        <w:pStyle w:val="a3"/>
      </w:pPr>
      <w:r>
        <w:t xml:space="preserve">are specific for the molecules they transport. </w:t>
      </w:r>
    </w:p>
    <w:p w:rsidR="00DE6F64" w:rsidRDefault="00DE6F64">
      <w:pPr>
        <w:pStyle w:val="a3"/>
      </w:pPr>
      <w:r>
        <w:t xml:space="preserve">Chemiosmosis </w:t>
      </w:r>
    </w:p>
    <w:p w:rsidR="00DE6F64" w:rsidRDefault="00DE6F64">
      <w:pPr>
        <w:pStyle w:val="a3"/>
      </w:pPr>
      <w:r>
        <w:t xml:space="preserve">Populating the inner membrane of the mitochondrion are many copies of a protein complex called an ATP synthase, </w:t>
      </w:r>
    </w:p>
    <w:p w:rsidR="00DE6F64" w:rsidRDefault="00DE6F64">
      <w:pPr>
        <w:pStyle w:val="a3"/>
      </w:pPr>
      <w:r>
        <w:t xml:space="preserve">the enzyme that actually makes ATP! It works like an ion pump running in reverse. In the reverse of that process, an </w:t>
      </w:r>
    </w:p>
    <w:p w:rsidR="00DE6F64" w:rsidRDefault="00DE6F64">
      <w:pPr>
        <w:pStyle w:val="a3"/>
      </w:pPr>
      <w:r>
        <w:t xml:space="preserve">ATP synthase uses the energy of an existing ion gradient to power ATP synthesis. The ion gradient that drives </w:t>
      </w:r>
    </w:p>
    <w:p w:rsidR="00DE6F64" w:rsidRDefault="00DE6F64">
      <w:pPr>
        <w:pStyle w:val="a3"/>
      </w:pPr>
      <w:r>
        <w:t xml:space="preserve">oxidative phosphorylation is a proton (hydrogen ion) gradient; that is, the power source for the ATP syntheses is a </w:t>
      </w:r>
    </w:p>
    <w:p w:rsidR="00DE6F64" w:rsidRDefault="00DE6F64">
      <w:pPr>
        <w:pStyle w:val="a3"/>
      </w:pPr>
      <w:r>
        <w:t xml:space="preserve">difference in the concentration of H+ on opposite sides of the inner mitochondrial membrane. We can also think of </w:t>
      </w:r>
    </w:p>
    <w:p w:rsidR="00DE6F64" w:rsidRDefault="00DE6F64">
      <w:pPr>
        <w:pStyle w:val="a3"/>
      </w:pPr>
      <w:r>
        <w:t xml:space="preserve">this gradient as a difference in pH, since pH is a measure of H+ concentration. </w:t>
      </w:r>
    </w:p>
    <w:p w:rsidR="00DE6F64" w:rsidRDefault="00DE6F64">
      <w:pPr>
        <w:pStyle w:val="a3"/>
      </w:pPr>
      <w:r>
        <w:t xml:space="preserve">The function of the electron transport chain is to generate and maintain an H+ gradient. The chain is an energy </w:t>
      </w:r>
    </w:p>
    <w:p w:rsidR="00DE6F64" w:rsidRDefault="00DE6F64">
      <w:pPr>
        <w:pStyle w:val="a3"/>
      </w:pPr>
      <w:r>
        <w:t xml:space="preserve">converter that uses the exergonic flow of electrons to pump H+ across the membrane, from the matrix into the </w:t>
      </w:r>
    </w:p>
    <w:p w:rsidR="00DE6F64" w:rsidRDefault="00DE6F64">
      <w:pPr>
        <w:pStyle w:val="a3"/>
      </w:pPr>
      <w:r>
        <w:t xml:space="preserve">intermembrane space. The H+ leak back across the membrane, diffusing down its gradient. But the ATP synthases </w:t>
      </w:r>
    </w:p>
    <w:p w:rsidR="00DE6F64" w:rsidRDefault="00DE6F64">
      <w:pPr>
        <w:pStyle w:val="a3"/>
      </w:pPr>
      <w:r>
        <w:t xml:space="preserve">are the only patches of the membrane that are freely permeable to H+. The ions pass through a channel in an ATP </w:t>
      </w:r>
    </w:p>
    <w:p w:rsidR="00DE6F64" w:rsidRDefault="00DE6F64">
      <w:pPr>
        <w:pStyle w:val="a3"/>
      </w:pPr>
      <w:r>
        <w:t xml:space="preserve">synthase, and the complex of proteins functions as a mill that harnesses the exergonic flow of H ‘ to drive the </w:t>
      </w:r>
    </w:p>
    <w:p w:rsidR="00DE6F64" w:rsidRDefault="00DE6F64">
      <w:pPr>
        <w:pStyle w:val="a3"/>
      </w:pPr>
      <w:r>
        <w:t xml:space="preserve">phosphorylation of ATP Thus, an H+ gradient couples the redox reactions of the electron transport chain to ATP </w:t>
      </w:r>
    </w:p>
    <w:p w:rsidR="00DE6F64" w:rsidRDefault="00DE6F64">
      <w:pPr>
        <w:pStyle w:val="a3"/>
      </w:pPr>
      <w:r>
        <w:t xml:space="preserve">synthesis. This coupling mechanism for oxidative phosphorylation is called chemiosmosis, a term that highlights the </w:t>
      </w:r>
    </w:p>
    <w:p w:rsidR="00DE6F64" w:rsidRDefault="00DE6F64">
      <w:pPr>
        <w:pStyle w:val="a3"/>
      </w:pPr>
      <w:r>
        <w:t xml:space="preserve">relationship between chemical reactions and transport across the membrane. We have previously used the word </w:t>
      </w:r>
    </w:p>
    <w:p w:rsidR="00DE6F64" w:rsidRDefault="00DE6F64">
      <w:pPr>
        <w:pStyle w:val="a3"/>
      </w:pPr>
      <w:r>
        <w:t xml:space="preserve">osmosis in discussing water transport, but here the word refers to the pushing of H+ across a membra! </w:t>
      </w:r>
    </w:p>
    <w:p w:rsidR="00DE6F64" w:rsidRDefault="00DE6F64">
      <w:pPr>
        <w:pStyle w:val="a3"/>
      </w:pPr>
      <w:r>
        <w:t xml:space="preserve">ne. </w:t>
      </w:r>
    </w:p>
    <w:p w:rsidR="00DE6F64" w:rsidRDefault="00DE6F64">
      <w:pPr>
        <w:pStyle w:val="a3"/>
      </w:pPr>
      <w:r>
        <w:t xml:space="preserve">Certain members of the electron transport chain must accept and release protons (H+) along with electrons, </w:t>
      </w:r>
    </w:p>
    <w:p w:rsidR="00DE6F64" w:rsidRDefault="00DE6F64">
      <w:pPr>
        <w:pStyle w:val="a3"/>
      </w:pPr>
      <w:r>
        <w:t xml:space="preserve">while other carriers transport only electrons. Therefore, at certain steps along the chain, electron transfers cause H+ </w:t>
      </w:r>
    </w:p>
    <w:p w:rsidR="00DE6F64" w:rsidRDefault="00DE6F64">
      <w:pPr>
        <w:pStyle w:val="a3"/>
      </w:pPr>
      <w:r>
        <w:t xml:space="preserve">to be taken up and released back into he surrounding solution. The electron carriers are spatially arranged in the </w:t>
      </w:r>
    </w:p>
    <w:p w:rsidR="00DE6F64" w:rsidRDefault="00DE6F64">
      <w:pPr>
        <w:pStyle w:val="a3"/>
      </w:pPr>
      <w:r>
        <w:t xml:space="preserve">membrane in such a way that H+ is accepted from the mitochondrial matrix and deposited – the intermembrane </w:t>
      </w:r>
    </w:p>
    <w:p w:rsidR="00DE6F64" w:rsidRDefault="00DE6F64">
      <w:pPr>
        <w:pStyle w:val="a3"/>
      </w:pPr>
      <w:r>
        <w:t xml:space="preserve">space. The H+ gradient that results is referred to as a proton-motive force, emphasizing the capacity of the gradient </w:t>
      </w:r>
    </w:p>
    <w:p w:rsidR="00DE6F64" w:rsidRDefault="00DE6F64">
      <w:pPr>
        <w:pStyle w:val="a3"/>
      </w:pPr>
      <w:r>
        <w:t xml:space="preserve">to perform work. The force drives H+ back across the membrane through the </w:t>
      </w:r>
    </w:p>
    <w:p w:rsidR="00DE6F64" w:rsidRDefault="00DE6F64">
      <w:pPr>
        <w:pStyle w:val="a3"/>
      </w:pPr>
      <w:r>
        <w:t xml:space="preserve">specific H+ channels provided by ATP synthase complexes. How the ATP synthase uses the downhill H+ current to </w:t>
      </w:r>
    </w:p>
    <w:p w:rsidR="00DE6F64" w:rsidRDefault="00DE6F64">
      <w:pPr>
        <w:pStyle w:val="a3"/>
      </w:pPr>
      <w:r>
        <w:t xml:space="preserve">attach inorganic phosphate to ADP is not yet known. The hydrogen ions may participate directly in the reaction, or </w:t>
      </w:r>
    </w:p>
    <w:p w:rsidR="00DE6F64" w:rsidRDefault="00DE6F64">
      <w:pPr>
        <w:pStyle w:val="a3"/>
      </w:pPr>
      <w:r>
        <w:t xml:space="preserve">they may induce a conformation change of the ATP synthase that facilitates phosphorylation. Research has revealed </w:t>
      </w:r>
    </w:p>
    <w:p w:rsidR="00DE6F64" w:rsidRDefault="00DE6F64">
      <w:pPr>
        <w:pStyle w:val="a3"/>
      </w:pPr>
      <w:r>
        <w:t xml:space="preserve">the general mechanism of energy coupling by chemiosmosis, but many details of the process are still uncertain. The </w:t>
      </w:r>
    </w:p>
    <w:p w:rsidR="00DE6F64" w:rsidRDefault="00DE6F64">
      <w:pPr>
        <w:pStyle w:val="a3"/>
      </w:pPr>
      <w:r>
        <w:t xml:space="preserve">key feature of chemiosmosis is: It is an energy-coupling mechanism that uses exergonic redox reactions to store </w:t>
      </w:r>
    </w:p>
    <w:p w:rsidR="00DE6F64" w:rsidRDefault="00DE6F64">
      <w:pPr>
        <w:pStyle w:val="a3"/>
      </w:pPr>
      <w:r>
        <w:t xml:space="preserve">energy in the form of an H+ gradient, which then drives other kinds of work, including ATP synthesis. </w:t>
      </w:r>
    </w:p>
    <w:p w:rsidR="00DE6F64" w:rsidRDefault="00DE6F64">
      <w:pPr>
        <w:pStyle w:val="a3"/>
      </w:pPr>
      <w:r>
        <w:t xml:space="preserve">Chemiosmosis is not unique to mitochondria. Chloroplasts also use the mechanism to generate ATP during </w:t>
      </w:r>
    </w:p>
    <w:p w:rsidR="00DE6F64" w:rsidRDefault="00DE6F64">
      <w:pPr>
        <w:pStyle w:val="a3"/>
      </w:pPr>
      <w:r>
        <w:t xml:space="preserve">photosynthesis; the main difference is that light drives electrons along an electron transport chain. Bacteria, which </w:t>
      </w:r>
    </w:p>
    <w:p w:rsidR="00DE6F64" w:rsidRDefault="00DE6F64">
      <w:pPr>
        <w:pStyle w:val="a3"/>
      </w:pPr>
      <w:r>
        <w:t xml:space="preserve">lack both mitochondria and chloroplasts , generate H + gradients across their plasma membranes. They! </w:t>
      </w:r>
    </w:p>
    <w:p w:rsidR="00DE6F64" w:rsidRDefault="00DE6F64">
      <w:pPr>
        <w:pStyle w:val="a3"/>
      </w:pPr>
      <w:r>
        <w:t xml:space="preserve">then tap the proton-motive force to make ATP to pump nutrients and waste products across the membrane, and even </w:t>
      </w:r>
    </w:p>
    <w:p w:rsidR="00DE6F64" w:rsidRDefault="00DE6F64">
      <w:pPr>
        <w:pStyle w:val="a3"/>
      </w:pPr>
      <w:r>
        <w:t xml:space="preserve">to move by rotating their flagella. </w:t>
      </w:r>
    </w:p>
    <w:p w:rsidR="00DE6F64" w:rsidRDefault="00DE6F64">
      <w:pPr>
        <w:pStyle w:val="a3"/>
      </w:pPr>
      <w:r>
        <w:t xml:space="preserve">Fermentation </w:t>
      </w:r>
    </w:p>
    <w:p w:rsidR="00DE6F64" w:rsidRDefault="00DE6F64">
      <w:pPr>
        <w:pStyle w:val="a3"/>
      </w:pPr>
      <w:r>
        <w:t xml:space="preserve">How can food be oxidized without oxygen? Remember, oxidation refers to the loss of electrons to any electron </w:t>
      </w:r>
    </w:p>
    <w:p w:rsidR="00DE6F64" w:rsidRDefault="00DE6F64">
      <w:pPr>
        <w:pStyle w:val="a3"/>
      </w:pPr>
      <w:r>
        <w:t xml:space="preserve">acceptor, not just to oxygen. Glycolysis oxidizes glucose to two molecules of pyruvate. The oxidizing agent of </w:t>
      </w:r>
    </w:p>
    <w:p w:rsidR="00DE6F64" w:rsidRDefault="00DE6F64">
      <w:pPr>
        <w:pStyle w:val="a3"/>
      </w:pPr>
      <w:r>
        <w:t xml:space="preserve">glycolysis is NAD+, not oxygen. The oxidation of glucose is exergonic, and glycolysis uses some of the energy </w:t>
      </w:r>
    </w:p>
    <w:p w:rsidR="00DE6F64" w:rsidRDefault="00DE6F64">
      <w:pPr>
        <w:pStyle w:val="a3"/>
      </w:pPr>
      <w:r>
        <w:t xml:space="preserve">made available to produce two ATPs (net) by substrate-level phosphorylation. If oxygen is present, then additional </w:t>
      </w:r>
    </w:p>
    <w:p w:rsidR="00DE6F64" w:rsidRDefault="00DE6F64">
      <w:pPr>
        <w:pStyle w:val="a3"/>
      </w:pPr>
      <w:r>
        <w:t xml:space="preserve">ATP is made by oxidative phosphorylation when NADH passes electrons removed from glucose to the electron </w:t>
      </w:r>
    </w:p>
    <w:p w:rsidR="00DE6F64" w:rsidRDefault="00DE6F64">
      <w:pPr>
        <w:pStyle w:val="a3"/>
      </w:pPr>
      <w:r>
        <w:t xml:space="preserve">transport chain. But glycolysis generates two ATPs whether oxygen is present or not?that is, whether conditions </w:t>
      </w:r>
    </w:p>
    <w:p w:rsidR="00DE6F64" w:rsidRDefault="00DE6F64">
      <w:pPr>
        <w:pStyle w:val="a3"/>
      </w:pPr>
      <w:r>
        <w:t xml:space="preserve">are aerobic or anaerobic. </w:t>
      </w:r>
    </w:p>
    <w:p w:rsidR="00DE6F64" w:rsidRDefault="00DE6F64">
      <w:pPr>
        <w:pStyle w:val="a3"/>
      </w:pPr>
      <w:r>
        <w:t xml:space="preserve">Anaerobic catabolism of organic nutrients can occur by fermentation. Fermentation can generate ATP by substrate </w:t>
      </w:r>
    </w:p>
    <w:p w:rsidR="00DE6F64" w:rsidRDefault="00DE6F64">
      <w:pPr>
        <w:pStyle w:val="a3"/>
      </w:pPr>
      <w:r>
        <w:t xml:space="preserve">level phosphorylation, as long as there is a sufficient supply of NAD+ to accept electrons during the oxidation step </w:t>
      </w:r>
    </w:p>
    <w:p w:rsidR="00DE6F64" w:rsidRDefault="00DE6F64">
      <w:pPr>
        <w:pStyle w:val="a3"/>
      </w:pPr>
      <w:r>
        <w:t xml:space="preserve">of glycolysis. Without some mechanism to recycle NAD+ from NADH, glycolysis would soon deplete the cell’s </w:t>
      </w:r>
    </w:p>
    <w:p w:rsidR="00DE6F64" w:rsidRDefault="00DE6F64">
      <w:pPr>
        <w:pStyle w:val="a3"/>
      </w:pPr>
      <w:r>
        <w:t xml:space="preserve">pool of NAD+ and shut itself down for lack of an oxidizing agent. Under aerobic conditions, NAD+ is recycled </w:t>
      </w:r>
    </w:p>
    <w:p w:rsidR="00DE6F64" w:rsidRDefault="00DE6F64">
      <w:pPr>
        <w:pStyle w:val="a3"/>
      </w:pPr>
      <w:r>
        <w:t xml:space="preserve">productively from NADH by the transfer of electrons to the electron transport chain. The anaerobic alternative is to </w:t>
      </w:r>
    </w:p>
    <w:p w:rsidR="00DE6F64" w:rsidRDefault="00DE6F64">
      <w:pPr>
        <w:pStyle w:val="a3"/>
      </w:pPr>
      <w:r>
        <w:t xml:space="preserve">transfer electrons from NADH to pyruvate, the end product of glycolysis. </w:t>
      </w:r>
    </w:p>
    <w:p w:rsidR="00DE6F64" w:rsidRDefault="00DE6F64">
      <w:pPr>
        <w:pStyle w:val="a3"/>
      </w:pPr>
      <w:r>
        <w:t xml:space="preserve">Fermentation consists of gIycolysis plus reactions that regenerate NAD+ by transferring electrons from NADH to </w:t>
      </w:r>
    </w:p>
    <w:p w:rsidR="00DE6F64" w:rsidRDefault="00DE6F64">
      <w:pPr>
        <w:pStyle w:val="a3"/>
      </w:pPr>
      <w:r>
        <w:t xml:space="preserve">pyruvate or derivatives of pyruvate. There are many types of fermentation, differing in the waste products formed </w:t>
      </w:r>
    </w:p>
    <w:p w:rsidR="00DE6F64" w:rsidRDefault="00DE6F64">
      <w:pPr>
        <w:pStyle w:val="a3"/>
      </w:pPr>
      <w:r>
        <w:t xml:space="preserve">from pyruvate. Two common types are alcohol fermentation and lactic acid fermentation. </w:t>
      </w:r>
    </w:p>
    <w:p w:rsidR="00DE6F64" w:rsidRDefault="00DE6F64">
      <w:pPr>
        <w:pStyle w:val="a3"/>
      </w:pPr>
      <w:r>
        <w:t xml:space="preserve">In alcohol fermentation, pyruvate is converted to ethanol, or ethyl alcohol, in two steps. The first step releases </w:t>
      </w:r>
    </w:p>
    <w:p w:rsidR="00DE6F64" w:rsidRDefault="00DE6F64">
      <w:pPr>
        <w:pStyle w:val="a3"/>
      </w:pPr>
      <w:r>
        <w:t xml:space="preserve">carbon dioxide from the pyruvate, which is converted to the two-carbon compound acetaldehyde. In the second step, </w:t>
      </w:r>
    </w:p>
    <w:p w:rsidR="00DE6F64" w:rsidRDefault="00DE6F64">
      <w:pPr>
        <w:pStyle w:val="a3"/>
      </w:pPr>
      <w:r>
        <w:t xml:space="preserve">acetaldehyde is reduced by NADH to ethyl alcohol. This regenerates the supply of NAD+ needed for glycolysis. </w:t>
      </w:r>
    </w:p>
    <w:p w:rsidR="00DE6F64" w:rsidRDefault="00DE6F64">
      <w:pPr>
        <w:pStyle w:val="a3"/>
      </w:pPr>
      <w:r>
        <w:t xml:space="preserve">Alcohol fermentation by yeast, a fungus, is used in brewing and wine making. Many bacteria also carry out alcohol </w:t>
      </w:r>
    </w:p>
    <w:p w:rsidR="00DE6F64" w:rsidRDefault="00DE6F64">
      <w:pPr>
        <w:pStyle w:val="a3"/>
      </w:pPr>
      <w:r>
        <w:t xml:space="preserve">fermentation under anaerobic conditions. During lactic acid fermentation pyruvate is reduced directly by NADH to </w:t>
      </w:r>
    </w:p>
    <w:p w:rsidR="00DE6F64" w:rsidRDefault="00DE6F64">
      <w:pPr>
        <w:pStyle w:val="a3"/>
      </w:pPr>
      <w:r>
        <w:t xml:space="preserve">form lactate as a waste product, with no release of CO2. (Lactate is the ionized form of lactic acid.) Lactic acid </w:t>
      </w:r>
    </w:p>
    <w:p w:rsidR="00DE6F64" w:rsidRDefault="00DE6F64">
      <w:pPr>
        <w:pStyle w:val="a3"/>
      </w:pPr>
      <w:r>
        <w:t xml:space="preserve">fermentation by certain fungi and bacteria is used in the dairy industry to make cheese and yogurt. Acetone and </w:t>
      </w:r>
    </w:p>
    <w:p w:rsidR="00DE6F64" w:rsidRDefault="00DE6F64">
      <w:pPr>
        <w:pStyle w:val="a3"/>
      </w:pPr>
      <w:r>
        <w:t xml:space="preserve">methyl alcohol are among the by-products of other types of microbial fermentation that are commercially important. </w:t>
      </w:r>
    </w:p>
    <w:p w:rsidR="00DE6F64" w:rsidRDefault="00DE6F64">
      <w:pPr>
        <w:pStyle w:val="a3"/>
      </w:pPr>
      <w:r>
        <w:t xml:space="preserve">Human muscle cells make ATP by lactic acid fermentation when oxygen is scarce. This occurs during the early </w:t>
      </w:r>
    </w:p>
    <w:p w:rsidR="00DE6F64" w:rsidRDefault="00DE6F64">
      <w:pPr>
        <w:pStyle w:val="a3"/>
      </w:pPr>
      <w:r>
        <w:t xml:space="preserve">stages of strenuous exercise, when sugar catabolism for ATP production outpaces the muscle’s supply of oxygen </w:t>
      </w:r>
    </w:p>
    <w:p w:rsidR="00DE6F64" w:rsidRDefault="00DE6F64">
      <w:pPr>
        <w:pStyle w:val="a3"/>
      </w:pPr>
      <w:r>
        <w:t xml:space="preserve">from the blood. Under these conditions, the cells switch from aerobic respiration to fermentation. The lactate that </w:t>
      </w:r>
    </w:p>
    <w:p w:rsidR="00DE6F64" w:rsidRDefault="00DE6F64">
      <w:pPr>
        <w:pStyle w:val="a3"/>
      </w:pPr>
      <w:r>
        <w:t xml:space="preserve">accumulates as a waste product may cause muscle fatigue and pain, but it is gradually carried away by the blood to </w:t>
      </w:r>
    </w:p>
    <w:p w:rsidR="00DE6F64" w:rsidRDefault="00DE6F64">
      <w:pPr>
        <w:pStyle w:val="a3"/>
      </w:pPr>
      <w:r>
        <w:t>the liver. Lactate is converted back to pyruvate by the liver cells.</w:t>
      </w:r>
    </w:p>
    <w:p w:rsidR="00DE6F64" w:rsidRDefault="00DE6F64">
      <w:r>
        <w:br/>
      </w:r>
      <w:bookmarkStart w:id="0" w:name="_GoBack"/>
      <w:bookmarkEnd w:id="0"/>
    </w:p>
    <w:sectPr w:rsidR="00DE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F87"/>
    <w:rsid w:val="004B0F87"/>
    <w:rsid w:val="00525F23"/>
    <w:rsid w:val="00653E9B"/>
    <w:rsid w:val="00DE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21593-2933-439E-A49D-65CCAC53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Active Transport Essay Research Paper Since the</vt:lpstr>
    </vt:vector>
  </TitlesOfParts>
  <Company>*</Company>
  <LinksUpToDate>false</LinksUpToDate>
  <CharactersWithSpaces>8288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Transport Essay Research Paper Since the</dc:title>
  <dc:subject/>
  <dc:creator>dopol</dc:creator>
  <cp:keywords/>
  <dc:description/>
  <cp:lastModifiedBy>Irina</cp:lastModifiedBy>
  <cp:revision>2</cp:revision>
  <dcterms:created xsi:type="dcterms:W3CDTF">2014-08-22T16:14:00Z</dcterms:created>
  <dcterms:modified xsi:type="dcterms:W3CDTF">2014-08-22T16:14:00Z</dcterms:modified>
</cp:coreProperties>
</file>