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b/>
          <w:bCs/>
          <w:i/>
          <w:spacing w:val="-15"/>
          <w:sz w:val="22"/>
          <w:szCs w:val="22"/>
        </w:rPr>
        <w:t>Лексическая трансформация</w:t>
      </w:r>
      <w:r w:rsidRPr="006A4AD5">
        <w:rPr>
          <w:b/>
          <w:bCs/>
          <w:spacing w:val="-15"/>
          <w:sz w:val="22"/>
          <w:szCs w:val="22"/>
        </w:rPr>
        <w:t xml:space="preserve"> – </w:t>
      </w:r>
      <w:r w:rsidRPr="006A4AD5">
        <w:rPr>
          <w:bCs/>
          <w:spacing w:val="-15"/>
          <w:sz w:val="22"/>
          <w:szCs w:val="22"/>
        </w:rPr>
        <w:t>п</w:t>
      </w:r>
      <w:r w:rsidRPr="006A4AD5">
        <w:rPr>
          <w:spacing w:val="-3"/>
          <w:sz w:val="22"/>
          <w:szCs w:val="22"/>
        </w:rPr>
        <w:t xml:space="preserve">реобразования на </w:t>
      </w:r>
      <w:r w:rsidRPr="006A4AD5">
        <w:rPr>
          <w:sz w:val="22"/>
          <w:szCs w:val="22"/>
        </w:rPr>
        <w:t>уровне лексики, вызванные:</w:t>
      </w:r>
    </w:p>
    <w:p w:rsidR="009319F2" w:rsidRPr="006A4AD5" w:rsidRDefault="009319F2" w:rsidP="009319F2">
      <w:pPr>
        <w:numPr>
          <w:ilvl w:val="0"/>
          <w:numId w:val="1"/>
        </w:numPr>
        <w:shd w:val="clear" w:color="auto" w:fill="FFFFFF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разницей в смысловом объеме слов ИЯ и ПЯ; </w:t>
      </w:r>
    </w:p>
    <w:p w:rsidR="009319F2" w:rsidRPr="006A4AD5" w:rsidRDefault="009319F2" w:rsidP="009319F2">
      <w:pPr>
        <w:numPr>
          <w:ilvl w:val="0"/>
          <w:numId w:val="1"/>
        </w:numPr>
        <w:shd w:val="clear" w:color="auto" w:fill="FFFFFF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различием в сочетаемости слов (слова находятся в определенных для данного языка связях); </w:t>
      </w:r>
    </w:p>
    <w:p w:rsidR="009319F2" w:rsidRPr="006A4AD5" w:rsidRDefault="009319F2" w:rsidP="009319F2">
      <w:pPr>
        <w:numPr>
          <w:ilvl w:val="0"/>
          <w:numId w:val="1"/>
        </w:numPr>
        <w:shd w:val="clear" w:color="auto" w:fill="FFFFFF"/>
        <w:jc w:val="both"/>
        <w:rPr>
          <w:spacing w:val="-2"/>
          <w:sz w:val="22"/>
          <w:szCs w:val="22"/>
        </w:rPr>
      </w:pPr>
      <w:r w:rsidRPr="006A4AD5">
        <w:rPr>
          <w:sz w:val="22"/>
          <w:szCs w:val="22"/>
        </w:rPr>
        <w:t>употреблением в речи</w:t>
      </w:r>
      <w:r w:rsidRPr="006A4AD5">
        <w:rPr>
          <w:spacing w:val="-2"/>
          <w:sz w:val="22"/>
          <w:szCs w:val="22"/>
        </w:rPr>
        <w:t xml:space="preserve">. 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pacing w:val="-2"/>
          <w:sz w:val="22"/>
          <w:szCs w:val="22"/>
        </w:rPr>
      </w:pPr>
      <w:r w:rsidRPr="006A4AD5">
        <w:rPr>
          <w:spacing w:val="-2"/>
          <w:sz w:val="22"/>
          <w:szCs w:val="22"/>
        </w:rPr>
        <w:t xml:space="preserve">Лексические трансформации </w:t>
      </w:r>
      <w:r w:rsidRPr="006A4AD5">
        <w:rPr>
          <w:sz w:val="22"/>
          <w:szCs w:val="22"/>
        </w:rPr>
        <w:t xml:space="preserve">(См. 2.9) </w:t>
      </w:r>
      <w:r w:rsidRPr="006A4AD5">
        <w:rPr>
          <w:spacing w:val="-2"/>
          <w:sz w:val="22"/>
          <w:szCs w:val="22"/>
        </w:rPr>
        <w:t xml:space="preserve">отражают приемы </w:t>
      </w:r>
      <w:r w:rsidRPr="006A4AD5">
        <w:rPr>
          <w:sz w:val="22"/>
          <w:szCs w:val="22"/>
        </w:rPr>
        <w:t>логического мышления, с помо</w:t>
      </w:r>
      <w:r w:rsidRPr="006A4AD5">
        <w:rPr>
          <w:spacing w:val="-3"/>
          <w:sz w:val="22"/>
          <w:szCs w:val="22"/>
        </w:rPr>
        <w:t>щью которых переводчик раскрывает зна</w:t>
      </w:r>
      <w:r w:rsidRPr="006A4AD5">
        <w:rPr>
          <w:sz w:val="22"/>
          <w:szCs w:val="22"/>
        </w:rPr>
        <w:t>чение иноязычного слова в кон</w:t>
      </w:r>
      <w:r w:rsidRPr="006A4AD5">
        <w:rPr>
          <w:spacing w:val="-3"/>
          <w:sz w:val="22"/>
          <w:szCs w:val="22"/>
        </w:rPr>
        <w:t>тексте и находит ему со</w:t>
      </w:r>
      <w:r w:rsidRPr="006A4AD5">
        <w:rPr>
          <w:sz w:val="22"/>
          <w:szCs w:val="22"/>
        </w:rPr>
        <w:t xml:space="preserve">ответствие в ПЯ, не совпадающее со </w:t>
      </w:r>
      <w:r w:rsidRPr="006A4AD5">
        <w:rPr>
          <w:spacing w:val="-5"/>
          <w:sz w:val="22"/>
          <w:szCs w:val="22"/>
        </w:rPr>
        <w:t xml:space="preserve">словарным </w:t>
      </w:r>
      <w:r w:rsidRPr="006A4AD5">
        <w:rPr>
          <w:sz w:val="22"/>
          <w:szCs w:val="22"/>
        </w:rPr>
        <w:t xml:space="preserve">(ее разновидности: </w:t>
      </w:r>
      <w:r w:rsidRPr="006A4AD5">
        <w:rPr>
          <w:i/>
          <w:iCs/>
          <w:spacing w:val="-1"/>
          <w:sz w:val="22"/>
          <w:szCs w:val="22"/>
        </w:rPr>
        <w:t xml:space="preserve">дифференциация, конкретизация, </w:t>
      </w:r>
      <w:r w:rsidRPr="006A4AD5">
        <w:rPr>
          <w:i/>
          <w:iCs/>
          <w:spacing w:val="-6"/>
          <w:sz w:val="22"/>
          <w:szCs w:val="22"/>
        </w:rPr>
        <w:t>смысловое развитие, антонимичес</w:t>
      </w:r>
      <w:r w:rsidRPr="006A4AD5">
        <w:rPr>
          <w:i/>
          <w:iCs/>
          <w:spacing w:val="-5"/>
          <w:sz w:val="22"/>
          <w:szCs w:val="22"/>
        </w:rPr>
        <w:t>кий перевод, целостное преобразо</w:t>
      </w:r>
      <w:r w:rsidRPr="006A4AD5">
        <w:rPr>
          <w:i/>
          <w:iCs/>
          <w:spacing w:val="-3"/>
          <w:sz w:val="22"/>
          <w:szCs w:val="22"/>
        </w:rPr>
        <w:t xml:space="preserve">вание, компенсация). </w:t>
      </w:r>
      <w:r w:rsidRPr="006A4AD5">
        <w:rPr>
          <w:sz w:val="22"/>
          <w:szCs w:val="22"/>
        </w:rPr>
        <w:t xml:space="preserve"> Преобразование лексического материала может происходить за счет его сокращения и/или расширения, а также  </w:t>
      </w:r>
      <w:r w:rsidRPr="006A4AD5">
        <w:rPr>
          <w:spacing w:val="-2"/>
          <w:sz w:val="22"/>
          <w:szCs w:val="22"/>
        </w:rPr>
        <w:t xml:space="preserve">использования лексических замен. </w:t>
      </w:r>
    </w:p>
    <w:p w:rsidR="009319F2" w:rsidRPr="006A4AD5" w:rsidRDefault="009319F2">
      <w:pPr>
        <w:rPr>
          <w:sz w:val="22"/>
          <w:szCs w:val="22"/>
        </w:rPr>
      </w:pPr>
    </w:p>
    <w:p w:rsidR="009319F2" w:rsidRPr="006A4AD5" w:rsidRDefault="009319F2" w:rsidP="009319F2">
      <w:pPr>
        <w:ind w:firstLine="709"/>
        <w:jc w:val="center"/>
        <w:rPr>
          <w:b/>
          <w:sz w:val="22"/>
          <w:szCs w:val="22"/>
        </w:rPr>
      </w:pPr>
      <w:r w:rsidRPr="006A4AD5">
        <w:rPr>
          <w:b/>
          <w:sz w:val="22"/>
          <w:szCs w:val="22"/>
        </w:rPr>
        <w:t>2.9. Переводческие преобразования на лексическом уровне</w:t>
      </w:r>
    </w:p>
    <w:p w:rsidR="009319F2" w:rsidRPr="006A4AD5" w:rsidRDefault="009319F2" w:rsidP="006A4AD5">
      <w:pPr>
        <w:pStyle w:val="a4"/>
        <w:spacing w:after="0" w:line="240" w:lineRule="auto"/>
        <w:jc w:val="both"/>
        <w:rPr>
          <w:rFonts w:ascii="Times New Roman" w:eastAsia="Times New Roman" w:hAnsi="Times New Roman"/>
          <w:spacing w:val="-8"/>
          <w:lang w:eastAsia="ru-RU"/>
        </w:rPr>
      </w:pPr>
    </w:p>
    <w:p w:rsidR="009319F2" w:rsidRPr="006A4AD5" w:rsidRDefault="009319F2" w:rsidP="009319F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8"/>
          <w:lang w:eastAsia="ru-RU"/>
        </w:rPr>
      </w:pPr>
      <w:r w:rsidRPr="006A4AD5">
        <w:rPr>
          <w:rFonts w:ascii="Times New Roman" w:eastAsia="Times New Roman" w:hAnsi="Times New Roman"/>
          <w:spacing w:val="-8"/>
          <w:lang w:eastAsia="ru-RU"/>
        </w:rPr>
        <w:t>Своеобразие семантической структуры слов в разных языках вызывает необходимость в применении лексических трансформаций в переводе. Суть лексических трансформаций состоит в «замене отдельных лексических единиц (слов и устойчивых словосочетаний) исходного языка лексическими единицами переводящегоо языка, которые не являются их словарными эквивалентами» (Л.С. Бархударов). Таким образом, признак, отличающий трансформацию от других действий с лексическими единицами – изменение семантики слова. В остальных случаях принято говорить о воссоздании, или передаче лексической единицы средствами языка перевода (эквивалентные соответствия, практическая транскрипция, описательный перевод и др.).</w:t>
      </w:r>
    </w:p>
    <w:p w:rsidR="009319F2" w:rsidRPr="006A4AD5" w:rsidRDefault="009319F2" w:rsidP="009319F2">
      <w:pPr>
        <w:ind w:firstLine="709"/>
        <w:jc w:val="both"/>
        <w:rPr>
          <w:spacing w:val="-8"/>
          <w:sz w:val="22"/>
          <w:szCs w:val="22"/>
        </w:rPr>
      </w:pPr>
      <w:r w:rsidRPr="006A4AD5">
        <w:rPr>
          <w:spacing w:val="-8"/>
          <w:sz w:val="22"/>
          <w:szCs w:val="22"/>
        </w:rPr>
        <w:t>Если значение слов в ИЯ и ПЯ совпадает, перевод может быть выполнен с применением эквивалентных соответствий (</w:t>
      </w:r>
      <w:r w:rsidRPr="006A4AD5">
        <w:rPr>
          <w:spacing w:val="-8"/>
          <w:sz w:val="22"/>
          <w:szCs w:val="22"/>
          <w:lang w:val="en-US"/>
        </w:rPr>
        <w:t>the</w:t>
      </w:r>
      <w:r w:rsidRPr="006A4AD5">
        <w:rPr>
          <w:spacing w:val="-8"/>
          <w:sz w:val="22"/>
          <w:szCs w:val="22"/>
        </w:rPr>
        <w:t xml:space="preserve"> </w:t>
      </w:r>
      <w:r w:rsidRPr="006A4AD5">
        <w:rPr>
          <w:i/>
          <w:spacing w:val="-8"/>
          <w:sz w:val="22"/>
          <w:szCs w:val="22"/>
          <w:lang w:val="en-US"/>
        </w:rPr>
        <w:t>sun</w:t>
      </w:r>
      <w:r w:rsidRPr="006A4AD5">
        <w:rPr>
          <w:i/>
          <w:spacing w:val="-8"/>
          <w:sz w:val="22"/>
          <w:szCs w:val="22"/>
        </w:rPr>
        <w:t xml:space="preserve"> </w:t>
      </w:r>
      <w:r w:rsidRPr="006A4AD5">
        <w:rPr>
          <w:spacing w:val="-8"/>
          <w:sz w:val="22"/>
          <w:szCs w:val="22"/>
        </w:rPr>
        <w:t xml:space="preserve">- солнце, </w:t>
      </w:r>
      <w:r w:rsidRPr="006A4AD5">
        <w:rPr>
          <w:spacing w:val="-8"/>
          <w:sz w:val="22"/>
          <w:szCs w:val="22"/>
          <w:lang w:val="en-US"/>
        </w:rPr>
        <w:t>the</w:t>
      </w:r>
      <w:r w:rsidRPr="006A4AD5">
        <w:rPr>
          <w:spacing w:val="-8"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water</w:t>
      </w:r>
      <w:r w:rsidRPr="006A4AD5">
        <w:rPr>
          <w:i/>
          <w:sz w:val="22"/>
          <w:szCs w:val="22"/>
        </w:rPr>
        <w:t xml:space="preserve"> – </w:t>
      </w:r>
      <w:r w:rsidRPr="006A4AD5">
        <w:rPr>
          <w:sz w:val="22"/>
          <w:szCs w:val="22"/>
        </w:rPr>
        <w:t xml:space="preserve">вода, </w:t>
      </w:r>
      <w:r w:rsidRPr="006A4AD5">
        <w:rPr>
          <w:sz w:val="22"/>
          <w:szCs w:val="22"/>
          <w:lang w:val="en-US"/>
        </w:rPr>
        <w:t>a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boy</w:t>
      </w:r>
      <w:r w:rsidRPr="006A4AD5">
        <w:rPr>
          <w:i/>
          <w:sz w:val="22"/>
          <w:szCs w:val="22"/>
        </w:rPr>
        <w:t xml:space="preserve"> – </w:t>
      </w:r>
      <w:r w:rsidRPr="006A4AD5">
        <w:rPr>
          <w:sz w:val="22"/>
          <w:szCs w:val="22"/>
        </w:rPr>
        <w:t>мальчик</w:t>
      </w:r>
      <w:r w:rsidRPr="006A4AD5">
        <w:rPr>
          <w:spacing w:val="-8"/>
          <w:sz w:val="22"/>
          <w:szCs w:val="22"/>
        </w:rPr>
        <w:t xml:space="preserve">) или функциональных аналогов: </w:t>
      </w:r>
    </w:p>
    <w:p w:rsidR="009319F2" w:rsidRPr="006A4AD5" w:rsidRDefault="009319F2" w:rsidP="009319F2">
      <w:pPr>
        <w:ind w:firstLine="709"/>
        <w:jc w:val="both"/>
        <w:rPr>
          <w:spacing w:val="-8"/>
          <w:sz w:val="22"/>
          <w:szCs w:val="22"/>
          <w:lang w:val="en-US"/>
        </w:rPr>
      </w:pPr>
      <w:r w:rsidRPr="006A4AD5">
        <w:rPr>
          <w:spacing w:val="-8"/>
          <w:sz w:val="22"/>
          <w:szCs w:val="22"/>
          <w:lang w:val="en-US"/>
        </w:rPr>
        <w:t xml:space="preserve">I gave him </w:t>
      </w:r>
      <w:r w:rsidRPr="006A4AD5">
        <w:rPr>
          <w:b/>
          <w:i/>
          <w:spacing w:val="-8"/>
          <w:sz w:val="22"/>
          <w:szCs w:val="22"/>
          <w:lang w:val="en-US"/>
        </w:rPr>
        <w:t>a black eye</w:t>
      </w:r>
      <w:r w:rsidRPr="006A4AD5">
        <w:rPr>
          <w:spacing w:val="-8"/>
          <w:sz w:val="22"/>
          <w:szCs w:val="22"/>
          <w:lang w:val="en-US"/>
        </w:rPr>
        <w:t xml:space="preserve"> one day (Fowel). </w:t>
      </w:r>
    </w:p>
    <w:p w:rsidR="009319F2" w:rsidRPr="006A4AD5" w:rsidRDefault="009319F2" w:rsidP="009319F2">
      <w:pPr>
        <w:ind w:firstLine="709"/>
        <w:jc w:val="both"/>
        <w:rPr>
          <w:spacing w:val="-8"/>
          <w:sz w:val="22"/>
          <w:szCs w:val="22"/>
        </w:rPr>
      </w:pPr>
      <w:r w:rsidRPr="006A4AD5">
        <w:rPr>
          <w:spacing w:val="-8"/>
          <w:sz w:val="22"/>
          <w:szCs w:val="22"/>
        </w:rPr>
        <w:t xml:space="preserve">Однажды я посадил ему </w:t>
      </w:r>
      <w:r w:rsidRPr="006A4AD5">
        <w:rPr>
          <w:b/>
          <w:i/>
          <w:spacing w:val="-8"/>
          <w:sz w:val="22"/>
          <w:szCs w:val="22"/>
        </w:rPr>
        <w:t>синяк под глазом</w:t>
      </w:r>
      <w:r w:rsidRPr="006A4AD5">
        <w:rPr>
          <w:spacing w:val="-8"/>
          <w:sz w:val="22"/>
          <w:szCs w:val="22"/>
        </w:rPr>
        <w:t xml:space="preserve">. </w:t>
      </w:r>
    </w:p>
    <w:p w:rsidR="009319F2" w:rsidRPr="006A4AD5" w:rsidRDefault="009319F2" w:rsidP="009319F2">
      <w:pPr>
        <w:ind w:firstLine="709"/>
        <w:contextualSpacing/>
        <w:jc w:val="both"/>
        <w:rPr>
          <w:sz w:val="22"/>
          <w:szCs w:val="22"/>
        </w:rPr>
      </w:pPr>
      <w:r w:rsidRPr="006A4AD5">
        <w:rPr>
          <w:sz w:val="22"/>
          <w:szCs w:val="22"/>
        </w:rPr>
        <w:t>При несовпадении функции лексических форм в ИЯ и ПЯ применяется</w:t>
      </w:r>
      <w:r w:rsidRPr="006A4AD5">
        <w:rPr>
          <w:b/>
          <w:sz w:val="22"/>
          <w:szCs w:val="22"/>
        </w:rPr>
        <w:t xml:space="preserve"> функциональная</w:t>
      </w:r>
      <w:r w:rsidRPr="006A4AD5">
        <w:rPr>
          <w:sz w:val="22"/>
          <w:szCs w:val="22"/>
        </w:rPr>
        <w:t xml:space="preserve"> </w:t>
      </w:r>
      <w:r w:rsidRPr="006A4AD5">
        <w:rPr>
          <w:b/>
          <w:sz w:val="22"/>
          <w:szCs w:val="22"/>
        </w:rPr>
        <w:t>замена</w:t>
      </w:r>
      <w:r w:rsidRPr="006A4AD5">
        <w:rPr>
          <w:sz w:val="22"/>
          <w:szCs w:val="22"/>
        </w:rPr>
        <w:t>: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Have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done</w:t>
      </w:r>
      <w:r w:rsidRPr="006A4AD5">
        <w:rPr>
          <w:i/>
          <w:sz w:val="22"/>
          <w:szCs w:val="22"/>
        </w:rPr>
        <w:t>!</w:t>
      </w:r>
      <w:r w:rsidRPr="006A4AD5">
        <w:rPr>
          <w:sz w:val="22"/>
          <w:szCs w:val="22"/>
        </w:rPr>
        <w:t xml:space="preserve"> Поехали!</w:t>
      </w:r>
    </w:p>
    <w:p w:rsidR="009319F2" w:rsidRPr="006A4AD5" w:rsidRDefault="009319F2" w:rsidP="009319F2">
      <w:pPr>
        <w:ind w:firstLine="709"/>
        <w:contextualSpacing/>
        <w:jc w:val="both"/>
        <w:rPr>
          <w:sz w:val="22"/>
          <w:szCs w:val="22"/>
        </w:rPr>
      </w:pPr>
      <w:r w:rsidRPr="006A4AD5">
        <w:rPr>
          <w:spacing w:val="-8"/>
          <w:sz w:val="22"/>
          <w:szCs w:val="22"/>
        </w:rPr>
        <w:t xml:space="preserve">Если в ПЯ отсутствуют эквивалентные соответствия, для воссоздания лексической единицы ИЯ в переводе используются: </w:t>
      </w:r>
      <w:r w:rsidRPr="006A4AD5">
        <w:rPr>
          <w:i/>
          <w:spacing w:val="-8"/>
          <w:sz w:val="22"/>
          <w:szCs w:val="22"/>
        </w:rPr>
        <w:t xml:space="preserve">практическая транскрипция, </w:t>
      </w:r>
      <w:r w:rsidRPr="006A4AD5">
        <w:rPr>
          <w:i/>
          <w:sz w:val="22"/>
          <w:szCs w:val="22"/>
        </w:rPr>
        <w:t>описательный перевод, прямой перенос и лексическое калькирование</w:t>
      </w:r>
      <w:r w:rsidRPr="006A4AD5">
        <w:rPr>
          <w:sz w:val="22"/>
          <w:szCs w:val="22"/>
        </w:rPr>
        <w:t xml:space="preserve">. </w:t>
      </w:r>
    </w:p>
    <w:p w:rsidR="009319F2" w:rsidRPr="006A4AD5" w:rsidRDefault="009319F2" w:rsidP="009319F2">
      <w:pPr>
        <w:ind w:firstLine="709"/>
        <w:contextualSpacing/>
        <w:jc w:val="both"/>
        <w:rPr>
          <w:sz w:val="22"/>
          <w:szCs w:val="22"/>
        </w:rPr>
      </w:pPr>
      <w:r w:rsidRPr="006A4AD5">
        <w:rPr>
          <w:b/>
          <w:spacing w:val="-8"/>
          <w:sz w:val="22"/>
          <w:szCs w:val="22"/>
        </w:rPr>
        <w:t>Транскрипция</w:t>
      </w:r>
      <w:r w:rsidRPr="006A4AD5">
        <w:rPr>
          <w:spacing w:val="-8"/>
          <w:sz w:val="22"/>
          <w:szCs w:val="22"/>
        </w:rPr>
        <w:t xml:space="preserve"> - п</w:t>
      </w:r>
      <w:r w:rsidRPr="006A4AD5">
        <w:rPr>
          <w:sz w:val="22"/>
          <w:szCs w:val="22"/>
        </w:rPr>
        <w:t>ереводческий прием, целью которого является</w:t>
      </w:r>
      <w:r w:rsidRPr="006A4AD5">
        <w:rPr>
          <w:spacing w:val="-8"/>
          <w:sz w:val="22"/>
          <w:szCs w:val="22"/>
        </w:rPr>
        <w:t xml:space="preserve"> достижение  фонетической близости к оригиналу</w:t>
      </w:r>
      <w:r w:rsidRPr="006A4AD5">
        <w:rPr>
          <w:sz w:val="22"/>
          <w:szCs w:val="22"/>
        </w:rPr>
        <w:t xml:space="preserve">. </w:t>
      </w:r>
      <w:r w:rsidRPr="006A4AD5">
        <w:rPr>
          <w:bCs/>
          <w:spacing w:val="-10"/>
          <w:sz w:val="22"/>
          <w:szCs w:val="22"/>
        </w:rPr>
        <w:t>Процесс транскрибирования – это п</w:t>
      </w:r>
      <w:r w:rsidRPr="006A4AD5">
        <w:rPr>
          <w:spacing w:val="-10"/>
          <w:sz w:val="22"/>
          <w:szCs w:val="22"/>
        </w:rPr>
        <w:t>ередача лексемы</w:t>
      </w:r>
      <w:r w:rsidRPr="006A4AD5">
        <w:rPr>
          <w:sz w:val="22"/>
          <w:szCs w:val="22"/>
        </w:rPr>
        <w:t xml:space="preserve"> способом, стремящимся к наиболее точной передаче произношения </w:t>
      </w:r>
      <w:r w:rsidRPr="006A4AD5">
        <w:rPr>
          <w:spacing w:val="-1"/>
          <w:sz w:val="22"/>
          <w:szCs w:val="22"/>
        </w:rPr>
        <w:t>при помощи алфавита ПЯ.</w:t>
      </w:r>
      <w:r w:rsidRPr="006A4AD5">
        <w:rPr>
          <w:spacing w:val="-8"/>
          <w:sz w:val="22"/>
          <w:szCs w:val="22"/>
        </w:rPr>
        <w:t xml:space="preserve"> Предпочтение отдается </w:t>
      </w:r>
      <w:r w:rsidRPr="006A4AD5">
        <w:rPr>
          <w:b/>
          <w:spacing w:val="-8"/>
          <w:sz w:val="22"/>
          <w:szCs w:val="22"/>
        </w:rPr>
        <w:t>практической межъязыковой транскрипции</w:t>
      </w:r>
      <w:r w:rsidRPr="006A4AD5">
        <w:rPr>
          <w:spacing w:val="-8"/>
          <w:sz w:val="22"/>
          <w:szCs w:val="22"/>
        </w:rPr>
        <w:t>, включающей элементы транслитерации. К элементам транслитерации в практической транскрипции имен с английского языка на русский относятся: передача двойных согласных ИЯ двойными согласными ПЯ (</w:t>
      </w:r>
      <w:r w:rsidRPr="006A4AD5">
        <w:rPr>
          <w:spacing w:val="-8"/>
          <w:sz w:val="22"/>
          <w:szCs w:val="22"/>
          <w:lang w:val="en-US"/>
        </w:rPr>
        <w:t>dollar</w:t>
      </w:r>
      <w:r w:rsidRPr="006A4AD5">
        <w:rPr>
          <w:spacing w:val="-8"/>
          <w:sz w:val="22"/>
          <w:szCs w:val="22"/>
        </w:rPr>
        <w:t xml:space="preserve">-доллар), передача </w:t>
      </w:r>
      <w:r w:rsidRPr="006A4AD5">
        <w:rPr>
          <w:spacing w:val="-8"/>
          <w:sz w:val="22"/>
          <w:szCs w:val="22"/>
          <w:lang w:val="en-US"/>
        </w:rPr>
        <w:t>r</w:t>
      </w:r>
      <w:r w:rsidRPr="006A4AD5">
        <w:rPr>
          <w:spacing w:val="-8"/>
          <w:sz w:val="22"/>
          <w:szCs w:val="22"/>
        </w:rPr>
        <w:t xml:space="preserve"> после гласных и </w:t>
      </w:r>
      <w:r w:rsidRPr="006A4AD5">
        <w:rPr>
          <w:spacing w:val="-8"/>
          <w:sz w:val="22"/>
          <w:szCs w:val="22"/>
          <w:lang w:val="en-US"/>
        </w:rPr>
        <w:t>g</w:t>
      </w:r>
      <w:r w:rsidRPr="006A4AD5">
        <w:rPr>
          <w:spacing w:val="-8"/>
          <w:sz w:val="22"/>
          <w:szCs w:val="22"/>
        </w:rPr>
        <w:t xml:space="preserve"> после </w:t>
      </w:r>
      <w:r w:rsidRPr="006A4AD5">
        <w:rPr>
          <w:spacing w:val="-8"/>
          <w:sz w:val="22"/>
          <w:szCs w:val="22"/>
          <w:lang w:val="en-US"/>
        </w:rPr>
        <w:t>n</w:t>
      </w:r>
      <w:r w:rsidRPr="006A4AD5">
        <w:rPr>
          <w:spacing w:val="-8"/>
          <w:sz w:val="22"/>
          <w:szCs w:val="22"/>
        </w:rPr>
        <w:t xml:space="preserve"> (</w:t>
      </w:r>
      <w:r w:rsidRPr="006A4AD5">
        <w:rPr>
          <w:spacing w:val="-8"/>
          <w:sz w:val="22"/>
          <w:szCs w:val="22"/>
          <w:lang w:val="en-US"/>
        </w:rPr>
        <w:t>sterling</w:t>
      </w:r>
      <w:r w:rsidRPr="006A4AD5">
        <w:rPr>
          <w:spacing w:val="-8"/>
          <w:sz w:val="22"/>
          <w:szCs w:val="22"/>
        </w:rPr>
        <w:t xml:space="preserve"> – стерлинг); передача безударной гласной соответствующей буквой (</w:t>
      </w:r>
      <w:r w:rsidRPr="006A4AD5">
        <w:rPr>
          <w:spacing w:val="-8"/>
          <w:sz w:val="22"/>
          <w:szCs w:val="22"/>
          <w:lang w:val="en-US"/>
        </w:rPr>
        <w:t>Brixton</w:t>
      </w:r>
      <w:r w:rsidRPr="006A4AD5">
        <w:rPr>
          <w:spacing w:val="-8"/>
          <w:sz w:val="22"/>
          <w:szCs w:val="22"/>
        </w:rPr>
        <w:t xml:space="preserve"> - Брикстон, </w:t>
      </w:r>
      <w:r w:rsidRPr="006A4AD5">
        <w:rPr>
          <w:spacing w:val="-8"/>
          <w:sz w:val="22"/>
          <w:szCs w:val="22"/>
          <w:lang w:val="en-US"/>
        </w:rPr>
        <w:t>Nature</w:t>
      </w:r>
      <w:r w:rsidRPr="006A4AD5">
        <w:rPr>
          <w:spacing w:val="-8"/>
          <w:sz w:val="22"/>
          <w:szCs w:val="22"/>
        </w:rPr>
        <w:t xml:space="preserve"> – Нейчур, где </w:t>
      </w:r>
      <w:r w:rsidRPr="006A4AD5">
        <w:rPr>
          <w:i/>
          <w:spacing w:val="-8"/>
          <w:sz w:val="22"/>
          <w:szCs w:val="22"/>
        </w:rPr>
        <w:t xml:space="preserve">о </w:t>
      </w:r>
      <w:r w:rsidRPr="006A4AD5">
        <w:rPr>
          <w:spacing w:val="-8"/>
          <w:sz w:val="22"/>
          <w:szCs w:val="22"/>
        </w:rPr>
        <w:t xml:space="preserve">и </w:t>
      </w:r>
      <w:r w:rsidRPr="006A4AD5">
        <w:rPr>
          <w:i/>
          <w:spacing w:val="-8"/>
          <w:sz w:val="22"/>
          <w:szCs w:val="22"/>
        </w:rPr>
        <w:t>у</w:t>
      </w:r>
      <w:r w:rsidRPr="006A4AD5">
        <w:rPr>
          <w:spacing w:val="-8"/>
          <w:sz w:val="22"/>
          <w:szCs w:val="22"/>
        </w:rPr>
        <w:t xml:space="preserve"> соответствуют нейтральному звуку) и некоторые другие (Ермолович 2001)</w:t>
      </w:r>
      <w:r w:rsidRPr="006A4AD5">
        <w:rPr>
          <w:vanish/>
          <w:spacing w:val="-8"/>
          <w:sz w:val="22"/>
          <w:szCs w:val="22"/>
        </w:rPr>
        <w:t>.</w:t>
      </w:r>
      <w:r w:rsidRPr="006A4AD5">
        <w:rPr>
          <w:spacing w:val="-8"/>
          <w:sz w:val="22"/>
          <w:szCs w:val="22"/>
        </w:rPr>
        <w:t xml:space="preserve"> </w:t>
      </w:r>
      <w:r w:rsidRPr="006A4AD5">
        <w:rPr>
          <w:i/>
          <w:sz w:val="22"/>
          <w:szCs w:val="22"/>
        </w:rPr>
        <w:t xml:space="preserve">Транскрипцией </w:t>
      </w:r>
      <w:r w:rsidRPr="006A4AD5">
        <w:rPr>
          <w:sz w:val="22"/>
          <w:szCs w:val="22"/>
        </w:rPr>
        <w:t xml:space="preserve">называют также </w:t>
      </w:r>
      <w:r w:rsidRPr="006A4AD5">
        <w:rPr>
          <w:spacing w:val="-2"/>
          <w:sz w:val="22"/>
          <w:szCs w:val="22"/>
        </w:rPr>
        <w:t xml:space="preserve">само </w:t>
      </w:r>
      <w:r w:rsidRPr="006A4AD5">
        <w:rPr>
          <w:iCs/>
          <w:spacing w:val="-2"/>
          <w:sz w:val="22"/>
          <w:szCs w:val="22"/>
        </w:rPr>
        <w:t>транскрибированное слово</w:t>
      </w:r>
      <w:r w:rsidRPr="006A4AD5">
        <w:rPr>
          <w:i/>
          <w:iCs/>
          <w:spacing w:val="-2"/>
          <w:sz w:val="22"/>
          <w:szCs w:val="22"/>
        </w:rPr>
        <w:t>.</w:t>
      </w:r>
    </w:p>
    <w:p w:rsidR="009319F2" w:rsidRPr="006A4AD5" w:rsidRDefault="009319F2" w:rsidP="009319F2">
      <w:pPr>
        <w:pStyle w:val="a3"/>
        <w:spacing w:before="0" w:beforeAutospacing="0" w:after="0" w:afterAutospacing="0"/>
        <w:ind w:firstLine="709"/>
        <w:jc w:val="both"/>
        <w:rPr>
          <w:spacing w:val="-8"/>
          <w:sz w:val="22"/>
          <w:szCs w:val="22"/>
        </w:rPr>
      </w:pPr>
      <w:r w:rsidRPr="006A4AD5">
        <w:rPr>
          <w:b/>
          <w:spacing w:val="-8"/>
          <w:sz w:val="22"/>
          <w:szCs w:val="22"/>
        </w:rPr>
        <w:t>Транслитерация</w:t>
      </w:r>
      <w:r w:rsidRPr="006A4AD5">
        <w:rPr>
          <w:spacing w:val="-8"/>
          <w:sz w:val="22"/>
          <w:szCs w:val="22"/>
        </w:rPr>
        <w:t xml:space="preserve"> -</w:t>
      </w:r>
      <w:r w:rsidRPr="006A4AD5">
        <w:rPr>
          <w:spacing w:val="-3"/>
          <w:sz w:val="22"/>
          <w:szCs w:val="22"/>
        </w:rPr>
        <w:t xml:space="preserve"> переводчес</w:t>
      </w:r>
      <w:r w:rsidRPr="006A4AD5">
        <w:rPr>
          <w:sz w:val="22"/>
          <w:szCs w:val="22"/>
        </w:rPr>
        <w:t>кий прием, основанный на передаче графического образа слова. Т</w:t>
      </w:r>
      <w:r w:rsidRPr="006A4AD5">
        <w:rPr>
          <w:spacing w:val="-8"/>
          <w:sz w:val="22"/>
          <w:szCs w:val="22"/>
        </w:rPr>
        <w:t>ранслитерирование</w:t>
      </w:r>
      <w:r w:rsidRPr="006A4AD5">
        <w:rPr>
          <w:sz w:val="22"/>
          <w:szCs w:val="22"/>
        </w:rPr>
        <w:t xml:space="preserve"> – это процесс передачи текста, написанного при помощи одной алфавитной системы (ИЯ), средствами другой алфавитной системы (ПЯ). </w:t>
      </w:r>
      <w:r w:rsidRPr="006A4AD5">
        <w:rPr>
          <w:spacing w:val="-1"/>
          <w:sz w:val="22"/>
          <w:szCs w:val="22"/>
        </w:rPr>
        <w:t>Суть этого переводчес</w:t>
      </w:r>
      <w:r w:rsidRPr="006A4AD5">
        <w:rPr>
          <w:sz w:val="22"/>
          <w:szCs w:val="22"/>
        </w:rPr>
        <w:t xml:space="preserve">кого приема сводится к заимствованию иностранного слова, которое на письме изображается буквами переводящего языка, а в устной речи произносится согласно произносительным нормам ПЯ. Нередко переводческие соответствия, созданные переводчиком по такому методу, заимствуются в лексическую систему языка перевода. </w:t>
      </w:r>
      <w:r w:rsidRPr="006A4AD5">
        <w:rPr>
          <w:spacing w:val="-8"/>
          <w:sz w:val="22"/>
          <w:szCs w:val="22"/>
        </w:rPr>
        <w:t>В чистом виде транслитерация применяется намного реже, чем практическая транскрипция (</w:t>
      </w:r>
      <w:r w:rsidRPr="006A4AD5">
        <w:rPr>
          <w:spacing w:val="-8"/>
          <w:sz w:val="22"/>
          <w:szCs w:val="22"/>
          <w:lang w:val="en-US"/>
        </w:rPr>
        <w:t>London</w:t>
      </w:r>
      <w:r w:rsidRPr="006A4AD5">
        <w:rPr>
          <w:spacing w:val="-8"/>
          <w:sz w:val="22"/>
          <w:szCs w:val="22"/>
        </w:rPr>
        <w:t xml:space="preserve">). </w:t>
      </w:r>
    </w:p>
    <w:p w:rsidR="009319F2" w:rsidRPr="006A4AD5" w:rsidRDefault="009319F2" w:rsidP="009319F2">
      <w:pPr>
        <w:pStyle w:val="a3"/>
        <w:spacing w:before="0" w:beforeAutospacing="0" w:after="0" w:afterAutospacing="0"/>
        <w:ind w:firstLine="709"/>
        <w:jc w:val="both"/>
        <w:rPr>
          <w:spacing w:val="-8"/>
          <w:sz w:val="22"/>
          <w:szCs w:val="22"/>
        </w:rPr>
      </w:pPr>
      <w:r w:rsidRPr="006A4AD5">
        <w:rPr>
          <w:b/>
          <w:i/>
          <w:sz w:val="22"/>
          <w:szCs w:val="22"/>
        </w:rPr>
        <w:t>Пояснительный (описательный) перевод, или экспликация,</w:t>
      </w:r>
      <w:r w:rsidRPr="006A4AD5">
        <w:rPr>
          <w:sz w:val="22"/>
          <w:szCs w:val="22"/>
        </w:rPr>
        <w:t xml:space="preserve"> — трансформация, при которой вместо самого слова или выражения в переводе приводится его объяснение: </w:t>
      </w:r>
      <w:r w:rsidRPr="006A4AD5">
        <w:rPr>
          <w:i/>
          <w:sz w:val="22"/>
          <w:szCs w:val="22"/>
        </w:rPr>
        <w:t>a skeleton in the cupboard</w:t>
      </w:r>
      <w:r w:rsidRPr="006A4AD5">
        <w:rPr>
          <w:sz w:val="22"/>
          <w:szCs w:val="22"/>
        </w:rPr>
        <w:t xml:space="preserve"> - семейная тайна. Разновидностью пояснительного перевода является </w:t>
      </w:r>
      <w:r w:rsidRPr="006A4AD5">
        <w:rPr>
          <w:i/>
          <w:sz w:val="22"/>
          <w:szCs w:val="22"/>
        </w:rPr>
        <w:t xml:space="preserve">комментарий </w:t>
      </w:r>
      <w:r w:rsidRPr="006A4AD5">
        <w:rPr>
          <w:sz w:val="22"/>
          <w:szCs w:val="22"/>
        </w:rPr>
        <w:t xml:space="preserve">или </w:t>
      </w:r>
      <w:r w:rsidRPr="006A4AD5">
        <w:rPr>
          <w:i/>
          <w:sz w:val="22"/>
          <w:szCs w:val="22"/>
        </w:rPr>
        <w:t>примечание переводчика</w:t>
      </w:r>
      <w:r w:rsidRPr="006A4AD5">
        <w:rPr>
          <w:sz w:val="22"/>
          <w:szCs w:val="22"/>
        </w:rPr>
        <w:t xml:space="preserve"> — расширенное толкование смысла какого-либо слова, исторического события, грамматического или стилистического явления, фоновых связей лексических единиц и т.д. </w:t>
      </w:r>
      <w:r w:rsidRPr="006A4AD5">
        <w:rPr>
          <w:i/>
          <w:spacing w:val="-8"/>
          <w:sz w:val="22"/>
          <w:szCs w:val="22"/>
        </w:rPr>
        <w:t>Пояснительный (описательный) перевод или толкование слова</w:t>
      </w:r>
      <w:r w:rsidRPr="006A4AD5">
        <w:rPr>
          <w:spacing w:val="-8"/>
          <w:sz w:val="22"/>
          <w:szCs w:val="22"/>
        </w:rPr>
        <w:t xml:space="preserve"> – это передача значения слова его определением:</w:t>
      </w:r>
    </w:p>
    <w:p w:rsidR="009319F2" w:rsidRPr="006A4AD5" w:rsidRDefault="009319F2" w:rsidP="009319F2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  <w:lang w:val="en-US"/>
        </w:rPr>
        <w:t xml:space="preserve">What about ... Becky Bloomwood </w:t>
      </w:r>
      <w:r w:rsidRPr="006A4AD5">
        <w:rPr>
          <w:b/>
          <w:i/>
          <w:sz w:val="22"/>
          <w:szCs w:val="22"/>
          <w:lang w:val="en-US"/>
        </w:rPr>
        <w:t>MBE</w:t>
      </w:r>
      <w:r w:rsidRPr="006A4AD5">
        <w:rPr>
          <w:i/>
          <w:sz w:val="22"/>
          <w:szCs w:val="22"/>
          <w:lang w:val="en-US"/>
        </w:rPr>
        <w:t>?(Kenssela).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 xml:space="preserve">А как насчет Бекки Блумвуд, </w:t>
      </w:r>
      <w:r w:rsidRPr="006A4AD5">
        <w:rPr>
          <w:b/>
          <w:sz w:val="22"/>
          <w:szCs w:val="22"/>
        </w:rPr>
        <w:t>кавалера ордена Британской империи пятой степени</w:t>
      </w:r>
      <w:r w:rsidRPr="006A4AD5">
        <w:rPr>
          <w:sz w:val="22"/>
          <w:szCs w:val="22"/>
        </w:rPr>
        <w:t>?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Описательный перевод может принимать форму </w:t>
      </w:r>
      <w:r w:rsidRPr="006A4AD5">
        <w:rPr>
          <w:b/>
          <w:sz w:val="22"/>
          <w:szCs w:val="22"/>
        </w:rPr>
        <w:t>комментирующего, уточняющего и преобразующего перевода</w:t>
      </w:r>
      <w:r w:rsidRPr="006A4AD5">
        <w:rPr>
          <w:sz w:val="22"/>
          <w:szCs w:val="22"/>
        </w:rPr>
        <w:t>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b/>
          <w:i/>
          <w:spacing w:val="-8"/>
          <w:sz w:val="22"/>
          <w:szCs w:val="22"/>
        </w:rPr>
        <w:t>Комментирующий перевод</w:t>
      </w:r>
      <w:r w:rsidRPr="006A4AD5">
        <w:rPr>
          <w:spacing w:val="-8"/>
          <w:sz w:val="22"/>
          <w:szCs w:val="22"/>
        </w:rPr>
        <w:t xml:space="preserve"> – дополнение эквивалентного соответствия комментарием в примечании или приложении:</w:t>
      </w:r>
      <w:r w:rsidRPr="006A4AD5">
        <w:rPr>
          <w:sz w:val="22"/>
          <w:szCs w:val="22"/>
        </w:rPr>
        <w:t xml:space="preserve"> 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</w:rPr>
        <w:t>Время «Загорелых» прошло: сегодня требуется подлинность, новизна и дух единения</w:t>
      </w:r>
      <w:r w:rsidRPr="006A4AD5">
        <w:rPr>
          <w:sz w:val="22"/>
          <w:szCs w:val="22"/>
        </w:rPr>
        <w:t>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</w:rPr>
        <w:t>«Примечание переводчика»</w:t>
      </w:r>
      <w:r w:rsidRPr="006A4AD5">
        <w:rPr>
          <w:sz w:val="22"/>
          <w:szCs w:val="22"/>
        </w:rPr>
        <w:t>: «Загорелые» - комедийный фильм П. Леконта о французских туристах, путешествующих по программе «</w:t>
      </w:r>
      <w:r w:rsidRPr="006A4AD5">
        <w:rPr>
          <w:sz w:val="22"/>
          <w:szCs w:val="22"/>
          <w:lang w:val="en-US"/>
        </w:rPr>
        <w:t>Club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Med</w:t>
      </w:r>
      <w:r w:rsidRPr="006A4AD5">
        <w:rPr>
          <w:sz w:val="22"/>
          <w:szCs w:val="22"/>
        </w:rPr>
        <w:t>».</w:t>
      </w:r>
    </w:p>
    <w:p w:rsidR="009319F2" w:rsidRPr="006A4AD5" w:rsidRDefault="009319F2" w:rsidP="009319F2">
      <w:pPr>
        <w:pStyle w:val="a3"/>
        <w:spacing w:before="0" w:beforeAutospacing="0" w:after="0" w:afterAutospacing="0"/>
        <w:ind w:firstLine="709"/>
        <w:jc w:val="both"/>
        <w:rPr>
          <w:spacing w:val="-8"/>
          <w:sz w:val="22"/>
          <w:szCs w:val="22"/>
        </w:rPr>
      </w:pPr>
      <w:r w:rsidRPr="006A4AD5">
        <w:rPr>
          <w:b/>
          <w:i/>
          <w:spacing w:val="-8"/>
          <w:sz w:val="22"/>
          <w:szCs w:val="22"/>
        </w:rPr>
        <w:t>Уточняющий</w:t>
      </w:r>
      <w:r w:rsidRPr="006A4AD5">
        <w:rPr>
          <w:spacing w:val="-8"/>
          <w:sz w:val="22"/>
          <w:szCs w:val="22"/>
        </w:rPr>
        <w:t xml:space="preserve"> перевод - дополнение эквивалентного соответствия одним или несколькими поясняющими словами непосредственно в тексте.</w:t>
      </w:r>
    </w:p>
    <w:p w:rsidR="009319F2" w:rsidRPr="006A4AD5" w:rsidRDefault="009319F2" w:rsidP="009319F2">
      <w:pPr>
        <w:pStyle w:val="a3"/>
        <w:tabs>
          <w:tab w:val="left" w:pos="2160"/>
        </w:tabs>
        <w:spacing w:before="0" w:beforeAutospacing="0" w:after="0" w:afterAutospacing="0"/>
        <w:ind w:firstLine="709"/>
        <w:jc w:val="both"/>
        <w:rPr>
          <w:spacing w:val="-8"/>
          <w:sz w:val="22"/>
          <w:szCs w:val="22"/>
        </w:rPr>
      </w:pPr>
      <w:r w:rsidRPr="006A4AD5">
        <w:rPr>
          <w:i/>
          <w:spacing w:val="-8"/>
          <w:sz w:val="22"/>
          <w:szCs w:val="22"/>
        </w:rPr>
        <w:t xml:space="preserve">И зачем она только согласилась сделать остановку в </w:t>
      </w:r>
      <w:r w:rsidRPr="006A4AD5">
        <w:rPr>
          <w:b/>
          <w:i/>
          <w:spacing w:val="-8"/>
          <w:sz w:val="22"/>
          <w:szCs w:val="22"/>
        </w:rPr>
        <w:t>корчме</w:t>
      </w:r>
      <w:r w:rsidRPr="006A4AD5">
        <w:rPr>
          <w:i/>
          <w:spacing w:val="-8"/>
          <w:sz w:val="22"/>
          <w:szCs w:val="22"/>
        </w:rPr>
        <w:t>, или как у них здесь называется этот гнусный притон?</w:t>
      </w:r>
      <w:r w:rsidRPr="006A4AD5">
        <w:rPr>
          <w:spacing w:val="-8"/>
          <w:sz w:val="22"/>
          <w:szCs w:val="22"/>
        </w:rPr>
        <w:t xml:space="preserve"> </w:t>
      </w:r>
    </w:p>
    <w:p w:rsidR="009319F2" w:rsidRPr="006A4AD5" w:rsidRDefault="009319F2" w:rsidP="009319F2">
      <w:pPr>
        <w:pStyle w:val="a3"/>
        <w:tabs>
          <w:tab w:val="left" w:pos="2160"/>
        </w:tabs>
        <w:spacing w:before="0" w:beforeAutospacing="0" w:after="0" w:afterAutospacing="0"/>
        <w:ind w:firstLine="709"/>
        <w:jc w:val="both"/>
        <w:rPr>
          <w:sz w:val="22"/>
          <w:szCs w:val="22"/>
          <w:lang w:val="en-US"/>
        </w:rPr>
      </w:pPr>
      <w:r w:rsidRPr="006A4AD5">
        <w:rPr>
          <w:sz w:val="22"/>
          <w:szCs w:val="22"/>
          <w:lang w:val="en-US"/>
        </w:rPr>
        <w:t xml:space="preserve">Why, oh why had she  agreed to make a halt at the </w:t>
      </w:r>
      <w:r w:rsidRPr="006A4AD5">
        <w:rPr>
          <w:b/>
          <w:sz w:val="22"/>
          <w:szCs w:val="22"/>
          <w:lang w:val="en-US"/>
        </w:rPr>
        <w:t xml:space="preserve">tavern </w:t>
      </w:r>
      <w:r w:rsidRPr="006A4AD5">
        <w:rPr>
          <w:sz w:val="22"/>
          <w:szCs w:val="22"/>
          <w:lang w:val="en-US"/>
        </w:rPr>
        <w:t xml:space="preserve">– </w:t>
      </w:r>
      <w:r w:rsidRPr="006A4AD5">
        <w:rPr>
          <w:b/>
          <w:sz w:val="22"/>
          <w:szCs w:val="22"/>
          <w:lang w:val="en-US"/>
        </w:rPr>
        <w:t>korchma,</w:t>
      </w:r>
      <w:r w:rsidRPr="006A4AD5">
        <w:rPr>
          <w:sz w:val="22"/>
          <w:szCs w:val="22"/>
          <w:lang w:val="en-US"/>
        </w:rPr>
        <w:t xml:space="preserve"> or whatever il was they called the abominable dive?</w:t>
      </w:r>
    </w:p>
    <w:p w:rsidR="009319F2" w:rsidRPr="006A4AD5" w:rsidRDefault="009319F2" w:rsidP="009319F2">
      <w:pPr>
        <w:pStyle w:val="a3"/>
        <w:tabs>
          <w:tab w:val="left" w:pos="2160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A4AD5">
        <w:rPr>
          <w:b/>
          <w:i/>
          <w:color w:val="000000"/>
          <w:sz w:val="22"/>
          <w:szCs w:val="22"/>
        </w:rPr>
        <w:t>Преобразующий</w:t>
      </w:r>
      <w:r w:rsidRPr="006A4AD5">
        <w:rPr>
          <w:sz w:val="22"/>
          <w:szCs w:val="22"/>
        </w:rPr>
        <w:t xml:space="preserve"> перевод – использование  в переводе лексемы, значение которой, отличается от значения соответствующей лексемы в исходном тексте: </w:t>
      </w:r>
    </w:p>
    <w:p w:rsidR="009319F2" w:rsidRPr="006A4AD5" w:rsidRDefault="009319F2" w:rsidP="009319F2">
      <w:pPr>
        <w:pStyle w:val="a3"/>
        <w:tabs>
          <w:tab w:val="left" w:pos="2160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</w:rPr>
        <w:t>the real McCoy</w:t>
      </w:r>
      <w:r w:rsidRPr="006A4AD5">
        <w:rPr>
          <w:sz w:val="22"/>
          <w:szCs w:val="22"/>
        </w:rPr>
        <w:t xml:space="preserve"> - отличная вещь, нечто весьма ценное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b/>
          <w:i/>
          <w:sz w:val="22"/>
          <w:szCs w:val="22"/>
        </w:rPr>
        <w:t>Прямой перенос</w:t>
      </w:r>
      <w:r w:rsidRPr="006A4AD5">
        <w:rPr>
          <w:sz w:val="22"/>
          <w:szCs w:val="22"/>
        </w:rPr>
        <w:t xml:space="preserve"> языкового знака в исходной форме возможен в случае, когда ИЯ и ПЯ используют одну графическую систему или когда лексическая единица в ее оригинальной форме хорошо известна читателям перевода: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  <w:lang w:val="en-GB"/>
        </w:rPr>
        <w:t>The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club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hotel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of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category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HV</w:t>
      </w:r>
      <w:r w:rsidRPr="006A4AD5">
        <w:rPr>
          <w:i/>
          <w:sz w:val="22"/>
          <w:szCs w:val="22"/>
          <w:lang w:val="en-US"/>
        </w:rPr>
        <w:t>2. All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Inclusive</w:t>
      </w:r>
      <w:r w:rsidRPr="006A4AD5">
        <w:rPr>
          <w:i/>
          <w:sz w:val="22"/>
          <w:szCs w:val="22"/>
        </w:rPr>
        <w:t>!</w:t>
      </w:r>
      <w:r w:rsidRPr="006A4AD5">
        <w:rPr>
          <w:sz w:val="22"/>
          <w:szCs w:val="22"/>
        </w:rPr>
        <w:t xml:space="preserve">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Клубный отель категории </w:t>
      </w:r>
      <w:r w:rsidRPr="006A4AD5">
        <w:rPr>
          <w:i/>
          <w:sz w:val="22"/>
          <w:szCs w:val="22"/>
          <w:lang w:val="en-US"/>
        </w:rPr>
        <w:t>HV</w:t>
      </w:r>
      <w:r w:rsidRPr="006A4AD5">
        <w:rPr>
          <w:i/>
          <w:sz w:val="22"/>
          <w:szCs w:val="22"/>
        </w:rPr>
        <w:t>2. All Inclusive</w:t>
      </w:r>
      <w:r w:rsidRPr="006A4AD5">
        <w:rPr>
          <w:sz w:val="22"/>
          <w:szCs w:val="22"/>
        </w:rPr>
        <w:t xml:space="preserve"> - все включено!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>Прямой перенос практикуется в отношении названий компаний в деловой документации и в материалах прессы. При прямом переносе сохраняются все диакритические знаки ИЯ (ресторан «</w:t>
      </w:r>
      <w:r w:rsidRPr="006A4AD5">
        <w:rPr>
          <w:sz w:val="22"/>
          <w:szCs w:val="22"/>
          <w:lang w:val="en-US"/>
        </w:rPr>
        <w:t>Cig</w:t>
      </w:r>
      <w:r w:rsidRPr="006A4AD5">
        <w:rPr>
          <w:sz w:val="22"/>
          <w:szCs w:val="22"/>
        </w:rPr>
        <w:t>ü</w:t>
      </w:r>
      <w:r w:rsidRPr="006A4AD5">
        <w:rPr>
          <w:sz w:val="22"/>
          <w:szCs w:val="22"/>
          <w:lang w:val="en-US"/>
        </w:rPr>
        <w:t>e</w:t>
      </w:r>
      <w:r w:rsidRPr="006A4AD5">
        <w:rPr>
          <w:sz w:val="22"/>
          <w:szCs w:val="22"/>
        </w:rPr>
        <w:t>ñ</w:t>
      </w:r>
      <w:r w:rsidRPr="006A4AD5">
        <w:rPr>
          <w:sz w:val="22"/>
          <w:szCs w:val="22"/>
          <w:lang w:val="en-US"/>
        </w:rPr>
        <w:t>a</w:t>
      </w:r>
      <w:r w:rsidRPr="006A4AD5">
        <w:rPr>
          <w:sz w:val="22"/>
          <w:szCs w:val="22"/>
        </w:rPr>
        <w:t>»). Иноязычные включения в тексте подлинника также не требуют перевода, например, латинские слова и терминологические выражения.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bCs/>
          <w:sz w:val="22"/>
          <w:szCs w:val="22"/>
        </w:rPr>
      </w:pPr>
      <w:r w:rsidRPr="006A4AD5">
        <w:rPr>
          <w:bCs/>
          <w:sz w:val="22"/>
          <w:szCs w:val="22"/>
        </w:rPr>
        <w:t xml:space="preserve">Прямой перенос может сочетаться с переводом, комментированием, а также приемами перевода, направленными на передачу фонетической стороны языкового знака или его семантики. </w:t>
      </w:r>
    </w:p>
    <w:p w:rsidR="009319F2" w:rsidRPr="006A4AD5" w:rsidRDefault="009319F2" w:rsidP="009319F2">
      <w:pPr>
        <w:numPr>
          <w:ilvl w:val="0"/>
          <w:numId w:val="2"/>
        </w:numPr>
        <w:jc w:val="both"/>
        <w:rPr>
          <w:i/>
          <w:sz w:val="22"/>
          <w:szCs w:val="22"/>
        </w:rPr>
      </w:pPr>
      <w:r w:rsidRPr="006A4AD5">
        <w:rPr>
          <w:i/>
          <w:sz w:val="22"/>
          <w:szCs w:val="22"/>
          <w:lang w:val="en-US"/>
        </w:rPr>
        <w:t>Ecco</w:t>
      </w:r>
      <w:r w:rsidRPr="006A4AD5">
        <w:rPr>
          <w:i/>
          <w:sz w:val="22"/>
          <w:szCs w:val="22"/>
        </w:rPr>
        <w:t>, - заключил он и махнул рукой.</w:t>
      </w:r>
    </w:p>
    <w:p w:rsidR="009319F2" w:rsidRPr="006A4AD5" w:rsidRDefault="009319F2" w:rsidP="009319F2">
      <w:pPr>
        <w:ind w:left="1069"/>
        <w:jc w:val="both"/>
        <w:rPr>
          <w:sz w:val="22"/>
          <w:szCs w:val="22"/>
          <w:lang w:val="en-US"/>
        </w:rPr>
      </w:pPr>
      <w:r w:rsidRPr="006A4AD5">
        <w:rPr>
          <w:sz w:val="22"/>
          <w:szCs w:val="22"/>
          <w:lang w:val="en-US"/>
        </w:rPr>
        <w:t>«</w:t>
      </w:r>
      <w:r w:rsidRPr="006A4AD5">
        <w:rPr>
          <w:sz w:val="22"/>
          <w:szCs w:val="22"/>
        </w:rPr>
        <w:t>Примечание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переводчика</w:t>
      </w:r>
      <w:r w:rsidRPr="006A4AD5">
        <w:rPr>
          <w:sz w:val="22"/>
          <w:szCs w:val="22"/>
          <w:lang w:val="en-US"/>
        </w:rPr>
        <w:t xml:space="preserve">»: </w:t>
      </w:r>
      <w:r w:rsidRPr="006A4AD5">
        <w:rPr>
          <w:sz w:val="22"/>
          <w:szCs w:val="22"/>
        </w:rPr>
        <w:t>Вот</w:t>
      </w:r>
      <w:r w:rsidRPr="006A4AD5">
        <w:rPr>
          <w:sz w:val="22"/>
          <w:szCs w:val="22"/>
          <w:lang w:val="en-US"/>
        </w:rPr>
        <w:t xml:space="preserve"> (</w:t>
      </w:r>
      <w:r w:rsidRPr="006A4AD5">
        <w:rPr>
          <w:sz w:val="22"/>
          <w:szCs w:val="22"/>
        </w:rPr>
        <w:t>итал</w:t>
      </w:r>
      <w:r w:rsidRPr="006A4AD5">
        <w:rPr>
          <w:sz w:val="22"/>
          <w:szCs w:val="22"/>
          <w:lang w:val="en-US"/>
        </w:rPr>
        <w:t>.).</w:t>
      </w:r>
    </w:p>
    <w:p w:rsidR="009319F2" w:rsidRPr="006A4AD5" w:rsidRDefault="009319F2" w:rsidP="009319F2">
      <w:pPr>
        <w:numPr>
          <w:ilvl w:val="0"/>
          <w:numId w:val="2"/>
        </w:numPr>
        <w:jc w:val="both"/>
        <w:rPr>
          <w:i/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 xml:space="preserve">A few weeks later, at ten o`clock on a Sunday morning, I walked Marley to the same store to buy a </w:t>
      </w:r>
      <w:smartTag w:uri="urn:schemas-microsoft-com:office:smarttags" w:element="City">
        <w:smartTag w:uri="urn:schemas-microsoft-com:office:smarttags" w:element="place">
          <w:r w:rsidRPr="006A4AD5">
            <w:rPr>
              <w:i/>
              <w:sz w:val="22"/>
              <w:szCs w:val="22"/>
              <w:lang w:val="en-US"/>
            </w:rPr>
            <w:t>Miami</w:t>
          </w:r>
        </w:smartTag>
      </w:smartTag>
      <w:r w:rsidRPr="006A4AD5">
        <w:rPr>
          <w:i/>
          <w:sz w:val="22"/>
          <w:szCs w:val="22"/>
          <w:lang w:val="en-US"/>
        </w:rPr>
        <w:t xml:space="preserve"> Herald, and again we were approached, this time by two young women, teenagers really…(Grogan). </w:t>
      </w:r>
    </w:p>
    <w:p w:rsidR="009319F2" w:rsidRPr="006A4AD5" w:rsidRDefault="009319F2" w:rsidP="009319F2">
      <w:pPr>
        <w:ind w:left="106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Через несколько недель в десять часов утра в воскресенье, когда я прогуливался с Марли до того же магазина </w:t>
      </w:r>
      <w:r w:rsidRPr="006A4AD5">
        <w:rPr>
          <w:b/>
          <w:i/>
          <w:sz w:val="22"/>
          <w:szCs w:val="22"/>
        </w:rPr>
        <w:t>за газетой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Miami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Herald</w:t>
      </w:r>
      <w:r w:rsidRPr="006A4AD5">
        <w:rPr>
          <w:sz w:val="22"/>
          <w:szCs w:val="22"/>
        </w:rPr>
        <w:t xml:space="preserve">, к нам снова подошли, на этот раз две девушки, скорее подростки. 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b/>
          <w:sz w:val="22"/>
          <w:szCs w:val="22"/>
        </w:rPr>
        <w:t>Калькирование</w:t>
      </w:r>
      <w:r w:rsidRPr="006A4AD5">
        <w:rPr>
          <w:sz w:val="22"/>
          <w:szCs w:val="22"/>
        </w:rPr>
        <w:t xml:space="preserve"> как переводческий прием заключается в том, что составные части слова (морфемы) или словосочетания заменяются их прямыми соответствиями на языке перевода. Происходит перевод по частям с последующим их сложением в одно целое (лексическая и синтаксическая калька).</w:t>
      </w:r>
      <w:r w:rsidRPr="006A4AD5">
        <w:rPr>
          <w:b/>
          <w:i/>
          <w:sz w:val="22"/>
          <w:szCs w:val="22"/>
        </w:rPr>
        <w:t xml:space="preserve"> Калька</w:t>
      </w:r>
      <w:r w:rsidRPr="006A4AD5">
        <w:rPr>
          <w:b/>
          <w:sz w:val="22"/>
          <w:szCs w:val="22"/>
        </w:rPr>
        <w:t xml:space="preserve"> </w:t>
      </w:r>
      <w:r w:rsidRPr="006A4AD5">
        <w:rPr>
          <w:sz w:val="22"/>
          <w:szCs w:val="22"/>
        </w:rPr>
        <w:t>— заимствование путем буквального перевода слова или словосочетания</w:t>
      </w:r>
      <w:r w:rsidRPr="006A4AD5">
        <w:rPr>
          <w:i/>
          <w:sz w:val="22"/>
          <w:szCs w:val="22"/>
        </w:rPr>
        <w:t xml:space="preserve">: </w:t>
      </w:r>
      <w:r w:rsidRPr="006A4AD5">
        <w:rPr>
          <w:i/>
          <w:sz w:val="22"/>
          <w:szCs w:val="22"/>
          <w:lang w:val="en-US"/>
        </w:rPr>
        <w:t>Cape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of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Good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Hope</w:t>
      </w:r>
      <w:r w:rsidRPr="006A4AD5">
        <w:rPr>
          <w:sz w:val="22"/>
          <w:szCs w:val="22"/>
        </w:rPr>
        <w:t xml:space="preserve"> — мыс Доброй Надежды, </w:t>
      </w:r>
      <w:r w:rsidRPr="006A4AD5">
        <w:rPr>
          <w:i/>
          <w:sz w:val="22"/>
          <w:szCs w:val="22"/>
          <w:lang w:val="en-US"/>
        </w:rPr>
        <w:t>a</w:t>
      </w:r>
      <w:r w:rsidRPr="006A4AD5">
        <w:rPr>
          <w:i/>
          <w:sz w:val="22"/>
          <w:szCs w:val="22"/>
        </w:rPr>
        <w:t xml:space="preserve"> </w:t>
      </w:r>
      <w:r w:rsidRPr="006A4AD5">
        <w:rPr>
          <w:i/>
          <w:sz w:val="22"/>
          <w:szCs w:val="22"/>
          <w:lang w:val="en-US"/>
        </w:rPr>
        <w:t>lifestyle</w:t>
      </w:r>
      <w:r w:rsidRPr="006A4AD5">
        <w:rPr>
          <w:i/>
          <w:sz w:val="22"/>
          <w:szCs w:val="22"/>
        </w:rPr>
        <w:t xml:space="preserve"> –</w:t>
      </w:r>
      <w:r w:rsidRPr="006A4AD5">
        <w:rPr>
          <w:sz w:val="22"/>
          <w:szCs w:val="22"/>
        </w:rPr>
        <w:t xml:space="preserve"> стиль жизни, </w:t>
      </w:r>
      <w:r w:rsidRPr="006A4AD5">
        <w:rPr>
          <w:i/>
          <w:sz w:val="22"/>
          <w:szCs w:val="22"/>
        </w:rPr>
        <w:t>Герой Советского Союза</w:t>
      </w:r>
      <w:r w:rsidRPr="006A4AD5">
        <w:rPr>
          <w:sz w:val="22"/>
          <w:szCs w:val="22"/>
        </w:rPr>
        <w:t xml:space="preserve"> - </w:t>
      </w:r>
      <w:r w:rsidRPr="006A4AD5">
        <w:rPr>
          <w:sz w:val="22"/>
          <w:szCs w:val="22"/>
          <w:lang w:val="en-US"/>
        </w:rPr>
        <w:t>Hero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of</w:t>
      </w:r>
      <w:r w:rsidRPr="006A4AD5">
        <w:rPr>
          <w:sz w:val="22"/>
          <w:szCs w:val="22"/>
        </w:rPr>
        <w:t xml:space="preserve"> </w:t>
      </w:r>
      <w:r w:rsidRPr="006A4AD5">
        <w:rPr>
          <w:sz w:val="22"/>
          <w:szCs w:val="22"/>
          <w:lang w:val="en-US"/>
        </w:rPr>
        <w:t>the</w:t>
      </w:r>
      <w:r w:rsidRPr="006A4AD5">
        <w:rPr>
          <w:sz w:val="22"/>
          <w:szCs w:val="22"/>
        </w:rPr>
        <w:t xml:space="preserve"> </w:t>
      </w:r>
      <w:smartTag w:uri="urn:schemas-microsoft-com:office:smarttags" w:element="place">
        <w:r w:rsidRPr="006A4AD5">
          <w:rPr>
            <w:sz w:val="22"/>
            <w:szCs w:val="22"/>
            <w:lang w:val="en-US"/>
          </w:rPr>
          <w:t>Soviet</w:t>
        </w:r>
        <w:r w:rsidRPr="006A4AD5">
          <w:rPr>
            <w:sz w:val="22"/>
            <w:szCs w:val="22"/>
          </w:rPr>
          <w:t xml:space="preserve"> </w:t>
        </w:r>
        <w:r w:rsidRPr="006A4AD5">
          <w:rPr>
            <w:sz w:val="22"/>
            <w:szCs w:val="22"/>
            <w:lang w:val="en-US"/>
          </w:rPr>
          <w:t>Union</w:t>
        </w:r>
      </w:smartTag>
      <w:r w:rsidRPr="006A4AD5">
        <w:rPr>
          <w:sz w:val="22"/>
          <w:szCs w:val="22"/>
        </w:rPr>
        <w:t>. Калькироваться может все слово или словосочетание или его отдельные элементы (полукалька). В результате калькирования новые слова и выражения создаются по лексико-фразеологическим и синтаксическим моделям языка-источника:</w:t>
      </w:r>
    </w:p>
    <w:p w:rsidR="009319F2" w:rsidRPr="006A4AD5" w:rsidRDefault="009319F2" w:rsidP="009319F2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>put the cart before the horse</w:t>
      </w:r>
      <w:r w:rsidRPr="006A4AD5">
        <w:rPr>
          <w:sz w:val="22"/>
          <w:szCs w:val="22"/>
          <w:lang w:val="en-US"/>
        </w:rPr>
        <w:t xml:space="preserve"> - </w:t>
      </w:r>
      <w:r w:rsidRPr="006A4AD5">
        <w:rPr>
          <w:sz w:val="22"/>
          <w:szCs w:val="22"/>
        </w:rPr>
        <w:t>поставить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телегу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впереди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лошади</w:t>
      </w:r>
    </w:p>
    <w:p w:rsidR="009319F2" w:rsidRPr="006A4AD5" w:rsidRDefault="009319F2" w:rsidP="009319F2">
      <w:pPr>
        <w:numPr>
          <w:ilvl w:val="0"/>
          <w:numId w:val="2"/>
        </w:numPr>
        <w:rPr>
          <w:sz w:val="22"/>
          <w:szCs w:val="22"/>
        </w:rPr>
      </w:pPr>
      <w:r w:rsidRPr="006A4AD5">
        <w:rPr>
          <w:i/>
          <w:sz w:val="22"/>
          <w:szCs w:val="22"/>
        </w:rPr>
        <w:t>keep a dog and bark oneself</w:t>
      </w:r>
      <w:r w:rsidRPr="006A4AD5">
        <w:rPr>
          <w:sz w:val="22"/>
          <w:szCs w:val="22"/>
        </w:rPr>
        <w:t xml:space="preserve"> - держать собаку, а самому лаять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b/>
          <w:sz w:val="22"/>
          <w:szCs w:val="22"/>
        </w:rPr>
        <w:t>Трансформация</w:t>
      </w:r>
      <w:r w:rsidRPr="006A4AD5">
        <w:rPr>
          <w:sz w:val="22"/>
          <w:szCs w:val="22"/>
        </w:rPr>
        <w:t xml:space="preserve"> </w:t>
      </w:r>
      <w:r w:rsidRPr="006A4AD5">
        <w:rPr>
          <w:b/>
          <w:sz w:val="22"/>
          <w:szCs w:val="22"/>
        </w:rPr>
        <w:t>на лексическом уровне</w:t>
      </w:r>
      <w:r w:rsidRPr="006A4AD5">
        <w:rPr>
          <w:sz w:val="22"/>
          <w:szCs w:val="22"/>
        </w:rPr>
        <w:t xml:space="preserve"> выражается в </w:t>
      </w:r>
      <w:r w:rsidRPr="006A4AD5">
        <w:rPr>
          <w:i/>
          <w:sz w:val="22"/>
          <w:szCs w:val="22"/>
        </w:rPr>
        <w:t>замене лексической единицы</w:t>
      </w:r>
      <w:r w:rsidRPr="006A4AD5">
        <w:rPr>
          <w:sz w:val="22"/>
          <w:szCs w:val="22"/>
        </w:rPr>
        <w:t xml:space="preserve"> оригинала лексической единицей перевода и </w:t>
      </w:r>
      <w:r w:rsidRPr="006A4AD5">
        <w:rPr>
          <w:i/>
          <w:sz w:val="22"/>
          <w:szCs w:val="22"/>
        </w:rPr>
        <w:t>изменением ее внутренней формы</w:t>
      </w:r>
      <w:r w:rsidRPr="006A4AD5">
        <w:rPr>
          <w:sz w:val="22"/>
          <w:szCs w:val="22"/>
        </w:rPr>
        <w:t>. Соединение в одном предложении различных типов лексических трансформаций усложняет их выявление и классификацию. По этой причине выделяют семь наиболее распространенных разновидностей лексических трансформаций: конкретизация; генерализация; компенсация; прием лексического добавления; прием лексического опущения; прием смыслового развития; антонимический перевод.</w:t>
      </w:r>
    </w:p>
    <w:p w:rsidR="009319F2" w:rsidRPr="006A4AD5" w:rsidRDefault="009319F2" w:rsidP="009319F2">
      <w:pPr>
        <w:pStyle w:val="a3"/>
        <w:spacing w:before="0" w:beforeAutospacing="0" w:after="0" w:afterAutospacing="0"/>
        <w:ind w:firstLine="709"/>
        <w:jc w:val="both"/>
        <w:rPr>
          <w:b/>
          <w:spacing w:val="-8"/>
          <w:sz w:val="22"/>
          <w:szCs w:val="22"/>
        </w:rPr>
      </w:pPr>
      <w:r w:rsidRPr="006A4AD5">
        <w:rPr>
          <w:i/>
          <w:sz w:val="22"/>
          <w:szCs w:val="22"/>
        </w:rPr>
        <w:t>Дифференциация, конкретизация и генерализация</w:t>
      </w:r>
      <w:r w:rsidRPr="006A4AD5">
        <w:rPr>
          <w:sz w:val="22"/>
          <w:szCs w:val="22"/>
        </w:rPr>
        <w:t xml:space="preserve"> основаны на отношениях подчинения, когда объем одного понятия  составляет лишь часть объема другого понятия.</w:t>
      </w:r>
      <w:r w:rsidRPr="006A4AD5">
        <w:rPr>
          <w:b/>
          <w:spacing w:val="-8"/>
          <w:sz w:val="22"/>
          <w:szCs w:val="22"/>
        </w:rPr>
        <w:t xml:space="preserve"> </w:t>
      </w:r>
    </w:p>
    <w:p w:rsidR="009319F2" w:rsidRPr="006A4AD5" w:rsidRDefault="009319F2" w:rsidP="009319F2">
      <w:pPr>
        <w:widowControl w:val="0"/>
        <w:ind w:firstLine="709"/>
        <w:jc w:val="both"/>
        <w:rPr>
          <w:sz w:val="22"/>
          <w:szCs w:val="22"/>
        </w:rPr>
      </w:pPr>
      <w:r w:rsidRPr="006A4AD5">
        <w:rPr>
          <w:b/>
          <w:sz w:val="22"/>
          <w:szCs w:val="22"/>
        </w:rPr>
        <w:t>Конкретизация</w:t>
      </w:r>
      <w:r w:rsidRPr="006A4AD5">
        <w:rPr>
          <w:sz w:val="22"/>
          <w:szCs w:val="22"/>
        </w:rPr>
        <w:t xml:space="preserve"> — замена слова, имеющего более широкое значение, словом с более узким, конкретным значением. Данный прием логического преобразования основан на замене родового понятия видовым и используется для уточнения языкового значения в переводе: </w:t>
      </w:r>
    </w:p>
    <w:p w:rsidR="009319F2" w:rsidRPr="006A4AD5" w:rsidRDefault="009319F2" w:rsidP="009319F2">
      <w:pPr>
        <w:widowControl w:val="0"/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  <w:lang w:val="en-US"/>
        </w:rPr>
        <w:t>Guggenheim</w:t>
      </w:r>
      <w:r w:rsidRPr="006A4AD5">
        <w:rPr>
          <w:sz w:val="22"/>
          <w:szCs w:val="22"/>
        </w:rPr>
        <w:t xml:space="preserve"> </w:t>
      </w:r>
      <w:r w:rsidRPr="006A4AD5">
        <w:rPr>
          <w:b/>
          <w:sz w:val="22"/>
          <w:szCs w:val="22"/>
          <w:lang w:val="en-US"/>
        </w:rPr>
        <w:t>money</w:t>
      </w:r>
      <w:r w:rsidRPr="006A4AD5">
        <w:rPr>
          <w:b/>
          <w:sz w:val="22"/>
          <w:szCs w:val="22"/>
        </w:rPr>
        <w:t xml:space="preserve"> – </w:t>
      </w:r>
      <w:r w:rsidRPr="006A4AD5">
        <w:rPr>
          <w:sz w:val="22"/>
          <w:szCs w:val="22"/>
        </w:rPr>
        <w:t xml:space="preserve">Гуггенхеймовская </w:t>
      </w:r>
      <w:r w:rsidRPr="006A4AD5">
        <w:rPr>
          <w:b/>
          <w:sz w:val="22"/>
          <w:szCs w:val="22"/>
        </w:rPr>
        <w:t>стипендия</w:t>
      </w:r>
    </w:p>
    <w:p w:rsidR="009319F2" w:rsidRPr="006A4AD5" w:rsidRDefault="009319F2" w:rsidP="009319F2">
      <w:pPr>
        <w:widowControl w:val="0"/>
        <w:ind w:firstLine="709"/>
        <w:jc w:val="both"/>
        <w:rPr>
          <w:sz w:val="22"/>
          <w:szCs w:val="22"/>
        </w:rPr>
      </w:pPr>
      <w:r w:rsidRPr="006A4AD5">
        <w:rPr>
          <w:color w:val="000000"/>
          <w:sz w:val="22"/>
          <w:szCs w:val="22"/>
        </w:rPr>
        <w:t xml:space="preserve">Языковая конкретизация вызвана отсутствием в языке перевода лексической единицы, имеющей столь же широкое значение, что и передаваемая единица исходного языка. </w:t>
      </w:r>
      <w:r w:rsidRPr="006A4AD5">
        <w:rPr>
          <w:sz w:val="22"/>
          <w:szCs w:val="22"/>
        </w:rPr>
        <w:t>Как правило, лексике русского языка свойственна большая конкретность, чем соответствующим лексическим единицам английског</w:t>
      </w:r>
      <w:r w:rsidRPr="006A4AD5">
        <w:rPr>
          <w:color w:val="000000"/>
          <w:sz w:val="22"/>
          <w:szCs w:val="22"/>
        </w:rPr>
        <w:t>о языка, поэтому</w:t>
      </w:r>
      <w:r w:rsidRPr="006A4AD5">
        <w:rPr>
          <w:sz w:val="22"/>
          <w:szCs w:val="22"/>
        </w:rPr>
        <w:t xml:space="preserve"> при переводе с английского языка на русский широко используется </w:t>
      </w:r>
      <w:r w:rsidRPr="006A4AD5">
        <w:rPr>
          <w:color w:val="000000"/>
          <w:sz w:val="22"/>
          <w:szCs w:val="22"/>
        </w:rPr>
        <w:t xml:space="preserve">языковая и контекстуальная (речевая) </w:t>
      </w:r>
      <w:r w:rsidRPr="006A4AD5">
        <w:rPr>
          <w:sz w:val="22"/>
          <w:szCs w:val="22"/>
        </w:rPr>
        <w:t xml:space="preserve">конкретизация. Конкретизация также применяется в случаях, когда требуется завершить фразу, избежать повторений, достичь большей точности или выразительности и т.д. 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A4AD5">
        <w:rPr>
          <w:rStyle w:val="a5"/>
          <w:sz w:val="22"/>
          <w:szCs w:val="22"/>
        </w:rPr>
        <w:t>Генерализация</w:t>
      </w:r>
      <w:r w:rsidRPr="006A4AD5">
        <w:rPr>
          <w:b/>
          <w:bCs/>
          <w:sz w:val="22"/>
          <w:szCs w:val="22"/>
        </w:rPr>
        <w:t xml:space="preserve"> </w:t>
      </w:r>
      <w:r w:rsidRPr="006A4AD5">
        <w:rPr>
          <w:sz w:val="22"/>
          <w:szCs w:val="22"/>
        </w:rPr>
        <w:t xml:space="preserve">— прием перевода, основанный на замене видового понятия родовым, частного понятия общим. </w:t>
      </w:r>
    </w:p>
    <w:p w:rsidR="009319F2" w:rsidRPr="006A4AD5" w:rsidRDefault="009319F2" w:rsidP="009319F2">
      <w:pPr>
        <w:widowControl w:val="0"/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6A4AD5">
        <w:rPr>
          <w:sz w:val="22"/>
          <w:szCs w:val="22"/>
          <w:lang w:val="en-US"/>
        </w:rPr>
        <w:t>Maybe I would be sandwiched between two of Mark Darcy’s dishy friends, top barristers...</w:t>
      </w:r>
    </w:p>
    <w:p w:rsidR="009319F2" w:rsidRPr="006A4AD5" w:rsidRDefault="009319F2" w:rsidP="009319F2">
      <w:pPr>
        <w:widowControl w:val="0"/>
        <w:ind w:left="106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Вдруг меня посадят между двумя приятелями Марка Дарси, высококлассными </w:t>
      </w:r>
      <w:r w:rsidRPr="006A4AD5">
        <w:rPr>
          <w:b/>
          <w:sz w:val="22"/>
          <w:szCs w:val="22"/>
        </w:rPr>
        <w:t>адвокатами</w:t>
      </w:r>
      <w:r w:rsidRPr="006A4AD5">
        <w:rPr>
          <w:sz w:val="22"/>
          <w:szCs w:val="22"/>
        </w:rPr>
        <w:t>…</w:t>
      </w:r>
    </w:p>
    <w:p w:rsidR="009319F2" w:rsidRPr="006A4AD5" w:rsidRDefault="009319F2" w:rsidP="009319F2">
      <w:pPr>
        <w:widowControl w:val="0"/>
        <w:numPr>
          <w:ilvl w:val="0"/>
          <w:numId w:val="3"/>
        </w:numPr>
        <w:jc w:val="both"/>
        <w:rPr>
          <w:sz w:val="22"/>
          <w:szCs w:val="22"/>
          <w:lang w:val="en-US"/>
        </w:rPr>
      </w:pPr>
      <w:r w:rsidRPr="006A4AD5">
        <w:rPr>
          <w:sz w:val="22"/>
          <w:szCs w:val="22"/>
          <w:lang w:val="en-US"/>
        </w:rPr>
        <w:t xml:space="preserve">I really </w:t>
      </w:r>
      <w:r w:rsidRPr="006A4AD5">
        <w:rPr>
          <w:b/>
          <w:sz w:val="22"/>
          <w:szCs w:val="22"/>
          <w:lang w:val="en-US"/>
        </w:rPr>
        <w:t>did go back</w:t>
      </w:r>
      <w:r w:rsidRPr="006A4AD5">
        <w:rPr>
          <w:sz w:val="22"/>
          <w:szCs w:val="22"/>
          <w:lang w:val="en-US"/>
        </w:rPr>
        <w:t xml:space="preserve"> to </w:t>
      </w:r>
      <w:smartTag w:uri="urn:schemas-microsoft-com:office:smarttags" w:element="City">
        <w:smartTag w:uri="urn:schemas-microsoft-com:office:smarttags" w:element="place">
          <w:r w:rsidRPr="006A4AD5">
            <w:rPr>
              <w:sz w:val="22"/>
              <w:szCs w:val="22"/>
              <w:lang w:val="en-US"/>
            </w:rPr>
            <w:t>Dresden</w:t>
          </w:r>
        </w:smartTag>
      </w:smartTag>
      <w:r w:rsidRPr="006A4AD5">
        <w:rPr>
          <w:sz w:val="22"/>
          <w:szCs w:val="22"/>
          <w:lang w:val="en-US"/>
        </w:rPr>
        <w:t xml:space="preserve"> (Vonnegut)  </w:t>
      </w:r>
    </w:p>
    <w:p w:rsidR="009319F2" w:rsidRPr="006A4AD5" w:rsidRDefault="009319F2" w:rsidP="009319F2">
      <w:pPr>
        <w:widowControl w:val="0"/>
        <w:ind w:left="106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Я действительно </w:t>
      </w:r>
      <w:r w:rsidRPr="006A4AD5">
        <w:rPr>
          <w:b/>
          <w:sz w:val="22"/>
          <w:szCs w:val="22"/>
        </w:rPr>
        <w:t>ездил</w:t>
      </w:r>
      <w:r w:rsidRPr="006A4AD5">
        <w:rPr>
          <w:sz w:val="22"/>
          <w:szCs w:val="22"/>
        </w:rPr>
        <w:t xml:space="preserve"> в Дрезден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b/>
          <w:bCs/>
          <w:sz w:val="22"/>
          <w:szCs w:val="22"/>
        </w:rPr>
        <w:t xml:space="preserve">Логическое (смысловое) развитие понятий </w:t>
      </w:r>
      <w:r w:rsidRPr="006A4AD5">
        <w:rPr>
          <w:sz w:val="22"/>
          <w:szCs w:val="22"/>
        </w:rPr>
        <w:t xml:space="preserve">— один из приемов </w:t>
      </w:r>
      <w:r w:rsidRPr="006A4AD5">
        <w:rPr>
          <w:i/>
          <w:iCs/>
          <w:sz w:val="22"/>
          <w:szCs w:val="22"/>
        </w:rPr>
        <w:t>адекватной замены</w:t>
      </w:r>
      <w:r w:rsidRPr="006A4AD5">
        <w:rPr>
          <w:sz w:val="22"/>
          <w:szCs w:val="22"/>
        </w:rPr>
        <w:t xml:space="preserve">, который заключается в замене одного понятия другим, связанным с ним как причина и следствие, часть и целое, орудие и деятель. Таким образом, исходные единицы ИЯ заменяются не их лексическими (словарными) соответствиями, а другими единицами, которые по своим значениям с ними не совпадают: </w:t>
      </w:r>
    </w:p>
    <w:p w:rsidR="009319F2" w:rsidRPr="006A4AD5" w:rsidRDefault="009319F2" w:rsidP="009319F2">
      <w:pPr>
        <w:ind w:left="1069"/>
        <w:jc w:val="both"/>
        <w:rPr>
          <w:i/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 xml:space="preserve">Department 2....changed his name to Granitski and </w:t>
      </w:r>
      <w:r w:rsidRPr="006A4AD5">
        <w:rPr>
          <w:b/>
          <w:i/>
          <w:sz w:val="22"/>
          <w:szCs w:val="22"/>
          <w:lang w:val="en-US"/>
        </w:rPr>
        <w:t xml:space="preserve">put him on their books </w:t>
      </w:r>
      <w:r w:rsidRPr="006A4AD5">
        <w:rPr>
          <w:i/>
          <w:sz w:val="22"/>
          <w:szCs w:val="22"/>
          <w:lang w:val="en-US"/>
        </w:rPr>
        <w:t>(Fleming).</w:t>
      </w:r>
    </w:p>
    <w:p w:rsidR="009319F2" w:rsidRPr="006A4AD5" w:rsidRDefault="009319F2" w:rsidP="009319F2">
      <w:pPr>
        <w:ind w:left="1069"/>
        <w:jc w:val="both"/>
        <w:rPr>
          <w:b/>
          <w:sz w:val="22"/>
          <w:szCs w:val="22"/>
        </w:rPr>
      </w:pPr>
      <w:r w:rsidRPr="006A4AD5">
        <w:rPr>
          <w:sz w:val="22"/>
          <w:szCs w:val="22"/>
        </w:rPr>
        <w:t xml:space="preserve">Второй отдел…. дал ему новое имя – Гранитский, – и </w:t>
      </w:r>
      <w:r w:rsidRPr="006A4AD5">
        <w:rPr>
          <w:b/>
          <w:sz w:val="22"/>
          <w:szCs w:val="22"/>
        </w:rPr>
        <w:t>взялся за его подготовку.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pacing w:val="-5"/>
          <w:sz w:val="22"/>
          <w:szCs w:val="22"/>
        </w:rPr>
      </w:pPr>
      <w:r w:rsidRPr="006A4AD5">
        <w:rPr>
          <w:sz w:val="22"/>
          <w:szCs w:val="22"/>
        </w:rPr>
        <w:t xml:space="preserve">На лексическом уровне перевода логическое развитие понятий выражается в замене словарного соответствия контекстуальным, логически связанным с ним (предмет может быть заменен его признаком, процесс — предметом, признак — предметом или процессом).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  <w:lang w:val="en-GB"/>
        </w:rPr>
        <w:t xml:space="preserve">The Lazio players were no less </w:t>
      </w:r>
      <w:r w:rsidRPr="006A4AD5">
        <w:rPr>
          <w:b/>
          <w:i/>
          <w:sz w:val="22"/>
          <w:szCs w:val="22"/>
          <w:lang w:val="en-GB"/>
        </w:rPr>
        <w:t>dramati</w:t>
      </w:r>
      <w:r w:rsidRPr="006A4AD5">
        <w:rPr>
          <w:i/>
          <w:sz w:val="22"/>
          <w:szCs w:val="22"/>
          <w:lang w:val="en-GB"/>
        </w:rPr>
        <w:t xml:space="preserve">c than their fans... </w:t>
      </w:r>
      <w:r w:rsidRPr="006A4AD5">
        <w:rPr>
          <w:sz w:val="22"/>
          <w:szCs w:val="22"/>
        </w:rPr>
        <w:t xml:space="preserve">Футболисты из “Лацио” </w:t>
      </w:r>
      <w:r w:rsidRPr="006A4AD5">
        <w:rPr>
          <w:i/>
          <w:sz w:val="22"/>
          <w:szCs w:val="22"/>
        </w:rPr>
        <w:t xml:space="preserve">не уступали по </w:t>
      </w:r>
      <w:r w:rsidRPr="006A4AD5">
        <w:rPr>
          <w:b/>
          <w:i/>
          <w:sz w:val="22"/>
          <w:szCs w:val="22"/>
        </w:rPr>
        <w:t>накалу страстей</w:t>
      </w:r>
      <w:r w:rsidRPr="006A4AD5">
        <w:rPr>
          <w:sz w:val="22"/>
          <w:szCs w:val="22"/>
        </w:rPr>
        <w:t xml:space="preserve"> своим фанатам...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b/>
          <w:sz w:val="22"/>
          <w:szCs w:val="22"/>
        </w:rPr>
        <w:t xml:space="preserve">Целостное преобразование </w:t>
      </w:r>
      <w:r w:rsidRPr="006A4AD5">
        <w:rPr>
          <w:sz w:val="22"/>
          <w:szCs w:val="22"/>
        </w:rPr>
        <w:t xml:space="preserve">– разновидность приема смыслового развития. Преобразованию подлежат как отдельные обороты речи, так и предложение в целом Главное отличие целостного преобразования от смыслового развития состоит в том, что при </w:t>
      </w:r>
      <w:r w:rsidRPr="006A4AD5">
        <w:rPr>
          <w:i/>
          <w:sz w:val="22"/>
          <w:szCs w:val="22"/>
        </w:rPr>
        <w:t>целостном преобразовании</w:t>
      </w:r>
      <w:r w:rsidRPr="006A4AD5">
        <w:rPr>
          <w:sz w:val="22"/>
          <w:szCs w:val="22"/>
        </w:rPr>
        <w:t xml:space="preserve"> семантическая и логическая связь между элементами ИЯ и ПЯ может и не прослеживаться, в то время как эквивалентность плана содержания сохраняется.</w:t>
      </w:r>
    </w:p>
    <w:p w:rsidR="009319F2" w:rsidRPr="006A4AD5" w:rsidRDefault="009319F2" w:rsidP="009319F2">
      <w:pPr>
        <w:numPr>
          <w:ilvl w:val="0"/>
          <w:numId w:val="3"/>
        </w:numPr>
        <w:jc w:val="both"/>
        <w:rPr>
          <w:i/>
          <w:sz w:val="22"/>
          <w:szCs w:val="22"/>
        </w:rPr>
      </w:pPr>
      <w:r w:rsidRPr="006A4AD5">
        <w:rPr>
          <w:i/>
          <w:sz w:val="22"/>
          <w:szCs w:val="22"/>
        </w:rPr>
        <w:t>Taste life.</w:t>
      </w:r>
      <w:r w:rsidRPr="006A4AD5">
        <w:rPr>
          <w:sz w:val="22"/>
          <w:szCs w:val="22"/>
        </w:rPr>
        <w:t xml:space="preserve">  Живи, чтобы было что вспомнить.</w:t>
      </w:r>
      <w:r w:rsidRPr="006A4AD5">
        <w:rPr>
          <w:i/>
          <w:sz w:val="22"/>
          <w:szCs w:val="22"/>
        </w:rPr>
        <w:t xml:space="preserve"> </w:t>
      </w:r>
    </w:p>
    <w:p w:rsidR="009319F2" w:rsidRPr="006A4AD5" w:rsidRDefault="009319F2" w:rsidP="009319F2">
      <w:pPr>
        <w:numPr>
          <w:ilvl w:val="0"/>
          <w:numId w:val="3"/>
        </w:numPr>
        <w:jc w:val="both"/>
        <w:rPr>
          <w:sz w:val="22"/>
          <w:szCs w:val="22"/>
        </w:rPr>
      </w:pPr>
      <w:r w:rsidRPr="006A4AD5">
        <w:rPr>
          <w:i/>
          <w:sz w:val="22"/>
          <w:szCs w:val="22"/>
          <w:lang w:val="en-US"/>
        </w:rPr>
        <w:t xml:space="preserve">Here was another puzzling question. </w:t>
      </w:r>
      <w:r w:rsidRPr="006A4AD5">
        <w:rPr>
          <w:sz w:val="22"/>
          <w:szCs w:val="22"/>
        </w:rPr>
        <w:t>Вопрос поставил Алису в тупик.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i/>
          <w:iCs/>
          <w:sz w:val="22"/>
          <w:szCs w:val="22"/>
        </w:rPr>
      </w:pPr>
      <w:r w:rsidRPr="006A4AD5">
        <w:rPr>
          <w:b/>
          <w:bCs/>
          <w:i/>
          <w:spacing w:val="-9"/>
          <w:sz w:val="22"/>
          <w:szCs w:val="22"/>
        </w:rPr>
        <w:t>Антонимический перевод</w:t>
      </w:r>
      <w:r w:rsidRPr="006A4AD5">
        <w:rPr>
          <w:b/>
          <w:bCs/>
          <w:spacing w:val="-9"/>
          <w:sz w:val="22"/>
          <w:szCs w:val="22"/>
        </w:rPr>
        <w:t xml:space="preserve"> - </w:t>
      </w:r>
      <w:r w:rsidRPr="006A4AD5">
        <w:rPr>
          <w:bCs/>
          <w:spacing w:val="-9"/>
          <w:sz w:val="22"/>
          <w:szCs w:val="22"/>
        </w:rPr>
        <w:t>з</w:t>
      </w:r>
      <w:r w:rsidRPr="006A4AD5">
        <w:rPr>
          <w:spacing w:val="-9"/>
          <w:sz w:val="22"/>
          <w:szCs w:val="22"/>
        </w:rPr>
        <w:t>аме</w:t>
      </w:r>
      <w:r w:rsidRPr="006A4AD5">
        <w:rPr>
          <w:sz w:val="22"/>
          <w:szCs w:val="22"/>
        </w:rPr>
        <w:t xml:space="preserve">на понятия противоположным при </w:t>
      </w:r>
      <w:r w:rsidRPr="006A4AD5">
        <w:rPr>
          <w:spacing w:val="-1"/>
          <w:sz w:val="22"/>
          <w:szCs w:val="22"/>
        </w:rPr>
        <w:t>замене утвердительного предложе</w:t>
      </w:r>
      <w:r w:rsidRPr="006A4AD5">
        <w:rPr>
          <w:sz w:val="22"/>
          <w:szCs w:val="22"/>
        </w:rPr>
        <w:t xml:space="preserve">ния отрицательным и наоборот. Антонимический перевод - один из приемов адекватной замены, представляющий </w:t>
      </w:r>
      <w:r w:rsidRPr="006A4AD5">
        <w:rPr>
          <w:spacing w:val="-1"/>
          <w:sz w:val="22"/>
          <w:szCs w:val="22"/>
        </w:rPr>
        <w:t xml:space="preserve">крайний случай </w:t>
      </w:r>
      <w:r w:rsidRPr="006A4AD5">
        <w:rPr>
          <w:i/>
          <w:iCs/>
          <w:spacing w:val="-1"/>
          <w:sz w:val="22"/>
          <w:szCs w:val="22"/>
        </w:rPr>
        <w:t>логического разви</w:t>
      </w:r>
      <w:r w:rsidRPr="006A4AD5">
        <w:rPr>
          <w:i/>
          <w:iCs/>
          <w:sz w:val="22"/>
          <w:szCs w:val="22"/>
        </w:rPr>
        <w:t>тия понятия:</w:t>
      </w:r>
    </w:p>
    <w:p w:rsidR="009319F2" w:rsidRPr="006A4AD5" w:rsidRDefault="009319F2" w:rsidP="009319F2">
      <w:pPr>
        <w:shd w:val="clear" w:color="auto" w:fill="FFFFFF"/>
        <w:ind w:left="1069"/>
        <w:jc w:val="both"/>
        <w:rPr>
          <w:i/>
          <w:iCs/>
          <w:sz w:val="22"/>
          <w:szCs w:val="22"/>
          <w:lang w:val="en-US"/>
        </w:rPr>
      </w:pPr>
      <w:r w:rsidRPr="006A4AD5">
        <w:rPr>
          <w:i/>
          <w:iCs/>
          <w:sz w:val="22"/>
          <w:szCs w:val="22"/>
          <w:lang w:val="en-US"/>
        </w:rPr>
        <w:t xml:space="preserve">His wife is a professional woman, but </w:t>
      </w:r>
      <w:r w:rsidRPr="006A4AD5">
        <w:rPr>
          <w:b/>
          <w:i/>
          <w:iCs/>
          <w:sz w:val="22"/>
          <w:szCs w:val="22"/>
          <w:lang w:val="en-US"/>
        </w:rPr>
        <w:t>still</w:t>
      </w:r>
      <w:r w:rsidRPr="006A4AD5">
        <w:rPr>
          <w:i/>
          <w:iCs/>
          <w:sz w:val="22"/>
          <w:szCs w:val="22"/>
          <w:lang w:val="en-US"/>
        </w:rPr>
        <w:t xml:space="preserve"> her time for family and friends.</w:t>
      </w:r>
    </w:p>
    <w:p w:rsidR="009319F2" w:rsidRPr="006A4AD5" w:rsidRDefault="009319F2" w:rsidP="009319F2">
      <w:pPr>
        <w:shd w:val="clear" w:color="auto" w:fill="FFFFFF"/>
        <w:ind w:left="1069"/>
        <w:jc w:val="both"/>
        <w:rPr>
          <w:sz w:val="22"/>
          <w:szCs w:val="22"/>
        </w:rPr>
      </w:pPr>
      <w:r w:rsidRPr="006A4AD5">
        <w:rPr>
          <w:iCs/>
          <w:sz w:val="22"/>
          <w:szCs w:val="22"/>
        </w:rPr>
        <w:t xml:space="preserve">Его жена – деловая женщина, но она </w:t>
      </w:r>
      <w:r w:rsidRPr="006A4AD5">
        <w:rPr>
          <w:b/>
          <w:iCs/>
          <w:sz w:val="22"/>
          <w:szCs w:val="22"/>
        </w:rPr>
        <w:t>не жалеет</w:t>
      </w:r>
      <w:r w:rsidRPr="006A4AD5">
        <w:rPr>
          <w:iCs/>
          <w:sz w:val="22"/>
          <w:szCs w:val="22"/>
        </w:rPr>
        <w:t xml:space="preserve"> своего времени на семью и друзей.</w:t>
      </w:r>
    </w:p>
    <w:p w:rsidR="009319F2" w:rsidRPr="006A4AD5" w:rsidRDefault="009319F2" w:rsidP="009319F2">
      <w:pPr>
        <w:shd w:val="clear" w:color="auto" w:fill="FFFFFF"/>
        <w:ind w:firstLine="709"/>
        <w:jc w:val="both"/>
        <w:rPr>
          <w:sz w:val="22"/>
          <w:szCs w:val="22"/>
        </w:rPr>
      </w:pPr>
      <w:r w:rsidRPr="006A4AD5">
        <w:rPr>
          <w:b/>
          <w:i/>
          <w:sz w:val="22"/>
          <w:szCs w:val="22"/>
        </w:rPr>
        <w:t>Переводческие компенсации</w:t>
      </w:r>
      <w:r w:rsidRPr="006A4AD5">
        <w:rPr>
          <w:sz w:val="22"/>
          <w:szCs w:val="22"/>
        </w:rPr>
        <w:t xml:space="preserve"> — лексико-грамматические трансформации, включающие </w:t>
      </w:r>
      <w:r w:rsidRPr="006A4AD5">
        <w:rPr>
          <w:b/>
          <w:sz w:val="22"/>
          <w:szCs w:val="22"/>
        </w:rPr>
        <w:t>добавления</w:t>
      </w:r>
      <w:r w:rsidRPr="006A4AD5">
        <w:rPr>
          <w:sz w:val="22"/>
          <w:szCs w:val="22"/>
        </w:rPr>
        <w:t xml:space="preserve"> (по синтаксическим, лексическим и стилистическим причинам), </w:t>
      </w:r>
      <w:r w:rsidRPr="006A4AD5">
        <w:rPr>
          <w:b/>
          <w:sz w:val="22"/>
          <w:szCs w:val="22"/>
        </w:rPr>
        <w:t>опущение</w:t>
      </w:r>
      <w:r w:rsidRPr="006A4AD5">
        <w:rPr>
          <w:sz w:val="22"/>
          <w:szCs w:val="22"/>
        </w:rPr>
        <w:t xml:space="preserve"> (исключение из перевода информации, избыточной с точки зрения переводчика), сочетание приемов добавления и опущения. </w:t>
      </w:r>
    </w:p>
    <w:p w:rsidR="009319F2" w:rsidRPr="006A4AD5" w:rsidRDefault="009319F2" w:rsidP="009319F2">
      <w:pPr>
        <w:widowControl w:val="0"/>
        <w:ind w:firstLine="709"/>
        <w:jc w:val="both"/>
        <w:rPr>
          <w:rFonts w:eastAsia="Calibri"/>
          <w:i/>
          <w:sz w:val="22"/>
          <w:szCs w:val="22"/>
          <w:lang w:eastAsia="en-US"/>
        </w:rPr>
      </w:pPr>
      <w:r w:rsidRPr="006A4AD5">
        <w:rPr>
          <w:b/>
          <w:i/>
          <w:sz w:val="22"/>
          <w:szCs w:val="22"/>
        </w:rPr>
        <w:t>Компенсация</w:t>
      </w:r>
      <w:r w:rsidRPr="006A4AD5">
        <w:rPr>
          <w:b/>
          <w:sz w:val="22"/>
          <w:szCs w:val="22"/>
        </w:rPr>
        <w:t xml:space="preserve"> </w:t>
      </w:r>
      <w:r w:rsidRPr="006A4AD5">
        <w:rPr>
          <w:sz w:val="22"/>
          <w:szCs w:val="22"/>
        </w:rPr>
        <w:t>– способ перевода, при котором для восстановления некоторых смысловых элементов в тексте перевода используются элементы другого порядка и в другом месте, чем в тексте оригинала.</w:t>
      </w:r>
      <w:r w:rsidRPr="006A4AD5">
        <w:rPr>
          <w:i/>
          <w:sz w:val="22"/>
          <w:szCs w:val="22"/>
        </w:rPr>
        <w:t xml:space="preserve"> </w:t>
      </w:r>
    </w:p>
    <w:p w:rsidR="009319F2" w:rsidRPr="006A4AD5" w:rsidRDefault="009319F2" w:rsidP="009319F2">
      <w:pPr>
        <w:ind w:firstLine="709"/>
        <w:jc w:val="both"/>
        <w:rPr>
          <w:spacing w:val="-4"/>
          <w:sz w:val="22"/>
          <w:szCs w:val="22"/>
        </w:rPr>
      </w:pPr>
      <w:r w:rsidRPr="006A4AD5">
        <w:rPr>
          <w:b/>
          <w:i/>
          <w:sz w:val="22"/>
          <w:szCs w:val="22"/>
        </w:rPr>
        <w:t xml:space="preserve">Добавление </w:t>
      </w:r>
      <w:r w:rsidRPr="006A4AD5">
        <w:rPr>
          <w:sz w:val="22"/>
          <w:szCs w:val="22"/>
        </w:rPr>
        <w:t xml:space="preserve">— переводческая трансформация, требующая распространения </w:t>
      </w:r>
      <w:r w:rsidRPr="006A4AD5">
        <w:rPr>
          <w:spacing w:val="-3"/>
          <w:sz w:val="22"/>
          <w:szCs w:val="22"/>
        </w:rPr>
        <w:t xml:space="preserve">какого-либо свернутого с точки зрения переводчика языкового </w:t>
      </w:r>
      <w:r w:rsidRPr="006A4AD5">
        <w:rPr>
          <w:spacing w:val="-5"/>
          <w:sz w:val="22"/>
          <w:szCs w:val="22"/>
        </w:rPr>
        <w:t>оборота ИЯ (без каких либо смысловых дополнений).</w:t>
      </w:r>
      <w:r w:rsidRPr="006A4AD5">
        <w:rPr>
          <w:sz w:val="22"/>
          <w:szCs w:val="22"/>
        </w:rPr>
        <w:t xml:space="preserve"> </w:t>
      </w:r>
    </w:p>
    <w:p w:rsidR="009319F2" w:rsidRPr="006A4AD5" w:rsidRDefault="009319F2" w:rsidP="009319F2">
      <w:pPr>
        <w:numPr>
          <w:ilvl w:val="0"/>
          <w:numId w:val="5"/>
        </w:numPr>
        <w:jc w:val="both"/>
        <w:rPr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>Nick Angel in the morning</w:t>
      </w:r>
      <w:r w:rsidRPr="006A4AD5">
        <w:rPr>
          <w:sz w:val="22"/>
          <w:szCs w:val="22"/>
          <w:lang w:val="en-US"/>
        </w:rPr>
        <w:t xml:space="preserve"> (Collins). </w:t>
      </w:r>
    </w:p>
    <w:p w:rsidR="009319F2" w:rsidRPr="006A4AD5" w:rsidRDefault="009319F2" w:rsidP="009319F2">
      <w:pPr>
        <w:ind w:left="106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Ник Эйнджел, такой, </w:t>
      </w:r>
      <w:r w:rsidRPr="006A4AD5">
        <w:rPr>
          <w:b/>
          <w:sz w:val="22"/>
          <w:szCs w:val="22"/>
        </w:rPr>
        <w:t>как он бывает</w:t>
      </w:r>
      <w:r w:rsidRPr="006A4AD5">
        <w:rPr>
          <w:sz w:val="22"/>
          <w:szCs w:val="22"/>
        </w:rPr>
        <w:t xml:space="preserve"> по утрам.</w:t>
      </w:r>
    </w:p>
    <w:p w:rsidR="009319F2" w:rsidRPr="006A4AD5" w:rsidRDefault="009319F2" w:rsidP="009319F2">
      <w:pPr>
        <w:numPr>
          <w:ilvl w:val="0"/>
          <w:numId w:val="5"/>
        </w:numPr>
        <w:jc w:val="both"/>
        <w:rPr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GB"/>
        </w:rPr>
        <w:t>I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clung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to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David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for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escape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from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marriage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as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if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he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were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the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last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helicopter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pulling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out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GB"/>
        </w:rPr>
        <w:t>of</w:t>
      </w:r>
      <w:r w:rsidRPr="006A4AD5">
        <w:rPr>
          <w:i/>
          <w:sz w:val="22"/>
          <w:szCs w:val="22"/>
          <w:lang w:val="en-US"/>
        </w:rPr>
        <w:t xml:space="preserve"> </w:t>
      </w:r>
      <w:smartTag w:uri="urn:schemas-microsoft-com:office:smarttags" w:element="place">
        <w:r w:rsidRPr="006A4AD5">
          <w:rPr>
            <w:i/>
            <w:sz w:val="22"/>
            <w:szCs w:val="22"/>
            <w:lang w:val="en-GB"/>
          </w:rPr>
          <w:t>Saigon</w:t>
        </w:r>
      </w:smartTag>
      <w:r w:rsidRPr="006A4AD5">
        <w:rPr>
          <w:i/>
          <w:sz w:val="22"/>
          <w:szCs w:val="22"/>
          <w:lang w:val="en-US"/>
        </w:rPr>
        <w:t>.</w:t>
      </w:r>
    </w:p>
    <w:p w:rsidR="009319F2" w:rsidRPr="006A4AD5" w:rsidRDefault="009319F2" w:rsidP="009319F2">
      <w:pPr>
        <w:ind w:left="106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Сбежав от мужа, я цеплялась за Девида, </w:t>
      </w:r>
      <w:r w:rsidRPr="006A4AD5">
        <w:rPr>
          <w:b/>
          <w:sz w:val="22"/>
          <w:szCs w:val="22"/>
        </w:rPr>
        <w:t>как американский солдат</w:t>
      </w:r>
      <w:r w:rsidRPr="006A4AD5">
        <w:rPr>
          <w:sz w:val="22"/>
          <w:szCs w:val="22"/>
        </w:rPr>
        <w:t xml:space="preserve"> за последний вертолет из Сайгона.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pacing w:val="-4"/>
          <w:sz w:val="22"/>
          <w:szCs w:val="22"/>
        </w:rPr>
        <w:t xml:space="preserve">Добавление применяется </w:t>
      </w:r>
      <w:r w:rsidRPr="006A4AD5">
        <w:rPr>
          <w:bCs/>
          <w:sz w:val="22"/>
          <w:szCs w:val="22"/>
        </w:rPr>
        <w:t xml:space="preserve">в стилистических целях или </w:t>
      </w:r>
      <w:r w:rsidRPr="006A4AD5">
        <w:rPr>
          <w:spacing w:val="-4"/>
          <w:sz w:val="22"/>
          <w:szCs w:val="22"/>
        </w:rPr>
        <w:t>для в</w:t>
      </w:r>
      <w:r w:rsidRPr="006A4AD5">
        <w:rPr>
          <w:sz w:val="22"/>
          <w:szCs w:val="22"/>
        </w:rPr>
        <w:t xml:space="preserve">осстановления в ПЯ формально невыраженных элементов </w:t>
      </w:r>
      <w:r w:rsidRPr="006A4AD5">
        <w:rPr>
          <w:bCs/>
          <w:sz w:val="22"/>
          <w:szCs w:val="22"/>
        </w:rPr>
        <w:t>ИЯ.</w:t>
      </w:r>
      <w:r w:rsidRPr="006A4AD5">
        <w:rPr>
          <w:sz w:val="22"/>
          <w:szCs w:val="22"/>
        </w:rPr>
        <w:t xml:space="preserve"> Этот прием перевода часто используется в силу такой особенности английского языка, как стремление к максимальной лаконичности и конкретности. В переводе с английского переводчики прибегают к приему добавления для восстановления в переводе недостающих, с точки зрения переводчика, единиц ИЯ: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>«Heard from Mike?» - «Letter today»</w:t>
      </w:r>
      <w:r w:rsidRPr="006A4AD5">
        <w:rPr>
          <w:sz w:val="22"/>
          <w:szCs w:val="22"/>
          <w:lang w:val="en-US"/>
        </w:rPr>
        <w:t xml:space="preserve"> (Hemingway)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>«Слышно что-либо от Майкла?» - «Получил сегодня письмо».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 xml:space="preserve">Лексические добавления применяются для адаптации текста перевода в целях облегчения восприятия текста читателем, для снижения экспрессивности подлинника или, наоборот, для придания ему большей экспрессивности в переводе: </w:t>
      </w:r>
    </w:p>
    <w:p w:rsidR="009319F2" w:rsidRPr="006A4AD5" w:rsidRDefault="009319F2" w:rsidP="009319F2">
      <w:pPr>
        <w:numPr>
          <w:ilvl w:val="0"/>
          <w:numId w:val="4"/>
        </w:numPr>
        <w:jc w:val="both"/>
        <w:rPr>
          <w:sz w:val="22"/>
          <w:szCs w:val="22"/>
        </w:rPr>
      </w:pPr>
      <w:r w:rsidRPr="006A4AD5">
        <w:rPr>
          <w:i/>
          <w:sz w:val="22"/>
          <w:szCs w:val="22"/>
        </w:rPr>
        <w:t>Pretty Rome!</w:t>
      </w:r>
      <w:r w:rsidRPr="006A4AD5">
        <w:rPr>
          <w:sz w:val="22"/>
          <w:szCs w:val="22"/>
        </w:rPr>
        <w:t xml:space="preserve"> </w:t>
      </w:r>
      <w:r w:rsidRPr="006A4AD5">
        <w:rPr>
          <w:b/>
          <w:sz w:val="22"/>
          <w:szCs w:val="22"/>
        </w:rPr>
        <w:t>Какой</w:t>
      </w:r>
      <w:r w:rsidRPr="006A4AD5">
        <w:rPr>
          <w:sz w:val="22"/>
          <w:szCs w:val="22"/>
        </w:rPr>
        <w:t xml:space="preserve"> красивый город!</w:t>
      </w:r>
    </w:p>
    <w:p w:rsidR="009319F2" w:rsidRPr="006A4AD5" w:rsidRDefault="009319F2" w:rsidP="009319F2">
      <w:pPr>
        <w:numPr>
          <w:ilvl w:val="0"/>
          <w:numId w:val="4"/>
        </w:numPr>
        <w:rPr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>Everybody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i/>
          <w:sz w:val="22"/>
          <w:szCs w:val="22"/>
          <w:lang w:val="en-US"/>
        </w:rPr>
        <w:t>in town seemed to be able to take it away from me</w:t>
      </w:r>
      <w:r w:rsidRPr="006A4AD5">
        <w:rPr>
          <w:sz w:val="22"/>
          <w:szCs w:val="22"/>
          <w:lang w:val="en-US"/>
        </w:rPr>
        <w:t xml:space="preserve">. </w:t>
      </w:r>
    </w:p>
    <w:p w:rsidR="009319F2" w:rsidRPr="006A4AD5" w:rsidRDefault="009319F2" w:rsidP="009319F2">
      <w:pPr>
        <w:ind w:left="1069"/>
        <w:rPr>
          <w:sz w:val="22"/>
          <w:szCs w:val="22"/>
        </w:rPr>
      </w:pPr>
      <w:r w:rsidRPr="006A4AD5">
        <w:rPr>
          <w:sz w:val="22"/>
          <w:szCs w:val="22"/>
        </w:rPr>
        <w:t xml:space="preserve">Было похоже, что </w:t>
      </w:r>
      <w:r w:rsidRPr="006A4AD5">
        <w:rPr>
          <w:b/>
          <w:sz w:val="22"/>
          <w:szCs w:val="22"/>
        </w:rPr>
        <w:t>каждый встречный</w:t>
      </w:r>
      <w:r w:rsidRPr="006A4AD5">
        <w:rPr>
          <w:sz w:val="22"/>
          <w:szCs w:val="22"/>
        </w:rPr>
        <w:t xml:space="preserve"> в состоянии </w:t>
      </w:r>
      <w:r w:rsidRPr="006A4AD5">
        <w:rPr>
          <w:i/>
          <w:sz w:val="22"/>
          <w:szCs w:val="22"/>
        </w:rPr>
        <w:t>запросто</w:t>
      </w:r>
      <w:r w:rsidRPr="006A4AD5">
        <w:rPr>
          <w:sz w:val="22"/>
          <w:szCs w:val="22"/>
        </w:rPr>
        <w:t xml:space="preserve"> отобрать его у меня.</w:t>
      </w:r>
    </w:p>
    <w:p w:rsidR="009319F2" w:rsidRPr="006A4AD5" w:rsidRDefault="009319F2" w:rsidP="009319F2">
      <w:pPr>
        <w:numPr>
          <w:ilvl w:val="0"/>
          <w:numId w:val="6"/>
        </w:numPr>
        <w:tabs>
          <w:tab w:val="clear" w:pos="720"/>
          <w:tab w:val="num" w:pos="1080"/>
        </w:tabs>
        <w:ind w:left="1080" w:firstLine="360"/>
        <w:rPr>
          <w:i/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 xml:space="preserve">As everywhere in </w:t>
      </w:r>
      <w:smartTag w:uri="urn:schemas-microsoft-com:office:smarttags" w:element="country-region">
        <w:smartTag w:uri="urn:schemas-microsoft-com:office:smarttags" w:element="place">
          <w:r w:rsidRPr="006A4AD5">
            <w:rPr>
              <w:i/>
              <w:sz w:val="22"/>
              <w:szCs w:val="22"/>
              <w:lang w:val="en-US"/>
            </w:rPr>
            <w:t>Russia</w:t>
          </w:r>
        </w:smartTag>
      </w:smartTag>
      <w:r w:rsidRPr="006A4AD5">
        <w:rPr>
          <w:i/>
          <w:sz w:val="22"/>
          <w:szCs w:val="22"/>
          <w:lang w:val="en-US"/>
        </w:rPr>
        <w:t xml:space="preserve">, a car meant an official, and an official, and could </w:t>
      </w:r>
      <w:r w:rsidRPr="006A4AD5">
        <w:rPr>
          <w:b/>
          <w:i/>
          <w:sz w:val="22"/>
          <w:szCs w:val="22"/>
          <w:lang w:val="en-US"/>
        </w:rPr>
        <w:t>only</w:t>
      </w:r>
      <w:r w:rsidRPr="006A4AD5">
        <w:rPr>
          <w:i/>
          <w:sz w:val="22"/>
          <w:szCs w:val="22"/>
          <w:lang w:val="en-US"/>
        </w:rPr>
        <w:t xml:space="preserve"> </w:t>
      </w:r>
      <w:r w:rsidRPr="006A4AD5">
        <w:rPr>
          <w:b/>
          <w:i/>
          <w:sz w:val="22"/>
          <w:szCs w:val="22"/>
          <w:lang w:val="en-US"/>
        </w:rPr>
        <w:t xml:space="preserve">mean danger </w:t>
      </w:r>
      <w:r w:rsidRPr="006A4AD5">
        <w:rPr>
          <w:sz w:val="22"/>
          <w:szCs w:val="22"/>
          <w:lang w:val="en-US"/>
        </w:rPr>
        <w:t>(Fleming).</w:t>
      </w:r>
      <w:r w:rsidRPr="006A4AD5">
        <w:rPr>
          <w:i/>
          <w:sz w:val="22"/>
          <w:szCs w:val="22"/>
          <w:lang w:val="en-US"/>
        </w:rPr>
        <w:t>.</w:t>
      </w:r>
    </w:p>
    <w:p w:rsidR="009319F2" w:rsidRPr="006A4AD5" w:rsidRDefault="009319F2" w:rsidP="009319F2">
      <w:pPr>
        <w:shd w:val="clear" w:color="auto" w:fill="FFFFFF"/>
        <w:tabs>
          <w:tab w:val="num" w:pos="1080"/>
        </w:tabs>
        <w:ind w:left="1080" w:firstLine="360"/>
        <w:jc w:val="both"/>
        <w:rPr>
          <w:sz w:val="22"/>
          <w:szCs w:val="22"/>
        </w:rPr>
      </w:pPr>
      <w:r w:rsidRPr="006A4AD5">
        <w:rPr>
          <w:sz w:val="22"/>
          <w:szCs w:val="22"/>
        </w:rPr>
        <w:t>Как и повсюду в России, автомобиль означал власть, и встреча с ее представителями</w:t>
      </w:r>
      <w:r w:rsidRPr="006A4AD5">
        <w:rPr>
          <w:b/>
          <w:sz w:val="22"/>
          <w:szCs w:val="22"/>
        </w:rPr>
        <w:t xml:space="preserve"> могла окончиться неприятностями</w:t>
      </w:r>
      <w:r w:rsidRPr="006A4AD5">
        <w:rPr>
          <w:sz w:val="22"/>
          <w:szCs w:val="22"/>
        </w:rPr>
        <w:t>.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i/>
          <w:sz w:val="22"/>
          <w:szCs w:val="22"/>
        </w:rPr>
        <w:t xml:space="preserve">Прием </w:t>
      </w:r>
      <w:r w:rsidRPr="006A4AD5">
        <w:rPr>
          <w:b/>
          <w:i/>
          <w:sz w:val="22"/>
          <w:szCs w:val="22"/>
        </w:rPr>
        <w:t>лексического опущения</w:t>
      </w:r>
      <w:r w:rsidRPr="006A4AD5">
        <w:rPr>
          <w:sz w:val="22"/>
          <w:szCs w:val="22"/>
        </w:rPr>
        <w:t xml:space="preserve"> предполагает игнорирование в процессе перевода некоторых семантически избыточных слов, которые не несут важной смысловой нагрузки, а их значение комплексно восстанавливается в переводе. </w:t>
      </w:r>
    </w:p>
    <w:p w:rsidR="009319F2" w:rsidRPr="006A4AD5" w:rsidRDefault="009319F2" w:rsidP="009319F2">
      <w:pPr>
        <w:ind w:firstLine="709"/>
        <w:jc w:val="both"/>
        <w:rPr>
          <w:i/>
          <w:sz w:val="22"/>
          <w:szCs w:val="22"/>
          <w:lang w:val="en-US"/>
        </w:rPr>
      </w:pPr>
      <w:r w:rsidRPr="006A4AD5">
        <w:rPr>
          <w:i/>
          <w:sz w:val="22"/>
          <w:szCs w:val="22"/>
          <w:lang w:val="en-US"/>
        </w:rPr>
        <w:t xml:space="preserve">«He’s on holiday </w:t>
      </w:r>
      <w:r w:rsidRPr="006A4AD5">
        <w:rPr>
          <w:b/>
          <w:i/>
          <w:sz w:val="22"/>
          <w:szCs w:val="22"/>
          <w:lang w:val="en-US"/>
        </w:rPr>
        <w:t>here</w:t>
      </w:r>
      <w:r w:rsidRPr="006A4AD5">
        <w:rPr>
          <w:i/>
          <w:sz w:val="22"/>
          <w:szCs w:val="22"/>
          <w:lang w:val="en-US"/>
        </w:rPr>
        <w:t xml:space="preserve">» – announced Margo suddenly (Durrell). </w:t>
      </w:r>
    </w:p>
    <w:p w:rsidR="009319F2" w:rsidRPr="006A4AD5" w:rsidRDefault="009319F2" w:rsidP="009319F2">
      <w:pPr>
        <w:ind w:firstLine="709"/>
        <w:jc w:val="both"/>
        <w:rPr>
          <w:sz w:val="22"/>
          <w:szCs w:val="22"/>
        </w:rPr>
      </w:pPr>
      <w:r w:rsidRPr="006A4AD5">
        <w:rPr>
          <w:sz w:val="22"/>
          <w:szCs w:val="22"/>
        </w:rPr>
        <w:t>«Он на каникулах», - неожиданно объявила Марго.</w:t>
      </w:r>
    </w:p>
    <w:p w:rsidR="009319F2" w:rsidRPr="006A4AD5" w:rsidRDefault="009319F2" w:rsidP="009319F2">
      <w:pPr>
        <w:ind w:firstLine="709"/>
        <w:jc w:val="both"/>
        <w:rPr>
          <w:spacing w:val="-8"/>
          <w:sz w:val="22"/>
          <w:szCs w:val="22"/>
        </w:rPr>
      </w:pPr>
      <w:r w:rsidRPr="006A4AD5">
        <w:rPr>
          <w:b/>
          <w:bCs/>
          <w:spacing w:val="-5"/>
          <w:sz w:val="22"/>
          <w:szCs w:val="22"/>
        </w:rPr>
        <w:t xml:space="preserve">Семантическая компрессия </w:t>
      </w:r>
      <w:r w:rsidRPr="006A4AD5">
        <w:rPr>
          <w:spacing w:val="-5"/>
          <w:sz w:val="22"/>
          <w:szCs w:val="22"/>
        </w:rPr>
        <w:t>— со</w:t>
      </w:r>
      <w:r w:rsidRPr="006A4AD5">
        <w:rPr>
          <w:sz w:val="22"/>
          <w:szCs w:val="22"/>
        </w:rPr>
        <w:t xml:space="preserve">кращение повторяющихся семантических компонентов и конфигурации семантических компонентов в высказывании и сообщении. </w:t>
      </w:r>
      <w:r w:rsidRPr="006A4AD5">
        <w:rPr>
          <w:b/>
          <w:bCs/>
          <w:spacing w:val="-4"/>
          <w:sz w:val="22"/>
          <w:szCs w:val="22"/>
        </w:rPr>
        <w:t>Лексическая</w:t>
      </w:r>
      <w:r w:rsidRPr="006A4AD5">
        <w:rPr>
          <w:b/>
          <w:bCs/>
          <w:spacing w:val="-4"/>
          <w:sz w:val="22"/>
          <w:szCs w:val="22"/>
          <w:lang w:val="en-US"/>
        </w:rPr>
        <w:t xml:space="preserve"> </w:t>
      </w:r>
      <w:r w:rsidRPr="006A4AD5">
        <w:rPr>
          <w:b/>
          <w:bCs/>
          <w:spacing w:val="-4"/>
          <w:sz w:val="22"/>
          <w:szCs w:val="22"/>
        </w:rPr>
        <w:t>компрессия</w:t>
      </w:r>
      <w:r w:rsidRPr="006A4AD5">
        <w:rPr>
          <w:b/>
          <w:bCs/>
          <w:spacing w:val="-4"/>
          <w:sz w:val="22"/>
          <w:szCs w:val="22"/>
          <w:lang w:val="en-US"/>
        </w:rPr>
        <w:t xml:space="preserve"> </w:t>
      </w:r>
      <w:r w:rsidRPr="006A4AD5">
        <w:rPr>
          <w:spacing w:val="-4"/>
          <w:sz w:val="22"/>
          <w:szCs w:val="22"/>
          <w:lang w:val="en-US"/>
        </w:rPr>
        <w:t xml:space="preserve">— </w:t>
      </w:r>
      <w:r w:rsidRPr="006A4AD5">
        <w:rPr>
          <w:spacing w:val="-4"/>
          <w:sz w:val="22"/>
          <w:szCs w:val="22"/>
        </w:rPr>
        <w:t>выра</w:t>
      </w:r>
      <w:r w:rsidRPr="006A4AD5">
        <w:rPr>
          <w:sz w:val="22"/>
          <w:szCs w:val="22"/>
        </w:rPr>
        <w:t>жение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той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же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мысли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меньшим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числом</w:t>
      </w:r>
      <w:r w:rsidRPr="006A4AD5">
        <w:rPr>
          <w:sz w:val="22"/>
          <w:szCs w:val="22"/>
          <w:lang w:val="en-US"/>
        </w:rPr>
        <w:t xml:space="preserve"> </w:t>
      </w:r>
      <w:r w:rsidRPr="006A4AD5">
        <w:rPr>
          <w:sz w:val="22"/>
          <w:szCs w:val="22"/>
        </w:rPr>
        <w:t>слов</w:t>
      </w:r>
      <w:r w:rsidRPr="006A4AD5">
        <w:rPr>
          <w:sz w:val="22"/>
          <w:szCs w:val="22"/>
          <w:lang w:val="en-US"/>
        </w:rPr>
        <w:t>:</w:t>
      </w:r>
      <w:r w:rsidRPr="006A4AD5">
        <w:rPr>
          <w:spacing w:val="-8"/>
          <w:sz w:val="22"/>
          <w:szCs w:val="22"/>
          <w:lang w:val="en-US"/>
        </w:rPr>
        <w:t xml:space="preserve"> </w:t>
      </w:r>
    </w:p>
    <w:p w:rsidR="009319F2" w:rsidRPr="006A4AD5" w:rsidRDefault="009319F2" w:rsidP="009319F2">
      <w:pPr>
        <w:ind w:firstLine="709"/>
        <w:jc w:val="both"/>
        <w:rPr>
          <w:spacing w:val="-8"/>
          <w:sz w:val="22"/>
          <w:szCs w:val="22"/>
          <w:lang w:val="en-US"/>
        </w:rPr>
      </w:pPr>
      <w:r w:rsidRPr="006A4AD5">
        <w:rPr>
          <w:i/>
          <w:spacing w:val="-8"/>
          <w:sz w:val="22"/>
          <w:szCs w:val="22"/>
          <w:lang w:val="en-US"/>
        </w:rPr>
        <w:t>She often went with Madame Foyot,</w:t>
      </w:r>
      <w:r w:rsidRPr="006A4AD5">
        <w:rPr>
          <w:spacing w:val="-8"/>
          <w:sz w:val="22"/>
          <w:szCs w:val="22"/>
          <w:lang w:val="en-US"/>
        </w:rPr>
        <w:t xml:space="preserve"> </w:t>
      </w:r>
      <w:r w:rsidRPr="006A4AD5">
        <w:rPr>
          <w:i/>
          <w:spacing w:val="-8"/>
          <w:sz w:val="22"/>
          <w:szCs w:val="22"/>
          <w:lang w:val="en-US"/>
        </w:rPr>
        <w:t>the mother</w:t>
      </w:r>
      <w:r w:rsidRPr="006A4AD5">
        <w:rPr>
          <w:b/>
          <w:i/>
          <w:spacing w:val="-8"/>
          <w:sz w:val="22"/>
          <w:szCs w:val="22"/>
          <w:lang w:val="en-US"/>
        </w:rPr>
        <w:t xml:space="preserve"> of the girls she was educating,</w:t>
      </w:r>
      <w:r w:rsidRPr="006A4AD5">
        <w:rPr>
          <w:i/>
          <w:spacing w:val="-8"/>
          <w:sz w:val="22"/>
          <w:szCs w:val="22"/>
          <w:lang w:val="en-US"/>
        </w:rPr>
        <w:t xml:space="preserve"> when she was trying on clothes (Maugham)</w:t>
      </w:r>
      <w:r w:rsidRPr="006A4AD5">
        <w:rPr>
          <w:spacing w:val="-8"/>
          <w:sz w:val="22"/>
          <w:szCs w:val="22"/>
          <w:lang w:val="en-US"/>
        </w:rPr>
        <w:t xml:space="preserve">. </w:t>
      </w:r>
    </w:p>
    <w:p w:rsidR="009319F2" w:rsidRPr="006A4AD5" w:rsidRDefault="009319F2" w:rsidP="009319F2">
      <w:pPr>
        <w:ind w:firstLine="709"/>
        <w:jc w:val="both"/>
        <w:rPr>
          <w:i/>
          <w:spacing w:val="-8"/>
          <w:sz w:val="22"/>
          <w:szCs w:val="22"/>
        </w:rPr>
      </w:pPr>
      <w:r w:rsidRPr="006A4AD5">
        <w:rPr>
          <w:spacing w:val="-8"/>
          <w:sz w:val="22"/>
          <w:szCs w:val="22"/>
        </w:rPr>
        <w:t>Она часто сопровождала мадам Фойо,</w:t>
      </w:r>
      <w:r w:rsidRPr="006A4AD5">
        <w:rPr>
          <w:i/>
          <w:spacing w:val="-8"/>
          <w:sz w:val="22"/>
          <w:szCs w:val="22"/>
        </w:rPr>
        <w:t xml:space="preserve"> </w:t>
      </w:r>
      <w:r w:rsidRPr="006A4AD5">
        <w:rPr>
          <w:spacing w:val="-8"/>
          <w:sz w:val="22"/>
          <w:szCs w:val="22"/>
        </w:rPr>
        <w:t xml:space="preserve">мать </w:t>
      </w:r>
      <w:r w:rsidRPr="006A4AD5">
        <w:rPr>
          <w:b/>
          <w:spacing w:val="-8"/>
          <w:sz w:val="22"/>
          <w:szCs w:val="22"/>
        </w:rPr>
        <w:t>своих воспитанниц</w:t>
      </w:r>
      <w:r w:rsidRPr="006A4AD5">
        <w:rPr>
          <w:spacing w:val="-8"/>
          <w:sz w:val="22"/>
          <w:szCs w:val="22"/>
        </w:rPr>
        <w:t>, когда та ездила примерять новые туалеты.</w:t>
      </w:r>
      <w:r w:rsidRPr="006A4AD5">
        <w:rPr>
          <w:i/>
          <w:spacing w:val="-8"/>
          <w:sz w:val="22"/>
          <w:szCs w:val="22"/>
        </w:rPr>
        <w:t xml:space="preserve"> </w:t>
      </w:r>
    </w:p>
    <w:p w:rsidR="009319F2" w:rsidRPr="006A4AD5" w:rsidRDefault="009319F2">
      <w:pPr>
        <w:rPr>
          <w:sz w:val="22"/>
          <w:szCs w:val="22"/>
        </w:rPr>
      </w:pPr>
      <w:bookmarkStart w:id="0" w:name="_GoBack"/>
      <w:bookmarkEnd w:id="0"/>
    </w:p>
    <w:sectPr w:rsidR="009319F2" w:rsidRPr="006A4AD5" w:rsidSect="009319F2">
      <w:footerReference w:type="even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600" w:rsidRDefault="007F2600">
      <w:r>
        <w:separator/>
      </w:r>
    </w:p>
  </w:endnote>
  <w:endnote w:type="continuationSeparator" w:id="0">
    <w:p w:rsidR="007F2600" w:rsidRDefault="007F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2E" w:rsidRDefault="00A5302E" w:rsidP="007F260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02E" w:rsidRDefault="00A5302E" w:rsidP="00A5302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02E" w:rsidRDefault="00A5302E" w:rsidP="007F260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:rsidR="00A5302E" w:rsidRDefault="00A5302E" w:rsidP="00A5302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600" w:rsidRDefault="007F2600">
      <w:r>
        <w:separator/>
      </w:r>
    </w:p>
  </w:footnote>
  <w:footnote w:type="continuationSeparator" w:id="0">
    <w:p w:rsidR="007F2600" w:rsidRDefault="007F26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71DBA"/>
    <w:multiLevelType w:val="hybridMultilevel"/>
    <w:tmpl w:val="1ED436B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7A56EF3"/>
    <w:multiLevelType w:val="hybridMultilevel"/>
    <w:tmpl w:val="2AD0E2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5FDD597C"/>
    <w:multiLevelType w:val="hybridMultilevel"/>
    <w:tmpl w:val="5DDC421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606506A"/>
    <w:multiLevelType w:val="hybridMultilevel"/>
    <w:tmpl w:val="6EEE1A0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10D4A9B"/>
    <w:multiLevelType w:val="hybridMultilevel"/>
    <w:tmpl w:val="E818A27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24753A5"/>
    <w:multiLevelType w:val="hybridMultilevel"/>
    <w:tmpl w:val="6CF8F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9F2"/>
    <w:rsid w:val="005E772E"/>
    <w:rsid w:val="006A4AD5"/>
    <w:rsid w:val="006E3EE3"/>
    <w:rsid w:val="007F2600"/>
    <w:rsid w:val="009319F2"/>
    <w:rsid w:val="00A5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9F0C2-25DA-4EA9-8F23-7DD0EB45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9F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319F2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9319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basedOn w:val="a0"/>
    <w:qFormat/>
    <w:rsid w:val="009319F2"/>
    <w:rPr>
      <w:b/>
      <w:bCs/>
    </w:rPr>
  </w:style>
  <w:style w:type="paragraph" w:styleId="a6">
    <w:name w:val="footer"/>
    <w:basedOn w:val="a"/>
    <w:rsid w:val="00A5302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302E"/>
  </w:style>
  <w:style w:type="paragraph" w:styleId="a8">
    <w:name w:val="Balloon Text"/>
    <w:basedOn w:val="a"/>
    <w:semiHidden/>
    <w:rsid w:val="00A53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2056</Words>
  <Characters>11723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Лексическая трансформация – преобразования на уровне лексики, вызванные:</vt:lpstr>
    </vt:vector>
  </TitlesOfParts>
  <Company>Home</Company>
  <LinksUpToDate>false</LinksUpToDate>
  <CharactersWithSpaces>13752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Лексическая трансформация – преобразования на уровне лексики, вызванные:</dc:title>
  <dc:subject/>
  <dc:creator>1</dc:creator>
  <cp:keywords/>
  <dc:description/>
  <cp:lastModifiedBy>admin</cp:lastModifiedBy>
  <cp:revision>2</cp:revision>
  <cp:lastPrinted>2011-09-09T18:57:00Z</cp:lastPrinted>
  <dcterms:created xsi:type="dcterms:W3CDTF">2014-05-11T16:26:00Z</dcterms:created>
  <dcterms:modified xsi:type="dcterms:W3CDTF">2014-05-11T16:26:00Z</dcterms:modified>
</cp:coreProperties>
</file>