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2E3" w:rsidRPr="00713A75" w:rsidRDefault="00745337" w:rsidP="00713A75">
      <w:pPr>
        <w:pStyle w:val="10"/>
      </w:pPr>
      <w:r w:rsidRPr="00713A75">
        <w:t>Оглавление.</w:t>
      </w:r>
    </w:p>
    <w:p w:rsidR="00D022E7" w:rsidRPr="00713A75" w:rsidRDefault="00D022E7" w:rsidP="00713A75">
      <w:pPr>
        <w:pStyle w:val="10"/>
      </w:pPr>
    </w:p>
    <w:p w:rsidR="004D1C03" w:rsidRPr="00713A75" w:rsidRDefault="004D1C03" w:rsidP="00713A75">
      <w:pPr>
        <w:pStyle w:val="10"/>
        <w:rPr>
          <w:noProof/>
          <w:sz w:val="24"/>
          <w:szCs w:val="24"/>
        </w:rPr>
      </w:pPr>
      <w:r w:rsidRPr="00E43802">
        <w:rPr>
          <w:rStyle w:val="a5"/>
          <w:noProof/>
          <w:u w:val="none"/>
        </w:rPr>
        <w:t>1.Система пищеварения.</w:t>
      </w:r>
      <w:r w:rsidRPr="00713A75">
        <w:rPr>
          <w:noProof/>
          <w:webHidden/>
        </w:rPr>
        <w:tab/>
      </w:r>
      <w:r w:rsidR="00585ABD">
        <w:rPr>
          <w:noProof/>
          <w:webHidden/>
        </w:rPr>
        <w:t>1</w:t>
      </w:r>
    </w:p>
    <w:p w:rsidR="004D1C03" w:rsidRPr="00713A75" w:rsidRDefault="00713A75" w:rsidP="00713A75">
      <w:pPr>
        <w:pStyle w:val="21"/>
        <w:rPr>
          <w:b/>
          <w:noProof/>
        </w:rPr>
      </w:pPr>
      <w:r w:rsidRPr="00713A75">
        <w:rPr>
          <w:rStyle w:val="a5"/>
          <w:b/>
          <w:noProof/>
          <w:color w:val="auto"/>
          <w:sz w:val="28"/>
          <w:szCs w:val="28"/>
          <w:u w:val="none"/>
        </w:rPr>
        <w:t xml:space="preserve">          </w:t>
      </w:r>
      <w:r w:rsidR="004D1C03" w:rsidRPr="00E43802">
        <w:rPr>
          <w:rStyle w:val="a5"/>
          <w:b/>
          <w:noProof/>
          <w:sz w:val="28"/>
          <w:szCs w:val="28"/>
          <w:u w:val="none"/>
        </w:rPr>
        <w:t>1.1.Антенатальный период.</w:t>
      </w:r>
      <w:r w:rsidR="004D1C03" w:rsidRPr="00713A75">
        <w:rPr>
          <w:b/>
          <w:noProof/>
          <w:webHidden/>
        </w:rPr>
        <w:tab/>
      </w:r>
      <w:r w:rsidR="00585ABD">
        <w:rPr>
          <w:b/>
          <w:noProof/>
          <w:webHidden/>
        </w:rPr>
        <w:t>1</w:t>
      </w:r>
    </w:p>
    <w:p w:rsidR="004D1C03" w:rsidRPr="00713A75" w:rsidRDefault="00713A75" w:rsidP="00713A75">
      <w:pPr>
        <w:pStyle w:val="21"/>
        <w:rPr>
          <w:b/>
          <w:noProof/>
        </w:rPr>
      </w:pPr>
      <w:r w:rsidRPr="00713A75">
        <w:rPr>
          <w:rStyle w:val="a5"/>
          <w:b/>
          <w:noProof/>
          <w:color w:val="auto"/>
          <w:sz w:val="28"/>
          <w:szCs w:val="28"/>
          <w:u w:val="none"/>
        </w:rPr>
        <w:t xml:space="preserve">          </w:t>
      </w:r>
      <w:r w:rsidR="004D1C03" w:rsidRPr="00E43802">
        <w:rPr>
          <w:rStyle w:val="a5"/>
          <w:b/>
          <w:noProof/>
          <w:sz w:val="28"/>
          <w:szCs w:val="28"/>
          <w:u w:val="none"/>
        </w:rPr>
        <w:t>1.2.Постнатальный период.</w:t>
      </w:r>
      <w:r w:rsidR="004D1C03" w:rsidRPr="00713A75">
        <w:rPr>
          <w:b/>
          <w:noProof/>
          <w:webHidden/>
        </w:rPr>
        <w:tab/>
      </w:r>
      <w:r w:rsidR="00585ABD">
        <w:rPr>
          <w:b/>
          <w:noProof/>
          <w:webHidden/>
        </w:rPr>
        <w:t>2</w:t>
      </w:r>
    </w:p>
    <w:p w:rsidR="004D1C03" w:rsidRPr="00713A75" w:rsidRDefault="004D1C03" w:rsidP="00713A75">
      <w:pPr>
        <w:pStyle w:val="10"/>
        <w:rPr>
          <w:noProof/>
          <w:sz w:val="24"/>
          <w:szCs w:val="24"/>
        </w:rPr>
      </w:pPr>
      <w:r w:rsidRPr="00E43802">
        <w:rPr>
          <w:rStyle w:val="a5"/>
          <w:noProof/>
          <w:u w:val="none"/>
        </w:rPr>
        <w:t>2.Пищеварение в полости рта.</w:t>
      </w:r>
      <w:r w:rsidRPr="00713A75">
        <w:rPr>
          <w:noProof/>
          <w:webHidden/>
        </w:rPr>
        <w:tab/>
      </w:r>
      <w:r w:rsidR="00585ABD">
        <w:rPr>
          <w:noProof/>
          <w:webHidden/>
        </w:rPr>
        <w:t>3</w:t>
      </w:r>
    </w:p>
    <w:p w:rsidR="004D1C03" w:rsidRPr="00713A75" w:rsidRDefault="004D1C03" w:rsidP="00713A75">
      <w:pPr>
        <w:pStyle w:val="10"/>
        <w:rPr>
          <w:noProof/>
          <w:sz w:val="24"/>
          <w:szCs w:val="24"/>
        </w:rPr>
      </w:pPr>
      <w:r w:rsidRPr="00E43802">
        <w:rPr>
          <w:rStyle w:val="a5"/>
          <w:noProof/>
          <w:u w:val="none"/>
        </w:rPr>
        <w:t>3.Пищеварение в желудке.</w:t>
      </w:r>
      <w:r w:rsidRPr="00713A75">
        <w:rPr>
          <w:noProof/>
          <w:webHidden/>
        </w:rPr>
        <w:tab/>
      </w:r>
      <w:r w:rsidR="00585ABD">
        <w:rPr>
          <w:noProof/>
          <w:webHidden/>
        </w:rPr>
        <w:t>5</w:t>
      </w:r>
    </w:p>
    <w:p w:rsidR="004D1C03" w:rsidRPr="00713A75" w:rsidRDefault="004D1C03" w:rsidP="00713A75">
      <w:pPr>
        <w:pStyle w:val="10"/>
        <w:rPr>
          <w:noProof/>
          <w:sz w:val="24"/>
          <w:szCs w:val="24"/>
        </w:rPr>
      </w:pPr>
      <w:r w:rsidRPr="00E43802">
        <w:rPr>
          <w:rStyle w:val="a5"/>
          <w:noProof/>
          <w:u w:val="none"/>
        </w:rPr>
        <w:t>4.Пищеварение в двенадцатиперстной кишке.</w:t>
      </w:r>
      <w:r w:rsidRPr="00713A75">
        <w:rPr>
          <w:noProof/>
          <w:webHidden/>
        </w:rPr>
        <w:tab/>
      </w:r>
      <w:r w:rsidR="00585ABD">
        <w:rPr>
          <w:noProof/>
          <w:webHidden/>
        </w:rPr>
        <w:t>7</w:t>
      </w:r>
    </w:p>
    <w:p w:rsidR="004D1C03" w:rsidRPr="00713A75" w:rsidRDefault="004D1C03" w:rsidP="00713A75">
      <w:pPr>
        <w:pStyle w:val="10"/>
        <w:rPr>
          <w:noProof/>
          <w:sz w:val="24"/>
          <w:szCs w:val="24"/>
        </w:rPr>
      </w:pPr>
      <w:r w:rsidRPr="00E43802">
        <w:rPr>
          <w:rStyle w:val="a5"/>
          <w:noProof/>
          <w:u w:val="none"/>
        </w:rPr>
        <w:t>5.Пищеварение в тонкой кишке.</w:t>
      </w:r>
      <w:r w:rsidRPr="00713A75">
        <w:rPr>
          <w:noProof/>
          <w:webHidden/>
        </w:rPr>
        <w:tab/>
      </w:r>
      <w:r w:rsidR="00585ABD">
        <w:rPr>
          <w:noProof/>
          <w:webHidden/>
        </w:rPr>
        <w:t>9</w:t>
      </w:r>
    </w:p>
    <w:p w:rsidR="004D1C03" w:rsidRPr="00713A75" w:rsidRDefault="004D1C03" w:rsidP="00713A75">
      <w:pPr>
        <w:pStyle w:val="10"/>
        <w:rPr>
          <w:noProof/>
          <w:sz w:val="24"/>
          <w:szCs w:val="24"/>
        </w:rPr>
      </w:pPr>
      <w:r w:rsidRPr="00E43802">
        <w:rPr>
          <w:rStyle w:val="a5"/>
          <w:noProof/>
          <w:u w:val="none"/>
        </w:rPr>
        <w:t>6.Пищеварение в толстой кишке.</w:t>
      </w:r>
      <w:r w:rsidRPr="00713A75">
        <w:rPr>
          <w:noProof/>
          <w:webHidden/>
        </w:rPr>
        <w:tab/>
      </w:r>
      <w:r w:rsidR="00585ABD">
        <w:rPr>
          <w:noProof/>
          <w:webHidden/>
        </w:rPr>
        <w:t>10</w:t>
      </w:r>
    </w:p>
    <w:p w:rsidR="004D1C03" w:rsidRPr="00713A75" w:rsidRDefault="004D1C03" w:rsidP="00713A75">
      <w:pPr>
        <w:pStyle w:val="10"/>
        <w:rPr>
          <w:noProof/>
          <w:sz w:val="24"/>
          <w:szCs w:val="24"/>
        </w:rPr>
      </w:pPr>
      <w:r w:rsidRPr="00E43802">
        <w:rPr>
          <w:rStyle w:val="a5"/>
          <w:noProof/>
          <w:u w:val="none"/>
        </w:rPr>
        <w:t>7.Микрофлора желудочно</w:t>
      </w:r>
      <w:r w:rsidR="00713A75" w:rsidRPr="00E43802">
        <w:rPr>
          <w:rStyle w:val="a5"/>
          <w:noProof/>
          <w:u w:val="none"/>
        </w:rPr>
        <w:t>-</w:t>
      </w:r>
      <w:r w:rsidRPr="00E43802">
        <w:rPr>
          <w:rStyle w:val="a5"/>
          <w:noProof/>
          <w:u w:val="none"/>
        </w:rPr>
        <w:t>кишечного тракта.</w:t>
      </w:r>
      <w:r w:rsidRPr="00713A75">
        <w:rPr>
          <w:noProof/>
          <w:webHidden/>
        </w:rPr>
        <w:tab/>
      </w:r>
      <w:r w:rsidR="00585ABD">
        <w:rPr>
          <w:noProof/>
          <w:webHidden/>
        </w:rPr>
        <w:t>11</w:t>
      </w:r>
    </w:p>
    <w:p w:rsidR="004D1C03" w:rsidRPr="00713A75" w:rsidRDefault="004D1C03" w:rsidP="00713A75">
      <w:pPr>
        <w:pStyle w:val="10"/>
        <w:rPr>
          <w:noProof/>
          <w:sz w:val="24"/>
          <w:szCs w:val="24"/>
        </w:rPr>
      </w:pPr>
      <w:r w:rsidRPr="00E43802">
        <w:rPr>
          <w:rStyle w:val="a5"/>
          <w:noProof/>
          <w:u w:val="none"/>
        </w:rPr>
        <w:t>8.Рациональное питание.</w:t>
      </w:r>
      <w:r w:rsidRPr="00713A75">
        <w:rPr>
          <w:noProof/>
          <w:webHidden/>
        </w:rPr>
        <w:tab/>
      </w:r>
      <w:r w:rsidR="00585ABD">
        <w:rPr>
          <w:noProof/>
          <w:webHidden/>
        </w:rPr>
        <w:t>12</w:t>
      </w:r>
    </w:p>
    <w:p w:rsidR="004D1C03" w:rsidRPr="00713A75" w:rsidRDefault="004D1C03" w:rsidP="00713A75">
      <w:pPr>
        <w:pStyle w:val="10"/>
        <w:rPr>
          <w:noProof/>
          <w:sz w:val="24"/>
          <w:szCs w:val="24"/>
        </w:rPr>
      </w:pPr>
      <w:r w:rsidRPr="00E43802">
        <w:rPr>
          <w:rStyle w:val="a5"/>
          <w:noProof/>
          <w:u w:val="none"/>
        </w:rPr>
        <w:t>9.Гигиена питания.</w:t>
      </w:r>
      <w:r w:rsidRPr="00713A75">
        <w:rPr>
          <w:noProof/>
          <w:webHidden/>
        </w:rPr>
        <w:tab/>
      </w:r>
      <w:r w:rsidR="00585ABD">
        <w:rPr>
          <w:noProof/>
          <w:webHidden/>
        </w:rPr>
        <w:t>13</w:t>
      </w:r>
    </w:p>
    <w:p w:rsidR="004D1C03" w:rsidRPr="00713A75" w:rsidRDefault="004D1C03" w:rsidP="00713A75">
      <w:pPr>
        <w:pStyle w:val="10"/>
        <w:rPr>
          <w:noProof/>
          <w:sz w:val="24"/>
          <w:szCs w:val="24"/>
        </w:rPr>
      </w:pPr>
      <w:r w:rsidRPr="00E43802">
        <w:rPr>
          <w:rStyle w:val="a5"/>
          <w:noProof/>
          <w:u w:val="none"/>
        </w:rPr>
        <w:t>10.Вскармливание детей первого года жизни.</w:t>
      </w:r>
      <w:r w:rsidRPr="00713A75">
        <w:rPr>
          <w:noProof/>
          <w:webHidden/>
        </w:rPr>
        <w:tab/>
      </w:r>
      <w:r w:rsidR="00585ABD">
        <w:rPr>
          <w:noProof/>
          <w:webHidden/>
        </w:rPr>
        <w:t>22</w:t>
      </w:r>
    </w:p>
    <w:p w:rsidR="004D1C03" w:rsidRPr="00713A75" w:rsidRDefault="004D1C03" w:rsidP="00713A75">
      <w:pPr>
        <w:pStyle w:val="10"/>
        <w:rPr>
          <w:noProof/>
          <w:sz w:val="24"/>
          <w:szCs w:val="24"/>
        </w:rPr>
      </w:pPr>
      <w:r w:rsidRPr="00E43802">
        <w:rPr>
          <w:rStyle w:val="a5"/>
          <w:noProof/>
          <w:u w:val="none"/>
        </w:rPr>
        <w:t>11.Питание детей от 1 года до 7 лет.</w:t>
      </w:r>
      <w:r w:rsidRPr="00713A75">
        <w:rPr>
          <w:noProof/>
          <w:webHidden/>
        </w:rPr>
        <w:tab/>
      </w:r>
      <w:r w:rsidR="00585ABD">
        <w:rPr>
          <w:noProof/>
          <w:webHidden/>
        </w:rPr>
        <w:t>26</w:t>
      </w:r>
    </w:p>
    <w:p w:rsidR="004D1C03" w:rsidRPr="00713A75" w:rsidRDefault="004D1C03" w:rsidP="00713A75">
      <w:pPr>
        <w:pStyle w:val="10"/>
        <w:rPr>
          <w:noProof/>
          <w:sz w:val="24"/>
          <w:szCs w:val="24"/>
        </w:rPr>
      </w:pPr>
      <w:r w:rsidRPr="00E43802">
        <w:rPr>
          <w:rStyle w:val="a5"/>
          <w:noProof/>
          <w:u w:val="none"/>
        </w:rPr>
        <w:t>12.Литература.</w:t>
      </w:r>
      <w:r w:rsidRPr="00713A75">
        <w:rPr>
          <w:noProof/>
          <w:webHidden/>
        </w:rPr>
        <w:tab/>
      </w:r>
      <w:r w:rsidR="00585ABD">
        <w:rPr>
          <w:noProof/>
          <w:webHidden/>
        </w:rPr>
        <w:t>28</w:t>
      </w:r>
    </w:p>
    <w:p w:rsidR="00F602E3" w:rsidRPr="006C59C8" w:rsidRDefault="00F602E3" w:rsidP="00713A75">
      <w:pPr>
        <w:spacing w:line="360" w:lineRule="auto"/>
        <w:ind w:firstLine="720"/>
        <w:jc w:val="both"/>
        <w:rPr>
          <w:b/>
          <w:sz w:val="36"/>
          <w:szCs w:val="36"/>
        </w:rPr>
      </w:pPr>
    </w:p>
    <w:p w:rsidR="00F602E3" w:rsidRPr="006C59C8" w:rsidRDefault="00F602E3" w:rsidP="00713A75">
      <w:pPr>
        <w:spacing w:line="360" w:lineRule="auto"/>
        <w:ind w:firstLine="720"/>
        <w:jc w:val="both"/>
        <w:rPr>
          <w:b/>
          <w:sz w:val="36"/>
          <w:szCs w:val="36"/>
        </w:rPr>
      </w:pPr>
    </w:p>
    <w:p w:rsidR="00F602E3" w:rsidRPr="006C59C8" w:rsidRDefault="00F602E3" w:rsidP="00713A75">
      <w:pPr>
        <w:spacing w:line="360" w:lineRule="auto"/>
        <w:ind w:firstLine="720"/>
        <w:jc w:val="both"/>
        <w:rPr>
          <w:b/>
          <w:sz w:val="36"/>
          <w:szCs w:val="36"/>
        </w:rPr>
      </w:pPr>
    </w:p>
    <w:p w:rsidR="00F602E3" w:rsidRPr="006C59C8" w:rsidRDefault="00F602E3" w:rsidP="00713A75">
      <w:pPr>
        <w:spacing w:line="360" w:lineRule="auto"/>
        <w:ind w:firstLine="720"/>
        <w:jc w:val="both"/>
        <w:rPr>
          <w:b/>
          <w:sz w:val="36"/>
          <w:szCs w:val="36"/>
        </w:rPr>
      </w:pPr>
    </w:p>
    <w:p w:rsidR="00D022E7" w:rsidRPr="006C59C8" w:rsidRDefault="00D022E7" w:rsidP="00713A75">
      <w:pPr>
        <w:spacing w:line="360" w:lineRule="auto"/>
        <w:ind w:firstLine="720"/>
        <w:jc w:val="both"/>
        <w:rPr>
          <w:b/>
          <w:sz w:val="36"/>
          <w:szCs w:val="36"/>
        </w:rPr>
      </w:pPr>
    </w:p>
    <w:p w:rsidR="00D022E7" w:rsidRPr="006C59C8" w:rsidRDefault="00D022E7" w:rsidP="00713A75">
      <w:pPr>
        <w:spacing w:line="360" w:lineRule="auto"/>
        <w:ind w:firstLine="720"/>
        <w:jc w:val="both"/>
        <w:rPr>
          <w:b/>
          <w:sz w:val="36"/>
          <w:szCs w:val="36"/>
        </w:rPr>
      </w:pPr>
    </w:p>
    <w:p w:rsidR="00D022E7" w:rsidRDefault="00D022E7" w:rsidP="00713A75">
      <w:pPr>
        <w:spacing w:line="360" w:lineRule="auto"/>
        <w:ind w:firstLine="720"/>
        <w:jc w:val="both"/>
        <w:rPr>
          <w:b/>
          <w:sz w:val="36"/>
          <w:szCs w:val="36"/>
        </w:rPr>
      </w:pPr>
    </w:p>
    <w:p w:rsidR="004D1C03" w:rsidRPr="006C59C8" w:rsidRDefault="004D1C03" w:rsidP="00713A75">
      <w:pPr>
        <w:spacing w:line="360" w:lineRule="auto"/>
        <w:ind w:firstLine="720"/>
        <w:jc w:val="both"/>
        <w:rPr>
          <w:b/>
          <w:sz w:val="36"/>
          <w:szCs w:val="36"/>
        </w:rPr>
      </w:pPr>
    </w:p>
    <w:p w:rsidR="000177F6" w:rsidRPr="006C59C8" w:rsidRDefault="00AA1A69" w:rsidP="00713A75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</w:rPr>
      </w:pPr>
      <w:bookmarkStart w:id="0" w:name="_Toc72318373"/>
      <w:r w:rsidRPr="006C59C8">
        <w:rPr>
          <w:rFonts w:ascii="Times New Roman" w:hAnsi="Times New Roman" w:cs="Times New Roman"/>
        </w:rPr>
        <w:t>1.</w:t>
      </w:r>
      <w:r w:rsidR="000177F6" w:rsidRPr="006C59C8">
        <w:rPr>
          <w:rFonts w:ascii="Times New Roman" w:hAnsi="Times New Roman" w:cs="Times New Roman"/>
        </w:rPr>
        <w:t>Система пищеварения.</w:t>
      </w:r>
      <w:bookmarkEnd w:id="0"/>
    </w:p>
    <w:p w:rsidR="00745337" w:rsidRPr="006C59C8" w:rsidRDefault="000177F6" w:rsidP="00713A75">
      <w:pPr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b/>
          <w:sz w:val="28"/>
          <w:szCs w:val="28"/>
        </w:rPr>
        <w:t>Пи</w:t>
      </w:r>
      <w:r w:rsidR="00802C50" w:rsidRPr="006C59C8">
        <w:rPr>
          <w:b/>
          <w:sz w:val="28"/>
          <w:szCs w:val="28"/>
        </w:rPr>
        <w:t>щеварение</w:t>
      </w:r>
      <w:r w:rsidR="006A6966" w:rsidRPr="006C59C8">
        <w:rPr>
          <w:b/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A6966" w:rsidRPr="006C59C8">
        <w:rPr>
          <w:sz w:val="28"/>
          <w:szCs w:val="28"/>
        </w:rPr>
        <w:t xml:space="preserve"> </w:t>
      </w:r>
      <w:r w:rsidR="00802C50" w:rsidRPr="006C59C8">
        <w:rPr>
          <w:sz w:val="28"/>
          <w:szCs w:val="28"/>
        </w:rPr>
        <w:t>это процесс расщепления пищевых структур до компонентов, утративших видовую специфичность и способных всасываться в желудочно</w:t>
      </w:r>
      <w:r w:rsidR="00713A75">
        <w:rPr>
          <w:sz w:val="28"/>
          <w:szCs w:val="28"/>
        </w:rPr>
        <w:t>-</w:t>
      </w:r>
      <w:r w:rsidR="00802C50" w:rsidRPr="006C59C8">
        <w:rPr>
          <w:sz w:val="28"/>
          <w:szCs w:val="28"/>
        </w:rPr>
        <w:t>кишечном тракте. При этом пластическая и энергетическая ценность питательных веществ сохраняется. Попадая в кровь и лимфу, питательные вещества включаются в обмен веществ организма и усваиваются его тканями. Следова</w:t>
      </w:r>
      <w:r w:rsidR="00802C50" w:rsidRPr="006C59C8">
        <w:rPr>
          <w:sz w:val="28"/>
          <w:szCs w:val="28"/>
        </w:rPr>
        <w:softHyphen/>
        <w:t>тельно, пищеварение</w:t>
      </w:r>
      <w:r w:rsidR="006A6966" w:rsidRPr="006C59C8">
        <w:rPr>
          <w:sz w:val="28"/>
          <w:szCs w:val="28"/>
        </w:rPr>
        <w:t xml:space="preserve"> </w:t>
      </w:r>
      <w:r w:rsidR="00802C50" w:rsidRPr="006C59C8">
        <w:rPr>
          <w:sz w:val="28"/>
          <w:szCs w:val="28"/>
        </w:rPr>
        <w:t>обеспечивает питание организма и тесно связано с ним.</w:t>
      </w:r>
    </w:p>
    <w:p w:rsidR="00745337" w:rsidRPr="006C59C8" w:rsidRDefault="000177F6" w:rsidP="00713A75">
      <w:pPr>
        <w:spacing w:line="360" w:lineRule="auto"/>
        <w:ind w:firstLine="720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</w:rPr>
      </w:pPr>
      <w:bookmarkStart w:id="1" w:name="_Toc72318374"/>
      <w:r w:rsidRPr="006C59C8">
        <w:rPr>
          <w:rStyle w:val="20"/>
          <w:rFonts w:ascii="Times New Roman" w:hAnsi="Times New Roman"/>
          <w:i w:val="0"/>
        </w:rPr>
        <w:t>1.1</w:t>
      </w:r>
      <w:r w:rsidR="00745337" w:rsidRPr="006C59C8">
        <w:rPr>
          <w:rStyle w:val="20"/>
          <w:rFonts w:ascii="Times New Roman" w:hAnsi="Times New Roman"/>
          <w:i w:val="0"/>
        </w:rPr>
        <w:t>.</w:t>
      </w:r>
      <w:r w:rsidR="00802C50" w:rsidRPr="006C59C8">
        <w:rPr>
          <w:rStyle w:val="20"/>
          <w:rFonts w:ascii="Times New Roman" w:hAnsi="Times New Roman"/>
          <w:i w:val="0"/>
        </w:rPr>
        <w:t>Антенатальный период.</w:t>
      </w:r>
      <w:bookmarkEnd w:id="1"/>
    </w:p>
    <w:p w:rsidR="00745337" w:rsidRPr="006C59C8" w:rsidRDefault="00802C50" w:rsidP="00713A75">
      <w:pPr>
        <w:widowControl w:val="0"/>
        <w:tabs>
          <w:tab w:val="right" w:pos="5529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b/>
          <w:bCs/>
          <w:iCs/>
          <w:sz w:val="28"/>
          <w:szCs w:val="28"/>
        </w:rPr>
      </w:pPr>
      <w:r w:rsidRPr="006C59C8">
        <w:rPr>
          <w:sz w:val="28"/>
          <w:szCs w:val="28"/>
        </w:rPr>
        <w:t>Питание зародыша первых недель развития осуществляется гистотрофно за счет запасов веществ цитоплазмы яйцеклетки, слизистой оболочки матки и желточно</w:t>
      </w:r>
      <w:r w:rsidRPr="006C59C8">
        <w:rPr>
          <w:sz w:val="28"/>
          <w:szCs w:val="28"/>
        </w:rPr>
        <w:softHyphen/>
        <w:t xml:space="preserve">го </w:t>
      </w:r>
      <w:r w:rsidR="00F602E3" w:rsidRPr="006C59C8">
        <w:rPr>
          <w:sz w:val="28"/>
          <w:szCs w:val="28"/>
        </w:rPr>
        <w:t>мешка. Со</w:t>
      </w:r>
      <w:r w:rsidRPr="006C59C8">
        <w:rPr>
          <w:sz w:val="28"/>
          <w:szCs w:val="28"/>
        </w:rPr>
        <w:t xml:space="preserve"> 2</w:t>
      </w:r>
      <w:r w:rsidRPr="006C59C8">
        <w:rPr>
          <w:sz w:val="28"/>
          <w:szCs w:val="28"/>
        </w:rPr>
        <w:softHyphen/>
      </w:r>
      <w:r w:rsidRPr="006C59C8">
        <w:rPr>
          <w:sz w:val="28"/>
          <w:szCs w:val="28"/>
        </w:rPr>
        <w:softHyphen/>
      </w:r>
      <w:r w:rsidRPr="006C59C8">
        <w:rPr>
          <w:sz w:val="28"/>
          <w:szCs w:val="28"/>
        </w:rPr>
        <w:softHyphen/>
      </w:r>
      <w:r w:rsidR="006A69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A69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3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го месяца внутриутробного развития, когда образуется плацента, основным типом питания является гемотрофное, или трансплацентарное, питание, при котором питат</w:t>
      </w:r>
      <w:r w:rsidR="002409C1" w:rsidRPr="006C59C8">
        <w:rPr>
          <w:sz w:val="28"/>
          <w:szCs w:val="28"/>
        </w:rPr>
        <w:t>ельные вещества из крови матери,</w:t>
      </w:r>
      <w:r w:rsidRPr="006C59C8">
        <w:rPr>
          <w:sz w:val="28"/>
          <w:szCs w:val="28"/>
        </w:rPr>
        <w:t xml:space="preserve"> к плоду поступают через плаценту.</w:t>
      </w:r>
      <w:r w:rsidR="000E4BDB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Гистотрофный и гемотрофный типы питания не требуют расщепления питательных веществ, но некоторые вещества крови усваиваются  плодом после их гидролиза ферментами плаценты.</w:t>
      </w:r>
    </w:p>
    <w:p w:rsidR="00745337" w:rsidRPr="006C59C8" w:rsidRDefault="00802C50" w:rsidP="00713A75">
      <w:pPr>
        <w:widowControl w:val="0"/>
        <w:tabs>
          <w:tab w:val="right" w:pos="5529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b/>
          <w:bCs/>
          <w:iCs/>
          <w:sz w:val="28"/>
          <w:szCs w:val="28"/>
        </w:rPr>
      </w:pPr>
      <w:r w:rsidRPr="006C59C8">
        <w:rPr>
          <w:sz w:val="28"/>
          <w:szCs w:val="28"/>
        </w:rPr>
        <w:t>C</w:t>
      </w:r>
      <w:r w:rsidR="000E4BDB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4</w:t>
      </w:r>
      <w:r w:rsidR="006A69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A69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5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го месяца внутриутробного развития начинается деятельность органов пищеварения и наряду с гемотрофным появляется  амниотрофное питание. Оно заключается в поступлении околоплодных вод (амниотическая жидкость) в пищеварительный тракт </w:t>
      </w:r>
      <w:r w:rsidR="006A6966" w:rsidRPr="006C59C8">
        <w:rPr>
          <w:sz w:val="28"/>
          <w:szCs w:val="28"/>
        </w:rPr>
        <w:t>плода,</w:t>
      </w:r>
      <w:r w:rsidRPr="006C59C8">
        <w:rPr>
          <w:sz w:val="28"/>
          <w:szCs w:val="28"/>
        </w:rPr>
        <w:t xml:space="preserve"> где их питательные вещества частично перевариваются и всасываются в кровь. Поступление амниотической жидкости в пищеварительный тракт обеспечивается дыхательными, сосательными  </w:t>
      </w:r>
      <w:r w:rsidRPr="006C59C8">
        <w:rPr>
          <w:sz w:val="28"/>
          <w:szCs w:val="28"/>
        </w:rPr>
        <w:tab/>
        <w:t>и глотательными движениями плода. Переваривание питательных веществ амниотической жидкости происходит за счет её ферментов (аутолический тип пищеварения), а позже и ферментов пищеварительного тракта плода (собственный тип внутриклеточного и внеклеточного полостного и пристеночного пищеварения). С увеличением срока внутриутробного развития, повышением функциональных возможностей секреторного, моторного и абсорбционного аппаратов пищеварительно</w:t>
      </w:r>
      <w:r w:rsidR="002409C1" w:rsidRPr="006C59C8">
        <w:rPr>
          <w:sz w:val="28"/>
          <w:szCs w:val="28"/>
        </w:rPr>
        <w:t>го</w:t>
      </w:r>
      <w:r w:rsidRPr="006C59C8">
        <w:rPr>
          <w:sz w:val="28"/>
          <w:szCs w:val="28"/>
        </w:rPr>
        <w:t xml:space="preserve"> тракта и ферментных систем тонкой кишки плода роль собственного пищеварения повышается. В этот период основная роль амниотроф</w:t>
      </w:r>
      <w:r w:rsidRPr="006C59C8">
        <w:rPr>
          <w:sz w:val="28"/>
          <w:szCs w:val="28"/>
        </w:rPr>
        <w:softHyphen/>
        <w:t>ного питания и собственного пищеварения состоит в подготовке пищеварительного аппарата к постнатальному молочному (лактотрофному) питанию. Во внутриутробный период моторика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sz w:val="28"/>
          <w:szCs w:val="28"/>
        </w:rPr>
        <w:t>пищеварительного тракта и секреция его желез развиты слабо, регули</w:t>
      </w:r>
      <w:r w:rsidR="00F602E3" w:rsidRPr="006C59C8">
        <w:rPr>
          <w:sz w:val="28"/>
          <w:szCs w:val="28"/>
        </w:rPr>
        <w:t>ру</w:t>
      </w:r>
      <w:r w:rsidRPr="006C59C8">
        <w:rPr>
          <w:sz w:val="28"/>
          <w:szCs w:val="28"/>
        </w:rPr>
        <w:t>ются посредством местных периферических механизмов. В этот период начинаются формирование эндокринных клеток желудочно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кишечного тракта и образование регуляторных пептидов, закладываются периферические и центральные нервные механизмы регуляции пищеварительных функций.</w:t>
      </w:r>
    </w:p>
    <w:p w:rsidR="00745337" w:rsidRPr="006C59C8" w:rsidRDefault="000177F6" w:rsidP="00713A75">
      <w:pPr>
        <w:widowControl w:val="0"/>
        <w:tabs>
          <w:tab w:val="right" w:pos="5529"/>
        </w:tabs>
        <w:autoSpaceDE w:val="0"/>
        <w:autoSpaceDN w:val="0"/>
        <w:adjustRightInd w:val="0"/>
        <w:spacing w:line="360" w:lineRule="auto"/>
        <w:ind w:firstLine="720"/>
        <w:jc w:val="both"/>
        <w:rPr>
          <w:rStyle w:val="20"/>
          <w:rFonts w:ascii="Times New Roman" w:hAnsi="Times New Roman"/>
          <w:i w:val="0"/>
        </w:rPr>
      </w:pPr>
      <w:bookmarkStart w:id="2" w:name="_Toc72318375"/>
      <w:r w:rsidRPr="006C59C8">
        <w:rPr>
          <w:rStyle w:val="20"/>
          <w:rFonts w:ascii="Times New Roman" w:hAnsi="Times New Roman" w:cs="Times New Roman"/>
          <w:i w:val="0"/>
        </w:rPr>
        <w:t>1.2</w:t>
      </w:r>
      <w:r w:rsidR="00745337" w:rsidRPr="006C59C8">
        <w:rPr>
          <w:rStyle w:val="20"/>
          <w:rFonts w:ascii="Times New Roman" w:hAnsi="Times New Roman" w:cs="Times New Roman"/>
          <w:i w:val="0"/>
        </w:rPr>
        <w:t>.</w:t>
      </w:r>
      <w:r w:rsidR="00802C50" w:rsidRPr="006C59C8">
        <w:rPr>
          <w:rStyle w:val="20"/>
          <w:rFonts w:ascii="Times New Roman" w:hAnsi="Times New Roman" w:cs="Times New Roman"/>
          <w:i w:val="0"/>
        </w:rPr>
        <w:t>Постнатальный период.</w:t>
      </w:r>
      <w:bookmarkEnd w:id="2"/>
    </w:p>
    <w:p w:rsidR="00802C50" w:rsidRPr="006C59C8" w:rsidRDefault="00802C50" w:rsidP="00713A75">
      <w:pPr>
        <w:widowControl w:val="0"/>
        <w:tabs>
          <w:tab w:val="left" w:pos="292"/>
          <w:tab w:val="left" w:leader="dot" w:pos="55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Различают лактотрофное, искусственное и смешанное питание. При лактотрофном типе питания питательные вещества молозива и молока гидролизуются по типу аутолитического пищеварения посредством ферментов молока с последующей все возрастающей ролью собственного пищеварения. В раннем постнатальном периоде кишечное внутриклеточное и мембранное пищеварение сформировано в большей мере, чем полостное. Усиление секреторной деятельности пищеварительных желез развивается постепенно и резко повышается при переходе на смешанное (прикорм) и особенно искусственное питание детей.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Лактотрофное питание </w:t>
      </w:r>
      <w:r w:rsidRPr="006C59C8">
        <w:rPr>
          <w:sz w:val="28"/>
          <w:szCs w:val="28"/>
        </w:rPr>
        <w:softHyphen/>
      </w:r>
      <w:r w:rsidRPr="006C59C8">
        <w:rPr>
          <w:sz w:val="28"/>
          <w:szCs w:val="28"/>
        </w:rPr>
        <w:softHyphen/>
      </w:r>
      <w:r w:rsidRPr="006C59C8">
        <w:rPr>
          <w:sz w:val="28"/>
          <w:szCs w:val="28"/>
        </w:rPr>
        <w:softHyphen/>
      </w:r>
      <w:r w:rsidRPr="006C59C8">
        <w:rPr>
          <w:sz w:val="28"/>
          <w:szCs w:val="28"/>
        </w:rPr>
        <w:softHyphen/>
      </w:r>
      <w:r w:rsidRPr="006C59C8">
        <w:rPr>
          <w:sz w:val="28"/>
          <w:szCs w:val="28"/>
        </w:rPr>
        <w:softHyphen/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чрезвычайно важный период в жизни ребенка. Оно обеспечивает растущий организм пластическими и энергетическими веществами, витаминами, физиологически активными веществами, минеральными солями, ферментами и с</w:t>
      </w:r>
      <w:r w:rsidR="00E37DF3" w:rsidRPr="006C59C8">
        <w:rPr>
          <w:sz w:val="28"/>
          <w:szCs w:val="28"/>
        </w:rPr>
        <w:t xml:space="preserve">оздает иммунную защиту. Грудное молоко </w:t>
      </w:r>
      <w:r w:rsidRPr="006C59C8">
        <w:rPr>
          <w:sz w:val="28"/>
          <w:szCs w:val="28"/>
        </w:rPr>
        <w:t xml:space="preserve">матери не может быть полностью компенсировано искусственным вскармливанием. В возрасте около 1 года лактотрофное и смешанное питание замещаются дефинитивным, с присущим ему собственным пищеварением, в котором гидролиз питательных веществ осуществляется </w:t>
      </w:r>
      <w:r w:rsidR="00745337" w:rsidRPr="006C59C8">
        <w:rPr>
          <w:sz w:val="28"/>
          <w:szCs w:val="28"/>
        </w:rPr>
        <w:t>при</w:t>
      </w:r>
      <w:r w:rsidR="008B2A1A" w:rsidRPr="006C59C8">
        <w:rPr>
          <w:sz w:val="28"/>
          <w:szCs w:val="28"/>
        </w:rPr>
        <w:t xml:space="preserve"> взаимодействии полостного, пристеночного и, по некоторым </w:t>
      </w:r>
      <w:r w:rsidRPr="006C59C8">
        <w:rPr>
          <w:sz w:val="28"/>
          <w:szCs w:val="28"/>
        </w:rPr>
        <w:t>данны</w:t>
      </w:r>
      <w:r w:rsidR="004A3FCB" w:rsidRPr="006C59C8">
        <w:rPr>
          <w:sz w:val="28"/>
          <w:szCs w:val="28"/>
        </w:rPr>
        <w:t>м,</w:t>
      </w:r>
      <w:r w:rsidR="008B2A1A" w:rsidRPr="006C59C8">
        <w:rPr>
          <w:sz w:val="28"/>
          <w:szCs w:val="28"/>
        </w:rPr>
        <w:t xml:space="preserve"> </w:t>
      </w:r>
      <w:r w:rsidR="004A3FCB" w:rsidRPr="006C59C8">
        <w:rPr>
          <w:sz w:val="28"/>
          <w:szCs w:val="28"/>
        </w:rPr>
        <w:t>внутриклеточного</w:t>
      </w:r>
      <w:r w:rsidR="008B2A1A" w:rsidRPr="006C59C8">
        <w:rPr>
          <w:sz w:val="28"/>
          <w:szCs w:val="28"/>
        </w:rPr>
        <w:t xml:space="preserve">  п</w:t>
      </w:r>
      <w:r w:rsidR="004A3FCB" w:rsidRPr="006C59C8">
        <w:rPr>
          <w:sz w:val="28"/>
          <w:szCs w:val="28"/>
        </w:rPr>
        <w:t>ищев</w:t>
      </w:r>
      <w:r w:rsidR="008B2A1A" w:rsidRPr="006C59C8">
        <w:rPr>
          <w:sz w:val="28"/>
          <w:szCs w:val="28"/>
        </w:rPr>
        <w:t>арения</w:t>
      </w:r>
      <w:r w:rsidR="00FD3226" w:rsidRPr="006C59C8">
        <w:rPr>
          <w:sz w:val="28"/>
          <w:szCs w:val="28"/>
        </w:rPr>
        <w:t>.</w:t>
      </w:r>
    </w:p>
    <w:p w:rsidR="00802C50" w:rsidRPr="006C59C8" w:rsidRDefault="000177F6" w:rsidP="00713A75">
      <w:pPr>
        <w:pStyle w:val="1"/>
        <w:spacing w:line="360" w:lineRule="auto"/>
        <w:ind w:firstLine="720"/>
        <w:jc w:val="both"/>
        <w:rPr>
          <w:rFonts w:ascii="Times New Roman" w:hAnsi="Times New Roman"/>
        </w:rPr>
      </w:pPr>
      <w:bookmarkStart w:id="3" w:name="_Toc72318376"/>
      <w:r w:rsidRPr="006C59C8">
        <w:rPr>
          <w:rFonts w:ascii="Times New Roman" w:hAnsi="Times New Roman"/>
        </w:rPr>
        <w:t>2.</w:t>
      </w:r>
      <w:r w:rsidR="00802C50" w:rsidRPr="006C59C8">
        <w:rPr>
          <w:rFonts w:ascii="Times New Roman" w:hAnsi="Times New Roman"/>
        </w:rPr>
        <w:t>Пищеварение в полости рта</w:t>
      </w:r>
      <w:r w:rsidR="00E83D04" w:rsidRPr="006C59C8">
        <w:rPr>
          <w:rFonts w:ascii="Times New Roman" w:hAnsi="Times New Roman"/>
        </w:rPr>
        <w:t>.</w:t>
      </w:r>
      <w:bookmarkEnd w:id="3"/>
    </w:p>
    <w:p w:rsidR="00745337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В ребенка  грудного возраста сосание является основным механизмом, обеспечивающим поступление в организм питательных веществ: материнского молока или питательных смесей через соску. Оно </w:t>
      </w:r>
      <w:r w:rsidR="004073A2" w:rsidRPr="006C59C8">
        <w:rPr>
          <w:sz w:val="28"/>
          <w:szCs w:val="28"/>
        </w:rPr>
        <w:t>является,</w:t>
      </w:r>
      <w:r w:rsidRPr="006C59C8">
        <w:rPr>
          <w:sz w:val="28"/>
          <w:szCs w:val="28"/>
        </w:rPr>
        <w:t xml:space="preserve"> </w:t>
      </w:r>
      <w:r w:rsidR="00745337" w:rsidRPr="006C59C8">
        <w:rPr>
          <w:sz w:val="28"/>
          <w:szCs w:val="28"/>
        </w:rPr>
        <w:t>безусловно</w:t>
      </w:r>
      <w:r w:rsidR="00713A75">
        <w:rPr>
          <w:sz w:val="28"/>
          <w:szCs w:val="28"/>
        </w:rPr>
        <w:t>-</w:t>
      </w:r>
      <w:r w:rsidR="00745337" w:rsidRPr="006C59C8">
        <w:rPr>
          <w:sz w:val="28"/>
          <w:szCs w:val="28"/>
        </w:rPr>
        <w:t>рефлекторным,</w:t>
      </w:r>
      <w:r w:rsidRPr="006C59C8">
        <w:rPr>
          <w:sz w:val="28"/>
          <w:szCs w:val="28"/>
        </w:rPr>
        <w:t xml:space="preserve"> актом, который появляется у плода на 4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м месяце и полностью формируется на 5</w:t>
      </w:r>
      <w:r w:rsidR="006A69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A69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6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м месяце внутриутробного развития. Оно изменяется в зависимости от раздражений, механо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, хем</w:t>
      </w:r>
      <w:r w:rsidR="00745337" w:rsidRPr="006C59C8">
        <w:rPr>
          <w:sz w:val="28"/>
          <w:szCs w:val="28"/>
        </w:rPr>
        <w:t>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, термо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и вкусовых рецепторов в полости рта. Акт сосания чрезвычайно сложен, требует координированной, деятельности ряда мышц и согласования </w:t>
      </w:r>
      <w:r w:rsidRPr="006C59C8">
        <w:rPr>
          <w:sz w:val="28"/>
          <w:szCs w:val="28"/>
        </w:rPr>
        <w:softHyphen/>
        <w:t xml:space="preserve"> его с дыханием и глотанием. У взрослых людей глотание не может осуществляться одновременно с дыханием, что предотвращ</w:t>
      </w:r>
      <w:r w:rsidR="004073A2" w:rsidRPr="006C59C8">
        <w:rPr>
          <w:sz w:val="28"/>
          <w:szCs w:val="28"/>
        </w:rPr>
        <w:t>ае</w:t>
      </w:r>
      <w:r w:rsidRPr="006C59C8">
        <w:rPr>
          <w:sz w:val="28"/>
          <w:szCs w:val="28"/>
        </w:rPr>
        <w:t>т попа</w:t>
      </w:r>
      <w:r w:rsidRPr="006C59C8">
        <w:rPr>
          <w:sz w:val="28"/>
          <w:szCs w:val="28"/>
        </w:rPr>
        <w:softHyphen/>
        <w:t>дание пищевого комка в воздухоносные пути. У новорожденных детей сосание, глотание и дыхание могут происходить одновременно</w:t>
      </w:r>
      <w:r w:rsidR="00745337" w:rsidRPr="006C59C8">
        <w:rPr>
          <w:sz w:val="28"/>
          <w:szCs w:val="28"/>
        </w:rPr>
        <w:t>,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sz w:val="28"/>
          <w:szCs w:val="28"/>
        </w:rPr>
        <w:t>и молоко не попадает в гортань из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за более высокого расположения входа в нее, чем у взрослых. У ребенка во время корм</w:t>
      </w:r>
      <w:r w:rsidRPr="006C59C8">
        <w:rPr>
          <w:sz w:val="28"/>
          <w:szCs w:val="28"/>
        </w:rPr>
        <w:softHyphen/>
        <w:t>ления дыхание сменяется со смешанного типа на грудное, а при выключенном брюшном дыхании и опущенной диафрагме молоко легче проходит по пищеводу в желудок.</w:t>
      </w:r>
    </w:p>
    <w:p w:rsidR="00745337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С переходом на прием плотной пищи особое значение приобретают ее размельчение, смачивание и формирование пищевою </w:t>
      </w:r>
      <w:r w:rsidR="00F602E3" w:rsidRPr="006C59C8">
        <w:rPr>
          <w:sz w:val="28"/>
          <w:szCs w:val="28"/>
        </w:rPr>
        <w:t>комка</w:t>
      </w:r>
      <w:r w:rsidR="004073A2" w:rsidRPr="006C59C8">
        <w:rPr>
          <w:sz w:val="28"/>
          <w:szCs w:val="28"/>
        </w:rPr>
        <w:t xml:space="preserve">, что достигается с </w:t>
      </w:r>
      <w:r w:rsidRPr="006C59C8">
        <w:rPr>
          <w:sz w:val="28"/>
          <w:szCs w:val="28"/>
        </w:rPr>
        <w:t>помощью жевания.</w:t>
      </w:r>
    </w:p>
    <w:p w:rsidR="00745337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Жевание становится эффективным сравнительно поздно к 1,5</w:t>
      </w:r>
      <w:r w:rsidR="00091D6D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091D6D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2годам. В первые месяцы после рождения зубы находятся под слизистой оболочкой десен. Прорезывание молочных зубов происходит с 6 до 30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го месяца в определенной последовательности</w:t>
      </w:r>
      <w:r w:rsidR="000E4BDB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разных зубов. Молочные зубы заменяются постоянными в период с 5</w:t>
      </w:r>
      <w:r w:rsidR="006A69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A69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6 до 12</w:t>
      </w:r>
      <w:r w:rsidR="006A69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A69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13 лет. При прорезывании молочных зубов жевательные движения слабые аритмичные, с увеличением числа зубов они становятся ритмичными и по силе, длительности, характеру приводятся в соответствие со свойствами пережевываемой пищи. В пубертатном периоде развитие зубов заканчивается, за исключением третьих коренных</w:t>
      </w:r>
      <w:r w:rsidR="000E4BDB" w:rsidRPr="006C59C8">
        <w:rPr>
          <w:sz w:val="28"/>
          <w:szCs w:val="28"/>
        </w:rPr>
        <w:t xml:space="preserve"> </w:t>
      </w:r>
      <w:r w:rsidR="00AA1A69" w:rsidRPr="006C59C8">
        <w:rPr>
          <w:sz w:val="28"/>
          <w:szCs w:val="28"/>
        </w:rPr>
        <w:t>(</w:t>
      </w:r>
      <w:r w:rsidRPr="006C59C8">
        <w:rPr>
          <w:sz w:val="28"/>
          <w:szCs w:val="28"/>
        </w:rPr>
        <w:t>зубы мудрости), которые прорезываются в 18</w:t>
      </w:r>
      <w:r w:rsidR="00091D6D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091D6D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25 лет.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Слюноотделение у детей, как и у взрослых, осуществляется тремя парами крупных слюнных желез (околоушная, подчелюстная, подъязычная) и рядом мелких, расположенных в слизистой оболочке полости рта, у корня языка, на твердом и мягком</w:t>
      </w:r>
      <w:r w:rsidR="00A431EF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небе. С возрастом масса желез и число гландулоцитов них увеличиваются, ветвится и расширяется система выводных прото</w:t>
      </w:r>
      <w:r w:rsidRPr="006C59C8">
        <w:rPr>
          <w:sz w:val="28"/>
          <w:szCs w:val="28"/>
        </w:rPr>
        <w:softHyphen/>
        <w:t xml:space="preserve">ков. К </w:t>
      </w:r>
      <w:r w:rsidR="00C869D7" w:rsidRPr="006C59C8">
        <w:rPr>
          <w:sz w:val="28"/>
          <w:szCs w:val="28"/>
        </w:rPr>
        <w:t xml:space="preserve">двум </w:t>
      </w:r>
      <w:r w:rsidRPr="006C59C8">
        <w:rPr>
          <w:sz w:val="28"/>
          <w:szCs w:val="28"/>
        </w:rPr>
        <w:t>годам слюнные железы детей по гистологическому стро</w:t>
      </w:r>
      <w:r w:rsidRPr="006C59C8">
        <w:rPr>
          <w:sz w:val="28"/>
          <w:szCs w:val="28"/>
        </w:rPr>
        <w:softHyphen/>
        <w:t>ению сходны с таковыми у взрослых.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Слюнные железы новорожденных выделяют очень мало слюны. С возрастом количество ее медленно увеличивается. Значение слюны при лактотрофном питании ребенка состоит в герметизации губ с материнской грудью.</w:t>
      </w:r>
    </w:p>
    <w:p w:rsidR="00802C50" w:rsidRPr="006C59C8" w:rsidRDefault="00802C50" w:rsidP="00713A75">
      <w:pPr>
        <w:widowControl w:val="0"/>
        <w:tabs>
          <w:tab w:val="left" w:pos="4824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 4</w:t>
      </w:r>
      <w:r w:rsidR="00C869D7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C869D7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6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месячного возраста слюноотделение у детей значитель</w:t>
      </w:r>
      <w:r w:rsidRPr="006C59C8">
        <w:rPr>
          <w:sz w:val="28"/>
          <w:szCs w:val="28"/>
        </w:rPr>
        <w:softHyphen/>
        <w:t>но усиливается, что связано с прикормом (густая и твердая пища, раздражая слизистую оболочку рта, усиливает слюноотделение) и появлением молочных зубов (физиологическая гиперсаливация). Неумение глотать слюну приводит к слюнотечению, которое пре</w:t>
      </w:r>
      <w:r w:rsidRPr="006C59C8">
        <w:rPr>
          <w:sz w:val="28"/>
          <w:szCs w:val="28"/>
        </w:rPr>
        <w:softHyphen/>
        <w:t>кращается к</w:t>
      </w:r>
      <w:r w:rsidR="00A431EF" w:rsidRPr="006C59C8">
        <w:rPr>
          <w:sz w:val="28"/>
          <w:szCs w:val="28"/>
        </w:rPr>
        <w:t xml:space="preserve"> 1</w:t>
      </w:r>
      <w:r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C869D7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1,5 года.</w:t>
      </w:r>
    </w:p>
    <w:p w:rsidR="00745337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Смешанная слюна ребенка имеет колеблющиеся в широких пределах значения рН 6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7,8, содержит неорганические и органи</w:t>
      </w:r>
      <w:r w:rsidRPr="006C59C8">
        <w:rPr>
          <w:sz w:val="28"/>
          <w:szCs w:val="28"/>
        </w:rPr>
        <w:softHyphen/>
        <w:t>ческие вещества. Среди последних муцин (слизь)  важный ком</w:t>
      </w:r>
      <w:r w:rsidRPr="006C59C8">
        <w:rPr>
          <w:sz w:val="28"/>
          <w:szCs w:val="28"/>
        </w:rPr>
        <w:softHyphen/>
        <w:t>понент для формирования и ослизнения пищевого комка, обра</w:t>
      </w:r>
      <w:r w:rsidRPr="006C59C8">
        <w:rPr>
          <w:sz w:val="28"/>
          <w:szCs w:val="28"/>
        </w:rPr>
        <w:softHyphen/>
        <w:t>зования защитного слоя на слизистой оболочке полости рта и глотки. Слюна содержит ряд ферментов, в их числе А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амилазу, которая в гидролизе молока участия не принимает, так как не имеет лактазной активности. Активность амилазы в слюне ново</w:t>
      </w:r>
      <w:r w:rsidRPr="006C59C8">
        <w:rPr>
          <w:sz w:val="28"/>
          <w:szCs w:val="28"/>
        </w:rPr>
        <w:softHyphen/>
        <w:t>рожденных не превышает 1/3 ее активности у взрослых, которой она достигает в возрасте 1</w:t>
      </w:r>
      <w:r w:rsidR="00C869D7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C869D7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2 лет. При раннем прикорме этот про</w:t>
      </w:r>
      <w:r w:rsidRPr="006C59C8">
        <w:rPr>
          <w:sz w:val="28"/>
          <w:szCs w:val="28"/>
        </w:rPr>
        <w:softHyphen/>
        <w:t>цесс ускоряется.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Существенна липолитическая активность слюны, с участием </w:t>
      </w:r>
      <w:r w:rsidR="00A431EF" w:rsidRPr="006C59C8">
        <w:rPr>
          <w:sz w:val="28"/>
          <w:szCs w:val="28"/>
        </w:rPr>
        <w:t xml:space="preserve">которой в желудке </w:t>
      </w:r>
      <w:r w:rsidRPr="006C59C8">
        <w:rPr>
          <w:sz w:val="28"/>
          <w:szCs w:val="28"/>
        </w:rPr>
        <w:t>гидролизуются жиры молока.</w:t>
      </w:r>
    </w:p>
    <w:p w:rsidR="00802C50" w:rsidRPr="006C59C8" w:rsidRDefault="00802C50" w:rsidP="00713A75">
      <w:pPr>
        <w:widowControl w:val="0"/>
        <w:tabs>
          <w:tab w:val="left" w:pos="302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Ниже, чем у взрослых, активность в слюне детей лизоцима (муромидаза), оказывающего бактерицидное действие.</w:t>
      </w:r>
    </w:p>
    <w:p w:rsidR="00745337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Ведущее значение в стимуляции слюноотделения ребенка имеет безусловный рефлекс с рецепторов языка и слизистой оболочки полости рта. В течение первого года жизни на основе этого рефлекса формируются натуральные условные слюноотделительные рефлексы на вид матери, время кормления, запах молока, пеленание перед кормлением.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Глотание пищевого комка является рефлекторным актом. Глотательный рефлекс начинает формироваться раньше, чем рефлекс сосания. У плода 6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7</w:t>
      </w:r>
      <w:r w:rsidR="00C869D7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месяцев он уже сформирован, а у новорожденного ребенка хорошо координирован. Как и у взрослых, глотание делится на три фазы: ротовую, глоточную и пищеводную, но последняя фаза не вызывает пищевую релаксацию желудка, что характерно для взрослого человека. Отличия глотания  детей раннего возраста объясняются особенностями строения глотки и пищевода и недостаточной регуляторной сформированно</w:t>
      </w:r>
      <w:r w:rsidRPr="006C59C8">
        <w:rPr>
          <w:sz w:val="28"/>
          <w:szCs w:val="28"/>
        </w:rPr>
        <w:softHyphen/>
        <w:t>стью этого сложного цепного рефлекса.</w:t>
      </w:r>
    </w:p>
    <w:p w:rsidR="00802C50" w:rsidRPr="006C59C8" w:rsidRDefault="000177F6" w:rsidP="00713A75">
      <w:pPr>
        <w:pStyle w:val="1"/>
        <w:spacing w:line="360" w:lineRule="auto"/>
        <w:ind w:firstLine="720"/>
        <w:jc w:val="both"/>
        <w:rPr>
          <w:rFonts w:ascii="Times New Roman" w:hAnsi="Times New Roman"/>
        </w:rPr>
      </w:pPr>
      <w:bookmarkStart w:id="4" w:name="_Toc72318377"/>
      <w:r w:rsidRPr="006C59C8">
        <w:rPr>
          <w:rFonts w:ascii="Times New Roman" w:hAnsi="Times New Roman"/>
        </w:rPr>
        <w:t>3</w:t>
      </w:r>
      <w:r w:rsidR="00F602E3" w:rsidRPr="006C59C8">
        <w:rPr>
          <w:rFonts w:ascii="Times New Roman" w:hAnsi="Times New Roman"/>
        </w:rPr>
        <w:t>.</w:t>
      </w:r>
      <w:r w:rsidR="00802C50" w:rsidRPr="006C59C8">
        <w:rPr>
          <w:rFonts w:ascii="Times New Roman" w:hAnsi="Times New Roman"/>
        </w:rPr>
        <w:t>Пищеварение в желудке</w:t>
      </w:r>
      <w:r w:rsidR="00E83D04" w:rsidRPr="006C59C8">
        <w:rPr>
          <w:rFonts w:ascii="Times New Roman" w:hAnsi="Times New Roman"/>
        </w:rPr>
        <w:t>.</w:t>
      </w:r>
      <w:bookmarkEnd w:id="4"/>
    </w:p>
    <w:p w:rsidR="00802C50" w:rsidRPr="006C59C8" w:rsidRDefault="00802C50" w:rsidP="00713A75">
      <w:pPr>
        <w:widowControl w:val="0"/>
        <w:tabs>
          <w:tab w:val="left" w:pos="168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У новорожденных желудок имеет округлую форму и расположен горизонтально. К 1 году он становится продолговатым и приобретает вертикальное положение. Форма, характерная для взрослых, формируется к 7</w:t>
      </w:r>
      <w:r w:rsidR="009745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974566" w:rsidRPr="006C59C8">
        <w:rPr>
          <w:sz w:val="28"/>
          <w:szCs w:val="28"/>
        </w:rPr>
        <w:t xml:space="preserve"> 1</w:t>
      </w:r>
      <w:r w:rsidRPr="006C59C8">
        <w:rPr>
          <w:sz w:val="28"/>
          <w:szCs w:val="28"/>
        </w:rPr>
        <w:t>1</w:t>
      </w:r>
      <w:r w:rsidR="00974566" w:rsidRPr="006C59C8">
        <w:rPr>
          <w:sz w:val="28"/>
          <w:szCs w:val="28"/>
        </w:rPr>
        <w:t xml:space="preserve"> годам</w:t>
      </w:r>
      <w:r w:rsidRPr="006C59C8">
        <w:rPr>
          <w:sz w:val="28"/>
          <w:szCs w:val="28"/>
        </w:rPr>
        <w:t>. Емкость</w:t>
      </w:r>
      <w:r w:rsidR="00A431EF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желудка</w:t>
      </w:r>
      <w:r w:rsidR="00A431EF" w:rsidRPr="006C59C8">
        <w:rPr>
          <w:sz w:val="28"/>
          <w:szCs w:val="28"/>
        </w:rPr>
        <w:t xml:space="preserve"> 5</w:t>
      </w:r>
      <w:r w:rsidR="009745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9745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10</w:t>
      </w:r>
      <w:r w:rsidR="00974566" w:rsidRPr="006C59C8">
        <w:rPr>
          <w:sz w:val="28"/>
          <w:szCs w:val="28"/>
        </w:rPr>
        <w:t xml:space="preserve"> </w:t>
      </w:r>
      <w:r w:rsidR="00A431EF" w:rsidRPr="006C59C8">
        <w:rPr>
          <w:sz w:val="28"/>
          <w:szCs w:val="28"/>
        </w:rPr>
        <w:t xml:space="preserve">мл,  </w:t>
      </w:r>
      <w:r w:rsidRPr="006C59C8">
        <w:rPr>
          <w:sz w:val="28"/>
          <w:szCs w:val="28"/>
        </w:rPr>
        <w:t>в первые недели увеличивается до 30</w:t>
      </w:r>
      <w:r w:rsidR="009745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9745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35мл, к 1 году  до 300</w:t>
      </w:r>
      <w:r w:rsidR="009745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9745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400 мл, в возрасте 10 лет достигает примерно 750</w:t>
      </w:r>
      <w:r w:rsidR="009745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9745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800 мл, а у взрослого равна 1500</w:t>
      </w:r>
      <w:r w:rsidR="009745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9745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2000 мл. Поверхность слизистой оболочки желудка у новорожденного ребенка составляет 40</w:t>
      </w:r>
      <w:r w:rsidR="009745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9745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softHyphen/>
        <w:t>50 см, у взрослого 500</w:t>
      </w:r>
      <w:r w:rsidR="009745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9745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700 см. С возрастом масса увеличивается. У взрослого она примерно в 24 раза больше, чем у новорожденного. Слизистая оболочка желудка детей менее складчатая </w:t>
      </w:r>
      <w:r w:rsidRPr="006C59C8">
        <w:rPr>
          <w:sz w:val="28"/>
          <w:szCs w:val="28"/>
        </w:rPr>
        <w:softHyphen/>
        <w:t xml:space="preserve">и более тонка, чем у взрослых, содержит меньше </w:t>
      </w:r>
      <w:r w:rsidR="00F602E3" w:rsidRPr="006C59C8">
        <w:rPr>
          <w:sz w:val="28"/>
          <w:szCs w:val="28"/>
        </w:rPr>
        <w:t>желез, а</w:t>
      </w:r>
      <w:r w:rsidRPr="006C59C8">
        <w:rPr>
          <w:sz w:val="28"/>
          <w:szCs w:val="28"/>
        </w:rPr>
        <w:t xml:space="preserve"> в каждой из них число гландулоцитов </w:t>
      </w:r>
      <w:r w:rsidR="00F602E3" w:rsidRPr="006C59C8">
        <w:rPr>
          <w:sz w:val="28"/>
          <w:szCs w:val="28"/>
        </w:rPr>
        <w:t>меньше, чем</w:t>
      </w:r>
      <w:r w:rsidRPr="006C59C8">
        <w:rPr>
          <w:sz w:val="28"/>
          <w:szCs w:val="28"/>
        </w:rPr>
        <w:t xml:space="preserve"> у взрослых. С возрастом</w:t>
      </w:r>
      <w:r w:rsidRPr="006C59C8">
        <w:rPr>
          <w:sz w:val="28"/>
          <w:szCs w:val="28"/>
        </w:rPr>
        <w:softHyphen/>
        <w:t xml:space="preserve"> увеличивается общее число желез и число их на</w:t>
      </w:r>
      <w:r w:rsidR="00AA3137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</w:t>
      </w:r>
      <w:r w:rsidR="009745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мм</w:t>
      </w:r>
      <w:r w:rsidRPr="006C59C8">
        <w:rPr>
          <w:sz w:val="28"/>
          <w:szCs w:val="28"/>
          <w:vertAlign w:val="superscript"/>
        </w:rPr>
        <w:t>2</w:t>
      </w:r>
      <w:r w:rsidRPr="006C59C8">
        <w:rPr>
          <w:sz w:val="28"/>
          <w:szCs w:val="28"/>
        </w:rPr>
        <w:t xml:space="preserve"> слизистой оболочки. Вход в желудок относительно широк, кардинальный сфинктер развит недостаточно, а пилорический сформирован хорошо, что предрасполагает г</w:t>
      </w:r>
      <w:r w:rsidR="004073A2" w:rsidRPr="006C59C8">
        <w:rPr>
          <w:sz w:val="28"/>
          <w:szCs w:val="28"/>
        </w:rPr>
        <w:t>ру</w:t>
      </w:r>
      <w:r w:rsidRPr="006C59C8">
        <w:rPr>
          <w:sz w:val="28"/>
          <w:szCs w:val="28"/>
        </w:rPr>
        <w:t xml:space="preserve">дных детей к срыгиванию и рвоте. В слизистой оболочке желудка детей имеются те железы и </w:t>
      </w:r>
      <w:r w:rsidR="00745337" w:rsidRPr="006C59C8">
        <w:rPr>
          <w:sz w:val="28"/>
          <w:szCs w:val="28"/>
        </w:rPr>
        <w:t>грандулоциты</w:t>
      </w:r>
      <w:r w:rsidRPr="006C59C8">
        <w:rPr>
          <w:sz w:val="28"/>
          <w:szCs w:val="28"/>
        </w:rPr>
        <w:t>, что и у взрослых, но секретная активность их невелика. Имеется ряд отличий в качестве секретов.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В детском возрасте желудок растет очень интенсивно. В 7 </w:t>
      </w:r>
      <w:r w:rsidR="00713A75">
        <w:rPr>
          <w:sz w:val="28"/>
          <w:szCs w:val="28"/>
        </w:rPr>
        <w:t>-</w:t>
      </w:r>
      <w:r w:rsidR="009745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11 лет он приобретает форму, типичную для взрослого. В период ускоренного</w:t>
      </w:r>
      <w:r w:rsidR="00713A75">
        <w:rPr>
          <w:sz w:val="28"/>
          <w:szCs w:val="28"/>
        </w:rPr>
        <w:t xml:space="preserve"> роста</w:t>
      </w:r>
      <w:r w:rsidRPr="006C59C8">
        <w:rPr>
          <w:sz w:val="28"/>
          <w:szCs w:val="28"/>
        </w:rPr>
        <w:t xml:space="preserve"> он несколько вытянут в длину.</w:t>
      </w:r>
    </w:p>
    <w:p w:rsidR="00745337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Секреторная деятельность желудка</w:t>
      </w:r>
      <w:r w:rsidRPr="006C59C8">
        <w:rPr>
          <w:iCs/>
          <w:sz w:val="28"/>
          <w:szCs w:val="28"/>
        </w:rPr>
        <w:t xml:space="preserve">. </w:t>
      </w:r>
      <w:r w:rsidRPr="006C59C8">
        <w:rPr>
          <w:sz w:val="28"/>
          <w:szCs w:val="28"/>
        </w:rPr>
        <w:t>Желудочный сок новорожденного имеет варьирующую слабокислую реакцию. К концу 1 года устанавливается рН 3</w:t>
      </w:r>
      <w:r w:rsidR="009745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9745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4. До 4</w:t>
      </w:r>
      <w:r w:rsidR="009745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5 месячного возраста кислотность сока обеспечивается молочной кислотой,</w:t>
      </w:r>
      <w:r w:rsidRPr="006C59C8">
        <w:rPr>
          <w:iCs/>
          <w:sz w:val="28"/>
          <w:szCs w:val="28"/>
        </w:rPr>
        <w:t xml:space="preserve"> </w:t>
      </w:r>
      <w:r w:rsidRPr="006C59C8">
        <w:rPr>
          <w:sz w:val="28"/>
          <w:szCs w:val="28"/>
        </w:rPr>
        <w:t>a</w:t>
      </w:r>
      <w:r w:rsidR="00F602E3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з</w:t>
      </w:r>
      <w:r w:rsidR="004073A2" w:rsidRPr="006C59C8">
        <w:rPr>
          <w:sz w:val="28"/>
          <w:szCs w:val="28"/>
        </w:rPr>
        <w:t>а</w:t>
      </w:r>
      <w:r w:rsidRPr="006C59C8">
        <w:rPr>
          <w:sz w:val="28"/>
          <w:szCs w:val="28"/>
        </w:rPr>
        <w:t>т</w:t>
      </w:r>
      <w:r w:rsidR="004073A2" w:rsidRPr="006C59C8">
        <w:rPr>
          <w:sz w:val="28"/>
          <w:szCs w:val="28"/>
        </w:rPr>
        <w:t>е</w:t>
      </w:r>
      <w:r w:rsidRPr="006C59C8">
        <w:rPr>
          <w:sz w:val="28"/>
          <w:szCs w:val="28"/>
        </w:rPr>
        <w:t>м соляной кислотой, продуцируемой обкладочными клетками желудочных желез. Интенсивность секреции соляной кислоты зависит</w:t>
      </w:r>
      <w:r w:rsidRPr="006C59C8">
        <w:rPr>
          <w:sz w:val="28"/>
          <w:szCs w:val="28"/>
        </w:rPr>
        <w:softHyphen/>
        <w:t xml:space="preserve"> от типа питания: она минимальна при молочном вскармливании, примерно в</w:t>
      </w:r>
      <w:r w:rsidR="00974566" w:rsidRPr="006C59C8">
        <w:rPr>
          <w:sz w:val="28"/>
          <w:szCs w:val="28"/>
        </w:rPr>
        <w:t xml:space="preserve"> два</w:t>
      </w:r>
      <w:r w:rsidRPr="006C59C8">
        <w:rPr>
          <w:sz w:val="28"/>
          <w:szCs w:val="28"/>
        </w:rPr>
        <w:t xml:space="preserve"> раза выше при смешанном и еще в 2</w:t>
      </w:r>
      <w:r w:rsidR="00974566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974566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4 раза при раннем переводе детей на искусственное вскармливание.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 периода новорожденности до конца первого года жизни протеолитическая активность желудочного сока увеличивается, в</w:t>
      </w:r>
      <w:r w:rsidR="00974566" w:rsidRPr="006C59C8">
        <w:rPr>
          <w:sz w:val="28"/>
          <w:szCs w:val="28"/>
        </w:rPr>
        <w:t xml:space="preserve"> три</w:t>
      </w:r>
      <w:r w:rsidRPr="006C59C8">
        <w:rPr>
          <w:sz w:val="28"/>
          <w:szCs w:val="28"/>
        </w:rPr>
        <w:t xml:space="preserve"> раза, но остаётся ниже, чем у взрослых. Выделение протеаз в течение всех периодов повышается в 40 раз. Ранний перевод ребенка на искусственное вскармливание повышает протеолитическую активность желудочного сока.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До 10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летнего возраста кислотность желудочного сока повышается у детей мужского и женского пола  параллельно, затем бывает высокой у мальчиков, причем это различие не ме</w:t>
      </w:r>
      <w:r w:rsidRPr="006C59C8">
        <w:rPr>
          <w:sz w:val="28"/>
          <w:szCs w:val="28"/>
        </w:rPr>
        <w:softHyphen/>
        <w:t>няется вплоть до 40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летнего возраста, когда вновь выравнивается.</w:t>
      </w:r>
      <w:r w:rsidR="00AA3137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Железы желудка секретируют несколько видов пепсиногена. Для новорожденных характерно выделение железами желудка ферментального пепсина, проявляющего наибольшую активность при рН 3,5 и обладающего выраженным свойством</w:t>
      </w:r>
      <w:r w:rsidR="00A431EF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створаживать мо</w:t>
      </w:r>
      <w:r w:rsidRPr="006C59C8">
        <w:rPr>
          <w:sz w:val="28"/>
          <w:szCs w:val="28"/>
        </w:rPr>
        <w:softHyphen/>
        <w:t>локо. К 2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месячному возрасту выделение фетального пепсина снижается</w:t>
      </w:r>
      <w:r w:rsidR="00713A75">
        <w:rPr>
          <w:sz w:val="28"/>
          <w:szCs w:val="28"/>
        </w:rPr>
        <w:t>,</w:t>
      </w:r>
      <w:r w:rsidRPr="006C59C8">
        <w:rPr>
          <w:sz w:val="28"/>
          <w:szCs w:val="28"/>
        </w:rPr>
        <w:t xml:space="preserve"> и ведущую роль в гидролизе белка приобретают пепсин и гастриксин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две группы пепсинов, характерных и для желyдoч</w:t>
      </w:r>
      <w:r w:rsidRPr="006C59C8">
        <w:rPr>
          <w:sz w:val="28"/>
          <w:szCs w:val="28"/>
        </w:rPr>
        <w:softHyphen/>
        <w:t>ного сока взрослых. До 1 года пепсины желудочного сока адаптированы к гидролизу казеина при рН 3,0</w:t>
      </w:r>
      <w:r w:rsidR="006C59C8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C59C8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4,0. Белки растительного происхождения в первые 2 </w:t>
      </w:r>
      <w:r w:rsidR="00F602E3" w:rsidRPr="006C59C8">
        <w:rPr>
          <w:sz w:val="28"/>
          <w:szCs w:val="28"/>
        </w:rPr>
        <w:t>мес.</w:t>
      </w:r>
      <w:r w:rsidRPr="006C59C8">
        <w:rPr>
          <w:sz w:val="28"/>
          <w:szCs w:val="28"/>
        </w:rPr>
        <w:t xml:space="preserve"> после рождения желудочным соком практически </w:t>
      </w:r>
      <w:r w:rsidR="00A431EF" w:rsidRPr="006C59C8">
        <w:rPr>
          <w:sz w:val="28"/>
          <w:szCs w:val="28"/>
        </w:rPr>
        <w:t>не</w:t>
      </w:r>
      <w:r w:rsidRPr="006C59C8">
        <w:rPr>
          <w:sz w:val="28"/>
          <w:szCs w:val="28"/>
        </w:rPr>
        <w:t xml:space="preserve"> расщепляются, с 4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го месяца  фитолитичeс</w:t>
      </w:r>
      <w:r w:rsidRPr="006C59C8">
        <w:rPr>
          <w:sz w:val="28"/>
          <w:szCs w:val="28"/>
        </w:rPr>
        <w:softHyphen/>
        <w:t xml:space="preserve">кая активность сока достаточно </w:t>
      </w:r>
      <w:r w:rsidR="00A431EF" w:rsidRPr="006C59C8">
        <w:rPr>
          <w:sz w:val="28"/>
          <w:szCs w:val="28"/>
        </w:rPr>
        <w:t>высока</w:t>
      </w:r>
      <w:r w:rsidRPr="006C59C8">
        <w:rPr>
          <w:sz w:val="28"/>
          <w:szCs w:val="28"/>
        </w:rPr>
        <w:t>. Белки мяса могут перева</w:t>
      </w:r>
      <w:r w:rsidRPr="006C59C8">
        <w:rPr>
          <w:sz w:val="28"/>
          <w:szCs w:val="28"/>
        </w:rPr>
        <w:softHyphen/>
        <w:t>риваться в желудке с 5</w:t>
      </w:r>
      <w:r w:rsidR="006C59C8"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C59C8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6 месячного возраста, протеолитическая активность хорошо выражена у 7 месячных детей.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Желудочный сок у </w:t>
      </w:r>
      <w:r w:rsidR="00F602E3" w:rsidRPr="006C59C8">
        <w:rPr>
          <w:sz w:val="28"/>
          <w:szCs w:val="28"/>
        </w:rPr>
        <w:t>новорожденных</w:t>
      </w:r>
      <w:r w:rsidR="00A431EF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имеет относительно высокую</w:t>
      </w:r>
      <w:r w:rsidRPr="006C59C8">
        <w:rPr>
          <w:sz w:val="28"/>
          <w:szCs w:val="28"/>
        </w:rPr>
        <w:softHyphen/>
        <w:t xml:space="preserve"> иполитическую</w:t>
      </w:r>
      <w:r w:rsidR="00A431EF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активность, обеспечивающую гидролиз эмуль</w:t>
      </w:r>
      <w:r w:rsidRPr="006C59C8">
        <w:rPr>
          <w:sz w:val="28"/>
          <w:szCs w:val="28"/>
        </w:rPr>
        <w:softHyphen/>
        <w:t>гированных жиров молока в широком диапазоне рН</w:t>
      </w:r>
      <w:r w:rsidR="00A431EF" w:rsidRPr="006C59C8">
        <w:rPr>
          <w:sz w:val="28"/>
          <w:szCs w:val="28"/>
        </w:rPr>
        <w:t xml:space="preserve">. </w:t>
      </w:r>
      <w:r w:rsidRPr="006C59C8">
        <w:rPr>
          <w:sz w:val="28"/>
          <w:szCs w:val="28"/>
        </w:rPr>
        <w:t>Моторная деятельность желудка</w:t>
      </w:r>
      <w:r w:rsidRPr="006C59C8">
        <w:rPr>
          <w:iCs/>
          <w:sz w:val="28"/>
          <w:szCs w:val="28"/>
        </w:rPr>
        <w:t xml:space="preserve"> </w:t>
      </w:r>
      <w:r w:rsidRPr="006C59C8">
        <w:rPr>
          <w:sz w:val="28"/>
          <w:szCs w:val="28"/>
        </w:rPr>
        <w:t>у новорожденных, перисталь</w:t>
      </w:r>
      <w:r w:rsidRPr="006C59C8">
        <w:rPr>
          <w:sz w:val="28"/>
          <w:szCs w:val="28"/>
        </w:rPr>
        <w:softHyphen/>
        <w:t>тика желудка слабая, тонус его стенок, низкий, тазовый пузырь относительно велик. С возрастом моторная активность желудка повышается</w:t>
      </w:r>
      <w:r w:rsidRPr="006C59C8">
        <w:rPr>
          <w:sz w:val="28"/>
          <w:szCs w:val="28"/>
        </w:rPr>
        <w:softHyphen/>
        <w:t>.</w:t>
      </w:r>
    </w:p>
    <w:p w:rsidR="00802C50" w:rsidRPr="006C59C8" w:rsidRDefault="00802C50" w:rsidP="00713A75">
      <w:pPr>
        <w:widowControl w:val="0"/>
        <w:tabs>
          <w:tab w:val="right" w:pos="623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Порция грудного молока задерживается в желудке после  кормления 2</w:t>
      </w:r>
      <w:r w:rsidR="006C59C8">
        <w:rPr>
          <w:sz w:val="28"/>
          <w:szCs w:val="28"/>
        </w:rPr>
        <w:t xml:space="preserve"> – </w:t>
      </w:r>
      <w:r w:rsidRPr="006C59C8">
        <w:rPr>
          <w:sz w:val="28"/>
          <w:szCs w:val="28"/>
        </w:rPr>
        <w:t>3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ч</w:t>
      </w:r>
      <w:r w:rsidR="006C59C8">
        <w:rPr>
          <w:sz w:val="28"/>
          <w:szCs w:val="28"/>
        </w:rPr>
        <w:t>аса</w:t>
      </w:r>
      <w:r w:rsidRPr="006C59C8">
        <w:rPr>
          <w:sz w:val="28"/>
          <w:szCs w:val="28"/>
        </w:rPr>
        <w:t>, питательная смесь с  коровь</w:t>
      </w:r>
      <w:r w:rsidR="00745337" w:rsidRPr="006C59C8">
        <w:rPr>
          <w:sz w:val="28"/>
          <w:szCs w:val="28"/>
        </w:rPr>
        <w:t>и</w:t>
      </w:r>
      <w:r w:rsidRPr="006C59C8">
        <w:rPr>
          <w:sz w:val="28"/>
          <w:szCs w:val="28"/>
        </w:rPr>
        <w:t xml:space="preserve">м молоком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3</w:t>
      </w:r>
      <w:r w:rsid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4 ч</w:t>
      </w:r>
      <w:r w:rsidR="006C59C8">
        <w:rPr>
          <w:sz w:val="28"/>
          <w:szCs w:val="28"/>
        </w:rPr>
        <w:t>аса</w:t>
      </w:r>
      <w:r w:rsidRPr="006C59C8">
        <w:rPr>
          <w:sz w:val="28"/>
          <w:szCs w:val="28"/>
        </w:rPr>
        <w:t>. Увеличение в пище количества белков и жиров  замедляет ее эвакуацию до 4,5</w:t>
      </w:r>
      <w:r w:rsid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6,5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ч</w:t>
      </w:r>
      <w:r w:rsidR="006C59C8">
        <w:rPr>
          <w:sz w:val="28"/>
          <w:szCs w:val="28"/>
        </w:rPr>
        <w:t>аса</w:t>
      </w:r>
      <w:r w:rsidRPr="006C59C8">
        <w:rPr>
          <w:sz w:val="28"/>
          <w:szCs w:val="28"/>
        </w:rPr>
        <w:t>.</w:t>
      </w:r>
    </w:p>
    <w:p w:rsidR="00B91F62" w:rsidRPr="006C59C8" w:rsidRDefault="00802C50" w:rsidP="00713A75">
      <w:pPr>
        <w:widowControl w:val="0"/>
        <w:tabs>
          <w:tab w:val="right" w:pos="623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При лактотрофном питании регуляция секреторной и моторной функций желудка с помощью центральных механизмов недостаточна</w:t>
      </w:r>
      <w:r w:rsidR="006C59C8">
        <w:rPr>
          <w:sz w:val="28"/>
          <w:szCs w:val="28"/>
        </w:rPr>
        <w:t>,</w:t>
      </w:r>
      <w:r w:rsidRPr="006C59C8">
        <w:rPr>
          <w:sz w:val="28"/>
          <w:szCs w:val="28"/>
        </w:rPr>
        <w:t xml:space="preserve"> и повышается в дальнейшем. При грудном вскармливании преобладают регуляторные механизмы на местные механические и химические раздражения.</w:t>
      </w:r>
    </w:p>
    <w:p w:rsidR="00802C50" w:rsidRPr="006C59C8" w:rsidRDefault="000177F6" w:rsidP="00713A75">
      <w:pPr>
        <w:pStyle w:val="1"/>
        <w:spacing w:line="360" w:lineRule="auto"/>
        <w:ind w:firstLine="720"/>
        <w:jc w:val="both"/>
        <w:rPr>
          <w:rFonts w:ascii="Times New Roman" w:hAnsi="Times New Roman"/>
        </w:rPr>
      </w:pPr>
      <w:bookmarkStart w:id="5" w:name="_Toc72318378"/>
      <w:r w:rsidRPr="006C59C8">
        <w:rPr>
          <w:rFonts w:ascii="Times New Roman" w:hAnsi="Times New Roman"/>
        </w:rPr>
        <w:t>4.</w:t>
      </w:r>
      <w:r w:rsidR="00802C50" w:rsidRPr="006C59C8">
        <w:rPr>
          <w:rFonts w:ascii="Times New Roman" w:hAnsi="Times New Roman"/>
        </w:rPr>
        <w:t>Пищеварение в двенадцатиперстной кишке</w:t>
      </w:r>
      <w:r w:rsidR="00DE31EB" w:rsidRPr="006C59C8">
        <w:rPr>
          <w:rFonts w:ascii="Times New Roman" w:hAnsi="Times New Roman"/>
        </w:rPr>
        <w:t>.</w:t>
      </w:r>
      <w:bookmarkEnd w:id="5"/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b/>
          <w:sz w:val="28"/>
          <w:szCs w:val="28"/>
        </w:rPr>
        <w:t>Поджелудочная железа</w:t>
      </w:r>
      <w:r w:rsidRPr="006C59C8">
        <w:rPr>
          <w:sz w:val="28"/>
          <w:szCs w:val="28"/>
        </w:rPr>
        <w:t>. Полостное пищеварение, как известно, осуществляется в основном ферментами под желудочной железы, но у  новорожденных она развита, слабо. Масса железы 2</w:t>
      </w:r>
      <w:r w:rsid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4 г, к концу 1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>го</w:t>
      </w:r>
      <w:r w:rsidRPr="006C59C8">
        <w:rPr>
          <w:sz w:val="28"/>
          <w:szCs w:val="28"/>
        </w:rPr>
        <w:t xml:space="preserve"> года достигает 10</w:t>
      </w:r>
      <w:r w:rsid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12 г (у взрослых 60</w:t>
      </w:r>
      <w:r w:rsid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115 г).</w:t>
      </w:r>
      <w:r w:rsidR="00B91F62" w:rsidRPr="006C59C8">
        <w:rPr>
          <w:sz w:val="28"/>
          <w:szCs w:val="28"/>
        </w:rPr>
        <w:t xml:space="preserve"> Г</w:t>
      </w:r>
      <w:r w:rsidRPr="006C59C8">
        <w:rPr>
          <w:sz w:val="28"/>
          <w:szCs w:val="28"/>
        </w:rPr>
        <w:t xml:space="preserve">рандулоциты поджелудочной железы новорожденного малореактивны </w:t>
      </w:r>
      <w:r w:rsidRPr="006C59C8">
        <w:rPr>
          <w:sz w:val="28"/>
          <w:szCs w:val="28"/>
        </w:rPr>
        <w:softHyphen/>
        <w:t>к стимуляторам. Развитие секреции разных ферментов</w:t>
      </w:r>
      <w:r w:rsidRPr="006C59C8">
        <w:rPr>
          <w:sz w:val="28"/>
          <w:szCs w:val="28"/>
        </w:rPr>
        <w:tab/>
        <w:t>идет гетерохромно. Переход на смешанное и особенно на искусственное вскармливание значительно повышает секрецию и выделение панкреатических ферментов. В возрасте 2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>х</w:t>
      </w:r>
      <w:r w:rsidRPr="006C59C8">
        <w:rPr>
          <w:sz w:val="28"/>
          <w:szCs w:val="28"/>
        </w:rPr>
        <w:t xml:space="preserve"> лет хорошо стимулируется секреция протеаз, липаз и карбогидраз.</w:t>
      </w:r>
    </w:p>
    <w:p w:rsidR="00802C50" w:rsidRPr="006C59C8" w:rsidRDefault="00802C50" w:rsidP="00713A75">
      <w:pPr>
        <w:widowControl w:val="0"/>
        <w:tabs>
          <w:tab w:val="right" w:pos="6268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Регуляция </w:t>
      </w:r>
      <w:r w:rsidRPr="006C59C8">
        <w:rPr>
          <w:sz w:val="28"/>
          <w:szCs w:val="28"/>
        </w:rPr>
        <w:tab/>
        <w:t>панкреатической секреции осуществляется нервными и гуморальными механизмами. В регуляции секреции двенадцатиперстной кишки особенно велико значение характера питания. Это влияние, формирующееся переходом на дефинитивное</w:t>
      </w:r>
      <w:r w:rsidR="00B91F62" w:rsidRPr="006C59C8">
        <w:rPr>
          <w:sz w:val="28"/>
          <w:szCs w:val="28"/>
        </w:rPr>
        <w:t xml:space="preserve"> п</w:t>
      </w:r>
      <w:r w:rsidRPr="006C59C8">
        <w:rPr>
          <w:sz w:val="28"/>
          <w:szCs w:val="28"/>
        </w:rPr>
        <w:t>итание, гетероxpoмно для секреции разных ферментов. Большая роль в кишечном пищеварении принадлежит желчи.</w:t>
      </w:r>
    </w:p>
    <w:p w:rsidR="00802C50" w:rsidRPr="006C59C8" w:rsidRDefault="00802C50" w:rsidP="00713A75">
      <w:pPr>
        <w:widowControl w:val="0"/>
        <w:tabs>
          <w:tab w:val="right" w:pos="6268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Печень новорожденного</w:t>
      </w:r>
      <w:r w:rsidRPr="006C59C8">
        <w:rPr>
          <w:iCs/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относительно велика, около 4% массы тела (у взpoслых 2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3 %) Особенно интенсивно печень растет в течени</w:t>
      </w:r>
      <w:r w:rsidR="00745337" w:rsidRPr="006C59C8">
        <w:rPr>
          <w:sz w:val="28"/>
          <w:szCs w:val="28"/>
        </w:rPr>
        <w:t>е</w:t>
      </w:r>
      <w:r w:rsidRPr="006C59C8">
        <w:rPr>
          <w:sz w:val="28"/>
          <w:szCs w:val="28"/>
        </w:rPr>
        <w:t xml:space="preserve"> первых 3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>х</w:t>
      </w:r>
      <w:r w:rsidRPr="006C59C8">
        <w:rPr>
          <w:sz w:val="28"/>
          <w:szCs w:val="28"/>
        </w:rPr>
        <w:t xml:space="preserve"> лет жизни, а затем в пубертатном </w:t>
      </w:r>
      <w:r w:rsidR="00B733AB" w:rsidRPr="006C59C8">
        <w:rPr>
          <w:sz w:val="28"/>
          <w:szCs w:val="28"/>
        </w:rPr>
        <w:t>возрасте. К</w:t>
      </w:r>
      <w:r w:rsidRPr="006C59C8">
        <w:rPr>
          <w:sz w:val="28"/>
          <w:szCs w:val="28"/>
        </w:rPr>
        <w:t xml:space="preserve"> 3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 xml:space="preserve">м </w:t>
      </w:r>
      <w:r w:rsidRPr="006C59C8">
        <w:rPr>
          <w:sz w:val="28"/>
          <w:szCs w:val="28"/>
        </w:rPr>
        <w:t>годам жизни масса печени, yтpаивается; у взрослого она в 10 раз больше, чем  у новорожденного. Относительная масса печени постепенно уменьшается с 4 до 2,8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% массы тела взрослого. Наибольшее </w:t>
      </w:r>
      <w:r w:rsidRPr="006C59C8">
        <w:rPr>
          <w:sz w:val="28"/>
          <w:szCs w:val="28"/>
        </w:rPr>
        <w:tab/>
        <w:t>прибавление массы печени у девочек наблюдается в</w:t>
      </w:r>
      <w:r w:rsidR="00B91F62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13</w:t>
      </w:r>
      <w:r w:rsid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14лет, а у мальчиков  в 15</w:t>
      </w:r>
      <w:r w:rsid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16 лет.</w:t>
      </w:r>
    </w:p>
    <w:p w:rsidR="00802C50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Желчный пузырь </w:t>
      </w:r>
      <w:r w:rsidRPr="006C59C8">
        <w:rPr>
          <w:iCs/>
          <w:sz w:val="28"/>
          <w:szCs w:val="28"/>
        </w:rPr>
        <w:t xml:space="preserve"> </w:t>
      </w:r>
      <w:r w:rsidRPr="006C59C8">
        <w:rPr>
          <w:sz w:val="28"/>
          <w:szCs w:val="28"/>
        </w:rPr>
        <w:t>вначале имеет веретенообразною форму, в возрасте 13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лет становится круглым, а у взрослых приобретает грушеобразную</w:t>
      </w:r>
      <w:r w:rsidRPr="006C59C8">
        <w:rPr>
          <w:sz w:val="28"/>
          <w:szCs w:val="28"/>
        </w:rPr>
        <w:softHyphen/>
        <w:t xml:space="preserve"> форму. У новорожденного его длина равна 3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см, у взрослого 10 см. Емкость желчного пузыря увеличивается с 3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мл примерно до 35 мл в зрелом возрасте. У новорожденного желчный пузырь мал; емкость его у ребенка 3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>х мес.</w:t>
      </w:r>
      <w:r w:rsidRPr="006C59C8">
        <w:rPr>
          <w:sz w:val="28"/>
          <w:szCs w:val="28"/>
        </w:rPr>
        <w:t xml:space="preserve"> около 3 мл, к концу года 8</w:t>
      </w:r>
      <w:r w:rsid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9 мл (у взрослых  50</w:t>
      </w:r>
      <w:r w:rsid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65 мл). Желчеобразование у новорожденных происходит весьма интенсивно: на 1 кг массы тела желчи выделяется в 4 раза больше, чем у взрослых. В желчи </w:t>
      </w:r>
      <w:r w:rsidRPr="006C59C8">
        <w:rPr>
          <w:sz w:val="28"/>
          <w:szCs w:val="28"/>
        </w:rPr>
        <w:softHyphen/>
        <w:t xml:space="preserve">детей концентрация желчных кислот, солей, холестерина ниже, а муцина и пигментов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выше, чем в желчи у взрослых. Нередко это служит причиной недостаточного усвоения жиров и появления их в кале при раннем прикорме. Регуляция желчеобразования осуществляется в основном гуморальным путем, выделение жел</w:t>
      </w:r>
      <w:r w:rsidRPr="006C59C8">
        <w:rPr>
          <w:sz w:val="28"/>
          <w:szCs w:val="28"/>
        </w:rPr>
        <w:softHyphen/>
        <w:t>чи в двенадцатиперстную кишку регулируется нервными и гумо</w:t>
      </w:r>
      <w:r w:rsidRPr="006C59C8">
        <w:rPr>
          <w:sz w:val="28"/>
          <w:szCs w:val="28"/>
        </w:rPr>
        <w:softHyphen/>
        <w:t>ральными механизмами,  как у взрослых.</w:t>
      </w:r>
    </w:p>
    <w:p w:rsidR="00713A75" w:rsidRPr="006C59C8" w:rsidRDefault="00713A75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02C50" w:rsidRPr="006C59C8" w:rsidRDefault="000177F6" w:rsidP="00713A75">
      <w:pPr>
        <w:pStyle w:val="1"/>
        <w:spacing w:line="360" w:lineRule="auto"/>
        <w:ind w:firstLine="720"/>
        <w:jc w:val="both"/>
        <w:rPr>
          <w:rFonts w:ascii="Times New Roman" w:hAnsi="Times New Roman"/>
        </w:rPr>
      </w:pPr>
      <w:bookmarkStart w:id="6" w:name="_Toc72318379"/>
      <w:r w:rsidRPr="006C59C8">
        <w:rPr>
          <w:rFonts w:ascii="Times New Roman" w:hAnsi="Times New Roman"/>
        </w:rPr>
        <w:t>5.</w:t>
      </w:r>
      <w:r w:rsidR="00802C50" w:rsidRPr="006C59C8">
        <w:rPr>
          <w:rFonts w:ascii="Times New Roman" w:hAnsi="Times New Roman"/>
        </w:rPr>
        <w:t>Пищеварение в тонкой кишке</w:t>
      </w:r>
      <w:r w:rsidR="00DE31EB" w:rsidRPr="006C59C8">
        <w:rPr>
          <w:rFonts w:ascii="Times New Roman" w:hAnsi="Times New Roman"/>
        </w:rPr>
        <w:t>.</w:t>
      </w:r>
      <w:bookmarkEnd w:id="6"/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Длина кишечника у детей по отношению к длине тела больше чем у взрослых: у новорожденных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в 6,3, в возрасте 12 лет </w:t>
      </w:r>
      <w:r w:rsidRPr="006C59C8">
        <w:rPr>
          <w:sz w:val="28"/>
          <w:szCs w:val="28"/>
        </w:rPr>
        <w:softHyphen/>
        <w:t xml:space="preserve">в 6,6, у взрослых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в 5,4 раза. Наиболее интенсивный рост тонкой кишки наблюдается в возрасте от 1 года до 3 лет и</w:t>
      </w:r>
      <w:r w:rsidR="00B91F62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от 10 до 15 лет. Слизистая оболочка тонкая, ворси</w:t>
      </w:r>
      <w:r w:rsidRPr="006C59C8">
        <w:rPr>
          <w:sz w:val="28"/>
          <w:szCs w:val="28"/>
        </w:rPr>
        <w:softHyphen/>
        <w:t>нок в тонкой, кишке детей меньше, чем у взрослых. Мышечная оболочка кишечника у новорожденных развита слабо. Формиро</w:t>
      </w:r>
      <w:r w:rsidRPr="006C59C8">
        <w:rPr>
          <w:sz w:val="28"/>
          <w:szCs w:val="28"/>
        </w:rPr>
        <w:softHyphen/>
        <w:t>вание интрамуральной нервной системы не завершено и про</w:t>
      </w:r>
      <w:r w:rsidRPr="006C59C8">
        <w:rPr>
          <w:sz w:val="28"/>
          <w:szCs w:val="28"/>
        </w:rPr>
        <w:softHyphen/>
        <w:t>должается до 3</w:t>
      </w:r>
      <w:r w:rsid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5 лет.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 тонкой кишке осуществляется полостное, мембранное и внут</w:t>
      </w:r>
      <w:r w:rsidRPr="006C59C8">
        <w:rPr>
          <w:sz w:val="28"/>
          <w:szCs w:val="28"/>
        </w:rPr>
        <w:softHyphen/>
        <w:t>риклеточное пищеварение. Соотношение между ними в раннем постнатальном онтогенезе претерпевает характерные изменения.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Секреторная</w:t>
      </w:r>
      <w:r w:rsidRPr="006C59C8">
        <w:rPr>
          <w:iCs/>
          <w:sz w:val="28"/>
          <w:szCs w:val="28"/>
        </w:rPr>
        <w:t xml:space="preserve"> </w:t>
      </w:r>
      <w:r w:rsidRPr="006C59C8">
        <w:rPr>
          <w:sz w:val="28"/>
          <w:szCs w:val="28"/>
        </w:rPr>
        <w:t>деятельность</w:t>
      </w:r>
      <w:r w:rsidRPr="006C59C8">
        <w:rPr>
          <w:iCs/>
          <w:sz w:val="28"/>
          <w:szCs w:val="28"/>
        </w:rPr>
        <w:t xml:space="preserve">. </w:t>
      </w:r>
      <w:r w:rsidRPr="006C59C8">
        <w:rPr>
          <w:sz w:val="28"/>
          <w:szCs w:val="28"/>
        </w:rPr>
        <w:t>Слизистая оболочка тонкой кишки новорожденных обладает высокой ферментативной активностью и обеспечивает высокую интенсивность мембранного пищеваре</w:t>
      </w:r>
      <w:r w:rsidRPr="006C59C8">
        <w:rPr>
          <w:sz w:val="28"/>
          <w:szCs w:val="28"/>
        </w:rPr>
        <w:softHyphen/>
        <w:t>ния. Существенное значение имеет и внутриклеточное пищеваре</w:t>
      </w:r>
      <w:r w:rsidRPr="006C59C8">
        <w:rPr>
          <w:sz w:val="28"/>
          <w:szCs w:val="28"/>
        </w:rPr>
        <w:softHyphen/>
        <w:t>ние. Эти виды пищеварения у детей обеспечивают гидролиз в ус</w:t>
      </w:r>
      <w:r w:rsidRPr="006C59C8">
        <w:rPr>
          <w:sz w:val="28"/>
          <w:szCs w:val="28"/>
        </w:rPr>
        <w:softHyphen/>
        <w:t>ловиях еще несформировавшегося полостного пищеварения. У дeтeй раннего возраста кишечное пищеварение осуществляется на боль</w:t>
      </w:r>
      <w:r w:rsidRPr="006C59C8">
        <w:rPr>
          <w:sz w:val="28"/>
          <w:szCs w:val="28"/>
        </w:rPr>
        <w:softHyphen/>
        <w:t>шей части тонкой кишки. С возрастом в связи с развитием полост</w:t>
      </w:r>
      <w:r w:rsidRPr="006C59C8">
        <w:rPr>
          <w:sz w:val="28"/>
          <w:szCs w:val="28"/>
        </w:rPr>
        <w:softHyphen/>
        <w:t>ного пищеварения основной пищеварительный процесс заверша</w:t>
      </w:r>
      <w:r w:rsidRPr="006C59C8">
        <w:rPr>
          <w:sz w:val="28"/>
          <w:szCs w:val="28"/>
        </w:rPr>
        <w:softHyphen/>
        <w:t>ется в начальной трети тонкой кишки.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Ферменты тонкой кишки имеют большое значение в заключи</w:t>
      </w:r>
      <w:r w:rsidRPr="006C59C8">
        <w:rPr>
          <w:sz w:val="28"/>
          <w:szCs w:val="28"/>
        </w:rPr>
        <w:softHyphen/>
        <w:t>тельных стадиях гидролиза питательных веществ. Преобладают дипептидазы, дисахаридазы (у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глюкозидазы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мальтаза, сахараза и</w:t>
      </w:r>
      <w:r w:rsidR="00AA3137" w:rsidRPr="006C59C8">
        <w:rPr>
          <w:sz w:val="28"/>
          <w:szCs w:val="28"/>
        </w:rPr>
        <w:t xml:space="preserve"> </w:t>
      </w:r>
      <w:r w:rsidR="00DE31EB" w:rsidRPr="006C59C8">
        <w:rPr>
          <w:sz w:val="28"/>
          <w:szCs w:val="28"/>
        </w:rPr>
        <w:t>др.</w:t>
      </w:r>
      <w:r w:rsidR="00AA3137" w:rsidRPr="006C59C8">
        <w:rPr>
          <w:sz w:val="28"/>
          <w:szCs w:val="28"/>
        </w:rPr>
        <w:t>,</w:t>
      </w:r>
      <w:r w:rsidR="00DE31EB" w:rsidRPr="006C59C8">
        <w:rPr>
          <w:sz w:val="28"/>
          <w:szCs w:val="28"/>
        </w:rPr>
        <w:t xml:space="preserve"> г</w:t>
      </w:r>
      <w:r w:rsidRPr="006C59C8">
        <w:rPr>
          <w:sz w:val="28"/>
          <w:szCs w:val="28"/>
        </w:rPr>
        <w:t xml:space="preserve">алактазидазы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лактаза, глюкоамилаза), содержатся так</w:t>
      </w:r>
      <w:r w:rsidRPr="006C59C8">
        <w:rPr>
          <w:iCs/>
          <w:sz w:val="28"/>
          <w:szCs w:val="28"/>
        </w:rPr>
        <w:softHyphen/>
      </w:r>
      <w:r w:rsidRPr="006C59C8">
        <w:rPr>
          <w:sz w:val="28"/>
          <w:szCs w:val="28"/>
        </w:rPr>
        <w:t>же нуклеазы, фосфатазы, моноглицеридлипаза, карбоксиэстера</w:t>
      </w:r>
      <w:r w:rsidRPr="006C59C8">
        <w:rPr>
          <w:sz w:val="28"/>
          <w:szCs w:val="28"/>
        </w:rPr>
        <w:softHyphen/>
        <w:t>за. В динамике развития ферментный спектр тонкой кишки претер</w:t>
      </w:r>
      <w:r w:rsidRPr="006C59C8">
        <w:rPr>
          <w:sz w:val="28"/>
          <w:szCs w:val="28"/>
        </w:rPr>
        <w:softHyphen/>
        <w:t>певает характерные изменения, особенно в связи с переходом</w:t>
      </w:r>
      <w:r w:rsidR="00AA3137" w:rsidRPr="006C59C8">
        <w:rPr>
          <w:sz w:val="28"/>
          <w:szCs w:val="28"/>
        </w:rPr>
        <w:t xml:space="preserve"> от </w:t>
      </w:r>
      <w:r w:rsidRPr="006C59C8">
        <w:rPr>
          <w:sz w:val="28"/>
          <w:szCs w:val="28"/>
        </w:rPr>
        <w:t xml:space="preserve">лактотрофного к дефинитивному типу питания. Синтез одних ферментов инвертаза, мальтаза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при этом индуцируется, других лактаза репрессируется.</w:t>
      </w:r>
    </w:p>
    <w:p w:rsidR="00802C50" w:rsidRPr="006C59C8" w:rsidRDefault="00802C50" w:rsidP="00713A75">
      <w:pPr>
        <w:widowControl w:val="0"/>
        <w:tabs>
          <w:tab w:val="center" w:pos="54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Регуляция спектра кишечных ферментов направлена на обеспечение соответствия их комбинации и состава питательных веществ в рационах (адаптации), что происходит благодаря нервно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гyмoральным механизмам. </w:t>
      </w:r>
      <w:r w:rsidR="004073A2" w:rsidRPr="006C59C8">
        <w:rPr>
          <w:sz w:val="28"/>
          <w:szCs w:val="28"/>
        </w:rPr>
        <w:tab/>
      </w:r>
      <w:r w:rsidR="004073A2" w:rsidRPr="006C59C8">
        <w:rPr>
          <w:sz w:val="28"/>
          <w:szCs w:val="28"/>
        </w:rPr>
        <w:tab/>
      </w:r>
      <w:r w:rsidR="004073A2" w:rsidRPr="006C59C8">
        <w:rPr>
          <w:sz w:val="28"/>
          <w:szCs w:val="28"/>
        </w:rPr>
        <w:tab/>
      </w:r>
      <w:r w:rsidRPr="006C59C8">
        <w:rPr>
          <w:sz w:val="28"/>
          <w:szCs w:val="28"/>
        </w:rPr>
        <w:t>Известны ферментопатии, в том числе на</w:t>
      </w:r>
      <w:r w:rsidRPr="006C59C8">
        <w:rPr>
          <w:sz w:val="28"/>
          <w:szCs w:val="28"/>
        </w:rPr>
        <w:softHyphen/>
        <w:t>следственные, при которых из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за ферментной недостаточности наблюдается непереносимость некоторых пищевых продуктов (например, непереносимость молока при лактазной недостаточности). Белки женского молока перевариваются и всасываются полнее (90</w:t>
      </w:r>
      <w:r w:rsidR="00F34194">
        <w:rPr>
          <w:sz w:val="28"/>
          <w:szCs w:val="28"/>
        </w:rPr>
        <w:t xml:space="preserve"> – </w:t>
      </w:r>
      <w:r w:rsidRPr="006C59C8">
        <w:rPr>
          <w:sz w:val="28"/>
          <w:szCs w:val="28"/>
        </w:rPr>
        <w:t>95</w:t>
      </w:r>
      <w:r w:rsidR="00F34194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%), чем коровьёго (60</w:t>
      </w:r>
      <w:r w:rsidR="00F34194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F34194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70 %). Эта закономерность отмечена и у жиров молока. Однако углеводы (лактоза) коровьего молока в тонкой кишке усваиваются полнее, чем углеводы молока матери, что лишает микрофлору тонкой кишки ребенка необходимой лактозы. Это может быть причиной дисбактериоза при раннем прикорме коровьим молоком.</w:t>
      </w:r>
    </w:p>
    <w:p w:rsidR="00802C50" w:rsidRPr="006C59C8" w:rsidRDefault="00802C50" w:rsidP="00713A75">
      <w:pPr>
        <w:widowControl w:val="0"/>
        <w:tabs>
          <w:tab w:val="center" w:pos="281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Моторная деятельность тонкой кишки ребенка достаточно активна,</w:t>
      </w:r>
      <w:r w:rsidRPr="006C59C8">
        <w:rPr>
          <w:sz w:val="28"/>
          <w:szCs w:val="28"/>
        </w:rPr>
        <w:softHyphen/>
        <w:t xml:space="preserve"> характеризуется теми же типами сокращений, что и у взрослых (тонические, перистальтические, маятникообразные, сегментирующие). При грудном вскармливании химус проходит по тонкой кишке за 12 </w:t>
      </w:r>
      <w:r w:rsidR="00713A75">
        <w:rPr>
          <w:sz w:val="28"/>
          <w:szCs w:val="28"/>
        </w:rPr>
        <w:t>-</w:t>
      </w:r>
      <w:r w:rsidR="00F34194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13 ч</w:t>
      </w:r>
      <w:r w:rsidR="00F34194">
        <w:rPr>
          <w:sz w:val="28"/>
          <w:szCs w:val="28"/>
        </w:rPr>
        <w:t>асов</w:t>
      </w:r>
      <w:r w:rsidRPr="006C59C8">
        <w:rPr>
          <w:sz w:val="28"/>
          <w:szCs w:val="28"/>
        </w:rPr>
        <w:t>; при смешанном, особенно искусственном,  медленнее.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Всасывание в тонкой кишке ребенка осуществляется по типу активного облегченного и пассивного тpacпopтa. В период лактотрофного питания проницаемость слизистой оболочки тонкой кишки для высокомолекулярных веществ относительно велика. Во вса</w:t>
      </w:r>
      <w:r w:rsidRPr="006C59C8">
        <w:rPr>
          <w:sz w:val="28"/>
          <w:szCs w:val="28"/>
        </w:rPr>
        <w:softHyphen/>
        <w:t>сывании имеет значение и пиноцитоз. Регуляция кишечного пищеварения осуществляется нервно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гуморальными, особенно местными механизмами.</w:t>
      </w:r>
    </w:p>
    <w:p w:rsidR="00802C50" w:rsidRPr="006C59C8" w:rsidRDefault="000177F6" w:rsidP="00713A75">
      <w:pPr>
        <w:pStyle w:val="1"/>
        <w:spacing w:line="360" w:lineRule="auto"/>
        <w:ind w:firstLine="720"/>
        <w:jc w:val="both"/>
        <w:rPr>
          <w:rFonts w:ascii="Times New Roman" w:hAnsi="Times New Roman"/>
        </w:rPr>
      </w:pPr>
      <w:bookmarkStart w:id="7" w:name="_Toc72318380"/>
      <w:r w:rsidRPr="006C59C8">
        <w:rPr>
          <w:rFonts w:ascii="Times New Roman" w:hAnsi="Times New Roman"/>
        </w:rPr>
        <w:t>6.</w:t>
      </w:r>
      <w:r w:rsidR="00802C50" w:rsidRPr="006C59C8">
        <w:rPr>
          <w:rFonts w:ascii="Times New Roman" w:hAnsi="Times New Roman"/>
        </w:rPr>
        <w:t>Пищеварение в толстой кишке</w:t>
      </w:r>
      <w:r w:rsidR="000E754E" w:rsidRPr="006C59C8">
        <w:rPr>
          <w:rFonts w:ascii="Times New Roman" w:hAnsi="Times New Roman"/>
        </w:rPr>
        <w:t>.</w:t>
      </w:r>
      <w:bookmarkEnd w:id="7"/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Толстая кишка у детей равна длине их тела и выполняет резервуарную, гидролитическую и всасывательную функции. Длина толстой кишки</w:t>
      </w:r>
      <w:r w:rsidRPr="006C59C8">
        <w:rPr>
          <w:iCs/>
          <w:sz w:val="28"/>
          <w:szCs w:val="28"/>
        </w:rPr>
        <w:t xml:space="preserve"> </w:t>
      </w:r>
      <w:r w:rsidRPr="006C59C8">
        <w:rPr>
          <w:sz w:val="28"/>
          <w:szCs w:val="28"/>
        </w:rPr>
        <w:t>у новорожденного и взрослого равна приблизи</w:t>
      </w:r>
      <w:r w:rsidRPr="006C59C8">
        <w:rPr>
          <w:sz w:val="28"/>
          <w:szCs w:val="28"/>
        </w:rPr>
        <w:softHyphen/>
        <w:t xml:space="preserve">тельно длине тела. Просвет кишки увеличивается вплоть до 21 года. Слепая кишка опускается в малый таз обычно только в пубертатном периоде. В возрасте 12 </w:t>
      </w:r>
      <w:r w:rsidR="00713A75">
        <w:rPr>
          <w:sz w:val="28"/>
          <w:szCs w:val="28"/>
        </w:rPr>
        <w:t>-</w:t>
      </w:r>
      <w:r w:rsidR="00F34194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14 лет топографическое расположение органов пищеварения такое же, как у взрослых. Жировая ткань откладывается в сальнике только после окончания пубертатного периода.</w:t>
      </w:r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Длительность пребывания химуса в толстой кишке в зависимости от вида вскармливания ребенка и возраста колеблется от 4 до</w:t>
      </w:r>
      <w:r w:rsidR="00AA3137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12 ч, при этом всасьшается основное количество воды. В первые часы (3</w:t>
      </w:r>
      <w:r w:rsidR="00F34194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F34194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19) после рождения кишечник ребёнка освобождается от мекония (первородный кал). Это густая клейкая масса темно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зеленого цвета (РН около 6,0). В состав мекония входят слущив</w:t>
      </w:r>
      <w:r w:rsidRPr="006C59C8">
        <w:rPr>
          <w:sz w:val="28"/>
          <w:szCs w:val="28"/>
        </w:rPr>
        <w:softHyphen/>
        <w:t>шийся кишечный эпителий, сгустившаяся слизь, остатки погло</w:t>
      </w:r>
      <w:r w:rsidRPr="006C59C8">
        <w:rPr>
          <w:sz w:val="28"/>
          <w:szCs w:val="28"/>
        </w:rPr>
        <w:softHyphen/>
        <w:t xml:space="preserve">щенных околоплодных вод, желчи (пигменты). </w:t>
      </w:r>
      <w:r w:rsidR="004073A2" w:rsidRPr="006C59C8">
        <w:rPr>
          <w:sz w:val="28"/>
          <w:szCs w:val="28"/>
        </w:rPr>
        <w:t>Впервые 3</w:t>
      </w:r>
      <w:r w:rsidR="00F34194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F34194">
        <w:rPr>
          <w:sz w:val="28"/>
          <w:szCs w:val="28"/>
        </w:rPr>
        <w:t xml:space="preserve"> </w:t>
      </w:r>
      <w:r w:rsidR="004073A2" w:rsidRPr="006C59C8">
        <w:rPr>
          <w:sz w:val="28"/>
          <w:szCs w:val="28"/>
        </w:rPr>
        <w:t xml:space="preserve">5 ч меконий стерилен, а затем в нем появляются микроорганизмы. </w:t>
      </w:r>
      <w:r w:rsidRPr="006C59C8">
        <w:rPr>
          <w:sz w:val="28"/>
          <w:szCs w:val="28"/>
        </w:rPr>
        <w:t>На 4</w:t>
      </w:r>
      <w:r w:rsidR="00F34194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F34194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6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й день меконий из кала исчезает.</w:t>
      </w:r>
    </w:p>
    <w:tbl>
      <w:tblPr>
        <w:tblpPr w:leftFromText="180" w:rightFromText="180" w:vertAnchor="text" w:horzAnchor="margin" w:tblpX="20" w:tblpY="888"/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5"/>
        <w:gridCol w:w="2880"/>
        <w:gridCol w:w="3060"/>
      </w:tblGrid>
      <w:tr w:rsidR="00AA3137" w:rsidRPr="006C59C8">
        <w:trPr>
          <w:trHeight w:val="278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37" w:rsidRPr="006C59C8" w:rsidRDefault="00AA1A69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В</w:t>
            </w:r>
            <w:r w:rsidR="00735184" w:rsidRPr="006C59C8">
              <w:rPr>
                <w:sz w:val="28"/>
                <w:szCs w:val="28"/>
              </w:rPr>
              <w:t>озраст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37" w:rsidRPr="006C59C8" w:rsidRDefault="00F34194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F602E3" w:rsidRPr="006C59C8">
              <w:rPr>
                <w:sz w:val="28"/>
                <w:szCs w:val="28"/>
              </w:rPr>
              <w:t>Д</w:t>
            </w:r>
            <w:r w:rsidR="00735184" w:rsidRPr="006C59C8">
              <w:rPr>
                <w:sz w:val="28"/>
                <w:szCs w:val="28"/>
              </w:rPr>
              <w:t>лина</w:t>
            </w:r>
            <w:r>
              <w:rPr>
                <w:sz w:val="28"/>
                <w:szCs w:val="28"/>
              </w:rPr>
              <w:t>,</w:t>
            </w:r>
            <w:r w:rsidR="00735184" w:rsidRPr="006C59C8">
              <w:rPr>
                <w:sz w:val="28"/>
                <w:szCs w:val="28"/>
              </w:rPr>
              <w:t xml:space="preserve"> см</w:t>
            </w:r>
          </w:p>
        </w:tc>
      </w:tr>
      <w:tr w:rsidR="00AA3137" w:rsidRPr="006C59C8">
        <w:trPr>
          <w:trHeight w:val="593"/>
        </w:trPr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37" w:rsidRPr="006C59C8" w:rsidRDefault="00AA3137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37" w:rsidRPr="006C59C8" w:rsidRDefault="00AA1A69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Т</w:t>
            </w:r>
            <w:r w:rsidR="00735184" w:rsidRPr="006C59C8">
              <w:rPr>
                <w:sz w:val="28"/>
                <w:szCs w:val="28"/>
              </w:rPr>
              <w:t>о</w:t>
            </w:r>
            <w:r w:rsidR="00AA3137" w:rsidRPr="006C59C8">
              <w:rPr>
                <w:sz w:val="28"/>
                <w:szCs w:val="28"/>
              </w:rPr>
              <w:t>нкая кишк</w:t>
            </w:r>
            <w:r w:rsidR="00735184" w:rsidRPr="006C59C8">
              <w:rPr>
                <w:sz w:val="28"/>
                <w:szCs w:val="28"/>
              </w:rPr>
              <w:t>а</w:t>
            </w:r>
          </w:p>
          <w:p w:rsidR="00735184" w:rsidRPr="006C59C8" w:rsidRDefault="00735184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184" w:rsidRPr="006C59C8" w:rsidRDefault="00AA1A69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Т</w:t>
            </w:r>
            <w:r w:rsidR="00AA3137" w:rsidRPr="006C59C8">
              <w:rPr>
                <w:sz w:val="28"/>
                <w:szCs w:val="28"/>
              </w:rPr>
              <w:t>олстая  кишк</w:t>
            </w:r>
            <w:r w:rsidR="00735184" w:rsidRPr="006C59C8">
              <w:rPr>
                <w:sz w:val="28"/>
                <w:szCs w:val="28"/>
              </w:rPr>
              <w:t>а</w:t>
            </w:r>
          </w:p>
          <w:p w:rsidR="00735184" w:rsidRPr="006C59C8" w:rsidRDefault="00735184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AA3137" w:rsidRPr="006C59C8">
        <w:trPr>
          <w:trHeight w:val="70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37" w:rsidRPr="006C59C8" w:rsidRDefault="00AA1A69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 xml:space="preserve"> Н</w:t>
            </w:r>
            <w:r w:rsidR="00AA3137" w:rsidRPr="006C59C8">
              <w:rPr>
                <w:sz w:val="28"/>
                <w:szCs w:val="28"/>
              </w:rPr>
              <w:t>оворожденный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37" w:rsidRPr="006C59C8" w:rsidRDefault="00AA3137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338,5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5184" w:rsidRPr="006C59C8" w:rsidRDefault="00AA1A69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66</w:t>
            </w:r>
          </w:p>
        </w:tc>
      </w:tr>
      <w:tr w:rsidR="00AA3137" w:rsidRPr="006C59C8">
        <w:trPr>
          <w:trHeight w:val="230"/>
        </w:trPr>
        <w:tc>
          <w:tcPr>
            <w:tcW w:w="3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37" w:rsidRPr="006C59C8" w:rsidRDefault="00AA1A69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 xml:space="preserve"> </w:t>
            </w:r>
            <w:r w:rsidR="00AA3137" w:rsidRPr="006C59C8">
              <w:rPr>
                <w:sz w:val="28"/>
                <w:szCs w:val="28"/>
              </w:rPr>
              <w:t>4</w:t>
            </w:r>
            <w:r w:rsidR="00F34194">
              <w:rPr>
                <w:sz w:val="28"/>
                <w:szCs w:val="28"/>
              </w:rPr>
              <w:t xml:space="preserve"> </w:t>
            </w:r>
            <w:r w:rsidR="00713A75">
              <w:rPr>
                <w:sz w:val="28"/>
                <w:szCs w:val="28"/>
              </w:rPr>
              <w:t>-</w:t>
            </w:r>
            <w:r w:rsidR="00F34194">
              <w:rPr>
                <w:sz w:val="28"/>
                <w:szCs w:val="28"/>
              </w:rPr>
              <w:t xml:space="preserve"> </w:t>
            </w:r>
            <w:r w:rsidR="00AA3137" w:rsidRPr="006C59C8">
              <w:rPr>
                <w:sz w:val="28"/>
                <w:szCs w:val="28"/>
              </w:rPr>
              <w:t>6 лет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37" w:rsidRPr="006C59C8" w:rsidRDefault="00AA3137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469,9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37" w:rsidRPr="006C59C8" w:rsidRDefault="00AA3137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99,9</w:t>
            </w:r>
          </w:p>
        </w:tc>
      </w:tr>
      <w:tr w:rsidR="00AA3137" w:rsidRPr="006C59C8">
        <w:trPr>
          <w:trHeight w:val="80"/>
        </w:trPr>
        <w:tc>
          <w:tcPr>
            <w:tcW w:w="3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37" w:rsidRPr="006C59C8" w:rsidRDefault="00AA1A69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 xml:space="preserve"> </w:t>
            </w:r>
            <w:r w:rsidR="00AA3137" w:rsidRPr="006C59C8">
              <w:rPr>
                <w:sz w:val="28"/>
                <w:szCs w:val="28"/>
              </w:rPr>
              <w:t>8</w:t>
            </w:r>
            <w:r w:rsidR="00F34194">
              <w:rPr>
                <w:sz w:val="28"/>
                <w:szCs w:val="28"/>
              </w:rPr>
              <w:t xml:space="preserve"> </w:t>
            </w:r>
            <w:r w:rsidR="00713A75">
              <w:rPr>
                <w:sz w:val="28"/>
                <w:szCs w:val="28"/>
              </w:rPr>
              <w:t>-</w:t>
            </w:r>
            <w:r w:rsidR="00F34194">
              <w:rPr>
                <w:sz w:val="28"/>
                <w:szCs w:val="28"/>
              </w:rPr>
              <w:t xml:space="preserve"> </w:t>
            </w:r>
            <w:r w:rsidR="00AA3137" w:rsidRPr="006C59C8">
              <w:rPr>
                <w:sz w:val="28"/>
                <w:szCs w:val="28"/>
              </w:rPr>
              <w:t>10 лет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37" w:rsidRPr="006C59C8" w:rsidRDefault="00AA3137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579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37" w:rsidRPr="006C59C8" w:rsidRDefault="00AA3137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116,4</w:t>
            </w:r>
          </w:p>
        </w:tc>
      </w:tr>
      <w:tr w:rsidR="00AA3137" w:rsidRPr="006C59C8">
        <w:trPr>
          <w:trHeight w:val="80"/>
        </w:trPr>
        <w:tc>
          <w:tcPr>
            <w:tcW w:w="3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37" w:rsidRPr="006C59C8" w:rsidRDefault="00AA1A69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 xml:space="preserve"> </w:t>
            </w:r>
            <w:r w:rsidR="00AA3137" w:rsidRPr="006C59C8">
              <w:rPr>
                <w:sz w:val="28"/>
                <w:szCs w:val="28"/>
              </w:rPr>
              <w:t>10</w:t>
            </w:r>
            <w:r w:rsidR="00F34194">
              <w:rPr>
                <w:sz w:val="28"/>
                <w:szCs w:val="28"/>
              </w:rPr>
              <w:t xml:space="preserve"> </w:t>
            </w:r>
            <w:r w:rsidR="00713A75">
              <w:rPr>
                <w:sz w:val="28"/>
                <w:szCs w:val="28"/>
              </w:rPr>
              <w:t>-</w:t>
            </w:r>
            <w:r w:rsidR="00F34194">
              <w:rPr>
                <w:sz w:val="28"/>
                <w:szCs w:val="28"/>
              </w:rPr>
              <w:t xml:space="preserve"> </w:t>
            </w:r>
            <w:r w:rsidR="00AA3137" w:rsidRPr="006C59C8">
              <w:rPr>
                <w:sz w:val="28"/>
                <w:szCs w:val="28"/>
              </w:rPr>
              <w:t>15 лет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37" w:rsidRPr="006C59C8" w:rsidRDefault="00AA3137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588,9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37" w:rsidRPr="006C59C8" w:rsidRDefault="00AA3137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140,8</w:t>
            </w:r>
          </w:p>
        </w:tc>
      </w:tr>
      <w:tr w:rsidR="00AA3137" w:rsidRPr="006C59C8">
        <w:trPr>
          <w:trHeight w:val="312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37" w:rsidRPr="006C59C8" w:rsidRDefault="00AA1A69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 xml:space="preserve"> </w:t>
            </w:r>
            <w:r w:rsidR="00AA3137" w:rsidRPr="006C59C8">
              <w:rPr>
                <w:sz w:val="28"/>
                <w:szCs w:val="28"/>
              </w:rPr>
              <w:t>Взрослый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37" w:rsidRPr="006C59C8" w:rsidRDefault="00AA3137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753,9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37" w:rsidRPr="006C59C8" w:rsidRDefault="00AA3137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160,7</w:t>
            </w:r>
          </w:p>
        </w:tc>
      </w:tr>
    </w:tbl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Длина тонкой и толстой кишки</w:t>
      </w:r>
      <w:r w:rsidR="00AA1A69" w:rsidRPr="006C59C8">
        <w:rPr>
          <w:sz w:val="28"/>
          <w:szCs w:val="28"/>
        </w:rPr>
        <w:t>:</w:t>
      </w:r>
    </w:p>
    <w:p w:rsidR="00AA3137" w:rsidRPr="006C59C8" w:rsidRDefault="00AA313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D3226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 первые месяцы жизни дефекация происходит непроизвольно в связи с каждым кормлением  5</w:t>
      </w:r>
      <w:r w:rsidR="00F34194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F34194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7 раз в сутки. Затем становится реже, в возрасте 1 года  1</w:t>
      </w:r>
      <w:r w:rsidR="00F34194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F34194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2 раза в сутки. К этому времени дефекация становится произвольным актом. При смешанном и искусственном вскармливании акты дефекации более редкие.</w:t>
      </w:r>
      <w:r w:rsidR="00FD3226" w:rsidRPr="006C59C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02C50" w:rsidRPr="006C59C8" w:rsidRDefault="00FD3226" w:rsidP="00713A75">
      <w:pPr>
        <w:pStyle w:val="1"/>
        <w:spacing w:line="360" w:lineRule="auto"/>
        <w:ind w:firstLine="720"/>
        <w:jc w:val="both"/>
        <w:rPr>
          <w:rFonts w:ascii="Times New Roman" w:hAnsi="Times New Roman"/>
        </w:rPr>
      </w:pPr>
      <w:r w:rsidRPr="006C59C8">
        <w:t xml:space="preserve"> </w:t>
      </w:r>
      <w:bookmarkStart w:id="8" w:name="_Toc72318381"/>
      <w:r w:rsidRPr="006C59C8">
        <w:rPr>
          <w:rFonts w:ascii="Times New Roman" w:hAnsi="Times New Roman"/>
        </w:rPr>
        <w:t>7</w:t>
      </w:r>
      <w:r w:rsidR="008B2A1A" w:rsidRPr="006C59C8">
        <w:rPr>
          <w:rFonts w:ascii="Times New Roman" w:hAnsi="Times New Roman"/>
        </w:rPr>
        <w:t>.</w:t>
      </w:r>
      <w:r w:rsidR="00802C50" w:rsidRPr="006C59C8">
        <w:rPr>
          <w:rFonts w:ascii="Times New Roman" w:hAnsi="Times New Roman"/>
        </w:rPr>
        <w:t>Микрофлора желудочно</w:t>
      </w:r>
      <w:r w:rsidR="00713A75">
        <w:rPr>
          <w:rFonts w:ascii="Times New Roman" w:hAnsi="Times New Roman"/>
        </w:rPr>
        <w:t>-</w:t>
      </w:r>
      <w:r w:rsidR="00802C50" w:rsidRPr="006C59C8">
        <w:rPr>
          <w:rFonts w:ascii="Times New Roman" w:hAnsi="Times New Roman"/>
        </w:rPr>
        <w:t>кишечного тракта</w:t>
      </w:r>
      <w:r w:rsidR="000E754E" w:rsidRPr="006C59C8">
        <w:rPr>
          <w:rFonts w:ascii="Times New Roman" w:hAnsi="Times New Roman"/>
        </w:rPr>
        <w:t>.</w:t>
      </w:r>
      <w:bookmarkEnd w:id="8"/>
    </w:p>
    <w:p w:rsidR="00802C50" w:rsidRPr="006C59C8" w:rsidRDefault="00802C5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Ребенок рождается со стерильным желудочно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кишечным трак</w:t>
      </w:r>
      <w:r w:rsidRPr="006C59C8">
        <w:rPr>
          <w:sz w:val="28"/>
          <w:szCs w:val="28"/>
        </w:rPr>
        <w:softHyphen/>
        <w:t>том, который затем заселяется микроорганизмами, их вид и коли</w:t>
      </w:r>
      <w:r w:rsidRPr="006C59C8">
        <w:rPr>
          <w:sz w:val="28"/>
          <w:szCs w:val="28"/>
        </w:rPr>
        <w:softHyphen/>
        <w:t>чество стабилизируются в каждом отделе пищеварительного тракта. Особое значение во многих процессах имеет микрофлора дисталь</w:t>
      </w:r>
      <w:r w:rsidRPr="006C59C8">
        <w:rPr>
          <w:sz w:val="28"/>
          <w:szCs w:val="28"/>
        </w:rPr>
        <w:softHyphen/>
        <w:t>ной части тонкой и всей толстой кишки. Для этих отделов основ</w:t>
      </w:r>
      <w:r w:rsidRPr="006C59C8">
        <w:rPr>
          <w:sz w:val="28"/>
          <w:szCs w:val="28"/>
        </w:rPr>
        <w:softHyphen/>
        <w:t>ной является бифидофлора. Состав микрофлоры зависит от многих факторов, но в основном от</w:t>
      </w:r>
      <w:r w:rsidRPr="006C59C8">
        <w:rPr>
          <w:iCs/>
          <w:sz w:val="28"/>
          <w:szCs w:val="28"/>
        </w:rPr>
        <w:t xml:space="preserve"> </w:t>
      </w:r>
      <w:r w:rsidRPr="006C59C8">
        <w:rPr>
          <w:sz w:val="28"/>
          <w:szCs w:val="28"/>
        </w:rPr>
        <w:t>вида вскармливания и здоровья ребен</w:t>
      </w:r>
      <w:r w:rsidRPr="006C59C8">
        <w:rPr>
          <w:sz w:val="28"/>
          <w:szCs w:val="28"/>
        </w:rPr>
        <w:softHyphen/>
        <w:t>ка. Нормальная микрофлора принимает участие в пищеваритель</w:t>
      </w:r>
      <w:r w:rsidRPr="006C59C8">
        <w:rPr>
          <w:sz w:val="28"/>
          <w:szCs w:val="28"/>
        </w:rPr>
        <w:softHyphen/>
        <w:t>ном процессе, в обмене веществ всего организма, синтезирует ряд витаминов, важна для формирования иммунобиологической защиты организма, препятствует развитию патогенной микрофлоры кишеч</w:t>
      </w:r>
      <w:r w:rsidRPr="006C59C8">
        <w:rPr>
          <w:sz w:val="28"/>
          <w:szCs w:val="28"/>
        </w:rPr>
        <w:softHyphen/>
        <w:t>ника, оказывает влияние на ряд процессов в тонкой и толстой кишке (синтез, инактивация некоторых веществ). Количественная и каче</w:t>
      </w:r>
      <w:r w:rsidRPr="006C59C8">
        <w:rPr>
          <w:sz w:val="28"/>
          <w:szCs w:val="28"/>
        </w:rPr>
        <w:softHyphen/>
        <w:t>ственная стабилизация микрофлоры кишечника завершается к школьному возрасту, когда по ocнoвным показателям она стано</w:t>
      </w:r>
      <w:r w:rsidRPr="006C59C8">
        <w:rPr>
          <w:sz w:val="28"/>
          <w:szCs w:val="28"/>
        </w:rPr>
        <w:softHyphen/>
        <w:t>вится близкой к микрофлоре взрослого человека.</w:t>
      </w:r>
    </w:p>
    <w:p w:rsidR="00113136" w:rsidRPr="006C59C8" w:rsidRDefault="00355F04" w:rsidP="00713A75">
      <w:pPr>
        <w:pStyle w:val="1"/>
        <w:spacing w:line="360" w:lineRule="auto"/>
        <w:ind w:firstLine="720"/>
        <w:jc w:val="both"/>
        <w:rPr>
          <w:rFonts w:ascii="Times New Roman" w:hAnsi="Times New Roman"/>
        </w:rPr>
      </w:pPr>
      <w:bookmarkStart w:id="9" w:name="_Toc72318382"/>
      <w:r w:rsidRPr="006C59C8">
        <w:rPr>
          <w:rFonts w:ascii="Times New Roman" w:hAnsi="Times New Roman"/>
        </w:rPr>
        <w:t>8.</w:t>
      </w:r>
      <w:r w:rsidR="00113136" w:rsidRPr="006C59C8">
        <w:rPr>
          <w:rFonts w:ascii="Times New Roman" w:hAnsi="Times New Roman"/>
        </w:rPr>
        <w:t>Рациональное питание.</w:t>
      </w:r>
      <w:bookmarkEnd w:id="9"/>
    </w:p>
    <w:p w:rsidR="00802C50" w:rsidRPr="006C59C8" w:rsidRDefault="00113136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bCs/>
          <w:sz w:val="28"/>
          <w:szCs w:val="28"/>
        </w:rPr>
        <w:t>Современная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bCs/>
          <w:sz w:val="28"/>
          <w:szCs w:val="28"/>
        </w:rPr>
        <w:t>жизнь</w:t>
      </w:r>
      <w:r w:rsidRPr="006C59C8">
        <w:rPr>
          <w:sz w:val="28"/>
          <w:szCs w:val="28"/>
        </w:rPr>
        <w:t xml:space="preserve">, с ее </w:t>
      </w:r>
      <w:r w:rsidRPr="006C59C8">
        <w:rPr>
          <w:bCs/>
          <w:sz w:val="28"/>
          <w:szCs w:val="28"/>
        </w:rPr>
        <w:t>необычайно быстрыми темпами, требует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sz w:val="28"/>
          <w:szCs w:val="28"/>
        </w:rPr>
        <w:t>от человека хорошей, физической, психической, закалки. Одним из важнейших факторов со</w:t>
      </w:r>
      <w:r w:rsidRPr="006C59C8">
        <w:rPr>
          <w:bCs/>
          <w:sz w:val="28"/>
          <w:szCs w:val="28"/>
        </w:rPr>
        <w:t>хранения</w:t>
      </w:r>
      <w:r w:rsidRPr="006C59C8">
        <w:rPr>
          <w:b/>
          <w:bCs/>
          <w:sz w:val="28"/>
          <w:szCs w:val="28"/>
        </w:rPr>
        <w:t xml:space="preserve"> </w:t>
      </w:r>
      <w:r w:rsidR="004073A2" w:rsidRPr="006C59C8">
        <w:rPr>
          <w:bCs/>
          <w:sz w:val="28"/>
          <w:szCs w:val="28"/>
        </w:rPr>
        <w:t>хор</w:t>
      </w:r>
      <w:r w:rsidRPr="006C59C8">
        <w:rPr>
          <w:bCs/>
          <w:sz w:val="28"/>
          <w:szCs w:val="28"/>
        </w:rPr>
        <w:t xml:space="preserve">ошего здоровья 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является соблюдение правильного режима, важнейшая </w:t>
      </w:r>
      <w:r w:rsidRPr="006C59C8">
        <w:rPr>
          <w:bCs/>
          <w:sz w:val="28"/>
          <w:szCs w:val="28"/>
        </w:rPr>
        <w:t xml:space="preserve">составная часть которого правильное, здоровое питание. </w:t>
      </w:r>
      <w:r w:rsidR="004073A2" w:rsidRPr="006C59C8">
        <w:rPr>
          <w:bCs/>
          <w:sz w:val="28"/>
          <w:szCs w:val="28"/>
        </w:rPr>
        <w:t>Академик И. П. IIaвлов</w:t>
      </w:r>
      <w:r w:rsidR="004073A2" w:rsidRPr="006C59C8">
        <w:rPr>
          <w:b/>
          <w:bCs/>
          <w:sz w:val="28"/>
          <w:szCs w:val="28"/>
        </w:rPr>
        <w:t xml:space="preserve"> </w:t>
      </w:r>
      <w:r w:rsidR="004073A2" w:rsidRPr="006C59C8">
        <w:rPr>
          <w:bCs/>
          <w:sz w:val="28"/>
          <w:szCs w:val="28"/>
        </w:rPr>
        <w:t>говорил,</w:t>
      </w:r>
      <w:r w:rsidR="004073A2" w:rsidRPr="006C59C8">
        <w:rPr>
          <w:b/>
          <w:bCs/>
          <w:sz w:val="28"/>
          <w:szCs w:val="28"/>
        </w:rPr>
        <w:t xml:space="preserve"> </w:t>
      </w:r>
      <w:r w:rsidR="004073A2" w:rsidRPr="006C59C8">
        <w:rPr>
          <w:sz w:val="28"/>
          <w:szCs w:val="28"/>
        </w:rPr>
        <w:t xml:space="preserve">что забота о питании </w:t>
      </w:r>
      <w:r w:rsidR="00713A75">
        <w:rPr>
          <w:sz w:val="28"/>
          <w:szCs w:val="28"/>
        </w:rPr>
        <w:t>-</w:t>
      </w:r>
      <w:r w:rsidR="004073A2" w:rsidRPr="006C59C8">
        <w:rPr>
          <w:sz w:val="28"/>
          <w:szCs w:val="28"/>
        </w:rPr>
        <w:t xml:space="preserve"> это одно из </w:t>
      </w:r>
      <w:r w:rsidR="004073A2" w:rsidRPr="006C59C8">
        <w:rPr>
          <w:bCs/>
          <w:sz w:val="28"/>
          <w:szCs w:val="28"/>
        </w:rPr>
        <w:t>caмыx</w:t>
      </w:r>
      <w:r w:rsidR="004073A2" w:rsidRPr="006C59C8">
        <w:rPr>
          <w:b/>
          <w:bCs/>
          <w:sz w:val="28"/>
          <w:szCs w:val="28"/>
        </w:rPr>
        <w:t xml:space="preserve"> </w:t>
      </w:r>
      <w:r w:rsidR="004073A2" w:rsidRPr="006C59C8">
        <w:rPr>
          <w:bCs/>
          <w:sz w:val="28"/>
          <w:szCs w:val="28"/>
        </w:rPr>
        <w:t>старых</w:t>
      </w:r>
      <w:r w:rsidR="004073A2" w:rsidRPr="006C59C8">
        <w:rPr>
          <w:b/>
          <w:bCs/>
          <w:sz w:val="28"/>
          <w:szCs w:val="28"/>
        </w:rPr>
        <w:t xml:space="preserve"> </w:t>
      </w:r>
      <w:r w:rsidR="004073A2" w:rsidRPr="006C59C8">
        <w:rPr>
          <w:bCs/>
          <w:sz w:val="28"/>
          <w:szCs w:val="28"/>
        </w:rPr>
        <w:t>звеньев в</w:t>
      </w:r>
      <w:r w:rsidR="004073A2" w:rsidRPr="006C59C8">
        <w:rPr>
          <w:b/>
          <w:bCs/>
          <w:sz w:val="28"/>
          <w:szCs w:val="28"/>
        </w:rPr>
        <w:t xml:space="preserve"> </w:t>
      </w:r>
      <w:r w:rsidR="004073A2" w:rsidRPr="006C59C8">
        <w:rPr>
          <w:bCs/>
          <w:sz w:val="28"/>
          <w:szCs w:val="28"/>
        </w:rPr>
        <w:t>отношениях</w:t>
      </w:r>
      <w:r w:rsidR="004073A2" w:rsidRPr="006C59C8">
        <w:rPr>
          <w:sz w:val="28"/>
          <w:szCs w:val="28"/>
        </w:rPr>
        <w:t xml:space="preserve"> </w:t>
      </w:r>
      <w:r w:rsidR="004073A2" w:rsidRPr="006C59C8">
        <w:rPr>
          <w:bCs/>
          <w:sz w:val="28"/>
          <w:szCs w:val="28"/>
        </w:rPr>
        <w:t>человека</w:t>
      </w:r>
      <w:r w:rsidR="004073A2" w:rsidRPr="006C59C8">
        <w:rPr>
          <w:b/>
          <w:bCs/>
          <w:sz w:val="28"/>
          <w:szCs w:val="28"/>
        </w:rPr>
        <w:t xml:space="preserve"> </w:t>
      </w:r>
      <w:r w:rsidR="004073A2" w:rsidRPr="006C59C8">
        <w:rPr>
          <w:bCs/>
          <w:sz w:val="28"/>
          <w:szCs w:val="28"/>
        </w:rPr>
        <w:t>с п</w:t>
      </w:r>
      <w:r w:rsidR="004073A2" w:rsidRPr="006C59C8">
        <w:rPr>
          <w:sz w:val="28"/>
          <w:szCs w:val="28"/>
        </w:rPr>
        <w:t xml:space="preserve">риродой. </w:t>
      </w:r>
      <w:r w:rsidRPr="006C59C8">
        <w:rPr>
          <w:sz w:val="28"/>
          <w:szCs w:val="28"/>
        </w:rPr>
        <w:t>Питание является одним и</w:t>
      </w:r>
      <w:r w:rsidRPr="006C59C8">
        <w:rPr>
          <w:b/>
          <w:bCs/>
          <w:sz w:val="28"/>
          <w:szCs w:val="28"/>
        </w:rPr>
        <w:t xml:space="preserve">з </w:t>
      </w:r>
      <w:r w:rsidRPr="006C59C8">
        <w:rPr>
          <w:bCs/>
          <w:sz w:val="28"/>
          <w:szCs w:val="28"/>
        </w:rPr>
        <w:t>важнейших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sz w:val="28"/>
          <w:szCs w:val="28"/>
        </w:rPr>
        <w:t>факторов внешней среды, оказы</w:t>
      </w:r>
      <w:r w:rsidRPr="006C59C8">
        <w:rPr>
          <w:bCs/>
          <w:sz w:val="28"/>
          <w:szCs w:val="28"/>
        </w:rPr>
        <w:t>вающих влияние на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здоровье человека, на всю </w:t>
      </w:r>
      <w:r w:rsidRPr="006C59C8">
        <w:rPr>
          <w:bCs/>
          <w:sz w:val="28"/>
          <w:szCs w:val="28"/>
        </w:rPr>
        <w:t>его жизнь,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bCs/>
          <w:sz w:val="28"/>
          <w:szCs w:val="28"/>
        </w:rPr>
        <w:t>вклю</w:t>
      </w:r>
      <w:r w:rsidRPr="006C59C8">
        <w:rPr>
          <w:sz w:val="28"/>
          <w:szCs w:val="28"/>
        </w:rPr>
        <w:t xml:space="preserve">чая </w:t>
      </w:r>
      <w:r w:rsidR="004073A2" w:rsidRPr="006C59C8">
        <w:rPr>
          <w:sz w:val="28"/>
          <w:szCs w:val="28"/>
        </w:rPr>
        <w:t>ее</w:t>
      </w:r>
      <w:r w:rsidRPr="006C59C8">
        <w:rPr>
          <w:sz w:val="28"/>
          <w:szCs w:val="28"/>
        </w:rPr>
        <w:t xml:space="preserve">  продолжительность. Но </w:t>
      </w:r>
      <w:r w:rsidRPr="006C59C8">
        <w:rPr>
          <w:bCs/>
          <w:sz w:val="28"/>
          <w:szCs w:val="28"/>
        </w:rPr>
        <w:t>человек уже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давно утратил способность </w:t>
      </w:r>
      <w:r w:rsidRPr="006C59C8">
        <w:rPr>
          <w:bCs/>
          <w:sz w:val="28"/>
          <w:szCs w:val="28"/>
        </w:rPr>
        <w:t>инстинктивно выбирать продукты, поэтому в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своем питании должен руководствоваться достижениями науки и заменить </w:t>
      </w:r>
      <w:r w:rsidRPr="006C59C8">
        <w:rPr>
          <w:bCs/>
          <w:sz w:val="28"/>
          <w:szCs w:val="28"/>
        </w:rPr>
        <w:t>инстинкт разумом.</w:t>
      </w:r>
      <w:r w:rsidRPr="006C59C8">
        <w:rPr>
          <w:sz w:val="28"/>
          <w:szCs w:val="28"/>
        </w:rPr>
        <w:t xml:space="preserve"> Здоровье </w:t>
      </w:r>
      <w:r w:rsidR="00713A75">
        <w:rPr>
          <w:sz w:val="28"/>
          <w:szCs w:val="28"/>
        </w:rPr>
        <w:t>-</w:t>
      </w:r>
      <w:r w:rsidR="00A436E5" w:rsidRPr="006C59C8">
        <w:rPr>
          <w:sz w:val="28"/>
          <w:szCs w:val="28"/>
        </w:rPr>
        <w:t xml:space="preserve"> э</w:t>
      </w:r>
      <w:r w:rsidRPr="006C59C8">
        <w:rPr>
          <w:sz w:val="28"/>
          <w:szCs w:val="28"/>
        </w:rPr>
        <w:t>то</w:t>
      </w:r>
      <w:r w:rsidRPr="006C59C8">
        <w:rPr>
          <w:bCs/>
          <w:sz w:val="28"/>
          <w:szCs w:val="28"/>
        </w:rPr>
        <w:t xml:space="preserve"> большая общест</w:t>
      </w:r>
      <w:r w:rsidR="00820AD0" w:rsidRPr="006C59C8">
        <w:rPr>
          <w:sz w:val="28"/>
          <w:szCs w:val="28"/>
        </w:rPr>
        <w:t>венная ценность, питание здесь играет не последнюю роль. 3адачей рационального питания является обеспечение поступления, в организм определенного количества веществ, необходимых для построения, обновления и работы организма.</w:t>
      </w:r>
      <w:r w:rsidR="00820AD0" w:rsidRPr="006C59C8">
        <w:rPr>
          <w:sz w:val="28"/>
          <w:szCs w:val="28"/>
        </w:rPr>
        <w:tab/>
        <w:t>Соблюдая основные принципы правильного, рационального питания, мы сможем сохранить здоровье. Наша пища должна быть разнообразной, вкус</w:t>
      </w:r>
      <w:r w:rsidR="00820AD0" w:rsidRPr="006C59C8">
        <w:rPr>
          <w:sz w:val="28"/>
          <w:szCs w:val="28"/>
        </w:rPr>
        <w:softHyphen/>
        <w:t>ной</w:t>
      </w:r>
      <w:r w:rsidR="004A3FCB" w:rsidRPr="006C59C8">
        <w:rPr>
          <w:sz w:val="28"/>
          <w:szCs w:val="28"/>
        </w:rPr>
        <w:t>.</w:t>
      </w:r>
    </w:p>
    <w:p w:rsidR="005D45CC" w:rsidRPr="006C59C8" w:rsidRDefault="00355F04" w:rsidP="00713A75">
      <w:pPr>
        <w:pStyle w:val="1"/>
        <w:spacing w:line="360" w:lineRule="auto"/>
        <w:ind w:firstLine="720"/>
        <w:jc w:val="both"/>
        <w:rPr>
          <w:rFonts w:ascii="Times New Roman" w:hAnsi="Times New Roman"/>
        </w:rPr>
      </w:pPr>
      <w:bookmarkStart w:id="10" w:name="_Toc72318383"/>
      <w:r w:rsidRPr="006C59C8">
        <w:rPr>
          <w:rFonts w:ascii="Times New Roman" w:hAnsi="Times New Roman"/>
        </w:rPr>
        <w:t>9.</w:t>
      </w:r>
      <w:r w:rsidR="005D45CC" w:rsidRPr="006C59C8">
        <w:rPr>
          <w:rFonts w:ascii="Times New Roman" w:hAnsi="Times New Roman"/>
        </w:rPr>
        <w:t>Гигиена питания</w:t>
      </w:r>
      <w:r w:rsidR="000E754E" w:rsidRPr="006C59C8">
        <w:rPr>
          <w:rFonts w:ascii="Times New Roman" w:hAnsi="Times New Roman"/>
        </w:rPr>
        <w:t>.</w:t>
      </w:r>
      <w:bookmarkEnd w:id="10"/>
    </w:p>
    <w:p w:rsidR="005D45CC" w:rsidRPr="006C59C8" w:rsidRDefault="005D45CC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Продукты питания выполняют как строительную, так и энергетическую функцию. По мере роста и развития ребенка потребность в питательных веществах возрастает, но детский организм может усваивать далеко не всякую пищу. Продукты питания по количеству и качеству должны соответствовать особенностям пищеварительного тракта ребенка, а также удовлетворять потребность в пластических веществах и энергии (содержать в достаточном количестве белки, жиры, углеводы, минеральные вещества, воду и витамины).</w:t>
      </w:r>
    </w:p>
    <w:p w:rsidR="005D45CC" w:rsidRPr="006C59C8" w:rsidRDefault="005D45CC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Общий энергетический расход в пубертатном возрасте повышается, причем наблюдается отчетливо выраженная дифференциация между обоими полами. У мальчиков вплоть до возмужалости имеет место тенденция к повышению. У девочек расход энергии достигает максимума в 12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13 лет, после остановки роста уменьшается и в дальнейшем уже стойко держится на величинах, которые на 200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1000 4,1868 </w:t>
      </w:r>
      <w:r w:rsidR="00B733AB" w:rsidRPr="006C59C8">
        <w:rPr>
          <w:sz w:val="28"/>
          <w:szCs w:val="28"/>
        </w:rPr>
        <w:t>Дж</w:t>
      </w:r>
      <w:r w:rsidRPr="006C59C8">
        <w:rPr>
          <w:sz w:val="28"/>
          <w:szCs w:val="28"/>
        </w:rPr>
        <w:t xml:space="preserve"> меньше суточного расхода энергии  мальчиков.</w:t>
      </w:r>
    </w:p>
    <w:p w:rsidR="005D45CC" w:rsidRPr="006C59C8" w:rsidRDefault="005D45CC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Основной обмен с момента рождения и вплоть до зрелого</w:t>
      </w:r>
      <w:r w:rsidR="00B733AB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возраста</w:t>
      </w:r>
      <w:r w:rsidR="00B733AB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постепенно понижается. Однако в период пубертатного ускорения роста нacтyпaeт относительное повышение основного обмена, выявляемое в том случае, если энергетический расход определяется еженедельно, причем с учетом не календарного, а физиологического возраста. Некоторые авторы объясняют повышение основного обмена в пубертатном возрасте более интенсивной деятельностью щитовидной железы. Различие в суточном расходе энергии между мальчиками и девочками обусловлено конституцией и объясняется пониженным  основным обменом, более низкими показателями роста и меньшей физической актив</w:t>
      </w:r>
      <w:r w:rsidRPr="006C59C8">
        <w:rPr>
          <w:sz w:val="28"/>
          <w:szCs w:val="28"/>
        </w:rPr>
        <w:softHyphen/>
        <w:t>ностью девочек.</w:t>
      </w:r>
    </w:p>
    <w:p w:rsidR="005D45CC" w:rsidRPr="006C59C8" w:rsidRDefault="005D45CC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При определенной средней массе тела у детей и подростков энергетический расход составляет 70</w:t>
      </w:r>
      <w:r w:rsidR="00A436E5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60 4,1868 </w:t>
      </w:r>
      <w:r w:rsidR="000E754E" w:rsidRPr="006C59C8">
        <w:rPr>
          <w:sz w:val="28"/>
          <w:szCs w:val="28"/>
        </w:rPr>
        <w:t>Дж</w:t>
      </w:r>
      <w:r w:rsidRPr="006C59C8">
        <w:rPr>
          <w:sz w:val="28"/>
          <w:szCs w:val="28"/>
        </w:rPr>
        <w:t xml:space="preserve"> на 1 кг в </w:t>
      </w:r>
      <w:r w:rsidRPr="006C59C8">
        <w:rPr>
          <w:sz w:val="28"/>
          <w:szCs w:val="28"/>
        </w:rPr>
        <w:softHyphen/>
        <w:t xml:space="preserve">сутки, у взрослых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40</w:t>
      </w:r>
      <w:r w:rsidR="00A436E5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30</w:t>
      </w:r>
      <w:r w:rsidRPr="006C59C8">
        <w:rPr>
          <w:iCs/>
          <w:sz w:val="28"/>
          <w:szCs w:val="28"/>
        </w:rPr>
        <w:t xml:space="preserve"> </w:t>
      </w:r>
      <w:r w:rsidRPr="006C59C8">
        <w:rPr>
          <w:sz w:val="28"/>
          <w:szCs w:val="28"/>
        </w:rPr>
        <w:t>4,1868 Дж. Величина энергетических затрат зависит от профессии и бывает значительно больше у занимающихся тяжелой физической работой или спортом.</w:t>
      </w:r>
    </w:p>
    <w:p w:rsidR="00811AC7" w:rsidRPr="006C59C8" w:rsidRDefault="005D45CC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b/>
          <w:sz w:val="28"/>
          <w:szCs w:val="28"/>
        </w:rPr>
        <w:t>Белок</w:t>
      </w:r>
      <w:r w:rsidRPr="006C59C8">
        <w:rPr>
          <w:sz w:val="28"/>
          <w:szCs w:val="28"/>
        </w:rPr>
        <w:t xml:space="preserve"> является ocнoвным строительным (пластическим) материалом, из которого формируется клетка. При недостатке белка в </w:t>
      </w:r>
      <w:r w:rsidRPr="006C59C8">
        <w:rPr>
          <w:sz w:val="28"/>
          <w:szCs w:val="28"/>
        </w:rPr>
        <w:softHyphen/>
        <w:t>пище у ребенка ухудшается аппетит, появляются слабость, быст</w:t>
      </w:r>
      <w:r w:rsidR="00811AC7" w:rsidRPr="006C59C8">
        <w:rPr>
          <w:sz w:val="28"/>
          <w:szCs w:val="28"/>
        </w:rPr>
        <w:t>рая утомляемость, апатия, а затем развивается тяжелое заболева</w:t>
      </w:r>
      <w:r w:rsidR="00811AC7" w:rsidRPr="006C59C8">
        <w:rPr>
          <w:sz w:val="28"/>
          <w:szCs w:val="28"/>
        </w:rPr>
        <w:softHyphen/>
        <w:t xml:space="preserve">ние </w:t>
      </w:r>
      <w:r w:rsidR="00713A75">
        <w:rPr>
          <w:sz w:val="28"/>
          <w:szCs w:val="28"/>
        </w:rPr>
        <w:t>-</w:t>
      </w:r>
      <w:r w:rsidR="00811AC7" w:rsidRPr="006C59C8">
        <w:rPr>
          <w:sz w:val="28"/>
          <w:szCs w:val="28"/>
        </w:rPr>
        <w:t xml:space="preserve"> дистрофия. Компенсация энергетического расхода пищевы</w:t>
      </w:r>
      <w:r w:rsidR="00811AC7" w:rsidRPr="006C59C8">
        <w:rPr>
          <w:sz w:val="28"/>
          <w:szCs w:val="28"/>
        </w:rPr>
        <w:softHyphen/>
        <w:t xml:space="preserve">ми продуктами в детском возрасте соответствует общеизвестным данным: 15 % общего энергетического расхода обеспечивается за счет белков (по крайней </w:t>
      </w:r>
      <w:r w:rsidR="00A84D2F" w:rsidRPr="006C59C8">
        <w:rPr>
          <w:sz w:val="28"/>
          <w:szCs w:val="28"/>
        </w:rPr>
        <w:t>мере,</w:t>
      </w:r>
      <w:r w:rsidR="00811AC7" w:rsidRPr="006C59C8">
        <w:rPr>
          <w:sz w:val="28"/>
          <w:szCs w:val="28"/>
        </w:rPr>
        <w:t xml:space="preserve"> 2/3 которых должны быть животного происхождения), 50 % </w:t>
      </w:r>
      <w:r w:rsidR="00713A75">
        <w:rPr>
          <w:sz w:val="28"/>
          <w:szCs w:val="28"/>
        </w:rPr>
        <w:t>-</w:t>
      </w:r>
      <w:r w:rsidR="00811AC7" w:rsidRPr="006C59C8">
        <w:rPr>
          <w:sz w:val="28"/>
          <w:szCs w:val="28"/>
        </w:rPr>
        <w:t xml:space="preserve"> за счет углеводов, 33 % </w:t>
      </w:r>
      <w:r w:rsidR="00713A75">
        <w:rPr>
          <w:sz w:val="28"/>
          <w:szCs w:val="28"/>
        </w:rPr>
        <w:t>-</w:t>
      </w:r>
      <w:r w:rsidR="00811AC7" w:rsidRPr="006C59C8">
        <w:rPr>
          <w:sz w:val="28"/>
          <w:szCs w:val="28"/>
        </w:rPr>
        <w:t xml:space="preserve"> за счет жиров.</w:t>
      </w:r>
    </w:p>
    <w:p w:rsidR="00811AC7" w:rsidRPr="006C59C8" w:rsidRDefault="00811AC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Повышенный аппетит и прием значительного количества пищи зависит больше от периодов ускорения роста, чем от возраста.</w:t>
      </w:r>
    </w:p>
    <w:p w:rsidR="00811AC7" w:rsidRPr="006C59C8" w:rsidRDefault="00811AC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Интенсивный рост и развитие ребенка требуют больше белка, чем организм взрослого. На первом году жизни дети в зависимо</w:t>
      </w:r>
      <w:r w:rsidRPr="006C59C8">
        <w:rPr>
          <w:sz w:val="28"/>
          <w:szCs w:val="28"/>
        </w:rPr>
        <w:softHyphen/>
        <w:t>сти от характера вскармливания на 1 кг массы тела должны полу</w:t>
      </w:r>
      <w:r w:rsidRPr="006C59C8">
        <w:rPr>
          <w:sz w:val="28"/>
          <w:szCs w:val="28"/>
        </w:rPr>
        <w:softHyphen/>
        <w:t xml:space="preserve">чать белка от 2,5 до 4 г в сутки. В возрасте от 1 года до 3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4 г, от 4 до 7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3,5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4 г. У подростков суточная потребность в белке на 1 кг массы тела составляет 2 г, в то время как у взрослых </w:t>
      </w:r>
      <w:r w:rsidRPr="006C59C8">
        <w:rPr>
          <w:sz w:val="28"/>
          <w:szCs w:val="28"/>
        </w:rPr>
        <w:softHyphen/>
        <w:t>только 1 г.</w:t>
      </w:r>
    </w:p>
    <w:p w:rsidR="00811AC7" w:rsidRPr="006C59C8" w:rsidRDefault="00811AC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Важно, чтобы продукты животного происхождения преобла</w:t>
      </w:r>
      <w:r w:rsidRPr="006C59C8">
        <w:rPr>
          <w:sz w:val="28"/>
          <w:szCs w:val="28"/>
        </w:rPr>
        <w:softHyphen/>
        <w:t xml:space="preserve">дали в пище ребенка </w:t>
      </w:r>
      <w:r w:rsidR="00A84D2F" w:rsidRPr="006C59C8">
        <w:rPr>
          <w:sz w:val="28"/>
          <w:szCs w:val="28"/>
        </w:rPr>
        <w:t>или,</w:t>
      </w:r>
      <w:r w:rsidRPr="006C59C8">
        <w:rPr>
          <w:sz w:val="28"/>
          <w:szCs w:val="28"/>
        </w:rPr>
        <w:t xml:space="preserve"> по крайней </w:t>
      </w:r>
      <w:r w:rsidR="00A84D2F" w:rsidRPr="006C59C8">
        <w:rPr>
          <w:sz w:val="28"/>
          <w:szCs w:val="28"/>
        </w:rPr>
        <w:t>мере,</w:t>
      </w:r>
      <w:r w:rsidRPr="006C59C8">
        <w:rPr>
          <w:sz w:val="28"/>
          <w:szCs w:val="28"/>
        </w:rPr>
        <w:t xml:space="preserve"> составляли не менее</w:t>
      </w:r>
      <w:r w:rsidR="00A436E5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75 % его пищевого рациона. Мясо, рыба, сыр, бобовые растения содержат 16</w:t>
      </w:r>
      <w:r w:rsidR="00A436E5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25 % белка, яйца, творог, пшеница, рожь, гречиха, пшено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15</w:t>
      </w:r>
      <w:r w:rsidR="00A436E5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88 %. В состав белков входят все аминокислоты, не</w:t>
      </w:r>
      <w:r w:rsidRPr="006C59C8">
        <w:rPr>
          <w:sz w:val="28"/>
          <w:szCs w:val="28"/>
        </w:rPr>
        <w:softHyphen/>
        <w:t>обходимые организму.</w:t>
      </w:r>
    </w:p>
    <w:p w:rsidR="00811AC7" w:rsidRPr="006C59C8" w:rsidRDefault="00811AC7" w:rsidP="00713A75">
      <w:pPr>
        <w:widowControl w:val="0"/>
        <w:tabs>
          <w:tab w:val="left" w:pos="32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Правильный обмен белков возможен при соответствующем соотношении их с другими пищевыми веществами (жиры, углеводы, минеральные соли).</w:t>
      </w:r>
    </w:p>
    <w:p w:rsidR="00811AC7" w:rsidRPr="006C59C8" w:rsidRDefault="00811AC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b/>
          <w:sz w:val="28"/>
          <w:szCs w:val="28"/>
        </w:rPr>
        <w:t>Жиры</w:t>
      </w:r>
      <w:r w:rsidRPr="006C59C8">
        <w:rPr>
          <w:sz w:val="28"/>
          <w:szCs w:val="28"/>
        </w:rPr>
        <w:t xml:space="preserve">, как и белки, являются источниками энергии, а также носителями витаминов. Часть жиров откладывается под кожей, в мышцах, печени около почек, защищая организм в целом от излишних </w:t>
      </w:r>
      <w:r w:rsidR="00AA1A69" w:rsidRPr="006C59C8">
        <w:rPr>
          <w:sz w:val="28"/>
          <w:szCs w:val="28"/>
        </w:rPr>
        <w:t>теплопотерь</w:t>
      </w:r>
      <w:r w:rsidRPr="006C59C8">
        <w:rPr>
          <w:sz w:val="28"/>
          <w:szCs w:val="28"/>
        </w:rPr>
        <w:t>, а его органы  от травм.</w:t>
      </w:r>
    </w:p>
    <w:p w:rsidR="00811AC7" w:rsidRPr="006C59C8" w:rsidRDefault="00811AC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Сливочное масло (в нем содержатся витамины А и D) хорошо усваивается детским организмом. В первые годы жизни говяжий и тем более бараний жир следует исключить из рациона детей, так как они с трудом усваиваются детским организмом. Растительные жиры (подсолнечное, оливковое, кукурузное масло) не содержат нужные для ребенка витамины и лецитин, поэтому могут упот</w:t>
      </w:r>
      <w:r w:rsidRPr="006C59C8">
        <w:rPr>
          <w:sz w:val="28"/>
          <w:szCs w:val="28"/>
        </w:rPr>
        <w:softHyphen/>
        <w:t>ребляться лишь в небольших количествах (20</w:t>
      </w:r>
      <w:r w:rsidR="00A436E5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25 % </w:t>
      </w:r>
      <w:r w:rsidR="00AA1A69" w:rsidRPr="006C59C8">
        <w:rPr>
          <w:sz w:val="28"/>
          <w:szCs w:val="28"/>
        </w:rPr>
        <w:t>суточного</w:t>
      </w:r>
      <w:r w:rsidRPr="006C59C8">
        <w:rPr>
          <w:sz w:val="28"/>
          <w:szCs w:val="28"/>
        </w:rPr>
        <w:t xml:space="preserve"> ра</w:t>
      </w:r>
      <w:r w:rsidRPr="006C59C8">
        <w:rPr>
          <w:sz w:val="28"/>
          <w:szCs w:val="28"/>
        </w:rPr>
        <w:softHyphen/>
        <w:t xml:space="preserve">циона жиров). Детям первого года жизни требуется в среднем 6 г жира на 1 кг массы Тела, от 1 года до 3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4 , от 4 до 6 лет </w:t>
      </w:r>
      <w:r w:rsidRPr="006C59C8">
        <w:rPr>
          <w:sz w:val="28"/>
          <w:szCs w:val="28"/>
        </w:rPr>
        <w:softHyphen/>
        <w:t>3</w:t>
      </w:r>
      <w:r w:rsidR="00A436E5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3,5, подросткам 1</w:t>
      </w:r>
      <w:r w:rsidR="00A436E5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3 г.</w:t>
      </w:r>
    </w:p>
    <w:p w:rsidR="00811AC7" w:rsidRPr="006C59C8" w:rsidRDefault="00811AC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b/>
          <w:sz w:val="28"/>
          <w:szCs w:val="28"/>
        </w:rPr>
        <w:t>Углеводы</w:t>
      </w:r>
      <w:r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органические вещества, состоящие из углерода, водорода и кислорода. Они входят в состав продуктов растительного  происхождения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овощей, фруктов, ягод, злаков (в виде сахара, крахмала, клетчатки). В организме человека углеводы со</w:t>
      </w:r>
      <w:r w:rsidRPr="006C59C8">
        <w:rPr>
          <w:sz w:val="28"/>
          <w:szCs w:val="28"/>
        </w:rPr>
        <w:softHyphen/>
        <w:t xml:space="preserve">держатся в виде животного крахмала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гликогена.</w:t>
      </w:r>
    </w:p>
    <w:p w:rsidR="00D401BF" w:rsidRPr="006C59C8" w:rsidRDefault="00811AC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Потребность в углеводах индивидуальна и зависит от возраста, характера деятельности человека и качества других пищевых ве</w:t>
      </w:r>
      <w:r w:rsidRPr="006C59C8">
        <w:rPr>
          <w:sz w:val="28"/>
          <w:szCs w:val="28"/>
        </w:rPr>
        <w:softHyphen/>
      </w:r>
      <w:r w:rsidR="00D401BF" w:rsidRPr="006C59C8">
        <w:rPr>
          <w:sz w:val="28"/>
          <w:szCs w:val="28"/>
        </w:rPr>
        <w:t>ществ. Дети до 1 года на 1 кг массы тела должны получать 12</w:t>
      </w:r>
      <w:r w:rsidR="00A436E5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="00D401BF" w:rsidRPr="006C59C8">
        <w:rPr>
          <w:sz w:val="28"/>
          <w:szCs w:val="28"/>
        </w:rPr>
        <w:t xml:space="preserve">14г углеводов в сутки, от 1 до 1,5 года </w:t>
      </w:r>
      <w:r w:rsidR="00713A75">
        <w:rPr>
          <w:sz w:val="28"/>
          <w:szCs w:val="28"/>
        </w:rPr>
        <w:t>-</w:t>
      </w:r>
      <w:r w:rsidR="00D401BF" w:rsidRPr="006C59C8">
        <w:rPr>
          <w:sz w:val="28"/>
          <w:szCs w:val="28"/>
        </w:rPr>
        <w:t xml:space="preserve"> 15</w:t>
      </w:r>
      <w:r w:rsidR="00A436E5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="00D401BF" w:rsidRPr="006C59C8">
        <w:rPr>
          <w:sz w:val="28"/>
          <w:szCs w:val="28"/>
        </w:rPr>
        <w:t xml:space="preserve">16, от 1,5 до 6 лет </w:t>
      </w:r>
      <w:r w:rsidR="00713A75">
        <w:rPr>
          <w:sz w:val="28"/>
          <w:szCs w:val="28"/>
        </w:rPr>
        <w:t>-</w:t>
      </w:r>
      <w:r w:rsidR="00D401BF" w:rsidRPr="006C59C8">
        <w:rPr>
          <w:sz w:val="28"/>
          <w:szCs w:val="28"/>
        </w:rPr>
        <w:t xml:space="preserve"> 14</w:t>
      </w:r>
      <w:r w:rsidR="00A436E5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="00D401BF" w:rsidRPr="006C59C8">
        <w:rPr>
          <w:sz w:val="28"/>
          <w:szCs w:val="28"/>
        </w:rPr>
        <w:softHyphen/>
        <w:t xml:space="preserve">15, подростки </w:t>
      </w:r>
      <w:r w:rsidR="00713A75">
        <w:rPr>
          <w:sz w:val="28"/>
          <w:szCs w:val="28"/>
        </w:rPr>
        <w:t>-</w:t>
      </w:r>
      <w:r w:rsidR="00D401BF" w:rsidRPr="006C59C8">
        <w:rPr>
          <w:sz w:val="28"/>
          <w:szCs w:val="28"/>
        </w:rPr>
        <w:t xml:space="preserve"> 5 </w:t>
      </w:r>
      <w:r w:rsidR="00713A75">
        <w:rPr>
          <w:sz w:val="28"/>
          <w:szCs w:val="28"/>
        </w:rPr>
        <w:t>-</w:t>
      </w:r>
      <w:r w:rsidR="00A436E5">
        <w:rPr>
          <w:sz w:val="28"/>
          <w:szCs w:val="28"/>
        </w:rPr>
        <w:t xml:space="preserve"> </w:t>
      </w:r>
      <w:r w:rsidR="00D401BF" w:rsidRPr="006C59C8">
        <w:rPr>
          <w:sz w:val="28"/>
          <w:szCs w:val="28"/>
        </w:rPr>
        <w:t>10 г.</w:t>
      </w:r>
    </w:p>
    <w:p w:rsidR="00D401BF" w:rsidRPr="006C59C8" w:rsidRDefault="00D401BF" w:rsidP="00713A75">
      <w:pPr>
        <w:widowControl w:val="0"/>
        <w:tabs>
          <w:tab w:val="left" w:leader="dot" w:pos="6364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Излишнее поступление в организм ребенка сахара и сладких продуктов может вызвать чрезмерное брожение в кишечнике, усиленную перистальтику, метеоризм, частый стул. У детей, страдающих экссудативным диатезом, от избытка углеводов, особенно сахара и шоколада, появляются зудящая сыпь, экзема, краснеют и воспаляются веки (блефарит).</w:t>
      </w:r>
    </w:p>
    <w:p w:rsidR="00D401BF" w:rsidRPr="006C59C8" w:rsidRDefault="00D401BF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Минеральные вещества играют большую роль в процессах протекающих в организме. Одна часть их находится в виде ионов в клетках, другая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во взвешенном состоянии во внеклеточной жидкости (крови, лимфе).</w:t>
      </w:r>
    </w:p>
    <w:p w:rsidR="00D401BF" w:rsidRPr="006C59C8" w:rsidRDefault="00D401BF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Основные элементы, необходимые для жизнедеятельности организма,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это кальций, магний, калий, фосфор, железо,  сера. Они участвуют в строении клеток и тканей, обеспечивают функции сердца, мышечной и нервной систем, нейтрализуют кислоты, образующиеся в процессе обмена веществ.</w:t>
      </w:r>
    </w:p>
    <w:p w:rsidR="00D401BF" w:rsidRPr="006C59C8" w:rsidRDefault="00D401BF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b/>
          <w:sz w:val="28"/>
          <w:szCs w:val="28"/>
        </w:rPr>
        <w:t>Кальций</w:t>
      </w:r>
      <w:r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главный строительный материал костной системы. Он содержится в продуктах молочного происхождения, овощах, фруктах. Количество его для детей дошкольного возраста должно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sz w:val="28"/>
          <w:szCs w:val="28"/>
        </w:rPr>
        <w:t>быть не менее 1000 мг в сутки.</w:t>
      </w:r>
    </w:p>
    <w:p w:rsidR="00D401BF" w:rsidRPr="006C59C8" w:rsidRDefault="00D401BF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Для строительства костей и образования мышечной ткани ребенка достаточным поступлением фосфора в организм считается от 1 года до 3 лет 1000 мг, от 3 до 10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1500 мг. Соотношение кальция и фосфора в питании детей от 1 года до 3 лет должно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быть 1: 1, от 3 до 10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1: 1,5. В пубертатном возрасте peкомендуемую в литературе суточную дозу кальция: обеспечить трудно.</w:t>
      </w:r>
    </w:p>
    <w:p w:rsidR="00D401BF" w:rsidRPr="006C59C8" w:rsidRDefault="00D401BF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Средние показатели свидетельствуют о том, что достаточно вводить ежедневно с пищей 500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600 мг кальция.</w:t>
      </w:r>
    </w:p>
    <w:p w:rsidR="00D401BF" w:rsidRPr="006C59C8" w:rsidRDefault="00D401BF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b/>
          <w:sz w:val="28"/>
          <w:szCs w:val="28"/>
        </w:rPr>
        <w:t>Железо</w:t>
      </w:r>
      <w:r w:rsidRPr="006C59C8">
        <w:rPr>
          <w:sz w:val="28"/>
          <w:szCs w:val="28"/>
        </w:rPr>
        <w:t xml:space="preserve"> входит в состав гемоглобина, сложного белкового соединения, и содержится в красных кровяных шариках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эритроцитах. Его много в овощах, фруктах, мясе, печенке, яичном желтке. Детям дошкольного возраста необходимо получать его в 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количестве 15 мг в </w:t>
      </w:r>
      <w:r w:rsidR="000E754E" w:rsidRPr="006C59C8">
        <w:rPr>
          <w:sz w:val="28"/>
          <w:szCs w:val="28"/>
        </w:rPr>
        <w:t>су</w:t>
      </w:r>
      <w:r w:rsidRPr="006C59C8">
        <w:rPr>
          <w:sz w:val="28"/>
          <w:szCs w:val="28"/>
        </w:rPr>
        <w:t>тки.</w:t>
      </w:r>
    </w:p>
    <w:p w:rsidR="00D401BF" w:rsidRPr="006C59C8" w:rsidRDefault="00D401BF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Кроме перечисленных минеральных веществ ребенку необходимы магний, медь, бром, йод, цинк, кобальт, фтор и другие микроэлементы. Они служат составной частью многих ферментов, гормонов, витаминов и оказывают большое влияние на обмен веществ, рост и развития организма.</w:t>
      </w:r>
    </w:p>
    <w:p w:rsidR="00913C5A" w:rsidRPr="006C59C8" w:rsidRDefault="00D401BF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b/>
          <w:sz w:val="28"/>
          <w:szCs w:val="28"/>
        </w:rPr>
        <w:t>Вода</w:t>
      </w:r>
      <w:r w:rsidRPr="006C59C8">
        <w:rPr>
          <w:sz w:val="28"/>
          <w:szCs w:val="28"/>
        </w:rPr>
        <w:t xml:space="preserve"> вместе с растворенными в ней минеральными вещ</w:t>
      </w:r>
      <w:r w:rsidR="000E754E" w:rsidRPr="006C59C8">
        <w:rPr>
          <w:sz w:val="28"/>
          <w:szCs w:val="28"/>
        </w:rPr>
        <w:t>ес</w:t>
      </w:r>
      <w:r w:rsidRPr="006C59C8">
        <w:rPr>
          <w:sz w:val="28"/>
          <w:szCs w:val="28"/>
        </w:rPr>
        <w:t>тва</w:t>
      </w:r>
      <w:r w:rsidRPr="006C59C8">
        <w:rPr>
          <w:sz w:val="28"/>
          <w:szCs w:val="28"/>
        </w:rPr>
        <w:softHyphen/>
        <w:t>ми составляет внутреннюю среду организма, являясь основной частью плазмы, лимфы, тканевой жидкости. Все жизненные процессы в организме, особенно ферментативные и тepмopeгуляционные, возможны лишь при участии достаточного количества</w:t>
      </w:r>
      <w:r w:rsidR="00913C5A" w:rsidRPr="006C59C8">
        <w:rPr>
          <w:sz w:val="28"/>
          <w:szCs w:val="28"/>
        </w:rPr>
        <w:t xml:space="preserve"> воды. У детей раннего возраста даже крик и плач вызывают сгу</w:t>
      </w:r>
      <w:r w:rsidR="00913C5A" w:rsidRPr="006C59C8">
        <w:rPr>
          <w:sz w:val="28"/>
          <w:szCs w:val="28"/>
        </w:rPr>
        <w:softHyphen/>
        <w:t>щение крови, нарушают водный баланс между кровью и тканя</w:t>
      </w:r>
      <w:r w:rsidR="00913C5A" w:rsidRPr="006C59C8">
        <w:rPr>
          <w:sz w:val="28"/>
          <w:szCs w:val="28"/>
        </w:rPr>
        <w:softHyphen/>
        <w:t>ми тела.</w:t>
      </w:r>
    </w:p>
    <w:p w:rsidR="00913C5A" w:rsidRDefault="00913C5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С первых же дней ребенку следует давать ежедневно 30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50мл кипяченой воды. В жару (при температуре воздуха свыше 25 С) для детей старше 1 </w:t>
      </w:r>
      <w:r w:rsidR="00AA1A69" w:rsidRPr="006C59C8">
        <w:rPr>
          <w:sz w:val="28"/>
          <w:szCs w:val="28"/>
        </w:rPr>
        <w:t>мес.</w:t>
      </w:r>
      <w:r w:rsidRPr="006C59C8">
        <w:rPr>
          <w:sz w:val="28"/>
          <w:szCs w:val="28"/>
        </w:rPr>
        <w:t xml:space="preserve"> количество воды можно увеличить. Средняя суточная потребность в воде здоровых детей различного возраста</w:t>
      </w:r>
      <w:r w:rsidR="00E25A6F">
        <w:rPr>
          <w:sz w:val="28"/>
          <w:szCs w:val="28"/>
        </w:rPr>
        <w:t>:</w:t>
      </w:r>
    </w:p>
    <w:p w:rsidR="00E25A6F" w:rsidRPr="006C59C8" w:rsidRDefault="00E25A6F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2458"/>
        <w:gridCol w:w="2458"/>
        <w:gridCol w:w="2458"/>
      </w:tblGrid>
      <w:tr w:rsidR="004F1AED" w:rsidRPr="00150BA8" w:rsidTr="00150BA8">
        <w:tc>
          <w:tcPr>
            <w:tcW w:w="1208" w:type="pct"/>
            <w:vMerge w:val="restar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Возраст</w:t>
            </w:r>
          </w:p>
        </w:tc>
        <w:tc>
          <w:tcPr>
            <w:tcW w:w="1264" w:type="pct"/>
            <w:vMerge w:val="restar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Масса тела, кг</w:t>
            </w:r>
          </w:p>
        </w:tc>
        <w:tc>
          <w:tcPr>
            <w:tcW w:w="2528" w:type="pct"/>
            <w:gridSpan w:val="2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Потребность, мл/сут.</w:t>
            </w:r>
          </w:p>
        </w:tc>
      </w:tr>
      <w:tr w:rsidR="004F1AED" w:rsidRPr="00150BA8" w:rsidTr="00150BA8">
        <w:tc>
          <w:tcPr>
            <w:tcW w:w="1208" w:type="pct"/>
            <w:vMerge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общая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на 1 кг массы тела</w:t>
            </w:r>
          </w:p>
        </w:tc>
      </w:tr>
      <w:tr w:rsidR="004F1AED" w:rsidRPr="00150BA8" w:rsidTr="00150BA8">
        <w:tc>
          <w:tcPr>
            <w:tcW w:w="1208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 дня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250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300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E25A6F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80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100</w:t>
            </w:r>
          </w:p>
        </w:tc>
      </w:tr>
      <w:tr w:rsidR="004F1AED" w:rsidRPr="00150BA8" w:rsidTr="00150BA8">
        <w:tc>
          <w:tcPr>
            <w:tcW w:w="1208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1 0 дней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3,2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400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500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E25A6F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125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150</w:t>
            </w:r>
          </w:p>
        </w:tc>
      </w:tr>
      <w:tr w:rsidR="004F1AED" w:rsidRPr="00150BA8" w:rsidTr="00150BA8">
        <w:tc>
          <w:tcPr>
            <w:tcW w:w="1208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 мес.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5,4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750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850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E25A6F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140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160</w:t>
            </w:r>
          </w:p>
        </w:tc>
      </w:tr>
      <w:tr w:rsidR="004F1AED" w:rsidRPr="00150BA8" w:rsidTr="00150BA8">
        <w:tc>
          <w:tcPr>
            <w:tcW w:w="1208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6 мес.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7,3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950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1100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E25A6F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130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155</w:t>
            </w:r>
          </w:p>
        </w:tc>
      </w:tr>
      <w:tr w:rsidR="004F1AED" w:rsidRPr="00150BA8" w:rsidTr="00150BA8">
        <w:tc>
          <w:tcPr>
            <w:tcW w:w="1208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9 мес.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8,6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1100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1250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E25A6F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125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145</w:t>
            </w:r>
          </w:p>
        </w:tc>
      </w:tr>
      <w:tr w:rsidR="004F1AED" w:rsidRPr="00150BA8" w:rsidTr="00150BA8">
        <w:tc>
          <w:tcPr>
            <w:tcW w:w="1208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1 год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9,5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1300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1500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E25A6F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120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135</w:t>
            </w:r>
          </w:p>
        </w:tc>
      </w:tr>
      <w:tr w:rsidR="004F1AED" w:rsidRPr="00150BA8" w:rsidTr="00150BA8">
        <w:tc>
          <w:tcPr>
            <w:tcW w:w="1208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2 года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11,8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1350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>1500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E25A6F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115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125</w:t>
            </w:r>
          </w:p>
        </w:tc>
      </w:tr>
      <w:tr w:rsidR="004F1AED" w:rsidRPr="00150BA8" w:rsidTr="00150BA8">
        <w:tc>
          <w:tcPr>
            <w:tcW w:w="1208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4 года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16,2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1600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1800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E25A6F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100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110</w:t>
            </w:r>
          </w:p>
        </w:tc>
      </w:tr>
      <w:tr w:rsidR="004F1AED" w:rsidRPr="00150BA8" w:rsidTr="00150BA8">
        <w:tc>
          <w:tcPr>
            <w:tcW w:w="1208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6 лет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20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1800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2000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E25A6F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90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100</w:t>
            </w:r>
          </w:p>
        </w:tc>
      </w:tr>
      <w:tr w:rsidR="004F1AED" w:rsidRPr="00150BA8" w:rsidTr="00150BA8">
        <w:tc>
          <w:tcPr>
            <w:tcW w:w="1208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10 лет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28,7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2000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2500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E25A6F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70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85</w:t>
            </w:r>
          </w:p>
        </w:tc>
      </w:tr>
      <w:tr w:rsidR="004F1AED" w:rsidRPr="00150BA8" w:rsidTr="00150BA8">
        <w:tc>
          <w:tcPr>
            <w:tcW w:w="1208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14 лет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45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4F1AED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2200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2700</w:t>
            </w:r>
          </w:p>
        </w:tc>
        <w:tc>
          <w:tcPr>
            <w:tcW w:w="1264" w:type="pct"/>
            <w:shd w:val="clear" w:color="auto" w:fill="auto"/>
          </w:tcPr>
          <w:p w:rsidR="004F1AED" w:rsidRPr="00150BA8" w:rsidRDefault="00E25A6F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40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50</w:t>
            </w:r>
          </w:p>
        </w:tc>
      </w:tr>
    </w:tbl>
    <w:p w:rsidR="00913C5A" w:rsidRPr="006C59C8" w:rsidRDefault="00913C5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913C5A" w:rsidRPr="006C59C8" w:rsidRDefault="00913C5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Процессы, протекающие в организме, требуют определенных затрат энергии, образование которой обеспечивается пищевыми продуктами. В среднем сгорание в организме 1 г белка дает энер</w:t>
      </w:r>
      <w:r w:rsidRPr="006C59C8">
        <w:rPr>
          <w:sz w:val="28"/>
          <w:szCs w:val="28"/>
        </w:rPr>
        <w:softHyphen/>
        <w:t xml:space="preserve">гии 16,75 кДж, 1 г жира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37,68 и 1 г углеводов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15,7 кДж.</w:t>
      </w:r>
    </w:p>
    <w:p w:rsidR="00913C5A" w:rsidRPr="006C59C8" w:rsidRDefault="00913C5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Минимальное количество энергии, необходимое для обеспе</w:t>
      </w:r>
      <w:r w:rsidRPr="006C59C8">
        <w:rPr>
          <w:sz w:val="28"/>
          <w:szCs w:val="28"/>
        </w:rPr>
        <w:softHyphen/>
        <w:t xml:space="preserve">чения потребности организма, </w:t>
      </w:r>
      <w:r w:rsidR="00A84D2F" w:rsidRPr="006C59C8">
        <w:rPr>
          <w:sz w:val="28"/>
          <w:szCs w:val="28"/>
        </w:rPr>
        <w:t>находящегося</w:t>
      </w:r>
      <w:r w:rsidRPr="006C59C8">
        <w:rPr>
          <w:sz w:val="28"/>
          <w:szCs w:val="28"/>
        </w:rPr>
        <w:t xml:space="preserve"> в состоянии полно</w:t>
      </w:r>
      <w:r w:rsidRPr="006C59C8">
        <w:rPr>
          <w:sz w:val="28"/>
          <w:szCs w:val="28"/>
        </w:rPr>
        <w:softHyphen/>
        <w:t>го мышечного и нервного покоя, называется энергией основного обмена. Основной обмен на единицу массы тела у ребенка значитeльнo повышен, так как в процессе роста и формирования но</w:t>
      </w:r>
      <w:r w:rsidRPr="006C59C8">
        <w:rPr>
          <w:sz w:val="28"/>
          <w:szCs w:val="28"/>
        </w:rPr>
        <w:softHyphen/>
        <w:t>вых клеток и тканей энергии затрачивается тем больше, чем мо</w:t>
      </w:r>
      <w:r w:rsidRPr="006C59C8">
        <w:rPr>
          <w:sz w:val="28"/>
          <w:szCs w:val="28"/>
        </w:rPr>
        <w:softHyphen/>
        <w:t>ложе ребенок. При физической и умственной работе обмен усиливается, и количество пищевых веществ, требующихся для его поддержания, возрастает.</w:t>
      </w:r>
    </w:p>
    <w:p w:rsidR="00066914" w:rsidRPr="006C59C8" w:rsidRDefault="00913C5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Для нормального развития организма в пищу детей должны входить в достаточном количестве витамины. Они предохраняют детский организм от болезней (цинга, рахит, пеллагра и др.). Длительное отсутствие в питании какого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либо витамина может</w:t>
      </w:r>
      <w:r w:rsidR="00066914" w:rsidRPr="006C59C8">
        <w:rPr>
          <w:sz w:val="28"/>
          <w:szCs w:val="28"/>
        </w:rPr>
        <w:t xml:space="preserve"> привести к развитию авитаминоза, а если в организме не хватает </w:t>
      </w:r>
      <w:r w:rsidR="00066914" w:rsidRPr="006C59C8">
        <w:rPr>
          <w:sz w:val="28"/>
          <w:szCs w:val="28"/>
        </w:rPr>
        <w:softHyphen/>
        <w:t>нескольких витаминов, то к полиавитаминозу, симптомами ко</w:t>
      </w:r>
      <w:r w:rsidR="00066914" w:rsidRPr="006C59C8">
        <w:rPr>
          <w:sz w:val="28"/>
          <w:szCs w:val="28"/>
        </w:rPr>
        <w:softHyphen/>
        <w:t>торого являются снижение массы тела, замедление роста, общая вялость, повышенная утомляемость, потеря аппетита, излишняя нервозность, нарушение функции желудочно</w:t>
      </w:r>
      <w:r w:rsidR="00713A75">
        <w:rPr>
          <w:sz w:val="28"/>
          <w:szCs w:val="28"/>
        </w:rPr>
        <w:t>-</w:t>
      </w:r>
      <w:r w:rsidR="00066914" w:rsidRPr="006C59C8">
        <w:rPr>
          <w:sz w:val="28"/>
          <w:szCs w:val="28"/>
        </w:rPr>
        <w:t>кишечного такта и др. Передозировка витамина D может вызвать гипервитаминоз, проявляющийся вначале снижением и потерей аппетита, рвотой, диспепсией. Позже развивается почечная недостаточность. Витамины играют важную роль в поддержании иммунобиологических свойств организма, в том числе и устойчивости к инфекциям.</w:t>
      </w:r>
    </w:p>
    <w:p w:rsidR="00066914" w:rsidRPr="006C59C8" w:rsidRDefault="00066914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 основу классификации витаминов взят принцип их растворимости в воде и жирах (жирорастворимые и вoдopacтвopимые).</w:t>
      </w:r>
    </w:p>
    <w:p w:rsidR="00066914" w:rsidRPr="006C59C8" w:rsidRDefault="00066914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К жирорастворимым витаминам относятся А, D, Е, к водорастворимым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В</w:t>
      </w:r>
      <w:r w:rsidR="000E754E" w:rsidRPr="006C59C8">
        <w:rPr>
          <w:sz w:val="28"/>
          <w:szCs w:val="28"/>
        </w:rPr>
        <w:t>, С</w:t>
      </w:r>
      <w:r w:rsidRPr="006C59C8">
        <w:rPr>
          <w:sz w:val="28"/>
          <w:szCs w:val="28"/>
        </w:rPr>
        <w:t>, Р.</w:t>
      </w:r>
    </w:p>
    <w:p w:rsidR="00066914" w:rsidRPr="006C59C8" w:rsidRDefault="00355F04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1C03">
        <w:rPr>
          <w:b/>
          <w:sz w:val="28"/>
          <w:szCs w:val="28"/>
        </w:rPr>
        <w:t>Витамин С</w:t>
      </w:r>
      <w:r w:rsidRPr="006C59C8">
        <w:rPr>
          <w:sz w:val="28"/>
          <w:szCs w:val="28"/>
        </w:rPr>
        <w:t xml:space="preserve"> (аскорбиновая кислота) </w:t>
      </w:r>
      <w:r w:rsidR="00A84D2F" w:rsidRPr="006C59C8">
        <w:rPr>
          <w:sz w:val="28"/>
          <w:szCs w:val="28"/>
        </w:rPr>
        <w:t>участвует</w:t>
      </w:r>
      <w:r w:rsidRPr="006C59C8">
        <w:rPr>
          <w:sz w:val="28"/>
          <w:szCs w:val="28"/>
        </w:rPr>
        <w:t xml:space="preserve"> </w:t>
      </w:r>
      <w:r w:rsidR="00066914" w:rsidRPr="006C59C8">
        <w:rPr>
          <w:sz w:val="28"/>
          <w:szCs w:val="28"/>
        </w:rPr>
        <w:t>кислительно</w:t>
      </w:r>
      <w:r w:rsidR="00713A75">
        <w:rPr>
          <w:sz w:val="28"/>
          <w:szCs w:val="28"/>
        </w:rPr>
        <w:t>-</w:t>
      </w:r>
      <w:r w:rsidR="00066914" w:rsidRPr="006C59C8">
        <w:rPr>
          <w:sz w:val="28"/>
          <w:szCs w:val="28"/>
        </w:rPr>
        <w:t>восстановительных процессах организма, активизирует деятель</w:t>
      </w:r>
      <w:r w:rsidR="00066914" w:rsidRPr="006C59C8">
        <w:rPr>
          <w:sz w:val="28"/>
          <w:szCs w:val="28"/>
        </w:rPr>
        <w:softHyphen/>
        <w:t xml:space="preserve">ность ферментов и гормонов, рост хрящей и костей, повышает cвepтываемость крови, уменьшает скорость оседания эритроцитов, предупреждает отеки и атеросклероз, оказывает </w:t>
      </w:r>
      <w:r w:rsidR="00066914" w:rsidRPr="006C59C8">
        <w:rPr>
          <w:sz w:val="28"/>
          <w:szCs w:val="28"/>
        </w:rPr>
        <w:softHyphen/>
        <w:t>сопротивляемость организма к различным внешним воздействиям, играет важную роль в поддержании нормального состояния стенок капилляров и сохранении их эластичности. При недостатке витамина С в пище снижается сопротивляемость к простудным заболеваниям, падает работоспособность, появляются боли в суставах, возникает сонливость. Полное отсутствие витамина вызы</w:t>
      </w:r>
      <w:r w:rsidR="00066914" w:rsidRPr="006C59C8">
        <w:rPr>
          <w:sz w:val="28"/>
          <w:szCs w:val="28"/>
        </w:rPr>
        <w:softHyphen/>
        <w:t>вает цингу.</w:t>
      </w:r>
    </w:p>
    <w:p w:rsidR="00066914" w:rsidRPr="006C59C8" w:rsidRDefault="00066914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Витамин С содержится в овощах, зелени, фруктах, оcoбeнно в цитрусовых, ягодах (черная смородина, шиповник), в молочных продуктах. Необходимое содержание аскорбиновой   кислоты в ежедневном рационе питания детей до 1 года составляет 30мг</w:t>
      </w:r>
      <w:r w:rsidR="004D1C03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от 1 года до 6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40 мг, от 6 лет до 12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50 мг, для детей и  подростков от 12 до 17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17 мг.</w:t>
      </w:r>
    </w:p>
    <w:p w:rsidR="00066914" w:rsidRPr="006C59C8" w:rsidRDefault="00066914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1C03">
        <w:rPr>
          <w:b/>
          <w:sz w:val="28"/>
          <w:szCs w:val="28"/>
        </w:rPr>
        <w:t>Витамин Р</w:t>
      </w:r>
      <w:r w:rsidRPr="006C59C8">
        <w:rPr>
          <w:sz w:val="28"/>
          <w:szCs w:val="28"/>
        </w:rPr>
        <w:t xml:space="preserve"> (биофлавоноид) имеет много общего с витамином С. Отмечается важный синергизм этих витаминов в проявлении биологического действия. Основная биологическая роль биoфла</w:t>
      </w:r>
      <w:r w:rsidRPr="006C59C8">
        <w:rPr>
          <w:sz w:val="28"/>
          <w:szCs w:val="28"/>
        </w:rPr>
        <w:softHyphen/>
        <w:t xml:space="preserve">воноидов заключается в их капилляроукрепляющем действии и снижении проницаемости сосудистой стенки. Кроме </w:t>
      </w:r>
      <w:r w:rsidR="00A84D2F" w:rsidRPr="006C59C8">
        <w:rPr>
          <w:sz w:val="28"/>
          <w:szCs w:val="28"/>
        </w:rPr>
        <w:t>того,</w:t>
      </w:r>
      <w:r w:rsidRPr="006C59C8">
        <w:rPr>
          <w:sz w:val="28"/>
          <w:szCs w:val="28"/>
        </w:rPr>
        <w:t xml:space="preserve"> они активизируют окислительные процессы в тканях, способствуют образованию в организме витамина</w:t>
      </w:r>
      <w:r w:rsidR="004D1C03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4D1C03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С.</w:t>
      </w:r>
      <w:r w:rsidR="004D1C03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softHyphen/>
        <w:t>Витамин Р содержится в растительных продуктах: черноплод</w:t>
      </w:r>
      <w:r w:rsidRPr="006C59C8">
        <w:rPr>
          <w:sz w:val="28"/>
          <w:szCs w:val="28"/>
        </w:rPr>
        <w:softHyphen/>
        <w:t>ной рябине, черной смородине, шиповнике, цитрусовых, землянике, винограде, моркови, свекле, картофеле и др.</w:t>
      </w:r>
    </w:p>
    <w:p w:rsidR="00D917DA" w:rsidRPr="006C59C8" w:rsidRDefault="00066914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1C03">
        <w:rPr>
          <w:sz w:val="28"/>
          <w:szCs w:val="28"/>
        </w:rPr>
        <w:t>Витамины группы В</w:t>
      </w:r>
      <w:r w:rsidRPr="006C59C8">
        <w:rPr>
          <w:sz w:val="28"/>
          <w:szCs w:val="28"/>
        </w:rPr>
        <w:t xml:space="preserve"> принимают участие в процессах pocта, обмена, способствуют нормальному кроветворению. При </w:t>
      </w:r>
      <w:r w:rsidR="00A84D2F" w:rsidRPr="006C59C8">
        <w:rPr>
          <w:sz w:val="28"/>
          <w:szCs w:val="28"/>
        </w:rPr>
        <w:t>недостатке</w:t>
      </w:r>
      <w:r w:rsidR="00D917DA" w:rsidRPr="006C59C8">
        <w:rPr>
          <w:sz w:val="28"/>
          <w:szCs w:val="28"/>
        </w:rPr>
        <w:t xml:space="preserve"> одного из витаминов группы В нарушается деятельность не</w:t>
      </w:r>
      <w:r w:rsidR="00D917DA" w:rsidRPr="006C59C8">
        <w:rPr>
          <w:sz w:val="28"/>
          <w:szCs w:val="28"/>
        </w:rPr>
        <w:softHyphen/>
        <w:t>рвной системы и желудочно</w:t>
      </w:r>
      <w:r w:rsidR="00713A75">
        <w:rPr>
          <w:sz w:val="28"/>
          <w:szCs w:val="28"/>
        </w:rPr>
        <w:t>-</w:t>
      </w:r>
      <w:r w:rsidR="00D917DA" w:rsidRPr="006C59C8">
        <w:rPr>
          <w:sz w:val="28"/>
          <w:szCs w:val="28"/>
        </w:rPr>
        <w:t>кишечного тракта.</w:t>
      </w:r>
    </w:p>
    <w:p w:rsidR="00D917DA" w:rsidRPr="006C59C8" w:rsidRDefault="00D917D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1C03">
        <w:rPr>
          <w:b/>
          <w:sz w:val="28"/>
          <w:szCs w:val="28"/>
        </w:rPr>
        <w:t>Витамин В</w:t>
      </w:r>
      <w:r w:rsidRPr="006C59C8">
        <w:rPr>
          <w:sz w:val="28"/>
          <w:szCs w:val="28"/>
        </w:rPr>
        <w:t xml:space="preserve"> (тиамин) влияет на нейрогуморальную регуляцию, а также повышает двигательную и секреторную функцию желудка. Он входит в состав ряда </w:t>
      </w:r>
      <w:r w:rsidR="00A84D2F" w:rsidRPr="006C59C8">
        <w:rPr>
          <w:sz w:val="28"/>
          <w:szCs w:val="28"/>
        </w:rPr>
        <w:t>ферментов</w:t>
      </w:r>
      <w:r w:rsidRPr="006C59C8">
        <w:rPr>
          <w:sz w:val="28"/>
          <w:szCs w:val="28"/>
        </w:rPr>
        <w:t>, участвует в углеводном обмене и является основной частью молекулы кокарбоксилазы.</w:t>
      </w:r>
    </w:p>
    <w:p w:rsidR="00D917DA" w:rsidRPr="006C59C8" w:rsidRDefault="00D917D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Недостаток тиамина приводит к нарушению углеводного обмена, накоплению в тканях молочной и пировиноградной кис</w:t>
      </w:r>
      <w:r w:rsidRPr="006C59C8">
        <w:rPr>
          <w:sz w:val="28"/>
          <w:szCs w:val="28"/>
        </w:rPr>
        <w:softHyphen/>
        <w:t xml:space="preserve">лот, в </w:t>
      </w:r>
      <w:r w:rsidR="00A84D2F" w:rsidRPr="006C59C8">
        <w:rPr>
          <w:sz w:val="28"/>
          <w:szCs w:val="28"/>
        </w:rPr>
        <w:t>связи,</w:t>
      </w:r>
      <w:r w:rsidRPr="006C59C8">
        <w:rPr>
          <w:sz w:val="28"/>
          <w:szCs w:val="28"/>
        </w:rPr>
        <w:t xml:space="preserve"> с чем могут возникать невриты и нарушения функ</w:t>
      </w:r>
      <w:r w:rsidRPr="006C59C8">
        <w:rPr>
          <w:sz w:val="28"/>
          <w:szCs w:val="28"/>
        </w:rPr>
        <w:softHyphen/>
        <w:t>ций сердечно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сосудистой системы. Усиленное введение углеводов (с пищей или с лечебными целями) повышает потребность в ви</w:t>
      </w:r>
      <w:r w:rsidRPr="006C59C8">
        <w:rPr>
          <w:sz w:val="28"/>
          <w:szCs w:val="28"/>
        </w:rPr>
        <w:softHyphen/>
        <w:t>тамине В. Он необходим при физическом и нервном переутомле</w:t>
      </w:r>
      <w:r w:rsidRPr="006C59C8">
        <w:rPr>
          <w:sz w:val="28"/>
          <w:szCs w:val="28"/>
        </w:rPr>
        <w:softHyphen/>
        <w:t xml:space="preserve">нии, а также при </w:t>
      </w:r>
      <w:r w:rsidR="00A84D2F" w:rsidRPr="006C59C8">
        <w:rPr>
          <w:sz w:val="28"/>
          <w:szCs w:val="28"/>
        </w:rPr>
        <w:t>желудочно</w:t>
      </w:r>
      <w:r w:rsidR="00713A75">
        <w:rPr>
          <w:sz w:val="28"/>
          <w:szCs w:val="28"/>
        </w:rPr>
        <w:t>-</w:t>
      </w:r>
      <w:r w:rsidR="00A84D2F" w:rsidRPr="006C59C8">
        <w:rPr>
          <w:sz w:val="28"/>
          <w:szCs w:val="28"/>
        </w:rPr>
        <w:t>кишечных</w:t>
      </w:r>
      <w:r w:rsidRPr="006C59C8">
        <w:rPr>
          <w:sz w:val="28"/>
          <w:szCs w:val="28"/>
        </w:rPr>
        <w:t xml:space="preserve"> расстройствах, язвах же</w:t>
      </w:r>
      <w:r w:rsidRPr="006C59C8">
        <w:rPr>
          <w:sz w:val="28"/>
          <w:szCs w:val="28"/>
        </w:rPr>
        <w:softHyphen/>
        <w:t>лудка. Основными источниками витамина В, являются зерновые продукты, дрожжи и печенка. В отсутствие в организме витамина В, развивается тяжелое заболевание бери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бери. У больных пора</w:t>
      </w:r>
      <w:r w:rsidRPr="006C59C8">
        <w:rPr>
          <w:sz w:val="28"/>
          <w:szCs w:val="28"/>
        </w:rPr>
        <w:softHyphen/>
        <w:t>жаются двигательные и чувствительные нервы, нарушается сек</w:t>
      </w:r>
      <w:r w:rsidRPr="006C59C8">
        <w:rPr>
          <w:sz w:val="28"/>
          <w:szCs w:val="28"/>
        </w:rPr>
        <w:softHyphen/>
        <w:t>peтopнaя, моторная и всасывающая функция желудочно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кишеч</w:t>
      </w:r>
      <w:r w:rsidRPr="006C59C8">
        <w:rPr>
          <w:sz w:val="28"/>
          <w:szCs w:val="28"/>
        </w:rPr>
        <w:softHyphen/>
        <w:t>ного тракта.</w:t>
      </w:r>
    </w:p>
    <w:p w:rsidR="00D917DA" w:rsidRPr="006C59C8" w:rsidRDefault="00D917D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Суточная потребность детей в витамине В: в 5</w:t>
      </w:r>
      <w:r w:rsidR="004D1C03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4D1C03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7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1 мг, в 7</w:t>
      </w:r>
      <w:r w:rsidR="004D1C03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4D1C03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12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1,5 мг.</w:t>
      </w:r>
    </w:p>
    <w:p w:rsidR="00D917DA" w:rsidRPr="006C59C8" w:rsidRDefault="000E754E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1C03">
        <w:rPr>
          <w:b/>
          <w:sz w:val="28"/>
          <w:szCs w:val="28"/>
        </w:rPr>
        <w:t>Витамин В</w:t>
      </w:r>
      <w:r w:rsidRPr="004D1C03">
        <w:rPr>
          <w:b/>
          <w:sz w:val="28"/>
          <w:szCs w:val="28"/>
          <w:vertAlign w:val="subscript"/>
        </w:rPr>
        <w:t>2</w:t>
      </w:r>
      <w:r w:rsidR="00D917DA" w:rsidRPr="006C59C8">
        <w:rPr>
          <w:sz w:val="28"/>
          <w:szCs w:val="28"/>
        </w:rPr>
        <w:t xml:space="preserve"> (рибофлавин) относится к естественным оран</w:t>
      </w:r>
      <w:r w:rsidR="00D917DA" w:rsidRPr="006C59C8">
        <w:rPr>
          <w:sz w:val="28"/>
          <w:szCs w:val="28"/>
        </w:rPr>
        <w:softHyphen/>
        <w:t>жево</w:t>
      </w:r>
      <w:r w:rsidR="00713A75">
        <w:rPr>
          <w:sz w:val="28"/>
          <w:szCs w:val="28"/>
        </w:rPr>
        <w:t>-</w:t>
      </w:r>
      <w:r w:rsidR="00D917DA" w:rsidRPr="006C59C8">
        <w:rPr>
          <w:sz w:val="28"/>
          <w:szCs w:val="28"/>
        </w:rPr>
        <w:t>желтым пигментам овощей, картофеля, молока и др. Он участвует в ферментных системах, регулирующих в клетках и тканях процессы окисления и восстановления, принимает учас</w:t>
      </w:r>
      <w:r w:rsidR="00D917DA" w:rsidRPr="006C59C8">
        <w:rPr>
          <w:sz w:val="28"/>
          <w:szCs w:val="28"/>
        </w:rPr>
        <w:softHyphen/>
        <w:t>тие в процессах роста, обмене углеводов, белков и жиров, син</w:t>
      </w:r>
      <w:r w:rsidR="00D917DA" w:rsidRPr="006C59C8">
        <w:rPr>
          <w:sz w:val="28"/>
          <w:szCs w:val="28"/>
        </w:rPr>
        <w:softHyphen/>
        <w:t>тезе гемоглобина, оказывает нормализующее влияние на функ</w:t>
      </w:r>
      <w:r w:rsidR="00D917DA" w:rsidRPr="006C59C8">
        <w:rPr>
          <w:sz w:val="28"/>
          <w:szCs w:val="28"/>
        </w:rPr>
        <w:softHyphen/>
        <w:t>цию органа зрения: повышает темновую адаптацию, остроту зрения на цвет.</w:t>
      </w:r>
    </w:p>
    <w:p w:rsidR="00D917DA" w:rsidRPr="006C59C8" w:rsidRDefault="00D917D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При недостатке витамина нарушается нормальная функция центральной нервной и сосудистой систем, слизистые оболочки рта и языка покрываются кровоточащими, плохо заживающими трещинами, на коже, особенно около слизистых оболочек (у рта, носа, глаза), развивается себорейный дерматит, возможно нару</w:t>
      </w:r>
      <w:r w:rsidRPr="006C59C8">
        <w:rPr>
          <w:sz w:val="28"/>
          <w:szCs w:val="28"/>
        </w:rPr>
        <w:softHyphen/>
        <w:t>шение функции капилляров, проявляющееся в понижении их тонуса, расширении просвета и нарушении кровотока, снижают</w:t>
      </w:r>
      <w:r w:rsidRPr="006C59C8">
        <w:rPr>
          <w:sz w:val="28"/>
          <w:szCs w:val="28"/>
        </w:rPr>
        <w:softHyphen/>
        <w:t>ся функция печени и желудочная секреция.</w:t>
      </w:r>
    </w:p>
    <w:p w:rsidR="00D917DA" w:rsidRPr="006C59C8" w:rsidRDefault="00D917D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Рибофлавин присутствует в молочных продуктах, мясе, рыбе, хлебе, гречневой и манной крупах, овощах и фруктах, дрожжах, зародышах и оболочках зерновых культур.</w:t>
      </w:r>
    </w:p>
    <w:p w:rsidR="00D917DA" w:rsidRPr="006C59C8" w:rsidRDefault="00D917DA" w:rsidP="00713A75">
      <w:pPr>
        <w:widowControl w:val="0"/>
        <w:tabs>
          <w:tab w:val="left" w:pos="552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Суточная доза витамина В</w:t>
      </w:r>
      <w:r w:rsidRPr="004D1C03">
        <w:rPr>
          <w:sz w:val="28"/>
          <w:szCs w:val="28"/>
          <w:vertAlign w:val="subscript"/>
        </w:rPr>
        <w:t xml:space="preserve">2 </w:t>
      </w:r>
      <w:r w:rsidRPr="006C59C8">
        <w:rPr>
          <w:sz w:val="28"/>
          <w:szCs w:val="28"/>
        </w:rPr>
        <w:t>для детей: в 4</w:t>
      </w:r>
      <w:r w:rsidR="004D1C03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4D1C03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6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1,2 мг, в</w:t>
      </w:r>
      <w:r w:rsidR="004D1C03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7</w:t>
      </w:r>
      <w:r w:rsidR="004D1C03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4D1C03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8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1,5, в 13</w:t>
      </w:r>
      <w:r w:rsidR="004D1C03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4D1C03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15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2,2 мг.</w:t>
      </w:r>
    </w:p>
    <w:p w:rsidR="00EA08D7" w:rsidRPr="006C59C8" w:rsidRDefault="00D917D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1C03">
        <w:rPr>
          <w:b/>
          <w:sz w:val="28"/>
          <w:szCs w:val="28"/>
        </w:rPr>
        <w:t xml:space="preserve">Витамин </w:t>
      </w:r>
      <w:r w:rsidRPr="004D1C03">
        <w:rPr>
          <w:b/>
          <w:bCs/>
          <w:sz w:val="28"/>
          <w:szCs w:val="28"/>
        </w:rPr>
        <w:t>РР</w:t>
      </w:r>
      <w:r w:rsidRPr="006C59C8">
        <w:rPr>
          <w:b/>
          <w:bCs/>
          <w:sz w:val="28"/>
          <w:szCs w:val="28"/>
        </w:rPr>
        <w:t xml:space="preserve"> </w:t>
      </w:r>
      <w:r w:rsidRPr="006C59C8">
        <w:rPr>
          <w:sz w:val="28"/>
          <w:szCs w:val="28"/>
        </w:rPr>
        <w:t>(никотиновая кислота) содержится в тех же про</w:t>
      </w:r>
      <w:r w:rsidRPr="006C59C8">
        <w:rPr>
          <w:sz w:val="28"/>
          <w:szCs w:val="28"/>
        </w:rPr>
        <w:softHyphen/>
        <w:t>дуктах, что и витамины В и В</w:t>
      </w:r>
      <w:r w:rsidRPr="006C59C8">
        <w:rPr>
          <w:sz w:val="28"/>
          <w:szCs w:val="28"/>
          <w:vertAlign w:val="subscript"/>
        </w:rPr>
        <w:t>2</w:t>
      </w:r>
      <w:r w:rsidRPr="006C59C8">
        <w:rPr>
          <w:sz w:val="28"/>
          <w:szCs w:val="28"/>
        </w:rPr>
        <w:t>. Он участвует в реакциях клеточ</w:t>
      </w:r>
      <w:r w:rsidRPr="006C59C8">
        <w:rPr>
          <w:sz w:val="28"/>
          <w:szCs w:val="28"/>
        </w:rPr>
        <w:softHyphen/>
        <w:t>ного дыхания и во всех реакциях промежуточного обмена. Нико</w:t>
      </w:r>
      <w:r w:rsidRPr="006C59C8">
        <w:rPr>
          <w:sz w:val="28"/>
          <w:szCs w:val="28"/>
        </w:rPr>
        <w:softHyphen/>
      </w:r>
      <w:r w:rsidR="00EA08D7" w:rsidRPr="006C59C8">
        <w:rPr>
          <w:sz w:val="28"/>
          <w:szCs w:val="28"/>
        </w:rPr>
        <w:t>тиновая кислота нормализует секреторную и моторную функцию желудка, улучшает секрецию и состав сока поджелудочной желе</w:t>
      </w:r>
      <w:r w:rsidR="00EA08D7" w:rsidRPr="006C59C8">
        <w:rPr>
          <w:sz w:val="28"/>
          <w:szCs w:val="28"/>
        </w:rPr>
        <w:softHyphen/>
        <w:t>зы, нормализует функцию печени. Под влиянием витамина рр повышается использование организмом растительных белков. Он является не только катализатором, но и участником тканевого обмена головного мозга. Велика eгo роль и в процессах нормализа</w:t>
      </w:r>
      <w:r w:rsidR="00EA08D7" w:rsidRPr="006C59C8">
        <w:rPr>
          <w:sz w:val="28"/>
          <w:szCs w:val="28"/>
        </w:rPr>
        <w:softHyphen/>
        <w:t>ции возбуждения и торможения.</w:t>
      </w:r>
    </w:p>
    <w:p w:rsidR="00EA08D7" w:rsidRPr="006C59C8" w:rsidRDefault="00EA08D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Недостаток витамина рр вызывает пеллагру, расстройства фун</w:t>
      </w:r>
      <w:r w:rsidRPr="006C59C8">
        <w:rPr>
          <w:sz w:val="28"/>
          <w:szCs w:val="28"/>
        </w:rPr>
        <w:softHyphen/>
        <w:t>кций органов желудочно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кишечного тракта и психики. В более тяжелых случаях поражаются чувствительные и двигательные не</w:t>
      </w:r>
      <w:r w:rsidRPr="006C59C8">
        <w:rPr>
          <w:sz w:val="28"/>
          <w:szCs w:val="28"/>
        </w:rPr>
        <w:softHyphen/>
        <w:t>рвы. Наблюдаются ухудшение памяти, головная боль, бессонни</w:t>
      </w:r>
      <w:r w:rsidRPr="006C59C8">
        <w:rPr>
          <w:sz w:val="28"/>
          <w:szCs w:val="28"/>
        </w:rPr>
        <w:softHyphen/>
        <w:t>ца, появляется раздражительность, дети становятся капризными, плаксивыми.</w:t>
      </w:r>
    </w:p>
    <w:p w:rsidR="00EA08D7" w:rsidRPr="006C59C8" w:rsidRDefault="00EA08D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1C03">
        <w:rPr>
          <w:b/>
          <w:sz w:val="28"/>
          <w:szCs w:val="28"/>
        </w:rPr>
        <w:t>Витамин А</w:t>
      </w:r>
      <w:r w:rsidRPr="006C59C8">
        <w:rPr>
          <w:sz w:val="28"/>
          <w:szCs w:val="28"/>
        </w:rPr>
        <w:t xml:space="preserve"> (ретинол) содействует росту всех клеток и тканей организма, а также нормальной функции желез внешней и внут</w:t>
      </w:r>
      <w:r w:rsidRPr="006C59C8">
        <w:rPr>
          <w:sz w:val="28"/>
          <w:szCs w:val="28"/>
        </w:rPr>
        <w:softHyphen/>
        <w:t>ренней секреции. Недостаток ретинола сказывается на зрении, вызывая сужение поля зрения и нарушении нормального цветоощущения, а также на состоянии слизистых оболочек дыхатель</w:t>
      </w:r>
      <w:r w:rsidRPr="006C59C8">
        <w:rPr>
          <w:sz w:val="28"/>
          <w:szCs w:val="28"/>
        </w:rPr>
        <w:softHyphen/>
        <w:t>ных путей, желудочно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кишечного тракта, почек, верхнего слоя кожи. Все это приводит к резкому снижению сопротивляемости организма к различным микробам.</w:t>
      </w:r>
    </w:p>
    <w:p w:rsidR="00EA08D7" w:rsidRPr="006C59C8" w:rsidRDefault="00EA08D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Витамин А содержится главным образом в продуктах живот</w:t>
      </w:r>
      <w:r w:rsidRPr="006C59C8">
        <w:rPr>
          <w:sz w:val="28"/>
          <w:szCs w:val="28"/>
        </w:rPr>
        <w:softHyphen/>
        <w:t>ного происхождения (молоко, сливки, масло, рыбий, жир, яич</w:t>
      </w:r>
      <w:r w:rsidRPr="006C59C8">
        <w:rPr>
          <w:sz w:val="28"/>
          <w:szCs w:val="28"/>
        </w:rPr>
        <w:softHyphen/>
        <w:t>ный белок, мясо, печенка) и в растениях (зеленые листья сала</w:t>
      </w:r>
      <w:r w:rsidRPr="006C59C8">
        <w:rPr>
          <w:sz w:val="28"/>
          <w:szCs w:val="28"/>
        </w:rPr>
        <w:softHyphen/>
        <w:t xml:space="preserve">та, щавеля, капуста, зеленый лук). В плодах и овощах, окрашенных в красный и желтый цвета, содержится провитамин  А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каро</w:t>
      </w:r>
      <w:r w:rsidRPr="006C59C8">
        <w:rPr>
          <w:sz w:val="28"/>
          <w:szCs w:val="28"/>
        </w:rPr>
        <w:softHyphen/>
        <w:t>тин.</w:t>
      </w:r>
    </w:p>
    <w:p w:rsidR="00EA08D7" w:rsidRPr="006C59C8" w:rsidRDefault="00EA08D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Суточная доза витамина А: от 1 года до 7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1 мг, от 7 до 15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1,5 мг (такая же, как и для взрослых).</w:t>
      </w:r>
    </w:p>
    <w:p w:rsidR="00EA08D7" w:rsidRPr="006C59C8" w:rsidRDefault="00EA08D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1C03">
        <w:rPr>
          <w:b/>
          <w:sz w:val="28"/>
          <w:szCs w:val="28"/>
        </w:rPr>
        <w:t>Витамин D</w:t>
      </w:r>
      <w:r w:rsidRPr="006C59C8">
        <w:rPr>
          <w:sz w:val="28"/>
          <w:szCs w:val="28"/>
        </w:rPr>
        <w:t xml:space="preserve"> (эртокальциферол) играет важную роль в фосфор</w:t>
      </w:r>
      <w:r w:rsidRPr="006C59C8">
        <w:rPr>
          <w:sz w:val="28"/>
          <w:szCs w:val="28"/>
        </w:rPr>
        <w:softHyphen/>
        <w:t>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кальциевом обмене. Он нормализует всасывание из кишечни</w:t>
      </w:r>
      <w:r w:rsidRPr="006C59C8">
        <w:rPr>
          <w:sz w:val="28"/>
          <w:szCs w:val="28"/>
        </w:rPr>
        <w:softHyphen/>
        <w:t>ка солей кальция и фосфора, оказывает регулирующее действие на их обмен, способствует превращению органического фосфора тканей в неорганические его соединения и отложению фосфата кальция в костях, стимулирует рост. Недостаток витамина D в организме ребенка приводит к возникновению рахита наруше</w:t>
      </w:r>
      <w:r w:rsidRPr="006C59C8">
        <w:rPr>
          <w:sz w:val="28"/>
          <w:szCs w:val="28"/>
        </w:rPr>
        <w:softHyphen/>
        <w:t>нию нормального окостенения, вследствие этого наблюдаются недоразвитие и</w:t>
      </w:r>
      <w:r w:rsidRPr="006C59C8">
        <w:rPr>
          <w:iCs/>
          <w:sz w:val="28"/>
          <w:szCs w:val="28"/>
        </w:rPr>
        <w:t xml:space="preserve"> </w:t>
      </w:r>
      <w:r w:rsidRPr="006C59C8">
        <w:rPr>
          <w:sz w:val="28"/>
          <w:szCs w:val="28"/>
        </w:rPr>
        <w:t>деформация костей, страдают мышечная, нервная и другие системы организма.</w:t>
      </w:r>
    </w:p>
    <w:p w:rsidR="00EA08D7" w:rsidRPr="006C59C8" w:rsidRDefault="00EA08D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 периоды ускорения роста необходимым добавлением к пище является витамин D в масляном растворе.</w:t>
      </w:r>
    </w:p>
    <w:p w:rsidR="00E60503" w:rsidRPr="006C59C8" w:rsidRDefault="00EA08D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Витамин D содержится в рыбе, рыбьем жире, икре, яичном желтке, свежем молоке и сливочном масле, а также образуется в коже под влиянием ультрафиолетовых лучей. Применение вита</w:t>
      </w:r>
      <w:r w:rsidRPr="006C59C8">
        <w:rPr>
          <w:sz w:val="28"/>
          <w:szCs w:val="28"/>
        </w:rPr>
        <w:softHyphen/>
        <w:t>мина D с лечебной целью требует осторожности. При приеме</w:t>
      </w:r>
      <w:r w:rsidR="00E60503" w:rsidRPr="006C59C8">
        <w:rPr>
          <w:sz w:val="28"/>
          <w:szCs w:val="28"/>
        </w:rPr>
        <w:t xml:space="preserve"> большого количества его возникают осложнения и возможна тя</w:t>
      </w:r>
      <w:r w:rsidR="00E60503" w:rsidRPr="006C59C8">
        <w:rPr>
          <w:sz w:val="28"/>
          <w:szCs w:val="28"/>
        </w:rPr>
        <w:softHyphen/>
        <w:t>желая интоксикация.</w:t>
      </w:r>
    </w:p>
    <w:p w:rsidR="00E60503" w:rsidRPr="006C59C8" w:rsidRDefault="00E6050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Суточная доза витамина D составляет 2 мг.</w:t>
      </w:r>
    </w:p>
    <w:p w:rsidR="00E60503" w:rsidRPr="006C59C8" w:rsidRDefault="00E60503" w:rsidP="00713A75">
      <w:pPr>
        <w:widowControl w:val="0"/>
        <w:tabs>
          <w:tab w:val="left" w:pos="292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1C03">
        <w:rPr>
          <w:b/>
          <w:sz w:val="28"/>
          <w:szCs w:val="28"/>
        </w:rPr>
        <w:t>Витамин Е</w:t>
      </w:r>
      <w:r w:rsidRPr="006C59C8">
        <w:rPr>
          <w:sz w:val="28"/>
          <w:szCs w:val="28"/>
        </w:rPr>
        <w:t xml:space="preserve"> (токоферол) повышает накопление во внутренних органах всех жирорастворимых витаминов, принимает участие в обмене белка, нормализует мышечную деятельность. Установлена тесная связь витамина Е с функцией и состоянием эндокринных систем, особенно половых желез, гипофиза, надпочечников и щитовидной железы.</w:t>
      </w:r>
    </w:p>
    <w:p w:rsidR="00E60503" w:rsidRPr="006C59C8" w:rsidRDefault="00E6050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Витамин Е содержится в сливочном и растительных маслах, мясе, печенке, яичном желтке, горохе, кукурузе и овощах. Суточ</w:t>
      </w:r>
      <w:r w:rsidRPr="006C59C8">
        <w:rPr>
          <w:sz w:val="28"/>
          <w:szCs w:val="28"/>
        </w:rPr>
        <w:softHyphen/>
        <w:t>ная доза для детей составляет 5 мг.</w:t>
      </w:r>
    </w:p>
    <w:p w:rsidR="00E60503" w:rsidRPr="006C59C8" w:rsidRDefault="00E6050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1C03">
        <w:rPr>
          <w:b/>
          <w:sz w:val="28"/>
          <w:szCs w:val="28"/>
        </w:rPr>
        <w:t>Витамин К</w:t>
      </w:r>
      <w:r w:rsidRPr="006C59C8">
        <w:rPr>
          <w:sz w:val="28"/>
          <w:szCs w:val="28"/>
        </w:rPr>
        <w:t xml:space="preserve"> способствует нормальному свертыванию крови, участвует в обменных процессах, стимулирующих рост и развитие организма, в дыхании клеток. При заболеваниях желудочно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ки</w:t>
      </w:r>
      <w:r w:rsidRPr="006C59C8">
        <w:rPr>
          <w:sz w:val="28"/>
          <w:szCs w:val="28"/>
        </w:rPr>
        <w:softHyphen/>
        <w:t>шечного тракта, печени, а также при длительном приеме сульфа</w:t>
      </w:r>
      <w:r w:rsidRPr="006C59C8">
        <w:rPr>
          <w:sz w:val="28"/>
          <w:szCs w:val="28"/>
        </w:rPr>
        <w:softHyphen/>
        <w:t>мидных препаратов и антибиотиков количество витамина К резко снижается, что приводит к плохой свертываемости крови, лом</w:t>
      </w:r>
      <w:r w:rsidRPr="006C59C8">
        <w:rPr>
          <w:sz w:val="28"/>
          <w:szCs w:val="28"/>
        </w:rPr>
        <w:softHyphen/>
        <w:t>кости сосудов, кровоизлияниям.</w:t>
      </w:r>
    </w:p>
    <w:p w:rsidR="00E60503" w:rsidRPr="006C59C8" w:rsidRDefault="00E6050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Витамин К содержится в салате, капусте, шпинате, яйцах, молоке.</w:t>
      </w:r>
    </w:p>
    <w:p w:rsidR="00E60503" w:rsidRPr="006C59C8" w:rsidRDefault="00355F04" w:rsidP="00713A75">
      <w:pPr>
        <w:pStyle w:val="1"/>
        <w:spacing w:line="360" w:lineRule="auto"/>
        <w:ind w:firstLine="720"/>
        <w:jc w:val="both"/>
        <w:rPr>
          <w:rFonts w:ascii="Times New Roman" w:hAnsi="Times New Roman"/>
        </w:rPr>
      </w:pPr>
      <w:bookmarkStart w:id="11" w:name="_Toc72318384"/>
      <w:r w:rsidRPr="006C59C8">
        <w:rPr>
          <w:rFonts w:ascii="Times New Roman" w:hAnsi="Times New Roman"/>
        </w:rPr>
        <w:t>10.</w:t>
      </w:r>
      <w:r w:rsidR="00E60503" w:rsidRPr="006C59C8">
        <w:rPr>
          <w:rFonts w:ascii="Times New Roman" w:hAnsi="Times New Roman"/>
        </w:rPr>
        <w:t>Вскармливание детей первого года жизни</w:t>
      </w:r>
      <w:r w:rsidR="004D1C03">
        <w:rPr>
          <w:rFonts w:ascii="Times New Roman" w:hAnsi="Times New Roman"/>
        </w:rPr>
        <w:t>.</w:t>
      </w:r>
      <w:bookmarkEnd w:id="11"/>
    </w:p>
    <w:p w:rsidR="00E60503" w:rsidRPr="006C59C8" w:rsidRDefault="00E6050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Правильное вскармливание обеспечивает нормальное физичес</w:t>
      </w:r>
      <w:r w:rsidRPr="006C59C8">
        <w:rPr>
          <w:sz w:val="28"/>
          <w:szCs w:val="28"/>
        </w:rPr>
        <w:softHyphen/>
        <w:t>кое и психическое развитие детей.</w:t>
      </w:r>
    </w:p>
    <w:p w:rsidR="00E60503" w:rsidRPr="006C59C8" w:rsidRDefault="00E6050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Материнское молоко является идеальной пищей для ребенка. Оно содержит все необходимые в количественном и качествен</w:t>
      </w:r>
      <w:r w:rsidRPr="006C59C8">
        <w:rPr>
          <w:sz w:val="28"/>
          <w:szCs w:val="28"/>
        </w:rPr>
        <w:softHyphen/>
        <w:t>ном соотношении продукты: белки, жиры, углеводы, минераль</w:t>
      </w:r>
      <w:r w:rsidRPr="006C59C8">
        <w:rPr>
          <w:sz w:val="28"/>
          <w:szCs w:val="28"/>
        </w:rPr>
        <w:softHyphen/>
        <w:t>ные вещества, витамины, ферменты, гормоны, специфические и неспецифические вещества, убивающие микробов.</w:t>
      </w:r>
    </w:p>
    <w:p w:rsidR="00E60503" w:rsidRPr="006C59C8" w:rsidRDefault="00E6050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Недостаточное количество материнского молока восполняют коровьим, на основе которого приготовляют продукты детского питания. В грудном молоке количественное соотношение между белками, жирами и углеводами близко к 1</w:t>
      </w:r>
      <w:r w:rsidR="00C935D9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: 3</w:t>
      </w:r>
      <w:r w:rsidR="00C935D9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: 6, тогда как в коро</w:t>
      </w:r>
      <w:r w:rsidRPr="006C59C8">
        <w:rPr>
          <w:sz w:val="28"/>
          <w:szCs w:val="28"/>
        </w:rPr>
        <w:softHyphen/>
        <w:t xml:space="preserve">вьем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к 1</w:t>
      </w:r>
      <w:r w:rsidR="00C935D9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: 1</w:t>
      </w:r>
      <w:r w:rsidR="00C935D9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: 1. Такое соотношение обеспечивает лучшее перева</w:t>
      </w:r>
      <w:r w:rsidRPr="006C59C8">
        <w:rPr>
          <w:sz w:val="28"/>
          <w:szCs w:val="28"/>
        </w:rPr>
        <w:softHyphen/>
        <w:t>ривание и наиболее полное всасывание детским организмом груд</w:t>
      </w:r>
      <w:r w:rsidRPr="006C59C8">
        <w:rPr>
          <w:sz w:val="28"/>
          <w:szCs w:val="28"/>
        </w:rPr>
        <w:softHyphen/>
        <w:t>ного молока.</w:t>
      </w:r>
    </w:p>
    <w:p w:rsidR="00E60503" w:rsidRPr="006C59C8" w:rsidRDefault="00E6050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Основным углеводом женского молока является</w:t>
      </w:r>
      <w:r w:rsidR="00BE6910" w:rsidRPr="006C59C8">
        <w:rPr>
          <w:sz w:val="28"/>
          <w:szCs w:val="28"/>
        </w:rPr>
        <w:t xml:space="preserve"> ß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лактоза. В отличие от </w:t>
      </w:r>
      <w:r w:rsidR="00AB5E18" w:rsidRPr="006C59C8">
        <w:rPr>
          <w:sz w:val="28"/>
          <w:szCs w:val="28"/>
        </w:rPr>
        <w:t>α</w:t>
      </w:r>
      <w:r w:rsidR="00713A75">
        <w:rPr>
          <w:sz w:val="28"/>
          <w:szCs w:val="28"/>
        </w:rPr>
        <w:t>-</w:t>
      </w:r>
      <w:r w:rsidR="00A84D2F" w:rsidRPr="006C59C8">
        <w:rPr>
          <w:sz w:val="28"/>
          <w:szCs w:val="28"/>
        </w:rPr>
        <w:t>лактозы</w:t>
      </w:r>
      <w:r w:rsidRPr="006C59C8">
        <w:rPr>
          <w:sz w:val="28"/>
          <w:szCs w:val="28"/>
        </w:rPr>
        <w:t xml:space="preserve"> коровьего молока она способствует разви</w:t>
      </w:r>
      <w:r w:rsidRPr="006C59C8">
        <w:rPr>
          <w:sz w:val="28"/>
          <w:szCs w:val="28"/>
        </w:rPr>
        <w:softHyphen/>
        <w:t>тию микрофлоры, оказывающей благотворное влияние на про</w:t>
      </w:r>
      <w:r w:rsidRPr="006C59C8">
        <w:rPr>
          <w:sz w:val="28"/>
          <w:szCs w:val="28"/>
        </w:rPr>
        <w:softHyphen/>
        <w:t>цессы пищеварения. Кроме того, в женском молоке содержатся такие важные для кроветворения элементы, как железо, медь, кобальт.</w:t>
      </w:r>
    </w:p>
    <w:p w:rsidR="00927F63" w:rsidRPr="006C59C8" w:rsidRDefault="00927F6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По сравнению с коровьим</w:t>
      </w:r>
      <w:r w:rsidR="00C935D9">
        <w:rPr>
          <w:sz w:val="28"/>
          <w:szCs w:val="28"/>
        </w:rPr>
        <w:t>,</w:t>
      </w:r>
      <w:r w:rsidRPr="006C59C8">
        <w:rPr>
          <w:sz w:val="28"/>
          <w:szCs w:val="28"/>
        </w:rPr>
        <w:t xml:space="preserve"> женское молоко значительно богаче такими ферментами, как каталаза, липаза, амилаза. Это способ</w:t>
      </w:r>
      <w:r w:rsidRPr="006C59C8">
        <w:rPr>
          <w:sz w:val="28"/>
          <w:szCs w:val="28"/>
        </w:rPr>
        <w:softHyphen/>
        <w:t>ствует быстрому и лучшему его усвоению, а содержащиеся в нем макрофаги, иммунные антитела, лизоцим повышают сопротив</w:t>
      </w:r>
      <w:r w:rsidRPr="006C59C8">
        <w:rPr>
          <w:sz w:val="28"/>
          <w:szCs w:val="28"/>
        </w:rPr>
        <w:softHyphen/>
        <w:t>ляемость детей к различным заболеваниям. Кроме того, при груд</w:t>
      </w:r>
      <w:r w:rsidRPr="006C59C8">
        <w:rPr>
          <w:sz w:val="28"/>
          <w:szCs w:val="28"/>
        </w:rPr>
        <w:softHyphen/>
        <w:t>ном вскармливании ребенок получает стерильное молоко, а кон</w:t>
      </w:r>
      <w:r w:rsidRPr="006C59C8">
        <w:rPr>
          <w:sz w:val="28"/>
          <w:szCs w:val="28"/>
        </w:rPr>
        <w:softHyphen/>
        <w:t>такт с матерью во время кормления способствует психическому развитию малыша.</w:t>
      </w:r>
    </w:p>
    <w:p w:rsidR="00927F63" w:rsidRPr="006C59C8" w:rsidRDefault="00927F6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При вскармливании грудного ребенка следует учитывать су</w:t>
      </w:r>
      <w:r w:rsidRPr="006C59C8">
        <w:rPr>
          <w:sz w:val="28"/>
          <w:szCs w:val="28"/>
        </w:rPr>
        <w:softHyphen/>
        <w:t>точную потребность в молоке, которая зависит от массы тела, состояния здоровья и возрастных потребностей.</w:t>
      </w:r>
      <w:r w:rsidR="0016328C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Количество грудного молока на одно кормление</w:t>
      </w:r>
      <w:r w:rsidR="00B733AB" w:rsidRPr="006C59C8">
        <w:rPr>
          <w:sz w:val="28"/>
          <w:szCs w:val="2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2"/>
        <w:gridCol w:w="5438"/>
      </w:tblGrid>
      <w:tr w:rsidR="00927F63" w:rsidRPr="006C59C8">
        <w:trPr>
          <w:trHeight w:val="470"/>
          <w:jc w:val="center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3" w:rsidRPr="006C59C8" w:rsidRDefault="00927F63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 xml:space="preserve">Возраст, </w:t>
            </w:r>
            <w:r w:rsidR="00B733AB" w:rsidRPr="006C59C8">
              <w:rPr>
                <w:sz w:val="28"/>
                <w:szCs w:val="28"/>
              </w:rPr>
              <w:t>мес.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3" w:rsidRPr="006C59C8" w:rsidRDefault="00927F63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Количество молока, мл</w:t>
            </w:r>
          </w:p>
        </w:tc>
      </w:tr>
      <w:tr w:rsidR="00927F63" w:rsidRPr="006C59C8">
        <w:trPr>
          <w:trHeight w:val="369"/>
          <w:jc w:val="center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7F63" w:rsidRPr="006C59C8" w:rsidRDefault="00927F63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7F63" w:rsidRPr="006C59C8" w:rsidRDefault="00927F63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90</w:t>
            </w:r>
            <w:r w:rsidR="00C935D9">
              <w:rPr>
                <w:sz w:val="28"/>
                <w:szCs w:val="28"/>
              </w:rPr>
              <w:t xml:space="preserve"> </w:t>
            </w:r>
            <w:r w:rsidR="00713A75">
              <w:rPr>
                <w:sz w:val="28"/>
                <w:szCs w:val="28"/>
              </w:rPr>
              <w:t>-</w:t>
            </w:r>
            <w:r w:rsidR="00C935D9">
              <w:rPr>
                <w:sz w:val="28"/>
                <w:szCs w:val="28"/>
              </w:rPr>
              <w:t xml:space="preserve"> </w:t>
            </w:r>
            <w:r w:rsidRPr="006C59C8">
              <w:rPr>
                <w:sz w:val="28"/>
                <w:szCs w:val="28"/>
              </w:rPr>
              <w:t>100</w:t>
            </w:r>
          </w:p>
        </w:tc>
      </w:tr>
      <w:tr w:rsidR="00927F63" w:rsidRPr="006C59C8">
        <w:trPr>
          <w:trHeight w:val="283"/>
          <w:jc w:val="center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7F63" w:rsidRPr="006C59C8" w:rsidRDefault="00927F63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2</w:t>
            </w:r>
          </w:p>
        </w:tc>
        <w:tc>
          <w:tcPr>
            <w:tcW w:w="5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7F63" w:rsidRPr="006C59C8" w:rsidRDefault="00927F63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120</w:t>
            </w:r>
            <w:r w:rsidR="00C935D9">
              <w:rPr>
                <w:sz w:val="28"/>
                <w:szCs w:val="28"/>
              </w:rPr>
              <w:t xml:space="preserve"> </w:t>
            </w:r>
            <w:r w:rsidR="00713A75">
              <w:rPr>
                <w:sz w:val="28"/>
                <w:szCs w:val="28"/>
              </w:rPr>
              <w:t>-</w:t>
            </w:r>
            <w:r w:rsidR="00C935D9">
              <w:rPr>
                <w:sz w:val="28"/>
                <w:szCs w:val="28"/>
              </w:rPr>
              <w:t xml:space="preserve"> </w:t>
            </w:r>
            <w:r w:rsidRPr="006C59C8">
              <w:rPr>
                <w:sz w:val="28"/>
                <w:szCs w:val="28"/>
              </w:rPr>
              <w:t>130</w:t>
            </w:r>
          </w:p>
        </w:tc>
      </w:tr>
      <w:tr w:rsidR="00927F63" w:rsidRPr="006C59C8">
        <w:trPr>
          <w:trHeight w:val="283"/>
          <w:jc w:val="center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7F63" w:rsidRPr="006C59C8" w:rsidRDefault="00927F63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3</w:t>
            </w:r>
          </w:p>
        </w:tc>
        <w:tc>
          <w:tcPr>
            <w:tcW w:w="5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7F63" w:rsidRPr="006C59C8" w:rsidRDefault="00927F63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150</w:t>
            </w:r>
            <w:r w:rsidR="00C935D9">
              <w:rPr>
                <w:sz w:val="28"/>
                <w:szCs w:val="28"/>
              </w:rPr>
              <w:t xml:space="preserve"> </w:t>
            </w:r>
            <w:r w:rsidR="00713A75">
              <w:rPr>
                <w:sz w:val="28"/>
                <w:szCs w:val="28"/>
              </w:rPr>
              <w:t>-</w:t>
            </w:r>
            <w:r w:rsidR="00C935D9">
              <w:rPr>
                <w:sz w:val="28"/>
                <w:szCs w:val="28"/>
              </w:rPr>
              <w:t xml:space="preserve"> </w:t>
            </w:r>
            <w:r w:rsidRPr="006C59C8">
              <w:rPr>
                <w:sz w:val="28"/>
                <w:szCs w:val="28"/>
              </w:rPr>
              <w:t>175</w:t>
            </w:r>
          </w:p>
        </w:tc>
      </w:tr>
      <w:tr w:rsidR="00927F63" w:rsidRPr="006C59C8">
        <w:trPr>
          <w:trHeight w:val="288"/>
          <w:jc w:val="center"/>
        </w:trPr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7F63" w:rsidRPr="006C59C8" w:rsidRDefault="00927F63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От 3 до 6</w:t>
            </w:r>
          </w:p>
        </w:tc>
        <w:tc>
          <w:tcPr>
            <w:tcW w:w="5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7F63" w:rsidRPr="006C59C8" w:rsidRDefault="00927F63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180</w:t>
            </w:r>
            <w:r w:rsidR="00C935D9">
              <w:rPr>
                <w:sz w:val="28"/>
                <w:szCs w:val="28"/>
              </w:rPr>
              <w:t xml:space="preserve"> </w:t>
            </w:r>
            <w:r w:rsidR="00713A75">
              <w:rPr>
                <w:sz w:val="28"/>
                <w:szCs w:val="28"/>
              </w:rPr>
              <w:t>-</w:t>
            </w:r>
            <w:r w:rsidR="00C935D9">
              <w:rPr>
                <w:sz w:val="28"/>
                <w:szCs w:val="28"/>
              </w:rPr>
              <w:t xml:space="preserve"> </w:t>
            </w:r>
            <w:r w:rsidRPr="006C59C8">
              <w:rPr>
                <w:sz w:val="28"/>
                <w:szCs w:val="28"/>
              </w:rPr>
              <w:t>200</w:t>
            </w:r>
          </w:p>
        </w:tc>
      </w:tr>
      <w:tr w:rsidR="00927F63" w:rsidRPr="006C59C8">
        <w:trPr>
          <w:trHeight w:val="340"/>
          <w:jc w:val="center"/>
        </w:trPr>
        <w:tc>
          <w:tcPr>
            <w:tcW w:w="4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3" w:rsidRPr="006C59C8" w:rsidRDefault="00927F63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От 6 до 12</w:t>
            </w:r>
          </w:p>
        </w:tc>
        <w:tc>
          <w:tcPr>
            <w:tcW w:w="5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3" w:rsidRPr="006C59C8" w:rsidRDefault="00927F63" w:rsidP="00713A7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6C59C8">
              <w:rPr>
                <w:sz w:val="28"/>
                <w:szCs w:val="28"/>
              </w:rPr>
              <w:t>200</w:t>
            </w:r>
          </w:p>
        </w:tc>
      </w:tr>
    </w:tbl>
    <w:p w:rsidR="00927F63" w:rsidRPr="006C59C8" w:rsidRDefault="00927F6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927F63" w:rsidRPr="006C59C8" w:rsidRDefault="00927F6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Оптимальное время кормление определяется в зависимости от такого состояния ребенка, когда он уже достаточно проголо</w:t>
      </w:r>
      <w:r w:rsidRPr="006C59C8">
        <w:rPr>
          <w:sz w:val="28"/>
          <w:szCs w:val="28"/>
        </w:rPr>
        <w:softHyphen/>
        <w:t>дался и активно выражает беспокойство. Обычно кормление про</w:t>
      </w:r>
      <w:r w:rsidRPr="006C59C8">
        <w:rPr>
          <w:sz w:val="28"/>
          <w:szCs w:val="28"/>
        </w:rPr>
        <w:softHyphen/>
        <w:t>водят в следующие часы: при 7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разовом кормлении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в 6, 9,</w:t>
      </w:r>
      <w:r w:rsidR="00C935D9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12, 15, 18, 21 и 24 ч, при 6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разовом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в 6, 9 ч 30 мин, 13 ч, 16 ч 30 мин, 20 ч, 23 ч 30 мин, при 5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разовом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в 6, 10, 14, 16 и 22 ч. Кормление в одни и те же часы создает ритмичность в деятель</w:t>
      </w:r>
      <w:r w:rsidRPr="006C59C8">
        <w:rPr>
          <w:sz w:val="28"/>
          <w:szCs w:val="28"/>
        </w:rPr>
        <w:softHyphen/>
        <w:t>ности пищеварительных желез и способствует рефлекторному отделению пищеварительных соков. Вместе с тем допустимы от</w:t>
      </w:r>
      <w:r w:rsidRPr="006C59C8">
        <w:rPr>
          <w:sz w:val="28"/>
          <w:szCs w:val="28"/>
        </w:rPr>
        <w:softHyphen/>
        <w:t>клонения в пределах получаса или часа от установленного вре</w:t>
      </w:r>
      <w:r w:rsidRPr="006C59C8">
        <w:rPr>
          <w:sz w:val="28"/>
          <w:szCs w:val="28"/>
        </w:rPr>
        <w:softHyphen/>
        <w:t>мени приема пиши.</w:t>
      </w:r>
    </w:p>
    <w:p w:rsidR="00927F63" w:rsidRPr="006C59C8" w:rsidRDefault="00927F6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При кормлении следует прикладывать ребенка то к одной, то к другой груди, обращая внимание на полное опорожнение. В случае недостаточности молока у матери впервые 2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3 </w:t>
      </w:r>
      <w:r w:rsidR="00AB5E18" w:rsidRPr="006C59C8">
        <w:rPr>
          <w:sz w:val="28"/>
          <w:szCs w:val="28"/>
        </w:rPr>
        <w:t>мес.</w:t>
      </w:r>
      <w:r w:rsidRPr="006C59C8">
        <w:rPr>
          <w:sz w:val="28"/>
          <w:szCs w:val="28"/>
        </w:rPr>
        <w:t xml:space="preserve"> после каждого кормления грудью добавляют донорское молоко, которое предва</w:t>
      </w:r>
      <w:r w:rsidRPr="006C59C8">
        <w:rPr>
          <w:sz w:val="28"/>
          <w:szCs w:val="28"/>
        </w:rPr>
        <w:softHyphen/>
        <w:t>рительно стерилизуют и подогревают, молочные смеси.</w:t>
      </w:r>
    </w:p>
    <w:p w:rsidR="006E1193" w:rsidRPr="006C59C8" w:rsidRDefault="00927F6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Несмотря на </w:t>
      </w:r>
      <w:r w:rsidR="00AB5E18" w:rsidRPr="006C59C8">
        <w:rPr>
          <w:sz w:val="28"/>
          <w:szCs w:val="28"/>
        </w:rPr>
        <w:t>то,</w:t>
      </w:r>
      <w:r w:rsidRPr="006C59C8">
        <w:rPr>
          <w:sz w:val="28"/>
          <w:szCs w:val="28"/>
        </w:rPr>
        <w:t xml:space="preserve"> что естественное вскармливание является наи</w:t>
      </w:r>
      <w:r w:rsidRPr="006C59C8">
        <w:rPr>
          <w:sz w:val="28"/>
          <w:szCs w:val="28"/>
        </w:rPr>
        <w:softHyphen/>
        <w:t>лучшим для детей грудного возраста, они уже с 1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го месяца жиз</w:t>
      </w:r>
      <w:r w:rsidRPr="006C59C8">
        <w:rPr>
          <w:sz w:val="28"/>
          <w:szCs w:val="28"/>
        </w:rPr>
        <w:softHyphen/>
        <w:t>ни нуждаются в дополнительном введении в рацион питания ви</w:t>
      </w:r>
      <w:r w:rsidRPr="006C59C8">
        <w:rPr>
          <w:sz w:val="28"/>
          <w:szCs w:val="28"/>
        </w:rPr>
        <w:softHyphen/>
      </w:r>
      <w:r w:rsidR="006E1193" w:rsidRPr="006C59C8">
        <w:rPr>
          <w:sz w:val="28"/>
          <w:szCs w:val="28"/>
        </w:rPr>
        <w:t>таминов, некоторых минеральных солей, органических кислот. С этой целью уже с месячного возраста в питание вводят соки, начиная с нескольких капель. Постепенно увеличивая количество сока, его доводят до 30</w:t>
      </w:r>
      <w:r w:rsidR="00C935D9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C935D9">
        <w:rPr>
          <w:sz w:val="28"/>
          <w:szCs w:val="28"/>
        </w:rPr>
        <w:t xml:space="preserve"> </w:t>
      </w:r>
      <w:r w:rsidR="006E1193" w:rsidRPr="006C59C8">
        <w:rPr>
          <w:sz w:val="28"/>
          <w:szCs w:val="28"/>
        </w:rPr>
        <w:t>50 мл в сутки (в 2</w:t>
      </w:r>
      <w:r w:rsidR="00C935D9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C935D9">
        <w:rPr>
          <w:sz w:val="28"/>
          <w:szCs w:val="28"/>
        </w:rPr>
        <w:t xml:space="preserve"> </w:t>
      </w:r>
      <w:r w:rsidR="006E1193" w:rsidRPr="006C59C8">
        <w:rPr>
          <w:sz w:val="28"/>
          <w:szCs w:val="28"/>
        </w:rPr>
        <w:t xml:space="preserve">3 приема) для детей первых шести месяцев, до 60 </w:t>
      </w:r>
      <w:r w:rsidR="00713A75">
        <w:rPr>
          <w:sz w:val="28"/>
          <w:szCs w:val="28"/>
        </w:rPr>
        <w:t>-</w:t>
      </w:r>
      <w:r w:rsidR="006E1193" w:rsidRPr="006C59C8">
        <w:rPr>
          <w:sz w:val="28"/>
          <w:szCs w:val="28"/>
        </w:rPr>
        <w:t xml:space="preserve"> 80 мл </w:t>
      </w:r>
      <w:r w:rsidR="00713A75">
        <w:rPr>
          <w:sz w:val="28"/>
          <w:szCs w:val="28"/>
        </w:rPr>
        <w:t>-</w:t>
      </w:r>
      <w:r w:rsidR="006E1193" w:rsidRPr="006C59C8">
        <w:rPr>
          <w:sz w:val="28"/>
          <w:szCs w:val="28"/>
        </w:rPr>
        <w:t xml:space="preserve"> от 6 </w:t>
      </w:r>
      <w:r w:rsidR="00B733AB" w:rsidRPr="006C59C8">
        <w:rPr>
          <w:sz w:val="28"/>
          <w:szCs w:val="28"/>
        </w:rPr>
        <w:t>мес.</w:t>
      </w:r>
      <w:r w:rsidR="006E1193" w:rsidRPr="006C59C8">
        <w:rPr>
          <w:sz w:val="28"/>
          <w:szCs w:val="28"/>
        </w:rPr>
        <w:t xml:space="preserve"> до 1 года. Не рекомендуется давать клубничный, земляничный и виноградный соки, так как они могут послужить причиной диатеза и усиленно</w:t>
      </w:r>
      <w:r w:rsidR="006E1193" w:rsidRPr="006C59C8">
        <w:rPr>
          <w:sz w:val="28"/>
          <w:szCs w:val="28"/>
        </w:rPr>
        <w:softHyphen/>
        <w:t>го брожения пищи в кишечнике.</w:t>
      </w:r>
    </w:p>
    <w:p w:rsidR="006E1193" w:rsidRPr="006C59C8" w:rsidRDefault="006E119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В рацион ребенка 1,5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2 </w:t>
      </w:r>
      <w:r w:rsidR="00B733AB" w:rsidRPr="006C59C8">
        <w:rPr>
          <w:sz w:val="28"/>
          <w:szCs w:val="28"/>
        </w:rPr>
        <w:t>мес.</w:t>
      </w:r>
      <w:r w:rsidRPr="006C59C8">
        <w:rPr>
          <w:sz w:val="28"/>
          <w:szCs w:val="28"/>
        </w:rPr>
        <w:t xml:space="preserve"> можно включать фруктовые пюре, предназначенные для детского питания.</w:t>
      </w:r>
    </w:p>
    <w:p w:rsidR="006E1193" w:rsidRPr="006C59C8" w:rsidRDefault="006E119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 качестве важного источника витаминов и микроэлементов необходимо постепенно вводить яичный желток. Вначале его вво</w:t>
      </w:r>
      <w:r w:rsidRPr="006C59C8">
        <w:rPr>
          <w:sz w:val="28"/>
          <w:szCs w:val="28"/>
        </w:rPr>
        <w:softHyphen/>
        <w:t>дят небольшими порциями, растирая с грудным молоком, но уже в 4</w:t>
      </w:r>
      <w:r w:rsidR="00C935D9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C935D9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4,5 </w:t>
      </w:r>
      <w:r w:rsidR="00B733AB" w:rsidRPr="006C59C8">
        <w:rPr>
          <w:sz w:val="28"/>
          <w:szCs w:val="28"/>
        </w:rPr>
        <w:t>мес.</w:t>
      </w:r>
      <w:r w:rsidRPr="006C59C8">
        <w:rPr>
          <w:sz w:val="28"/>
          <w:szCs w:val="28"/>
        </w:rPr>
        <w:t xml:space="preserve"> с целью наименьшей аллергизации организма и про</w:t>
      </w:r>
      <w:r w:rsidRPr="006C59C8">
        <w:rPr>
          <w:sz w:val="28"/>
          <w:szCs w:val="28"/>
        </w:rPr>
        <w:softHyphen/>
        <w:t>филактики вирусных заболеваний ребенку дают один желток ку</w:t>
      </w:r>
      <w:r w:rsidRPr="006C59C8">
        <w:rPr>
          <w:sz w:val="28"/>
          <w:szCs w:val="28"/>
        </w:rPr>
        <w:softHyphen/>
        <w:t>риного яйца, сваренного вкрутую.</w:t>
      </w:r>
    </w:p>
    <w:p w:rsidR="006E1193" w:rsidRPr="006C59C8" w:rsidRDefault="006E119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В 5 </w:t>
      </w:r>
      <w:r w:rsidR="00B733AB" w:rsidRPr="006C59C8">
        <w:rPr>
          <w:sz w:val="28"/>
          <w:szCs w:val="28"/>
        </w:rPr>
        <w:t>мес.</w:t>
      </w:r>
      <w:r w:rsidRPr="006C59C8">
        <w:rPr>
          <w:sz w:val="28"/>
          <w:szCs w:val="28"/>
        </w:rPr>
        <w:t xml:space="preserve"> ребенок в состоянии усваивать новые виды пищи. Груд</w:t>
      </w:r>
      <w:r w:rsidRPr="006C59C8">
        <w:rPr>
          <w:sz w:val="28"/>
          <w:szCs w:val="28"/>
        </w:rPr>
        <w:softHyphen/>
        <w:t>ное молоко уже не может полностью удовлетворить потребности во всех питательных веществах, поэтому ребенок 4,5</w:t>
      </w:r>
      <w:r w:rsidR="00C935D9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C935D9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5 </w:t>
      </w:r>
      <w:r w:rsidR="00B733AB" w:rsidRPr="006C59C8">
        <w:rPr>
          <w:sz w:val="28"/>
          <w:szCs w:val="28"/>
        </w:rPr>
        <w:t>мес.</w:t>
      </w:r>
      <w:r w:rsidRPr="006C59C8">
        <w:rPr>
          <w:sz w:val="28"/>
          <w:szCs w:val="28"/>
        </w:rPr>
        <w:t xml:space="preserve"> дол</w:t>
      </w:r>
      <w:r w:rsidRPr="006C59C8">
        <w:rPr>
          <w:sz w:val="28"/>
          <w:szCs w:val="28"/>
        </w:rPr>
        <w:softHyphen/>
        <w:t>жен получать прикорм. Если своевременно не начать прикорм, то происходят задержка в росте и развитии, нарушение обмена ве</w:t>
      </w:r>
      <w:r w:rsidRPr="006C59C8">
        <w:rPr>
          <w:sz w:val="28"/>
          <w:szCs w:val="28"/>
        </w:rPr>
        <w:softHyphen/>
        <w:t>ществ.</w:t>
      </w:r>
    </w:p>
    <w:p w:rsidR="006E1193" w:rsidRPr="006C59C8" w:rsidRDefault="006E119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Первым видом прикорма может быть овощное пюре или 5 % каша. Начиная с 5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5,5 </w:t>
      </w:r>
      <w:r w:rsidR="00B733AB" w:rsidRPr="006C59C8">
        <w:rPr>
          <w:sz w:val="28"/>
          <w:szCs w:val="28"/>
        </w:rPr>
        <w:t>мес.</w:t>
      </w:r>
      <w:r w:rsidRPr="006C59C8">
        <w:rPr>
          <w:sz w:val="28"/>
          <w:szCs w:val="28"/>
        </w:rPr>
        <w:t xml:space="preserve"> в рацион ребенка вводят 3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5 г сливоч</w:t>
      </w:r>
      <w:r w:rsidRPr="006C59C8">
        <w:rPr>
          <w:sz w:val="28"/>
          <w:szCs w:val="28"/>
        </w:rPr>
        <w:softHyphen/>
        <w:t xml:space="preserve">ного масла, с 6,5 </w:t>
      </w:r>
      <w:r w:rsidR="00B733AB" w:rsidRPr="006C59C8">
        <w:rPr>
          <w:sz w:val="28"/>
          <w:szCs w:val="28"/>
        </w:rPr>
        <w:t>мес.</w:t>
      </w:r>
      <w:r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суп на мясном бульоне и сухарик из белого хлеба (2</w:t>
      </w:r>
      <w:r w:rsidR="00BE02A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BE02A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3 г). С 7,5</w:t>
      </w:r>
      <w:r w:rsidR="00BE02A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BE02A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8 </w:t>
      </w:r>
      <w:r w:rsidR="00B733AB" w:rsidRPr="006C59C8">
        <w:rPr>
          <w:sz w:val="28"/>
          <w:szCs w:val="28"/>
        </w:rPr>
        <w:t>мес.</w:t>
      </w:r>
      <w:r w:rsidRPr="006C59C8">
        <w:rPr>
          <w:sz w:val="28"/>
          <w:szCs w:val="28"/>
        </w:rPr>
        <w:t xml:space="preserve"> назначают третий прикорм кефир или цельное молоко с печеньем. В этом же возрасте ребенок должен получать мясо (до 30 г в день). Вначале дают фарш (варе</w:t>
      </w:r>
      <w:r w:rsidRPr="006C59C8">
        <w:rPr>
          <w:sz w:val="28"/>
          <w:szCs w:val="28"/>
        </w:rPr>
        <w:softHyphen/>
        <w:t xml:space="preserve">ное мясо, дважды провернутое), а с 10 </w:t>
      </w:r>
      <w:r w:rsidR="00B733AB" w:rsidRPr="006C59C8">
        <w:rPr>
          <w:sz w:val="28"/>
          <w:szCs w:val="28"/>
        </w:rPr>
        <w:t>мес.</w:t>
      </w:r>
      <w:r w:rsidRPr="006C59C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фрикадельки и к концу года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паровую котлету.</w:t>
      </w:r>
    </w:p>
    <w:p w:rsidR="006E1193" w:rsidRPr="006C59C8" w:rsidRDefault="006E119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В летний период грудное вскармливание желательно сохранить до ослаблени</w:t>
      </w:r>
      <w:r w:rsidR="00BE02A8">
        <w:rPr>
          <w:sz w:val="28"/>
          <w:szCs w:val="28"/>
        </w:rPr>
        <w:t>я</w:t>
      </w:r>
      <w:r w:rsidRPr="006C59C8">
        <w:rPr>
          <w:sz w:val="28"/>
          <w:szCs w:val="28"/>
        </w:rPr>
        <w:t xml:space="preserve"> жары, но кормить детей грудным молоком после года нецелесообразно.</w:t>
      </w:r>
    </w:p>
    <w:p w:rsidR="006E1193" w:rsidRPr="006C59C8" w:rsidRDefault="006E119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Смешанное и искусственное вскармливание назначают только при существенных показаниях и недостаточном количестве или полном отсутствии грудного молока.</w:t>
      </w:r>
    </w:p>
    <w:p w:rsidR="006E1193" w:rsidRDefault="006E1193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Смешанным считается такое вскармливание, при котором дети получают не только грудное молоко, но и дополнительное пита</w:t>
      </w:r>
      <w:r w:rsidRPr="006C59C8">
        <w:rPr>
          <w:sz w:val="28"/>
          <w:szCs w:val="28"/>
        </w:rPr>
        <w:softHyphen/>
        <w:t>ние (докорм). При искусственном вскармливании грудное молоко отсутствует в рационе или по объему составляет менее 1/5 суточ</w:t>
      </w:r>
      <w:r w:rsidRPr="006C59C8">
        <w:rPr>
          <w:sz w:val="28"/>
          <w:szCs w:val="28"/>
        </w:rPr>
        <w:softHyphen/>
        <w:t>ного рациона. В настоящее время при смешанном и искусствен</w:t>
      </w:r>
      <w:r w:rsidRPr="006C59C8">
        <w:rPr>
          <w:sz w:val="28"/>
          <w:szCs w:val="28"/>
        </w:rPr>
        <w:softHyphen/>
        <w:t>ном вскармливании используют молочные смеси, в которых с учетом особенностей пищеварения и обмена веществ ребенка из</w:t>
      </w:r>
      <w:r w:rsidRPr="006C59C8">
        <w:rPr>
          <w:sz w:val="28"/>
          <w:szCs w:val="28"/>
        </w:rPr>
        <w:softHyphen/>
        <w:t>менен состав коровьего молока.</w:t>
      </w:r>
    </w:p>
    <w:p w:rsidR="00713A75" w:rsidRPr="006C59C8" w:rsidRDefault="00713A75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Прикорм при смешанном и искусственном вскармливании с помощью адаптированных молочных смесей вводят в те же сро</w:t>
      </w:r>
      <w:r w:rsidRPr="006C59C8">
        <w:rPr>
          <w:sz w:val="28"/>
          <w:szCs w:val="28"/>
        </w:rPr>
        <w:softHyphen/>
        <w:t xml:space="preserve">ки, что и при естественном вскармливании, при использовании неадаптированных смесей </w:t>
      </w:r>
      <w:r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на месяц раньше. Одним из условий, обеспечивающих нормальное развитие грудных детей, особенно при смешанном и искусственном вскармливании, является их вскармливание «по аппетиту». Это значит, что часы кормления нужно строго соблюдать, а количество пищи в каждое кормление зависит от аппетита ребенка.</w:t>
      </w:r>
    </w:p>
    <w:p w:rsidR="00E37DF3" w:rsidRPr="006C59C8" w:rsidRDefault="00734807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Суточная потребность детей </w:t>
      </w:r>
      <w:r w:rsidR="00534D22" w:rsidRPr="006C59C8">
        <w:rPr>
          <w:sz w:val="28"/>
          <w:szCs w:val="28"/>
        </w:rPr>
        <w:t>первого</w:t>
      </w:r>
      <w:r w:rsidRPr="006C59C8">
        <w:rPr>
          <w:sz w:val="28"/>
          <w:szCs w:val="28"/>
        </w:rPr>
        <w:t xml:space="preserve"> </w:t>
      </w:r>
      <w:r w:rsidR="00534D22" w:rsidRPr="006C59C8">
        <w:rPr>
          <w:sz w:val="28"/>
          <w:szCs w:val="28"/>
        </w:rPr>
        <w:t>года</w:t>
      </w:r>
      <w:r w:rsidRPr="006C59C8">
        <w:rPr>
          <w:sz w:val="28"/>
          <w:szCs w:val="28"/>
        </w:rPr>
        <w:t xml:space="preserve"> жизни в основных пищевых веществах и </w:t>
      </w:r>
      <w:r w:rsidR="00534D22" w:rsidRPr="006C59C8">
        <w:rPr>
          <w:sz w:val="28"/>
          <w:szCs w:val="28"/>
        </w:rPr>
        <w:t>энергии</w:t>
      </w:r>
      <w:r w:rsidRPr="006C59C8">
        <w:rPr>
          <w:sz w:val="28"/>
          <w:szCs w:val="28"/>
        </w:rPr>
        <w:t xml:space="preserve"> при различных видах вскармливания (на 1 кг массы тела)</w:t>
      </w:r>
      <w:r w:rsidR="00BE02A8">
        <w:rPr>
          <w:sz w:val="28"/>
          <w:szCs w:val="28"/>
        </w:rPr>
        <w:t>:</w:t>
      </w:r>
    </w:p>
    <w:p w:rsidR="00D34A74" w:rsidRDefault="00D34A74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5"/>
        <w:gridCol w:w="1922"/>
        <w:gridCol w:w="1922"/>
        <w:gridCol w:w="1924"/>
        <w:gridCol w:w="1958"/>
      </w:tblGrid>
      <w:tr w:rsidR="003D6CDC" w:rsidRPr="00150BA8" w:rsidTr="00150BA8">
        <w:trPr>
          <w:jc w:val="center"/>
        </w:trPr>
        <w:tc>
          <w:tcPr>
            <w:tcW w:w="1071" w:type="pct"/>
            <w:vMerge w:val="restar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Пищевые вещества</w:t>
            </w:r>
          </w:p>
        </w:tc>
        <w:tc>
          <w:tcPr>
            <w:tcW w:w="978" w:type="pct"/>
            <w:vMerge w:val="restar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Возраст, мес.</w:t>
            </w:r>
          </w:p>
        </w:tc>
        <w:tc>
          <w:tcPr>
            <w:tcW w:w="2952" w:type="pct"/>
            <w:gridSpan w:val="3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Вскармливание</w:t>
            </w:r>
          </w:p>
        </w:tc>
      </w:tr>
      <w:tr w:rsidR="003D6CDC" w:rsidRPr="00150BA8" w:rsidTr="00150BA8">
        <w:trPr>
          <w:jc w:val="center"/>
        </w:trPr>
        <w:tc>
          <w:tcPr>
            <w:tcW w:w="1071" w:type="pct"/>
            <w:vMerge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pct"/>
            <w:vMerge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естественное</w:t>
            </w:r>
          </w:p>
        </w:tc>
        <w:tc>
          <w:tcPr>
            <w:tcW w:w="979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смешанное</w:t>
            </w:r>
          </w:p>
        </w:tc>
        <w:tc>
          <w:tcPr>
            <w:tcW w:w="996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искусственное</w:t>
            </w:r>
          </w:p>
        </w:tc>
      </w:tr>
      <w:tr w:rsidR="003D6CDC" w:rsidRPr="00150BA8" w:rsidTr="00150BA8">
        <w:trPr>
          <w:jc w:val="center"/>
        </w:trPr>
        <w:tc>
          <w:tcPr>
            <w:tcW w:w="1071" w:type="pct"/>
            <w:vMerge w:val="restar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Белки, г/кг</w:t>
            </w: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До 4</w:t>
            </w: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2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2,5</w:t>
            </w:r>
          </w:p>
        </w:tc>
        <w:tc>
          <w:tcPr>
            <w:tcW w:w="979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3*</w:t>
            </w:r>
          </w:p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3,5**</w:t>
            </w:r>
          </w:p>
        </w:tc>
        <w:tc>
          <w:tcPr>
            <w:tcW w:w="996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3,5*</w:t>
            </w:r>
          </w:p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4**</w:t>
            </w:r>
          </w:p>
        </w:tc>
      </w:tr>
      <w:tr w:rsidR="003D6CDC" w:rsidRPr="00150BA8" w:rsidTr="00150BA8">
        <w:trPr>
          <w:jc w:val="center"/>
        </w:trPr>
        <w:tc>
          <w:tcPr>
            <w:tcW w:w="1071" w:type="pct"/>
            <w:vMerge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4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9</w:t>
            </w: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3,5</w:t>
            </w:r>
          </w:p>
        </w:tc>
        <w:tc>
          <w:tcPr>
            <w:tcW w:w="979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3,5</w:t>
            </w:r>
          </w:p>
        </w:tc>
        <w:tc>
          <w:tcPr>
            <w:tcW w:w="996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3,5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4</w:t>
            </w:r>
          </w:p>
        </w:tc>
      </w:tr>
      <w:tr w:rsidR="003D6CDC" w:rsidRPr="00150BA8" w:rsidTr="00150BA8">
        <w:trPr>
          <w:jc w:val="center"/>
        </w:trPr>
        <w:tc>
          <w:tcPr>
            <w:tcW w:w="1071" w:type="pct"/>
            <w:vMerge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10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12</w:t>
            </w: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3,5</w:t>
            </w:r>
          </w:p>
        </w:tc>
        <w:tc>
          <w:tcPr>
            <w:tcW w:w="979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3,5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4</w:t>
            </w:r>
          </w:p>
        </w:tc>
        <w:tc>
          <w:tcPr>
            <w:tcW w:w="996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3,5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4</w:t>
            </w:r>
          </w:p>
        </w:tc>
      </w:tr>
      <w:tr w:rsidR="003D6CDC" w:rsidRPr="00150BA8" w:rsidTr="00150BA8">
        <w:trPr>
          <w:jc w:val="center"/>
        </w:trPr>
        <w:tc>
          <w:tcPr>
            <w:tcW w:w="1071" w:type="pct"/>
            <w:vMerge w:val="restar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Жиры, г/кг</w:t>
            </w: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До 4</w:t>
            </w: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6,5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6</w:t>
            </w:r>
          </w:p>
        </w:tc>
        <w:tc>
          <w:tcPr>
            <w:tcW w:w="979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6,5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6</w:t>
            </w:r>
          </w:p>
        </w:tc>
        <w:tc>
          <w:tcPr>
            <w:tcW w:w="996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6,5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6</w:t>
            </w:r>
          </w:p>
        </w:tc>
      </w:tr>
      <w:tr w:rsidR="003D6CDC" w:rsidRPr="00150BA8" w:rsidTr="00150BA8">
        <w:trPr>
          <w:jc w:val="center"/>
        </w:trPr>
        <w:tc>
          <w:tcPr>
            <w:tcW w:w="1071" w:type="pct"/>
            <w:vMerge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4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9</w:t>
            </w: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6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5,5</w:t>
            </w:r>
          </w:p>
        </w:tc>
        <w:tc>
          <w:tcPr>
            <w:tcW w:w="979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6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5,5</w:t>
            </w:r>
          </w:p>
        </w:tc>
        <w:tc>
          <w:tcPr>
            <w:tcW w:w="996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6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5,6</w:t>
            </w:r>
          </w:p>
        </w:tc>
      </w:tr>
      <w:tr w:rsidR="003D6CDC" w:rsidRPr="00150BA8" w:rsidTr="00150BA8">
        <w:trPr>
          <w:jc w:val="center"/>
        </w:trPr>
        <w:tc>
          <w:tcPr>
            <w:tcW w:w="1071" w:type="pct"/>
            <w:vMerge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10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12</w:t>
            </w:r>
          </w:p>
        </w:tc>
        <w:tc>
          <w:tcPr>
            <w:tcW w:w="978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5,5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5</w:t>
            </w:r>
          </w:p>
        </w:tc>
        <w:tc>
          <w:tcPr>
            <w:tcW w:w="979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5,5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5</w:t>
            </w:r>
          </w:p>
        </w:tc>
        <w:tc>
          <w:tcPr>
            <w:tcW w:w="996" w:type="pct"/>
            <w:shd w:val="clear" w:color="auto" w:fill="auto"/>
          </w:tcPr>
          <w:p w:rsidR="003D6CDC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5,5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="00713A75" w:rsidRPr="00150BA8">
              <w:rPr>
                <w:sz w:val="28"/>
                <w:szCs w:val="28"/>
              </w:rPr>
              <w:t>-</w:t>
            </w:r>
            <w:r w:rsidR="000A5E8E" w:rsidRPr="00150BA8">
              <w:rPr>
                <w:sz w:val="28"/>
                <w:szCs w:val="28"/>
              </w:rPr>
              <w:t xml:space="preserve"> </w:t>
            </w:r>
            <w:r w:rsidRPr="00150BA8">
              <w:rPr>
                <w:sz w:val="28"/>
                <w:szCs w:val="28"/>
              </w:rPr>
              <w:t>5</w:t>
            </w:r>
          </w:p>
        </w:tc>
      </w:tr>
      <w:tr w:rsidR="00BE02A8" w:rsidRPr="00150BA8" w:rsidTr="00150BA8">
        <w:trPr>
          <w:jc w:val="center"/>
        </w:trPr>
        <w:tc>
          <w:tcPr>
            <w:tcW w:w="1071" w:type="pct"/>
            <w:shd w:val="clear" w:color="auto" w:fill="auto"/>
          </w:tcPr>
          <w:p w:rsidR="00BE02A8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Углеводы, г/кг</w:t>
            </w:r>
          </w:p>
        </w:tc>
        <w:tc>
          <w:tcPr>
            <w:tcW w:w="978" w:type="pct"/>
            <w:shd w:val="clear" w:color="auto" w:fill="auto"/>
          </w:tcPr>
          <w:p w:rsidR="00BE02A8" w:rsidRPr="00150BA8" w:rsidRDefault="003D6CDC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Весь первый год</w:t>
            </w:r>
          </w:p>
        </w:tc>
        <w:tc>
          <w:tcPr>
            <w:tcW w:w="978" w:type="pct"/>
            <w:shd w:val="clear" w:color="auto" w:fill="auto"/>
          </w:tcPr>
          <w:p w:rsidR="00BE02A8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12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14</w:t>
            </w:r>
          </w:p>
        </w:tc>
        <w:tc>
          <w:tcPr>
            <w:tcW w:w="979" w:type="pct"/>
            <w:shd w:val="clear" w:color="auto" w:fill="auto"/>
          </w:tcPr>
          <w:p w:rsidR="00BE02A8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12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14</w:t>
            </w:r>
          </w:p>
        </w:tc>
        <w:tc>
          <w:tcPr>
            <w:tcW w:w="996" w:type="pct"/>
            <w:shd w:val="clear" w:color="auto" w:fill="auto"/>
          </w:tcPr>
          <w:p w:rsidR="00BE02A8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12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14</w:t>
            </w:r>
          </w:p>
        </w:tc>
      </w:tr>
      <w:tr w:rsidR="000A5E8E" w:rsidRPr="00150BA8" w:rsidTr="00150BA8">
        <w:trPr>
          <w:jc w:val="center"/>
        </w:trPr>
        <w:tc>
          <w:tcPr>
            <w:tcW w:w="1071" w:type="pct"/>
            <w:vMerge w:val="restar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Энергетическая ценность, кДж/кг</w:t>
            </w:r>
          </w:p>
        </w:tc>
        <w:tc>
          <w:tcPr>
            <w:tcW w:w="978" w:type="pc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>До 4</w:t>
            </w:r>
          </w:p>
        </w:tc>
        <w:tc>
          <w:tcPr>
            <w:tcW w:w="978" w:type="pc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502,4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523,4</w:t>
            </w:r>
          </w:p>
        </w:tc>
        <w:tc>
          <w:tcPr>
            <w:tcW w:w="979" w:type="pc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502,4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544,3</w:t>
            </w:r>
          </w:p>
        </w:tc>
        <w:tc>
          <w:tcPr>
            <w:tcW w:w="996" w:type="pc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502,4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544,3</w:t>
            </w:r>
          </w:p>
        </w:tc>
      </w:tr>
      <w:tr w:rsidR="000A5E8E" w:rsidRPr="00150BA8" w:rsidTr="00150BA8">
        <w:trPr>
          <w:jc w:val="center"/>
        </w:trPr>
        <w:tc>
          <w:tcPr>
            <w:tcW w:w="1071" w:type="pct"/>
            <w:vMerge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pc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4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9</w:t>
            </w:r>
          </w:p>
        </w:tc>
        <w:tc>
          <w:tcPr>
            <w:tcW w:w="978" w:type="pc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481,5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423,4</w:t>
            </w:r>
          </w:p>
        </w:tc>
        <w:tc>
          <w:tcPr>
            <w:tcW w:w="979" w:type="pc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481,5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523,4</w:t>
            </w:r>
          </w:p>
        </w:tc>
        <w:tc>
          <w:tcPr>
            <w:tcW w:w="996" w:type="pc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481,5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523,4</w:t>
            </w:r>
          </w:p>
        </w:tc>
      </w:tr>
      <w:tr w:rsidR="000A5E8E" w:rsidRPr="00150BA8" w:rsidTr="00150BA8">
        <w:trPr>
          <w:jc w:val="center"/>
        </w:trPr>
        <w:tc>
          <w:tcPr>
            <w:tcW w:w="1071" w:type="pct"/>
            <w:vMerge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pc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10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12</w:t>
            </w:r>
          </w:p>
        </w:tc>
        <w:tc>
          <w:tcPr>
            <w:tcW w:w="978" w:type="pc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460,5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502,4</w:t>
            </w:r>
          </w:p>
        </w:tc>
        <w:tc>
          <w:tcPr>
            <w:tcW w:w="979" w:type="pc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460,5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502,4</w:t>
            </w:r>
          </w:p>
        </w:tc>
        <w:tc>
          <w:tcPr>
            <w:tcW w:w="996" w:type="pct"/>
            <w:shd w:val="clear" w:color="auto" w:fill="auto"/>
          </w:tcPr>
          <w:p w:rsidR="000A5E8E" w:rsidRPr="00150BA8" w:rsidRDefault="000A5E8E" w:rsidP="00150BA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50BA8">
              <w:rPr>
                <w:sz w:val="28"/>
                <w:szCs w:val="28"/>
              </w:rPr>
              <w:t xml:space="preserve">460,5 </w:t>
            </w:r>
            <w:r w:rsidR="00713A75" w:rsidRPr="00150BA8">
              <w:rPr>
                <w:sz w:val="28"/>
                <w:szCs w:val="28"/>
              </w:rPr>
              <w:t>-</w:t>
            </w:r>
            <w:r w:rsidRPr="00150BA8">
              <w:rPr>
                <w:sz w:val="28"/>
                <w:szCs w:val="28"/>
              </w:rPr>
              <w:t xml:space="preserve"> 502,4</w:t>
            </w:r>
          </w:p>
        </w:tc>
      </w:tr>
    </w:tbl>
    <w:p w:rsidR="000A5E8E" w:rsidRDefault="000A5E8E" w:rsidP="00713A75">
      <w:pPr>
        <w:widowControl w:val="0"/>
        <w:autoSpaceDE w:val="0"/>
        <w:autoSpaceDN w:val="0"/>
        <w:adjustRightInd w:val="0"/>
        <w:spacing w:line="360" w:lineRule="auto"/>
        <w:ind w:left="720"/>
        <w:jc w:val="center"/>
        <w:rPr>
          <w:sz w:val="28"/>
          <w:szCs w:val="28"/>
        </w:rPr>
      </w:pPr>
    </w:p>
    <w:p w:rsidR="00BE02A8" w:rsidRPr="000A5E8E" w:rsidRDefault="000A5E8E" w:rsidP="00713A75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sz w:val="28"/>
          <w:szCs w:val="28"/>
        </w:rPr>
      </w:pPr>
      <w:r w:rsidRPr="000A5E8E">
        <w:rPr>
          <w:sz w:val="28"/>
          <w:szCs w:val="28"/>
        </w:rPr>
        <w:t xml:space="preserve">* </w:t>
      </w:r>
      <w:r w:rsidR="00713A75">
        <w:rPr>
          <w:sz w:val="28"/>
          <w:szCs w:val="28"/>
        </w:rPr>
        <w:t>-</w:t>
      </w:r>
      <w:r w:rsidRPr="000A5E8E">
        <w:rPr>
          <w:sz w:val="28"/>
          <w:szCs w:val="28"/>
        </w:rPr>
        <w:t xml:space="preserve"> при использовании адаптированных молочных смесей</w:t>
      </w:r>
    </w:p>
    <w:p w:rsidR="000A5E8E" w:rsidRPr="000A5E8E" w:rsidRDefault="000A5E8E" w:rsidP="00713A75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sz w:val="28"/>
          <w:szCs w:val="28"/>
        </w:rPr>
      </w:pPr>
      <w:r w:rsidRPr="000A5E8E">
        <w:rPr>
          <w:sz w:val="28"/>
          <w:szCs w:val="28"/>
        </w:rPr>
        <w:t xml:space="preserve">** </w:t>
      </w:r>
      <w:r w:rsidR="00713A75">
        <w:rPr>
          <w:sz w:val="28"/>
          <w:szCs w:val="28"/>
        </w:rPr>
        <w:t>-</w:t>
      </w:r>
      <w:r w:rsidRPr="000A5E8E">
        <w:rPr>
          <w:sz w:val="28"/>
          <w:szCs w:val="28"/>
        </w:rPr>
        <w:t xml:space="preserve"> при использовании неадаптированных молочных смесей</w:t>
      </w:r>
    </w:p>
    <w:p w:rsidR="00F5442A" w:rsidRPr="006C59C8" w:rsidRDefault="00355F04" w:rsidP="00713A75">
      <w:pPr>
        <w:pStyle w:val="1"/>
        <w:spacing w:line="360" w:lineRule="auto"/>
        <w:ind w:firstLine="720"/>
        <w:jc w:val="both"/>
        <w:rPr>
          <w:rFonts w:ascii="Times New Roman" w:hAnsi="Times New Roman"/>
        </w:rPr>
      </w:pPr>
      <w:bookmarkStart w:id="12" w:name="_Toc72318385"/>
      <w:r w:rsidRPr="006C59C8">
        <w:rPr>
          <w:rFonts w:ascii="Times New Roman" w:hAnsi="Times New Roman"/>
        </w:rPr>
        <w:t>11.</w:t>
      </w:r>
      <w:r w:rsidR="00F5442A" w:rsidRPr="006C59C8">
        <w:rPr>
          <w:rFonts w:ascii="Times New Roman" w:hAnsi="Times New Roman"/>
        </w:rPr>
        <w:t xml:space="preserve">Питание детей от 1 года </w:t>
      </w:r>
      <w:r w:rsidRPr="006C59C8">
        <w:rPr>
          <w:rFonts w:ascii="Times New Roman" w:hAnsi="Times New Roman"/>
        </w:rPr>
        <w:t>до</w:t>
      </w:r>
      <w:r w:rsidR="00F5442A" w:rsidRPr="006C59C8">
        <w:rPr>
          <w:rFonts w:ascii="Times New Roman" w:hAnsi="Times New Roman"/>
        </w:rPr>
        <w:t xml:space="preserve"> 7 лет</w:t>
      </w:r>
      <w:r w:rsidR="00AB5E18" w:rsidRPr="006C59C8">
        <w:rPr>
          <w:rFonts w:ascii="Times New Roman" w:hAnsi="Times New Roman"/>
        </w:rPr>
        <w:t>.</w:t>
      </w:r>
      <w:bookmarkEnd w:id="12"/>
    </w:p>
    <w:p w:rsidR="00F5442A" w:rsidRPr="006C59C8" w:rsidRDefault="00F5442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Если ребенка вскармливали нормально, то к 1 году его можно переводит на общий стол. Организуя питание детей старше 1 года, необходимо учитывать физиологические особенности: нарастание ферментативной энергии пищеварительных соков, развитие же</w:t>
      </w:r>
      <w:r w:rsidRPr="006C59C8">
        <w:rPr>
          <w:sz w:val="28"/>
          <w:szCs w:val="28"/>
        </w:rPr>
        <w:softHyphen/>
        <w:t>вательного аппарата, вкусового восприятия.</w:t>
      </w:r>
    </w:p>
    <w:p w:rsidR="00F5442A" w:rsidRPr="006C59C8" w:rsidRDefault="00F5442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На втором году, когда у ребенка уже достаточно зубов, его меню становится более разнообразным. Ему можно давать не только каши, но и запеканки, котлеты, тушеное мясо, нарезанное ку</w:t>
      </w:r>
      <w:r w:rsidRPr="006C59C8">
        <w:rPr>
          <w:sz w:val="28"/>
          <w:szCs w:val="28"/>
        </w:rPr>
        <w:softHyphen/>
        <w:t>сочками, фрикадельки, котлеты, куриное мясо, мозги, печенка, оладьи. Следует исключить из пищевого рациона ребенка жирную свинину и баранину. Рыба может быть любая, необходимо только следить, чтобы ребенок не поперхнулся рыбной косточкой. В дет</w:t>
      </w:r>
      <w:r w:rsidRPr="006C59C8">
        <w:rPr>
          <w:sz w:val="28"/>
          <w:szCs w:val="28"/>
        </w:rPr>
        <w:softHyphen/>
        <w:t>ское питание надо включать фрукты, овощи, ягоды, зелень (лук, укроп, шпинат, салат и т.д.).</w:t>
      </w:r>
    </w:p>
    <w:p w:rsidR="00F5442A" w:rsidRPr="006C59C8" w:rsidRDefault="00F5442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 xml:space="preserve">В детских учреждениях меню составляют ежедневно. Каждый день дети должны получать определенное количество белков, жиров, углеводов, витаминов и минеральных веществ. Суточный рацион животных жиров от 1 года до 3 лет составляет 75 %, от 4 до 6 лет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65, от 7 лети старше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50 % от общего количества.</w:t>
      </w:r>
    </w:p>
    <w:p w:rsidR="00F5442A" w:rsidRPr="006C59C8" w:rsidRDefault="00F5442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Дети должны получать питание 4 раза в сутки с интервалами между отдельными приемами пищи не более 4 ч. Завтрак состав</w:t>
      </w:r>
      <w:r w:rsidRPr="006C59C8">
        <w:rPr>
          <w:sz w:val="28"/>
          <w:szCs w:val="28"/>
        </w:rPr>
        <w:softHyphen/>
        <w:t>ляет 20</w:t>
      </w:r>
      <w:r w:rsidR="00BE02A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BE02A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25 %, обед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30</w:t>
      </w:r>
      <w:r w:rsidR="00BE02A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BE02A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35, полдник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15</w:t>
      </w:r>
      <w:r w:rsidR="00BE02A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BE02A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 xml:space="preserve">20, ужин 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20</w:t>
      </w:r>
      <w:r w:rsidR="00BE02A8">
        <w:rPr>
          <w:sz w:val="28"/>
          <w:szCs w:val="28"/>
        </w:rPr>
        <w:t xml:space="preserve"> </w:t>
      </w:r>
      <w:r w:rsidR="00713A75">
        <w:rPr>
          <w:sz w:val="28"/>
          <w:szCs w:val="28"/>
        </w:rPr>
        <w:t>-</w:t>
      </w:r>
      <w:r w:rsidR="00BE02A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25 % суточной энергетическая ценность пищевого рациона.</w:t>
      </w:r>
    </w:p>
    <w:p w:rsidR="00F5442A" w:rsidRPr="006C59C8" w:rsidRDefault="00F5442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Раздача готовой пищи производится немедленно после ее при</w:t>
      </w:r>
      <w:r w:rsidRPr="006C59C8">
        <w:rPr>
          <w:sz w:val="28"/>
          <w:szCs w:val="28"/>
        </w:rPr>
        <w:softHyphen/>
        <w:t>готовления. В помещении, где едят дети, надо создать атмосферу уюта, спокойствия и во время еды поддерживать у детей хорошее настроение. Не следует заставлять ребенка съедать всю порцию пищи, если он отказывается это сделать.</w:t>
      </w:r>
    </w:p>
    <w:p w:rsidR="00F5442A" w:rsidRPr="006C59C8" w:rsidRDefault="00F5442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Детей учат мыть руки перед едой, во время приема пищи пра</w:t>
      </w:r>
      <w:r w:rsidRPr="006C59C8">
        <w:rPr>
          <w:sz w:val="28"/>
          <w:szCs w:val="28"/>
        </w:rPr>
        <w:softHyphen/>
        <w:t>вильно сидеть (не откидываться на спинку, не расставлять и не ставить на стол локти), пользоваться столовыми приборами. Во</w:t>
      </w:r>
      <w:r w:rsidR="00AB5E18" w:rsidRPr="006C59C8">
        <w:rPr>
          <w:sz w:val="28"/>
          <w:szCs w:val="28"/>
        </w:rPr>
        <w:t xml:space="preserve"> </w:t>
      </w:r>
      <w:r w:rsidRPr="006C59C8">
        <w:rPr>
          <w:sz w:val="28"/>
          <w:szCs w:val="28"/>
        </w:rPr>
        <w:t>время еды дети не должны отвлекаться, играть приборами, набивать полный рот пищей и разговаривать.</w:t>
      </w:r>
    </w:p>
    <w:p w:rsidR="00F5442A" w:rsidRPr="006C59C8" w:rsidRDefault="00F5442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Доставка и хранение продуктов должны находиться под стро</w:t>
      </w:r>
      <w:r w:rsidRPr="006C59C8">
        <w:rPr>
          <w:sz w:val="28"/>
          <w:szCs w:val="28"/>
        </w:rPr>
        <w:softHyphen/>
        <w:t>гим контролем заведующего и медицинского работника дошколь</w:t>
      </w:r>
      <w:r w:rsidRPr="006C59C8">
        <w:rPr>
          <w:sz w:val="28"/>
          <w:szCs w:val="28"/>
        </w:rPr>
        <w:softHyphen/>
        <w:t>ного учреждения.</w:t>
      </w:r>
    </w:p>
    <w:p w:rsidR="00901590" w:rsidRPr="006C59C8" w:rsidRDefault="00F5442A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Дошкольные учреждения должны иметь холодильники и про</w:t>
      </w:r>
      <w:r w:rsidRPr="006C59C8">
        <w:rPr>
          <w:sz w:val="28"/>
          <w:szCs w:val="28"/>
        </w:rPr>
        <w:softHyphen/>
        <w:t>ветриваемые, складские помещения для хранения продуктов. До</w:t>
      </w:r>
      <w:r w:rsidRPr="006C59C8">
        <w:rPr>
          <w:sz w:val="28"/>
          <w:szCs w:val="28"/>
        </w:rPr>
        <w:softHyphen/>
        <w:t>ставленные продукты подвергают санитарному осмотру и отбра</w:t>
      </w:r>
      <w:r w:rsidRPr="006C59C8">
        <w:rPr>
          <w:sz w:val="28"/>
          <w:szCs w:val="28"/>
        </w:rPr>
        <w:softHyphen/>
        <w:t>ковке. Результаты фиксируют в специальном журнале. Оценка качества продуктов проводится медицинским работником детского учреждения и поваром. При малейшем подозрении на недоброка</w:t>
      </w:r>
      <w:r w:rsidRPr="006C59C8">
        <w:rPr>
          <w:sz w:val="28"/>
          <w:szCs w:val="28"/>
        </w:rPr>
        <w:softHyphen/>
        <w:t>чественность какого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либо продукта питания следует отделить его</w:t>
      </w:r>
      <w:r w:rsidR="00901590" w:rsidRPr="006C59C8">
        <w:rPr>
          <w:sz w:val="28"/>
          <w:szCs w:val="28"/>
        </w:rPr>
        <w:t xml:space="preserve"> от остальных и подвергнуть дополнительному лабораторному ис</w:t>
      </w:r>
      <w:r w:rsidR="00901590" w:rsidRPr="006C59C8">
        <w:rPr>
          <w:sz w:val="28"/>
          <w:szCs w:val="28"/>
        </w:rPr>
        <w:softHyphen/>
        <w:t>следованию.</w:t>
      </w:r>
    </w:p>
    <w:p w:rsidR="00901590" w:rsidRPr="006C59C8" w:rsidRDefault="0090159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Перед кулинарной обработкой продуктов необходимо прове</w:t>
      </w:r>
      <w:r w:rsidRPr="006C59C8">
        <w:rPr>
          <w:sz w:val="28"/>
          <w:szCs w:val="28"/>
        </w:rPr>
        <w:softHyphen/>
        <w:t>рить готовность и санитарное состояние инвентаря. Инвентарь и посуда должны быть исправными, чистыми и соответствовать сво</w:t>
      </w:r>
      <w:r w:rsidRPr="006C59C8">
        <w:rPr>
          <w:sz w:val="28"/>
          <w:szCs w:val="28"/>
        </w:rPr>
        <w:softHyphen/>
        <w:t>ему назначению.</w:t>
      </w:r>
    </w:p>
    <w:p w:rsidR="00901590" w:rsidRPr="006C59C8" w:rsidRDefault="00901590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Персоналу, работающему в дошкольных учреждениях, следует постоянно содержать в чистоте одежду, обувь, соблюдать сани</w:t>
      </w:r>
      <w:r w:rsidRPr="006C59C8">
        <w:rPr>
          <w:sz w:val="28"/>
          <w:szCs w:val="28"/>
        </w:rPr>
        <w:softHyphen/>
        <w:t>тарно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>гигиенический режим, вовремя проходить медицинский осмотр, лабораторные исследования и делать предохранительные прививки.</w:t>
      </w:r>
    </w:p>
    <w:p w:rsidR="00F71B58" w:rsidRPr="006C59C8" w:rsidRDefault="00F71B58" w:rsidP="00713A75">
      <w:pPr>
        <w:pStyle w:val="1"/>
        <w:spacing w:line="360" w:lineRule="auto"/>
        <w:ind w:firstLine="720"/>
        <w:jc w:val="both"/>
        <w:rPr>
          <w:rFonts w:ascii="Times New Roman" w:hAnsi="Times New Roman"/>
        </w:rPr>
      </w:pPr>
      <w:bookmarkStart w:id="13" w:name="_Toc72318386"/>
      <w:r w:rsidRPr="006C59C8">
        <w:rPr>
          <w:rFonts w:ascii="Times New Roman" w:hAnsi="Times New Roman"/>
        </w:rPr>
        <w:t>12.Литература.</w:t>
      </w:r>
      <w:bookmarkEnd w:id="13"/>
    </w:p>
    <w:p w:rsidR="00650E68" w:rsidRPr="006C59C8" w:rsidRDefault="00F71B58" w:rsidP="00713A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1</w:t>
      </w:r>
      <w:r w:rsidR="00AB4B9C" w:rsidRPr="006C59C8">
        <w:rPr>
          <w:sz w:val="28"/>
          <w:szCs w:val="28"/>
        </w:rPr>
        <w:t>.</w:t>
      </w:r>
      <w:r w:rsidR="00650E68" w:rsidRPr="006C59C8">
        <w:rPr>
          <w:sz w:val="28"/>
          <w:szCs w:val="28"/>
        </w:rPr>
        <w:t xml:space="preserve"> Обреумова Н.И., Петрухин</w:t>
      </w:r>
      <w:r w:rsidRPr="006C59C8">
        <w:rPr>
          <w:sz w:val="28"/>
          <w:szCs w:val="28"/>
        </w:rPr>
        <w:t xml:space="preserve"> </w:t>
      </w:r>
      <w:r w:rsidR="00650E68" w:rsidRPr="006C59C8">
        <w:rPr>
          <w:sz w:val="28"/>
          <w:szCs w:val="28"/>
        </w:rPr>
        <w:t>А.С. «</w:t>
      </w:r>
      <w:r w:rsidRPr="006C59C8">
        <w:rPr>
          <w:sz w:val="28"/>
          <w:szCs w:val="28"/>
        </w:rPr>
        <w:t xml:space="preserve">Основы анатомии, </w:t>
      </w:r>
      <w:r w:rsidR="00650E68" w:rsidRPr="006C59C8">
        <w:rPr>
          <w:sz w:val="28"/>
          <w:szCs w:val="28"/>
        </w:rPr>
        <w:t>физиологии и гигиены детей и подростков».</w:t>
      </w:r>
      <w:r w:rsidR="00AB4B9C" w:rsidRPr="006C59C8">
        <w:rPr>
          <w:sz w:val="28"/>
          <w:szCs w:val="28"/>
        </w:rPr>
        <w:t xml:space="preserve"> Учебное пособие для студентов дефектол</w:t>
      </w:r>
      <w:r w:rsidR="00BE02A8">
        <w:rPr>
          <w:sz w:val="28"/>
          <w:szCs w:val="28"/>
        </w:rPr>
        <w:t>огический</w:t>
      </w:r>
      <w:r w:rsidR="00AB4B9C" w:rsidRPr="006C59C8">
        <w:rPr>
          <w:sz w:val="28"/>
          <w:szCs w:val="28"/>
        </w:rPr>
        <w:t xml:space="preserve"> фак</w:t>
      </w:r>
      <w:r w:rsidR="00BE02A8">
        <w:rPr>
          <w:sz w:val="28"/>
          <w:szCs w:val="28"/>
        </w:rPr>
        <w:t>ультете</w:t>
      </w:r>
      <w:r w:rsidR="00AB4B9C" w:rsidRPr="006C59C8">
        <w:rPr>
          <w:sz w:val="28"/>
          <w:szCs w:val="28"/>
        </w:rPr>
        <w:t xml:space="preserve"> высш. пед. учеб. заведений. </w:t>
      </w:r>
      <w:r w:rsidR="00713A75">
        <w:rPr>
          <w:sz w:val="28"/>
          <w:szCs w:val="28"/>
        </w:rPr>
        <w:t>-</w:t>
      </w:r>
      <w:r w:rsidR="00AB4B9C" w:rsidRPr="006C59C8">
        <w:rPr>
          <w:sz w:val="28"/>
          <w:szCs w:val="28"/>
        </w:rPr>
        <w:t xml:space="preserve"> М.: Издательский центр «Академия»,2000. </w:t>
      </w:r>
      <w:r w:rsidR="00650E68" w:rsidRPr="006C59C8">
        <w:rPr>
          <w:sz w:val="28"/>
          <w:szCs w:val="28"/>
        </w:rPr>
        <w:t xml:space="preserve">   </w:t>
      </w:r>
    </w:p>
    <w:p w:rsidR="00C93890" w:rsidRPr="006C59C8" w:rsidRDefault="00AB4B9C" w:rsidP="00713A75">
      <w:pPr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2</w:t>
      </w:r>
      <w:r w:rsidR="00C93890" w:rsidRPr="006C59C8">
        <w:rPr>
          <w:sz w:val="28"/>
          <w:szCs w:val="28"/>
        </w:rPr>
        <w:t>. Агаджанян Н.А., Власова И.Г., Ермакова Н.В., Трошин В.И. Основы физиологии человека</w:t>
      </w:r>
      <w:r w:rsidR="00AB5E18" w:rsidRPr="006C59C8">
        <w:rPr>
          <w:sz w:val="28"/>
          <w:szCs w:val="28"/>
        </w:rPr>
        <w:t>:</w:t>
      </w:r>
      <w:r w:rsidR="00C93890" w:rsidRPr="006C59C8">
        <w:rPr>
          <w:sz w:val="28"/>
          <w:szCs w:val="28"/>
        </w:rPr>
        <w:t xml:space="preserve"> Учебник </w:t>
      </w:r>
      <w:r w:rsidR="00713A75">
        <w:rPr>
          <w:sz w:val="28"/>
          <w:szCs w:val="28"/>
        </w:rPr>
        <w:t>-</w:t>
      </w:r>
      <w:r w:rsidR="00C93890" w:rsidRPr="006C59C8">
        <w:rPr>
          <w:sz w:val="28"/>
          <w:szCs w:val="28"/>
        </w:rPr>
        <w:t xml:space="preserve"> М., 2000.</w:t>
      </w:r>
    </w:p>
    <w:p w:rsidR="00650E68" w:rsidRPr="006C59C8" w:rsidRDefault="00C93890" w:rsidP="00713A75">
      <w:pPr>
        <w:spacing w:line="360" w:lineRule="auto"/>
        <w:ind w:firstLine="720"/>
        <w:jc w:val="both"/>
        <w:rPr>
          <w:sz w:val="28"/>
          <w:szCs w:val="28"/>
        </w:rPr>
      </w:pPr>
      <w:r w:rsidRPr="006C59C8">
        <w:rPr>
          <w:sz w:val="28"/>
          <w:szCs w:val="28"/>
        </w:rPr>
        <w:t>3. Бениаминова М.В. Воспитание детей.</w:t>
      </w:r>
      <w:r w:rsidR="00713A75">
        <w:rPr>
          <w:sz w:val="28"/>
          <w:szCs w:val="28"/>
        </w:rPr>
        <w:t>-</w:t>
      </w:r>
      <w:r w:rsidRPr="006C59C8">
        <w:rPr>
          <w:sz w:val="28"/>
          <w:szCs w:val="28"/>
        </w:rPr>
        <w:t xml:space="preserve"> М.,1981. </w:t>
      </w:r>
    </w:p>
    <w:p w:rsidR="00745337" w:rsidRPr="006C59C8" w:rsidRDefault="00745337" w:rsidP="00713A75">
      <w:pPr>
        <w:spacing w:line="360" w:lineRule="auto"/>
        <w:ind w:firstLine="720"/>
        <w:rPr>
          <w:sz w:val="28"/>
          <w:szCs w:val="28"/>
        </w:rPr>
      </w:pPr>
    </w:p>
    <w:p w:rsidR="00AB5E18" w:rsidRPr="006C59C8" w:rsidRDefault="00AB5E18" w:rsidP="00713A75">
      <w:pPr>
        <w:spacing w:line="360" w:lineRule="auto"/>
        <w:rPr>
          <w:sz w:val="28"/>
          <w:szCs w:val="28"/>
        </w:rPr>
      </w:pPr>
      <w:bookmarkStart w:id="14" w:name="_GoBack"/>
      <w:bookmarkEnd w:id="14"/>
    </w:p>
    <w:sectPr w:rsidR="00AB5E18" w:rsidRPr="006C59C8" w:rsidSect="005F75A9">
      <w:footerReference w:type="even" r:id="rId7"/>
      <w:footerReference w:type="default" r:id="rId8"/>
      <w:pgSz w:w="11906" w:h="16838"/>
      <w:pgMar w:top="1134" w:right="851" w:bottom="1134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BA8" w:rsidRDefault="00150BA8">
      <w:r>
        <w:separator/>
      </w:r>
    </w:p>
  </w:endnote>
  <w:endnote w:type="continuationSeparator" w:id="0">
    <w:p w:rsidR="00150BA8" w:rsidRDefault="0015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ABD" w:rsidRDefault="00585ABD" w:rsidP="005F75A9">
    <w:pPr>
      <w:pStyle w:val="a4"/>
      <w:framePr w:wrap="around" w:vAnchor="text" w:hAnchor="margin" w:xAlign="right" w:y="1"/>
      <w:rPr>
        <w:rStyle w:val="a6"/>
      </w:rPr>
    </w:pPr>
  </w:p>
  <w:p w:rsidR="00585ABD" w:rsidRDefault="00585ABD" w:rsidP="00B733A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ABD" w:rsidRDefault="00E43802" w:rsidP="005F75A9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585ABD" w:rsidRDefault="00585ABD" w:rsidP="00B733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BA8" w:rsidRDefault="00150BA8">
      <w:r>
        <w:separator/>
      </w:r>
    </w:p>
  </w:footnote>
  <w:footnote w:type="continuationSeparator" w:id="0">
    <w:p w:rsidR="00150BA8" w:rsidRDefault="00150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C00E6"/>
    <w:multiLevelType w:val="hybridMultilevel"/>
    <w:tmpl w:val="2EEA18E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E8D6BCB"/>
    <w:multiLevelType w:val="hybridMultilevel"/>
    <w:tmpl w:val="4EF81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D2696C"/>
    <w:multiLevelType w:val="hybridMultilevel"/>
    <w:tmpl w:val="62643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147A7C"/>
    <w:multiLevelType w:val="hybridMultilevel"/>
    <w:tmpl w:val="6BD8D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3F1E67"/>
    <w:multiLevelType w:val="hybridMultilevel"/>
    <w:tmpl w:val="339E8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5C155F"/>
    <w:multiLevelType w:val="hybridMultilevel"/>
    <w:tmpl w:val="068C9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3F268C"/>
    <w:multiLevelType w:val="hybridMultilevel"/>
    <w:tmpl w:val="210E6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FD5C43"/>
    <w:multiLevelType w:val="hybridMultilevel"/>
    <w:tmpl w:val="7E68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FD080F"/>
    <w:multiLevelType w:val="hybridMultilevel"/>
    <w:tmpl w:val="D366A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3B1386"/>
    <w:multiLevelType w:val="hybridMultilevel"/>
    <w:tmpl w:val="5E3E0D86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0">
    <w:nsid w:val="5E616A2C"/>
    <w:multiLevelType w:val="hybridMultilevel"/>
    <w:tmpl w:val="8806CAAE"/>
    <w:lvl w:ilvl="0" w:tplc="7A0A4376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5F50E73"/>
    <w:multiLevelType w:val="hybridMultilevel"/>
    <w:tmpl w:val="E744A2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670344"/>
    <w:multiLevelType w:val="hybridMultilevel"/>
    <w:tmpl w:val="E682B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12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4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F3A"/>
    <w:rsid w:val="00016B5E"/>
    <w:rsid w:val="000177F6"/>
    <w:rsid w:val="00066914"/>
    <w:rsid w:val="00091D6D"/>
    <w:rsid w:val="000A5E8E"/>
    <w:rsid w:val="000E4BDB"/>
    <w:rsid w:val="000E754E"/>
    <w:rsid w:val="00113136"/>
    <w:rsid w:val="00122115"/>
    <w:rsid w:val="00150BA8"/>
    <w:rsid w:val="0016328C"/>
    <w:rsid w:val="002409C1"/>
    <w:rsid w:val="003213CA"/>
    <w:rsid w:val="00355F04"/>
    <w:rsid w:val="003D6CDC"/>
    <w:rsid w:val="004073A2"/>
    <w:rsid w:val="00452A2B"/>
    <w:rsid w:val="00484655"/>
    <w:rsid w:val="004A3FCB"/>
    <w:rsid w:val="004D1C03"/>
    <w:rsid w:val="004F1AED"/>
    <w:rsid w:val="00526759"/>
    <w:rsid w:val="00533F3A"/>
    <w:rsid w:val="00534D22"/>
    <w:rsid w:val="00585ABD"/>
    <w:rsid w:val="005D45CC"/>
    <w:rsid w:val="005F75A9"/>
    <w:rsid w:val="006002F4"/>
    <w:rsid w:val="006408E6"/>
    <w:rsid w:val="00650E68"/>
    <w:rsid w:val="00696CD1"/>
    <w:rsid w:val="006A6966"/>
    <w:rsid w:val="006C59C8"/>
    <w:rsid w:val="006E1193"/>
    <w:rsid w:val="00713A75"/>
    <w:rsid w:val="00734807"/>
    <w:rsid w:val="00735184"/>
    <w:rsid w:val="00745337"/>
    <w:rsid w:val="00802C50"/>
    <w:rsid w:val="00811AC7"/>
    <w:rsid w:val="00813F82"/>
    <w:rsid w:val="00820AD0"/>
    <w:rsid w:val="0084072B"/>
    <w:rsid w:val="008A3DC8"/>
    <w:rsid w:val="008B2A1A"/>
    <w:rsid w:val="008F3555"/>
    <w:rsid w:val="00901590"/>
    <w:rsid w:val="00913C5A"/>
    <w:rsid w:val="00927F63"/>
    <w:rsid w:val="00974566"/>
    <w:rsid w:val="00A431EF"/>
    <w:rsid w:val="00A436E5"/>
    <w:rsid w:val="00A84D2F"/>
    <w:rsid w:val="00AA1A69"/>
    <w:rsid w:val="00AA224B"/>
    <w:rsid w:val="00AA3137"/>
    <w:rsid w:val="00AB4B9C"/>
    <w:rsid w:val="00AB5E18"/>
    <w:rsid w:val="00AE6138"/>
    <w:rsid w:val="00B733AB"/>
    <w:rsid w:val="00B91F62"/>
    <w:rsid w:val="00BE02A8"/>
    <w:rsid w:val="00BE6910"/>
    <w:rsid w:val="00C869D7"/>
    <w:rsid w:val="00C935D9"/>
    <w:rsid w:val="00C93890"/>
    <w:rsid w:val="00D022E7"/>
    <w:rsid w:val="00D1455C"/>
    <w:rsid w:val="00D34A74"/>
    <w:rsid w:val="00D401BF"/>
    <w:rsid w:val="00D917DA"/>
    <w:rsid w:val="00DD697E"/>
    <w:rsid w:val="00DE31EB"/>
    <w:rsid w:val="00E25A6F"/>
    <w:rsid w:val="00E37DF3"/>
    <w:rsid w:val="00E42B36"/>
    <w:rsid w:val="00E43802"/>
    <w:rsid w:val="00E60503"/>
    <w:rsid w:val="00E80E6E"/>
    <w:rsid w:val="00E83D04"/>
    <w:rsid w:val="00EA08D7"/>
    <w:rsid w:val="00F34194"/>
    <w:rsid w:val="00F5442A"/>
    <w:rsid w:val="00F602E3"/>
    <w:rsid w:val="00F71B58"/>
    <w:rsid w:val="00FD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A4BA5-CDE2-4B1C-BE7F-AD4BE1E8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A1A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77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602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13F8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13F82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713A75"/>
    <w:pPr>
      <w:tabs>
        <w:tab w:val="right" w:leader="dot" w:pos="9606"/>
      </w:tabs>
      <w:spacing w:line="360" w:lineRule="auto"/>
      <w:ind w:firstLine="720"/>
      <w:jc w:val="both"/>
    </w:pPr>
    <w:rPr>
      <w:b/>
      <w:sz w:val="32"/>
      <w:szCs w:val="32"/>
    </w:rPr>
  </w:style>
  <w:style w:type="paragraph" w:styleId="30">
    <w:name w:val="toc 3"/>
    <w:basedOn w:val="a"/>
    <w:next w:val="a"/>
    <w:autoRedefine/>
    <w:semiHidden/>
    <w:rsid w:val="00F602E3"/>
    <w:pPr>
      <w:ind w:left="480"/>
    </w:pPr>
  </w:style>
  <w:style w:type="character" w:styleId="a5">
    <w:name w:val="Hyperlink"/>
    <w:rsid w:val="00F602E3"/>
    <w:rPr>
      <w:color w:val="0000FF"/>
      <w:u w:val="single"/>
    </w:rPr>
  </w:style>
  <w:style w:type="character" w:styleId="a6">
    <w:name w:val="page number"/>
    <w:basedOn w:val="a0"/>
    <w:rsid w:val="00B733AB"/>
  </w:style>
  <w:style w:type="character" w:customStyle="1" w:styleId="20">
    <w:name w:val="Заголовок 2 Знак"/>
    <w:link w:val="2"/>
    <w:rsid w:val="000177F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1">
    <w:name w:val="toc 2"/>
    <w:basedOn w:val="a"/>
    <w:next w:val="a"/>
    <w:autoRedefine/>
    <w:semiHidden/>
    <w:rsid w:val="00713A75"/>
    <w:pPr>
      <w:tabs>
        <w:tab w:val="right" w:leader="dot" w:pos="9605"/>
      </w:tabs>
      <w:spacing w:line="360" w:lineRule="auto"/>
      <w:ind w:firstLine="720"/>
    </w:pPr>
  </w:style>
  <w:style w:type="table" w:styleId="a7">
    <w:name w:val="Table Grid"/>
    <w:basedOn w:val="a1"/>
    <w:rsid w:val="004F1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7476</Words>
  <Characters>42615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Возрастные особенности пищеварения и гигиенические требования рационального питания</vt:lpstr>
    </vt:vector>
  </TitlesOfParts>
  <Company>ДОМ</Company>
  <LinksUpToDate>false</LinksUpToDate>
  <CharactersWithSpaces>49992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Возрастные особенности пищеварения и гигиенические требования рационального питания</dc:title>
  <dc:subject/>
  <dc:creator>Л.В.</dc:creator>
  <cp:keywords/>
  <dc:description/>
  <cp:lastModifiedBy>Irina</cp:lastModifiedBy>
  <cp:revision>2</cp:revision>
  <cp:lastPrinted>2004-05-14T15:08:00Z</cp:lastPrinted>
  <dcterms:created xsi:type="dcterms:W3CDTF">2014-08-03T16:41:00Z</dcterms:created>
  <dcterms:modified xsi:type="dcterms:W3CDTF">2014-08-03T16:41:00Z</dcterms:modified>
</cp:coreProperties>
</file>