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D43" w:rsidRDefault="00F85D43">
      <w:pPr>
        <w:pStyle w:val="a3"/>
      </w:pPr>
      <w:r>
        <w:t xml:space="preserve">Chamber By John Grisham Essay, Research Paper </w:t>
      </w:r>
    </w:p>
    <w:p w:rsidR="00F85D43" w:rsidRDefault="00F85D43">
      <w:pPr>
        <w:pStyle w:val="a3"/>
      </w:pPr>
      <w:r>
        <w:t xml:space="preserve">The Chamber, written by John Grisham, is about the presence of the Klu Klux Klan in Mississippi. It shows the harsh reality of racism and it was still heavy in some Southern states. In the story, a young Jewish lawyer has his office bombed by members of the KKK. </w:t>
      </w:r>
    </w:p>
    <w:p w:rsidR="00F85D43" w:rsidRDefault="00F85D43">
      <w:pPr>
        <w:pStyle w:val="a3"/>
      </w:pPr>
      <w:r>
        <w:t xml:space="preserve">The story took place in Greenville, Mississippi during the 1960?s. Peek time for the civil rights movement in Mississippi. At this time many African-Americans were trying to register to vote. Also to desegregate schools, business, stores, etc. </w:t>
      </w:r>
    </w:p>
    <w:p w:rsidR="00F85D43" w:rsidRDefault="00F85D43">
      <w:pPr>
        <w:pStyle w:val="a3"/>
      </w:pPr>
      <w:r>
        <w:t xml:space="preserve">There are three ?main? characters. Marvin Kramer is a young lawyer who happens to be Jewish and wants to help the African-Americans. He enjoys and lives for what he does. The next is Sam Cayhall. One of three men who were involved with the bombing. He, unfortunately, was not remorseful for what he had done. The last is Adam Hall. Sam?s grandson whom of which he did not know of. Adam became a lawyer in order to be his grandfather?s lawyer. </w:t>
      </w:r>
    </w:p>
    <w:p w:rsidR="00F85D43" w:rsidRDefault="00F85D43">
      <w:pPr>
        <w:pStyle w:val="a3"/>
      </w:pPr>
      <w:r>
        <w:t xml:space="preserve">Important conflicts between Marvin and Sam started off racial. Sam did not know that the day he decided to bomb the office, Marvin had brought his twin sons with him to work. When the bomb went off, the twin were killed but Marvin survived. That caused even more conflicts between the two. Marvin wanted revenge. Sam was later put on death row. Other conflicts were between Sam and Adam. Adam had given up his life to become a lawyer. He also put himself on the line in order to join the firm that was representing Sam. Later Adam came across another problem. Telling Sam he was his grandson. </w:t>
      </w:r>
    </w:p>
    <w:p w:rsidR="00F85D43" w:rsidRDefault="00F85D43">
      <w:pPr>
        <w:pStyle w:val="a3"/>
      </w:pPr>
      <w:r>
        <w:t xml:space="preserve">The theme of the story is about a lawyers suffering because his office was bombed. The man who did it was put on death row but did not know that his grandson was about to represent him. Between the two men is a life of shame, family lies, and secrets. One secret that could save Sam?s life and cost Adam his. </w:t>
      </w:r>
    </w:p>
    <w:p w:rsidR="00F85D43" w:rsidRDefault="00F85D43">
      <w:pPr>
        <w:pStyle w:val="a3"/>
      </w:pPr>
      <w:r>
        <w:t xml:space="preserve">What I have learned about human nature from the characters in the story is that people will always have some hate. It is human nature to act on feelings or emotions. Sam Cayhall chose to do it in a destructive way. Luckily he was punished for what he had done. In human nature, what goes around comes around! </w:t>
      </w:r>
    </w:p>
    <w:p w:rsidR="00F85D43" w:rsidRDefault="00F85D43">
      <w:pPr>
        <w:pStyle w:val="a3"/>
      </w:pPr>
      <w:r>
        <w:t xml:space="preserve">What I learned relates to my life because if I act on my emotions, I must expect something in return. Also to be careful with how I chose to act. It can offend anyone. Anything you say can make anyone mad at any time. You must be cautious in times like these. </w:t>
      </w:r>
    </w:p>
    <w:p w:rsidR="00F85D43" w:rsidRDefault="00F85D43">
      <w:pPr>
        <w:pStyle w:val="a3"/>
      </w:pPr>
      <w:r>
        <w:t xml:space="preserve">Bibliography </w:t>
      </w:r>
    </w:p>
    <w:p w:rsidR="00F85D43" w:rsidRDefault="00F85D43">
      <w:pPr>
        <w:pStyle w:val="a3"/>
      </w:pPr>
      <w:r>
        <w:t>the chamber by john grisom</w:t>
      </w:r>
    </w:p>
    <w:p w:rsidR="00F85D43" w:rsidRDefault="00F85D43">
      <w:r>
        <w:br/>
      </w:r>
      <w:bookmarkStart w:id="0" w:name="_GoBack"/>
      <w:bookmarkEnd w:id="0"/>
    </w:p>
    <w:sectPr w:rsidR="00F85D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086"/>
    <w:rsid w:val="00013773"/>
    <w:rsid w:val="00920086"/>
    <w:rsid w:val="009472E2"/>
    <w:rsid w:val="00F85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9312F6-940F-4FDF-A32D-2F4C9383A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2143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Chamber By John Grisham Essay Research Paper</vt:lpstr>
    </vt:vector>
  </TitlesOfParts>
  <Company>*</Company>
  <LinksUpToDate>false</LinksUpToDate>
  <CharactersWithSpaces>2513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Chamber By John Grisham Essay Research Paper</dc:title>
  <dc:subject/>
  <dc:creator>dopol</dc:creator>
  <cp:keywords/>
  <dc:description/>
  <cp:lastModifiedBy>Irina</cp:lastModifiedBy>
  <cp:revision>2</cp:revision>
  <dcterms:created xsi:type="dcterms:W3CDTF">2014-08-22T11:00:00Z</dcterms:created>
  <dcterms:modified xsi:type="dcterms:W3CDTF">2014-08-22T11:00:00Z</dcterms:modified>
</cp:coreProperties>
</file>