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F7" w:rsidRDefault="003A53F7">
      <w:pPr>
        <w:pStyle w:val="a5"/>
      </w:pPr>
      <w:r>
        <w:t>Медузы</w:t>
      </w:r>
    </w:p>
    <w:p w:rsidR="003A53F7" w:rsidRDefault="003A53F7">
      <w:pPr>
        <w:jc w:val="center"/>
        <w:rPr>
          <w:b/>
          <w:bCs/>
          <w:sz w:val="24"/>
          <w:szCs w:val="24"/>
        </w:rPr>
      </w:pPr>
    </w:p>
    <w:p w:rsidR="003A53F7" w:rsidRDefault="003A53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Почему актиния не жалит рыбу-клоуна?</w:t>
      </w:r>
    </w:p>
    <w:p w:rsidR="003A53F7" w:rsidRDefault="003A53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3A53F7" w:rsidRDefault="003A53F7">
      <w:pPr>
        <w:pStyle w:val="2"/>
        <w:rPr>
          <w:color w:val="auto"/>
        </w:rPr>
      </w:pPr>
      <w:r>
        <w:rPr>
          <w:color w:val="auto"/>
        </w:rPr>
        <w:t>Хотя актинии очень похожи на цветы, тем не менее это хищные животные, которые ловят мелкую рыбу и другую добычу жалящими щупальцами. На коралловых рифах тропических морей обитает ярко окрашенная рыбка, известная под названием рыбы- клоуна или амфиприона, которая фактически живет среди ядовитых щупалец этого растения. От хищников ее защищает актиния, а от актинии – собственная покрытая слизью кожа. Актинии также извлекают свою выгоду из этих взаимоотношений: рыбки  откусывают больные щупальца и убирают мусор со своего хозяина. Другие рыбы тоже освоили аналогичный способ выживания, один вид даже проводит всю свою жизнь среди смертоносных щупалец фазалии.</w:t>
      </w:r>
    </w:p>
    <w:p w:rsidR="003A53F7" w:rsidRDefault="003A53F7">
      <w:pPr>
        <w:jc w:val="center"/>
        <w:rPr>
          <w:sz w:val="24"/>
          <w:szCs w:val="24"/>
        </w:rPr>
      </w:pPr>
    </w:p>
    <w:p w:rsidR="003A53F7" w:rsidRDefault="003A53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Какие животные используют реактивную тягу?</w:t>
      </w:r>
    </w:p>
    <w:p w:rsidR="003A53F7" w:rsidRDefault="003A53F7">
      <w:pPr>
        <w:jc w:val="center"/>
        <w:rPr>
          <w:b/>
          <w:bCs/>
          <w:sz w:val="24"/>
          <w:szCs w:val="24"/>
        </w:rPr>
      </w:pPr>
    </w:p>
    <w:p w:rsidR="003A53F7" w:rsidRDefault="003A53F7">
      <w:pPr>
        <w:pStyle w:val="a3"/>
      </w:pPr>
      <w:r>
        <w:t xml:space="preserve"> Медуза, работая как насос, втягивает воду в свой зонтик, а затем, сокращаясь, выталкивает ее наружу. Вода выбрасывается в одном направлении, а медуза продвигается в противоположном. Когда морские гребешки захлопывают створки раковин, тем самым выгоняя из них воду, им удается удирать от щупалец морской звезды.</w:t>
      </w:r>
    </w:p>
    <w:p w:rsidR="003A53F7" w:rsidRDefault="003A53F7">
      <w:pPr>
        <w:jc w:val="both"/>
        <w:rPr>
          <w:sz w:val="24"/>
          <w:szCs w:val="24"/>
        </w:rPr>
      </w:pPr>
      <w:r>
        <w:rPr>
          <w:sz w:val="24"/>
          <w:szCs w:val="24"/>
        </w:rPr>
        <w:t>У кальмара с нижней стороны тела есть воронкообразная трубка, через которую толчками выпускается вода. Поворачивая «сопло» вперед, назад или в сторону, этот похожий на торпеду моллюск определяет направление своего движения и может плыть со скоростью более 30 км/ч.</w:t>
      </w:r>
    </w:p>
    <w:p w:rsidR="003A53F7" w:rsidRDefault="003A53F7">
      <w:pPr>
        <w:jc w:val="both"/>
        <w:rPr>
          <w:b/>
          <w:bCs/>
          <w:sz w:val="24"/>
          <w:szCs w:val="24"/>
        </w:rPr>
      </w:pPr>
    </w:p>
    <w:p w:rsidR="003A53F7" w:rsidRDefault="003A53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Почему медуза не расползается?</w:t>
      </w:r>
    </w:p>
    <w:p w:rsidR="003A53F7" w:rsidRDefault="003A53F7">
      <w:pPr>
        <w:jc w:val="center"/>
        <w:rPr>
          <w:b/>
          <w:bCs/>
          <w:sz w:val="24"/>
          <w:szCs w:val="24"/>
        </w:rPr>
      </w:pPr>
    </w:p>
    <w:p w:rsidR="003A53F7" w:rsidRDefault="003A53F7">
      <w:pPr>
        <w:pStyle w:val="a3"/>
      </w:pPr>
      <w:r>
        <w:t xml:space="preserve">На вид медуза дряблая, но на ощупь она плотная. Хотя у нее нет ни внутреннего, ни наружного скелета, она сохраняет определенную форму. Это обеспечивается отчасти тем, что студенистая масса пронизана прочными соединительно тканными волокнами. Кроме того, медуза накачивает в себя   воду – точно так же надувной плот обретает жесткость, когда накачан воздухом. Такой способ поддержания формы тела, называемый гидростатическим скелетом, характерен также для актиний и червей.     </w:t>
      </w:r>
    </w:p>
    <w:p w:rsidR="003A53F7" w:rsidRDefault="003A53F7">
      <w:pPr>
        <w:pStyle w:val="a3"/>
      </w:pPr>
    </w:p>
    <w:p w:rsidR="003A53F7" w:rsidRDefault="003A53F7">
      <w:pPr>
        <w:pStyle w:val="a3"/>
        <w:jc w:val="center"/>
      </w:pPr>
      <w:r>
        <w:t>Как беспозвоночные размножаются?</w:t>
      </w:r>
    </w:p>
    <w:p w:rsidR="003A53F7" w:rsidRDefault="003A53F7">
      <w:pPr>
        <w:pStyle w:val="a3"/>
      </w:pPr>
    </w:p>
    <w:p w:rsidR="003A53F7" w:rsidRDefault="003A53F7">
      <w:pPr>
        <w:pStyle w:val="a3"/>
      </w:pPr>
      <w:r>
        <w:t xml:space="preserve">Беспозвоночные размножаются различными способами. У кораллов, например, одна и таже особь может размножаться как половым путем (выделяя оплодотворенные яйца), так и бесполым (почкованием). Жизненный цикл медуз более сложный. Плавая по воле волн, медуза выбрасывает яйца, из которых выводятся крохотные личинки. Они опускаются на морское дно, прикрепляются к нему и через некоторое время начинают почковаться. Маленькие медузки отделяются, образуя новое поколение плавающей стадии. Большинство из позвоночных не заботятся о потомстве.      </w:t>
      </w:r>
      <w:bookmarkStart w:id="0" w:name="_GoBack"/>
      <w:bookmarkEnd w:id="0"/>
    </w:p>
    <w:sectPr w:rsidR="003A53F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95F"/>
    <w:rsid w:val="000C7601"/>
    <w:rsid w:val="003A53F7"/>
    <w:rsid w:val="00B2794D"/>
    <w:rsid w:val="00E2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D51757-9FA6-42F7-9433-2B002195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both"/>
    </w:pPr>
    <w:rPr>
      <w:color w:val="800000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актиния не жалит рыбу-клоуна</vt:lpstr>
    </vt:vector>
  </TitlesOfParts>
  <Company>XXX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актиния не жалит рыбу-клоуна</dc:title>
  <dc:subject/>
  <dc:creator>Igor</dc:creator>
  <cp:keywords/>
  <dc:description/>
  <cp:lastModifiedBy>admin</cp:lastModifiedBy>
  <cp:revision>2</cp:revision>
  <dcterms:created xsi:type="dcterms:W3CDTF">2014-01-27T16:10:00Z</dcterms:created>
  <dcterms:modified xsi:type="dcterms:W3CDTF">2014-01-27T16:10:00Z</dcterms:modified>
</cp:coreProperties>
</file>