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A0B" w:rsidRDefault="00E70A0B">
      <w:pPr>
        <w:pStyle w:val="a3"/>
      </w:pPr>
      <w:r>
        <w:t xml:space="preserve">To Build A Fire By Jack London Essay, Research Paper </w:t>
      </w:r>
    </w:p>
    <w:p w:rsidR="00E70A0B" w:rsidRDefault="00E70A0B">
      <w:pPr>
        <w:pStyle w:val="a3"/>
      </w:pPr>
      <w:r>
        <w:t xml:space="preserve">In ?To Build a Fire,? Jack London uses many details of setting to illustrate </w:t>
      </w:r>
    </w:p>
    <w:p w:rsidR="00E70A0B" w:rsidRDefault="00E70A0B">
      <w:pPr>
        <w:pStyle w:val="a3"/>
      </w:pPr>
      <w:r>
        <w:t xml:space="preserve">the gravity of the protagonist?s situation. The story is a detailed </w:t>
      </w:r>
    </w:p>
    <w:p w:rsidR="00E70A0B" w:rsidRDefault="00E70A0B">
      <w:pPr>
        <w:pStyle w:val="a3"/>
      </w:pPr>
      <w:r>
        <w:t xml:space="preserve">description of the dangers of intense cold and the stages involved in the </w:t>
      </w:r>
    </w:p>
    <w:p w:rsidR="00E70A0B" w:rsidRDefault="00E70A0B">
      <w:pPr>
        <w:pStyle w:val="a3"/>
      </w:pPr>
      <w:r>
        <w:t xml:space="preserve">process of freezing to death. The man in ?to build a fire? is a very </w:t>
      </w:r>
    </w:p>
    <w:p w:rsidR="00E70A0B" w:rsidRDefault="00E70A0B">
      <w:pPr>
        <w:pStyle w:val="a3"/>
      </w:pPr>
      <w:r>
        <w:t xml:space="preserve">dogmatic and arrogant person who believed in his own abilities and took </w:t>
      </w:r>
    </w:p>
    <w:p w:rsidR="00E70A0B" w:rsidRDefault="00E70A0B">
      <w:pPr>
        <w:pStyle w:val="a3"/>
      </w:pPr>
      <w:r>
        <w:t xml:space="preserve">everything at face value. He didn?t analyze and scrutinize over every detail. </w:t>
      </w:r>
    </w:p>
    <w:p w:rsidR="00E70A0B" w:rsidRDefault="00E70A0B">
      <w:pPr>
        <w:pStyle w:val="a3"/>
      </w:pPr>
      <w:r>
        <w:t xml:space="preserve">He definitely wasn?t one to philosophize and his conceptions were rooted in </w:t>
      </w:r>
    </w:p>
    <w:p w:rsidR="00E70A0B" w:rsidRDefault="00E70A0B">
      <w:pPr>
        <w:pStyle w:val="a3"/>
      </w:pPr>
      <w:r>
        <w:t xml:space="preserve">the tangible not the surreal. At the end, though, he realizes his own </w:t>
      </w:r>
    </w:p>
    <w:p w:rsidR="00E70A0B" w:rsidRDefault="00E70A0B">
      <w:pPr>
        <w:pStyle w:val="a3"/>
      </w:pPr>
      <w:r>
        <w:t xml:space="preserve">deficiencies and finally dies. The magnitude of the man?s situation is fully </w:t>
      </w:r>
    </w:p>
    <w:p w:rsidR="00E70A0B" w:rsidRDefault="00E70A0B">
      <w:pPr>
        <w:pStyle w:val="a3"/>
      </w:pPr>
      <w:r>
        <w:t xml:space="preserve">illustrated and established through London?s descriptions of the landscape, </w:t>
      </w:r>
    </w:p>
    <w:p w:rsidR="00E70A0B" w:rsidRDefault="00E70A0B">
      <w:pPr>
        <w:pStyle w:val="a3"/>
      </w:pPr>
      <w:r>
        <w:t xml:space="preserve">snow, ice, and intense cold. The height of London?s graphic portrayal is the </w:t>
      </w:r>
    </w:p>
    <w:p w:rsidR="00E70A0B" w:rsidRDefault="00E70A0B">
      <w:pPr>
        <w:pStyle w:val="a3"/>
      </w:pPr>
      <w:r>
        <w:t xml:space="preserve">story?s explicit description of the intense cold of the arctic winter that the </w:t>
      </w:r>
    </w:p>
    <w:p w:rsidR="00E70A0B" w:rsidRDefault="00E70A0B">
      <w:pPr>
        <w:pStyle w:val="a3"/>
      </w:pPr>
      <w:r>
        <w:t xml:space="preserve">man is travelling through. The ?sharp, explosive crackle?(pg. 119 para. 2) </w:t>
      </w:r>
    </w:p>
    <w:p w:rsidR="00E70A0B" w:rsidRDefault="00E70A0B">
      <w:pPr>
        <w:pStyle w:val="a3"/>
      </w:pPr>
      <w:r>
        <w:t xml:space="preserve">that occurred in the air before the man?s spit could even hit the snow is just </w:t>
      </w:r>
    </w:p>
    <w:p w:rsidR="00E70A0B" w:rsidRDefault="00E70A0B">
      <w:pPr>
        <w:pStyle w:val="a3"/>
      </w:pPr>
      <w:r>
        <w:t xml:space="preserve">an example of the vicious cold that the man was travelling through. The frozen </w:t>
      </w:r>
    </w:p>
    <w:p w:rsidR="00E70A0B" w:rsidRDefault="00E70A0B">
      <w:pPr>
        <w:pStyle w:val="a3"/>
      </w:pPr>
      <w:r>
        <w:t xml:space="preserve">moisture of the man?s breathing that forms ice on his beard and mustache. The </w:t>
      </w:r>
    </w:p>
    <w:p w:rsidR="00E70A0B" w:rsidRDefault="00E70A0B">
      <w:pPr>
        <w:pStyle w:val="a3"/>
      </w:pPr>
      <w:r>
        <w:t xml:space="preserve">?crystal beard of the color and solidity of amber?(pg. 120 para. 1) that </w:t>
      </w:r>
    </w:p>
    <w:p w:rsidR="00E70A0B" w:rsidRDefault="00E70A0B">
      <w:pPr>
        <w:pStyle w:val="a3"/>
      </w:pPr>
      <w:r>
        <w:t xml:space="preserve">transpires when the man chews tobacco and the speed in which the man?s </w:t>
      </w:r>
    </w:p>
    <w:p w:rsidR="00E70A0B" w:rsidRDefault="00E70A0B">
      <w:pPr>
        <w:pStyle w:val="a3"/>
      </w:pPr>
      <w:r>
        <w:t xml:space="preserve">appendages become numb and unusable are further examples of London?s account </w:t>
      </w:r>
    </w:p>
    <w:p w:rsidR="00E70A0B" w:rsidRDefault="00E70A0B">
      <w:pPr>
        <w:pStyle w:val="a3"/>
      </w:pPr>
      <w:r>
        <w:t xml:space="preserve">of the cold. The journey through the unbroken white ?north and south, as far </w:t>
      </w:r>
    </w:p>
    <w:p w:rsidR="00E70A0B" w:rsidRDefault="00E70A0B">
      <w:pPr>
        <w:pStyle w:val="a3"/>
      </w:pPr>
      <w:r>
        <w:t xml:space="preserve">as the eye could see? (paragraph 2) was another striking account of the </w:t>
      </w:r>
    </w:p>
    <w:p w:rsidR="00E70A0B" w:rsidRDefault="00E70A0B">
      <w:pPr>
        <w:pStyle w:val="a3"/>
      </w:pPr>
      <w:r>
        <w:t xml:space="preserve">wonderful use of setting in this story. Without a doubt, the concept of a world </w:t>
      </w:r>
    </w:p>
    <w:p w:rsidR="00E70A0B" w:rsidRDefault="00E70A0B">
      <w:pPr>
        <w:pStyle w:val="a3"/>
      </w:pPr>
      <w:r>
        <w:t xml:space="preserve">of ice is a major factor in the greatness of this story undermined only by </w:t>
      </w:r>
    </w:p>
    <w:p w:rsidR="00E70A0B" w:rsidRDefault="00E70A0B">
      <w:pPr>
        <w:pStyle w:val="a3"/>
      </w:pPr>
      <w:r>
        <w:t xml:space="preserve">London?s graphic depiction of the man?s death. This is depicted in great </w:t>
      </w:r>
    </w:p>
    <w:p w:rsidR="00E70A0B" w:rsidRDefault="00E70A0B">
      <w:pPr>
        <w:pStyle w:val="a3"/>
      </w:pPr>
      <w:r>
        <w:t xml:space="preserve">detail throughout the latter part of the story. The terrain of the Yukon, to the </w:t>
      </w:r>
    </w:p>
    <w:p w:rsidR="00E70A0B" w:rsidRDefault="00E70A0B">
      <w:pPr>
        <w:pStyle w:val="a3"/>
      </w:pPr>
      <w:r>
        <w:t xml:space="preserve">man, is just an obstacle that could easily be overcome with knowledge of your </w:t>
      </w:r>
    </w:p>
    <w:p w:rsidR="00E70A0B" w:rsidRDefault="00E70A0B">
      <w:pPr>
        <w:pStyle w:val="a3"/>
      </w:pPr>
      <w:r>
        <w:t xml:space="preserve">surroundings and a pragmatic attitude, but in truth it is the executioner of the </w:t>
      </w:r>
    </w:p>
    <w:p w:rsidR="00E70A0B" w:rsidRDefault="00E70A0B">
      <w:pPr>
        <w:pStyle w:val="a3"/>
      </w:pPr>
      <w:r>
        <w:t xml:space="preserve">man. The anxiety of falling in the water, the relief when the fire is built, and </w:t>
      </w:r>
    </w:p>
    <w:p w:rsidR="00E70A0B" w:rsidRDefault="00E70A0B">
      <w:pPr>
        <w:pStyle w:val="a3"/>
      </w:pPr>
      <w:r>
        <w:t xml:space="preserve">the shock when it is put out are all situations that build to the tension of the </w:t>
      </w:r>
    </w:p>
    <w:p w:rsidR="00E70A0B" w:rsidRDefault="00E70A0B">
      <w:pPr>
        <w:pStyle w:val="a3"/>
      </w:pPr>
      <w:r>
        <w:t xml:space="preserve">story. The panic when he is unable to build a second fire and the conclusion </w:t>
      </w:r>
    </w:p>
    <w:p w:rsidR="00E70A0B" w:rsidRDefault="00E70A0B">
      <w:pPr>
        <w:pStyle w:val="a3"/>
      </w:pPr>
      <w:r>
        <w:t xml:space="preserve">that is bound to happen are more thoroughly realized when the man is unable to </w:t>
      </w:r>
    </w:p>
    <w:p w:rsidR="00E70A0B" w:rsidRDefault="00E70A0B">
      <w:pPr>
        <w:pStyle w:val="a3"/>
      </w:pPr>
      <w:r>
        <w:t xml:space="preserve">even light a match. The wild rush through the snow and the idea to kill his dog </w:t>
      </w:r>
    </w:p>
    <w:p w:rsidR="00E70A0B" w:rsidRDefault="00E70A0B">
      <w:pPr>
        <w:pStyle w:val="a3"/>
      </w:pPr>
      <w:r>
        <w:t xml:space="preserve">to use its body as warmth are further graphic details of the break down of the </w:t>
      </w:r>
    </w:p>
    <w:p w:rsidR="00E70A0B" w:rsidRDefault="00E70A0B">
      <w:pPr>
        <w:pStyle w:val="a3"/>
      </w:pPr>
      <w:r>
        <w:t xml:space="preserve">man. The innovation of ?meeting death with dignity?(pg.128 para. 3) is the </w:t>
      </w:r>
    </w:p>
    <w:p w:rsidR="00E70A0B" w:rsidRDefault="00E70A0B">
      <w:pPr>
        <w:pStyle w:val="a3"/>
      </w:pPr>
      <w:r>
        <w:t xml:space="preserve">final stage to the man?s realization that he was to die. The idea to ?sleep </w:t>
      </w:r>
    </w:p>
    <w:p w:rsidR="00E70A0B" w:rsidRDefault="00E70A0B">
      <w:pPr>
        <w:pStyle w:val="a3"/>
      </w:pPr>
      <w:r>
        <w:t xml:space="preserve">off to death?(pg.128 para. 3) and the statement, ?Freezing was not so bad as </w:t>
      </w:r>
    </w:p>
    <w:p w:rsidR="00E70A0B" w:rsidRDefault="00E70A0B">
      <w:pPr>
        <w:pStyle w:val="a3"/>
      </w:pPr>
      <w:r>
        <w:t xml:space="preserve">people thought. There were lots worse ways to die.? is an additional step </w:t>
      </w:r>
    </w:p>
    <w:p w:rsidR="00E70A0B" w:rsidRDefault="00E70A0B">
      <w:pPr>
        <w:pStyle w:val="a3"/>
      </w:pPr>
      <w:r>
        <w:t xml:space="preserve">towards the conclusion we had all suspected when the fire was put out. The </w:t>
      </w:r>
    </w:p>
    <w:p w:rsidR="00E70A0B" w:rsidRDefault="00E70A0B">
      <w:pPr>
        <w:pStyle w:val="a3"/>
      </w:pPr>
      <w:r>
        <w:t xml:space="preserve">setting is further developed by these accounts and the harshness of the Arctic </w:t>
      </w:r>
    </w:p>
    <w:p w:rsidR="00E70A0B" w:rsidRDefault="00E70A0B">
      <w:pPr>
        <w:pStyle w:val="a3"/>
      </w:pPr>
      <w:r>
        <w:t xml:space="preserve">winters are even more realized. Thus, London?s setting within the unfeeling </w:t>
      </w:r>
    </w:p>
    <w:p w:rsidR="00E70A0B" w:rsidRDefault="00E70A0B">
      <w:pPr>
        <w:pStyle w:val="a3"/>
      </w:pPr>
      <w:r>
        <w:t xml:space="preserve">Yukon is both descriptive and arousing. The major action takes place after the </w:t>
      </w:r>
    </w:p>
    <w:p w:rsidR="00E70A0B" w:rsidRDefault="00E70A0B">
      <w:pPr>
        <w:pStyle w:val="a3"/>
      </w:pPr>
      <w:r>
        <w:t xml:space="preserve">fire is put out, leading to the climax of the story when the man begins his </w:t>
      </w:r>
    </w:p>
    <w:p w:rsidR="00E70A0B" w:rsidRDefault="00E70A0B">
      <w:pPr>
        <w:pStyle w:val="a3"/>
      </w:pPr>
      <w:r>
        <w:t xml:space="preserve">realization that death had found him. In this way, London uses setting to show </w:t>
      </w:r>
    </w:p>
    <w:p w:rsidR="00E70A0B" w:rsidRDefault="00E70A0B">
      <w:pPr>
        <w:pStyle w:val="a3"/>
      </w:pPr>
      <w:r>
        <w:t xml:space="preserve">the extent of the man?s situation and the death that will surely follow if you </w:t>
      </w:r>
    </w:p>
    <w:p w:rsidR="00E70A0B" w:rsidRDefault="00E70A0B">
      <w:pPr>
        <w:pStyle w:val="a3"/>
      </w:pPr>
      <w:r>
        <w:t xml:space="preserve">underestimate it. The events of the story, the unrelenting cold, and the man?s </w:t>
      </w:r>
    </w:p>
    <w:p w:rsidR="00E70A0B" w:rsidRDefault="00E70A0B">
      <w:pPr>
        <w:pStyle w:val="a3"/>
      </w:pPr>
      <w:r>
        <w:t>final death are all tied together by London?s expert control of setting.</w:t>
      </w:r>
    </w:p>
    <w:p w:rsidR="00E70A0B" w:rsidRDefault="00E70A0B">
      <w:r>
        <w:br/>
      </w:r>
      <w:bookmarkStart w:id="0" w:name="_GoBack"/>
      <w:bookmarkEnd w:id="0"/>
    </w:p>
    <w:sectPr w:rsidR="00E70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979"/>
    <w:rsid w:val="0025695B"/>
    <w:rsid w:val="00261979"/>
    <w:rsid w:val="003C2002"/>
    <w:rsid w:val="00E7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3E235-F19B-4DD2-AF77-C0F5F555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To Build A Fire By Jack London</vt:lpstr>
    </vt:vector>
  </TitlesOfParts>
  <Company>*</Company>
  <LinksUpToDate>false</LinksUpToDate>
  <CharactersWithSpaces>3610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Build A Fire By Jack London</dc:title>
  <dc:subject/>
  <dc:creator>dopol</dc:creator>
  <cp:keywords/>
  <dc:description/>
  <cp:lastModifiedBy>Irina</cp:lastModifiedBy>
  <cp:revision>2</cp:revision>
  <dcterms:created xsi:type="dcterms:W3CDTF">2014-08-21T12:55:00Z</dcterms:created>
  <dcterms:modified xsi:type="dcterms:W3CDTF">2014-08-21T12:55:00Z</dcterms:modified>
</cp:coreProperties>
</file>