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B6" w:rsidRDefault="00C74BB6">
      <w:pPr>
        <w:pStyle w:val="a3"/>
      </w:pPr>
      <w:r>
        <w:t xml:space="preserve">Technology And Education Essay, Research Paper </w:t>
      </w:r>
    </w:p>
    <w:p w:rsidR="00C74BB6" w:rsidRDefault="00C74BB6">
      <w:pPr>
        <w:pStyle w:val="a3"/>
      </w:pPr>
      <w:r>
        <w:t xml:space="preserve">﻿ </w:t>
      </w:r>
    </w:p>
    <w:p w:rsidR="00C74BB6" w:rsidRDefault="00C74BB6">
      <w:pPr>
        <w:pStyle w:val="a3"/>
      </w:pPr>
      <w:r>
        <w:t xml:space="preserve">Technology: A Tool For Education </w:t>
      </w:r>
    </w:p>
    <w:p w:rsidR="00C74BB6" w:rsidRDefault="00C74BB6">
      <w:pPr>
        <w:pStyle w:val="a3"/>
      </w:pPr>
      <w:r>
        <w:t xml:space="preserve">More and more each day technology infiltrates deeper into our daily lives and routines. In </w:t>
      </w:r>
    </w:p>
    <w:p w:rsidR="00C74BB6" w:rsidRDefault="00C74BB6">
      <w:pPr>
        <w:pStyle w:val="a3"/>
      </w:pPr>
      <w:r>
        <w:t xml:space="preserve">fact, it has become such an integral part of society, that mass hysteria and panic would undoubtedly </w:t>
      </w:r>
    </w:p>
    <w:p w:rsidR="00C74BB6" w:rsidRDefault="00C74BB6">
      <w:pPr>
        <w:pStyle w:val="a3"/>
      </w:pPr>
      <w:r>
        <w:t xml:space="preserve">ensue should it suddenly be taken away. To allow technology to take control would surely lead to </w:t>
      </w:r>
    </w:p>
    <w:p w:rsidR="00C74BB6" w:rsidRDefault="00C74BB6">
      <w:pPr>
        <w:pStyle w:val="a3"/>
      </w:pPr>
      <w:r>
        <w:t xml:space="preserve">a disintegration of society. Today, most classrooms are connected to the Internet or at the very </w:t>
      </w:r>
    </w:p>
    <w:p w:rsidR="00C74BB6" w:rsidRDefault="00C74BB6">
      <w:pPr>
        <w:pStyle w:val="a3"/>
      </w:pPr>
      <w:r>
        <w:t xml:space="preserve">least contain computers to help educate the nation?s children. Technology, although useful, is only </w:t>
      </w:r>
    </w:p>
    <w:p w:rsidR="00C74BB6" w:rsidRDefault="00C74BB6">
      <w:pPr>
        <w:pStyle w:val="a3"/>
      </w:pPr>
      <w:r>
        <w:t xml:space="preserve">a tool and must be used wisely in regards to the education of today?s youths. </w:t>
      </w:r>
    </w:p>
    <w:p w:rsidR="00C74BB6" w:rsidRDefault="00C74BB6">
      <w:pPr>
        <w:pStyle w:val="a3"/>
      </w:pPr>
      <w:r>
        <w:t xml:space="preserve">Technology holds the promise of delivering vast amounts of information in a very short </w:t>
      </w:r>
    </w:p>
    <w:p w:rsidR="00C74BB6" w:rsidRDefault="00C74BB6">
      <w:pPr>
        <w:pStyle w:val="a3"/>
      </w:pPr>
      <w:r>
        <w:t xml:space="preserve">time. The Internet alone contains a plethora of information for anyone who has the desire and </w:t>
      </w:r>
    </w:p>
    <w:p w:rsidR="00C74BB6" w:rsidRDefault="00C74BB6">
      <w:pPr>
        <w:pStyle w:val="a3"/>
      </w:pPr>
      <w:r>
        <w:t xml:space="preserve">ability to use it. With just a click of a button a person can ?surf? the web finding information </w:t>
      </w:r>
    </w:p>
    <w:p w:rsidR="00C74BB6" w:rsidRDefault="00C74BB6">
      <w:pPr>
        <w:pStyle w:val="a3"/>
      </w:pPr>
      <w:r>
        <w:t xml:space="preserve">ranging from aardvark to zygote. The speed in which information flashes across the screen can be </w:t>
      </w:r>
    </w:p>
    <w:p w:rsidR="00C74BB6" w:rsidRDefault="00C74BB6">
      <w:pPr>
        <w:pStyle w:val="a3"/>
      </w:pPr>
      <w:r>
        <w:t xml:space="preserve">dizzying. Although general information is readily accessible, obtaining specific data can be </w:t>
      </w:r>
    </w:p>
    <w:p w:rsidR="00C74BB6" w:rsidRDefault="00C74BB6">
      <w:pPr>
        <w:pStyle w:val="a3"/>
      </w:pPr>
      <w:r>
        <w:t xml:space="preserve">frustratingly difficult. </w:t>
      </w:r>
    </w:p>
    <w:p w:rsidR="00C74BB6" w:rsidRDefault="00C74BB6">
      <w:pPr>
        <w:pStyle w:val="a3"/>
      </w:pPr>
      <w:r>
        <w:t xml:space="preserve">Just the other day, I was on-line searching for information regarding to peritonitis. As is </w:t>
      </w:r>
    </w:p>
    <w:p w:rsidR="00C74BB6" w:rsidRDefault="00C74BB6">
      <w:pPr>
        <w:pStyle w:val="a3"/>
      </w:pPr>
      <w:r>
        <w:t xml:space="preserve">typical, I logged onto a search site and typed in the subject I wanted. The search found and </w:t>
      </w:r>
    </w:p>
    <w:p w:rsidR="00C74BB6" w:rsidRDefault="00C74BB6">
      <w:pPr>
        <w:pStyle w:val="a3"/>
      </w:pPr>
      <w:r>
        <w:t xml:space="preserve">displayed about a dozen sites related to peritonitis. However, it also displayed more than three or </w:t>
      </w:r>
    </w:p>
    <w:p w:rsidR="00C74BB6" w:rsidRDefault="00C74BB6">
      <w:pPr>
        <w:pStyle w:val="a3"/>
      </w:pPr>
      <w:r>
        <w:t xml:space="preserve">four dozen sites on topics ranging from colon cancer to feline leukemia. I can?t figure out just what </w:t>
      </w:r>
    </w:p>
    <w:p w:rsidR="00C74BB6" w:rsidRDefault="00C74BB6">
      <w:pPr>
        <w:pStyle w:val="a3"/>
      </w:pPr>
      <w:r>
        <w:t xml:space="preserve">relation feline leukemia has with peritonitis. As far as I can tell, they?re like apples to oranges. </w:t>
      </w:r>
    </w:p>
    <w:p w:rsidR="00C74BB6" w:rsidRDefault="00C74BB6">
      <w:pPr>
        <w:pStyle w:val="a3"/>
      </w:pPr>
      <w:r>
        <w:t xml:space="preserve">Too often these searches seem to take the user to sites that only contain links to other sites, with </w:t>
      </w:r>
    </w:p>
    <w:p w:rsidR="00C74BB6" w:rsidRDefault="00C74BB6">
      <w:pPr>
        <w:pStyle w:val="a3"/>
      </w:pPr>
      <w:r>
        <w:t xml:space="preserve">links to yet other sites, and so on. It took me nearly an hour to find specific information providing </w:t>
      </w:r>
    </w:p>
    <w:p w:rsidR="00C74BB6" w:rsidRDefault="00C74BB6">
      <w:pPr>
        <w:pStyle w:val="a3"/>
      </w:pPr>
      <w:r>
        <w:t xml:space="preserve">detailed signs and symptoms of peritonitis. I never could find anything regarding actual treatment </w:t>
      </w:r>
    </w:p>
    <w:p w:rsidR="00C74BB6" w:rsidRDefault="00C74BB6">
      <w:pPr>
        <w:pStyle w:val="a3"/>
      </w:pPr>
      <w:r>
        <w:t xml:space="preserve">procedures for the disease. Maybe I should have taken a five minute drive to the library and </w:t>
      </w:r>
    </w:p>
    <w:p w:rsidR="00C74BB6" w:rsidRDefault="00C74BB6">
      <w:pPr>
        <w:pStyle w:val="a3"/>
      </w:pPr>
      <w:r>
        <w:t xml:space="preserve">looked in an antiquated encyclopedia – it would have been faster and easier. </w:t>
      </w:r>
    </w:p>
    <w:p w:rsidR="00C74BB6" w:rsidRDefault="00C74BB6">
      <w:pPr>
        <w:pStyle w:val="a3"/>
      </w:pPr>
      <w:r>
        <w:t xml:space="preserve">Don?t get me wrong, I?m not saying that technology is a bad thing, but there are negatives to </w:t>
      </w:r>
    </w:p>
    <w:p w:rsidR="00C74BB6" w:rsidRDefault="00C74BB6">
      <w:pPr>
        <w:pStyle w:val="a3"/>
      </w:pPr>
      <w:r>
        <w:t xml:space="preserve">every positive. Technology does offer an array of options, including those for educational </w:t>
      </w:r>
    </w:p>
    <w:p w:rsidR="00C74BB6" w:rsidRDefault="00C74BB6">
      <w:pPr>
        <w:pStyle w:val="a3"/>
      </w:pPr>
      <w:r>
        <w:t xml:space="preserve">purposes. Many college students are now able to take courses via television, cable, and the </w:t>
      </w:r>
    </w:p>
    <w:p w:rsidR="00C74BB6" w:rsidRDefault="00C74BB6">
      <w:pPr>
        <w:pStyle w:val="a3"/>
      </w:pPr>
      <w:r>
        <w:t xml:space="preserve">Internet – only attending classes on campus for taking exams. Although this form of education </w:t>
      </w:r>
    </w:p>
    <w:p w:rsidR="00C74BB6" w:rsidRDefault="00C74BB6">
      <w:pPr>
        <w:pStyle w:val="a3"/>
      </w:pPr>
      <w:r>
        <w:t xml:space="preserve">provides more scheduling flexibility, it deprives the student of being able to contact their professor </w:t>
      </w:r>
    </w:p>
    <w:p w:rsidR="00C74BB6" w:rsidRDefault="00C74BB6">
      <w:pPr>
        <w:pStyle w:val="a3"/>
      </w:pPr>
      <w:r>
        <w:t xml:space="preserve">readily. While in an on-campus class, if a student has a question on the material being studied, </w:t>
      </w:r>
    </w:p>
    <w:p w:rsidR="00C74BB6" w:rsidRDefault="00C74BB6">
      <w:pPr>
        <w:pStyle w:val="a3"/>
      </w:pPr>
      <w:r>
        <w:t xml:space="preserve">they can simply ask their instructor for clarification and receive an immediate response. </w:t>
      </w:r>
    </w:p>
    <w:p w:rsidR="00C74BB6" w:rsidRDefault="00C74BB6">
      <w:pPr>
        <w:pStyle w:val="a3"/>
      </w:pPr>
      <w:r>
        <w:t xml:space="preserve">Contrarily, by taking a television or Internet course, the student would have to e-mail the professor </w:t>
      </w:r>
    </w:p>
    <w:p w:rsidR="00C74BB6" w:rsidRDefault="00C74BB6">
      <w:pPr>
        <w:pStyle w:val="a3"/>
      </w:pPr>
      <w:r>
        <w:t xml:space="preserve">and wait up to several days to receive a reply. </w:t>
      </w:r>
    </w:p>
    <w:p w:rsidR="00C74BB6" w:rsidRDefault="00C74BB6">
      <w:pPr>
        <w:pStyle w:val="a3"/>
      </w:pPr>
      <w:r>
        <w:t xml:space="preserve">School is not just a forum to learn facts and theories. ?One of the principal functions of </w:t>
      </w:r>
    </w:p>
    <w:p w:rsidR="00C74BB6" w:rsidRDefault="00C74BB6">
      <w:pPr>
        <w:pStyle w:val="a3"/>
      </w:pPr>
      <w:r>
        <w:t xml:space="preserve">school is to teach children how to behave in groups? (Postman). In other words, by attending </w:t>
      </w:r>
    </w:p>
    <w:p w:rsidR="00C74BB6" w:rsidRDefault="00C74BB6">
      <w:pPr>
        <w:pStyle w:val="a3"/>
      </w:pPr>
      <w:r>
        <w:t xml:space="preserve">school children learn how to interact with others in a positive and constructive way. By allowing </w:t>
      </w:r>
    </w:p>
    <w:p w:rsidR="00C74BB6" w:rsidRDefault="00C74BB6">
      <w:pPr>
        <w:pStyle w:val="a3"/>
      </w:pPr>
      <w:r>
        <w:t xml:space="preserve">technology to take over the education of our children we deny them the feeling of being included as </w:t>
      </w:r>
    </w:p>
    <w:p w:rsidR="00C74BB6" w:rsidRDefault="00C74BB6">
      <w:pPr>
        <w:pStyle w:val="a3"/>
      </w:pPr>
      <w:r>
        <w:t xml:space="preserve">a member of society. For without social interaction, society itself no longer exists. At one time, </w:t>
      </w:r>
    </w:p>
    <w:p w:rsidR="00C74BB6" w:rsidRDefault="00C74BB6">
      <w:pPr>
        <w:pStyle w:val="a3"/>
      </w:pPr>
      <w:r>
        <w:t xml:space="preserve">many years ago, dialing ?0″ on the telephone connected them to a living, breathing person on the </w:t>
      </w:r>
    </w:p>
    <w:p w:rsidR="00C74BB6" w:rsidRDefault="00C74BB6">
      <w:pPr>
        <w:pStyle w:val="a3"/>
      </w:pPr>
      <w:r>
        <w:t xml:space="preserve">other end. Several years later technology took over and one had to navigate through a myriad of </w:t>
      </w:r>
    </w:p>
    <w:p w:rsidR="00C74BB6" w:rsidRDefault="00C74BB6">
      <w:pPr>
        <w:pStyle w:val="a3"/>
      </w:pPr>
      <w:r>
        <w:t xml:space="preserve">computerized menus for information, bringing forth complaint after complaint from customers. </w:t>
      </w:r>
    </w:p>
    <w:p w:rsidR="00C74BB6" w:rsidRDefault="00C74BB6">
      <w:pPr>
        <w:pStyle w:val="a3"/>
      </w:pPr>
      <w:r>
        <w:t xml:space="preserve">Currently, various phone companies advertise how one can now dial ?0″ and get a living, </w:t>
      </w:r>
    </w:p>
    <w:p w:rsidR="00C74BB6" w:rsidRDefault="00C74BB6">
      <w:pPr>
        <w:pStyle w:val="a3"/>
      </w:pPr>
      <w:r>
        <w:t xml:space="preserve">breathing person on the other end. </w:t>
      </w:r>
    </w:p>
    <w:p w:rsidR="00C74BB6" w:rsidRDefault="00C74BB6">
      <w:pPr>
        <w:pStyle w:val="a3"/>
      </w:pPr>
      <w:r>
        <w:t xml:space="preserve">Although technology can provide a nearly endless supply of information, it cannot provide </w:t>
      </w:r>
    </w:p>
    <w:p w:rsidR="00C74BB6" w:rsidRDefault="00C74BB6">
      <w:pPr>
        <w:pStyle w:val="a3"/>
      </w:pPr>
      <w:r>
        <w:t xml:space="preserve">the tools necessary for understanding. A computer can simply display facts, insight can only be </w:t>
      </w:r>
    </w:p>
    <w:p w:rsidR="00C74BB6" w:rsidRDefault="00C74BB6">
      <w:pPr>
        <w:pStyle w:val="a3"/>
      </w:pPr>
      <w:r>
        <w:t xml:space="preserve">learned through interaction with others. If a child cannot comprehend a concept, a computer will </w:t>
      </w:r>
    </w:p>
    <w:p w:rsidR="00C74BB6" w:rsidRDefault="00C74BB6">
      <w:pPr>
        <w:pStyle w:val="a3"/>
      </w:pPr>
      <w:r>
        <w:t xml:space="preserve">not be able to re-explain things in a fashion the child understands; it can only repeat the data. Only </w:t>
      </w:r>
    </w:p>
    <w:p w:rsidR="00C74BB6" w:rsidRDefault="00C74BB6">
      <w:pPr>
        <w:pStyle w:val="a3"/>
      </w:pPr>
      <w:r>
        <w:t xml:space="preserve">through personal interaction with another person can information be modified into a context the </w:t>
      </w:r>
    </w:p>
    <w:p w:rsidR="00C74BB6" w:rsidRDefault="00C74BB6">
      <w:pPr>
        <w:pStyle w:val="a3"/>
      </w:pPr>
      <w:r>
        <w:t xml:space="preserve">child can understand and appreciate. ?Knowledge, certainly in the humanities, is not a </w:t>
      </w:r>
    </w:p>
    <w:p w:rsidR="00C74BB6" w:rsidRDefault="00C74BB6">
      <w:pPr>
        <w:pStyle w:val="a3"/>
      </w:pPr>
      <w:r>
        <w:t xml:space="preserve">straightforward matter of access, of conquest via the ingestion of data? (Birkerts). </w:t>
      </w:r>
    </w:p>
    <w:p w:rsidR="00C74BB6" w:rsidRDefault="00C74BB6">
      <w:pPr>
        <w:pStyle w:val="a3"/>
      </w:pPr>
      <w:r>
        <w:t xml:space="preserve">Children today often know how to operate a computer better than their parents. </w:t>
      </w:r>
    </w:p>
    <w:p w:rsidR="00C74BB6" w:rsidRDefault="00C74BB6">
      <w:pPr>
        <w:pStyle w:val="a3"/>
      </w:pPr>
      <w:r>
        <w:t xml:space="preserve">Educational software, designed to captivate the short attention spans of children, do a good job of </w:t>
      </w:r>
    </w:p>
    <w:p w:rsidR="00C74BB6" w:rsidRDefault="00C74BB6">
      <w:pPr>
        <w:pStyle w:val="a3"/>
      </w:pPr>
      <w:r>
        <w:t xml:space="preserve">teaching children in information, but fall short of teaching any social values needed to co-exist </w:t>
      </w:r>
    </w:p>
    <w:p w:rsidR="00C74BB6" w:rsidRDefault="00C74BB6">
      <w:pPr>
        <w:pStyle w:val="a3"/>
      </w:pPr>
      <w:r>
        <w:t xml:space="preserve">peaceably with others. For a child to be able to function as a member of today?s society, both </w:t>
      </w:r>
    </w:p>
    <w:p w:rsidR="00C74BB6" w:rsidRDefault="00C74BB6">
      <w:pPr>
        <w:pStyle w:val="a3"/>
      </w:pPr>
      <w:r>
        <w:t xml:space="preserve">technological and social teaching need to be balanced. We must always keep in mind that although </w:t>
      </w:r>
    </w:p>
    <w:p w:rsidR="00C74BB6" w:rsidRDefault="00C74BB6">
      <w:pPr>
        <w:pStyle w:val="a3"/>
      </w:pPr>
      <w:r>
        <w:t xml:space="preserve">technology is capable of many things, it is only a device that helps deliver information, it cannot </w:t>
      </w:r>
    </w:p>
    <w:p w:rsidR="00C74BB6" w:rsidRDefault="00C74BB6">
      <w:pPr>
        <w:pStyle w:val="a3"/>
      </w:pPr>
      <w:r>
        <w:t xml:space="preserve">teach understanding needed to obtain true knowledge and social conscience. </w:t>
      </w:r>
    </w:p>
    <w:p w:rsidR="00C74BB6" w:rsidRDefault="00C74BB6">
      <w:pPr>
        <w:pStyle w:val="a3"/>
      </w:pPr>
      <w:r>
        <w:t xml:space="preserve">Bibliography </w:t>
      </w:r>
    </w:p>
    <w:p w:rsidR="00C74BB6" w:rsidRDefault="00C74BB6">
      <w:pPr>
        <w:pStyle w:val="a3"/>
      </w:pPr>
      <w:r>
        <w:t xml:space="preserve">﻿ </w:t>
      </w:r>
    </w:p>
    <w:p w:rsidR="00C74BB6" w:rsidRDefault="00C74BB6">
      <w:pPr>
        <w:pStyle w:val="a3"/>
      </w:pPr>
      <w:r>
        <w:t xml:space="preserve">Postman, Neil. Of Luddites, Learning, and Life. New York: Houghton, 1997 </w:t>
      </w:r>
    </w:p>
    <w:p w:rsidR="00C74BB6" w:rsidRDefault="00C74BB6">
      <w:pPr>
        <w:pStyle w:val="a3"/>
      </w:pPr>
      <w:r>
        <w:t>Birkerts, Sven. Perseus Unbound. New York: Houghton, 1997</w:t>
      </w:r>
    </w:p>
    <w:p w:rsidR="00C74BB6" w:rsidRDefault="00C74BB6">
      <w:r>
        <w:br/>
      </w:r>
      <w:bookmarkStart w:id="0" w:name="_GoBack"/>
      <w:bookmarkEnd w:id="0"/>
    </w:p>
    <w:sectPr w:rsidR="00C74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621"/>
    <w:rsid w:val="005C4AE4"/>
    <w:rsid w:val="007E0621"/>
    <w:rsid w:val="00C74BB6"/>
    <w:rsid w:val="00D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84FE-C735-4299-9FBC-C8AD56646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Technology And Education Essay Research Paper</vt:lpstr>
    </vt:vector>
  </TitlesOfParts>
  <Company>*</Company>
  <LinksUpToDate>false</LinksUpToDate>
  <CharactersWithSpaces>5297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And Education Essay Research Paper</dc:title>
  <dc:subject/>
  <dc:creator>dopol</dc:creator>
  <cp:keywords/>
  <dc:description/>
  <cp:lastModifiedBy>Irina</cp:lastModifiedBy>
  <cp:revision>2</cp:revision>
  <dcterms:created xsi:type="dcterms:W3CDTF">2014-08-21T07:34:00Z</dcterms:created>
  <dcterms:modified xsi:type="dcterms:W3CDTF">2014-08-21T07:34:00Z</dcterms:modified>
</cp:coreProperties>
</file>