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FF" w:rsidRDefault="00B00BFF" w:rsidP="00C0230A">
      <w:pPr>
        <w:spacing w:line="360" w:lineRule="auto"/>
        <w:ind w:firstLine="851"/>
        <w:jc w:val="both"/>
        <w:outlineLvl w:val="0"/>
        <w:rPr>
          <w:b/>
          <w:i/>
          <w:sz w:val="32"/>
          <w:szCs w:val="32"/>
        </w:rPr>
      </w:pPr>
    </w:p>
    <w:p w:rsidR="00C175D8" w:rsidRDefault="00C175D8" w:rsidP="00C0230A">
      <w:pPr>
        <w:spacing w:line="360" w:lineRule="auto"/>
        <w:ind w:firstLine="851"/>
        <w:jc w:val="both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План работы:</w:t>
      </w:r>
    </w:p>
    <w:p w:rsidR="00C175D8" w:rsidRDefault="00CC339A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Введение </w:t>
      </w:r>
      <w:r w:rsidR="00A03E8D">
        <w:rPr>
          <w:b/>
          <w:i/>
          <w:sz w:val="28"/>
          <w:szCs w:val="28"/>
        </w:rPr>
        <w:t xml:space="preserve">                                                                                           </w:t>
      </w:r>
    </w:p>
    <w:p w:rsidR="00C175D8" w:rsidRDefault="00C175D8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1. </w:t>
      </w:r>
      <w:r w:rsidRPr="003F674C">
        <w:rPr>
          <w:sz w:val="28"/>
          <w:szCs w:val="28"/>
        </w:rPr>
        <w:t>« Понятие Обязательного социального страхования »</w:t>
      </w:r>
      <w:r w:rsidR="003F674C">
        <w:rPr>
          <w:b/>
          <w:i/>
          <w:sz w:val="28"/>
          <w:szCs w:val="28"/>
        </w:rPr>
        <w:t xml:space="preserve">  </w:t>
      </w:r>
    </w:p>
    <w:p w:rsidR="00C175D8" w:rsidRPr="00BF7A28" w:rsidRDefault="00C175D8" w:rsidP="003F674C">
      <w:pPr>
        <w:numPr>
          <w:ilvl w:val="0"/>
          <w:numId w:val="6"/>
        </w:numPr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1.1 Понятие и принципы Обязательного социального</w:t>
      </w:r>
      <w:r w:rsidRPr="00C175D8">
        <w:rPr>
          <w:sz w:val="28"/>
          <w:szCs w:val="28"/>
        </w:rPr>
        <w:t xml:space="preserve"> страховани</w:t>
      </w:r>
      <w:r>
        <w:rPr>
          <w:sz w:val="28"/>
          <w:szCs w:val="28"/>
        </w:rPr>
        <w:t>я</w:t>
      </w:r>
      <w:r w:rsidR="003F674C">
        <w:rPr>
          <w:sz w:val="28"/>
          <w:szCs w:val="28"/>
        </w:rPr>
        <w:t xml:space="preserve">  </w:t>
      </w:r>
    </w:p>
    <w:p w:rsidR="00C175D8" w:rsidRPr="00BF7A28" w:rsidRDefault="00C175D8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1.2 Система Обязательного социального</w:t>
      </w:r>
      <w:r w:rsidRPr="00C175D8">
        <w:rPr>
          <w:sz w:val="28"/>
          <w:szCs w:val="28"/>
        </w:rPr>
        <w:t xml:space="preserve"> страховани</w:t>
      </w:r>
      <w:r>
        <w:rPr>
          <w:sz w:val="28"/>
          <w:szCs w:val="28"/>
        </w:rPr>
        <w:t>я</w:t>
      </w:r>
    </w:p>
    <w:p w:rsidR="00C175D8" w:rsidRDefault="00C175D8" w:rsidP="001418FF">
      <w:pPr>
        <w:numPr>
          <w:ilvl w:val="0"/>
          <w:numId w:val="6"/>
        </w:numPr>
        <w:spacing w:line="360" w:lineRule="auto"/>
        <w:ind w:left="0" w:firstLine="85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Глава 2. « Государственная система</w:t>
      </w:r>
      <w:r w:rsidRPr="00C175D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Обязательного социального страхования »</w:t>
      </w:r>
    </w:p>
    <w:p w:rsidR="00554EC7" w:rsidRPr="00554EC7" w:rsidRDefault="00C175D8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2.1</w:t>
      </w:r>
      <w:r w:rsidR="00AC2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C2F36">
        <w:rPr>
          <w:sz w:val="28"/>
          <w:szCs w:val="28"/>
        </w:rPr>
        <w:t xml:space="preserve">    </w:t>
      </w:r>
      <w:r>
        <w:rPr>
          <w:sz w:val="28"/>
          <w:szCs w:val="28"/>
        </w:rPr>
        <w:t>Обяз</w:t>
      </w:r>
      <w:r w:rsidR="00671DF3">
        <w:rPr>
          <w:sz w:val="28"/>
          <w:szCs w:val="28"/>
        </w:rPr>
        <w:t xml:space="preserve">ательное пенсионное </w:t>
      </w:r>
      <w:r w:rsidR="006C2B5D">
        <w:rPr>
          <w:sz w:val="28"/>
          <w:szCs w:val="28"/>
        </w:rPr>
        <w:t>страхование</w:t>
      </w:r>
    </w:p>
    <w:p w:rsidR="00AC2F36" w:rsidRPr="00AC2F36" w:rsidRDefault="00554EC7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AC2F36">
        <w:rPr>
          <w:sz w:val="28"/>
          <w:szCs w:val="28"/>
        </w:rPr>
        <w:t xml:space="preserve"> </w:t>
      </w:r>
      <w:r w:rsidR="00AC2F36" w:rsidRPr="00AC2F36">
        <w:rPr>
          <w:sz w:val="30"/>
          <w:szCs w:val="30"/>
        </w:rPr>
        <w:t>Обязательное социальное страхова</w:t>
      </w:r>
      <w:r w:rsidR="00AC2F36">
        <w:rPr>
          <w:sz w:val="30"/>
          <w:szCs w:val="30"/>
        </w:rPr>
        <w:t>ние</w:t>
      </w:r>
      <w:r w:rsidR="00231619" w:rsidRPr="00231619">
        <w:rPr>
          <w:sz w:val="30"/>
          <w:szCs w:val="30"/>
        </w:rPr>
        <w:t xml:space="preserve"> </w:t>
      </w:r>
      <w:r w:rsidR="00231619">
        <w:rPr>
          <w:sz w:val="30"/>
          <w:szCs w:val="30"/>
        </w:rPr>
        <w:t xml:space="preserve">на случай </w:t>
      </w:r>
      <w:r w:rsidR="00AC2F36">
        <w:rPr>
          <w:sz w:val="30"/>
          <w:szCs w:val="30"/>
        </w:rPr>
        <w:t xml:space="preserve"> временной </w:t>
      </w:r>
      <w:r w:rsidR="00AC2F36" w:rsidRPr="00AC2F36">
        <w:rPr>
          <w:sz w:val="30"/>
          <w:szCs w:val="30"/>
        </w:rPr>
        <w:t>нетрудоспособности</w:t>
      </w:r>
      <w:r w:rsidR="00231619">
        <w:rPr>
          <w:sz w:val="30"/>
          <w:szCs w:val="30"/>
        </w:rPr>
        <w:t xml:space="preserve"> и в связи с материнством</w:t>
      </w:r>
    </w:p>
    <w:p w:rsidR="00C175D8" w:rsidRDefault="00AC2F36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2.3 </w:t>
      </w:r>
      <w:r w:rsidR="00C175D8" w:rsidRPr="00AC2F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00498C">
        <w:rPr>
          <w:sz w:val="30"/>
          <w:szCs w:val="30"/>
        </w:rPr>
        <w:t>Обязательное</w:t>
      </w:r>
      <w:r w:rsidRPr="00AC2F36">
        <w:rPr>
          <w:sz w:val="30"/>
          <w:szCs w:val="30"/>
        </w:rPr>
        <w:t xml:space="preserve"> медицинское страхование</w:t>
      </w:r>
    </w:p>
    <w:p w:rsidR="00AC2F36" w:rsidRPr="0000498C" w:rsidRDefault="0000498C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     </w:t>
      </w:r>
      <w:r w:rsidRPr="0000498C">
        <w:rPr>
          <w:color w:val="000000"/>
          <w:sz w:val="28"/>
          <w:szCs w:val="28"/>
        </w:rPr>
        <w:t>Обязательное социальное страхование от несчастных случаев на производстве и профессиональных заболеваний</w:t>
      </w:r>
    </w:p>
    <w:p w:rsidR="0000498C" w:rsidRPr="008617BE" w:rsidRDefault="0000498C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Заключение</w:t>
      </w:r>
    </w:p>
    <w:p w:rsidR="008617BE" w:rsidRPr="0000498C" w:rsidRDefault="008617BE" w:rsidP="001418FF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Список используемой литературы</w:t>
      </w:r>
    </w:p>
    <w:p w:rsidR="00572285" w:rsidRPr="0000498C" w:rsidRDefault="00572285" w:rsidP="00D54D87">
      <w:pPr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5B7D08" w:rsidRDefault="005B7D08" w:rsidP="00681CEC">
      <w:pPr>
        <w:pStyle w:val="a4"/>
        <w:suppressAutoHyphens/>
        <w:spacing w:line="360" w:lineRule="auto"/>
        <w:ind w:firstLine="851"/>
        <w:jc w:val="both"/>
        <w:rPr>
          <w:sz w:val="28"/>
          <w:szCs w:val="28"/>
        </w:rPr>
      </w:pPr>
    </w:p>
    <w:p w:rsidR="00D54D87" w:rsidRPr="003E7132" w:rsidRDefault="00D54D87" w:rsidP="003E7132">
      <w:pPr>
        <w:pStyle w:val="a4"/>
        <w:suppressAutoHyphens/>
        <w:spacing w:line="360" w:lineRule="auto"/>
        <w:jc w:val="center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3E7132">
        <w:rPr>
          <w:b/>
          <w:i/>
          <w:sz w:val="28"/>
          <w:szCs w:val="28"/>
        </w:rPr>
        <w:t>Введение.</w:t>
      </w:r>
    </w:p>
    <w:p w:rsidR="00453F7E" w:rsidRPr="003E7132" w:rsidRDefault="00453F7E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>Современный период в жизни российского общества и государства можно охарактеризовать как переход от административно- командной системы к системе ценностей демократического общества, в которой центральное место занимает человек, его права и свободы.</w:t>
      </w:r>
    </w:p>
    <w:p w:rsidR="00453F7E" w:rsidRPr="003E7132" w:rsidRDefault="0087022F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>Конституция РФ 1993г. гарантирует каждому</w:t>
      </w:r>
      <w:r w:rsidR="004779AB" w:rsidRPr="003E7132">
        <w:rPr>
          <w:sz w:val="28"/>
          <w:szCs w:val="28"/>
        </w:rPr>
        <w:t xml:space="preserve"> социа</w:t>
      </w:r>
      <w:r w:rsidR="005A3E03" w:rsidRPr="003E7132">
        <w:rPr>
          <w:sz w:val="28"/>
          <w:szCs w:val="28"/>
        </w:rPr>
        <w:t xml:space="preserve">льное страхование и обеспечение. </w:t>
      </w:r>
      <w:r w:rsidR="00EC1014" w:rsidRPr="003E7132">
        <w:rPr>
          <w:sz w:val="28"/>
          <w:szCs w:val="28"/>
        </w:rPr>
        <w:t>Провозглашение России правовым социальным государством обозначило новые перспективы регулирования общественных отношений, в том числе в социальной сфере.</w:t>
      </w:r>
    </w:p>
    <w:p w:rsidR="00025DD8" w:rsidRPr="003E7132" w:rsidRDefault="00EC1014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>Проводимые реформы финансовой системы и экономики в целом, попытки государства повысить заработную плату привели к некоторому улучшению благосостояния отельных категорий населения, но в обществе, по прежнему, наблюдается слабая защищенность граждан в случае</w:t>
      </w:r>
      <w:r w:rsidR="00C87973" w:rsidRPr="003E7132">
        <w:rPr>
          <w:sz w:val="28"/>
          <w:szCs w:val="28"/>
        </w:rPr>
        <w:t xml:space="preserve">  утраты трудоспособности, выхода на пенсию, потери кормиль</w:t>
      </w:r>
      <w:r w:rsidR="00304115" w:rsidRPr="003E7132">
        <w:rPr>
          <w:sz w:val="28"/>
          <w:szCs w:val="28"/>
        </w:rPr>
        <w:t>ца в семье, а также безработицы</w:t>
      </w:r>
      <w:r w:rsidR="00C87973" w:rsidRPr="003E7132">
        <w:rPr>
          <w:sz w:val="28"/>
          <w:szCs w:val="28"/>
        </w:rPr>
        <w:t xml:space="preserve">, материнства, отцовства и детства, трудовых </w:t>
      </w:r>
      <w:r w:rsidR="00304115" w:rsidRPr="003E7132">
        <w:rPr>
          <w:sz w:val="28"/>
          <w:szCs w:val="28"/>
        </w:rPr>
        <w:t>заболева</w:t>
      </w:r>
      <w:r w:rsidR="00C87973" w:rsidRPr="003E7132">
        <w:rPr>
          <w:sz w:val="28"/>
          <w:szCs w:val="28"/>
        </w:rPr>
        <w:t>ний</w:t>
      </w:r>
      <w:r w:rsidR="00304115" w:rsidRPr="003E7132">
        <w:rPr>
          <w:sz w:val="28"/>
          <w:szCs w:val="28"/>
        </w:rPr>
        <w:t xml:space="preserve">  и травм и временной нетрудоспособности. В этих условиях особенно возрастает актуальность изучения теоретических основ имеющейся системы социального страхования как общественного </w:t>
      </w:r>
      <w:r w:rsidR="004627C8" w:rsidRPr="003E7132">
        <w:rPr>
          <w:sz w:val="28"/>
          <w:szCs w:val="28"/>
        </w:rPr>
        <w:t>образования.</w:t>
      </w:r>
    </w:p>
    <w:p w:rsidR="00025DD8" w:rsidRPr="003E7132" w:rsidRDefault="00025DD8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Актуальность</w:t>
      </w:r>
      <w:r w:rsidRPr="003E7132">
        <w:rPr>
          <w:sz w:val="28"/>
          <w:szCs w:val="28"/>
        </w:rPr>
        <w:t xml:space="preserve"> данной работы  выражается в изучении вопросов правового регулирования  по обязательному социальному страхованию, которые в настоящее время относятся к числу наиболее актуальных в общественной жизни России.</w:t>
      </w:r>
    </w:p>
    <w:p w:rsidR="001A3348" w:rsidRPr="003E7132" w:rsidRDefault="00D54D87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>Процесс обновления законодательства о государственном социальном страховании напрямую отражает происходящее в</w:t>
      </w:r>
      <w:r w:rsidR="00F74E73" w:rsidRPr="003E7132">
        <w:rPr>
          <w:sz w:val="28"/>
          <w:szCs w:val="28"/>
        </w:rPr>
        <w:t xml:space="preserve"> стране коренные преобразования. </w:t>
      </w:r>
      <w:r w:rsidR="001A3348" w:rsidRPr="003E7132">
        <w:rPr>
          <w:sz w:val="28"/>
          <w:szCs w:val="28"/>
        </w:rPr>
        <w:t>К ним относятся: становление и функционирование государственной  системы обязательного социального страхования; развитие местного самоуправления и так дале</w:t>
      </w:r>
      <w:r w:rsidR="00D82949" w:rsidRPr="003E7132">
        <w:rPr>
          <w:sz w:val="28"/>
          <w:szCs w:val="28"/>
        </w:rPr>
        <w:t>е</w:t>
      </w:r>
      <w:r w:rsidR="001A3348" w:rsidRPr="003E7132">
        <w:rPr>
          <w:sz w:val="28"/>
          <w:szCs w:val="28"/>
        </w:rPr>
        <w:t>.</w:t>
      </w:r>
    </w:p>
    <w:p w:rsidR="00AB0F91" w:rsidRPr="003E7132" w:rsidRDefault="001A3348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 </w:t>
      </w:r>
      <w:r w:rsidR="00E11A16" w:rsidRPr="003E7132">
        <w:rPr>
          <w:sz w:val="28"/>
          <w:szCs w:val="28"/>
        </w:rPr>
        <w:t xml:space="preserve">Итак, </w:t>
      </w:r>
      <w:r w:rsidR="00E11A16" w:rsidRPr="003E7132">
        <w:rPr>
          <w:b/>
          <w:i/>
          <w:sz w:val="28"/>
          <w:szCs w:val="28"/>
        </w:rPr>
        <w:t>ц</w:t>
      </w:r>
      <w:r w:rsidR="00A13BD1" w:rsidRPr="003E7132">
        <w:rPr>
          <w:b/>
          <w:i/>
          <w:sz w:val="28"/>
          <w:szCs w:val="28"/>
        </w:rPr>
        <w:t>елью</w:t>
      </w:r>
      <w:r w:rsidR="00A13BD1" w:rsidRPr="003E7132">
        <w:rPr>
          <w:sz w:val="28"/>
          <w:szCs w:val="28"/>
        </w:rPr>
        <w:t xml:space="preserve"> данной работы является</w:t>
      </w:r>
      <w:r w:rsidR="00AB0F91" w:rsidRPr="003E7132">
        <w:rPr>
          <w:sz w:val="28"/>
          <w:szCs w:val="28"/>
        </w:rPr>
        <w:t xml:space="preserve"> анализ</w:t>
      </w:r>
      <w:r w:rsidR="00EB5418" w:rsidRPr="003E7132">
        <w:rPr>
          <w:sz w:val="28"/>
          <w:szCs w:val="28"/>
        </w:rPr>
        <w:t xml:space="preserve"> и изучение системы обязательного социального страхования</w:t>
      </w:r>
      <w:r w:rsidR="00AB0F91" w:rsidRPr="003E7132">
        <w:rPr>
          <w:sz w:val="28"/>
          <w:szCs w:val="28"/>
        </w:rPr>
        <w:t xml:space="preserve"> </w:t>
      </w:r>
      <w:r w:rsidR="00EB5418" w:rsidRPr="003E7132">
        <w:rPr>
          <w:sz w:val="28"/>
          <w:szCs w:val="28"/>
        </w:rPr>
        <w:t xml:space="preserve"> и </w:t>
      </w:r>
      <w:r w:rsidR="00AB0F91" w:rsidRPr="003E7132">
        <w:rPr>
          <w:sz w:val="28"/>
          <w:szCs w:val="28"/>
        </w:rPr>
        <w:t>нормативно- правовой базы касающейся государственной системы обязательного социального страхования</w:t>
      </w:r>
      <w:r w:rsidR="00025DD8" w:rsidRPr="003E7132">
        <w:rPr>
          <w:sz w:val="28"/>
          <w:szCs w:val="28"/>
        </w:rPr>
        <w:t xml:space="preserve"> как правовой категории</w:t>
      </w:r>
      <w:r w:rsidR="00AB0F91" w:rsidRPr="003E7132">
        <w:rPr>
          <w:sz w:val="28"/>
          <w:szCs w:val="28"/>
        </w:rPr>
        <w:t>.</w:t>
      </w:r>
    </w:p>
    <w:p w:rsidR="00060629" w:rsidRPr="003E7132" w:rsidRDefault="00AB0F91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Объектом курсовой работы </w:t>
      </w:r>
      <w:r w:rsidRPr="003E7132">
        <w:rPr>
          <w:sz w:val="28"/>
          <w:szCs w:val="28"/>
        </w:rPr>
        <w:t>является</w:t>
      </w:r>
      <w:r w:rsidR="00025DD8" w:rsidRPr="003E7132">
        <w:rPr>
          <w:sz w:val="28"/>
          <w:szCs w:val="28"/>
        </w:rPr>
        <w:t xml:space="preserve"> анализ</w:t>
      </w:r>
      <w:r w:rsidR="00EB5418" w:rsidRPr="003E7132">
        <w:rPr>
          <w:sz w:val="28"/>
          <w:szCs w:val="28"/>
        </w:rPr>
        <w:t xml:space="preserve"> и изучение</w:t>
      </w:r>
      <w:r w:rsidR="00025DD8" w:rsidRPr="003E7132">
        <w:rPr>
          <w:sz w:val="28"/>
          <w:szCs w:val="28"/>
        </w:rPr>
        <w:t xml:space="preserve"> существующей системы обязательного социального страхования, нормативно- правовой базы в РФ, а именно</w:t>
      </w:r>
      <w:r w:rsidR="00EB5418" w:rsidRPr="003E7132">
        <w:rPr>
          <w:sz w:val="28"/>
          <w:szCs w:val="28"/>
        </w:rPr>
        <w:t>:</w:t>
      </w:r>
    </w:p>
    <w:p w:rsidR="00554EC7" w:rsidRPr="003E7132" w:rsidRDefault="00EB5418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Конституции</w:t>
      </w:r>
      <w:r w:rsidR="00554EC7" w:rsidRPr="003E7132">
        <w:rPr>
          <w:sz w:val="28"/>
          <w:szCs w:val="28"/>
        </w:rPr>
        <w:t xml:space="preserve"> Российской Федерации</w:t>
      </w:r>
    </w:p>
    <w:p w:rsidR="00060629" w:rsidRPr="003E7132" w:rsidRDefault="00AB0F91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</w:t>
      </w:r>
      <w:r w:rsidR="001B36B2" w:rsidRPr="003E7132">
        <w:rPr>
          <w:sz w:val="28"/>
          <w:szCs w:val="28"/>
        </w:rPr>
        <w:t xml:space="preserve"> </w:t>
      </w:r>
      <w:r w:rsidR="00060629" w:rsidRPr="003E7132">
        <w:rPr>
          <w:sz w:val="28"/>
          <w:szCs w:val="28"/>
        </w:rPr>
        <w:t xml:space="preserve">«ОБ основах Обязательного Социального Страхования»; </w:t>
      </w:r>
    </w:p>
    <w:p w:rsidR="00060629" w:rsidRPr="003E7132" w:rsidRDefault="0006062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8325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 трудовых пенсиях в РФ»; </w:t>
      </w:r>
      <w:r w:rsidR="00A02DF5" w:rsidRPr="003E7132">
        <w:rPr>
          <w:sz w:val="28"/>
          <w:szCs w:val="28"/>
        </w:rPr>
        <w:tab/>
      </w:r>
    </w:p>
    <w:p w:rsidR="00060629" w:rsidRPr="003E7132" w:rsidRDefault="0006062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«Об обязательном пенсионом страховании»; </w:t>
      </w:r>
    </w:p>
    <w:p w:rsidR="005B7D57" w:rsidRPr="003E7132" w:rsidRDefault="005B7D57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</w:t>
      </w:r>
      <w:r w:rsidR="00060629" w:rsidRPr="003E7132">
        <w:rPr>
          <w:sz w:val="28"/>
          <w:szCs w:val="28"/>
        </w:rPr>
        <w:t>«Об индивидуальном персонифицированном учете в системе государс</w:t>
      </w:r>
      <w:r w:rsidR="003E7132">
        <w:rPr>
          <w:sz w:val="28"/>
          <w:szCs w:val="28"/>
        </w:rPr>
        <w:t>твенного пенсионного страхования</w:t>
      </w:r>
      <w:r w:rsidR="00060629" w:rsidRPr="003E7132">
        <w:rPr>
          <w:sz w:val="28"/>
          <w:szCs w:val="28"/>
        </w:rPr>
        <w:t>»</w:t>
      </w:r>
      <w:r w:rsidRPr="003E7132">
        <w:rPr>
          <w:sz w:val="28"/>
          <w:szCs w:val="28"/>
        </w:rPr>
        <w:t>;</w:t>
      </w:r>
    </w:p>
    <w:p w:rsidR="0022150E" w:rsidRPr="003E7132" w:rsidRDefault="005B7D57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</w:t>
      </w:r>
      <w:r w:rsidR="000847DF" w:rsidRPr="003E7132">
        <w:rPr>
          <w:sz w:val="28"/>
          <w:szCs w:val="28"/>
        </w:rPr>
        <w:t xml:space="preserve"> обязательном социальном страховании на случай временной нетрудоспособ</w:t>
      </w:r>
      <w:r w:rsidR="00231619" w:rsidRPr="003E7132">
        <w:rPr>
          <w:sz w:val="28"/>
          <w:szCs w:val="28"/>
        </w:rPr>
        <w:t>ности и в связи с материнством".</w:t>
      </w:r>
    </w:p>
    <w:p w:rsidR="00060629" w:rsidRPr="003E7132" w:rsidRDefault="0023161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В курсовой работе использованы </w:t>
      </w:r>
      <w:r w:rsidR="00063102" w:rsidRPr="003E7132">
        <w:rPr>
          <w:sz w:val="28"/>
          <w:szCs w:val="28"/>
        </w:rPr>
        <w:t xml:space="preserve">научные труды </w:t>
      </w:r>
      <w:r w:rsidR="0022150E" w:rsidRPr="003E7132">
        <w:rPr>
          <w:sz w:val="28"/>
          <w:szCs w:val="28"/>
        </w:rPr>
        <w:t xml:space="preserve"> Е.Г. Азаровой, К.С. Батыгина</w:t>
      </w:r>
      <w:r w:rsidR="007C6F9F" w:rsidRPr="003E7132">
        <w:rPr>
          <w:sz w:val="28"/>
          <w:szCs w:val="28"/>
        </w:rPr>
        <w:t xml:space="preserve"> К.С.</w:t>
      </w:r>
      <w:r w:rsidR="0022150E" w:rsidRPr="003E7132">
        <w:rPr>
          <w:sz w:val="28"/>
          <w:szCs w:val="28"/>
        </w:rPr>
        <w:t>, Галаганова В.П. и Смирновой О.В</w:t>
      </w:r>
      <w:r w:rsidR="00060629" w:rsidRPr="003E7132">
        <w:rPr>
          <w:sz w:val="28"/>
          <w:szCs w:val="28"/>
        </w:rPr>
        <w:t>.</w:t>
      </w:r>
      <w:r w:rsidR="008A4B2E" w:rsidRPr="003E7132">
        <w:rPr>
          <w:sz w:val="28"/>
          <w:szCs w:val="28"/>
        </w:rPr>
        <w:t xml:space="preserve"> и других авторов.</w:t>
      </w:r>
    </w:p>
    <w:p w:rsidR="00060629" w:rsidRPr="003E7132" w:rsidRDefault="00060629" w:rsidP="003E7132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Предметом </w:t>
      </w:r>
      <w:r w:rsidRPr="003E7132">
        <w:rPr>
          <w:sz w:val="28"/>
          <w:szCs w:val="28"/>
        </w:rPr>
        <w:t>работы является</w:t>
      </w:r>
      <w:r w:rsidR="00202EC4" w:rsidRPr="003E7132">
        <w:rPr>
          <w:sz w:val="28"/>
          <w:szCs w:val="28"/>
        </w:rPr>
        <w:t xml:space="preserve"> а</w:t>
      </w:r>
      <w:r w:rsidR="00A02DF5" w:rsidRPr="003E7132">
        <w:rPr>
          <w:sz w:val="28"/>
          <w:szCs w:val="28"/>
        </w:rPr>
        <w:t>нализ и изучение</w:t>
      </w:r>
      <w:r w:rsidRPr="003E7132">
        <w:rPr>
          <w:sz w:val="28"/>
          <w:szCs w:val="28"/>
        </w:rPr>
        <w:t xml:space="preserve"> </w:t>
      </w:r>
      <w:r w:rsidR="00A02DF5" w:rsidRPr="003E7132">
        <w:rPr>
          <w:sz w:val="28"/>
          <w:szCs w:val="28"/>
        </w:rPr>
        <w:t>государственной системы</w:t>
      </w:r>
      <w:r w:rsidR="005D0451" w:rsidRPr="003E7132">
        <w:rPr>
          <w:sz w:val="28"/>
          <w:szCs w:val="28"/>
        </w:rPr>
        <w:t xml:space="preserve"> обязательного социального страхования</w:t>
      </w:r>
      <w:r w:rsidR="00EB5418" w:rsidRPr="003E7132">
        <w:rPr>
          <w:sz w:val="28"/>
          <w:szCs w:val="28"/>
        </w:rPr>
        <w:t xml:space="preserve"> как правов</w:t>
      </w:r>
      <w:r w:rsidR="00A02DF5" w:rsidRPr="003E7132">
        <w:rPr>
          <w:sz w:val="28"/>
          <w:szCs w:val="28"/>
        </w:rPr>
        <w:t>ой категории</w:t>
      </w:r>
      <w:r w:rsidR="005D0451" w:rsidRPr="003E7132">
        <w:rPr>
          <w:sz w:val="28"/>
          <w:szCs w:val="28"/>
        </w:rPr>
        <w:t>.</w:t>
      </w:r>
    </w:p>
    <w:p w:rsidR="00A02DF5" w:rsidRPr="003E7132" w:rsidRDefault="0035122E" w:rsidP="003E7132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Задачами</w:t>
      </w:r>
      <w:r w:rsidR="00D82949" w:rsidRPr="003E7132">
        <w:rPr>
          <w:b/>
          <w:i/>
          <w:sz w:val="28"/>
          <w:szCs w:val="28"/>
        </w:rPr>
        <w:t xml:space="preserve"> </w:t>
      </w:r>
      <w:r w:rsidR="00E11A16" w:rsidRPr="003E7132">
        <w:rPr>
          <w:sz w:val="28"/>
          <w:szCs w:val="28"/>
        </w:rPr>
        <w:t>данной курсовой работы являю</w:t>
      </w:r>
      <w:r w:rsidR="00D82949" w:rsidRPr="003E7132">
        <w:rPr>
          <w:sz w:val="28"/>
          <w:szCs w:val="28"/>
        </w:rPr>
        <w:t>тся</w:t>
      </w:r>
      <w:r w:rsidR="00A02DF5" w:rsidRPr="003E7132">
        <w:rPr>
          <w:sz w:val="28"/>
          <w:szCs w:val="28"/>
        </w:rPr>
        <w:t>:</w:t>
      </w:r>
    </w:p>
    <w:p w:rsidR="00A02DF5" w:rsidRPr="003E7132" w:rsidRDefault="00A02DF5" w:rsidP="003E7132">
      <w:pPr>
        <w:pStyle w:val="a6"/>
        <w:numPr>
          <w:ilvl w:val="0"/>
          <w:numId w:val="2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раскрыть понятие</w:t>
      </w:r>
      <w:r w:rsidR="00D82949" w:rsidRPr="003E7132">
        <w:rPr>
          <w:sz w:val="28"/>
          <w:szCs w:val="28"/>
        </w:rPr>
        <w:t xml:space="preserve"> государственной системы обязательного </w:t>
      </w:r>
      <w:r w:rsidR="00641FE3" w:rsidRPr="003E7132">
        <w:rPr>
          <w:sz w:val="28"/>
          <w:szCs w:val="28"/>
        </w:rPr>
        <w:t>социального страхования как организационно -</w:t>
      </w:r>
      <w:r w:rsidR="00E11A16" w:rsidRPr="003E7132">
        <w:rPr>
          <w:sz w:val="28"/>
          <w:szCs w:val="28"/>
        </w:rPr>
        <w:t xml:space="preserve"> </w:t>
      </w:r>
      <w:r w:rsidR="00641FE3" w:rsidRPr="003E7132">
        <w:rPr>
          <w:sz w:val="28"/>
          <w:szCs w:val="28"/>
        </w:rPr>
        <w:t xml:space="preserve">правовой формы, ее целей, принципов и задачей; </w:t>
      </w:r>
    </w:p>
    <w:p w:rsidR="00A02DF5" w:rsidRPr="003E7132" w:rsidRDefault="00A02DF5" w:rsidP="003E7132">
      <w:pPr>
        <w:pStyle w:val="a6"/>
        <w:numPr>
          <w:ilvl w:val="0"/>
          <w:numId w:val="2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 дать  определение </w:t>
      </w:r>
      <w:r w:rsidR="00641FE3" w:rsidRPr="003E7132">
        <w:rPr>
          <w:sz w:val="28"/>
          <w:szCs w:val="28"/>
        </w:rPr>
        <w:t>системы  обязательного социального страхования</w:t>
      </w:r>
      <w:r w:rsidR="00554EC7" w:rsidRPr="003E7132">
        <w:rPr>
          <w:sz w:val="28"/>
          <w:szCs w:val="28"/>
        </w:rPr>
        <w:t xml:space="preserve">; </w:t>
      </w:r>
    </w:p>
    <w:p w:rsidR="005D0451" w:rsidRPr="003E7132" w:rsidRDefault="00A02DF5" w:rsidP="003E7132">
      <w:pPr>
        <w:pStyle w:val="a6"/>
        <w:numPr>
          <w:ilvl w:val="0"/>
          <w:numId w:val="23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рассмотреть систему</w:t>
      </w:r>
      <w:r w:rsidR="00554EC7" w:rsidRPr="003E7132">
        <w:rPr>
          <w:sz w:val="28"/>
          <w:szCs w:val="28"/>
        </w:rPr>
        <w:t xml:space="preserve"> обязательного пенсионного страхования, медицинского страхования, социального страхования</w:t>
      </w:r>
      <w:r w:rsidR="000847DF" w:rsidRPr="003E7132">
        <w:rPr>
          <w:sz w:val="28"/>
          <w:szCs w:val="28"/>
        </w:rPr>
        <w:t xml:space="preserve"> на случай временной нетрудоспособности и в связи с  материнством, </w:t>
      </w:r>
      <w:r w:rsidR="00554EC7" w:rsidRPr="003E7132">
        <w:rPr>
          <w:sz w:val="28"/>
          <w:szCs w:val="28"/>
        </w:rPr>
        <w:t xml:space="preserve"> социального страхования от несчастных случаев на производстве и профессиональных заболеваний.</w:t>
      </w:r>
    </w:p>
    <w:p w:rsidR="005D0451" w:rsidRPr="003E7132" w:rsidRDefault="00201166" w:rsidP="003E7132">
      <w:pPr>
        <w:pStyle w:val="a6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Курсовая работа состоит из  введения, двух глав, подпунктов и заключения. </w:t>
      </w:r>
    </w:p>
    <w:p w:rsidR="00D54D87" w:rsidRPr="003E7132" w:rsidRDefault="00F74E73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vanish/>
          <w:sz w:val="28"/>
          <w:szCs w:val="28"/>
        </w:rPr>
        <w:t xml:space="preserve"> тране коренные преобразования сударственном социальном страховании напрямую отражает происходящее в стране коренные преобразов</w:t>
      </w:r>
    </w:p>
    <w:p w:rsidR="00D54D87" w:rsidRPr="003E7132" w:rsidRDefault="00D54D87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</w:p>
    <w:p w:rsidR="0022728B" w:rsidRPr="003E7132" w:rsidRDefault="0022728B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A02DF5" w:rsidRPr="003E7132" w:rsidRDefault="00A02DF5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DD6A4D" w:rsidRPr="003E7132" w:rsidRDefault="00DD6A4D" w:rsidP="003E7132">
      <w:pPr>
        <w:pStyle w:val="a4"/>
        <w:suppressAutoHyphens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Глава 1.  « Понятие Обязательного Социального Страхования»</w:t>
      </w:r>
    </w:p>
    <w:p w:rsidR="00A5591E" w:rsidRPr="003E7132" w:rsidRDefault="00DD6A4D" w:rsidP="003E7132">
      <w:pPr>
        <w:widowControl w:val="0"/>
        <w:spacing w:line="360" w:lineRule="auto"/>
        <w:jc w:val="center"/>
        <w:outlineLvl w:val="0"/>
        <w:rPr>
          <w:b/>
          <w:i/>
          <w:sz w:val="28"/>
          <w:szCs w:val="28"/>
        </w:rPr>
      </w:pPr>
      <w:r w:rsidRPr="003E7132">
        <w:rPr>
          <w:b/>
          <w:i/>
          <w:snapToGrid w:val="0"/>
          <w:color w:val="000000"/>
          <w:sz w:val="28"/>
          <w:szCs w:val="28"/>
        </w:rPr>
        <w:t xml:space="preserve">1.1  Понятие и принципы </w:t>
      </w:r>
      <w:r w:rsidRPr="003E7132">
        <w:rPr>
          <w:b/>
          <w:i/>
          <w:sz w:val="28"/>
          <w:szCs w:val="28"/>
        </w:rPr>
        <w:t>Обязательного Социального Страхования.</w:t>
      </w:r>
    </w:p>
    <w:p w:rsidR="00917E06" w:rsidRPr="003E7132" w:rsidRDefault="00917E06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Потребность в социальном страховании возникает на определенном историческом этапе экономического и социального развития общества. </w:t>
      </w:r>
    </w:p>
    <w:p w:rsidR="00917E06" w:rsidRPr="003E7132" w:rsidRDefault="00917E06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Социальное страхование имеет специфическую особенность, определяемую природой страхования, а именно: создание механизма возмещения убытка при возникновении страхового случая и обеспечения дохода, невосполнимого другими способами. </w:t>
      </w:r>
    </w:p>
    <w:p w:rsidR="00917E06" w:rsidRPr="003E7132" w:rsidRDefault="00917E06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Государственное социальное страхование - объективная необходимость. На определенном этапе развития общество берет под свою защиту лиц, которые в силу некоторых причин не могут трудиться и получать оплату за труд.</w:t>
      </w:r>
    </w:p>
    <w:p w:rsidR="0022150E" w:rsidRPr="003E7132" w:rsidRDefault="004779AB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Социальное обеспечение всегда занимало и занимает одно из ключевых, определяющих мест в жизни государства и общества. Оно непосредственно зависит от развития экономики и теснейшим образом связано с политикой и социальным благополучием людей и неработающих слоев населения.</w:t>
      </w:r>
      <w:r w:rsidR="0022150E" w:rsidRPr="003E7132">
        <w:rPr>
          <w:sz w:val="28"/>
          <w:szCs w:val="28"/>
        </w:rPr>
        <w:t xml:space="preserve"> Государство помимо законодательного регулирования отношений по социальному страхованию непосредственно финансирует обеспечение граждан.</w:t>
      </w:r>
    </w:p>
    <w:p w:rsidR="004779AB" w:rsidRPr="003E7132" w:rsidRDefault="0022150E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Но </w:t>
      </w:r>
      <w:r w:rsidR="00F036A2" w:rsidRPr="003E7132">
        <w:rPr>
          <w:sz w:val="28"/>
          <w:szCs w:val="28"/>
        </w:rPr>
        <w:t>что,</w:t>
      </w:r>
      <w:r w:rsidRPr="003E7132">
        <w:rPr>
          <w:sz w:val="28"/>
          <w:szCs w:val="28"/>
        </w:rPr>
        <w:t xml:space="preserve"> же такое обязательное социальное страхование? </w:t>
      </w:r>
      <w:r w:rsidR="004779AB" w:rsidRPr="003E7132">
        <w:rPr>
          <w:sz w:val="28"/>
          <w:szCs w:val="28"/>
        </w:rPr>
        <w:t xml:space="preserve">  </w:t>
      </w:r>
    </w:p>
    <w:p w:rsidR="00DD6A4D" w:rsidRPr="003E7132" w:rsidRDefault="005A3E03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Изучив и проанализировав</w:t>
      </w:r>
      <w:r w:rsidR="00201166" w:rsidRPr="003E7132">
        <w:rPr>
          <w:sz w:val="28"/>
          <w:szCs w:val="28"/>
        </w:rPr>
        <w:t xml:space="preserve"> ФЗ «</w:t>
      </w:r>
      <w:r w:rsidR="005126A8" w:rsidRPr="003E7132">
        <w:rPr>
          <w:sz w:val="28"/>
          <w:szCs w:val="28"/>
        </w:rPr>
        <w:t>Обязательное социальное страхование»</w:t>
      </w:r>
      <w:r w:rsidR="00201166" w:rsidRPr="003E7132">
        <w:rPr>
          <w:sz w:val="28"/>
          <w:szCs w:val="28"/>
        </w:rPr>
        <w:t xml:space="preserve"> </w:t>
      </w:r>
      <w:r w:rsidR="005126A8" w:rsidRPr="003E7132">
        <w:rPr>
          <w:sz w:val="28"/>
          <w:szCs w:val="28"/>
        </w:rPr>
        <w:t xml:space="preserve"> можно сделать вывод, что </w:t>
      </w:r>
      <w:r w:rsidR="00201166" w:rsidRPr="003E7132">
        <w:rPr>
          <w:sz w:val="28"/>
          <w:szCs w:val="28"/>
        </w:rPr>
        <w:t xml:space="preserve"> </w:t>
      </w:r>
      <w:r w:rsidR="00DD6A4D" w:rsidRPr="003E7132">
        <w:rPr>
          <w:b/>
          <w:i/>
          <w:sz w:val="28"/>
          <w:szCs w:val="28"/>
        </w:rPr>
        <w:t xml:space="preserve">Обязательное социальное страхование </w:t>
      </w:r>
      <w:r w:rsidR="00DD6A4D" w:rsidRPr="003E7132">
        <w:rPr>
          <w:sz w:val="28"/>
          <w:szCs w:val="28"/>
        </w:rPr>
        <w:t>- часть государственной системы социальной защиты населения, спецификой которой является осуществляемое в соответствии с Федеральным законом</w:t>
      </w:r>
      <w:r w:rsidR="00B44659" w:rsidRPr="003E7132">
        <w:rPr>
          <w:sz w:val="28"/>
          <w:szCs w:val="28"/>
        </w:rPr>
        <w:t xml:space="preserve"> </w:t>
      </w:r>
      <w:r w:rsidR="00B44659" w:rsidRPr="003E7132">
        <w:rPr>
          <w:rStyle w:val="a5"/>
          <w:sz w:val="28"/>
          <w:szCs w:val="28"/>
        </w:rPr>
        <w:footnoteReference w:id="1"/>
      </w:r>
      <w:r w:rsidR="00B44659" w:rsidRPr="003E7132">
        <w:rPr>
          <w:sz w:val="28"/>
          <w:szCs w:val="28"/>
        </w:rPr>
        <w:t xml:space="preserve"> </w:t>
      </w:r>
      <w:r w:rsidR="00DD6A4D" w:rsidRPr="003E7132">
        <w:rPr>
          <w:sz w:val="28"/>
          <w:szCs w:val="28"/>
        </w:rPr>
        <w:t>страхование работающих граждан от возможного изменения материального и (или) социального положения, в том числе по независящим от них обстоятельствам.</w:t>
      </w:r>
    </w:p>
    <w:p w:rsidR="00DD6A4D" w:rsidRPr="003E7132" w:rsidRDefault="00C111BE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bookmarkStart w:id="0" w:name="29"/>
      <w:bookmarkEnd w:id="0"/>
      <w:r w:rsidRPr="003E7132">
        <w:rPr>
          <w:sz w:val="28"/>
          <w:szCs w:val="28"/>
        </w:rPr>
        <w:t>Исходя из  понятия</w:t>
      </w:r>
      <w:r w:rsidR="005126A8" w:rsidRPr="003E7132">
        <w:rPr>
          <w:sz w:val="28"/>
          <w:szCs w:val="28"/>
        </w:rPr>
        <w:t xml:space="preserve">, которое дано в законе, </w:t>
      </w:r>
      <w:r w:rsidR="00D943C1" w:rsidRPr="003E7132">
        <w:rPr>
          <w:sz w:val="28"/>
          <w:szCs w:val="28"/>
        </w:rPr>
        <w:t>можно сказать</w:t>
      </w:r>
      <w:r w:rsidR="005126A8" w:rsidRPr="003E7132">
        <w:rPr>
          <w:sz w:val="28"/>
          <w:szCs w:val="28"/>
        </w:rPr>
        <w:t xml:space="preserve">, что </w:t>
      </w:r>
      <w:r w:rsidR="005126A8" w:rsidRPr="003E7132">
        <w:rPr>
          <w:b/>
          <w:i/>
          <w:sz w:val="28"/>
          <w:szCs w:val="28"/>
        </w:rPr>
        <w:t xml:space="preserve"> </w:t>
      </w:r>
      <w:r w:rsidRPr="003E7132">
        <w:rPr>
          <w:b/>
          <w:i/>
          <w:sz w:val="28"/>
          <w:szCs w:val="28"/>
        </w:rPr>
        <w:t>о</w:t>
      </w:r>
      <w:r w:rsidR="00DD6A4D" w:rsidRPr="003E7132">
        <w:rPr>
          <w:b/>
          <w:i/>
          <w:sz w:val="28"/>
          <w:szCs w:val="28"/>
        </w:rPr>
        <w:t>бязательное социальное страхование</w:t>
      </w:r>
      <w:r w:rsidR="00DD6A4D" w:rsidRPr="003E7132">
        <w:rPr>
          <w:sz w:val="28"/>
          <w:szCs w:val="28"/>
        </w:rPr>
        <w:t xml:space="preserve"> представляет собой систему создаваемых государством правовых, экономических и организационных мер, направленных на компенсацию или минимизацию последствий изменения материального и (или) социального положения работающих граждан, а в случаях, предусмотренных законодательством Российской Федерации, иных категорий граждан вследствие признания их безработными, трудового увечья или профессионального заболевания, инвалидности, болезни, травмы, беременности и родов, потери кормильца, а также наступления старости, необходимости получения медицинской помощи, санаторно-курортного лечения и наступления иных установленных законодательством Российской Федерации социальных страховых рисков, подлежащих обязательному социальному страхованию.</w:t>
      </w:r>
    </w:p>
    <w:p w:rsidR="00B44659" w:rsidRPr="003E7132" w:rsidRDefault="005A3E03" w:rsidP="003E7132">
      <w:pPr>
        <w:shd w:val="clear" w:color="auto" w:fill="FFFFFF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Исходя из  нормативно - правовой базы</w:t>
      </w:r>
      <w:r w:rsidR="00F46053" w:rsidRPr="003E7132">
        <w:rPr>
          <w:sz w:val="28"/>
          <w:szCs w:val="28"/>
        </w:rPr>
        <w:t xml:space="preserve"> </w:t>
      </w:r>
      <w:r w:rsidRPr="003E7132">
        <w:rPr>
          <w:sz w:val="28"/>
          <w:szCs w:val="28"/>
        </w:rPr>
        <w:t>логично сделать вывод</w:t>
      </w:r>
      <w:r w:rsidR="00F46053" w:rsidRPr="003E7132">
        <w:rPr>
          <w:sz w:val="28"/>
          <w:szCs w:val="28"/>
        </w:rPr>
        <w:t xml:space="preserve">, что </w:t>
      </w:r>
      <w:r w:rsidR="00D943C1" w:rsidRPr="003E7132">
        <w:rPr>
          <w:b/>
          <w:i/>
          <w:sz w:val="28"/>
          <w:szCs w:val="28"/>
        </w:rPr>
        <w:t xml:space="preserve"> </w:t>
      </w:r>
      <w:r w:rsidR="00B44659" w:rsidRPr="003E7132">
        <w:rPr>
          <w:b/>
          <w:i/>
          <w:sz w:val="28"/>
          <w:szCs w:val="28"/>
        </w:rPr>
        <w:t>Основными принципами осуществления обязательного социального страхования являются:</w:t>
      </w:r>
    </w:p>
    <w:p w:rsidR="00A5591E" w:rsidRPr="003E7132" w:rsidRDefault="007F4415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bookmarkStart w:id="1" w:name="66"/>
      <w:bookmarkStart w:id="2" w:name="70"/>
      <w:bookmarkStart w:id="3" w:name="71"/>
      <w:bookmarkStart w:id="4" w:name="72"/>
      <w:bookmarkStart w:id="5" w:name="73"/>
      <w:bookmarkStart w:id="6" w:name="74"/>
      <w:bookmarkStart w:id="7" w:name="76"/>
      <w:bookmarkStart w:id="8" w:name="77"/>
      <w:bookmarkStart w:id="9" w:name="7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3E7132">
        <w:rPr>
          <w:b/>
          <w:i/>
          <w:sz w:val="28"/>
          <w:szCs w:val="28"/>
        </w:rPr>
        <w:t xml:space="preserve">Всеобщность и обязательность </w:t>
      </w:r>
      <w:r w:rsidR="00056328" w:rsidRPr="003E7132">
        <w:rPr>
          <w:b/>
          <w:i/>
          <w:sz w:val="28"/>
          <w:szCs w:val="28"/>
        </w:rPr>
        <w:t>о</w:t>
      </w:r>
      <w:r w:rsidRPr="003E7132">
        <w:rPr>
          <w:b/>
          <w:i/>
          <w:sz w:val="28"/>
          <w:szCs w:val="28"/>
        </w:rPr>
        <w:t>бязательного социального страхования</w:t>
      </w:r>
      <w:r w:rsidR="007A521A" w:rsidRPr="003E7132">
        <w:rPr>
          <w:b/>
          <w:i/>
          <w:sz w:val="28"/>
          <w:szCs w:val="28"/>
        </w:rPr>
        <w:t xml:space="preserve"> </w:t>
      </w:r>
      <w:r w:rsidR="007A521A" w:rsidRPr="003E7132">
        <w:rPr>
          <w:sz w:val="28"/>
          <w:szCs w:val="28"/>
        </w:rPr>
        <w:t>- распространение социального обеспечения при наступлении нетрудоспособности по возрасту или вследствие инвалидности на всех трудящихся,</w:t>
      </w:r>
      <w:r w:rsidR="005B49F0" w:rsidRPr="003E7132">
        <w:rPr>
          <w:sz w:val="28"/>
          <w:szCs w:val="28"/>
        </w:rPr>
        <w:t xml:space="preserve"> смерти кормильца,  </w:t>
      </w:r>
      <w:r w:rsidR="007A521A" w:rsidRPr="003E7132">
        <w:rPr>
          <w:sz w:val="28"/>
          <w:szCs w:val="28"/>
        </w:rPr>
        <w:t xml:space="preserve"> без каких-либо исключений и независимо от пола, возраста, национальности, расы, характера и места работы, форм ее оплаты</w:t>
      </w:r>
      <w:r w:rsidRPr="003E7132">
        <w:rPr>
          <w:sz w:val="28"/>
          <w:szCs w:val="28"/>
        </w:rPr>
        <w:t xml:space="preserve"> (Обязательному социальному страхованию подлежат все</w:t>
      </w:r>
      <w:r w:rsidR="00056328" w:rsidRPr="003E7132">
        <w:rPr>
          <w:sz w:val="28"/>
          <w:szCs w:val="28"/>
        </w:rPr>
        <w:t xml:space="preserve"> застрахованные лица)</w:t>
      </w:r>
      <w:r w:rsidR="004658D6" w:rsidRPr="003E7132">
        <w:rPr>
          <w:sz w:val="28"/>
          <w:szCs w:val="28"/>
        </w:rPr>
        <w:t>;</w:t>
      </w:r>
    </w:p>
    <w:p w:rsidR="009C6286" w:rsidRPr="003E7132" w:rsidRDefault="00056328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Социальная страховая солидарность</w:t>
      </w:r>
      <w:r w:rsidRPr="003E7132">
        <w:rPr>
          <w:sz w:val="28"/>
          <w:szCs w:val="28"/>
        </w:rPr>
        <w:t xml:space="preserve"> </w:t>
      </w:r>
      <w:r w:rsidR="00E11A16" w:rsidRPr="003E7132">
        <w:rPr>
          <w:sz w:val="28"/>
          <w:szCs w:val="28"/>
        </w:rPr>
        <w:t>является одним из главных в обязательном социальном страховании</w:t>
      </w:r>
      <w:r w:rsidR="00D65B25" w:rsidRPr="003E7132">
        <w:rPr>
          <w:sz w:val="28"/>
          <w:szCs w:val="28"/>
        </w:rPr>
        <w:t>. Его суть заключается во взаимной помощи и взаимной поддержки  всех граждан, участвующих в обязательном социальном страховании. Это принцип предполагает солидарное распределении денежных средств между всеми гражданами – участниками обязательного социального страхования вне зависимости от социально – демографических, региональных, хозяйственно-экономических и иных факторов</w:t>
      </w:r>
      <w:r w:rsidR="009C6286" w:rsidRPr="003E7132">
        <w:rPr>
          <w:sz w:val="28"/>
          <w:szCs w:val="28"/>
        </w:rPr>
        <w:t>;</w:t>
      </w:r>
      <w:r w:rsidR="00D65B25" w:rsidRPr="003E7132">
        <w:rPr>
          <w:sz w:val="28"/>
          <w:szCs w:val="28"/>
        </w:rPr>
        <w:t xml:space="preserve"> </w:t>
      </w:r>
    </w:p>
    <w:p w:rsidR="005049DC" w:rsidRPr="003E7132" w:rsidRDefault="005049DC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принцип личной социальной ответственности застрахованных лиц</w:t>
      </w:r>
      <w:r w:rsidRPr="003E7132">
        <w:rPr>
          <w:sz w:val="28"/>
          <w:szCs w:val="28"/>
        </w:rPr>
        <w:t xml:space="preserve"> </w:t>
      </w:r>
      <w:r w:rsidR="009C6286" w:rsidRPr="003E7132">
        <w:rPr>
          <w:sz w:val="28"/>
          <w:szCs w:val="28"/>
        </w:rPr>
        <w:t xml:space="preserve"> определяется необходимостью их непосредственного участия в формировании финансовой базы страховой фондов. В России в системе обязательного социального страхования этот принцип не работает, так как работники не вносят взносов их личных заработков в ФСС</w:t>
      </w:r>
      <w:r w:rsidRPr="003E7132">
        <w:rPr>
          <w:sz w:val="28"/>
          <w:szCs w:val="28"/>
        </w:rPr>
        <w:t>;</w:t>
      </w:r>
    </w:p>
    <w:p w:rsidR="005049DC" w:rsidRPr="003E7132" w:rsidRDefault="005049DC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принцип 3-хстороннясти социального страхования</w:t>
      </w:r>
      <w:r w:rsidR="009C6286" w:rsidRPr="003E7132">
        <w:rPr>
          <w:sz w:val="28"/>
          <w:szCs w:val="28"/>
        </w:rPr>
        <w:t xml:space="preserve"> предполагает участие в обязательном социальном страховании</w:t>
      </w:r>
      <w:r w:rsidR="00725E5E" w:rsidRPr="003E7132">
        <w:rPr>
          <w:sz w:val="28"/>
          <w:szCs w:val="28"/>
        </w:rPr>
        <w:t xml:space="preserve"> трех его субъекто</w:t>
      </w:r>
      <w:r w:rsidR="009C6286" w:rsidRPr="003E7132">
        <w:rPr>
          <w:sz w:val="28"/>
          <w:szCs w:val="28"/>
        </w:rPr>
        <w:t>в: работника, работодателя и страховщика</w:t>
      </w:r>
      <w:r w:rsidR="00725E5E" w:rsidRPr="003E7132">
        <w:rPr>
          <w:sz w:val="28"/>
          <w:szCs w:val="28"/>
        </w:rPr>
        <w:t>. Наличие этого принципа и его соблюдение на практике очень важно с позиции распределения ответственности между ними за финансовое состояние всей системы обязательного социального страхования. Для этого  на практике, необходимо определить меру ответственности каждой из сторон при наступлении страхового случая;</w:t>
      </w:r>
    </w:p>
    <w:p w:rsidR="005049DC" w:rsidRPr="003E7132" w:rsidRDefault="00FB06C7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принцип социально- страховой гарантированности- </w:t>
      </w:r>
      <w:r w:rsidRPr="003E7132">
        <w:rPr>
          <w:sz w:val="28"/>
          <w:szCs w:val="28"/>
        </w:rPr>
        <w:t>при наступлении соответствующего страхового случая страховое обеспечение застрахованных лиц гарант</w:t>
      </w:r>
      <w:r w:rsidR="003F741E" w:rsidRPr="003E7132">
        <w:rPr>
          <w:sz w:val="28"/>
          <w:szCs w:val="28"/>
        </w:rPr>
        <w:t>ируется на уровне</w:t>
      </w:r>
      <w:r w:rsidRPr="003E7132">
        <w:rPr>
          <w:sz w:val="28"/>
          <w:szCs w:val="28"/>
        </w:rPr>
        <w:t xml:space="preserve">, отвечающий стандартам материальной обеспеченности. Иными словами, размер страховых выплат должен позволить </w:t>
      </w:r>
      <w:r w:rsidR="003F741E" w:rsidRPr="003E7132">
        <w:rPr>
          <w:sz w:val="28"/>
          <w:szCs w:val="28"/>
        </w:rPr>
        <w:t>застрахованным гражданам удовлетворять личные потребности на уровне не существующего в настоящее время минимума физиологического выживания, а действительного прожиточного минимума;</w:t>
      </w:r>
      <w:r w:rsidR="00445597"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 xml:space="preserve"> </w:t>
      </w:r>
    </w:p>
    <w:p w:rsidR="004658D6" w:rsidRPr="003E7132" w:rsidRDefault="003F741E" w:rsidP="003E7132">
      <w:pPr>
        <w:numPr>
          <w:ilvl w:val="0"/>
          <w:numId w:val="2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 принцип </w:t>
      </w:r>
      <w:r w:rsidR="000911BE" w:rsidRPr="003E7132">
        <w:rPr>
          <w:b/>
          <w:i/>
          <w:sz w:val="28"/>
          <w:szCs w:val="28"/>
        </w:rPr>
        <w:t>ст</w:t>
      </w:r>
      <w:r w:rsidRPr="003E7132">
        <w:rPr>
          <w:b/>
          <w:i/>
          <w:sz w:val="28"/>
          <w:szCs w:val="28"/>
        </w:rPr>
        <w:t>рахового самоуправления</w:t>
      </w:r>
      <w:r w:rsidRPr="003E7132">
        <w:rPr>
          <w:sz w:val="28"/>
          <w:szCs w:val="28"/>
        </w:rPr>
        <w:t xml:space="preserve">  означает равное несение ответственности  всеми  участниками обязательного социального страхования за управление соответствующим страховым фондом</w:t>
      </w:r>
      <w:r w:rsidR="000911BE" w:rsidRPr="003E7132">
        <w:rPr>
          <w:sz w:val="28"/>
          <w:szCs w:val="28"/>
        </w:rPr>
        <w:t>.</w:t>
      </w:r>
      <w:r w:rsidRPr="003E7132">
        <w:rPr>
          <w:sz w:val="28"/>
          <w:szCs w:val="28"/>
        </w:rPr>
        <w:t xml:space="preserve"> </w:t>
      </w:r>
    </w:p>
    <w:p w:rsidR="003F741E" w:rsidRPr="003E7132" w:rsidRDefault="003F741E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Юридической базой самоуправления в социальном страховании является собственность страхового </w:t>
      </w:r>
      <w:r w:rsidR="005B7D57" w:rsidRPr="003E7132">
        <w:rPr>
          <w:sz w:val="28"/>
          <w:szCs w:val="28"/>
        </w:rPr>
        <w:t>сообщества.</w:t>
      </w:r>
    </w:p>
    <w:p w:rsidR="00A5591E" w:rsidRPr="003E7132" w:rsidRDefault="004658D6" w:rsidP="003E713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Целью </w:t>
      </w:r>
      <w:r w:rsidRPr="003E7132">
        <w:rPr>
          <w:sz w:val="28"/>
          <w:szCs w:val="28"/>
        </w:rPr>
        <w:t>обязательного социального страхования является защита личных имущественных интересов при наступлении страховых случаев.</w:t>
      </w:r>
    </w:p>
    <w:p w:rsidR="00A5591E" w:rsidRPr="003E7132" w:rsidRDefault="00A559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1.2  Система Обязательного социального страхования</w:t>
      </w:r>
      <w:r w:rsidR="0017664B" w:rsidRPr="003E7132">
        <w:rPr>
          <w:b/>
          <w:i/>
          <w:sz w:val="28"/>
          <w:szCs w:val="28"/>
        </w:rPr>
        <w:t>.</w:t>
      </w:r>
    </w:p>
    <w:p w:rsidR="00A5591E" w:rsidRPr="003E7132" w:rsidRDefault="0017664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Исследовав нормативно</w:t>
      </w:r>
      <w:r w:rsidR="000D2A9D" w:rsidRPr="003E7132">
        <w:rPr>
          <w:sz w:val="28"/>
          <w:szCs w:val="28"/>
        </w:rPr>
        <w:t>-</w:t>
      </w:r>
      <w:r w:rsidRPr="003E7132">
        <w:rPr>
          <w:sz w:val="28"/>
          <w:szCs w:val="28"/>
        </w:rPr>
        <w:t xml:space="preserve"> правовую базу </w:t>
      </w:r>
      <w:r w:rsidR="000D2A9D" w:rsidRPr="003E7132">
        <w:rPr>
          <w:sz w:val="28"/>
          <w:szCs w:val="28"/>
        </w:rPr>
        <w:t xml:space="preserve">целесообразно сказать, что  </w:t>
      </w:r>
      <w:r w:rsidRPr="003E7132">
        <w:rPr>
          <w:sz w:val="28"/>
          <w:szCs w:val="28"/>
        </w:rPr>
        <w:t xml:space="preserve">  </w:t>
      </w:r>
      <w:r w:rsidRPr="003E7132">
        <w:rPr>
          <w:b/>
          <w:i/>
          <w:sz w:val="28"/>
          <w:szCs w:val="28"/>
        </w:rPr>
        <w:t xml:space="preserve"> </w:t>
      </w:r>
      <w:r w:rsidR="00A5591E" w:rsidRPr="003E7132">
        <w:rPr>
          <w:b/>
          <w:i/>
          <w:sz w:val="28"/>
          <w:szCs w:val="28"/>
        </w:rPr>
        <w:t>Обязательное социальное страхование как системное образование</w:t>
      </w:r>
      <w:r w:rsidR="00A5591E" w:rsidRPr="003E7132">
        <w:rPr>
          <w:sz w:val="28"/>
          <w:szCs w:val="28"/>
        </w:rPr>
        <w:t xml:space="preserve"> состоит из нескольких подсистем, в зависимости обязательного от видов обязательного социального страхования. Структурно это можно представить в следующем виде:</w:t>
      </w:r>
    </w:p>
    <w:p w:rsidR="00A5591E" w:rsidRPr="003E7132" w:rsidRDefault="00A5591E" w:rsidP="003E7132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Обязательное пенсионное страхование;</w:t>
      </w:r>
    </w:p>
    <w:p w:rsidR="00A5591E" w:rsidRPr="003E7132" w:rsidRDefault="00A5591E" w:rsidP="003E7132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Обязательное социальное страхование в случаях временной не трудоспособности (материнство, отцовство, детство);</w:t>
      </w:r>
    </w:p>
    <w:p w:rsidR="00A5591E" w:rsidRPr="003E7132" w:rsidRDefault="00A5591E" w:rsidP="003E7132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Обязательное социальное страхование от производственных травм и от профессиональных заболеваний;</w:t>
      </w:r>
    </w:p>
    <w:p w:rsidR="00B25450" w:rsidRPr="003E7132" w:rsidRDefault="00A5591E" w:rsidP="003E7132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Обязательное медицинское страхование</w:t>
      </w:r>
      <w:r w:rsidR="000D2A9D" w:rsidRPr="003E7132">
        <w:rPr>
          <w:sz w:val="28"/>
          <w:szCs w:val="28"/>
        </w:rPr>
        <w:t>.</w:t>
      </w:r>
    </w:p>
    <w:p w:rsidR="00A5591E" w:rsidRPr="003E7132" w:rsidRDefault="00791AE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Анализируя государственную систему обязательного социального страхования можно сказать, что   </w:t>
      </w:r>
      <w:r w:rsidR="000D2A9D" w:rsidRPr="003E7132">
        <w:rPr>
          <w:b/>
          <w:i/>
          <w:sz w:val="28"/>
          <w:szCs w:val="28"/>
        </w:rPr>
        <w:t xml:space="preserve"> </w:t>
      </w:r>
      <w:r w:rsidR="00A5591E" w:rsidRPr="003E7132">
        <w:rPr>
          <w:b/>
          <w:i/>
          <w:sz w:val="28"/>
          <w:szCs w:val="28"/>
        </w:rPr>
        <w:t>Обязательное социальное страхование как системное образование</w:t>
      </w:r>
      <w:r w:rsidR="00A5591E" w:rsidRPr="003E7132">
        <w:rPr>
          <w:sz w:val="28"/>
          <w:szCs w:val="28"/>
        </w:rPr>
        <w:t xml:space="preserve"> состоит из  следующих элементов:</w:t>
      </w:r>
    </w:p>
    <w:p w:rsidR="00A5591E" w:rsidRPr="003E7132" w:rsidRDefault="004658D6" w:rsidP="003E7132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Субъекты обязательного социального страхования</w:t>
      </w:r>
      <w:r w:rsidR="00A5591E" w:rsidRPr="003E7132">
        <w:rPr>
          <w:sz w:val="28"/>
          <w:szCs w:val="28"/>
        </w:rPr>
        <w:t xml:space="preserve"> (застрахованные лица, страховщики, страховат</w:t>
      </w:r>
      <w:r w:rsidR="000911BE" w:rsidRPr="003E7132">
        <w:rPr>
          <w:sz w:val="28"/>
          <w:szCs w:val="28"/>
        </w:rPr>
        <w:t>ел</w:t>
      </w:r>
      <w:r w:rsidR="00A5591E" w:rsidRPr="003E7132">
        <w:rPr>
          <w:sz w:val="28"/>
          <w:szCs w:val="28"/>
        </w:rPr>
        <w:t>ь);</w:t>
      </w:r>
    </w:p>
    <w:p w:rsidR="00A5591E" w:rsidRPr="003E7132" w:rsidRDefault="00A5591E" w:rsidP="003E7132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Объекты </w:t>
      </w:r>
      <w:r w:rsidR="004658D6" w:rsidRPr="003E7132">
        <w:rPr>
          <w:sz w:val="28"/>
          <w:szCs w:val="28"/>
        </w:rPr>
        <w:t>обязательного социального страхования</w:t>
      </w:r>
      <w:r w:rsidRPr="003E7132">
        <w:rPr>
          <w:sz w:val="28"/>
          <w:szCs w:val="28"/>
        </w:rPr>
        <w:t xml:space="preserve"> (вероятные </w:t>
      </w:r>
      <w:r w:rsidR="0058652E" w:rsidRPr="003E7132">
        <w:rPr>
          <w:sz w:val="28"/>
          <w:szCs w:val="28"/>
        </w:rPr>
        <w:t>события,</w:t>
      </w:r>
      <w:r w:rsidRPr="003E7132">
        <w:rPr>
          <w:sz w:val="28"/>
          <w:szCs w:val="28"/>
        </w:rPr>
        <w:t xml:space="preserve"> изменяющие материальное и/или социальное положение застрахованного лица);</w:t>
      </w:r>
    </w:p>
    <w:p w:rsidR="00A5591E" w:rsidRPr="003E7132" w:rsidRDefault="00A5591E" w:rsidP="003E7132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Страховые риски (предполагаемые событие влекущие изменение материального и/или социальное положение застрахованного лица).</w:t>
      </w:r>
    </w:p>
    <w:p w:rsidR="0022150E" w:rsidRPr="003E7132" w:rsidRDefault="004658D6" w:rsidP="003E7132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Страховое обеспечение</w:t>
      </w:r>
      <w:r w:rsidR="00F035E6" w:rsidRPr="003E7132">
        <w:rPr>
          <w:sz w:val="28"/>
          <w:szCs w:val="28"/>
        </w:rPr>
        <w:t xml:space="preserve"> – денежные выплаты, к</w:t>
      </w:r>
      <w:r w:rsidR="00A45B90" w:rsidRPr="003E7132">
        <w:rPr>
          <w:sz w:val="28"/>
          <w:szCs w:val="28"/>
        </w:rPr>
        <w:t>омпенсирующий доход и заработок.</w:t>
      </w:r>
    </w:p>
    <w:p w:rsidR="00C111BE" w:rsidRPr="003E7132" w:rsidRDefault="00C111B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3E7132" w:rsidRDefault="003E713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</w:p>
    <w:p w:rsidR="00063102" w:rsidRPr="003E7132" w:rsidRDefault="00A45B90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Субъекты обязательного социального страхования.</w:t>
      </w:r>
    </w:p>
    <w:p w:rsidR="00A45B90" w:rsidRPr="003E7132" w:rsidRDefault="000847D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Изучая и а</w:t>
      </w:r>
      <w:r w:rsidR="00CD314B" w:rsidRPr="003E7132">
        <w:rPr>
          <w:sz w:val="28"/>
          <w:szCs w:val="28"/>
        </w:rPr>
        <w:t>нализируя систему обязательного социального страхования</w:t>
      </w:r>
      <w:r w:rsidR="00537262" w:rsidRPr="003E7132">
        <w:rPr>
          <w:sz w:val="28"/>
          <w:szCs w:val="28"/>
        </w:rPr>
        <w:t xml:space="preserve"> </w:t>
      </w:r>
      <w:r w:rsidR="001418FF" w:rsidRPr="003E7132">
        <w:rPr>
          <w:sz w:val="28"/>
          <w:szCs w:val="28"/>
        </w:rPr>
        <w:t xml:space="preserve">целесообразно </w:t>
      </w:r>
      <w:r w:rsidR="00F46053" w:rsidRPr="003E7132">
        <w:rPr>
          <w:sz w:val="28"/>
          <w:szCs w:val="28"/>
        </w:rPr>
        <w:t>сказать,</w:t>
      </w:r>
      <w:r w:rsidR="001418FF" w:rsidRPr="003E7132">
        <w:rPr>
          <w:sz w:val="28"/>
          <w:szCs w:val="28"/>
        </w:rPr>
        <w:t xml:space="preserve"> что</w:t>
      </w:r>
      <w:r w:rsidR="00C1485B" w:rsidRPr="003E7132">
        <w:rPr>
          <w:b/>
          <w:i/>
          <w:sz w:val="28"/>
          <w:szCs w:val="28"/>
        </w:rPr>
        <w:t xml:space="preserve"> </w:t>
      </w:r>
      <w:r w:rsidR="001418FF" w:rsidRPr="003E7132">
        <w:rPr>
          <w:b/>
          <w:i/>
          <w:sz w:val="28"/>
          <w:szCs w:val="28"/>
        </w:rPr>
        <w:t>Субъектами</w:t>
      </w:r>
      <w:r w:rsidR="00A45B90" w:rsidRPr="003E7132">
        <w:rPr>
          <w:b/>
          <w:i/>
          <w:sz w:val="28"/>
          <w:szCs w:val="28"/>
        </w:rPr>
        <w:t xml:space="preserve"> </w:t>
      </w:r>
      <w:r w:rsidR="001418FF" w:rsidRPr="003E7132">
        <w:rPr>
          <w:sz w:val="28"/>
          <w:szCs w:val="28"/>
        </w:rPr>
        <w:t>являются участники</w:t>
      </w:r>
      <w:r w:rsidR="00A45B90" w:rsidRPr="003E7132">
        <w:rPr>
          <w:sz w:val="28"/>
          <w:szCs w:val="28"/>
        </w:rPr>
        <w:t xml:space="preserve"> отношений по обязат</w:t>
      </w:r>
      <w:r w:rsidR="00063102" w:rsidRPr="003E7132">
        <w:rPr>
          <w:sz w:val="28"/>
          <w:szCs w:val="28"/>
        </w:rPr>
        <w:t>ельному социальному страхованию, которые обладают субъективными правами и обязанностями.</w:t>
      </w:r>
      <w:r w:rsidR="00A45B90" w:rsidRPr="003E7132">
        <w:rPr>
          <w:sz w:val="28"/>
          <w:szCs w:val="28"/>
        </w:rPr>
        <w:t xml:space="preserve"> Состав участников разнообразных , но основными  являются:</w:t>
      </w:r>
    </w:p>
    <w:p w:rsidR="00543EA2" w:rsidRPr="003E7132" w:rsidRDefault="00543EA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Застрахованные лица</w:t>
      </w:r>
      <w:r w:rsidRPr="003E7132">
        <w:rPr>
          <w:sz w:val="28"/>
          <w:szCs w:val="28"/>
        </w:rPr>
        <w:t xml:space="preserve"> –</w:t>
      </w:r>
      <w:r w:rsidR="00572E9D" w:rsidRPr="003E7132">
        <w:rPr>
          <w:sz w:val="28"/>
          <w:szCs w:val="28"/>
        </w:rPr>
        <w:t xml:space="preserve"> </w:t>
      </w:r>
      <w:r w:rsidRPr="003E7132">
        <w:rPr>
          <w:sz w:val="28"/>
          <w:szCs w:val="28"/>
        </w:rPr>
        <w:t>граждане РФ, лица без гражданства, иностранные граждане:</w:t>
      </w:r>
    </w:p>
    <w:p w:rsidR="00543EA2" w:rsidRPr="003E7132" w:rsidRDefault="00ED67EC" w:rsidP="003E7132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лица, </w:t>
      </w:r>
      <w:r w:rsidR="00543EA2" w:rsidRPr="003E7132">
        <w:rPr>
          <w:sz w:val="28"/>
          <w:szCs w:val="28"/>
        </w:rPr>
        <w:t>работающие по трудовому договору</w:t>
      </w:r>
    </w:p>
    <w:p w:rsidR="00543EA2" w:rsidRPr="003E7132" w:rsidRDefault="00543EA2" w:rsidP="003E7132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лица</w:t>
      </w:r>
      <w:r w:rsidR="00ED67EC" w:rsidRPr="003E7132">
        <w:rPr>
          <w:sz w:val="28"/>
          <w:szCs w:val="28"/>
        </w:rPr>
        <w:t xml:space="preserve">, </w:t>
      </w:r>
      <w:r w:rsidRPr="003E7132">
        <w:rPr>
          <w:sz w:val="28"/>
          <w:szCs w:val="28"/>
        </w:rPr>
        <w:t xml:space="preserve"> самостоятельно обеспечивающие себя работой </w:t>
      </w:r>
    </w:p>
    <w:p w:rsidR="000911BE" w:rsidRPr="003E7132" w:rsidRDefault="0058652E" w:rsidP="003E7132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иные категории граждан (</w:t>
      </w:r>
      <w:r w:rsidR="00ED67EC" w:rsidRPr="003E7132">
        <w:rPr>
          <w:sz w:val="28"/>
          <w:szCs w:val="28"/>
        </w:rPr>
        <w:t xml:space="preserve">лица, работающие по гражданско-правовым, авторским и лицензионным договорам; лица, работающие </w:t>
      </w:r>
      <w:r w:rsidR="00572E9D" w:rsidRPr="003E7132">
        <w:rPr>
          <w:sz w:val="28"/>
          <w:szCs w:val="28"/>
        </w:rPr>
        <w:t>за пределами РФ, уплачивающие страховые взносы;  лица,  добровольно вступившие  в добровольные отношения со страховщиком)</w:t>
      </w:r>
      <w:r w:rsidR="000911BE" w:rsidRPr="003E7132">
        <w:rPr>
          <w:sz w:val="28"/>
          <w:szCs w:val="28"/>
        </w:rPr>
        <w:t>.</w:t>
      </w:r>
    </w:p>
    <w:p w:rsidR="00543EA2" w:rsidRPr="003E7132" w:rsidRDefault="000911B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Страхователи –</w:t>
      </w:r>
      <w:r w:rsidR="0058652E"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лица , которые производят выплаты взносов:</w:t>
      </w:r>
    </w:p>
    <w:p w:rsidR="0024515E" w:rsidRPr="003E7132" w:rsidRDefault="000911BE" w:rsidP="003F674C">
      <w:pPr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физические лица, </w:t>
      </w:r>
    </w:p>
    <w:p w:rsidR="000911BE" w:rsidRPr="003E7132" w:rsidRDefault="000911BE" w:rsidP="003F674C">
      <w:pPr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организации любых форм </w:t>
      </w:r>
      <w:r w:rsidR="0024515E" w:rsidRPr="003E7132">
        <w:rPr>
          <w:sz w:val="28"/>
          <w:szCs w:val="28"/>
        </w:rPr>
        <w:t>собственности,</w:t>
      </w:r>
    </w:p>
    <w:p w:rsidR="0024515E" w:rsidRPr="003E7132" w:rsidRDefault="0024515E" w:rsidP="003F674C">
      <w:pPr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индивидуальные предприниматели и </w:t>
      </w:r>
      <w:r w:rsidR="0058652E" w:rsidRPr="003E7132">
        <w:rPr>
          <w:sz w:val="28"/>
          <w:szCs w:val="28"/>
        </w:rPr>
        <w:t>лица,</w:t>
      </w:r>
      <w:r w:rsidRPr="003E7132">
        <w:rPr>
          <w:sz w:val="28"/>
          <w:szCs w:val="28"/>
        </w:rPr>
        <w:t xml:space="preserve"> самостоятельно обеспечивающие себя работой,</w:t>
      </w:r>
    </w:p>
    <w:p w:rsidR="0024515E" w:rsidRPr="003E7132" w:rsidRDefault="0024515E" w:rsidP="003F674C">
      <w:pPr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органы исполнительной власти и местного самоуправления </w:t>
      </w:r>
    </w:p>
    <w:p w:rsidR="0024515E" w:rsidRPr="003E7132" w:rsidRDefault="0058652E" w:rsidP="003F674C">
      <w:pPr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граждане,</w:t>
      </w:r>
      <w:r w:rsidR="0024515E" w:rsidRPr="003E7132">
        <w:rPr>
          <w:sz w:val="28"/>
          <w:szCs w:val="28"/>
        </w:rPr>
        <w:t xml:space="preserve"> добровольно вступившие в страховые отношения.</w:t>
      </w:r>
    </w:p>
    <w:p w:rsidR="0024515E" w:rsidRPr="003E7132" w:rsidRDefault="009134B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Страховщик –</w:t>
      </w:r>
      <w:r w:rsidR="0087576C"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внебюджетные фонды РФ :</w:t>
      </w:r>
    </w:p>
    <w:p w:rsidR="009134BF" w:rsidRPr="003E7132" w:rsidRDefault="009134BF" w:rsidP="003F674C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ПФР (Пенсионный фонд России)</w:t>
      </w:r>
    </w:p>
    <w:p w:rsidR="009134BF" w:rsidRPr="003E7132" w:rsidRDefault="009134BF" w:rsidP="003F674C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ФСС (Фонд социального страхования)</w:t>
      </w:r>
    </w:p>
    <w:p w:rsidR="009134BF" w:rsidRPr="003E7132" w:rsidRDefault="009134BF" w:rsidP="003F674C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ФОМС (Фонд обязательного социального страхования).</w:t>
      </w:r>
    </w:p>
    <w:p w:rsidR="009134BF" w:rsidRPr="003E7132" w:rsidRDefault="00C45DF0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Изучив </w:t>
      </w:r>
      <w:r w:rsidR="00290891" w:rsidRPr="003E7132">
        <w:rPr>
          <w:sz w:val="28"/>
          <w:szCs w:val="28"/>
        </w:rPr>
        <w:t xml:space="preserve">государственную систему социального страхования  можно дать определение социального страхового риска. Итак, </w:t>
      </w:r>
      <w:r w:rsidRPr="003E7132">
        <w:rPr>
          <w:b/>
          <w:i/>
          <w:sz w:val="28"/>
          <w:szCs w:val="28"/>
        </w:rPr>
        <w:t xml:space="preserve"> </w:t>
      </w:r>
      <w:r w:rsidR="00290891" w:rsidRPr="003E7132">
        <w:rPr>
          <w:b/>
          <w:i/>
          <w:sz w:val="28"/>
          <w:szCs w:val="28"/>
        </w:rPr>
        <w:t>с</w:t>
      </w:r>
      <w:r w:rsidR="009134BF" w:rsidRPr="003E7132">
        <w:rPr>
          <w:b/>
          <w:i/>
          <w:sz w:val="28"/>
          <w:szCs w:val="28"/>
        </w:rPr>
        <w:t>оциальный страховой риск</w:t>
      </w:r>
      <w:r w:rsidR="000847DF" w:rsidRPr="003E7132">
        <w:rPr>
          <w:b/>
          <w:i/>
          <w:sz w:val="28"/>
          <w:szCs w:val="28"/>
        </w:rPr>
        <w:t xml:space="preserve"> </w:t>
      </w:r>
      <w:r w:rsidR="009134BF" w:rsidRPr="003E7132">
        <w:rPr>
          <w:b/>
          <w:i/>
          <w:sz w:val="28"/>
          <w:szCs w:val="28"/>
        </w:rPr>
        <w:t xml:space="preserve">- </w:t>
      </w:r>
      <w:r w:rsidR="000847DF" w:rsidRPr="003E7132">
        <w:rPr>
          <w:sz w:val="28"/>
          <w:szCs w:val="28"/>
        </w:rPr>
        <w:t>это</w:t>
      </w:r>
      <w:r w:rsidR="000847DF" w:rsidRPr="003E7132">
        <w:rPr>
          <w:b/>
          <w:i/>
          <w:sz w:val="28"/>
          <w:szCs w:val="28"/>
        </w:rPr>
        <w:t xml:space="preserve"> </w:t>
      </w:r>
      <w:r w:rsidR="009134BF" w:rsidRPr="003E7132">
        <w:rPr>
          <w:sz w:val="28"/>
          <w:szCs w:val="28"/>
        </w:rPr>
        <w:t xml:space="preserve">предполагаемое событие, влекущее изменение материального или социального положения работающих граждан и иных категорий граждан, в случае </w:t>
      </w:r>
      <w:r w:rsidR="005A3E03" w:rsidRPr="003E7132">
        <w:rPr>
          <w:sz w:val="28"/>
          <w:szCs w:val="28"/>
        </w:rPr>
        <w:t>наступления,</w:t>
      </w:r>
      <w:r w:rsidR="009134BF" w:rsidRPr="003E7132">
        <w:rPr>
          <w:sz w:val="28"/>
          <w:szCs w:val="28"/>
        </w:rPr>
        <w:t xml:space="preserve"> которого осуществляется</w:t>
      </w:r>
      <w:r w:rsidR="00681CEC" w:rsidRPr="003E7132">
        <w:rPr>
          <w:sz w:val="28"/>
          <w:szCs w:val="28"/>
        </w:rPr>
        <w:t xml:space="preserve"> Обязательное социальное страхование.</w:t>
      </w:r>
    </w:p>
    <w:p w:rsidR="009134BF" w:rsidRPr="003E7132" w:rsidRDefault="00681CE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Социальный страховой риск- возможность ухудшения материального и социального положения гражданина при утрат</w:t>
      </w:r>
      <w:r w:rsidR="005A3E03" w:rsidRPr="003E7132">
        <w:rPr>
          <w:sz w:val="28"/>
          <w:szCs w:val="28"/>
        </w:rPr>
        <w:t>е</w:t>
      </w:r>
      <w:r w:rsidRPr="003E7132">
        <w:rPr>
          <w:sz w:val="28"/>
          <w:szCs w:val="28"/>
        </w:rPr>
        <w:t xml:space="preserve"> дохода.</w:t>
      </w:r>
      <w:r w:rsidRPr="003E7132">
        <w:rPr>
          <w:rStyle w:val="a5"/>
          <w:sz w:val="28"/>
          <w:szCs w:val="28"/>
        </w:rPr>
        <w:footnoteReference w:id="2"/>
      </w:r>
      <w:r w:rsidRPr="003E7132">
        <w:rPr>
          <w:sz w:val="28"/>
          <w:szCs w:val="28"/>
        </w:rPr>
        <w:t xml:space="preserve"> </w:t>
      </w:r>
    </w:p>
    <w:p w:rsidR="004F05CF" w:rsidRPr="003E7132" w:rsidRDefault="005A3E03" w:rsidP="003E7132">
      <w:pPr>
        <w:widowControl w:val="0"/>
        <w:spacing w:line="360" w:lineRule="auto"/>
        <w:ind w:firstLine="851"/>
        <w:jc w:val="both"/>
        <w:outlineLvl w:val="0"/>
        <w:rPr>
          <w:snapToGrid w:val="0"/>
          <w:color w:val="000000"/>
          <w:sz w:val="28"/>
          <w:szCs w:val="28"/>
        </w:rPr>
      </w:pPr>
      <w:r w:rsidRPr="003E7132">
        <w:rPr>
          <w:b/>
          <w:i/>
          <w:snapToGrid w:val="0"/>
          <w:color w:val="000000"/>
          <w:sz w:val="28"/>
          <w:szCs w:val="28"/>
        </w:rPr>
        <w:t xml:space="preserve"> </w:t>
      </w:r>
      <w:r w:rsidRPr="003E7132">
        <w:rPr>
          <w:snapToGrid w:val="0"/>
          <w:color w:val="000000"/>
          <w:sz w:val="28"/>
          <w:szCs w:val="28"/>
        </w:rPr>
        <w:t xml:space="preserve">Исходя из нормативно – правовой базы по обязательному социальному страхованию  логично  </w:t>
      </w:r>
      <w:r w:rsidRPr="003E7132">
        <w:rPr>
          <w:b/>
          <w:i/>
          <w:snapToGrid w:val="0"/>
          <w:color w:val="000000"/>
          <w:sz w:val="28"/>
          <w:szCs w:val="28"/>
        </w:rPr>
        <w:t xml:space="preserve">различать </w:t>
      </w:r>
      <w:r w:rsidR="004F05CF" w:rsidRPr="003E7132">
        <w:rPr>
          <w:b/>
          <w:i/>
          <w:snapToGrid w:val="0"/>
          <w:color w:val="000000"/>
          <w:sz w:val="28"/>
          <w:szCs w:val="28"/>
        </w:rPr>
        <w:t xml:space="preserve"> следующие виды социальных страховых рисков</w:t>
      </w:r>
      <w:r w:rsidR="004F05CF" w:rsidRPr="003E7132">
        <w:rPr>
          <w:snapToGrid w:val="0"/>
          <w:color w:val="000000"/>
          <w:sz w:val="28"/>
          <w:szCs w:val="28"/>
        </w:rPr>
        <w:t>: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0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необходимость получения медицинской помощи;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временная нетрудоспособность;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трудовое увечье и профессиональное заболевание: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материнство;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инвалидность;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наступление старости;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потеряю кормильца;</w:t>
      </w:r>
    </w:p>
    <w:p w:rsidR="004F05CF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признание безработным;</w:t>
      </w:r>
    </w:p>
    <w:p w:rsidR="00805A23" w:rsidRPr="003E7132" w:rsidRDefault="004F05CF" w:rsidP="003E7132">
      <w:pPr>
        <w:widowControl w:val="0"/>
        <w:numPr>
          <w:ilvl w:val="0"/>
          <w:numId w:val="4"/>
        </w:numPr>
        <w:spacing w:line="360" w:lineRule="auto"/>
        <w:ind w:left="851" w:firstLine="0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смерть застрахованного лица или нетрудоспособность членов его семьи, находящихся на его иждивении.</w:t>
      </w:r>
    </w:p>
    <w:p w:rsidR="00805A23" w:rsidRPr="003E7132" w:rsidRDefault="00805A23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Реализация страхового риска наз</w:t>
      </w:r>
      <w:r w:rsidR="00703485" w:rsidRPr="003E7132">
        <w:rPr>
          <w:snapToGrid w:val="0"/>
          <w:color w:val="000000"/>
          <w:sz w:val="28"/>
          <w:szCs w:val="28"/>
        </w:rPr>
        <w:t xml:space="preserve">ывается </w:t>
      </w:r>
      <w:r w:rsidR="00703485" w:rsidRPr="003E7132">
        <w:rPr>
          <w:b/>
          <w:i/>
          <w:snapToGrid w:val="0"/>
          <w:color w:val="000000"/>
          <w:sz w:val="28"/>
          <w:szCs w:val="28"/>
        </w:rPr>
        <w:t>страховым случаем</w:t>
      </w:r>
      <w:r w:rsidR="00703485" w:rsidRPr="003E7132">
        <w:rPr>
          <w:snapToGrid w:val="0"/>
          <w:color w:val="000000"/>
          <w:sz w:val="28"/>
          <w:szCs w:val="28"/>
        </w:rPr>
        <w:t xml:space="preserve">, т.е. </w:t>
      </w:r>
      <w:r w:rsidR="0058652E" w:rsidRPr="003E7132">
        <w:rPr>
          <w:snapToGrid w:val="0"/>
          <w:color w:val="000000"/>
          <w:sz w:val="28"/>
          <w:szCs w:val="28"/>
        </w:rPr>
        <w:t>событие,</w:t>
      </w:r>
      <w:r w:rsidR="00703485" w:rsidRPr="003E7132">
        <w:rPr>
          <w:snapToGrid w:val="0"/>
          <w:color w:val="000000"/>
          <w:sz w:val="28"/>
          <w:szCs w:val="28"/>
        </w:rPr>
        <w:t xml:space="preserve"> которое уже произошло и привело к изменению материального и с</w:t>
      </w:r>
      <w:r w:rsidR="00055399" w:rsidRPr="003E7132">
        <w:rPr>
          <w:snapToGrid w:val="0"/>
          <w:color w:val="000000"/>
          <w:sz w:val="28"/>
          <w:szCs w:val="28"/>
        </w:rPr>
        <w:t>оциального положения гражданина, например потеря кормильца или инвалидность.</w:t>
      </w:r>
    </w:p>
    <w:p w:rsidR="00BD618B" w:rsidRPr="003E7132" w:rsidRDefault="00290891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 xml:space="preserve">Проанализировав систему обязательного социального страхового риска  можно сделать вывод о том, что к </w:t>
      </w:r>
      <w:r w:rsidR="0097664D" w:rsidRPr="003E7132">
        <w:rPr>
          <w:snapToGrid w:val="0"/>
          <w:color w:val="000000"/>
          <w:sz w:val="28"/>
          <w:szCs w:val="28"/>
        </w:rPr>
        <w:t xml:space="preserve"> каждому виду страхового риска</w:t>
      </w:r>
      <w:r w:rsidR="0057156A" w:rsidRPr="003E7132">
        <w:rPr>
          <w:snapToGrid w:val="0"/>
          <w:color w:val="000000"/>
          <w:sz w:val="28"/>
          <w:szCs w:val="28"/>
        </w:rPr>
        <w:t xml:space="preserve"> соответствует вид страхового обеспечени</w:t>
      </w:r>
      <w:r w:rsidRPr="003E7132">
        <w:rPr>
          <w:snapToGrid w:val="0"/>
          <w:color w:val="000000"/>
          <w:sz w:val="28"/>
          <w:szCs w:val="28"/>
        </w:rPr>
        <w:t>я. Страховым обеспечением по отд</w:t>
      </w:r>
      <w:r w:rsidR="0057156A" w:rsidRPr="003E7132">
        <w:rPr>
          <w:snapToGrid w:val="0"/>
          <w:color w:val="000000"/>
          <w:sz w:val="28"/>
          <w:szCs w:val="28"/>
        </w:rPr>
        <w:t>ельным видам обя</w:t>
      </w:r>
      <w:r w:rsidR="00BD618B" w:rsidRPr="003E7132">
        <w:rPr>
          <w:snapToGrid w:val="0"/>
          <w:color w:val="000000"/>
          <w:sz w:val="28"/>
          <w:szCs w:val="28"/>
        </w:rPr>
        <w:t>з</w:t>
      </w:r>
      <w:r w:rsidR="0057156A" w:rsidRPr="003E7132">
        <w:rPr>
          <w:snapToGrid w:val="0"/>
          <w:color w:val="000000"/>
          <w:sz w:val="28"/>
          <w:szCs w:val="28"/>
        </w:rPr>
        <w:t>а</w:t>
      </w:r>
      <w:r w:rsidR="00BD618B" w:rsidRPr="003E7132">
        <w:rPr>
          <w:snapToGrid w:val="0"/>
          <w:color w:val="000000"/>
          <w:sz w:val="28"/>
          <w:szCs w:val="28"/>
        </w:rPr>
        <w:t>тельного социального страхования является:</w:t>
      </w:r>
    </w:p>
    <w:p w:rsidR="00BD618B" w:rsidRPr="003E7132" w:rsidRDefault="00AB598E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оплата медицинских учреждений, расходов, связных с предоставлением застрахованных лиц</w:t>
      </w:r>
      <w:r w:rsidR="00BF7A28" w:rsidRPr="003E7132">
        <w:rPr>
          <w:snapToGrid w:val="0"/>
          <w:color w:val="000000"/>
          <w:sz w:val="28"/>
          <w:szCs w:val="28"/>
        </w:rPr>
        <w:t>у необходимой медицинской помощи,</w:t>
      </w:r>
    </w:p>
    <w:p w:rsidR="00BF7A28" w:rsidRPr="003E7132" w:rsidRDefault="00BF7A28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пенсия по старости,</w:t>
      </w:r>
    </w:p>
    <w:p w:rsidR="006C55BB" w:rsidRPr="003E7132" w:rsidRDefault="00BF7A28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 xml:space="preserve">пенсия по </w:t>
      </w:r>
      <w:r w:rsidR="006C55BB" w:rsidRPr="003E7132">
        <w:rPr>
          <w:snapToGrid w:val="0"/>
          <w:color w:val="000000"/>
          <w:sz w:val="28"/>
          <w:szCs w:val="28"/>
        </w:rPr>
        <w:t>инвалидности,</w:t>
      </w:r>
    </w:p>
    <w:p w:rsidR="00BF7A28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пенсия по случаю потери кормильца,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пособие по временной нетрудоспособности,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пособие по беременности и родам,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пособие по уходу за ребенком,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пособие по безработице,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единовременное пособие при рождении ребенка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единовременное пособие женщинам, ставшим на учет в ранние сроки беременности,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 xml:space="preserve">пособие на санаторно-курортное лечение, 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социальное пособие на погребение</w:t>
      </w:r>
    </w:p>
    <w:p w:rsidR="006C55BB" w:rsidRPr="003E7132" w:rsidRDefault="006C55BB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оплата путевок на санаторно-курортное лечение работников и членов их семей,</w:t>
      </w:r>
    </w:p>
    <w:p w:rsidR="00703485" w:rsidRPr="003E7132" w:rsidRDefault="00671DF3" w:rsidP="003E7132">
      <w:pPr>
        <w:widowControl w:val="0"/>
        <w:numPr>
          <w:ilvl w:val="0"/>
          <w:numId w:val="9"/>
        </w:numPr>
        <w:spacing w:line="360" w:lineRule="auto"/>
        <w:ind w:left="851"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пособие по наступлению трудового увечья и профессионального заболевания.</w:t>
      </w:r>
    </w:p>
    <w:p w:rsidR="004F05CF" w:rsidRPr="003E7132" w:rsidRDefault="00290891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 xml:space="preserve">Изучив нормативно – правовую базу логичен вывод о том, что </w:t>
      </w:r>
      <w:r w:rsidRPr="003E7132">
        <w:rPr>
          <w:b/>
          <w:i/>
          <w:snapToGrid w:val="0"/>
          <w:color w:val="000000"/>
          <w:sz w:val="28"/>
          <w:szCs w:val="28"/>
        </w:rPr>
        <w:t xml:space="preserve"> о</w:t>
      </w:r>
      <w:r w:rsidR="004F05CF" w:rsidRPr="003E7132">
        <w:rPr>
          <w:b/>
          <w:i/>
          <w:snapToGrid w:val="0"/>
          <w:color w:val="000000"/>
          <w:sz w:val="28"/>
          <w:szCs w:val="28"/>
        </w:rPr>
        <w:t>тношения по обязательному социальному страхованию возникают:</w:t>
      </w:r>
    </w:p>
    <w:p w:rsidR="004F05CF" w:rsidRPr="003E7132" w:rsidRDefault="006C2D39" w:rsidP="003E7132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у страхователя</w:t>
      </w:r>
      <w:r w:rsidR="00657802" w:rsidRPr="003E7132">
        <w:rPr>
          <w:snapToGrid w:val="0"/>
          <w:color w:val="000000"/>
          <w:sz w:val="28"/>
          <w:szCs w:val="28"/>
        </w:rPr>
        <w:t xml:space="preserve"> </w:t>
      </w:r>
      <w:r w:rsidRPr="003E7132">
        <w:rPr>
          <w:snapToGrid w:val="0"/>
          <w:color w:val="000000"/>
          <w:sz w:val="28"/>
          <w:szCs w:val="28"/>
        </w:rPr>
        <w:t>-</w:t>
      </w:r>
      <w:r w:rsidR="004F05CF" w:rsidRPr="003E7132">
        <w:rPr>
          <w:snapToGrid w:val="0"/>
          <w:color w:val="000000"/>
          <w:sz w:val="28"/>
          <w:szCs w:val="28"/>
        </w:rPr>
        <w:t xml:space="preserve"> по всем ведам обязательного социального страхования с момента заключения с работником трудового договора; у других страхователей с момента их регистрации страховщиком;</w:t>
      </w:r>
    </w:p>
    <w:p w:rsidR="004F05CF" w:rsidRPr="003E7132" w:rsidRDefault="004F05CF" w:rsidP="003E7132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у страховщика — с момента регистрации страхователя;</w:t>
      </w:r>
    </w:p>
    <w:p w:rsidR="004F05CF" w:rsidRPr="003E7132" w:rsidRDefault="004F05CF" w:rsidP="003E7132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у застрахованных лиц — по всем видам обязательного социального страхования с момента заключения трудового договора с работодателем</w:t>
      </w:r>
      <w:r w:rsidR="00055399" w:rsidRPr="003E7132">
        <w:rPr>
          <w:snapToGrid w:val="0"/>
          <w:color w:val="000000"/>
          <w:sz w:val="28"/>
          <w:szCs w:val="28"/>
        </w:rPr>
        <w:t xml:space="preserve"> (</w:t>
      </w:r>
      <w:r w:rsidR="00290891" w:rsidRPr="003E7132">
        <w:rPr>
          <w:snapToGrid w:val="0"/>
          <w:color w:val="000000"/>
          <w:sz w:val="28"/>
          <w:szCs w:val="28"/>
        </w:rPr>
        <w:t>например,</w:t>
      </w:r>
      <w:r w:rsidR="00055399" w:rsidRPr="003E7132">
        <w:rPr>
          <w:snapToGrid w:val="0"/>
          <w:color w:val="000000"/>
          <w:sz w:val="28"/>
          <w:szCs w:val="28"/>
        </w:rPr>
        <w:t xml:space="preserve"> предоставление ФСС пособия по временной нетрудоспособности)</w:t>
      </w:r>
      <w:r w:rsidRPr="003E7132">
        <w:rPr>
          <w:snapToGrid w:val="0"/>
          <w:color w:val="000000"/>
          <w:sz w:val="28"/>
          <w:szCs w:val="28"/>
        </w:rPr>
        <w:t>;</w:t>
      </w:r>
    </w:p>
    <w:p w:rsidR="004D2B1E" w:rsidRPr="003E7132" w:rsidRDefault="004F05CF" w:rsidP="003E7132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у лиц, самостоятельно обеспечивающих себя работой, и иных категорий граждан — с момента уплаты ими или за них страховых взносов</w:t>
      </w:r>
      <w:r w:rsidR="00055399" w:rsidRPr="003E7132">
        <w:rPr>
          <w:snapToGrid w:val="0"/>
          <w:color w:val="000000"/>
          <w:sz w:val="28"/>
          <w:szCs w:val="28"/>
        </w:rPr>
        <w:t xml:space="preserve"> (предоставление ФСС пособия по беременности и родам)</w:t>
      </w:r>
      <w:r w:rsidRPr="003E7132">
        <w:rPr>
          <w:snapToGrid w:val="0"/>
          <w:color w:val="000000"/>
          <w:sz w:val="28"/>
          <w:szCs w:val="28"/>
        </w:rPr>
        <w:t>.</w:t>
      </w:r>
    </w:p>
    <w:p w:rsidR="00671DF3" w:rsidRPr="003E7132" w:rsidRDefault="00671DF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A03FD" w:rsidRPr="003E7132" w:rsidRDefault="008A03F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290891" w:rsidRPr="003E7132" w:rsidRDefault="00290891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7576C" w:rsidRPr="003E7132" w:rsidRDefault="0087576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7576C" w:rsidRPr="003E7132" w:rsidRDefault="0087576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7576C" w:rsidRPr="003E7132" w:rsidRDefault="0087576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7576C" w:rsidRDefault="0087576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3F674C" w:rsidRDefault="003F674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3F674C" w:rsidRPr="003E7132" w:rsidRDefault="003F674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87576C" w:rsidRPr="003E7132" w:rsidRDefault="0087576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</w:p>
    <w:p w:rsidR="002B759B" w:rsidRPr="003E7132" w:rsidRDefault="006C2D3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Глава 2. « Государственная система Обязательного социального  страхования в современной России»</w:t>
      </w:r>
    </w:p>
    <w:p w:rsidR="006C2B5D" w:rsidRPr="003E7132" w:rsidRDefault="006C2D3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2.1 </w:t>
      </w:r>
      <w:r w:rsidR="002543FD" w:rsidRPr="003E7132">
        <w:rPr>
          <w:b/>
          <w:i/>
          <w:sz w:val="28"/>
          <w:szCs w:val="28"/>
        </w:rPr>
        <w:t>Обяз</w:t>
      </w:r>
      <w:r w:rsidR="006C2B5D" w:rsidRPr="003E7132">
        <w:rPr>
          <w:b/>
          <w:i/>
          <w:sz w:val="28"/>
          <w:szCs w:val="28"/>
        </w:rPr>
        <w:t>ательное пенсионное страхование.</w:t>
      </w:r>
    </w:p>
    <w:p w:rsidR="00E8094B" w:rsidRPr="003E7132" w:rsidRDefault="00526A74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Изучив нормативно – правовую базу и систему обязательного социального страхования можно сделать вывод, что </w:t>
      </w:r>
      <w:r w:rsidRPr="003E7132">
        <w:rPr>
          <w:b/>
          <w:i/>
          <w:sz w:val="28"/>
          <w:szCs w:val="28"/>
        </w:rPr>
        <w:t xml:space="preserve"> о</w:t>
      </w:r>
      <w:r w:rsidR="006C2B5D" w:rsidRPr="003E7132">
        <w:rPr>
          <w:b/>
          <w:i/>
          <w:sz w:val="28"/>
          <w:szCs w:val="28"/>
        </w:rPr>
        <w:t>бязательное пенсионное страхование</w:t>
      </w:r>
      <w:r w:rsidR="006C2B5D" w:rsidRPr="003E7132">
        <w:rPr>
          <w:sz w:val="28"/>
          <w:szCs w:val="28"/>
        </w:rPr>
        <w:t xml:space="preserve"> – система со</w:t>
      </w:r>
      <w:r w:rsidR="00657802" w:rsidRPr="003E7132">
        <w:rPr>
          <w:sz w:val="28"/>
          <w:szCs w:val="28"/>
        </w:rPr>
        <w:t>здаваемых государством правовых</w:t>
      </w:r>
      <w:r w:rsidR="006C2B5D" w:rsidRPr="003E7132">
        <w:rPr>
          <w:sz w:val="28"/>
          <w:szCs w:val="28"/>
        </w:rPr>
        <w:t xml:space="preserve">, экономических  и организационных мер, направленных на компенсацию гражданам заработка или иного дохода, </w:t>
      </w:r>
      <w:r w:rsidR="00E8094B" w:rsidRPr="003E7132">
        <w:rPr>
          <w:sz w:val="28"/>
          <w:szCs w:val="28"/>
        </w:rPr>
        <w:t>получаемого ими до назначения трудовой пенсии.</w:t>
      </w:r>
    </w:p>
    <w:p w:rsidR="00E8094B" w:rsidRPr="003E7132" w:rsidRDefault="00A87B3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Исходя из анализа системы</w:t>
      </w:r>
      <w:r w:rsidR="00526A74" w:rsidRPr="003E7132">
        <w:rPr>
          <w:sz w:val="28"/>
          <w:szCs w:val="28"/>
        </w:rPr>
        <w:t xml:space="preserve"> обязательного пенсионного страхования</w:t>
      </w:r>
      <w:r w:rsidR="00526A74" w:rsidRPr="003E7132">
        <w:rPr>
          <w:b/>
          <w:i/>
          <w:sz w:val="28"/>
          <w:szCs w:val="28"/>
        </w:rPr>
        <w:t xml:space="preserve"> задачами</w:t>
      </w:r>
      <w:r w:rsidR="00E8094B" w:rsidRPr="003E7132">
        <w:rPr>
          <w:b/>
          <w:i/>
          <w:sz w:val="28"/>
          <w:szCs w:val="28"/>
        </w:rPr>
        <w:t xml:space="preserve"> пенсионного страхования</w:t>
      </w:r>
      <w:r w:rsidR="00526A74" w:rsidRPr="003E7132">
        <w:rPr>
          <w:b/>
          <w:i/>
          <w:sz w:val="28"/>
          <w:szCs w:val="28"/>
        </w:rPr>
        <w:t xml:space="preserve"> являются</w:t>
      </w:r>
      <w:r w:rsidR="00E8094B" w:rsidRPr="003E7132">
        <w:rPr>
          <w:b/>
          <w:i/>
          <w:sz w:val="28"/>
          <w:szCs w:val="28"/>
        </w:rPr>
        <w:t>:</w:t>
      </w:r>
    </w:p>
    <w:p w:rsidR="00093770" w:rsidRPr="003E7132" w:rsidRDefault="00E8094B" w:rsidP="003E7132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Обеспечение финансовой устойчивости и мобилизации денежных средств</w:t>
      </w:r>
      <w:r w:rsidR="009B6AAE" w:rsidRPr="003E7132">
        <w:rPr>
          <w:sz w:val="28"/>
          <w:szCs w:val="28"/>
        </w:rPr>
        <w:t xml:space="preserve"> </w:t>
      </w:r>
      <w:r w:rsidR="00093770" w:rsidRPr="003E7132">
        <w:rPr>
          <w:sz w:val="28"/>
          <w:szCs w:val="28"/>
        </w:rPr>
        <w:t>на обеспечение граждан трудовыми пенсиями.</w:t>
      </w:r>
    </w:p>
    <w:p w:rsidR="00093770" w:rsidRPr="003E7132" w:rsidRDefault="009B6AAE" w:rsidP="003E7132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Обеспечение застрахованных граждан трудовыми пенсиями</w:t>
      </w:r>
      <w:r w:rsidR="00093770" w:rsidRPr="003E7132">
        <w:rPr>
          <w:sz w:val="28"/>
          <w:szCs w:val="28"/>
        </w:rPr>
        <w:t xml:space="preserve"> в случае наступления старости, инвалидности и по случаю потери кормильца.</w:t>
      </w:r>
    </w:p>
    <w:p w:rsidR="009B6AAE" w:rsidRPr="003E7132" w:rsidRDefault="00093770" w:rsidP="003E7132">
      <w:pPr>
        <w:widowControl w:val="0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Установление круга лиц, подлежащих обязательному пенсионному страхованию.</w:t>
      </w:r>
    </w:p>
    <w:p w:rsidR="00093770" w:rsidRPr="003E7132" w:rsidRDefault="00A87B3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Изучив  систему</w:t>
      </w:r>
      <w:r w:rsidR="00526A74" w:rsidRPr="003E7132">
        <w:rPr>
          <w:sz w:val="28"/>
          <w:szCs w:val="28"/>
        </w:rPr>
        <w:t xml:space="preserve"> пенсионного страхования логично сделать </w:t>
      </w:r>
      <w:r w:rsidRPr="003E7132">
        <w:rPr>
          <w:sz w:val="28"/>
          <w:szCs w:val="28"/>
        </w:rPr>
        <w:t>вывод,</w:t>
      </w:r>
      <w:r w:rsidR="00526A74" w:rsidRPr="003E7132">
        <w:rPr>
          <w:sz w:val="28"/>
          <w:szCs w:val="28"/>
        </w:rPr>
        <w:t xml:space="preserve"> что </w:t>
      </w:r>
      <w:r w:rsidR="00526A74" w:rsidRPr="003E7132">
        <w:rPr>
          <w:b/>
          <w:i/>
          <w:sz w:val="28"/>
          <w:szCs w:val="28"/>
        </w:rPr>
        <w:t xml:space="preserve"> принципами </w:t>
      </w:r>
      <w:r w:rsidR="00093770" w:rsidRPr="003E7132">
        <w:rPr>
          <w:b/>
          <w:i/>
          <w:sz w:val="28"/>
          <w:szCs w:val="28"/>
        </w:rPr>
        <w:t xml:space="preserve"> обязательного пенсионного страхования:</w:t>
      </w:r>
    </w:p>
    <w:p w:rsidR="00093770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устойчивость финансовой с</w:t>
      </w:r>
      <w:r w:rsidR="007A2EAA" w:rsidRPr="003E7132">
        <w:rPr>
          <w:sz w:val="28"/>
          <w:szCs w:val="28"/>
        </w:rPr>
        <w:t>истемы обязательного пенсионного</w:t>
      </w:r>
      <w:r w:rsidRPr="003E7132">
        <w:rPr>
          <w:sz w:val="28"/>
          <w:szCs w:val="28"/>
        </w:rPr>
        <w:t xml:space="preserve"> страхования</w:t>
      </w:r>
      <w:r w:rsidR="007A2EAA" w:rsidRPr="003E7132">
        <w:rPr>
          <w:sz w:val="28"/>
          <w:szCs w:val="28"/>
        </w:rPr>
        <w:t xml:space="preserve"> (финансовая система обязательного пенсионного страхования устойчива и действует автономно от других систем),</w:t>
      </w:r>
    </w:p>
    <w:p w:rsidR="00F173CD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всеобщность</w:t>
      </w:r>
      <w:r w:rsidR="007A2EAA" w:rsidRPr="003E7132">
        <w:rPr>
          <w:sz w:val="28"/>
          <w:szCs w:val="28"/>
        </w:rPr>
        <w:t xml:space="preserve"> (обязательному пенсионному страхованию подлежат все застрахованные лица),</w:t>
      </w:r>
    </w:p>
    <w:p w:rsidR="00F173CD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обязательный характер</w:t>
      </w:r>
      <w:r w:rsidR="00260699" w:rsidRPr="003E7132">
        <w:rPr>
          <w:sz w:val="28"/>
          <w:szCs w:val="28"/>
        </w:rPr>
        <w:t xml:space="preserve"> (обязательное пенсионное страхование для всех застрахованных лиц обязательно предоставляется государством)</w:t>
      </w:r>
      <w:r w:rsidRPr="003E7132">
        <w:rPr>
          <w:sz w:val="28"/>
          <w:szCs w:val="28"/>
        </w:rPr>
        <w:t>,</w:t>
      </w:r>
    </w:p>
    <w:p w:rsidR="00F173CD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обязательность уплаты</w:t>
      </w:r>
      <w:r w:rsidR="00260699" w:rsidRPr="003E7132">
        <w:rPr>
          <w:sz w:val="28"/>
          <w:szCs w:val="28"/>
        </w:rPr>
        <w:t xml:space="preserve"> страховых взносов в </w:t>
      </w:r>
      <w:r w:rsidRPr="003E7132">
        <w:rPr>
          <w:sz w:val="28"/>
          <w:szCs w:val="28"/>
        </w:rPr>
        <w:t xml:space="preserve"> обяза</w:t>
      </w:r>
      <w:r w:rsidR="00260699" w:rsidRPr="003E7132">
        <w:rPr>
          <w:sz w:val="28"/>
          <w:szCs w:val="28"/>
        </w:rPr>
        <w:t xml:space="preserve">тельном пенсионном страхование </w:t>
      </w:r>
      <w:r w:rsidRPr="003E7132">
        <w:rPr>
          <w:sz w:val="28"/>
          <w:szCs w:val="28"/>
        </w:rPr>
        <w:t>,</w:t>
      </w:r>
    </w:p>
    <w:p w:rsidR="00F173CD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автономность системы обязательного пенсионного страхования</w:t>
      </w:r>
      <w:r w:rsidR="00260699" w:rsidRPr="003E7132">
        <w:rPr>
          <w:sz w:val="28"/>
          <w:szCs w:val="28"/>
        </w:rPr>
        <w:t xml:space="preserve"> (независимость системы )</w:t>
      </w:r>
      <w:r w:rsidRPr="003E7132">
        <w:rPr>
          <w:sz w:val="28"/>
          <w:szCs w:val="28"/>
        </w:rPr>
        <w:t>,</w:t>
      </w:r>
    </w:p>
    <w:p w:rsidR="007A2EAA" w:rsidRPr="003E7132" w:rsidRDefault="00F173CD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парите</w:t>
      </w:r>
      <w:r w:rsidR="007A2EAA" w:rsidRPr="003E7132">
        <w:rPr>
          <w:sz w:val="28"/>
          <w:szCs w:val="28"/>
        </w:rPr>
        <w:t>тность участия субъектов обязательного пенсионного страхования,</w:t>
      </w:r>
    </w:p>
    <w:p w:rsidR="00F173CD" w:rsidRPr="003E7132" w:rsidRDefault="007A2EAA" w:rsidP="003E7132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государственная гарантия соблюдения прав застрахованных лиц</w:t>
      </w:r>
      <w:r w:rsidR="00A7116B" w:rsidRPr="003E7132">
        <w:rPr>
          <w:sz w:val="28"/>
          <w:szCs w:val="28"/>
        </w:rPr>
        <w:t xml:space="preserve"> (государство гарантирует права застрахованных лиц)</w:t>
      </w:r>
      <w:r w:rsidRPr="003E7132">
        <w:rPr>
          <w:sz w:val="28"/>
          <w:szCs w:val="28"/>
        </w:rPr>
        <w:t>.</w:t>
      </w:r>
    </w:p>
    <w:p w:rsidR="00154803" w:rsidRPr="003E7132" w:rsidRDefault="00294385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Изучив и проанализировав нормативно – правовую базу</w:t>
      </w:r>
      <w:r w:rsidRPr="003E7132">
        <w:rPr>
          <w:b/>
          <w:i/>
          <w:sz w:val="28"/>
          <w:szCs w:val="28"/>
        </w:rPr>
        <w:t xml:space="preserve"> з</w:t>
      </w:r>
      <w:r w:rsidR="00A7116B" w:rsidRPr="003E7132">
        <w:rPr>
          <w:b/>
          <w:i/>
          <w:sz w:val="28"/>
          <w:szCs w:val="28"/>
        </w:rPr>
        <w:t>аконодательство</w:t>
      </w:r>
      <w:r w:rsidRPr="003E7132">
        <w:rPr>
          <w:b/>
          <w:i/>
          <w:sz w:val="28"/>
          <w:szCs w:val="28"/>
        </w:rPr>
        <w:t xml:space="preserve">м </w:t>
      </w:r>
      <w:r w:rsidR="00A7116B" w:rsidRPr="003E7132">
        <w:rPr>
          <w:b/>
          <w:i/>
          <w:sz w:val="28"/>
          <w:szCs w:val="28"/>
        </w:rPr>
        <w:t xml:space="preserve"> в обязательном пенсионном страховании:</w:t>
      </w:r>
    </w:p>
    <w:p w:rsidR="00154803" w:rsidRPr="003E7132" w:rsidRDefault="00154803" w:rsidP="003E7132">
      <w:pPr>
        <w:widowControl w:val="0"/>
        <w:numPr>
          <w:ilvl w:val="1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Конституция РФ </w:t>
      </w:r>
    </w:p>
    <w:p w:rsidR="00154803" w:rsidRPr="003E7132" w:rsidRDefault="00154803" w:rsidP="003E7132">
      <w:pPr>
        <w:widowControl w:val="0"/>
        <w:numPr>
          <w:ilvl w:val="1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основах обязательного социального страхования»</w:t>
      </w:r>
    </w:p>
    <w:p w:rsidR="00154803" w:rsidRPr="003E7132" w:rsidRDefault="00154803" w:rsidP="003E7132">
      <w:pPr>
        <w:widowControl w:val="0"/>
        <w:numPr>
          <w:ilvl w:val="1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 трудовых пенсиях в РФ»</w:t>
      </w:r>
    </w:p>
    <w:p w:rsidR="00154803" w:rsidRPr="003E7132" w:rsidRDefault="00154803" w:rsidP="003E7132">
      <w:pPr>
        <w:widowControl w:val="0"/>
        <w:numPr>
          <w:ilvl w:val="1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обязательном пенсионом страховании»</w:t>
      </w:r>
    </w:p>
    <w:p w:rsidR="00154803" w:rsidRPr="003E7132" w:rsidRDefault="00154803" w:rsidP="003E7132">
      <w:pPr>
        <w:widowControl w:val="0"/>
        <w:numPr>
          <w:ilvl w:val="1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индивидуальном персонифицированном учете в системе государс</w:t>
      </w:r>
      <w:r w:rsidR="005A3E03" w:rsidRPr="003E7132">
        <w:rPr>
          <w:sz w:val="28"/>
          <w:szCs w:val="28"/>
        </w:rPr>
        <w:t>твенного пенсионного страхования</w:t>
      </w:r>
      <w:r w:rsidRPr="003E7132">
        <w:rPr>
          <w:sz w:val="28"/>
          <w:szCs w:val="28"/>
        </w:rPr>
        <w:t>»</w:t>
      </w:r>
      <w:r w:rsidR="00294385" w:rsidRPr="003E7132">
        <w:rPr>
          <w:sz w:val="28"/>
          <w:szCs w:val="28"/>
        </w:rPr>
        <w:t>.</w:t>
      </w:r>
    </w:p>
    <w:p w:rsidR="00ED5B57" w:rsidRPr="003E7132" w:rsidRDefault="00294385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Исходя из нормативно – правовой базы и системы обязательного пенсионного страхования</w:t>
      </w:r>
      <w:r w:rsidRPr="003E7132">
        <w:rPr>
          <w:b/>
          <w:i/>
          <w:sz w:val="28"/>
          <w:szCs w:val="28"/>
        </w:rPr>
        <w:t xml:space="preserve"> ф</w:t>
      </w:r>
      <w:r w:rsidR="00ED5B57" w:rsidRPr="003E7132">
        <w:rPr>
          <w:b/>
          <w:i/>
          <w:sz w:val="28"/>
          <w:szCs w:val="28"/>
        </w:rPr>
        <w:t>инансовая основа обязательного пенсионного страхования</w:t>
      </w:r>
      <w:r w:rsidRPr="003E7132">
        <w:rPr>
          <w:b/>
          <w:i/>
          <w:sz w:val="28"/>
          <w:szCs w:val="28"/>
        </w:rPr>
        <w:t xml:space="preserve"> состоит из</w:t>
      </w:r>
      <w:r w:rsidR="00ED5B57" w:rsidRPr="003E7132">
        <w:rPr>
          <w:b/>
          <w:i/>
          <w:sz w:val="28"/>
          <w:szCs w:val="28"/>
        </w:rPr>
        <w:t>:</w:t>
      </w:r>
    </w:p>
    <w:p w:rsidR="00F87C17" w:rsidRPr="003E7132" w:rsidRDefault="00294385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Средств</w:t>
      </w:r>
      <w:r w:rsidR="00ED5B57" w:rsidRPr="003E7132">
        <w:rPr>
          <w:sz w:val="28"/>
          <w:szCs w:val="28"/>
        </w:rPr>
        <w:t xml:space="preserve"> Пенсионного фонда являются федеральной собственности и не входят в состав других бюджетов</w:t>
      </w:r>
      <w:r w:rsidR="00F87C17" w:rsidRPr="003E7132">
        <w:rPr>
          <w:sz w:val="28"/>
          <w:szCs w:val="28"/>
        </w:rPr>
        <w:t>. Бюджет финансируется за счет: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страховых взносов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средств федерального бюджета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сумм пений и иных финансовых санкций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доходов от размещения временно свободных средств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добровольных взносов</w:t>
      </w:r>
    </w:p>
    <w:p w:rsidR="00F87C17" w:rsidRPr="003E7132" w:rsidRDefault="00F87C17" w:rsidP="003E7132">
      <w:pPr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иных источников незапрещенных законом</w:t>
      </w:r>
      <w:r w:rsidR="00294385" w:rsidRPr="003E7132">
        <w:rPr>
          <w:sz w:val="28"/>
          <w:szCs w:val="28"/>
        </w:rPr>
        <w:t>.</w:t>
      </w:r>
    </w:p>
    <w:p w:rsidR="00F87C17" w:rsidRPr="003E7132" w:rsidRDefault="00F87C17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Средства бюджета Пенсионного фонда</w:t>
      </w:r>
      <w:r w:rsidR="00D41F2F" w:rsidRPr="003E7132">
        <w:rPr>
          <w:sz w:val="28"/>
          <w:szCs w:val="28"/>
        </w:rPr>
        <w:t xml:space="preserve"> России имеют целевое назнач</w:t>
      </w:r>
      <w:r w:rsidR="00294385" w:rsidRPr="003E7132">
        <w:rPr>
          <w:sz w:val="28"/>
          <w:szCs w:val="28"/>
        </w:rPr>
        <w:t>ение и направляются на</w:t>
      </w:r>
      <w:r w:rsidR="00D41F2F" w:rsidRPr="003E7132">
        <w:rPr>
          <w:sz w:val="28"/>
          <w:szCs w:val="28"/>
        </w:rPr>
        <w:t>:</w:t>
      </w:r>
    </w:p>
    <w:p w:rsidR="00D41F2F" w:rsidRPr="003E7132" w:rsidRDefault="00D41F2F" w:rsidP="003E7132">
      <w:pPr>
        <w:widowControl w:val="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208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выплату трудовых пенсий и пособий</w:t>
      </w:r>
    </w:p>
    <w:p w:rsidR="00D41F2F" w:rsidRPr="003E7132" w:rsidRDefault="00D41F2F" w:rsidP="003E7132">
      <w:pPr>
        <w:widowControl w:val="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208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доставку пенсий </w:t>
      </w:r>
    </w:p>
    <w:p w:rsidR="00D41F2F" w:rsidRPr="003E7132" w:rsidRDefault="00D41F2F" w:rsidP="003E7132">
      <w:pPr>
        <w:widowControl w:val="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208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обеспечение текущей деятельности страховщика</w:t>
      </w:r>
    </w:p>
    <w:p w:rsidR="00D41F2F" w:rsidRPr="003E7132" w:rsidRDefault="00D41F2F" w:rsidP="003E7132">
      <w:pPr>
        <w:widowControl w:val="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208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иные цели.</w:t>
      </w:r>
    </w:p>
    <w:p w:rsidR="00D41F2F" w:rsidRPr="003E7132" w:rsidRDefault="001B0CF4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Анализируя систему обязательного пенсионного страхования  целесообразно сделать вывод, что</w:t>
      </w:r>
      <w:r w:rsidRPr="003E7132">
        <w:rPr>
          <w:b/>
          <w:i/>
          <w:sz w:val="28"/>
          <w:szCs w:val="28"/>
        </w:rPr>
        <w:t xml:space="preserve"> субъектами</w:t>
      </w:r>
      <w:r w:rsidR="00BF04CC" w:rsidRPr="003E7132">
        <w:rPr>
          <w:b/>
          <w:i/>
          <w:sz w:val="28"/>
          <w:szCs w:val="28"/>
        </w:rPr>
        <w:t xml:space="preserve"> Обязат</w:t>
      </w:r>
      <w:r w:rsidRPr="003E7132">
        <w:rPr>
          <w:b/>
          <w:i/>
          <w:sz w:val="28"/>
          <w:szCs w:val="28"/>
        </w:rPr>
        <w:t>ельного пенсионного являются:</w:t>
      </w:r>
    </w:p>
    <w:p w:rsidR="00BF04CC" w:rsidRPr="003E7132" w:rsidRDefault="00BF04C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Страховщик</w:t>
      </w:r>
      <w:r w:rsidR="00C0230A" w:rsidRPr="003E7132">
        <w:rPr>
          <w:b/>
          <w:i/>
          <w:sz w:val="28"/>
          <w:szCs w:val="28"/>
        </w:rPr>
        <w:t xml:space="preserve"> -</w:t>
      </w:r>
      <w:r w:rsidR="00C0230A" w:rsidRPr="003E7132">
        <w:rPr>
          <w:sz w:val="28"/>
          <w:szCs w:val="28"/>
        </w:rPr>
        <w:t xml:space="preserve"> Пенсионный фонд России</w:t>
      </w:r>
      <w:r w:rsidR="00C0230A" w:rsidRPr="003E7132">
        <w:rPr>
          <w:b/>
          <w:i/>
          <w:sz w:val="28"/>
          <w:szCs w:val="28"/>
        </w:rPr>
        <w:t xml:space="preserve"> </w:t>
      </w:r>
      <w:r w:rsidRPr="003E7132">
        <w:rPr>
          <w:b/>
          <w:i/>
          <w:sz w:val="28"/>
          <w:szCs w:val="28"/>
        </w:rPr>
        <w:t xml:space="preserve"> </w:t>
      </w:r>
      <w:r w:rsidR="00C0230A" w:rsidRPr="003E7132">
        <w:rPr>
          <w:sz w:val="28"/>
          <w:szCs w:val="28"/>
        </w:rPr>
        <w:t>(</w:t>
      </w:r>
      <w:r w:rsidRPr="003E7132">
        <w:rPr>
          <w:sz w:val="28"/>
          <w:szCs w:val="28"/>
        </w:rPr>
        <w:t xml:space="preserve">Пенсионный фонд России и его </w:t>
      </w:r>
      <w:r w:rsidR="00C0230A" w:rsidRPr="003E7132">
        <w:rPr>
          <w:sz w:val="28"/>
          <w:szCs w:val="28"/>
        </w:rPr>
        <w:t>территориальные органы). Наряду с Пенсионным  фондом России страховщиками могут быть негосударственные пенсионные фонды, но только в отношении накопительной части трудовой пенсии.</w:t>
      </w:r>
    </w:p>
    <w:p w:rsidR="001729E6" w:rsidRPr="003E7132" w:rsidRDefault="001729E6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Изучая и анализируя нормативно- правовую базу </w:t>
      </w:r>
      <w:r w:rsidR="0037582E" w:rsidRPr="003E7132">
        <w:rPr>
          <w:sz w:val="28"/>
          <w:szCs w:val="28"/>
        </w:rPr>
        <w:t xml:space="preserve">можно перечислить некоторые </w:t>
      </w:r>
      <w:r w:rsidR="0037582E" w:rsidRPr="003E7132">
        <w:rPr>
          <w:b/>
          <w:i/>
          <w:sz w:val="28"/>
          <w:szCs w:val="28"/>
        </w:rPr>
        <w:t>пра</w:t>
      </w:r>
      <w:r w:rsidR="007E4F9F" w:rsidRPr="003E7132">
        <w:rPr>
          <w:b/>
          <w:i/>
          <w:sz w:val="28"/>
          <w:szCs w:val="28"/>
        </w:rPr>
        <w:t>ва и обязанности страховщика по обязательному пенсионному страхованию</w:t>
      </w:r>
      <w:r w:rsidR="0037582E" w:rsidRPr="003E7132">
        <w:rPr>
          <w:b/>
          <w:i/>
          <w:sz w:val="28"/>
          <w:szCs w:val="28"/>
        </w:rPr>
        <w:t xml:space="preserve">: </w:t>
      </w:r>
    </w:p>
    <w:p w:rsidR="005D2B08" w:rsidRPr="003E7132" w:rsidRDefault="00633E6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Страховщик имеет право осуществлять управления средствами бюджета Пенсио</w:t>
      </w:r>
      <w:r w:rsidR="0037582E" w:rsidRPr="003E7132">
        <w:rPr>
          <w:sz w:val="28"/>
          <w:szCs w:val="28"/>
        </w:rPr>
        <w:t xml:space="preserve">нного фонда России и контроль над </w:t>
      </w:r>
      <w:r w:rsidRPr="003E7132">
        <w:rPr>
          <w:sz w:val="28"/>
          <w:szCs w:val="28"/>
        </w:rPr>
        <w:t xml:space="preserve"> их расходованием, проводить проверки с уплатой страховых взносов</w:t>
      </w:r>
      <w:r w:rsidR="005D2B08" w:rsidRPr="003E7132">
        <w:rPr>
          <w:sz w:val="28"/>
          <w:szCs w:val="28"/>
        </w:rPr>
        <w:t>.</w:t>
      </w:r>
    </w:p>
    <w:p w:rsidR="00633E69" w:rsidRPr="003E7132" w:rsidRDefault="005D2B08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Страховщик обязан предос</w:t>
      </w:r>
      <w:r w:rsidR="00CF2153" w:rsidRPr="003E7132">
        <w:rPr>
          <w:sz w:val="28"/>
          <w:szCs w:val="28"/>
        </w:rPr>
        <w:t xml:space="preserve">тавлять сведения об </w:t>
      </w:r>
      <w:r w:rsidRPr="003E7132">
        <w:rPr>
          <w:sz w:val="28"/>
          <w:szCs w:val="28"/>
        </w:rPr>
        <w:t xml:space="preserve">индивидуальном персонифицированном учете (счете), назначать и выплачивать </w:t>
      </w:r>
      <w:r w:rsidR="00CF2153" w:rsidRPr="003E7132">
        <w:rPr>
          <w:sz w:val="28"/>
          <w:szCs w:val="28"/>
        </w:rPr>
        <w:t>своевременно,</w:t>
      </w:r>
      <w:r w:rsidRPr="003E7132">
        <w:rPr>
          <w:sz w:val="28"/>
          <w:szCs w:val="28"/>
        </w:rPr>
        <w:t xml:space="preserve"> уплачивать страховое обеспечение и подготавливать</w:t>
      </w:r>
      <w:r w:rsidR="00CF2153" w:rsidRPr="003E7132">
        <w:rPr>
          <w:sz w:val="28"/>
          <w:szCs w:val="28"/>
        </w:rPr>
        <w:t xml:space="preserve"> обоснование тарифов страховых взносов.</w:t>
      </w:r>
    </w:p>
    <w:p w:rsidR="007E4F9F" w:rsidRPr="003E7132" w:rsidRDefault="00CF215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Страхователь – </w:t>
      </w:r>
    </w:p>
    <w:p w:rsidR="007E4F9F" w:rsidRPr="003E7132" w:rsidRDefault="000A31F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1) </w:t>
      </w:r>
      <w:r w:rsidR="00CF2153" w:rsidRPr="003E7132">
        <w:rPr>
          <w:sz w:val="28"/>
          <w:szCs w:val="28"/>
        </w:rPr>
        <w:t>лица, производящие вы</w:t>
      </w:r>
      <w:r w:rsidRPr="003E7132">
        <w:rPr>
          <w:sz w:val="28"/>
          <w:szCs w:val="28"/>
        </w:rPr>
        <w:t>п</w:t>
      </w:r>
      <w:r w:rsidR="00CF2153" w:rsidRPr="003E7132">
        <w:rPr>
          <w:sz w:val="28"/>
          <w:szCs w:val="28"/>
        </w:rPr>
        <w:t>латы</w:t>
      </w:r>
      <w:r w:rsidRPr="003E7132">
        <w:rPr>
          <w:sz w:val="28"/>
          <w:szCs w:val="28"/>
        </w:rPr>
        <w:t xml:space="preserve"> за других  физических лиц: юридические лица, индивидуальные предприниматели, физические лица; </w:t>
      </w:r>
    </w:p>
    <w:p w:rsidR="00AE782C" w:rsidRPr="003E7132" w:rsidRDefault="000A31F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2)</w:t>
      </w:r>
      <w:r w:rsidR="00AE782C" w:rsidRPr="003E7132">
        <w:rPr>
          <w:sz w:val="28"/>
          <w:szCs w:val="28"/>
        </w:rPr>
        <w:t xml:space="preserve"> индивидуальные предприниматели и </w:t>
      </w:r>
      <w:r w:rsidR="00DB07A2" w:rsidRPr="003E7132">
        <w:rPr>
          <w:sz w:val="28"/>
          <w:szCs w:val="28"/>
        </w:rPr>
        <w:t>лица,</w:t>
      </w:r>
      <w:r w:rsidR="00AE782C" w:rsidRPr="003E7132">
        <w:rPr>
          <w:sz w:val="28"/>
          <w:szCs w:val="28"/>
        </w:rPr>
        <w:t xml:space="preserve"> самостоятельно обеспечивающие себя работой.</w:t>
      </w:r>
    </w:p>
    <w:p w:rsidR="007E4F9F" w:rsidRPr="003E7132" w:rsidRDefault="007E4F9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Изучая и анализируя нормативно- правовую базу можно перечислить некоторые </w:t>
      </w:r>
      <w:r w:rsidRPr="003E7132">
        <w:rPr>
          <w:b/>
          <w:i/>
          <w:sz w:val="28"/>
          <w:szCs w:val="28"/>
        </w:rPr>
        <w:t xml:space="preserve">права и обязанности страхователя по обязательному пенсионному страхованию: </w:t>
      </w:r>
    </w:p>
    <w:p w:rsidR="00852A9F" w:rsidRPr="003E7132" w:rsidRDefault="00DB07A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Страхователь обязан уплачивать страховые взносы , регистрироваться в порядке установленном законом, </w:t>
      </w:r>
      <w:r w:rsidR="00A65E41" w:rsidRPr="003E7132">
        <w:rPr>
          <w:sz w:val="28"/>
          <w:szCs w:val="28"/>
        </w:rPr>
        <w:t>предоставлять сведения о застрахованных лицах для ведения индивидуального персонифицированного учета.</w:t>
      </w:r>
    </w:p>
    <w:p w:rsidR="002B759B" w:rsidRPr="003E7132" w:rsidRDefault="00A65E41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Страхователь имеет право участвовать в управлении обязательным пенсионным страхованием</w:t>
      </w:r>
      <w:r w:rsidR="002B759B" w:rsidRPr="003E7132">
        <w:rPr>
          <w:sz w:val="28"/>
          <w:szCs w:val="28"/>
        </w:rPr>
        <w:t xml:space="preserve"> и бесплатно получать информацию и страховщика.</w:t>
      </w:r>
    </w:p>
    <w:p w:rsidR="003D3403" w:rsidRPr="003E7132" w:rsidRDefault="007E4F9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Исходя из нормативно – правовой базы </w:t>
      </w:r>
      <w:r w:rsidR="0087576C" w:rsidRPr="003E7132">
        <w:rPr>
          <w:b/>
          <w:i/>
          <w:sz w:val="28"/>
          <w:szCs w:val="28"/>
        </w:rPr>
        <w:t xml:space="preserve"> з</w:t>
      </w:r>
      <w:r w:rsidRPr="003E7132">
        <w:rPr>
          <w:b/>
          <w:i/>
          <w:sz w:val="28"/>
          <w:szCs w:val="28"/>
        </w:rPr>
        <w:t xml:space="preserve">астрахованными </w:t>
      </w:r>
      <w:r w:rsidR="002B759B" w:rsidRPr="003E7132">
        <w:rPr>
          <w:b/>
          <w:i/>
          <w:sz w:val="28"/>
          <w:szCs w:val="28"/>
        </w:rPr>
        <w:t xml:space="preserve"> лица</w:t>
      </w:r>
      <w:r w:rsidRPr="003E7132">
        <w:rPr>
          <w:b/>
          <w:i/>
          <w:sz w:val="28"/>
          <w:szCs w:val="28"/>
        </w:rPr>
        <w:t>ми являются</w:t>
      </w:r>
      <w:r w:rsidR="002B759B" w:rsidRPr="003E7132">
        <w:rPr>
          <w:b/>
          <w:i/>
          <w:sz w:val="28"/>
          <w:szCs w:val="28"/>
        </w:rPr>
        <w:t xml:space="preserve"> </w:t>
      </w:r>
      <w:r w:rsidR="007C3555" w:rsidRPr="003E7132">
        <w:rPr>
          <w:sz w:val="28"/>
          <w:szCs w:val="28"/>
        </w:rPr>
        <w:t>лица,</w:t>
      </w:r>
      <w:r w:rsidR="002B759B" w:rsidRPr="003E7132">
        <w:rPr>
          <w:sz w:val="28"/>
          <w:szCs w:val="28"/>
        </w:rPr>
        <w:t xml:space="preserve"> на которых распространяет</w:t>
      </w:r>
      <w:r w:rsidR="007C3555" w:rsidRPr="003E7132">
        <w:rPr>
          <w:sz w:val="28"/>
          <w:szCs w:val="28"/>
        </w:rPr>
        <w:t>с</w:t>
      </w:r>
      <w:r w:rsidR="002B759B" w:rsidRPr="003E7132">
        <w:rPr>
          <w:sz w:val="28"/>
          <w:szCs w:val="28"/>
        </w:rPr>
        <w:t>я</w:t>
      </w:r>
      <w:r w:rsidR="007C3555" w:rsidRPr="003E7132">
        <w:rPr>
          <w:sz w:val="28"/>
          <w:szCs w:val="28"/>
        </w:rPr>
        <w:t xml:space="preserve"> обязательное пенсионное страхование: лица, работающие по трудовому, авторскому и лицензионным  договорам;  лицам самостоятельно обеспечивающие себя работой; лица, добровольно вступившие в правоотношения со страховщиком.</w:t>
      </w:r>
    </w:p>
    <w:p w:rsidR="007E4F9F" w:rsidRPr="003E7132" w:rsidRDefault="007E4F9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Изучая и анализируя нормативно- правовую базу можно перечислить некоторые </w:t>
      </w:r>
      <w:r w:rsidRPr="003E7132">
        <w:rPr>
          <w:b/>
          <w:i/>
          <w:sz w:val="28"/>
          <w:szCs w:val="28"/>
        </w:rPr>
        <w:t xml:space="preserve">права и обязанности застрахованного лица: </w:t>
      </w:r>
    </w:p>
    <w:p w:rsidR="003D3403" w:rsidRPr="003E7132" w:rsidRDefault="003D340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Застрахованное лицо имеют право  своевременно и полностью получать обязательное пенсионное страхование, поучать информацию и осуществлять контроль.</w:t>
      </w:r>
    </w:p>
    <w:p w:rsidR="005D2502" w:rsidRPr="003E7132" w:rsidRDefault="003D340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З</w:t>
      </w:r>
      <w:r w:rsidR="00C111BE" w:rsidRPr="003E7132">
        <w:rPr>
          <w:sz w:val="28"/>
          <w:szCs w:val="28"/>
        </w:rPr>
        <w:t>астрахованное лицо обязано пред</w:t>
      </w:r>
      <w:r w:rsidRPr="003E7132">
        <w:rPr>
          <w:sz w:val="28"/>
          <w:szCs w:val="28"/>
        </w:rPr>
        <w:t xml:space="preserve">ставлять страховщику документы, сообщать страховщику </w:t>
      </w:r>
      <w:r w:rsidR="00C111BE" w:rsidRPr="003E7132">
        <w:rPr>
          <w:sz w:val="28"/>
          <w:szCs w:val="28"/>
        </w:rPr>
        <w:t>обо</w:t>
      </w:r>
      <w:r w:rsidRPr="003E7132">
        <w:rPr>
          <w:sz w:val="28"/>
          <w:szCs w:val="28"/>
        </w:rPr>
        <w:t xml:space="preserve"> всех изменениях, влияющие на выплату страхового обеспечения, соблюдать условия для </w:t>
      </w:r>
      <w:r w:rsidR="005D2502" w:rsidRPr="003E7132">
        <w:rPr>
          <w:sz w:val="28"/>
          <w:szCs w:val="28"/>
        </w:rPr>
        <w:t>назначения пенсии.</w:t>
      </w:r>
    </w:p>
    <w:p w:rsidR="005D2502" w:rsidRPr="003E7132" w:rsidRDefault="00E2412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Исходя</w:t>
      </w:r>
      <w:r w:rsidR="00C111BE" w:rsidRPr="003E7132">
        <w:rPr>
          <w:sz w:val="28"/>
          <w:szCs w:val="28"/>
        </w:rPr>
        <w:t>,</w:t>
      </w:r>
      <w:r w:rsidRPr="003E7132">
        <w:rPr>
          <w:sz w:val="28"/>
          <w:szCs w:val="28"/>
        </w:rPr>
        <w:t xml:space="preserve"> из страховых рисков обязательного пенсионного страхования вытекают следующие </w:t>
      </w:r>
      <w:r w:rsidRPr="003E7132">
        <w:rPr>
          <w:b/>
          <w:i/>
          <w:sz w:val="28"/>
          <w:szCs w:val="28"/>
        </w:rPr>
        <w:t>виды</w:t>
      </w:r>
      <w:r w:rsidRPr="003E7132">
        <w:rPr>
          <w:sz w:val="28"/>
          <w:szCs w:val="28"/>
        </w:rPr>
        <w:t xml:space="preserve"> </w:t>
      </w:r>
      <w:r w:rsidR="005D2502" w:rsidRPr="003E7132">
        <w:rPr>
          <w:b/>
          <w:i/>
          <w:sz w:val="28"/>
          <w:szCs w:val="28"/>
        </w:rPr>
        <w:t xml:space="preserve"> страхового обеспечения.</w:t>
      </w:r>
    </w:p>
    <w:p w:rsidR="005D2502" w:rsidRPr="003E7132" w:rsidRDefault="005D2502" w:rsidP="003E7132">
      <w:pPr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страховая и  накопительная части трудовой пенсии по старости и инвалидности</w:t>
      </w:r>
      <w:r w:rsidR="006C5D25" w:rsidRPr="003E7132">
        <w:rPr>
          <w:sz w:val="28"/>
          <w:szCs w:val="28"/>
        </w:rPr>
        <w:t>,</w:t>
      </w:r>
    </w:p>
    <w:p w:rsidR="00A65E41" w:rsidRPr="003E7132" w:rsidRDefault="005D2502" w:rsidP="003E7132">
      <w:pPr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страховая часть трудовой пенсии по случаю потери кормильца</w:t>
      </w:r>
      <w:r w:rsidR="006C5D25" w:rsidRPr="003E7132">
        <w:rPr>
          <w:sz w:val="28"/>
          <w:szCs w:val="28"/>
        </w:rPr>
        <w:t>,</w:t>
      </w:r>
    </w:p>
    <w:p w:rsidR="005D2502" w:rsidRPr="003E7132" w:rsidRDefault="005D2502" w:rsidP="003E7132">
      <w:pPr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пособие на погребение умерших пенсионеров, не работающих на день смерти.</w:t>
      </w:r>
    </w:p>
    <w:p w:rsidR="005D2502" w:rsidRPr="003E7132" w:rsidRDefault="005D250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3E7132">
        <w:rPr>
          <w:b/>
          <w:i/>
          <w:sz w:val="28"/>
          <w:szCs w:val="28"/>
        </w:rPr>
        <w:t>Уплата страховых взносов на об</w:t>
      </w:r>
      <w:r w:rsidR="00E02C98" w:rsidRPr="003E7132">
        <w:rPr>
          <w:b/>
          <w:i/>
          <w:sz w:val="28"/>
          <w:szCs w:val="28"/>
        </w:rPr>
        <w:t>язательное пенсионное страхование</w:t>
      </w:r>
      <w:r w:rsidR="00E02C98" w:rsidRPr="003E7132">
        <w:rPr>
          <w:b/>
          <w:sz w:val="28"/>
          <w:szCs w:val="28"/>
        </w:rPr>
        <w:t>.</w:t>
      </w:r>
    </w:p>
    <w:p w:rsidR="006C5D25" w:rsidRPr="003E7132" w:rsidRDefault="00E24122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Изучая и анализируя систему обязательного пенсионного страхования,  большое внимание следует уделить уплате страховых взносов. </w:t>
      </w:r>
      <w:r w:rsidR="006C5D25" w:rsidRPr="003E7132">
        <w:rPr>
          <w:sz w:val="28"/>
          <w:szCs w:val="28"/>
        </w:rPr>
        <w:t>Страховые взносы уплачиваются за расчетный период. Под расчетным периодом понимается календарный год, который состоит из отчетных периодов: 1-ый квартал, полугодие, 9-ть месяцев календарного года.</w:t>
      </w:r>
    </w:p>
    <w:p w:rsidR="003665B8" w:rsidRPr="003E7132" w:rsidRDefault="006C5D25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Ежемесячно страхователь уплачивает авансовые платежи</w:t>
      </w:r>
      <w:r w:rsidR="00E24122" w:rsidRPr="003E7132">
        <w:rPr>
          <w:sz w:val="28"/>
          <w:szCs w:val="28"/>
        </w:rPr>
        <w:t>, а по итога</w:t>
      </w:r>
      <w:r w:rsidR="003665B8" w:rsidRPr="003E7132">
        <w:rPr>
          <w:sz w:val="28"/>
          <w:szCs w:val="28"/>
        </w:rPr>
        <w:t>м отчетного периода рассчитывает разницу между суммой страховых взносов исчисленных за отчетный период.</w:t>
      </w:r>
    </w:p>
    <w:p w:rsidR="005618C0" w:rsidRPr="003E7132" w:rsidRDefault="003665B8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Страхователь исчисляет сумму страховых взносов в соответствии со страховой базой. Страховая база – зарплата или иной доход застрахованного лица и иные выплаты, входящие в </w:t>
      </w:r>
      <w:r w:rsidR="005618C0" w:rsidRPr="003E7132">
        <w:rPr>
          <w:sz w:val="28"/>
          <w:szCs w:val="28"/>
        </w:rPr>
        <w:t>систему оплаты труда или с иного дохода.</w:t>
      </w:r>
    </w:p>
    <w:p w:rsidR="005618C0" w:rsidRPr="003E7132" w:rsidRDefault="00EB5F29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ГУ- ГУ ПФР№10 по г.</w:t>
      </w:r>
      <w:r w:rsidR="00E24122" w:rsidRPr="003E7132">
        <w:rPr>
          <w:sz w:val="28"/>
          <w:szCs w:val="28"/>
        </w:rPr>
        <w:t xml:space="preserve"> </w:t>
      </w:r>
      <w:r w:rsidRPr="003E7132">
        <w:rPr>
          <w:sz w:val="28"/>
          <w:szCs w:val="28"/>
        </w:rPr>
        <w:t xml:space="preserve">Москве и Московской области заявлено требование в Арбитражный суд г. Москвы о взыскании с ответчика суммы недоимки по страховым взносам </w:t>
      </w:r>
      <w:r w:rsidR="006C5D25" w:rsidRPr="003E7132">
        <w:rPr>
          <w:sz w:val="28"/>
          <w:szCs w:val="28"/>
        </w:rPr>
        <w:t xml:space="preserve"> </w:t>
      </w:r>
      <w:r w:rsidRPr="003E7132">
        <w:rPr>
          <w:sz w:val="28"/>
          <w:szCs w:val="28"/>
        </w:rPr>
        <w:t xml:space="preserve">на обязательное пенсионное страхование в соответствии с </w:t>
      </w:r>
      <w:r w:rsidR="00B205DF" w:rsidRPr="003E7132">
        <w:rPr>
          <w:sz w:val="28"/>
          <w:szCs w:val="28"/>
        </w:rPr>
        <w:t>п. 2 ст.25 ФЗ «Об Обязательном пенсионном страховании» и пени.</w:t>
      </w:r>
    </w:p>
    <w:p w:rsidR="00B205DF" w:rsidRPr="003E7132" w:rsidRDefault="00B205D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Ответчик требования не признал, сославшись на то, что им не выплачивалась заработная плата работникам.</w:t>
      </w:r>
    </w:p>
    <w:p w:rsidR="005A3E03" w:rsidRPr="003E7132" w:rsidRDefault="00B205DF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Исследовав материалы дела, выслушав представителей, суд установил, что иск подлежит </w:t>
      </w:r>
      <w:r w:rsidR="008050F4" w:rsidRPr="003E7132">
        <w:rPr>
          <w:sz w:val="28"/>
          <w:szCs w:val="28"/>
        </w:rPr>
        <w:t>удовлетворению согласно п.2 ст.14, п.2 ст.24 и п.1 ст.25</w:t>
      </w:r>
      <w:r w:rsidR="00BB67B2" w:rsidRPr="003E7132">
        <w:rPr>
          <w:sz w:val="28"/>
          <w:szCs w:val="28"/>
        </w:rPr>
        <w:t xml:space="preserve"> ФЗ «Об обязательном пенсионном страховании» № 167</w:t>
      </w:r>
    </w:p>
    <w:p w:rsidR="006C5D25" w:rsidRPr="003E7132" w:rsidRDefault="005618C0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86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2.2 Обязательное социальное страхова</w:t>
      </w:r>
      <w:r w:rsidR="0022375F" w:rsidRPr="003E7132">
        <w:rPr>
          <w:b/>
          <w:i/>
          <w:sz w:val="28"/>
          <w:szCs w:val="28"/>
        </w:rPr>
        <w:t>ние</w:t>
      </w:r>
      <w:r w:rsidR="005A3E03" w:rsidRPr="003E7132">
        <w:rPr>
          <w:b/>
          <w:i/>
          <w:sz w:val="28"/>
          <w:szCs w:val="28"/>
        </w:rPr>
        <w:t xml:space="preserve"> на случай</w:t>
      </w:r>
      <w:r w:rsidR="0022375F" w:rsidRPr="003E7132">
        <w:rPr>
          <w:b/>
          <w:i/>
          <w:sz w:val="28"/>
          <w:szCs w:val="28"/>
        </w:rPr>
        <w:t xml:space="preserve"> временной нетрудоспособности</w:t>
      </w:r>
      <w:r w:rsidR="005A3E03" w:rsidRPr="003E7132">
        <w:rPr>
          <w:b/>
          <w:i/>
          <w:sz w:val="28"/>
          <w:szCs w:val="28"/>
        </w:rPr>
        <w:t xml:space="preserve"> и в связи с  материнством</w:t>
      </w:r>
      <w:r w:rsidR="00657802" w:rsidRPr="003E7132">
        <w:rPr>
          <w:b/>
          <w:i/>
          <w:sz w:val="28"/>
          <w:szCs w:val="28"/>
        </w:rPr>
        <w:t xml:space="preserve"> -</w:t>
      </w:r>
    </w:p>
    <w:p w:rsidR="00657802" w:rsidRPr="003E7132" w:rsidRDefault="00657802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>это вид страхования связанный с временной нетрудо</w:t>
      </w:r>
      <w:r w:rsidR="00E34B80" w:rsidRPr="003E7132">
        <w:rPr>
          <w:sz w:val="28"/>
          <w:szCs w:val="28"/>
        </w:rPr>
        <w:t>способностью (болезнь, травма) ;</w:t>
      </w:r>
      <w:r w:rsidRPr="003E7132">
        <w:rPr>
          <w:sz w:val="28"/>
          <w:szCs w:val="28"/>
        </w:rPr>
        <w:t xml:space="preserve"> рождением </w:t>
      </w:r>
      <w:r w:rsidR="00E34B80" w:rsidRPr="003E7132">
        <w:rPr>
          <w:sz w:val="28"/>
          <w:szCs w:val="28"/>
        </w:rPr>
        <w:t xml:space="preserve">и усыновлением </w:t>
      </w:r>
      <w:r w:rsidRPr="003E7132">
        <w:rPr>
          <w:sz w:val="28"/>
          <w:szCs w:val="28"/>
        </w:rPr>
        <w:t>детей.</w:t>
      </w:r>
    </w:p>
    <w:p w:rsidR="00343567" w:rsidRPr="003E7132" w:rsidRDefault="00343567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Исходя из нормативно правовой базы по обязательному страхованию</w:t>
      </w:r>
      <w:r w:rsidRPr="003E7132">
        <w:rPr>
          <w:b/>
          <w:i/>
          <w:sz w:val="28"/>
          <w:szCs w:val="28"/>
        </w:rPr>
        <w:t xml:space="preserve"> Обязательным социальным</w:t>
      </w:r>
      <w:r w:rsidR="00657802" w:rsidRPr="003E7132">
        <w:rPr>
          <w:b/>
          <w:i/>
          <w:sz w:val="28"/>
          <w:szCs w:val="28"/>
        </w:rPr>
        <w:t xml:space="preserve"> страхование</w:t>
      </w:r>
      <w:r w:rsidRPr="003E7132">
        <w:rPr>
          <w:b/>
          <w:i/>
          <w:sz w:val="28"/>
          <w:szCs w:val="28"/>
        </w:rPr>
        <w:t>м на случай</w:t>
      </w:r>
      <w:r w:rsidR="00657802" w:rsidRPr="003E7132">
        <w:rPr>
          <w:b/>
          <w:i/>
          <w:sz w:val="28"/>
          <w:szCs w:val="28"/>
        </w:rPr>
        <w:t xml:space="preserve"> временной нетрудоспособности</w:t>
      </w:r>
      <w:r w:rsidRPr="003E7132">
        <w:rPr>
          <w:b/>
          <w:i/>
          <w:sz w:val="28"/>
          <w:szCs w:val="28"/>
        </w:rPr>
        <w:t xml:space="preserve"> и в связи с материнством</w:t>
      </w:r>
      <w:r w:rsidRPr="003E7132">
        <w:rPr>
          <w:sz w:val="28"/>
          <w:szCs w:val="28"/>
        </w:rPr>
        <w:t xml:space="preserve">  является</w:t>
      </w:r>
      <w:r w:rsidR="00657802" w:rsidRPr="003E7132">
        <w:rPr>
          <w:sz w:val="28"/>
          <w:szCs w:val="28"/>
        </w:rPr>
        <w:t xml:space="preserve"> </w:t>
      </w:r>
      <w:r w:rsidRPr="003E7132">
        <w:rPr>
          <w:sz w:val="28"/>
          <w:szCs w:val="28"/>
        </w:rPr>
        <w:t xml:space="preserve"> система создаваемых государством правовых, экономических и организационных мер, направленных на компенсацию гражданам утраченного заработка (выплат, вознаграждений) или дополнительных расходов в связи с наступлением страхового случая по обязательному социальному страхованию на случай временной нетрудоспосо</w:t>
      </w:r>
      <w:r w:rsidR="008A1645" w:rsidRPr="003E7132">
        <w:rPr>
          <w:sz w:val="28"/>
          <w:szCs w:val="28"/>
        </w:rPr>
        <w:t>бности и в связи с материнством.</w:t>
      </w:r>
    </w:p>
    <w:p w:rsidR="00AA31EE" w:rsidRPr="003E7132" w:rsidRDefault="00AA31EE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Проанализировав систему обязательного социального страхования на случай временной нетрудоспособности и в связи с материнством</w:t>
      </w:r>
      <w:r w:rsidR="00FF1495" w:rsidRPr="003E7132">
        <w:rPr>
          <w:sz w:val="28"/>
          <w:szCs w:val="28"/>
        </w:rPr>
        <w:t xml:space="preserve"> необходимо раскрыть понятие, права и обязанности субъектов обязательного социального страхования на случай временной нетрудоспособности и в связи с материнством.</w:t>
      </w:r>
    </w:p>
    <w:p w:rsidR="008A1645" w:rsidRPr="003E7132" w:rsidRDefault="008A1645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Изучив и проанализировав нормативно – правовую базу по обязательному социальному страхованию логично сделать вывод, что</w:t>
      </w:r>
      <w:r w:rsidRPr="003E7132">
        <w:rPr>
          <w:b/>
          <w:i/>
          <w:sz w:val="28"/>
          <w:szCs w:val="28"/>
        </w:rPr>
        <w:t xml:space="preserve"> </w:t>
      </w:r>
      <w:r w:rsidR="00BE44C7" w:rsidRPr="003E7132">
        <w:rPr>
          <w:b/>
          <w:i/>
          <w:sz w:val="28"/>
          <w:szCs w:val="28"/>
        </w:rPr>
        <w:t xml:space="preserve">застрахованными гражданами по </w:t>
      </w:r>
      <w:r w:rsidR="00D10846" w:rsidRPr="003E7132">
        <w:rPr>
          <w:sz w:val="28"/>
          <w:szCs w:val="28"/>
        </w:rPr>
        <w:t xml:space="preserve"> </w:t>
      </w:r>
      <w:r w:rsidR="00BE44C7" w:rsidRPr="003E7132">
        <w:rPr>
          <w:b/>
          <w:i/>
          <w:sz w:val="28"/>
          <w:szCs w:val="28"/>
        </w:rPr>
        <w:t xml:space="preserve">обязательному социальному  страхованию </w:t>
      </w:r>
      <w:r w:rsidRPr="003E7132">
        <w:rPr>
          <w:b/>
          <w:i/>
          <w:sz w:val="28"/>
          <w:szCs w:val="28"/>
        </w:rPr>
        <w:t xml:space="preserve"> на случай</w:t>
      </w:r>
      <w:r w:rsidR="00D10846" w:rsidRPr="003E7132">
        <w:rPr>
          <w:b/>
          <w:i/>
          <w:sz w:val="28"/>
          <w:szCs w:val="28"/>
        </w:rPr>
        <w:t xml:space="preserve"> временной нетрудоспособности</w:t>
      </w:r>
      <w:r w:rsidRPr="003E7132">
        <w:rPr>
          <w:b/>
          <w:i/>
          <w:sz w:val="28"/>
          <w:szCs w:val="28"/>
        </w:rPr>
        <w:t xml:space="preserve"> и в связи с материнством  </w:t>
      </w:r>
      <w:r w:rsidRPr="003E7132">
        <w:rPr>
          <w:sz w:val="28"/>
          <w:szCs w:val="28"/>
        </w:rPr>
        <w:t xml:space="preserve">являются  граждане Российской Федерации, а также постоянно или временно проживающие на территории Российской Федерации иностранные граждане и лица без гражданства: 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лица, работающие по трудовым договорам; 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государственные гражданские служащие, муниципальные служащие; 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лица, замещающие государственные должности Российской Федерации, государственные должности субъекта Российской Федерации, а также муниципальные должности, замещаемые на постоянной основе;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члены производственного кооператива, принимающие личное трудовое участие в его деятельности;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священнослужители; </w:t>
      </w:r>
    </w:p>
    <w:p w:rsidR="008A1645" w:rsidRPr="003E7132" w:rsidRDefault="008A1645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лица, осужденные к лишению свободы и привлеченные к оплачиваемому труду.</w:t>
      </w:r>
    </w:p>
    <w:p w:rsidR="00BE44C7" w:rsidRPr="003E7132" w:rsidRDefault="008D18A8" w:rsidP="003E7132">
      <w:pPr>
        <w:numPr>
          <w:ilvl w:val="0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Адвокаты, индивидуальные предприниматели, члены крестьянских (фермерских) хозяйств, физические лица, не признаваемые индивидуальными предпринимателями (нотариусы, занимающиеся частной практикой, иные лица, занимающиеся в установленном законодательством Российской Федерации порядке частной практикой), члены семейных (родовых) общин коренных малочисленных народов Севера подлежат обязательному социальному страхованию на случай временной нетрудоспособности и в связи с материнством в случае, если они добровольно вступили в отношения по обязательному социальному страхованию на случай временной нетрудоспособности и в связи с материнством и уплачивают за себя страховые взносы</w:t>
      </w:r>
      <w:r w:rsidR="00BE44C7" w:rsidRPr="003E7132">
        <w:rPr>
          <w:sz w:val="28"/>
          <w:szCs w:val="28"/>
        </w:rPr>
        <w:t>.</w:t>
      </w:r>
    </w:p>
    <w:p w:rsidR="00896078" w:rsidRPr="003E7132" w:rsidRDefault="00BE44C7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Из нормативно – правовой базы по обязательному социальному страхованию на случай временной нетрудоспособности и в связи с материнством вытекают следующие </w:t>
      </w:r>
      <w:r w:rsidRPr="003E7132">
        <w:rPr>
          <w:b/>
          <w:i/>
          <w:sz w:val="28"/>
          <w:szCs w:val="28"/>
        </w:rPr>
        <w:t>права и обязанности  застрахованных лиц</w:t>
      </w:r>
      <w:r w:rsidR="00896078" w:rsidRPr="003E7132">
        <w:rPr>
          <w:sz w:val="28"/>
          <w:szCs w:val="28"/>
        </w:rPr>
        <w:t>:</w:t>
      </w:r>
      <w:r w:rsidR="003E7132">
        <w:rPr>
          <w:sz w:val="28"/>
          <w:szCs w:val="28"/>
        </w:rPr>
        <w:t xml:space="preserve">  </w:t>
      </w:r>
      <w:r w:rsidR="00896078" w:rsidRPr="003E7132">
        <w:rPr>
          <w:b/>
          <w:i/>
          <w:sz w:val="28"/>
          <w:szCs w:val="28"/>
        </w:rPr>
        <w:t>права:</w:t>
      </w:r>
    </w:p>
    <w:p w:rsidR="00BE44C7" w:rsidRPr="003E7132" w:rsidRDefault="00BE44C7" w:rsidP="003E7132">
      <w:pPr>
        <w:numPr>
          <w:ilvl w:val="0"/>
          <w:numId w:val="28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своевременно и в полном объеме получать страховое обеспечение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материнством; </w:t>
      </w:r>
    </w:p>
    <w:p w:rsidR="00BE44C7" w:rsidRPr="003E7132" w:rsidRDefault="00BE44C7" w:rsidP="003E7132">
      <w:pPr>
        <w:numPr>
          <w:ilvl w:val="0"/>
          <w:numId w:val="28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беспрепятственно получать от страхователя информацию о начислении страховых взносов и осуществлять контроль за их перечислением в Фонд социального страхования Российской Федерации; </w:t>
      </w:r>
    </w:p>
    <w:p w:rsidR="00BE44C7" w:rsidRPr="003E7132" w:rsidRDefault="00BE44C7" w:rsidP="003E7132">
      <w:pPr>
        <w:numPr>
          <w:ilvl w:val="0"/>
          <w:numId w:val="28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обращаться к страхователю и страховщику за консультациями по применению законодательства Российской Федерации об обязательном социальном страховании на случай временной нетрудоспособности и в связи с материнством; </w:t>
      </w:r>
    </w:p>
    <w:p w:rsidR="00BE44C7" w:rsidRPr="003E7132" w:rsidRDefault="00BE44C7" w:rsidP="003E7132">
      <w:pPr>
        <w:numPr>
          <w:ilvl w:val="0"/>
          <w:numId w:val="28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обращаться к страховщику с запросом о проведении проверки правильности выплаты страхователем страхового обеспечения; </w:t>
      </w:r>
    </w:p>
    <w:p w:rsidR="00BE44C7" w:rsidRPr="003E7132" w:rsidRDefault="00BE44C7" w:rsidP="003E7132">
      <w:pPr>
        <w:numPr>
          <w:ilvl w:val="0"/>
          <w:numId w:val="28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защищать лично или через представителя свои права, в том числе в судебном порядке.</w:t>
      </w:r>
    </w:p>
    <w:p w:rsidR="00BE44C7" w:rsidRPr="003E7132" w:rsidRDefault="00BE44C7" w:rsidP="003E7132">
      <w:pPr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Застрахованные лица обязаны:</w:t>
      </w:r>
    </w:p>
    <w:p w:rsidR="00BE44C7" w:rsidRPr="003E7132" w:rsidRDefault="00BE44C7" w:rsidP="003E7132">
      <w:pPr>
        <w:numPr>
          <w:ilvl w:val="0"/>
          <w:numId w:val="29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представлять страхователю, а в случаях,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материнством, страховщику достоверные документы, на основании которых выплачивается страховое обеспечение; </w:t>
      </w:r>
    </w:p>
    <w:p w:rsidR="00BE44C7" w:rsidRPr="003E7132" w:rsidRDefault="00BE44C7" w:rsidP="003E7132">
      <w:pPr>
        <w:numPr>
          <w:ilvl w:val="0"/>
          <w:numId w:val="29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уведомлять страхователя (страховщика) об обстоятельствах, влияющих на условия предоставления и размер страхового обеспечения, в течение 10 дней со дня их возникновения; </w:t>
      </w:r>
    </w:p>
    <w:p w:rsidR="00896078" w:rsidRPr="003E7132" w:rsidRDefault="00BE44C7" w:rsidP="003E7132">
      <w:pPr>
        <w:numPr>
          <w:ilvl w:val="0"/>
          <w:numId w:val="29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соблюдать режим лечения, определенный на период временной нетрудоспособности, и правила поведения больного в медицинских организациях;</w:t>
      </w:r>
    </w:p>
    <w:p w:rsidR="00BE44C7" w:rsidRPr="003E7132" w:rsidRDefault="00BE44C7" w:rsidP="003E7132">
      <w:pPr>
        <w:numPr>
          <w:ilvl w:val="0"/>
          <w:numId w:val="29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выполнять иные требования,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материнством.</w:t>
      </w:r>
    </w:p>
    <w:p w:rsidR="008A1645" w:rsidRPr="003E7132" w:rsidRDefault="008D18A8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Из  системы обязательного социального страхования и  нормативно – правовой базы следует, что   </w:t>
      </w:r>
      <w:r w:rsidRPr="003E7132">
        <w:rPr>
          <w:b/>
          <w:i/>
          <w:sz w:val="28"/>
          <w:szCs w:val="28"/>
        </w:rPr>
        <w:t xml:space="preserve">страхователями  </w:t>
      </w:r>
      <w:r w:rsidRPr="003E7132">
        <w:rPr>
          <w:sz w:val="28"/>
          <w:szCs w:val="28"/>
        </w:rPr>
        <w:t>являются лица, производящие выплаты физическим лицам, подлежащим обязательному социальному страхованию на случай временной нетрудоспособности и в связи с материнством</w:t>
      </w:r>
      <w:r w:rsidR="00903CDD" w:rsidRPr="003E7132">
        <w:rPr>
          <w:sz w:val="28"/>
          <w:szCs w:val="28"/>
        </w:rPr>
        <w:t>:</w:t>
      </w:r>
    </w:p>
    <w:p w:rsidR="00903CDD" w:rsidRPr="003E7132" w:rsidRDefault="00903CDD" w:rsidP="003E7132">
      <w:pPr>
        <w:numPr>
          <w:ilvl w:val="1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организации 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 </w:t>
      </w:r>
    </w:p>
    <w:p w:rsidR="00903CDD" w:rsidRPr="003E7132" w:rsidRDefault="00903CDD" w:rsidP="003E7132">
      <w:pPr>
        <w:numPr>
          <w:ilvl w:val="1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индивидуальные предприниматели, в том числе главы крестьянских (фермерских) хозяйств; </w:t>
      </w:r>
    </w:p>
    <w:p w:rsidR="00903CDD" w:rsidRPr="003E7132" w:rsidRDefault="00903CDD" w:rsidP="003E7132">
      <w:pPr>
        <w:numPr>
          <w:ilvl w:val="1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физические лица, не признаваемые ин</w:t>
      </w:r>
      <w:r w:rsidR="00F4547A" w:rsidRPr="003E7132">
        <w:rPr>
          <w:sz w:val="28"/>
          <w:szCs w:val="28"/>
        </w:rPr>
        <w:t>дивидуальными предпринимателями;</w:t>
      </w:r>
    </w:p>
    <w:p w:rsidR="00F4547A" w:rsidRPr="003E7132" w:rsidRDefault="00F4547A" w:rsidP="003E7132">
      <w:pPr>
        <w:numPr>
          <w:ilvl w:val="1"/>
          <w:numId w:val="25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адвокаты, индивидуальные предприниматели, члены крестьянских (фермерских) хозяйств, физические лица, не признаваемые индивидуальными предпринимателями (нотариусы, занимающиеся частной практикой, иные лица, занимающиеся в установленном законодательством Российской Федерации порядке частной практикой), члены семейных (родовых) общин коренных малочисленных народов Севера, добровольно вступившие в отношения по обязательному социальному страхованию на случай временной нетрудоспособности и в связи с материнством , за исключением прав и обязанностей, связанных с выплатой страхового обеспечения застрахованным лицам.</w:t>
      </w:r>
    </w:p>
    <w:p w:rsidR="00AA31EE" w:rsidRPr="003E7132" w:rsidRDefault="00AA31EE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Из нормативно – правовой базы по обязательному социальному страхованию на случай временной нетрудоспособности и в связи с материнством вытекают следующие </w:t>
      </w:r>
      <w:r w:rsidRPr="003E7132">
        <w:rPr>
          <w:b/>
          <w:i/>
          <w:sz w:val="28"/>
          <w:szCs w:val="28"/>
        </w:rPr>
        <w:t>права и обязанности  страхователей:</w:t>
      </w:r>
    </w:p>
    <w:p w:rsidR="00896078" w:rsidRPr="003E7132" w:rsidRDefault="00896078" w:rsidP="003E7132">
      <w:pPr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Страхователи имеют право:</w:t>
      </w:r>
    </w:p>
    <w:p w:rsidR="00896078" w:rsidRPr="003E7132" w:rsidRDefault="00896078" w:rsidP="003E7132">
      <w:pPr>
        <w:numPr>
          <w:ilvl w:val="0"/>
          <w:numId w:val="30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обращаться к страховщику за получением средств, необходимых на выплату страхового обеспечения застрахованным лицам, сверх начисленных страховых взносов; </w:t>
      </w:r>
    </w:p>
    <w:p w:rsidR="00896078" w:rsidRPr="003E7132" w:rsidRDefault="00896078" w:rsidP="003E7132">
      <w:pPr>
        <w:numPr>
          <w:ilvl w:val="0"/>
          <w:numId w:val="30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бесплатно получать у страховщика информацию о нормативных правовых актах об обязательном социальном страховании на случай временной нетрудоспособности и в связи с материнством; </w:t>
      </w:r>
    </w:p>
    <w:p w:rsidR="00896078" w:rsidRPr="003E7132" w:rsidRDefault="00896078" w:rsidP="003E7132">
      <w:pPr>
        <w:numPr>
          <w:ilvl w:val="0"/>
          <w:numId w:val="30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обращаться в суд для защиты своих прав.</w:t>
      </w:r>
    </w:p>
    <w:p w:rsidR="00AA31EE" w:rsidRPr="003E7132" w:rsidRDefault="00896078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Страхователи обязаны:</w:t>
      </w:r>
    </w:p>
    <w:p w:rsidR="00AA31EE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зарегистрироваться в территориальном органе страховщика в случаях и порядке, которые установлены </w:t>
      </w:r>
      <w:r w:rsidR="00AA31EE" w:rsidRPr="003E7132">
        <w:rPr>
          <w:sz w:val="28"/>
          <w:szCs w:val="28"/>
        </w:rPr>
        <w:t>ФЗ</w:t>
      </w:r>
      <w:r w:rsidR="00C63EBB" w:rsidRPr="003E7132">
        <w:rPr>
          <w:sz w:val="28"/>
          <w:szCs w:val="28"/>
        </w:rPr>
        <w:t xml:space="preserve"> </w:t>
      </w:r>
      <w:r w:rsidR="00C63EBB" w:rsidRPr="003E7132">
        <w:rPr>
          <w:rStyle w:val="a5"/>
          <w:sz w:val="28"/>
          <w:szCs w:val="28"/>
        </w:rPr>
        <w:footnoteReference w:id="3"/>
      </w:r>
      <w:r w:rsidRPr="003E7132">
        <w:rPr>
          <w:sz w:val="28"/>
          <w:szCs w:val="28"/>
        </w:rPr>
        <w:t>;</w:t>
      </w:r>
    </w:p>
    <w:p w:rsidR="00AA31EE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своевременно и в полном объеме уплачивать страховые взносы в Фонд социального страхования Российской Федерации; </w:t>
      </w:r>
    </w:p>
    <w:p w:rsidR="00AA31EE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осуществлять выплату страхового обеспечения застрахованным лицам при наступлении страховых слу</w:t>
      </w:r>
      <w:r w:rsidR="00AA31EE" w:rsidRPr="003E7132">
        <w:rPr>
          <w:sz w:val="28"/>
          <w:szCs w:val="28"/>
        </w:rPr>
        <w:t>чаев, предусмотренных ФЗ</w:t>
      </w:r>
      <w:r w:rsidRPr="003E7132">
        <w:rPr>
          <w:sz w:val="28"/>
          <w:szCs w:val="28"/>
        </w:rPr>
        <w:t>;</w:t>
      </w:r>
    </w:p>
    <w:p w:rsidR="00896078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вести учет и отчетность по начисленным и уплаченным страховым взносам в Фонд социального страхования Российской Федерации и расходам на выплату страхового обеспечения застрахованным лицам; </w:t>
      </w:r>
    </w:p>
    <w:p w:rsidR="00896078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выполнять требования территориальных органов страховщика об устранении выявленных нарушений законодательства Российской Федерации об обязательном социальном страховании на случай временной нетрудоспособности и в связи с материнством; </w:t>
      </w:r>
    </w:p>
    <w:p w:rsidR="00896078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предъявлять для проверки в территориальные органы страховщика документы, связанные с начислением, уплатой страховых взносов в Фонд социального страхования Российской Федерации и расходами на выплату страхового обеспечения застрахованным лицам; </w:t>
      </w:r>
    </w:p>
    <w:p w:rsidR="00896078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сообщать в территориальные органы страховщика о создании, преобразовании или закрытии обособленных подразделений, а также об изменении их места нахождения и наименования; </w:t>
      </w:r>
    </w:p>
    <w:p w:rsidR="00896078" w:rsidRPr="003E7132" w:rsidRDefault="00896078" w:rsidP="003E7132">
      <w:pPr>
        <w:numPr>
          <w:ilvl w:val="0"/>
          <w:numId w:val="31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выполнять другие обязанности, предусмотренные законодательством Российской Федерации об обязательном социальном страховании на случай временной нетрудоспособности и в связи с материнством.</w:t>
      </w:r>
    </w:p>
    <w:p w:rsidR="004909F2" w:rsidRPr="003E7132" w:rsidRDefault="004909F2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Исходя из нормативно правовой базы логично сделать вывод, что </w:t>
      </w:r>
      <w:r w:rsidRPr="003E7132">
        <w:rPr>
          <w:b/>
          <w:i/>
          <w:sz w:val="28"/>
          <w:szCs w:val="28"/>
        </w:rPr>
        <w:t>страховщиком</w:t>
      </w:r>
      <w:r w:rsidRPr="003E7132">
        <w:rPr>
          <w:sz w:val="28"/>
          <w:szCs w:val="28"/>
        </w:rPr>
        <w:t xml:space="preserve"> по обязательному социальному страхованию на случай временной нетрудоспособности и в связи с материнством является  Фонд социального страхования Российской Федерации.</w:t>
      </w:r>
    </w:p>
    <w:p w:rsidR="004909F2" w:rsidRPr="003E7132" w:rsidRDefault="004909F2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Фонд социального страхования Российской Федерации и его территориальные органы составляют единую централизованную систему органов управления средствами обязательного социального страхования на случай временной нетрудоспособности и в связи с материнством.</w:t>
      </w:r>
    </w:p>
    <w:p w:rsidR="00A8753E" w:rsidRPr="003E7132" w:rsidRDefault="008F4D0F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Из ФЗ «Об обязательном социальном страховании на случай временной нетрудоспособности и в связи с материнством» следует, </w:t>
      </w:r>
      <w:r w:rsidRPr="003E7132">
        <w:rPr>
          <w:b/>
          <w:i/>
          <w:sz w:val="28"/>
          <w:szCs w:val="28"/>
        </w:rPr>
        <w:t xml:space="preserve">что страховое обеспечение </w:t>
      </w:r>
      <w:r w:rsidRPr="003E7132">
        <w:rPr>
          <w:sz w:val="28"/>
          <w:szCs w:val="28"/>
        </w:rPr>
        <w:t>- исполнение страховщиком, а в отдельных случаях, страхователем своих обязательств перед застрахованным лицом при наступлении страхового случая посредством выплаты пособий, установленных ФЗ.</w:t>
      </w:r>
    </w:p>
    <w:p w:rsidR="001675DE" w:rsidRPr="003E7132" w:rsidRDefault="008F4D0F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Изучив норма</w:t>
      </w:r>
      <w:r w:rsidR="001675DE" w:rsidRPr="003E7132">
        <w:rPr>
          <w:sz w:val="28"/>
          <w:szCs w:val="28"/>
        </w:rPr>
        <w:t xml:space="preserve">тивно – правовую базу  логично высказывание, что </w:t>
      </w:r>
      <w:r w:rsidR="001675DE" w:rsidRPr="003E7132">
        <w:rPr>
          <w:b/>
          <w:i/>
          <w:sz w:val="28"/>
          <w:szCs w:val="28"/>
        </w:rPr>
        <w:t>с</w:t>
      </w:r>
      <w:r w:rsidRPr="003E7132">
        <w:rPr>
          <w:b/>
          <w:i/>
          <w:sz w:val="28"/>
          <w:szCs w:val="28"/>
        </w:rPr>
        <w:t xml:space="preserve">траховыми рисками </w:t>
      </w:r>
      <w:r w:rsidRPr="003E7132">
        <w:rPr>
          <w:sz w:val="28"/>
          <w:szCs w:val="28"/>
        </w:rPr>
        <w:t xml:space="preserve">по обязательному социальному страхованию на случай временной нетрудоспособности и в связи с материнством признаются временная утрата заработка или иных выплат, вознаграждений застрахованным лицом в связи с наступлением страхового случая либо дополнительные расходы застрахованного лица или членов его семьи в связи с наступлением страхового случая. </w:t>
      </w:r>
    </w:p>
    <w:p w:rsidR="008F4D0F" w:rsidRPr="003E7132" w:rsidRDefault="008F4D0F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Страховыми случаями по обязательному социальному страхованию на случай временной нетрудоспособности и в связи с материнством признаются:</w:t>
      </w:r>
    </w:p>
    <w:p w:rsidR="008F4D0F" w:rsidRPr="003E7132" w:rsidRDefault="008F4D0F" w:rsidP="003E7132">
      <w:pPr>
        <w:numPr>
          <w:ilvl w:val="0"/>
          <w:numId w:val="26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временная нетрудоспособность застрахованного лица вследствие заболевания или травмы (за исключением временной нетрудоспособности вследствие несчастных случаев на производстве и профессиональных заболеваний) и в других случаях</w:t>
      </w:r>
      <w:r w:rsidR="001675DE" w:rsidRPr="003E7132">
        <w:rPr>
          <w:sz w:val="28"/>
          <w:szCs w:val="28"/>
        </w:rPr>
        <w:t>;</w:t>
      </w:r>
    </w:p>
    <w:p w:rsidR="008F4D0F" w:rsidRPr="003E7132" w:rsidRDefault="008F4D0F" w:rsidP="003E7132">
      <w:pPr>
        <w:numPr>
          <w:ilvl w:val="0"/>
          <w:numId w:val="26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беременность и роды; </w:t>
      </w:r>
    </w:p>
    <w:p w:rsidR="008F4D0F" w:rsidRPr="003E7132" w:rsidRDefault="008F4D0F" w:rsidP="003E7132">
      <w:pPr>
        <w:numPr>
          <w:ilvl w:val="0"/>
          <w:numId w:val="26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рождение ребенка (детей); </w:t>
      </w:r>
    </w:p>
    <w:p w:rsidR="008F4D0F" w:rsidRPr="003E7132" w:rsidRDefault="008F4D0F" w:rsidP="003E7132">
      <w:pPr>
        <w:numPr>
          <w:ilvl w:val="0"/>
          <w:numId w:val="26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уход за ребенком до достижения им возраста полутора лет; </w:t>
      </w:r>
    </w:p>
    <w:p w:rsidR="008F4D0F" w:rsidRPr="003E7132" w:rsidRDefault="008F4D0F" w:rsidP="003E7132">
      <w:pPr>
        <w:numPr>
          <w:ilvl w:val="0"/>
          <w:numId w:val="26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смерть застрахованного лица или несовершеннолетнего члена его семьи.</w:t>
      </w:r>
    </w:p>
    <w:p w:rsidR="0012444E" w:rsidRPr="003E7132" w:rsidRDefault="0012444E" w:rsidP="003E7132">
      <w:pPr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Из системы обязательного социального страхования на случай временной нетрудоспособности и в связи с материнством  можно </w:t>
      </w:r>
      <w:r w:rsidRPr="003E7132">
        <w:rPr>
          <w:b/>
          <w:i/>
          <w:sz w:val="28"/>
          <w:szCs w:val="28"/>
        </w:rPr>
        <w:t>выделить следующие виды   страхового обеспечения: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пособие по временной нетрудоспособности; 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пособие по беременности и родам; 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единовременное пособие женщинам, вставшим на учет в медицинских учреждениях в ранние сроки беременности; 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единовременное пособие при рождении ребенка;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ежемесячное пособие по уходу за ребенком; </w:t>
      </w:r>
    </w:p>
    <w:p w:rsidR="0012444E" w:rsidRPr="003E7132" w:rsidRDefault="0012444E" w:rsidP="003E7132">
      <w:pPr>
        <w:numPr>
          <w:ilvl w:val="0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социальное пособие на погребение.</w:t>
      </w:r>
    </w:p>
    <w:p w:rsidR="001B05AE" w:rsidRPr="003E7132" w:rsidRDefault="0071097A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Уплате</w:t>
      </w:r>
      <w:r w:rsidR="00F200A2" w:rsidRPr="003E7132">
        <w:rPr>
          <w:b/>
          <w:i/>
          <w:sz w:val="28"/>
          <w:szCs w:val="28"/>
        </w:rPr>
        <w:t xml:space="preserve"> страховых взносов </w:t>
      </w:r>
      <w:r w:rsidR="00F200A2" w:rsidRPr="003E7132">
        <w:rPr>
          <w:sz w:val="28"/>
          <w:szCs w:val="28"/>
        </w:rPr>
        <w:t>по обязательному социальному страхованию на случай временной нетрудоспособности и  в связи с материнством</w:t>
      </w:r>
      <w:r w:rsidRPr="003E7132">
        <w:rPr>
          <w:sz w:val="28"/>
          <w:szCs w:val="28"/>
        </w:rPr>
        <w:t xml:space="preserve"> следует уделить большое внимание, так как за счет, них действует система  по обязательному социальному страхованию на случай временной нетрудоспособности и  в связи с материнством Страховые взносы уплачиваются за расчетный период.</w:t>
      </w:r>
      <w:r w:rsidR="001B05AE" w:rsidRPr="003E7132">
        <w:rPr>
          <w:sz w:val="28"/>
          <w:szCs w:val="28"/>
        </w:rPr>
        <w:t xml:space="preserve"> Ежеквартально не позднее 15-го числа месяца, следующего за истекшим кварталом, страхователи, указанные в ФЗ, обязаны представлять в территориальные органы страховщика отчеты (расчеты)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страхования, о суммах:</w:t>
      </w:r>
    </w:p>
    <w:p w:rsidR="001B05AE" w:rsidRPr="003E7132" w:rsidRDefault="001B05AE" w:rsidP="003E7132">
      <w:pPr>
        <w:numPr>
          <w:ilvl w:val="1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начисленных страховых взносов в Фонд социального страхования Российской Федерации; </w:t>
      </w:r>
    </w:p>
    <w:p w:rsidR="001B05AE" w:rsidRPr="003E7132" w:rsidRDefault="001B05AE" w:rsidP="003E7132">
      <w:pPr>
        <w:numPr>
          <w:ilvl w:val="1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использованных ими средств на выплату страхового обеспечения;</w:t>
      </w:r>
    </w:p>
    <w:p w:rsidR="001B05AE" w:rsidRPr="003E7132" w:rsidRDefault="001B05AE" w:rsidP="003E7132">
      <w:pPr>
        <w:numPr>
          <w:ilvl w:val="1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расходов на выплату страхового обеспечения, подлежащих зачету в счет уплаты страховых взносов в Фонд социального страхования Российской Федерации; </w:t>
      </w:r>
    </w:p>
    <w:p w:rsidR="00A8753E" w:rsidRPr="003E7132" w:rsidRDefault="001B05AE" w:rsidP="003E7132">
      <w:pPr>
        <w:numPr>
          <w:ilvl w:val="1"/>
          <w:numId w:val="27"/>
        </w:num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страховых взносов, пеней, штрафов, уплачиваемых в Фонд социального страхования Российской Федерации.</w:t>
      </w:r>
    </w:p>
    <w:p w:rsidR="00EC511B" w:rsidRPr="003E7132" w:rsidRDefault="00D43DBF" w:rsidP="003E7132">
      <w:pPr>
        <w:pStyle w:val="a3"/>
        <w:spacing w:line="360" w:lineRule="auto"/>
        <w:ind w:left="671" w:firstLine="851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2.3 </w:t>
      </w:r>
      <w:r w:rsidR="00EC511B" w:rsidRPr="003E7132">
        <w:rPr>
          <w:b/>
          <w:i/>
          <w:sz w:val="28"/>
          <w:szCs w:val="28"/>
        </w:rPr>
        <w:t>Обязательное медицинское</w:t>
      </w:r>
      <w:r w:rsidR="000742C5" w:rsidRPr="003E7132">
        <w:rPr>
          <w:b/>
          <w:i/>
          <w:sz w:val="28"/>
          <w:szCs w:val="28"/>
        </w:rPr>
        <w:t xml:space="preserve"> страхование.</w:t>
      </w:r>
    </w:p>
    <w:p w:rsidR="000742C5" w:rsidRPr="003E7132" w:rsidRDefault="000742C5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sz w:val="28"/>
          <w:szCs w:val="28"/>
        </w:rPr>
        <w:t>Медицинское страхование является формой социальной защиты населения в охране здоровья граждан.</w:t>
      </w:r>
    </w:p>
    <w:p w:rsidR="000742C5" w:rsidRPr="003E7132" w:rsidRDefault="006C0706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sz w:val="28"/>
          <w:szCs w:val="28"/>
        </w:rPr>
        <w:t>Исходя из системы обязательного медицинского страхования и нормативно – правовой базы целью</w:t>
      </w:r>
      <w:r w:rsidR="000742C5" w:rsidRPr="003E7132">
        <w:rPr>
          <w:sz w:val="28"/>
          <w:szCs w:val="28"/>
        </w:rPr>
        <w:t xml:space="preserve"> медицинского страхования – гарантировать гражданам получение медицинское помощи за счет  накопительных средств.</w:t>
      </w:r>
    </w:p>
    <w:p w:rsidR="000742C5" w:rsidRPr="003E7132" w:rsidRDefault="006C0706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sz w:val="28"/>
          <w:szCs w:val="28"/>
        </w:rPr>
        <w:t>Так как</w:t>
      </w:r>
      <w:r w:rsidRPr="003E7132">
        <w:rPr>
          <w:b/>
          <w:i/>
          <w:sz w:val="28"/>
          <w:szCs w:val="28"/>
        </w:rPr>
        <w:t xml:space="preserve"> </w:t>
      </w:r>
      <w:r w:rsidR="000742C5" w:rsidRPr="003E7132">
        <w:rPr>
          <w:b/>
          <w:i/>
          <w:sz w:val="28"/>
          <w:szCs w:val="28"/>
        </w:rPr>
        <w:t>Обязательное медицинское страхование</w:t>
      </w:r>
      <w:r w:rsidR="000742C5" w:rsidRPr="003E7132">
        <w:rPr>
          <w:sz w:val="28"/>
          <w:szCs w:val="28"/>
        </w:rPr>
        <w:t xml:space="preserve"> является частью обязательного социального  страхования</w:t>
      </w:r>
      <w:r w:rsidRPr="003E7132">
        <w:rPr>
          <w:sz w:val="28"/>
          <w:szCs w:val="28"/>
        </w:rPr>
        <w:t xml:space="preserve">  то обязательное медицинское страхования</w:t>
      </w:r>
      <w:r w:rsidR="00AB6D72" w:rsidRPr="003E7132">
        <w:rPr>
          <w:sz w:val="28"/>
          <w:szCs w:val="28"/>
        </w:rPr>
        <w:t xml:space="preserve"> обеспечивается всем гражданам равные возможности в получении медицинской и лекарственной помощи за счет средств обязательного медицинского страхование в объеме и на условиях соответствующих </w:t>
      </w:r>
      <w:r w:rsidR="00D32176" w:rsidRPr="003E7132">
        <w:rPr>
          <w:sz w:val="28"/>
          <w:szCs w:val="28"/>
        </w:rPr>
        <w:t xml:space="preserve"> программ </w:t>
      </w:r>
      <w:r w:rsidR="00AB6D72" w:rsidRPr="003E7132">
        <w:rPr>
          <w:sz w:val="28"/>
          <w:szCs w:val="28"/>
        </w:rPr>
        <w:t xml:space="preserve"> </w:t>
      </w:r>
      <w:r w:rsidR="00D32176" w:rsidRPr="003E7132">
        <w:rPr>
          <w:sz w:val="28"/>
          <w:szCs w:val="28"/>
        </w:rPr>
        <w:t>обязательного медицинского страхование.</w:t>
      </w:r>
    </w:p>
    <w:p w:rsidR="00D32176" w:rsidRPr="003E7132" w:rsidRDefault="006C0706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sz w:val="28"/>
          <w:szCs w:val="28"/>
        </w:rPr>
        <w:t>Изучая и анализируя систему обязательного медицинского страхования</w:t>
      </w:r>
      <w:r w:rsidRPr="003E7132">
        <w:rPr>
          <w:b/>
          <w:i/>
          <w:sz w:val="28"/>
          <w:szCs w:val="28"/>
        </w:rPr>
        <w:t xml:space="preserve"> о</w:t>
      </w:r>
      <w:r w:rsidR="00D32176" w:rsidRPr="003E7132">
        <w:rPr>
          <w:b/>
          <w:i/>
          <w:sz w:val="28"/>
          <w:szCs w:val="28"/>
        </w:rPr>
        <w:t>бъект</w:t>
      </w:r>
      <w:r w:rsidRPr="003E7132">
        <w:rPr>
          <w:b/>
          <w:i/>
          <w:sz w:val="28"/>
          <w:szCs w:val="28"/>
        </w:rPr>
        <w:t xml:space="preserve">ом страхования </w:t>
      </w:r>
      <w:r w:rsidRPr="003E7132">
        <w:rPr>
          <w:sz w:val="28"/>
          <w:szCs w:val="28"/>
        </w:rPr>
        <w:t>признается</w:t>
      </w:r>
      <w:r w:rsidR="00D32176" w:rsidRPr="003E7132">
        <w:rPr>
          <w:b/>
          <w:i/>
          <w:sz w:val="28"/>
          <w:szCs w:val="28"/>
        </w:rPr>
        <w:t xml:space="preserve"> </w:t>
      </w:r>
      <w:r w:rsidR="00D32176" w:rsidRPr="003E7132">
        <w:rPr>
          <w:sz w:val="28"/>
          <w:szCs w:val="28"/>
        </w:rPr>
        <w:t>страховой риск связанный с затратами на оказание медицинской помощи при возникновении страхового случая.</w:t>
      </w:r>
    </w:p>
    <w:p w:rsidR="00D32176" w:rsidRPr="003E7132" w:rsidRDefault="006C0706" w:rsidP="003E7132">
      <w:pPr>
        <w:pStyle w:val="a3"/>
        <w:spacing w:line="360" w:lineRule="auto"/>
        <w:ind w:left="671" w:firstLine="851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 </w:t>
      </w:r>
      <w:r w:rsidR="0087576C" w:rsidRPr="003E7132">
        <w:rPr>
          <w:sz w:val="28"/>
          <w:szCs w:val="28"/>
        </w:rPr>
        <w:t xml:space="preserve">Исходя из системы обязательного медицинского страхования </w:t>
      </w:r>
      <w:r w:rsidRPr="003E7132">
        <w:rPr>
          <w:sz w:val="28"/>
          <w:szCs w:val="28"/>
        </w:rPr>
        <w:t xml:space="preserve"> </w:t>
      </w:r>
      <w:r w:rsidRPr="003E7132">
        <w:rPr>
          <w:b/>
          <w:i/>
          <w:sz w:val="28"/>
          <w:szCs w:val="28"/>
        </w:rPr>
        <w:t>в</w:t>
      </w:r>
      <w:r w:rsidR="00D32176" w:rsidRPr="003E7132">
        <w:rPr>
          <w:b/>
          <w:i/>
          <w:sz w:val="28"/>
          <w:szCs w:val="28"/>
        </w:rPr>
        <w:t>ид</w:t>
      </w:r>
      <w:r w:rsidRPr="003E7132">
        <w:rPr>
          <w:b/>
          <w:i/>
          <w:sz w:val="28"/>
          <w:szCs w:val="28"/>
        </w:rPr>
        <w:t>ом</w:t>
      </w:r>
      <w:r w:rsidR="00D32176" w:rsidRPr="003E7132">
        <w:rPr>
          <w:b/>
          <w:i/>
          <w:sz w:val="28"/>
          <w:szCs w:val="28"/>
        </w:rPr>
        <w:t xml:space="preserve"> страхового обеспечения</w:t>
      </w:r>
      <w:r w:rsidRPr="003E7132">
        <w:rPr>
          <w:b/>
          <w:i/>
          <w:sz w:val="28"/>
          <w:szCs w:val="28"/>
        </w:rPr>
        <w:t xml:space="preserve"> является</w:t>
      </w:r>
      <w:r w:rsidR="00D32176" w:rsidRPr="003E7132">
        <w:rPr>
          <w:sz w:val="28"/>
          <w:szCs w:val="28"/>
        </w:rPr>
        <w:t xml:space="preserve"> </w:t>
      </w:r>
      <w:r w:rsidR="00D43DBF" w:rsidRPr="003E7132">
        <w:rPr>
          <w:sz w:val="28"/>
          <w:szCs w:val="28"/>
        </w:rPr>
        <w:t>оплата расходов по оказанию медицинской помощи гражданам в медицинских учреждениях.</w:t>
      </w:r>
      <w:r w:rsidR="00D32176" w:rsidRPr="003E7132">
        <w:rPr>
          <w:sz w:val="28"/>
          <w:szCs w:val="28"/>
        </w:rPr>
        <w:t xml:space="preserve"> </w:t>
      </w:r>
    </w:p>
    <w:p w:rsidR="00852A9F" w:rsidRPr="003E7132" w:rsidRDefault="00912A73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 xml:space="preserve"> </w:t>
      </w:r>
      <w:r w:rsidR="00852A9F" w:rsidRPr="003E7132">
        <w:rPr>
          <w:sz w:val="28"/>
          <w:szCs w:val="28"/>
        </w:rPr>
        <w:t xml:space="preserve">Обязательное медицинское </w:t>
      </w:r>
      <w:r w:rsidR="00D43DBF" w:rsidRPr="003E7132">
        <w:rPr>
          <w:sz w:val="28"/>
          <w:szCs w:val="28"/>
        </w:rPr>
        <w:t xml:space="preserve">страхование регулируется Федеральным законом </w:t>
      </w:r>
      <w:r w:rsidR="00852A9F" w:rsidRPr="003E7132">
        <w:rPr>
          <w:sz w:val="28"/>
          <w:szCs w:val="28"/>
        </w:rPr>
        <w:t xml:space="preserve"> РФ</w:t>
      </w:r>
      <w:r w:rsidR="00D43DBF" w:rsidRPr="003E7132">
        <w:rPr>
          <w:sz w:val="28"/>
          <w:szCs w:val="28"/>
        </w:rPr>
        <w:t xml:space="preserve"> </w:t>
      </w:r>
      <w:r w:rsidR="00D43DBF" w:rsidRPr="003E7132">
        <w:rPr>
          <w:rStyle w:val="a5"/>
          <w:sz w:val="28"/>
          <w:szCs w:val="28"/>
        </w:rPr>
        <w:footnoteReference w:id="4"/>
      </w:r>
      <w:r w:rsidR="00D43DBF" w:rsidRPr="003E7132">
        <w:rPr>
          <w:sz w:val="28"/>
          <w:szCs w:val="28"/>
        </w:rPr>
        <w:t xml:space="preserve">  и </w:t>
      </w:r>
      <w:r w:rsidR="00852A9F" w:rsidRPr="003E7132">
        <w:rPr>
          <w:sz w:val="28"/>
          <w:szCs w:val="28"/>
        </w:rPr>
        <w:t xml:space="preserve">является частью государственной политики и системы социального страхования. Основной программой ОМС является </w:t>
      </w:r>
      <w:r w:rsidR="00852A9F" w:rsidRPr="003E7132">
        <w:rPr>
          <w:b/>
          <w:bCs/>
          <w:i/>
          <w:sz w:val="28"/>
          <w:szCs w:val="28"/>
        </w:rPr>
        <w:t>Базовая программа ОМС</w:t>
      </w:r>
      <w:r w:rsidR="00852A9F" w:rsidRPr="003E7132">
        <w:rPr>
          <w:b/>
          <w:bCs/>
          <w:sz w:val="28"/>
          <w:szCs w:val="28"/>
        </w:rPr>
        <w:t>,</w:t>
      </w:r>
      <w:r w:rsidR="00852A9F" w:rsidRPr="003E7132">
        <w:rPr>
          <w:sz w:val="28"/>
          <w:szCs w:val="28"/>
        </w:rPr>
        <w:t xml:space="preserve"> которая разрабатывается Министерством здравоохранения РФ, согласовывается Министерством финансов РФ, Федеральным Фондом ОМС и утверждается Правительством. Базовая программа включает в себя первичную медико-санитарную помощь, стационарное и восстановительное лечение, осуществляется за счет средств ОМС и реализуется на основе договоров, заключаемых между субъектами обязательного медицинского страхования.</w:t>
      </w:r>
    </w:p>
    <w:p w:rsidR="00D43DBF" w:rsidRPr="003E7132" w:rsidRDefault="002B2AB1" w:rsidP="003E7132">
      <w:pPr>
        <w:pStyle w:val="a3"/>
        <w:spacing w:line="360" w:lineRule="auto"/>
        <w:ind w:firstLine="851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Виды субъектов.</w:t>
      </w:r>
    </w:p>
    <w:p w:rsidR="002B2AB1" w:rsidRPr="003E7132" w:rsidRDefault="0038056C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>Изучив систему и нормативно – правовую базу обязательного медицинского страхования</w:t>
      </w:r>
      <w:r w:rsidRPr="003E7132">
        <w:rPr>
          <w:b/>
          <w:i/>
          <w:sz w:val="28"/>
          <w:szCs w:val="28"/>
        </w:rPr>
        <w:t xml:space="preserve"> застрахованным</w:t>
      </w:r>
      <w:r w:rsidR="002B2AB1" w:rsidRPr="003E7132">
        <w:rPr>
          <w:b/>
          <w:i/>
          <w:sz w:val="28"/>
          <w:szCs w:val="28"/>
        </w:rPr>
        <w:t xml:space="preserve"> лицо</w:t>
      </w:r>
      <w:r w:rsidRPr="003E7132">
        <w:rPr>
          <w:b/>
          <w:i/>
          <w:sz w:val="28"/>
          <w:szCs w:val="28"/>
        </w:rPr>
        <w:t xml:space="preserve">м </w:t>
      </w:r>
      <w:r w:rsidRPr="003E7132">
        <w:rPr>
          <w:sz w:val="28"/>
          <w:szCs w:val="28"/>
        </w:rPr>
        <w:t>признается</w:t>
      </w:r>
      <w:r w:rsidR="002B2AB1"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гр</w:t>
      </w:r>
      <w:r w:rsidR="002B2AB1" w:rsidRPr="003E7132">
        <w:rPr>
          <w:sz w:val="28"/>
          <w:szCs w:val="28"/>
        </w:rPr>
        <w:t>аждане РФ, лица, не имеющие гражданства имеют такие же права, как и граждане</w:t>
      </w:r>
      <w:r w:rsidR="00BC19F4" w:rsidRPr="003E7132">
        <w:rPr>
          <w:sz w:val="28"/>
          <w:szCs w:val="28"/>
        </w:rPr>
        <w:t xml:space="preserve"> и иностранные граждане постоянно проживающие, если иное не предусмотрено договором.</w:t>
      </w:r>
    </w:p>
    <w:p w:rsidR="0038056C" w:rsidRPr="003E7132" w:rsidRDefault="0038056C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>Из нормативно- правовой базы и системы обязательного медицинского страхования можно выделить основные права  застрахованного лица, а именно:</w:t>
      </w:r>
    </w:p>
    <w:p w:rsidR="00BE1CE2" w:rsidRPr="003E7132" w:rsidRDefault="00BC19F4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Граждане имеют право на выбор медицинской страховой </w:t>
      </w:r>
      <w:r w:rsidR="007A6288" w:rsidRPr="003E7132">
        <w:rPr>
          <w:sz w:val="28"/>
          <w:szCs w:val="28"/>
        </w:rPr>
        <w:t xml:space="preserve">организации, медицинского учреждения и врача, получение медицинской помощи на территории РФ и за пределами места жительства </w:t>
      </w:r>
      <w:r w:rsidR="007A6288" w:rsidRPr="003E7132">
        <w:rPr>
          <w:rStyle w:val="a5"/>
          <w:sz w:val="28"/>
          <w:szCs w:val="28"/>
        </w:rPr>
        <w:footnoteReference w:id="5"/>
      </w:r>
      <w:r w:rsidR="007A6288" w:rsidRPr="003E7132">
        <w:rPr>
          <w:sz w:val="28"/>
          <w:szCs w:val="28"/>
        </w:rPr>
        <w:t>.</w:t>
      </w:r>
    </w:p>
    <w:p w:rsidR="00E005FB" w:rsidRPr="003E7132" w:rsidRDefault="0038056C" w:rsidP="003E7132">
      <w:pPr>
        <w:pStyle w:val="a3"/>
        <w:spacing w:line="360" w:lineRule="auto"/>
        <w:ind w:left="709" w:firstLine="851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Страхователем</w:t>
      </w:r>
      <w:r w:rsidR="00E005FB" w:rsidRPr="003E7132">
        <w:rPr>
          <w:b/>
          <w:i/>
          <w:sz w:val="28"/>
          <w:szCs w:val="28"/>
        </w:rPr>
        <w:t xml:space="preserve"> </w:t>
      </w:r>
      <w:r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 xml:space="preserve">исходя из нормативно – правовой базы и системы обязательного медицинского страхования признаются: </w:t>
      </w:r>
      <w:r w:rsidR="007A6288" w:rsidRPr="003E7132">
        <w:rPr>
          <w:b/>
          <w:i/>
          <w:sz w:val="28"/>
          <w:szCs w:val="28"/>
        </w:rPr>
        <w:t xml:space="preserve"> </w:t>
      </w:r>
    </w:p>
    <w:p w:rsidR="00E005FB" w:rsidRPr="003E7132" w:rsidRDefault="007A6288" w:rsidP="003E7132">
      <w:pPr>
        <w:pStyle w:val="a3"/>
        <w:numPr>
          <w:ilvl w:val="0"/>
          <w:numId w:val="16"/>
        </w:numPr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самостоятельное обеспечивающие себя работой, индивидуальные </w:t>
      </w:r>
      <w:r w:rsidR="00E005FB" w:rsidRPr="003E7132">
        <w:rPr>
          <w:sz w:val="28"/>
          <w:szCs w:val="28"/>
        </w:rPr>
        <w:t>предприниматели;</w:t>
      </w:r>
    </w:p>
    <w:p w:rsidR="00E005FB" w:rsidRPr="003E7132" w:rsidRDefault="00E005FB" w:rsidP="003E7132">
      <w:pPr>
        <w:pStyle w:val="a3"/>
        <w:numPr>
          <w:ilvl w:val="0"/>
          <w:numId w:val="16"/>
        </w:numPr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>для работающего населения – организации (работодатель)</w:t>
      </w:r>
    </w:p>
    <w:p w:rsidR="00E005FB" w:rsidRPr="003E7132" w:rsidRDefault="00E005FB" w:rsidP="003E7132">
      <w:pPr>
        <w:pStyle w:val="a3"/>
        <w:numPr>
          <w:ilvl w:val="0"/>
          <w:numId w:val="16"/>
        </w:numPr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>для неработающих граждан – государство (органы исполнительной власти субъектов РФ</w:t>
      </w:r>
      <w:r w:rsidR="0078261A" w:rsidRPr="003E7132">
        <w:rPr>
          <w:sz w:val="28"/>
          <w:szCs w:val="28"/>
        </w:rPr>
        <w:t xml:space="preserve"> (органы местного самоуправления)</w:t>
      </w:r>
      <w:r w:rsidRPr="003E7132">
        <w:rPr>
          <w:sz w:val="28"/>
          <w:szCs w:val="28"/>
        </w:rPr>
        <w:t>).</w:t>
      </w:r>
    </w:p>
    <w:p w:rsidR="00E005FB" w:rsidRPr="003E7132" w:rsidRDefault="00DD2AED" w:rsidP="003E7132">
      <w:pPr>
        <w:pStyle w:val="a3"/>
        <w:spacing w:line="360" w:lineRule="auto"/>
        <w:ind w:left="709" w:firstLine="851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Проанализировав нормативно – правовую базу можно сказать, что </w:t>
      </w:r>
      <w:r w:rsidRPr="003E7132">
        <w:rPr>
          <w:b/>
          <w:i/>
          <w:sz w:val="28"/>
          <w:szCs w:val="28"/>
        </w:rPr>
        <w:t>страхователь имеет право на:</w:t>
      </w:r>
    </w:p>
    <w:p w:rsidR="00E005FB" w:rsidRPr="003E7132" w:rsidRDefault="00E005FB" w:rsidP="003E7132">
      <w:pPr>
        <w:pStyle w:val="a3"/>
        <w:spacing w:line="360" w:lineRule="auto"/>
        <w:ind w:left="709"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участие во всех видах страхования </w:t>
      </w:r>
      <w:r w:rsidR="00BE1CE2" w:rsidRPr="003E7132">
        <w:rPr>
          <w:sz w:val="28"/>
          <w:szCs w:val="28"/>
        </w:rPr>
        <w:t>;</w:t>
      </w:r>
    </w:p>
    <w:p w:rsidR="00E005FB" w:rsidRPr="003E7132" w:rsidRDefault="00E005FB" w:rsidP="003E7132">
      <w:pPr>
        <w:pStyle w:val="a3"/>
        <w:spacing w:line="360" w:lineRule="auto"/>
        <w:ind w:left="709" w:firstLine="851"/>
        <w:rPr>
          <w:sz w:val="28"/>
          <w:szCs w:val="28"/>
        </w:rPr>
      </w:pPr>
      <w:r w:rsidRPr="003E7132">
        <w:rPr>
          <w:sz w:val="28"/>
          <w:szCs w:val="28"/>
        </w:rPr>
        <w:t>свободный выбор страховой организации</w:t>
      </w:r>
      <w:r w:rsidR="00BE1CE2" w:rsidRPr="003E7132">
        <w:rPr>
          <w:sz w:val="28"/>
          <w:szCs w:val="28"/>
        </w:rPr>
        <w:t>.</w:t>
      </w:r>
    </w:p>
    <w:p w:rsidR="00BE1CE2" w:rsidRPr="003E7132" w:rsidRDefault="00BE1CE2" w:rsidP="003E7132">
      <w:pPr>
        <w:pStyle w:val="a3"/>
        <w:spacing w:line="360" w:lineRule="auto"/>
        <w:ind w:left="709" w:firstLine="851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Страхователь обязан:</w:t>
      </w:r>
    </w:p>
    <w:p w:rsidR="00BE1CE2" w:rsidRPr="003E7132" w:rsidRDefault="00BE1CE2" w:rsidP="003E7132">
      <w:pPr>
        <w:pStyle w:val="a3"/>
        <w:spacing w:line="360" w:lineRule="auto"/>
        <w:ind w:left="709" w:firstLine="851"/>
        <w:rPr>
          <w:sz w:val="28"/>
          <w:szCs w:val="28"/>
        </w:rPr>
      </w:pPr>
      <w:r w:rsidRPr="003E7132">
        <w:rPr>
          <w:sz w:val="28"/>
          <w:szCs w:val="28"/>
        </w:rPr>
        <w:t>заключать договор обязательного медицинского страхования со страховыми медицинскими организациями;</w:t>
      </w:r>
    </w:p>
    <w:p w:rsidR="00E005FB" w:rsidRPr="003E7132" w:rsidRDefault="00BE1CE2" w:rsidP="003E7132">
      <w:pPr>
        <w:pStyle w:val="a3"/>
        <w:spacing w:line="360" w:lineRule="auto"/>
        <w:ind w:left="709" w:firstLine="851"/>
        <w:rPr>
          <w:sz w:val="28"/>
          <w:szCs w:val="28"/>
        </w:rPr>
      </w:pPr>
      <w:r w:rsidRPr="003E7132">
        <w:rPr>
          <w:sz w:val="28"/>
          <w:szCs w:val="28"/>
        </w:rPr>
        <w:t>вносить страховые взносы в порядке установленном законом.</w:t>
      </w:r>
    </w:p>
    <w:p w:rsidR="00AC40D3" w:rsidRPr="003E7132" w:rsidRDefault="00DD2AED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Изучив и проанализировав систему и нормативно - правовую базу</w:t>
      </w:r>
      <w:r w:rsidR="0018771E" w:rsidRPr="003E7132">
        <w:rPr>
          <w:sz w:val="28"/>
          <w:szCs w:val="28"/>
        </w:rPr>
        <w:t xml:space="preserve"> обязательного медицинского страхования можно сделать вывод, что</w:t>
      </w:r>
      <w:r w:rsidRPr="003E7132">
        <w:rPr>
          <w:sz w:val="28"/>
          <w:szCs w:val="28"/>
        </w:rPr>
        <w:t xml:space="preserve"> </w:t>
      </w:r>
      <w:r w:rsidRPr="003E7132">
        <w:rPr>
          <w:b/>
          <w:i/>
          <w:sz w:val="28"/>
          <w:szCs w:val="28"/>
        </w:rPr>
        <w:t xml:space="preserve"> </w:t>
      </w:r>
      <w:r w:rsidR="0018771E" w:rsidRPr="003E7132">
        <w:rPr>
          <w:b/>
          <w:i/>
          <w:sz w:val="28"/>
          <w:szCs w:val="28"/>
        </w:rPr>
        <w:t>с</w:t>
      </w:r>
      <w:r w:rsidR="00852A9F" w:rsidRPr="003E7132">
        <w:rPr>
          <w:b/>
          <w:i/>
          <w:sz w:val="28"/>
          <w:szCs w:val="28"/>
        </w:rPr>
        <w:t>траховыми медицинскими организациями</w:t>
      </w:r>
      <w:r w:rsidR="00852A9F" w:rsidRPr="003E7132">
        <w:rPr>
          <w:sz w:val="28"/>
          <w:szCs w:val="28"/>
        </w:rPr>
        <w:t xml:space="preserve"> выступают юридические лица,</w:t>
      </w:r>
      <w:r w:rsidR="0078261A" w:rsidRPr="003E7132">
        <w:rPr>
          <w:sz w:val="28"/>
          <w:szCs w:val="28"/>
        </w:rPr>
        <w:t xml:space="preserve"> любой организационно-правовой </w:t>
      </w:r>
      <w:r w:rsidR="00AC40D3" w:rsidRPr="003E7132">
        <w:rPr>
          <w:sz w:val="28"/>
          <w:szCs w:val="28"/>
        </w:rPr>
        <w:t>формы,</w:t>
      </w:r>
      <w:r w:rsidR="0078261A" w:rsidRPr="003E7132">
        <w:rPr>
          <w:sz w:val="28"/>
          <w:szCs w:val="28"/>
        </w:rPr>
        <w:t xml:space="preserve"> обладающие необходимой для медицинского стра</w:t>
      </w:r>
      <w:r w:rsidR="005B1015" w:rsidRPr="003E7132">
        <w:rPr>
          <w:sz w:val="28"/>
          <w:szCs w:val="28"/>
        </w:rPr>
        <w:t>хования установленной компетенции и организовать</w:t>
      </w:r>
      <w:r w:rsidR="009B1178" w:rsidRPr="003E7132">
        <w:rPr>
          <w:sz w:val="28"/>
          <w:szCs w:val="28"/>
        </w:rPr>
        <w:t xml:space="preserve"> свою деятельность в соответствии с законодательством, занимающиеся страхованием </w:t>
      </w:r>
      <w:r w:rsidR="00600695" w:rsidRPr="003E7132">
        <w:rPr>
          <w:sz w:val="28"/>
          <w:szCs w:val="28"/>
        </w:rPr>
        <w:t xml:space="preserve">на основании лицензии, </w:t>
      </w:r>
      <w:r w:rsidR="0078261A" w:rsidRPr="003E7132">
        <w:rPr>
          <w:sz w:val="28"/>
          <w:szCs w:val="28"/>
        </w:rPr>
        <w:t xml:space="preserve"> </w:t>
      </w:r>
      <w:r w:rsidR="00BE1CE2" w:rsidRPr="003E7132">
        <w:rPr>
          <w:rStyle w:val="a5"/>
          <w:color w:val="000000"/>
          <w:sz w:val="28"/>
          <w:szCs w:val="28"/>
        </w:rPr>
        <w:footnoteReference w:id="6"/>
      </w:r>
      <w:r w:rsidR="00600695" w:rsidRPr="003E7132">
        <w:rPr>
          <w:sz w:val="28"/>
          <w:szCs w:val="28"/>
        </w:rPr>
        <w:t xml:space="preserve"> например страховая медицинская организация МАКС- М</w:t>
      </w:r>
    </w:p>
    <w:p w:rsidR="0018771E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Исходя из системы обязательного медицинского страхования</w:t>
      </w:r>
      <w:r w:rsidRPr="003E7132">
        <w:rPr>
          <w:b/>
          <w:i/>
          <w:sz w:val="28"/>
          <w:szCs w:val="28"/>
        </w:rPr>
        <w:t xml:space="preserve"> </w:t>
      </w:r>
      <w:r w:rsidR="00AC40D3" w:rsidRPr="003E7132">
        <w:rPr>
          <w:b/>
          <w:i/>
          <w:sz w:val="28"/>
          <w:szCs w:val="28"/>
        </w:rPr>
        <w:t>З</w:t>
      </w:r>
      <w:r w:rsidRPr="003E7132">
        <w:rPr>
          <w:b/>
          <w:i/>
          <w:sz w:val="28"/>
          <w:szCs w:val="28"/>
        </w:rPr>
        <w:t>адачами</w:t>
      </w:r>
      <w:r w:rsidR="00AC40D3" w:rsidRPr="003E7132">
        <w:rPr>
          <w:b/>
          <w:i/>
          <w:sz w:val="28"/>
          <w:szCs w:val="28"/>
        </w:rPr>
        <w:t xml:space="preserve"> страховых медицинских организаций</w:t>
      </w:r>
      <w:r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признаются:</w:t>
      </w:r>
      <w:r w:rsidRPr="003E7132">
        <w:rPr>
          <w:b/>
          <w:i/>
          <w:sz w:val="28"/>
          <w:szCs w:val="28"/>
        </w:rPr>
        <w:t xml:space="preserve"> </w:t>
      </w:r>
      <w:r w:rsidR="00AC40D3" w:rsidRPr="003E7132">
        <w:rPr>
          <w:b/>
          <w:i/>
          <w:sz w:val="28"/>
          <w:szCs w:val="28"/>
        </w:rPr>
        <w:t xml:space="preserve"> </w:t>
      </w:r>
    </w:p>
    <w:p w:rsidR="0018771E" w:rsidRPr="003E7132" w:rsidRDefault="00AC40D3" w:rsidP="003E7132">
      <w:pPr>
        <w:widowControl w:val="0"/>
        <w:numPr>
          <w:ilvl w:val="0"/>
          <w:numId w:val="2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осуществление медицинского страхования застрахованных лиц</w:t>
      </w:r>
      <w:r w:rsidR="00AC73D3" w:rsidRPr="003E7132">
        <w:rPr>
          <w:sz w:val="28"/>
          <w:szCs w:val="28"/>
        </w:rPr>
        <w:t xml:space="preserve">, </w:t>
      </w:r>
    </w:p>
    <w:p w:rsidR="0018771E" w:rsidRPr="003E7132" w:rsidRDefault="00AC73D3" w:rsidP="003E7132">
      <w:pPr>
        <w:widowControl w:val="0"/>
        <w:numPr>
          <w:ilvl w:val="0"/>
          <w:numId w:val="2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выдача страховых полисов, </w:t>
      </w:r>
    </w:p>
    <w:p w:rsidR="00AC73D3" w:rsidRPr="003E7132" w:rsidRDefault="0018771E" w:rsidP="003E7132">
      <w:pPr>
        <w:widowControl w:val="0"/>
        <w:numPr>
          <w:ilvl w:val="0"/>
          <w:numId w:val="2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осуществление оплаты</w:t>
      </w:r>
      <w:r w:rsidR="00AC73D3" w:rsidRPr="003E7132">
        <w:rPr>
          <w:sz w:val="28"/>
          <w:szCs w:val="28"/>
        </w:rPr>
        <w:t xml:space="preserve"> медицинским учреждениям за оказание медицинской помощи.</w:t>
      </w:r>
    </w:p>
    <w:p w:rsidR="00AC73D3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Проанализировав нормативно – правовую базу по обязательному медицинскому страхованию можно сказать, что</w:t>
      </w:r>
      <w:r w:rsidRPr="003E7132">
        <w:rPr>
          <w:b/>
          <w:i/>
          <w:sz w:val="28"/>
          <w:szCs w:val="28"/>
        </w:rPr>
        <w:t xml:space="preserve"> с</w:t>
      </w:r>
      <w:r w:rsidR="00AC73D3" w:rsidRPr="003E7132">
        <w:rPr>
          <w:b/>
          <w:i/>
          <w:sz w:val="28"/>
          <w:szCs w:val="28"/>
        </w:rPr>
        <w:t>траховые медицинские организации имеют право</w:t>
      </w:r>
      <w:r w:rsidRPr="003E7132">
        <w:rPr>
          <w:b/>
          <w:i/>
          <w:sz w:val="28"/>
          <w:szCs w:val="28"/>
        </w:rPr>
        <w:t xml:space="preserve"> на</w:t>
      </w:r>
      <w:r w:rsidR="00AC73D3" w:rsidRPr="003E7132">
        <w:rPr>
          <w:b/>
          <w:i/>
          <w:sz w:val="28"/>
          <w:szCs w:val="28"/>
        </w:rPr>
        <w:t>:</w:t>
      </w:r>
    </w:p>
    <w:p w:rsidR="00AC73D3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выбор медицинских учреждений</w:t>
      </w:r>
      <w:r w:rsidR="00AC73D3" w:rsidRPr="003E7132">
        <w:rPr>
          <w:color w:val="000000"/>
          <w:sz w:val="28"/>
          <w:szCs w:val="28"/>
        </w:rPr>
        <w:t xml:space="preserve"> для оказания медицинской помощи по договорам обязательного медицинского страхования,</w:t>
      </w:r>
    </w:p>
    <w:p w:rsidR="002543FD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участие</w:t>
      </w:r>
      <w:r w:rsidR="00AC73D3" w:rsidRPr="003E7132">
        <w:rPr>
          <w:color w:val="000000"/>
          <w:sz w:val="28"/>
          <w:szCs w:val="28"/>
        </w:rPr>
        <w:t xml:space="preserve"> в аккредитации у</w:t>
      </w:r>
      <w:r w:rsidR="004F7FB3" w:rsidRPr="003E7132">
        <w:rPr>
          <w:color w:val="000000"/>
          <w:sz w:val="28"/>
          <w:szCs w:val="28"/>
        </w:rPr>
        <w:t>чреждений,</w:t>
      </w:r>
    </w:p>
    <w:p w:rsidR="004F7FB3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предъявление</w:t>
      </w:r>
      <w:r w:rsidR="004F7FB3" w:rsidRPr="003E7132">
        <w:rPr>
          <w:color w:val="000000"/>
          <w:sz w:val="28"/>
          <w:szCs w:val="28"/>
        </w:rPr>
        <w:t xml:space="preserve"> иск</w:t>
      </w:r>
      <w:r w:rsidRPr="003E7132">
        <w:rPr>
          <w:color w:val="000000"/>
          <w:sz w:val="28"/>
          <w:szCs w:val="28"/>
        </w:rPr>
        <w:t>а</w:t>
      </w:r>
      <w:r w:rsidR="004F7FB3" w:rsidRPr="003E7132">
        <w:rPr>
          <w:color w:val="000000"/>
          <w:sz w:val="28"/>
          <w:szCs w:val="28"/>
        </w:rPr>
        <w:t xml:space="preserve"> к медицинским учреждениям или к медицинскому работнику за вред, причиненный по их вине.</w:t>
      </w:r>
    </w:p>
    <w:p w:rsidR="004F7FB3" w:rsidRPr="003E7132" w:rsidRDefault="0018771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 xml:space="preserve">Соответственно </w:t>
      </w:r>
      <w:r w:rsidRPr="003E7132">
        <w:rPr>
          <w:b/>
          <w:i/>
          <w:color w:val="000000"/>
          <w:sz w:val="28"/>
          <w:szCs w:val="28"/>
        </w:rPr>
        <w:t xml:space="preserve"> с</w:t>
      </w:r>
      <w:r w:rsidR="004F7FB3" w:rsidRPr="003E7132">
        <w:rPr>
          <w:b/>
          <w:i/>
          <w:color w:val="000000"/>
          <w:sz w:val="28"/>
          <w:szCs w:val="28"/>
        </w:rPr>
        <w:t>траховые медицинские организации обязаны:</w:t>
      </w:r>
    </w:p>
    <w:p w:rsidR="004F7FB3" w:rsidRPr="003E7132" w:rsidRDefault="004F7FB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осуществлять деятельность на некоммерческой основе,</w:t>
      </w:r>
    </w:p>
    <w:p w:rsidR="004F7FB3" w:rsidRPr="003E7132" w:rsidRDefault="004F7FB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заключать договоры по обязательному медицинскому страхованию,</w:t>
      </w:r>
    </w:p>
    <w:p w:rsidR="004F7FB3" w:rsidRPr="003E7132" w:rsidRDefault="004F7FB3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создать в установленном порядке страховые резервы,</w:t>
      </w:r>
    </w:p>
    <w:p w:rsidR="009C139C" w:rsidRPr="003E7132" w:rsidRDefault="009C139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защищать интересы застрах</w:t>
      </w:r>
      <w:r w:rsidR="004F7FB3" w:rsidRPr="003E7132">
        <w:rPr>
          <w:color w:val="000000"/>
          <w:sz w:val="28"/>
          <w:szCs w:val="28"/>
        </w:rPr>
        <w:t>ованных лиц</w:t>
      </w:r>
      <w:r w:rsidRPr="003E7132">
        <w:rPr>
          <w:color w:val="000000"/>
          <w:sz w:val="28"/>
          <w:szCs w:val="28"/>
        </w:rPr>
        <w:t>.</w:t>
      </w:r>
    </w:p>
    <w:p w:rsidR="009C139C" w:rsidRPr="003E7132" w:rsidRDefault="009C139C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b/>
          <w:i/>
          <w:color w:val="000000"/>
          <w:sz w:val="28"/>
          <w:szCs w:val="28"/>
        </w:rPr>
        <w:t xml:space="preserve">Страховщик- </w:t>
      </w:r>
      <w:r w:rsidRPr="003E7132">
        <w:rPr>
          <w:color w:val="000000"/>
          <w:sz w:val="28"/>
          <w:szCs w:val="28"/>
        </w:rPr>
        <w:t>Фонд обязательного медицинского страхования</w:t>
      </w:r>
      <w:r w:rsidR="0084524B" w:rsidRPr="003E7132">
        <w:rPr>
          <w:color w:val="000000"/>
          <w:sz w:val="28"/>
          <w:szCs w:val="28"/>
        </w:rPr>
        <w:t xml:space="preserve"> (предназначен для аккумуляции денежных средств на обязательное медицинское страхование, обеспечение финансовой стабильности данной системы и выравнивание финансовых ресурсов его проведения).</w:t>
      </w:r>
    </w:p>
    <w:p w:rsidR="00AB5BE1" w:rsidRPr="003E7132" w:rsidRDefault="00971B7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080" w:firstLine="851"/>
        <w:jc w:val="both"/>
        <w:rPr>
          <w:b/>
          <w:i/>
          <w:color w:val="000000"/>
          <w:sz w:val="28"/>
          <w:szCs w:val="28"/>
        </w:rPr>
      </w:pPr>
      <w:r w:rsidRPr="003E7132">
        <w:rPr>
          <w:b/>
          <w:i/>
          <w:color w:val="000000"/>
          <w:sz w:val="28"/>
          <w:szCs w:val="28"/>
        </w:rPr>
        <w:t xml:space="preserve">2.4 Обязательное социальное страхование от несчастных случаев </w:t>
      </w:r>
      <w:r w:rsidR="00AB5BE1" w:rsidRPr="003E7132">
        <w:rPr>
          <w:b/>
          <w:i/>
          <w:color w:val="000000"/>
          <w:sz w:val="28"/>
          <w:szCs w:val="28"/>
        </w:rPr>
        <w:t>на производстве и профессиональных заболеваний.</w:t>
      </w:r>
    </w:p>
    <w:p w:rsidR="00AB5BE1" w:rsidRPr="003E7132" w:rsidRDefault="001B6A3A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080" w:firstLine="851"/>
        <w:jc w:val="both"/>
        <w:rPr>
          <w:color w:val="000000"/>
          <w:sz w:val="28"/>
          <w:szCs w:val="28"/>
        </w:rPr>
      </w:pPr>
      <w:r w:rsidRPr="003E7132">
        <w:rPr>
          <w:b/>
          <w:i/>
          <w:color w:val="000000"/>
          <w:sz w:val="28"/>
          <w:szCs w:val="28"/>
        </w:rPr>
        <w:t xml:space="preserve"> </w:t>
      </w:r>
      <w:r w:rsidRPr="003E7132">
        <w:rPr>
          <w:color w:val="000000"/>
          <w:sz w:val="28"/>
          <w:szCs w:val="28"/>
        </w:rPr>
        <w:t>В</w:t>
      </w:r>
      <w:r w:rsidRPr="003E7132">
        <w:rPr>
          <w:b/>
          <w:i/>
          <w:color w:val="000000"/>
          <w:sz w:val="28"/>
          <w:szCs w:val="28"/>
        </w:rPr>
        <w:t xml:space="preserve"> </w:t>
      </w:r>
      <w:r w:rsidRPr="003E7132">
        <w:rPr>
          <w:color w:val="000000"/>
          <w:sz w:val="28"/>
          <w:szCs w:val="28"/>
        </w:rPr>
        <w:t>соответствии с системой и нормативно – правовой базой обязательного социального страхования</w:t>
      </w:r>
      <w:r w:rsidRPr="003E7132">
        <w:rPr>
          <w:b/>
          <w:i/>
          <w:color w:val="000000"/>
          <w:sz w:val="28"/>
          <w:szCs w:val="28"/>
        </w:rPr>
        <w:t xml:space="preserve"> обязательным социальным</w:t>
      </w:r>
      <w:r w:rsidR="00AB5BE1" w:rsidRPr="003E7132">
        <w:rPr>
          <w:b/>
          <w:i/>
          <w:color w:val="000000"/>
          <w:sz w:val="28"/>
          <w:szCs w:val="28"/>
        </w:rPr>
        <w:t xml:space="preserve"> страхование</w:t>
      </w:r>
      <w:r w:rsidRPr="003E7132">
        <w:rPr>
          <w:b/>
          <w:i/>
          <w:color w:val="000000"/>
          <w:sz w:val="28"/>
          <w:szCs w:val="28"/>
        </w:rPr>
        <w:t>м</w:t>
      </w:r>
      <w:r w:rsidR="00AB5BE1" w:rsidRPr="003E7132">
        <w:rPr>
          <w:b/>
          <w:i/>
          <w:color w:val="000000"/>
          <w:sz w:val="28"/>
          <w:szCs w:val="28"/>
        </w:rPr>
        <w:t xml:space="preserve"> от несчастных случаев на производстве и профессиональных заболеваний </w:t>
      </w:r>
      <w:r w:rsidRPr="003E7132">
        <w:rPr>
          <w:color w:val="000000"/>
          <w:sz w:val="28"/>
          <w:szCs w:val="28"/>
        </w:rPr>
        <w:t xml:space="preserve">признается </w:t>
      </w:r>
      <w:r w:rsidR="00AB5BE1" w:rsidRPr="003E7132">
        <w:rPr>
          <w:color w:val="000000"/>
          <w:sz w:val="28"/>
          <w:szCs w:val="28"/>
        </w:rPr>
        <w:t xml:space="preserve"> видом обязательного социального страхования  и предусматривает:</w:t>
      </w:r>
    </w:p>
    <w:p w:rsidR="004F7FB3" w:rsidRPr="003E7132" w:rsidRDefault="004A395D" w:rsidP="003E7132">
      <w:pPr>
        <w:widowControl w:val="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 xml:space="preserve">обеспечение  социальной защиты застрахованных лиц и экономической заинтересованности в </w:t>
      </w:r>
      <w:r w:rsidR="00F41148" w:rsidRPr="003E7132">
        <w:rPr>
          <w:color w:val="000000"/>
          <w:sz w:val="28"/>
          <w:szCs w:val="28"/>
        </w:rPr>
        <w:t>субъектах страхования, с</w:t>
      </w:r>
      <w:r w:rsidR="00E406E6" w:rsidRPr="003E7132">
        <w:rPr>
          <w:color w:val="000000"/>
          <w:sz w:val="28"/>
          <w:szCs w:val="28"/>
        </w:rPr>
        <w:t>нижение профессионального риска,</w:t>
      </w:r>
    </w:p>
    <w:p w:rsidR="004F7FB3" w:rsidRPr="003E7132" w:rsidRDefault="00F41148" w:rsidP="003E7132">
      <w:pPr>
        <w:widowControl w:val="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возмещение вреда причи</w:t>
      </w:r>
      <w:r w:rsidR="00E406E6" w:rsidRPr="003E7132">
        <w:rPr>
          <w:color w:val="000000"/>
          <w:sz w:val="28"/>
          <w:szCs w:val="28"/>
        </w:rPr>
        <w:t>ненного жизни и здоровью застрахованного лица при их по обязательному страхованию, по трудовому договору и иных случаях предусмотренных страхованием,</w:t>
      </w:r>
    </w:p>
    <w:p w:rsidR="00D47C30" w:rsidRPr="003E7132" w:rsidRDefault="00D47C30" w:rsidP="003E7132">
      <w:pPr>
        <w:widowControl w:val="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851"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обеспечение предупредительных мер по сокращению травматизма и профессиональных заболеваний.</w:t>
      </w:r>
    </w:p>
    <w:p w:rsidR="00096D78" w:rsidRPr="003E7132" w:rsidRDefault="00C42F12" w:rsidP="003E7132">
      <w:pPr>
        <w:widowControl w:val="0"/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Исходя из системы и нормативно – правовой базы обязательного социального страхования от несчастных случаев на производстве и профессиональных заболеваний</w:t>
      </w:r>
      <w:r w:rsidRPr="003E7132">
        <w:rPr>
          <w:b/>
          <w:i/>
          <w:color w:val="000000"/>
          <w:sz w:val="28"/>
          <w:szCs w:val="28"/>
        </w:rPr>
        <w:t xml:space="preserve"> </w:t>
      </w:r>
      <w:r w:rsidR="001B6A3A" w:rsidRPr="003E7132">
        <w:rPr>
          <w:b/>
          <w:i/>
          <w:color w:val="000000"/>
          <w:sz w:val="28"/>
          <w:szCs w:val="28"/>
        </w:rPr>
        <w:t xml:space="preserve"> </w:t>
      </w:r>
      <w:r w:rsidRPr="003E7132">
        <w:rPr>
          <w:b/>
          <w:i/>
          <w:color w:val="000000"/>
          <w:sz w:val="28"/>
          <w:szCs w:val="28"/>
        </w:rPr>
        <w:t>профессиональным</w:t>
      </w:r>
      <w:r w:rsidR="00D47C30" w:rsidRPr="003E7132">
        <w:rPr>
          <w:b/>
          <w:i/>
          <w:color w:val="000000"/>
          <w:sz w:val="28"/>
          <w:szCs w:val="28"/>
        </w:rPr>
        <w:t xml:space="preserve"> риск</w:t>
      </w:r>
      <w:r w:rsidRPr="003E7132">
        <w:rPr>
          <w:b/>
          <w:i/>
          <w:color w:val="000000"/>
          <w:sz w:val="28"/>
          <w:szCs w:val="28"/>
        </w:rPr>
        <w:t xml:space="preserve">ом </w:t>
      </w:r>
      <w:r w:rsidRPr="003E7132">
        <w:rPr>
          <w:color w:val="000000"/>
          <w:sz w:val="28"/>
          <w:szCs w:val="28"/>
        </w:rPr>
        <w:t>является</w:t>
      </w:r>
      <w:r w:rsidR="00D47C30" w:rsidRPr="003E7132">
        <w:rPr>
          <w:b/>
          <w:i/>
          <w:color w:val="000000"/>
          <w:sz w:val="28"/>
          <w:szCs w:val="28"/>
        </w:rPr>
        <w:t xml:space="preserve"> </w:t>
      </w:r>
      <w:r w:rsidR="00D47C30" w:rsidRPr="003E7132">
        <w:rPr>
          <w:color w:val="000000"/>
          <w:sz w:val="28"/>
          <w:szCs w:val="28"/>
        </w:rPr>
        <w:t>вероятность повреж</w:t>
      </w:r>
      <w:r w:rsidR="00096D78" w:rsidRPr="003E7132">
        <w:rPr>
          <w:color w:val="000000"/>
          <w:sz w:val="28"/>
          <w:szCs w:val="28"/>
        </w:rPr>
        <w:t>дения или утраты здоровья или смерти застрахованного лица, связанных с исполнением обязанностей в установл</w:t>
      </w:r>
      <w:r w:rsidR="00263225" w:rsidRPr="003E7132">
        <w:rPr>
          <w:color w:val="000000"/>
          <w:sz w:val="28"/>
          <w:szCs w:val="28"/>
        </w:rPr>
        <w:t>енн</w:t>
      </w:r>
      <w:r w:rsidR="00096D78" w:rsidRPr="003E7132">
        <w:rPr>
          <w:color w:val="000000"/>
          <w:sz w:val="28"/>
          <w:szCs w:val="28"/>
        </w:rPr>
        <w:t>ом законодательством случаев.</w:t>
      </w:r>
      <w:r w:rsidR="00EA18D9" w:rsidRPr="003E7132">
        <w:rPr>
          <w:color w:val="000000"/>
          <w:sz w:val="28"/>
          <w:szCs w:val="28"/>
        </w:rPr>
        <w:t xml:space="preserve"> </w:t>
      </w:r>
      <w:r w:rsidR="00600695" w:rsidRPr="003E7132">
        <w:rPr>
          <w:color w:val="000000"/>
          <w:sz w:val="28"/>
          <w:szCs w:val="28"/>
        </w:rPr>
        <w:t>(наступление несчастных случаев или смерти застрахованного лица)</w:t>
      </w:r>
    </w:p>
    <w:p w:rsidR="00096D78" w:rsidRPr="003E7132" w:rsidRDefault="00096D78" w:rsidP="003E7132">
      <w:pPr>
        <w:widowControl w:val="0"/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color w:val="000000"/>
          <w:sz w:val="28"/>
          <w:szCs w:val="28"/>
        </w:rPr>
        <w:t>Профессиональный риск делится на классы – уровень профессионального травматизма, профессионального заболевания, с</w:t>
      </w:r>
      <w:r w:rsidR="00263225" w:rsidRPr="003E7132">
        <w:rPr>
          <w:color w:val="000000"/>
          <w:sz w:val="28"/>
          <w:szCs w:val="28"/>
        </w:rPr>
        <w:t>ложившимся по видам экономической деятельности страхователя.</w:t>
      </w:r>
    </w:p>
    <w:p w:rsidR="00E406E6" w:rsidRPr="003E7132" w:rsidRDefault="00D47C30" w:rsidP="003E7132">
      <w:pPr>
        <w:widowControl w:val="0"/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b/>
          <w:i/>
          <w:color w:val="000000"/>
          <w:sz w:val="28"/>
          <w:szCs w:val="28"/>
        </w:rPr>
      </w:pPr>
      <w:r w:rsidRPr="003E7132">
        <w:rPr>
          <w:b/>
          <w:i/>
          <w:color w:val="000000"/>
          <w:sz w:val="28"/>
          <w:szCs w:val="28"/>
        </w:rPr>
        <w:t xml:space="preserve"> </w:t>
      </w:r>
      <w:r w:rsidRPr="003E7132">
        <w:rPr>
          <w:color w:val="000000"/>
          <w:sz w:val="28"/>
          <w:szCs w:val="28"/>
        </w:rPr>
        <w:t xml:space="preserve"> </w:t>
      </w:r>
      <w:r w:rsidR="00263225" w:rsidRPr="003E7132">
        <w:rPr>
          <w:b/>
          <w:i/>
          <w:color w:val="000000"/>
          <w:sz w:val="28"/>
          <w:szCs w:val="28"/>
        </w:rPr>
        <w:t>Субъекты Обязательное социальное страхование от несчастных случаев на производстве и профессиональных заболеваний.</w:t>
      </w:r>
    </w:p>
    <w:p w:rsidR="00817CFC" w:rsidRPr="003E7132" w:rsidRDefault="00263225" w:rsidP="003E7132">
      <w:pPr>
        <w:widowControl w:val="0"/>
        <w:tabs>
          <w:tab w:val="left" w:pos="560"/>
          <w:tab w:val="left" w:pos="1120"/>
          <w:tab w:val="left" w:pos="1680"/>
          <w:tab w:val="left" w:pos="19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3E7132">
        <w:rPr>
          <w:b/>
          <w:i/>
          <w:color w:val="000000"/>
          <w:sz w:val="28"/>
          <w:szCs w:val="28"/>
        </w:rPr>
        <w:t>Страховщик</w:t>
      </w:r>
      <w:r w:rsidR="004D0E18" w:rsidRPr="003E7132">
        <w:rPr>
          <w:b/>
          <w:i/>
          <w:color w:val="000000"/>
          <w:sz w:val="28"/>
          <w:szCs w:val="28"/>
        </w:rPr>
        <w:t xml:space="preserve"> - </w:t>
      </w:r>
      <w:r w:rsidR="004D0E18" w:rsidRPr="003E7132">
        <w:rPr>
          <w:color w:val="000000"/>
          <w:sz w:val="28"/>
          <w:szCs w:val="28"/>
        </w:rPr>
        <w:t>Фонд социального страхования (устанавливает страховые  тарифы, надбавки, скидки</w:t>
      </w:r>
      <w:r w:rsidR="000E44ED" w:rsidRPr="003E7132">
        <w:rPr>
          <w:color w:val="000000"/>
          <w:sz w:val="28"/>
          <w:szCs w:val="28"/>
        </w:rPr>
        <w:t xml:space="preserve">; участвует в расследовании страховых случаев; направляет застрахованных лиц в учреждениях медико-социальной экспертизы; регистрирует страхователей; осуществляет сбор страховых взносов; осуществляет </w:t>
      </w:r>
      <w:r w:rsidR="00817CFC" w:rsidRPr="003E7132">
        <w:rPr>
          <w:color w:val="000000"/>
          <w:sz w:val="28"/>
          <w:szCs w:val="28"/>
        </w:rPr>
        <w:t>обеспечение по страхованию</w:t>
      </w:r>
      <w:r w:rsidR="008E569E" w:rsidRPr="003E7132">
        <w:rPr>
          <w:color w:val="000000"/>
          <w:sz w:val="28"/>
          <w:szCs w:val="28"/>
        </w:rPr>
        <w:t>)</w:t>
      </w:r>
      <w:r w:rsidR="00817CFC" w:rsidRPr="003E7132">
        <w:rPr>
          <w:color w:val="000000"/>
          <w:sz w:val="28"/>
          <w:szCs w:val="28"/>
        </w:rPr>
        <w:t>.</w:t>
      </w:r>
    </w:p>
    <w:p w:rsidR="00B26101" w:rsidRPr="003E7132" w:rsidRDefault="00B26101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Страхователи –</w:t>
      </w:r>
      <w:r w:rsidR="008E569E" w:rsidRPr="003E7132">
        <w:rPr>
          <w:b/>
          <w:i/>
          <w:sz w:val="28"/>
          <w:szCs w:val="28"/>
        </w:rPr>
        <w:t xml:space="preserve"> </w:t>
      </w:r>
      <w:r w:rsidRPr="003E7132">
        <w:rPr>
          <w:sz w:val="28"/>
          <w:szCs w:val="28"/>
        </w:rPr>
        <w:t>лица , которые производят выплаты взносов:</w:t>
      </w:r>
    </w:p>
    <w:p w:rsidR="00B26101" w:rsidRPr="003E7132" w:rsidRDefault="00B26101" w:rsidP="003E713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физические лица, </w:t>
      </w:r>
    </w:p>
    <w:p w:rsidR="00B26101" w:rsidRPr="003E7132" w:rsidRDefault="00B26101" w:rsidP="003E713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организации любых форм собственности,</w:t>
      </w:r>
    </w:p>
    <w:p w:rsidR="00B26101" w:rsidRPr="003E7132" w:rsidRDefault="00B26101" w:rsidP="003E713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индивидуальные предприниматели и </w:t>
      </w:r>
      <w:r w:rsidR="008E569E" w:rsidRPr="003E7132">
        <w:rPr>
          <w:sz w:val="28"/>
          <w:szCs w:val="28"/>
        </w:rPr>
        <w:t>лица,</w:t>
      </w:r>
      <w:r w:rsidRPr="003E7132">
        <w:rPr>
          <w:sz w:val="28"/>
          <w:szCs w:val="28"/>
        </w:rPr>
        <w:t xml:space="preserve"> самостоятельно обеспечивающие себя работой,</w:t>
      </w:r>
    </w:p>
    <w:p w:rsidR="008E569E" w:rsidRPr="003E7132" w:rsidRDefault="00B26101" w:rsidP="003E713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органы исполнительной власти и местного самоуправления</w:t>
      </w:r>
      <w:r w:rsidR="00CF2E2E" w:rsidRPr="003E7132">
        <w:rPr>
          <w:sz w:val="28"/>
          <w:szCs w:val="28"/>
        </w:rPr>
        <w:t>,</w:t>
      </w:r>
    </w:p>
    <w:p w:rsidR="00B26101" w:rsidRPr="003E7132" w:rsidRDefault="00B26101" w:rsidP="003E7132">
      <w:pPr>
        <w:widowControl w:val="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 </w:t>
      </w:r>
      <w:r w:rsidR="008E569E" w:rsidRPr="003E7132">
        <w:rPr>
          <w:sz w:val="28"/>
          <w:szCs w:val="28"/>
        </w:rPr>
        <w:t>граждане,</w:t>
      </w:r>
      <w:r w:rsidRPr="003E7132">
        <w:rPr>
          <w:sz w:val="28"/>
          <w:szCs w:val="28"/>
        </w:rPr>
        <w:t xml:space="preserve"> добровольно вступившие в страховые отношения.</w:t>
      </w:r>
    </w:p>
    <w:p w:rsidR="00CF2E2E" w:rsidRPr="003E7132" w:rsidRDefault="008E569E" w:rsidP="003E7132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b/>
          <w:i/>
          <w:sz w:val="28"/>
          <w:szCs w:val="28"/>
        </w:rPr>
        <w:t>Права и обязанности</w:t>
      </w:r>
      <w:r w:rsidR="00D44F14" w:rsidRPr="003E7132">
        <w:rPr>
          <w:rFonts w:ascii="Times New Roman" w:hAnsi="Times New Roman" w:cs="Times New Roman"/>
          <w:b/>
          <w:i/>
          <w:sz w:val="28"/>
          <w:szCs w:val="28"/>
        </w:rPr>
        <w:t xml:space="preserve"> страхователя:</w:t>
      </w:r>
      <w:r w:rsidR="00D44F14" w:rsidRPr="003E7132">
        <w:rPr>
          <w:rFonts w:ascii="Times New Roman" w:hAnsi="Times New Roman" w:cs="Times New Roman"/>
          <w:sz w:val="28"/>
          <w:szCs w:val="28"/>
        </w:rPr>
        <w:t xml:space="preserve"> обеспечение в установление надбавок и скидок к страховым тарифам; уплачивать страховые взносы; обеспечивать меры по предупреждению </w:t>
      </w:r>
      <w:r w:rsidR="005E4D77" w:rsidRPr="003E7132">
        <w:rPr>
          <w:rFonts w:ascii="Times New Roman" w:hAnsi="Times New Roman" w:cs="Times New Roman"/>
          <w:sz w:val="28"/>
          <w:szCs w:val="28"/>
        </w:rPr>
        <w:t>страховых случаев.</w:t>
      </w:r>
    </w:p>
    <w:p w:rsidR="005E4D77" w:rsidRPr="003E7132" w:rsidRDefault="005E4D77" w:rsidP="003E7132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b/>
          <w:i/>
          <w:sz w:val="28"/>
          <w:szCs w:val="28"/>
        </w:rPr>
        <w:t>Застрахованное лицо:</w:t>
      </w:r>
    </w:p>
    <w:p w:rsidR="00CF2E2E" w:rsidRPr="003E7132" w:rsidRDefault="005E4D77" w:rsidP="003E7132">
      <w:pPr>
        <w:pStyle w:val="HTML"/>
        <w:numPr>
          <w:ilvl w:val="0"/>
          <w:numId w:val="19"/>
        </w:numPr>
        <w:tabs>
          <w:tab w:val="clear" w:pos="1832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физическое лицо, подлежащие обязательному социальному страхованию от несчастных случаев на производстве</w:t>
      </w:r>
      <w:r w:rsidR="00CF2E2E" w:rsidRPr="003E7132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заболеваний, а именно:</w:t>
      </w:r>
    </w:p>
    <w:p w:rsidR="008E2302" w:rsidRPr="003E7132" w:rsidRDefault="00CF2E2E" w:rsidP="003E7132">
      <w:pPr>
        <w:pStyle w:val="HTML"/>
        <w:numPr>
          <w:ilvl w:val="1"/>
          <w:numId w:val="19"/>
        </w:numPr>
        <w:tabs>
          <w:tab w:val="clear" w:pos="1832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лица, выполняющие работу по трудовому договору</w:t>
      </w:r>
    </w:p>
    <w:p w:rsidR="00CF2E2E" w:rsidRPr="003E7132" w:rsidRDefault="00CF2E2E" w:rsidP="003E7132">
      <w:pPr>
        <w:pStyle w:val="HTML"/>
        <w:numPr>
          <w:ilvl w:val="1"/>
          <w:numId w:val="19"/>
        </w:numPr>
        <w:tabs>
          <w:tab w:val="clear" w:pos="1832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по договору гражданско-правового характера, если работодатель обязан выплачивать страховку</w:t>
      </w:r>
    </w:p>
    <w:p w:rsidR="00CF2E2E" w:rsidRPr="003E7132" w:rsidRDefault="00CF2E2E" w:rsidP="003E7132">
      <w:pPr>
        <w:pStyle w:val="HTML"/>
        <w:numPr>
          <w:ilvl w:val="1"/>
          <w:numId w:val="19"/>
        </w:numPr>
        <w:tabs>
          <w:tab w:val="clear" w:pos="1832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осужденные, выполняющие работу</w:t>
      </w:r>
      <w:r w:rsidR="000B1847" w:rsidRPr="003E7132">
        <w:rPr>
          <w:rFonts w:ascii="Times New Roman" w:hAnsi="Times New Roman" w:cs="Times New Roman"/>
          <w:sz w:val="28"/>
          <w:szCs w:val="28"/>
        </w:rPr>
        <w:t>,</w:t>
      </w:r>
    </w:p>
    <w:p w:rsidR="000B1847" w:rsidRPr="003E7132" w:rsidRDefault="000B1847" w:rsidP="003E7132">
      <w:pPr>
        <w:pStyle w:val="HTML"/>
        <w:numPr>
          <w:ilvl w:val="0"/>
          <w:numId w:val="19"/>
        </w:numPr>
        <w:tabs>
          <w:tab w:val="clear" w:pos="1832"/>
          <w:tab w:val="clear" w:pos="2359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физическое лицо, получившее повреждение здоровья вследствие несчастного случая на производстве или профессионального заболевания,</w:t>
      </w:r>
    </w:p>
    <w:p w:rsidR="005C41EA" w:rsidRPr="003E7132" w:rsidRDefault="000B1847" w:rsidP="003E7132">
      <w:pPr>
        <w:pStyle w:val="HTML"/>
        <w:numPr>
          <w:ilvl w:val="0"/>
          <w:numId w:val="19"/>
        </w:numPr>
        <w:tabs>
          <w:tab w:val="clear" w:pos="1832"/>
          <w:tab w:val="clear" w:pos="2359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в случае  смерти застрахованного лица</w:t>
      </w:r>
      <w:r w:rsidR="005C41EA" w:rsidRPr="003E7132">
        <w:rPr>
          <w:rFonts w:ascii="Times New Roman" w:hAnsi="Times New Roman" w:cs="Times New Roman"/>
          <w:sz w:val="28"/>
          <w:szCs w:val="28"/>
        </w:rPr>
        <w:t xml:space="preserve"> право на получение имеют право:</w:t>
      </w:r>
    </w:p>
    <w:p w:rsidR="000B1847" w:rsidRPr="003E7132" w:rsidRDefault="005C41EA" w:rsidP="003E7132">
      <w:pPr>
        <w:pStyle w:val="HTML"/>
        <w:numPr>
          <w:ilvl w:val="1"/>
          <w:numId w:val="19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нетрудоспособные лица, состоявшие на иждивении умершего (т.е. имели право на  содержание дети, братья, сестры, родители, супруг  и т.д.),</w:t>
      </w:r>
    </w:p>
    <w:p w:rsidR="005C41EA" w:rsidRPr="003E7132" w:rsidRDefault="005C41EA" w:rsidP="003E7132">
      <w:pPr>
        <w:pStyle w:val="HTML"/>
        <w:numPr>
          <w:ilvl w:val="1"/>
          <w:numId w:val="19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ребенок умершего родившегося после его смерти,</w:t>
      </w:r>
    </w:p>
    <w:p w:rsidR="005C41EA" w:rsidRPr="003E7132" w:rsidRDefault="005C41EA" w:rsidP="003E7132">
      <w:pPr>
        <w:pStyle w:val="HTML"/>
        <w:numPr>
          <w:ilvl w:val="1"/>
          <w:numId w:val="19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</w:t>
      </w:r>
      <w:r w:rsidR="00717597" w:rsidRPr="003E7132">
        <w:rPr>
          <w:rFonts w:ascii="Times New Roman" w:hAnsi="Times New Roman" w:cs="Times New Roman"/>
          <w:sz w:val="28"/>
          <w:szCs w:val="28"/>
        </w:rPr>
        <w:t xml:space="preserve">один из родителей осуществляющих уход за детьми умершего не достигших 14 лет, либо являющихся инвалидами </w:t>
      </w:r>
    </w:p>
    <w:p w:rsidR="00717597" w:rsidRPr="003E7132" w:rsidRDefault="00681019" w:rsidP="003E7132">
      <w:pPr>
        <w:pStyle w:val="HTML"/>
        <w:numPr>
          <w:ilvl w:val="1"/>
          <w:numId w:val="19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члены семьи ставшие</w:t>
      </w:r>
      <w:r w:rsidR="00717597" w:rsidRPr="003E7132">
        <w:rPr>
          <w:rFonts w:ascii="Times New Roman" w:hAnsi="Times New Roman" w:cs="Times New Roman"/>
          <w:sz w:val="28"/>
          <w:szCs w:val="28"/>
        </w:rPr>
        <w:t xml:space="preserve"> нетрудоспособными в течени</w:t>
      </w:r>
      <w:r w:rsidRPr="003E7132">
        <w:rPr>
          <w:rFonts w:ascii="Times New Roman" w:hAnsi="Times New Roman" w:cs="Times New Roman"/>
          <w:sz w:val="28"/>
          <w:szCs w:val="28"/>
        </w:rPr>
        <w:t>е</w:t>
      </w:r>
      <w:r w:rsidR="00717597" w:rsidRPr="003E7132">
        <w:rPr>
          <w:rFonts w:ascii="Times New Roman" w:hAnsi="Times New Roman" w:cs="Times New Roman"/>
          <w:sz w:val="28"/>
          <w:szCs w:val="28"/>
        </w:rPr>
        <w:t xml:space="preserve"> 5 лет после его смерти</w:t>
      </w:r>
      <w:r w:rsidRPr="003E7132">
        <w:rPr>
          <w:rFonts w:ascii="Times New Roman" w:hAnsi="Times New Roman" w:cs="Times New Roman"/>
          <w:sz w:val="28"/>
          <w:szCs w:val="28"/>
        </w:rPr>
        <w:t>.</w:t>
      </w:r>
    </w:p>
    <w:p w:rsidR="00681019" w:rsidRPr="003E7132" w:rsidRDefault="00681019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b/>
          <w:i/>
          <w:sz w:val="28"/>
          <w:szCs w:val="28"/>
        </w:rPr>
        <w:t>Страховое обеспечение.</w:t>
      </w:r>
    </w:p>
    <w:p w:rsidR="00681019" w:rsidRPr="003E7132" w:rsidRDefault="00A03E8D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системы и нормативно – правовой базы по обязательному социальному страхованию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681019" w:rsidRPr="003E7132">
        <w:rPr>
          <w:rFonts w:ascii="Times New Roman" w:hAnsi="Times New Roman" w:cs="Times New Roman"/>
          <w:b/>
          <w:i/>
          <w:sz w:val="28"/>
          <w:szCs w:val="28"/>
        </w:rPr>
        <w:t>беспечение</w:t>
      </w: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681019" w:rsidRPr="003E7132">
        <w:rPr>
          <w:rFonts w:ascii="Times New Roman" w:hAnsi="Times New Roman" w:cs="Times New Roman"/>
          <w:b/>
          <w:i/>
          <w:sz w:val="28"/>
          <w:szCs w:val="28"/>
        </w:rPr>
        <w:t xml:space="preserve"> по страхованию</w:t>
      </w:r>
      <w:r w:rsidR="00693FB2" w:rsidRPr="003E7132">
        <w:rPr>
          <w:rFonts w:ascii="Times New Roman" w:hAnsi="Times New Roman" w:cs="Times New Roman"/>
          <w:b/>
          <w:i/>
          <w:sz w:val="28"/>
          <w:szCs w:val="28"/>
        </w:rPr>
        <w:t xml:space="preserve"> осуществляется</w:t>
      </w:r>
      <w:r w:rsidR="00681019" w:rsidRPr="003E71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3FB2" w:rsidRPr="003E7132">
        <w:rPr>
          <w:rFonts w:ascii="Times New Roman" w:hAnsi="Times New Roman" w:cs="Times New Roman"/>
          <w:b/>
          <w:i/>
          <w:sz w:val="28"/>
          <w:szCs w:val="28"/>
        </w:rPr>
        <w:t>в виде:</w:t>
      </w:r>
    </w:p>
    <w:p w:rsidR="00693FB2" w:rsidRPr="003E7132" w:rsidRDefault="00693FB2" w:rsidP="003E7132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7132">
        <w:rPr>
          <w:rFonts w:ascii="Times New Roman" w:hAnsi="Times New Roman" w:cs="Times New Roman"/>
          <w:sz w:val="28"/>
          <w:szCs w:val="28"/>
        </w:rPr>
        <w:t xml:space="preserve">пособия по временной нетрудоспособности в размере 100%  независимо от продолжительности стажа </w:t>
      </w:r>
    </w:p>
    <w:p w:rsidR="00693FB2" w:rsidRPr="003E7132" w:rsidRDefault="00693FB2" w:rsidP="003E7132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страховых выплат:</w:t>
      </w:r>
    </w:p>
    <w:p w:rsidR="00693FB2" w:rsidRPr="003E7132" w:rsidRDefault="00693FB2" w:rsidP="003E7132">
      <w:pPr>
        <w:pStyle w:val="HTML"/>
        <w:numPr>
          <w:ilvl w:val="1"/>
          <w:numId w:val="20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единовременные страховые выплаты</w:t>
      </w:r>
    </w:p>
    <w:p w:rsidR="0058652E" w:rsidRPr="003E7132" w:rsidRDefault="0058652E" w:rsidP="003E7132">
      <w:pPr>
        <w:pStyle w:val="HTML"/>
        <w:numPr>
          <w:ilvl w:val="1"/>
          <w:numId w:val="20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ежемесячные страховые выплаты</w:t>
      </w:r>
    </w:p>
    <w:p w:rsidR="005037DB" w:rsidRPr="003E7132" w:rsidRDefault="0058652E" w:rsidP="003E7132">
      <w:pPr>
        <w:pStyle w:val="HTML"/>
        <w:numPr>
          <w:ilvl w:val="0"/>
          <w:numId w:val="20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оплаты дополнительных ра</w:t>
      </w:r>
      <w:r w:rsidR="005037DB" w:rsidRPr="003E7132">
        <w:rPr>
          <w:rFonts w:ascii="Times New Roman" w:hAnsi="Times New Roman" w:cs="Times New Roman"/>
          <w:sz w:val="28"/>
          <w:szCs w:val="28"/>
        </w:rPr>
        <w:t>сходов, связанных с медицинской, социальной и профессиональ</w:t>
      </w:r>
      <w:r w:rsidR="00D16B5D" w:rsidRPr="003E7132">
        <w:rPr>
          <w:rFonts w:ascii="Times New Roman" w:hAnsi="Times New Roman" w:cs="Times New Roman"/>
          <w:sz w:val="28"/>
          <w:szCs w:val="28"/>
        </w:rPr>
        <w:t>ной реабилитаций</w:t>
      </w:r>
      <w:r w:rsidR="005037DB" w:rsidRPr="003E7132">
        <w:rPr>
          <w:rFonts w:ascii="Times New Roman" w:hAnsi="Times New Roman" w:cs="Times New Roman"/>
          <w:sz w:val="28"/>
          <w:szCs w:val="28"/>
        </w:rPr>
        <w:t>:</w:t>
      </w:r>
    </w:p>
    <w:p w:rsidR="005037DB" w:rsidRPr="003E7132" w:rsidRDefault="005037DB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лечение застрахованного лица после несчастного случая до наступления трудоспособности</w:t>
      </w:r>
    </w:p>
    <w:p w:rsidR="0058652E" w:rsidRPr="003E7132" w:rsidRDefault="00AD51E2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приобретение лекарственных средств и средств индивидуального ухода медицинскому учреждению</w:t>
      </w:r>
    </w:p>
    <w:p w:rsidR="00AD51E2" w:rsidRPr="003E7132" w:rsidRDefault="00EA7DE1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постороннем</w:t>
      </w:r>
      <w:r w:rsidR="00AD51E2" w:rsidRPr="003E7132">
        <w:rPr>
          <w:rFonts w:ascii="Times New Roman" w:hAnsi="Times New Roman" w:cs="Times New Roman"/>
          <w:sz w:val="28"/>
          <w:szCs w:val="28"/>
        </w:rPr>
        <w:t xml:space="preserve"> уходе, в том числе осуществляемый его членами семьи</w:t>
      </w:r>
    </w:p>
    <w:p w:rsidR="00EA7DE1" w:rsidRPr="003E7132" w:rsidRDefault="00EA7DE1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медицинской реабилитации в саноторно-курортном учреждении  и проведении процедур, а в некоторых случаях и сопровождающего. Изготовление и ремонт протезно-ортопедических изделий.</w:t>
      </w:r>
    </w:p>
    <w:p w:rsidR="00EA7DE1" w:rsidRPr="003E7132" w:rsidRDefault="00D16B5D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обеспечение</w:t>
      </w:r>
      <w:r w:rsidR="00EA7DE1" w:rsidRPr="003E7132">
        <w:rPr>
          <w:rFonts w:ascii="Times New Roman" w:hAnsi="Times New Roman" w:cs="Times New Roman"/>
          <w:sz w:val="28"/>
          <w:szCs w:val="28"/>
        </w:rPr>
        <w:t xml:space="preserve"> транспортом,</w:t>
      </w:r>
      <w:r w:rsidRPr="003E7132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A7DE1" w:rsidRPr="003E7132">
        <w:rPr>
          <w:rFonts w:ascii="Times New Roman" w:hAnsi="Times New Roman" w:cs="Times New Roman"/>
          <w:sz w:val="28"/>
          <w:szCs w:val="28"/>
        </w:rPr>
        <w:t xml:space="preserve"> и </w:t>
      </w:r>
      <w:r w:rsidRPr="003E7132">
        <w:rPr>
          <w:rFonts w:ascii="Times New Roman" w:hAnsi="Times New Roman" w:cs="Times New Roman"/>
          <w:sz w:val="28"/>
          <w:szCs w:val="28"/>
        </w:rPr>
        <w:t>предоставление</w:t>
      </w:r>
      <w:r w:rsidR="00EA7DE1" w:rsidRPr="003E7132">
        <w:rPr>
          <w:rFonts w:ascii="Times New Roman" w:hAnsi="Times New Roman" w:cs="Times New Roman"/>
          <w:sz w:val="28"/>
          <w:szCs w:val="28"/>
        </w:rPr>
        <w:t xml:space="preserve"> горюче-смазочных материалов   </w:t>
      </w:r>
    </w:p>
    <w:p w:rsidR="00D16B5D" w:rsidRPr="003E7132" w:rsidRDefault="00D16B5D" w:rsidP="003E7132">
      <w:pPr>
        <w:pStyle w:val="HTML"/>
        <w:numPr>
          <w:ilvl w:val="0"/>
          <w:numId w:val="21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проезд застрахованного лица (при необходимости сопровождающего).</w:t>
      </w:r>
    </w:p>
    <w:p w:rsidR="00D16B5D" w:rsidRPr="003E7132" w:rsidRDefault="00D16B5D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132">
        <w:rPr>
          <w:rFonts w:ascii="Times New Roman" w:hAnsi="Times New Roman" w:cs="Times New Roman"/>
          <w:b/>
          <w:i/>
          <w:sz w:val="28"/>
          <w:szCs w:val="28"/>
        </w:rPr>
        <w:t>Размер страховых выплат.</w:t>
      </w:r>
    </w:p>
    <w:p w:rsidR="00D16B5D" w:rsidRPr="003E7132" w:rsidRDefault="00A03E8D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нормативно – правовой базы следует, что </w:t>
      </w: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D16B5D" w:rsidRPr="003E7132">
        <w:rPr>
          <w:rFonts w:ascii="Times New Roman" w:hAnsi="Times New Roman" w:cs="Times New Roman"/>
          <w:b/>
          <w:i/>
          <w:sz w:val="28"/>
          <w:szCs w:val="28"/>
        </w:rPr>
        <w:t>траховые выплаты выплачиваются:</w:t>
      </w:r>
    </w:p>
    <w:p w:rsidR="00B5221B" w:rsidRPr="003E7132" w:rsidRDefault="00B5221B" w:rsidP="003E7132">
      <w:pPr>
        <w:pStyle w:val="HTML"/>
        <w:numPr>
          <w:ilvl w:val="0"/>
          <w:numId w:val="22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застрахованным лицам если результат наступления страхового случая стала утрата его профессиональной трудоспособности,</w:t>
      </w:r>
    </w:p>
    <w:p w:rsidR="00B5221B" w:rsidRPr="003E7132" w:rsidRDefault="00B5221B" w:rsidP="003E7132">
      <w:pPr>
        <w:pStyle w:val="HTML"/>
        <w:numPr>
          <w:ilvl w:val="0"/>
          <w:numId w:val="22"/>
        </w:numPr>
        <w:tabs>
          <w:tab w:val="clear" w:pos="1832"/>
          <w:tab w:val="clear" w:pos="2748"/>
          <w:tab w:val="left" w:pos="108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лицам, имеющим право на ее получение, если наступила смерть застрахованного лица.</w:t>
      </w:r>
    </w:p>
    <w:p w:rsidR="00B5221B" w:rsidRPr="003E7132" w:rsidRDefault="00B5221B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Единовременная страховая выплата назначается в твердой денежной сумме, которая составляет примерно 50 тысяч.</w:t>
      </w:r>
    </w:p>
    <w:p w:rsidR="00D16B5D" w:rsidRPr="003E7132" w:rsidRDefault="00B5221B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Ежемесячная страховая выплата составляет примерно 40 тысяч рублей. Размер определяется  как доля среднемесячного </w:t>
      </w:r>
      <w:r w:rsidR="0011595F" w:rsidRPr="003E7132">
        <w:rPr>
          <w:rFonts w:ascii="Times New Roman" w:hAnsi="Times New Roman" w:cs="Times New Roman"/>
          <w:sz w:val="28"/>
          <w:szCs w:val="28"/>
        </w:rPr>
        <w:t>заработка исчисленного за последний год в соответствии со степенью утраты профессиональной трудоспособности. Органы медико-социальной экспертизы</w:t>
      </w:r>
      <w:r w:rsidR="008E16B3" w:rsidRPr="003E7132">
        <w:rPr>
          <w:rFonts w:ascii="Times New Roman" w:hAnsi="Times New Roman" w:cs="Times New Roman"/>
          <w:sz w:val="28"/>
          <w:szCs w:val="28"/>
        </w:rPr>
        <w:t xml:space="preserve"> определяют в процентах степень трудоспособности застрахованного лица</w:t>
      </w:r>
      <w:r w:rsidR="0011595F" w:rsidRPr="003E7132">
        <w:rPr>
          <w:rFonts w:ascii="Times New Roman" w:hAnsi="Times New Roman" w:cs="Times New Roman"/>
          <w:sz w:val="28"/>
          <w:szCs w:val="28"/>
        </w:rPr>
        <w:t xml:space="preserve"> </w:t>
      </w:r>
      <w:r w:rsidRPr="003E7132">
        <w:rPr>
          <w:rFonts w:ascii="Times New Roman" w:hAnsi="Times New Roman" w:cs="Times New Roman"/>
          <w:sz w:val="28"/>
          <w:szCs w:val="28"/>
        </w:rPr>
        <w:t xml:space="preserve"> </w:t>
      </w:r>
      <w:r w:rsidR="008E16B3" w:rsidRPr="003E7132">
        <w:rPr>
          <w:rFonts w:ascii="Times New Roman" w:hAnsi="Times New Roman" w:cs="Times New Roman"/>
          <w:sz w:val="28"/>
          <w:szCs w:val="28"/>
        </w:rPr>
        <w:t xml:space="preserve">и его виды. Лицам, имеющие право на получение выплат после смерти застрахованного лица исчисляется исходя из его месячного заработка за вычетом долей приходящихся а его самого и трудоспособность лиц состоявших на их иждивении, но не получивших право на страховые выплаты.  </w:t>
      </w:r>
    </w:p>
    <w:p w:rsidR="00600695" w:rsidRPr="003E7132" w:rsidRDefault="00AD0F98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Арбитражный С</w:t>
      </w:r>
      <w:r w:rsidR="00D123D2" w:rsidRPr="003E7132">
        <w:rPr>
          <w:rFonts w:ascii="Times New Roman" w:hAnsi="Times New Roman" w:cs="Times New Roman"/>
          <w:sz w:val="28"/>
          <w:szCs w:val="28"/>
        </w:rPr>
        <w:t>уд РФ  рассмотре</w:t>
      </w:r>
      <w:r w:rsidR="00896946" w:rsidRPr="003E7132">
        <w:rPr>
          <w:rFonts w:ascii="Times New Roman" w:hAnsi="Times New Roman" w:cs="Times New Roman"/>
          <w:sz w:val="28"/>
          <w:szCs w:val="28"/>
        </w:rPr>
        <w:t xml:space="preserve">л </w:t>
      </w:r>
      <w:r w:rsidR="00DF1E7D" w:rsidRPr="003E7132">
        <w:rPr>
          <w:rFonts w:ascii="Times New Roman" w:hAnsi="Times New Roman" w:cs="Times New Roman"/>
          <w:sz w:val="28"/>
          <w:szCs w:val="28"/>
        </w:rPr>
        <w:t xml:space="preserve">заявление государственного учреждения </w:t>
      </w:r>
      <w:r w:rsidR="0086081A" w:rsidRPr="003E7132">
        <w:rPr>
          <w:rFonts w:ascii="Times New Roman" w:hAnsi="Times New Roman" w:cs="Times New Roman"/>
          <w:sz w:val="28"/>
          <w:szCs w:val="28"/>
        </w:rPr>
        <w:t>«Тюменское региональное отделение ФСС РФ» обратилось в Арбитражный суд Тюменской обл. с заявлением о взыскании   с индивидуального предпринимателя Государевой Ю.А. 5000 рублей штрафа за нарушение срока регистрации в качестве страхователя в исполнительном органе страховщика.</w:t>
      </w:r>
    </w:p>
    <w:p w:rsidR="00AD0F98" w:rsidRPr="003E7132" w:rsidRDefault="00AD0F98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Решением суда первой инстанции в удовлетворении заявленном требовании отказано.</w:t>
      </w:r>
    </w:p>
    <w:p w:rsidR="00AD0F98" w:rsidRPr="003E7132" w:rsidRDefault="00AD0F98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Постановлением суда апелляционной инстанции решение оставлено без изменения.</w:t>
      </w:r>
    </w:p>
    <w:p w:rsidR="00AD0F98" w:rsidRPr="003E7132" w:rsidRDefault="00AD0F98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>Федеральный Арбитражный суд Западно-Сибирского округа постановлением названные судебные акты оставил в силе.</w:t>
      </w:r>
    </w:p>
    <w:p w:rsidR="00AD0F98" w:rsidRPr="003E7132" w:rsidRDefault="00AD0F98" w:rsidP="003E7132">
      <w:pPr>
        <w:pStyle w:val="HTML"/>
        <w:tabs>
          <w:tab w:val="clear" w:pos="1832"/>
          <w:tab w:val="clear" w:pos="2748"/>
          <w:tab w:val="left" w:pos="108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7132">
        <w:rPr>
          <w:rFonts w:ascii="Times New Roman" w:hAnsi="Times New Roman" w:cs="Times New Roman"/>
          <w:sz w:val="28"/>
          <w:szCs w:val="28"/>
        </w:rPr>
        <w:t xml:space="preserve"> Арбитражный Суд РФ постановил решение суда первой инстанции, постановление суда апелляционной инстанции  Арбитражного суда Тюменской области и постановления Федерального </w:t>
      </w:r>
      <w:r w:rsidR="00917E06" w:rsidRPr="003E7132">
        <w:rPr>
          <w:rFonts w:ascii="Times New Roman" w:hAnsi="Times New Roman" w:cs="Times New Roman"/>
          <w:sz w:val="28"/>
          <w:szCs w:val="28"/>
        </w:rPr>
        <w:t xml:space="preserve">Арбитражного суда Западно-Сибирского округа по тому же делу отменить в соответствии с ФЗ «Об основах обязательного социального страхования» и направить дело на новое рассмотрение в первую инстанцию Арбитражного суда Тюменской области. </w:t>
      </w:r>
    </w:p>
    <w:p w:rsidR="00CD797C" w:rsidRPr="003E7132" w:rsidRDefault="00CD797C" w:rsidP="003E7132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</w:p>
    <w:p w:rsidR="003F674C" w:rsidRDefault="003F674C" w:rsidP="00A03E8D">
      <w:pPr>
        <w:tabs>
          <w:tab w:val="left" w:pos="1740"/>
        </w:tabs>
        <w:spacing w:line="360" w:lineRule="auto"/>
        <w:jc w:val="center"/>
        <w:rPr>
          <w:sz w:val="28"/>
          <w:szCs w:val="28"/>
        </w:rPr>
      </w:pPr>
    </w:p>
    <w:p w:rsidR="00890140" w:rsidRPr="00A03E8D" w:rsidRDefault="00890140" w:rsidP="00A03E8D">
      <w:pPr>
        <w:tabs>
          <w:tab w:val="left" w:pos="1740"/>
        </w:tabs>
        <w:spacing w:line="360" w:lineRule="auto"/>
        <w:jc w:val="center"/>
        <w:rPr>
          <w:sz w:val="28"/>
          <w:szCs w:val="28"/>
        </w:rPr>
      </w:pPr>
      <w:r w:rsidRPr="003E7132">
        <w:rPr>
          <w:b/>
          <w:i/>
          <w:sz w:val="28"/>
          <w:szCs w:val="28"/>
        </w:rPr>
        <w:t>Заключение.</w:t>
      </w:r>
    </w:p>
    <w:p w:rsidR="00890140" w:rsidRPr="003E7132" w:rsidRDefault="00890140" w:rsidP="003E7132">
      <w:pPr>
        <w:pStyle w:val="a3"/>
        <w:spacing w:line="360" w:lineRule="auto"/>
        <w:ind w:firstLine="851"/>
        <w:rPr>
          <w:sz w:val="28"/>
          <w:szCs w:val="28"/>
        </w:rPr>
      </w:pPr>
      <w:r w:rsidRPr="003E7132">
        <w:rPr>
          <w:sz w:val="28"/>
          <w:szCs w:val="28"/>
        </w:rPr>
        <w:t xml:space="preserve">Потребность в социальном страховании возникает на определенном историческом этапе экономического и социального развития общества. </w:t>
      </w:r>
    </w:p>
    <w:p w:rsidR="00890140" w:rsidRPr="003E7132" w:rsidRDefault="00890140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Социальное страхование имеет специфическую особенность, определяемую природой страхования, а именно: создание механизма возмещения убытка при возникновении страхового случая и обеспечения дохода, невосполнимого другими способами. </w:t>
      </w:r>
    </w:p>
    <w:p w:rsidR="00890140" w:rsidRPr="003E7132" w:rsidRDefault="00890140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Государственное социальное страхование - объективная необходимость. На определенном этапе развития общество берет под свою защиту лиц, которые в силу некоторых причин не могут трудиться и получать оплату за труд.</w:t>
      </w:r>
    </w:p>
    <w:p w:rsidR="00890140" w:rsidRPr="003E7132" w:rsidRDefault="00890140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Обоснованная система социального страхования - одна из предпосылок обеспечения социальной справедливости, создания и поддержания политической стабильности.</w:t>
      </w:r>
    </w:p>
    <w:p w:rsidR="00890140" w:rsidRPr="003E7132" w:rsidRDefault="00890140" w:rsidP="003E713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К задачам социального страхования относятся: формирование денежных фондов, из которых покрываются затраты, связанные с содержанием нетрудоспособных или лиц, не участвующих в трудовом процессе; сокращение разрыва в уровне материального обеспечения неработающих и работающих членов общества.</w:t>
      </w:r>
    </w:p>
    <w:p w:rsidR="00890140" w:rsidRPr="003E7132" w:rsidRDefault="00890140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Государственное обязательное социальное страхование — часть государственной системы социальной защиты населения, осуществляемой в форме страхования работающих граждан от возможного изменения материального и социального положения, в том числе по не зависящим от них обстоятельствам.</w:t>
      </w:r>
    </w:p>
    <w:p w:rsidR="00890140" w:rsidRPr="003E7132" w:rsidRDefault="00890140" w:rsidP="003E7132">
      <w:pPr>
        <w:widowControl w:val="0"/>
        <w:spacing w:line="360" w:lineRule="auto"/>
        <w:ind w:firstLine="851"/>
        <w:jc w:val="both"/>
        <w:rPr>
          <w:snapToGrid w:val="0"/>
          <w:color w:val="000000"/>
          <w:sz w:val="28"/>
          <w:szCs w:val="28"/>
        </w:rPr>
      </w:pPr>
      <w:r w:rsidRPr="003E7132">
        <w:rPr>
          <w:snapToGrid w:val="0"/>
          <w:color w:val="000000"/>
          <w:sz w:val="28"/>
          <w:szCs w:val="28"/>
        </w:rPr>
        <w:t>Обязательное социальное страхование образует систему создаваемых государством правовых, экономических и организационных мер, направленных на компенсацию или минимизацию последствий изменения материального и социального положение работающих, граждан, а в случаях, предусмотренных законодательством, - других категорий</w:t>
      </w:r>
      <w:r w:rsidR="00E67C3E" w:rsidRPr="003E7132">
        <w:rPr>
          <w:snapToGrid w:val="0"/>
          <w:color w:val="000000"/>
          <w:sz w:val="28"/>
          <w:szCs w:val="28"/>
        </w:rPr>
        <w:t xml:space="preserve"> граждан вследствие</w:t>
      </w:r>
      <w:r w:rsidRPr="003E7132">
        <w:rPr>
          <w:snapToGrid w:val="0"/>
          <w:color w:val="000000"/>
          <w:sz w:val="28"/>
          <w:szCs w:val="28"/>
        </w:rPr>
        <w:t xml:space="preserve"> признания их безработными, трудового увечья или профессионального заболевания, инвалидности, болезни, травмы, беременности и родов, потери кормильца, а также наступления старости, необходимости получения медицинской помощи, санитарно-курортного лечения и наступления других установленных законодательством социальных страховых рисков, подлежащих обязательному социальному страхованию.</w:t>
      </w:r>
    </w:p>
    <w:p w:rsidR="00890140" w:rsidRPr="003E7132" w:rsidRDefault="00890140" w:rsidP="003E7132">
      <w:pPr>
        <w:pStyle w:val="a4"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Конституция провозгласила Российскую Федерацию демократическим, правовым и социальным государством. Это означает, что социальные права граждан являются наивысшей ценностью и государство обязано защищать эти права. Социальная поддержка, социальная защита людей, в целом социальная работа определяется «социальной политикой государства как определенной ориентацией и системой мер по оптимизации социального развития общества, отношений между социальными и другими группами, созданию тех или иных условий для удовлетворения жизненных потребностей их представителей» </w:t>
      </w:r>
      <w:r w:rsidRPr="003E7132">
        <w:rPr>
          <w:rStyle w:val="a5"/>
          <w:sz w:val="28"/>
          <w:szCs w:val="28"/>
        </w:rPr>
        <w:footnoteReference w:id="7"/>
      </w:r>
      <w:r w:rsidRPr="003E7132">
        <w:rPr>
          <w:sz w:val="28"/>
          <w:szCs w:val="28"/>
        </w:rPr>
        <w:t>.</w:t>
      </w:r>
    </w:p>
    <w:p w:rsidR="00902F04" w:rsidRPr="003E7132" w:rsidRDefault="00890140" w:rsidP="003E7132">
      <w:pPr>
        <w:suppressAutoHyphens/>
        <w:autoSpaceDE w:val="0"/>
        <w:autoSpaceDN w:val="0"/>
        <w:spacing w:line="360" w:lineRule="auto"/>
        <w:ind w:firstLine="851"/>
        <w:jc w:val="both"/>
        <w:rPr>
          <w:snapToGrid w:val="0"/>
          <w:sz w:val="28"/>
          <w:szCs w:val="28"/>
        </w:rPr>
      </w:pPr>
      <w:r w:rsidRPr="003E7132">
        <w:rPr>
          <w:sz w:val="28"/>
          <w:szCs w:val="28"/>
        </w:rPr>
        <w:t xml:space="preserve">       Государственное социальное страхование подразумевает под своим объектом все население в целом или отдельные социальные группы, выделенные по критериям наличия социальных рисков. Условия государственного социального страхования устанавливаются законодательными и нормативными актами и носят обязательный характер.</w:t>
      </w:r>
      <w:r w:rsidRPr="003E7132">
        <w:rPr>
          <w:snapToGrid w:val="0"/>
          <w:color w:val="FF0000"/>
          <w:sz w:val="28"/>
          <w:szCs w:val="28"/>
        </w:rPr>
        <w:t xml:space="preserve">     </w:t>
      </w:r>
      <w:r w:rsidRPr="003E7132">
        <w:rPr>
          <w:snapToGrid w:val="0"/>
          <w:sz w:val="28"/>
          <w:szCs w:val="28"/>
        </w:rPr>
        <w:t>Учитывая особую важность социального страхования, его влияние на общественные процессы, государство во многих странах создает системы обязательного государственного социального страхования, дающие возможность значительной концентрации ресурсов в единых фондах и тем самым обеспечение надежной социальной защиты населения страны.</w:t>
      </w:r>
    </w:p>
    <w:p w:rsidR="00890140" w:rsidRPr="003E7132" w:rsidRDefault="00902F04" w:rsidP="003E7132">
      <w:pPr>
        <w:suppressAutoHyphens/>
        <w:autoSpaceDE w:val="0"/>
        <w:autoSpaceDN w:val="0"/>
        <w:spacing w:line="360" w:lineRule="auto"/>
        <w:ind w:firstLine="851"/>
        <w:jc w:val="both"/>
        <w:rPr>
          <w:snapToGrid w:val="0"/>
          <w:sz w:val="28"/>
          <w:szCs w:val="28"/>
        </w:rPr>
      </w:pPr>
      <w:r w:rsidRPr="003E7132">
        <w:rPr>
          <w:snapToGrid w:val="0"/>
          <w:sz w:val="28"/>
          <w:szCs w:val="28"/>
        </w:rPr>
        <w:t>В настоящее время  Россия поставила перед собой задачу необычайной сложности – построить социальное государство, призванное обеспечить каждому гражданину достойные условия существования.</w:t>
      </w:r>
    </w:p>
    <w:p w:rsidR="00902F04" w:rsidRPr="003E7132" w:rsidRDefault="00902F04" w:rsidP="003E7132">
      <w:pPr>
        <w:suppressAutoHyphens/>
        <w:autoSpaceDE w:val="0"/>
        <w:autoSpaceDN w:val="0"/>
        <w:spacing w:line="360" w:lineRule="auto"/>
        <w:ind w:firstLine="851"/>
        <w:jc w:val="both"/>
        <w:rPr>
          <w:snapToGrid w:val="0"/>
          <w:sz w:val="28"/>
          <w:szCs w:val="28"/>
          <w:lang w:val="en-US"/>
        </w:rPr>
      </w:pPr>
      <w:r w:rsidRPr="003E7132">
        <w:rPr>
          <w:snapToGrid w:val="0"/>
          <w:sz w:val="28"/>
          <w:szCs w:val="28"/>
        </w:rPr>
        <w:t>Сложный характер социально</w:t>
      </w:r>
      <w:r w:rsidR="00D730DA" w:rsidRPr="003E7132">
        <w:rPr>
          <w:snapToGrid w:val="0"/>
          <w:sz w:val="28"/>
          <w:szCs w:val="28"/>
        </w:rPr>
        <w:t xml:space="preserve"> </w:t>
      </w:r>
      <w:r w:rsidRPr="003E7132">
        <w:rPr>
          <w:snapToGrid w:val="0"/>
          <w:sz w:val="28"/>
          <w:szCs w:val="28"/>
        </w:rPr>
        <w:t>-</w:t>
      </w:r>
      <w:r w:rsidR="00203AE5" w:rsidRPr="003E7132">
        <w:rPr>
          <w:snapToGrid w:val="0"/>
          <w:sz w:val="28"/>
          <w:szCs w:val="28"/>
        </w:rPr>
        <w:t xml:space="preserve"> </w:t>
      </w:r>
      <w:r w:rsidRPr="003E7132">
        <w:rPr>
          <w:snapToGrid w:val="0"/>
          <w:sz w:val="28"/>
          <w:szCs w:val="28"/>
        </w:rPr>
        <w:t>экономич</w:t>
      </w:r>
      <w:r w:rsidR="00D730DA" w:rsidRPr="003E7132">
        <w:rPr>
          <w:snapToGrid w:val="0"/>
          <w:sz w:val="28"/>
          <w:szCs w:val="28"/>
        </w:rPr>
        <w:t>е</w:t>
      </w:r>
      <w:r w:rsidRPr="003E7132">
        <w:rPr>
          <w:snapToGrid w:val="0"/>
          <w:sz w:val="28"/>
          <w:szCs w:val="28"/>
        </w:rPr>
        <w:t>ских и</w:t>
      </w:r>
      <w:r w:rsidR="00D730DA" w:rsidRPr="003E7132">
        <w:rPr>
          <w:snapToGrid w:val="0"/>
          <w:sz w:val="28"/>
          <w:szCs w:val="28"/>
        </w:rPr>
        <w:t xml:space="preserve"> политических проблем, сложившихся в сфере социальной защиты населения вообще и социального страхования в частности, требует новых подходов к их решению. В их основе лежит жизненная необходимость обеспечить эффективное социальное страхование каждого человека на пути улучшения материального положения наиболее уязвимых слоев населения за счет усовершенствования системы социального страхования, оптимизации и условий </w:t>
      </w:r>
      <w:r w:rsidR="00D61726" w:rsidRPr="003E7132">
        <w:rPr>
          <w:snapToGrid w:val="0"/>
          <w:sz w:val="28"/>
          <w:szCs w:val="28"/>
        </w:rPr>
        <w:t>назначения  социальных выплат.</w:t>
      </w:r>
      <w:r w:rsidRPr="003E7132">
        <w:rPr>
          <w:snapToGrid w:val="0"/>
          <w:sz w:val="28"/>
          <w:szCs w:val="28"/>
        </w:rPr>
        <w:t xml:space="preserve"> </w:t>
      </w:r>
    </w:p>
    <w:p w:rsidR="00666B7D" w:rsidRPr="003E7132" w:rsidRDefault="00666B7D" w:rsidP="00A03E8D">
      <w:pPr>
        <w:pStyle w:val="a4"/>
        <w:suppressAutoHyphens/>
        <w:spacing w:after="0"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napToGrid w:val="0"/>
          <w:sz w:val="28"/>
          <w:szCs w:val="28"/>
        </w:rPr>
        <w:t xml:space="preserve"> В данной работе рассмотрены актуальные вопросы </w:t>
      </w:r>
      <w:r w:rsidRPr="003E7132">
        <w:rPr>
          <w:sz w:val="28"/>
          <w:szCs w:val="28"/>
        </w:rPr>
        <w:t>правового регулирования  по обязательному социальному страхованию, которые в настоящее время относятся к числу наиболее актуальных вопросов  в общественной жизни России.</w:t>
      </w:r>
    </w:p>
    <w:p w:rsidR="0043359F" w:rsidRPr="003E7132" w:rsidRDefault="00666B7D" w:rsidP="00A03E8D">
      <w:pPr>
        <w:pStyle w:val="a4"/>
        <w:suppressAutoHyphens/>
        <w:spacing w:after="0"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 xml:space="preserve">  В курсовой работе был проведен анализ и изучена система обязательного социального страхования  и нормативно- правовая базы касающейся государственной системы обязательного социального стр</w:t>
      </w:r>
      <w:r w:rsidR="0043359F" w:rsidRPr="003E7132">
        <w:rPr>
          <w:sz w:val="28"/>
          <w:szCs w:val="28"/>
        </w:rPr>
        <w:t>ахования как правовой категории; раскрыто  понятие государственной системы обязательного социального страхования как организационно - правовой формы, ее целей, принципов и задачей; дано   определение системы  обязательного социального страхования; рассмотрено систему обязательного пенсионного страхования, медицинского страхования, социального страхования на случай временной нетрудоспособности и в связи с  материнством,  социального страхования от несчастных случаев на производстве и профессиональных заболеваний.</w:t>
      </w:r>
    </w:p>
    <w:p w:rsidR="008A4B2E" w:rsidRPr="003E7132" w:rsidRDefault="00A03E8D" w:rsidP="00A03E8D">
      <w:pPr>
        <w:pStyle w:val="a4"/>
        <w:suppressAutoHyphens/>
        <w:spacing w:after="0" w:line="360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Бы</w:t>
      </w:r>
      <w:r w:rsidR="008A4B2E" w:rsidRPr="003E7132">
        <w:rPr>
          <w:sz w:val="28"/>
          <w:szCs w:val="28"/>
        </w:rPr>
        <w:t>ли изучены :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Конституция Российской Федерации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«ОБ основах Обязательного Социального Страхования»; 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8325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 трудовых пенсиях в РФ»; </w:t>
      </w:r>
      <w:r w:rsidRPr="003E7132">
        <w:rPr>
          <w:sz w:val="28"/>
          <w:szCs w:val="28"/>
        </w:rPr>
        <w:tab/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«Об обязательном пенсионом страховании»; 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индивидуальном персонифицированном учете в системе государственного пенсионного страховании»;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обязательном социальном страховании на случай временной нетрудоспособности и в связи с материнством".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 курсовой работе использованы научные труды  Е.Г. Азаровой, К.С. Батыгина, Галаганова В.П. и Смирновой О.В. и  других авторов.</w:t>
      </w:r>
    </w:p>
    <w:p w:rsidR="0043359F" w:rsidRPr="003E7132" w:rsidRDefault="008A4B2E" w:rsidP="003E7132">
      <w:pPr>
        <w:pStyle w:val="a4"/>
        <w:suppressAutoHyphens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>Для повышения эффективности и обоснованности системы и нормативно – правовой базы по обязательному социальному страхованию необходимо определить основной план ее развития на основе следующих положений:</w:t>
      </w:r>
    </w:p>
    <w:p w:rsidR="008A4B2E" w:rsidRPr="003E7132" w:rsidRDefault="008A4B2E" w:rsidP="00A03E8D">
      <w:pPr>
        <w:pStyle w:val="a4"/>
        <w:numPr>
          <w:ilvl w:val="0"/>
          <w:numId w:val="32"/>
        </w:numPr>
        <w:suppressAutoHyphens/>
        <w:spacing w:after="0" w:line="360" w:lineRule="auto"/>
        <w:ind w:left="851" w:firstLine="0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 xml:space="preserve">создать единую </w:t>
      </w:r>
      <w:r w:rsidR="008B0F0F" w:rsidRPr="003E7132">
        <w:rPr>
          <w:sz w:val="28"/>
          <w:szCs w:val="28"/>
        </w:rPr>
        <w:t xml:space="preserve"> кодифицированную </w:t>
      </w:r>
      <w:r w:rsidRPr="003E7132">
        <w:rPr>
          <w:sz w:val="28"/>
          <w:szCs w:val="28"/>
        </w:rPr>
        <w:t>нормативно – правовую базу</w:t>
      </w:r>
      <w:r w:rsidR="00B36BC7" w:rsidRPr="003E7132">
        <w:rPr>
          <w:sz w:val="28"/>
          <w:szCs w:val="28"/>
        </w:rPr>
        <w:t xml:space="preserve">  по всем видам обязательного социального страхования;</w:t>
      </w:r>
    </w:p>
    <w:p w:rsidR="00B36BC7" w:rsidRPr="003E7132" w:rsidRDefault="00B36BC7" w:rsidP="00A03E8D">
      <w:pPr>
        <w:pStyle w:val="a4"/>
        <w:numPr>
          <w:ilvl w:val="0"/>
          <w:numId w:val="32"/>
        </w:numPr>
        <w:suppressAutoHyphens/>
        <w:spacing w:line="360" w:lineRule="auto"/>
        <w:ind w:left="851" w:firstLine="0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выбрать такие финансовые инструменты социального страхования, которые не оказывали бы негативного влияния на развитие экономики и позволили бы рационально распределить ответственность организации и финансированию  системы между ее участниками</w:t>
      </w:r>
    </w:p>
    <w:p w:rsidR="00B36BC7" w:rsidRPr="003E7132" w:rsidRDefault="00B36BC7" w:rsidP="00A03E8D">
      <w:pPr>
        <w:pStyle w:val="a4"/>
        <w:numPr>
          <w:ilvl w:val="0"/>
          <w:numId w:val="32"/>
        </w:numPr>
        <w:suppressAutoHyphens/>
        <w:spacing w:line="360" w:lineRule="auto"/>
        <w:ind w:left="851" w:firstLine="0"/>
        <w:jc w:val="both"/>
        <w:outlineLvl w:val="0"/>
        <w:rPr>
          <w:b/>
          <w:i/>
          <w:sz w:val="28"/>
          <w:szCs w:val="28"/>
        </w:rPr>
      </w:pPr>
      <w:r w:rsidRPr="003E7132">
        <w:rPr>
          <w:sz w:val="28"/>
          <w:szCs w:val="28"/>
        </w:rPr>
        <w:t>усилить общественный контроль за распределением финансовых ресурсов в системе социального страхования</w:t>
      </w:r>
    </w:p>
    <w:p w:rsidR="0043359F" w:rsidRPr="003E7132" w:rsidRDefault="00B36BC7" w:rsidP="00A03E8D">
      <w:pPr>
        <w:pStyle w:val="a4"/>
        <w:numPr>
          <w:ilvl w:val="0"/>
          <w:numId w:val="32"/>
        </w:numPr>
        <w:suppressAutoHyphens/>
        <w:spacing w:line="360" w:lineRule="auto"/>
        <w:ind w:left="851" w:firstLine="0"/>
        <w:jc w:val="both"/>
        <w:outlineLvl w:val="0"/>
        <w:rPr>
          <w:sz w:val="28"/>
          <w:szCs w:val="28"/>
        </w:rPr>
      </w:pPr>
      <w:r w:rsidRPr="003E7132">
        <w:rPr>
          <w:sz w:val="28"/>
          <w:szCs w:val="28"/>
        </w:rPr>
        <w:t xml:space="preserve">установить уровень </w:t>
      </w:r>
      <w:r w:rsidR="00DD0478" w:rsidRPr="003E7132">
        <w:rPr>
          <w:sz w:val="28"/>
          <w:szCs w:val="28"/>
        </w:rPr>
        <w:t>необходимых социальных гарантий, которые должны обеспечить социально уязвимые группы населения.</w:t>
      </w:r>
    </w:p>
    <w:p w:rsidR="00DD0478" w:rsidRDefault="00DD0478" w:rsidP="00A03E8D">
      <w:pPr>
        <w:suppressAutoHyphens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A03E8D" w:rsidRPr="00A03E8D" w:rsidRDefault="00A03E8D" w:rsidP="00A03E8D">
      <w:pPr>
        <w:suppressAutoHyphens/>
        <w:autoSpaceDE w:val="0"/>
        <w:autoSpaceDN w:val="0"/>
        <w:spacing w:line="360" w:lineRule="auto"/>
        <w:jc w:val="both"/>
        <w:rPr>
          <w:snapToGrid w:val="0"/>
          <w:sz w:val="28"/>
          <w:szCs w:val="28"/>
        </w:rPr>
      </w:pPr>
    </w:p>
    <w:p w:rsidR="0022728B" w:rsidRPr="003E7132" w:rsidRDefault="0022728B" w:rsidP="003E7132">
      <w:pPr>
        <w:tabs>
          <w:tab w:val="left" w:pos="1740"/>
        </w:tabs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Список используемой литературы.</w:t>
      </w:r>
    </w:p>
    <w:p w:rsidR="0022728B" w:rsidRPr="003E7132" w:rsidRDefault="0022728B" w:rsidP="003E7132">
      <w:pPr>
        <w:tabs>
          <w:tab w:val="left" w:pos="1740"/>
        </w:tabs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Список нормативно-правовых актов:</w:t>
      </w:r>
    </w:p>
    <w:p w:rsidR="0022728B" w:rsidRPr="003E7132" w:rsidRDefault="0022728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Конституция Российской Федерации</w:t>
      </w:r>
    </w:p>
    <w:p w:rsidR="0022728B" w:rsidRPr="003E7132" w:rsidRDefault="0022728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«ОБ основах Обязательного Социального Страхования»; </w:t>
      </w:r>
    </w:p>
    <w:p w:rsidR="0022728B" w:rsidRPr="003E7132" w:rsidRDefault="0022728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 трудовых пенсиях в РФ»; </w:t>
      </w:r>
    </w:p>
    <w:p w:rsidR="0022728B" w:rsidRPr="003E7132" w:rsidRDefault="0022728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 xml:space="preserve">ФЗ «Об обязательном пенсионом страховании»; </w:t>
      </w:r>
    </w:p>
    <w:p w:rsidR="0022728B" w:rsidRPr="003E7132" w:rsidRDefault="0022728B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индивидуальном персонифицированном учете в системе государств</w:t>
      </w:r>
      <w:r w:rsidR="008A4B2E" w:rsidRPr="003E7132">
        <w:rPr>
          <w:sz w:val="28"/>
          <w:szCs w:val="28"/>
        </w:rPr>
        <w:t>енного пенсионного страховании»;</w:t>
      </w:r>
      <w:r w:rsidRPr="003E7132">
        <w:rPr>
          <w:sz w:val="28"/>
          <w:szCs w:val="28"/>
        </w:rPr>
        <w:t xml:space="preserve"> </w:t>
      </w:r>
    </w:p>
    <w:p w:rsidR="008A4B2E" w:rsidRPr="003E7132" w:rsidRDefault="008A4B2E" w:rsidP="003E71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ФЗ «Об обязательном социальном страховании на случай временной нетрудоспособности и в связи с материнством".</w:t>
      </w:r>
    </w:p>
    <w:p w:rsidR="008A4B2E" w:rsidRPr="003E7132" w:rsidRDefault="008A4B2E" w:rsidP="003E7132">
      <w:pPr>
        <w:tabs>
          <w:tab w:val="left" w:pos="1740"/>
        </w:tabs>
        <w:spacing w:line="360" w:lineRule="auto"/>
        <w:ind w:firstLine="851"/>
        <w:jc w:val="both"/>
        <w:rPr>
          <w:b/>
          <w:i/>
          <w:sz w:val="28"/>
          <w:szCs w:val="28"/>
        </w:rPr>
      </w:pPr>
      <w:r w:rsidRPr="003E7132">
        <w:rPr>
          <w:b/>
          <w:i/>
          <w:sz w:val="28"/>
          <w:szCs w:val="28"/>
        </w:rPr>
        <w:t>Список используемой литературы:</w:t>
      </w:r>
    </w:p>
    <w:p w:rsidR="0022728B" w:rsidRPr="003E7132" w:rsidRDefault="00DD0478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В.П. Галаганов Право социального обеспечения 2004г.</w:t>
      </w:r>
    </w:p>
    <w:p w:rsidR="00DD0478" w:rsidRPr="003E7132" w:rsidRDefault="00DD0478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В.П. Галаганов Страхование 2008г.</w:t>
      </w:r>
    </w:p>
    <w:p w:rsidR="00DD0478" w:rsidRPr="003E7132" w:rsidRDefault="00DD0478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П.Л.Каминский Социальное страхование 2003г.</w:t>
      </w:r>
    </w:p>
    <w:p w:rsidR="00DD0478" w:rsidRPr="003E7132" w:rsidRDefault="007C6F9F" w:rsidP="003E7132">
      <w:pPr>
        <w:spacing w:line="360" w:lineRule="auto"/>
        <w:ind w:firstLine="851"/>
        <w:jc w:val="both"/>
        <w:rPr>
          <w:sz w:val="28"/>
          <w:szCs w:val="28"/>
        </w:rPr>
      </w:pPr>
      <w:r w:rsidRPr="003E7132">
        <w:rPr>
          <w:sz w:val="28"/>
          <w:szCs w:val="28"/>
        </w:rPr>
        <w:t>К.С. Батыгин Пособие по социальному обеспечению 1996г.</w:t>
      </w:r>
      <w:bookmarkStart w:id="11" w:name="_GoBack"/>
      <w:bookmarkEnd w:id="11"/>
    </w:p>
    <w:sectPr w:rsidR="00DD0478" w:rsidRPr="003E7132" w:rsidSect="00A03E8D">
      <w:footerReference w:type="even" r:id="rId7"/>
      <w:footerReference w:type="default" r:id="rId8"/>
      <w:pgSz w:w="11906" w:h="16838"/>
      <w:pgMar w:top="1701" w:right="567" w:bottom="170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F0F" w:rsidRDefault="008B0F0F">
      <w:r>
        <w:separator/>
      </w:r>
    </w:p>
  </w:endnote>
  <w:endnote w:type="continuationSeparator" w:id="0">
    <w:p w:rsidR="008B0F0F" w:rsidRDefault="008B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E8D" w:rsidRDefault="00A03E8D" w:rsidP="000D73F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3E8D" w:rsidRDefault="00A03E8D" w:rsidP="00A03E8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E8D" w:rsidRDefault="00A03E8D" w:rsidP="000D73F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0BFF">
      <w:rPr>
        <w:rStyle w:val="a9"/>
        <w:noProof/>
      </w:rPr>
      <w:t>2</w:t>
    </w:r>
    <w:r>
      <w:rPr>
        <w:rStyle w:val="a9"/>
      </w:rPr>
      <w:fldChar w:fldCharType="end"/>
    </w:r>
  </w:p>
  <w:p w:rsidR="00A03E8D" w:rsidRDefault="00A03E8D" w:rsidP="00A03E8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F0F" w:rsidRDefault="008B0F0F">
      <w:r>
        <w:separator/>
      </w:r>
    </w:p>
  </w:footnote>
  <w:footnote w:type="continuationSeparator" w:id="0">
    <w:p w:rsidR="008B0F0F" w:rsidRDefault="008B0F0F">
      <w:r>
        <w:continuationSeparator/>
      </w:r>
    </w:p>
  </w:footnote>
  <w:footnote w:id="1">
    <w:p w:rsidR="008B0F0F" w:rsidRPr="00B44659" w:rsidRDefault="008B0F0F">
      <w:pPr>
        <w:pStyle w:val="a6"/>
        <w:rPr>
          <w:sz w:val="24"/>
          <w:szCs w:val="24"/>
        </w:rPr>
      </w:pPr>
      <w:r w:rsidRPr="00B44659">
        <w:rPr>
          <w:rStyle w:val="a5"/>
          <w:sz w:val="24"/>
          <w:szCs w:val="24"/>
        </w:rPr>
        <w:footnoteRef/>
      </w:r>
      <w:r w:rsidRPr="00B44659">
        <w:rPr>
          <w:sz w:val="24"/>
          <w:szCs w:val="24"/>
        </w:rPr>
        <w:t xml:space="preserve"> ФЗ «ОБ основах Обязательного Социального Страхования» </w:t>
      </w:r>
    </w:p>
  </w:footnote>
  <w:footnote w:id="2">
    <w:p w:rsidR="008B0F0F" w:rsidRPr="00681CEC" w:rsidRDefault="008B0F0F">
      <w:pPr>
        <w:pStyle w:val="a6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ст. 7 ФЗ « Об основах обязательного социального страхования»</w:t>
      </w:r>
    </w:p>
  </w:footnote>
  <w:footnote w:id="3">
    <w:p w:rsidR="008B0F0F" w:rsidRDefault="008B0F0F" w:rsidP="00C63EBB">
      <w:r>
        <w:rPr>
          <w:rStyle w:val="a5"/>
        </w:rPr>
        <w:footnoteRef/>
      </w:r>
      <w:r>
        <w:t xml:space="preserve"> ФЗ от 29.12.06 N 255-ФЗ  «ОБ обязательном социальном страховании на случай  временной нетрудоспособности и в связи с материнством» (в ред. Федеральных законов от 09.02.2009 N 13-ФЗ ,от 24.07.2009 N 213-ФЗ)</w:t>
      </w:r>
    </w:p>
    <w:p w:rsidR="008B0F0F" w:rsidRDefault="008B0F0F">
      <w:pPr>
        <w:pStyle w:val="a6"/>
      </w:pPr>
    </w:p>
  </w:footnote>
  <w:footnote w:id="4">
    <w:p w:rsidR="008B0F0F" w:rsidRPr="00D43DBF" w:rsidRDefault="008B0F0F">
      <w:pPr>
        <w:pStyle w:val="a6"/>
        <w:rPr>
          <w:sz w:val="24"/>
          <w:szCs w:val="24"/>
        </w:rPr>
      </w:pPr>
      <w:r w:rsidRPr="00D43DBF">
        <w:rPr>
          <w:rStyle w:val="a5"/>
          <w:sz w:val="24"/>
          <w:szCs w:val="24"/>
        </w:rPr>
        <w:footnoteRef/>
      </w:r>
      <w:r w:rsidRPr="00D43DBF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D43DBF">
        <w:rPr>
          <w:sz w:val="24"/>
          <w:szCs w:val="24"/>
        </w:rPr>
        <w:t>О медицинском страховании граждан в Российской Федерации</w:t>
      </w:r>
      <w:r>
        <w:rPr>
          <w:sz w:val="24"/>
          <w:szCs w:val="24"/>
        </w:rPr>
        <w:t>»</w:t>
      </w:r>
    </w:p>
  </w:footnote>
  <w:footnote w:id="5">
    <w:p w:rsidR="008B0F0F" w:rsidRPr="00D43DBF" w:rsidRDefault="008B0F0F" w:rsidP="007A6288">
      <w:pPr>
        <w:pStyle w:val="a6"/>
        <w:rPr>
          <w:sz w:val="24"/>
          <w:szCs w:val="24"/>
        </w:rPr>
      </w:pPr>
      <w:r w:rsidRPr="007A6288">
        <w:rPr>
          <w:rStyle w:val="a5"/>
          <w:sz w:val="24"/>
          <w:szCs w:val="24"/>
        </w:rPr>
        <w:footnoteRef/>
      </w:r>
      <w:r w:rsidRPr="007A6288">
        <w:rPr>
          <w:sz w:val="24"/>
          <w:szCs w:val="24"/>
        </w:rPr>
        <w:t xml:space="preserve"> </w:t>
      </w:r>
      <w:r>
        <w:rPr>
          <w:sz w:val="24"/>
          <w:szCs w:val="24"/>
        </w:rPr>
        <w:t>ст. 6 ФЗ «</w:t>
      </w:r>
      <w:r w:rsidRPr="00D43DBF">
        <w:rPr>
          <w:sz w:val="24"/>
          <w:szCs w:val="24"/>
        </w:rPr>
        <w:t>О медицинском страховании граждан в Российской Федерации</w:t>
      </w:r>
      <w:r>
        <w:rPr>
          <w:sz w:val="24"/>
          <w:szCs w:val="24"/>
        </w:rPr>
        <w:t>»</w:t>
      </w:r>
    </w:p>
    <w:p w:rsidR="008B0F0F" w:rsidRPr="007A6288" w:rsidRDefault="008B0F0F">
      <w:pPr>
        <w:pStyle w:val="a6"/>
        <w:rPr>
          <w:sz w:val="24"/>
          <w:szCs w:val="24"/>
        </w:rPr>
      </w:pPr>
    </w:p>
  </w:footnote>
  <w:footnote w:id="6">
    <w:p w:rsidR="008B0F0F" w:rsidRPr="00BE1CE2" w:rsidRDefault="008B0F0F" w:rsidP="00BE1C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</w:pPr>
      <w:r w:rsidRPr="00BE1CE2">
        <w:rPr>
          <w:rStyle w:val="a5"/>
        </w:rPr>
        <w:footnoteRef/>
      </w:r>
      <w:r w:rsidRPr="00BE1CE2">
        <w:rPr>
          <w:color w:val="000000"/>
        </w:rPr>
        <w:t>''Положение о страховых медицинских организациях, осуществляющих обязательное медицинское страхование'', утвержденным постановлением Совета Министров – Правительства Российской Федерации  от 11 октября 1993г. №1018.</w:t>
      </w:r>
    </w:p>
    <w:p w:rsidR="008B0F0F" w:rsidRPr="00BE1CE2" w:rsidRDefault="008B0F0F">
      <w:pPr>
        <w:pStyle w:val="a6"/>
        <w:rPr>
          <w:sz w:val="24"/>
          <w:szCs w:val="24"/>
        </w:rPr>
      </w:pPr>
      <w:r w:rsidRPr="00BE1CE2">
        <w:rPr>
          <w:sz w:val="24"/>
          <w:szCs w:val="24"/>
        </w:rPr>
        <w:t xml:space="preserve"> </w:t>
      </w:r>
    </w:p>
  </w:footnote>
  <w:footnote w:id="7">
    <w:p w:rsidR="008B0F0F" w:rsidRDefault="008B0F0F" w:rsidP="00890140">
      <w:pPr>
        <w:pStyle w:val="a3"/>
        <w:spacing w:line="360" w:lineRule="auto"/>
        <w:ind w:firstLine="540"/>
        <w:rPr>
          <w:sz w:val="28"/>
          <w:szCs w:val="28"/>
        </w:rPr>
      </w:pPr>
      <w:r>
        <w:rPr>
          <w:rStyle w:val="a5"/>
          <w:szCs w:val="24"/>
        </w:rPr>
        <w:footnoteRef/>
      </w:r>
      <w:r>
        <w:rPr>
          <w:szCs w:val="24"/>
        </w:rPr>
        <w:t xml:space="preserve"> </w:t>
      </w:r>
      <w:bookmarkStart w:id="10" w:name="_Hlk59328950"/>
      <w:r>
        <w:rPr>
          <w:szCs w:val="24"/>
        </w:rPr>
        <w:t xml:space="preserve">Волгин Н.А., Ракитинский Б.В. Экономика труда и социальные отношения. - </w:t>
      </w:r>
      <w:bookmarkEnd w:id="10"/>
      <w:r>
        <w:rPr>
          <w:szCs w:val="24"/>
        </w:rPr>
        <w:t>М.: РАГС, 1998.-13с</w:t>
      </w:r>
      <w:r>
        <w:rPr>
          <w:sz w:val="28"/>
          <w:szCs w:val="28"/>
        </w:rPr>
        <w:t xml:space="preserve">.           </w:t>
      </w:r>
    </w:p>
    <w:p w:rsidR="008B0F0F" w:rsidRDefault="008B0F0F" w:rsidP="00890140">
      <w:pPr>
        <w:pStyle w:val="a3"/>
        <w:spacing w:line="360" w:lineRule="auto"/>
        <w:ind w:firstLine="54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6D33"/>
    <w:multiLevelType w:val="hybridMultilevel"/>
    <w:tmpl w:val="2178676A"/>
    <w:lvl w:ilvl="0" w:tplc="18EA169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</w:lvl>
  </w:abstractNum>
  <w:abstractNum w:abstractNumId="1">
    <w:nsid w:val="0564046F"/>
    <w:multiLevelType w:val="hybridMultilevel"/>
    <w:tmpl w:val="9F5C3D40"/>
    <w:lvl w:ilvl="0" w:tplc="1F9E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D1144"/>
    <w:multiLevelType w:val="hybridMultilevel"/>
    <w:tmpl w:val="ECC24B8C"/>
    <w:lvl w:ilvl="0" w:tplc="523649C6">
      <w:start w:val="1"/>
      <w:numFmt w:val="decimal"/>
      <w:lvlText w:val="%1."/>
      <w:lvlJc w:val="left"/>
      <w:pPr>
        <w:tabs>
          <w:tab w:val="num" w:pos="2359"/>
        </w:tabs>
        <w:ind w:left="2359" w:hanging="360"/>
      </w:pPr>
      <w:rPr>
        <w:b/>
        <w:i/>
      </w:rPr>
    </w:lvl>
    <w:lvl w:ilvl="1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>
    <w:nsid w:val="0CA7267B"/>
    <w:multiLevelType w:val="hybridMultilevel"/>
    <w:tmpl w:val="F0CAF8C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1B203C1"/>
    <w:multiLevelType w:val="hybridMultilevel"/>
    <w:tmpl w:val="11D210D4"/>
    <w:lvl w:ilvl="0" w:tplc="F95A926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12AC74CE"/>
    <w:multiLevelType w:val="hybridMultilevel"/>
    <w:tmpl w:val="2BACB656"/>
    <w:lvl w:ilvl="0" w:tplc="73BC5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95995"/>
    <w:multiLevelType w:val="hybridMultilevel"/>
    <w:tmpl w:val="F79A908C"/>
    <w:lvl w:ilvl="0" w:tplc="523649C6">
      <w:start w:val="1"/>
      <w:numFmt w:val="decimal"/>
      <w:lvlText w:val="%1."/>
      <w:lvlJc w:val="left"/>
      <w:pPr>
        <w:tabs>
          <w:tab w:val="num" w:pos="2584"/>
        </w:tabs>
        <w:ind w:left="258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7">
    <w:nsid w:val="1DB60AF8"/>
    <w:multiLevelType w:val="multilevel"/>
    <w:tmpl w:val="02F60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19F7AEB"/>
    <w:multiLevelType w:val="hybridMultilevel"/>
    <w:tmpl w:val="0DDCF78A"/>
    <w:lvl w:ilvl="0" w:tplc="0868ECD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24563E8D"/>
    <w:multiLevelType w:val="hybridMultilevel"/>
    <w:tmpl w:val="DDAA4BCC"/>
    <w:lvl w:ilvl="0" w:tplc="1F9E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4214F8"/>
    <w:multiLevelType w:val="hybridMultilevel"/>
    <w:tmpl w:val="780AA8E0"/>
    <w:lvl w:ilvl="0" w:tplc="3DE4D052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1">
    <w:nsid w:val="26C6430F"/>
    <w:multiLevelType w:val="hybridMultilevel"/>
    <w:tmpl w:val="8DC65928"/>
    <w:lvl w:ilvl="0" w:tplc="AD8E912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596A4F"/>
    <w:multiLevelType w:val="hybridMultilevel"/>
    <w:tmpl w:val="67C69400"/>
    <w:lvl w:ilvl="0" w:tplc="1F9E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12D7F"/>
    <w:multiLevelType w:val="hybridMultilevel"/>
    <w:tmpl w:val="4D4E0A84"/>
    <w:lvl w:ilvl="0" w:tplc="1F9E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EF14E9"/>
    <w:multiLevelType w:val="hybridMultilevel"/>
    <w:tmpl w:val="C988F454"/>
    <w:lvl w:ilvl="0" w:tplc="523649C6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2E9424D4"/>
    <w:multiLevelType w:val="hybridMultilevel"/>
    <w:tmpl w:val="51A22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CC300D"/>
    <w:multiLevelType w:val="hybridMultilevel"/>
    <w:tmpl w:val="26086DD8"/>
    <w:lvl w:ilvl="0" w:tplc="523649C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2A62D63"/>
    <w:multiLevelType w:val="hybridMultilevel"/>
    <w:tmpl w:val="8C5ADEA8"/>
    <w:lvl w:ilvl="0" w:tplc="523649C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/>
        <w:i/>
      </w:rPr>
    </w:lvl>
    <w:lvl w:ilvl="1" w:tplc="04190001">
      <w:start w:val="1"/>
      <w:numFmt w:val="bullet"/>
      <w:lvlText w:val=""/>
      <w:lvlJc w:val="left"/>
      <w:pPr>
        <w:tabs>
          <w:tab w:val="num" w:pos="1631"/>
        </w:tabs>
        <w:ind w:left="1631" w:hanging="360"/>
      </w:pPr>
      <w:rPr>
        <w:rFonts w:ascii="Symbol" w:hAnsi="Symbol" w:hint="default"/>
        <w:b/>
        <w:i/>
      </w:rPr>
    </w:lvl>
    <w:lvl w:ilvl="2" w:tplc="0419000F">
      <w:start w:val="1"/>
      <w:numFmt w:val="decimal"/>
      <w:lvlText w:val="%3."/>
      <w:lvlJc w:val="left"/>
      <w:pPr>
        <w:tabs>
          <w:tab w:val="num" w:pos="2531"/>
        </w:tabs>
        <w:ind w:left="2531" w:hanging="360"/>
      </w:pPr>
      <w:rPr>
        <w:b/>
        <w:i/>
      </w:rPr>
    </w:lvl>
    <w:lvl w:ilvl="3" w:tplc="0419000F" w:tentative="1">
      <w:start w:val="1"/>
      <w:numFmt w:val="decimal"/>
      <w:lvlText w:val="%4."/>
      <w:lvlJc w:val="left"/>
      <w:pPr>
        <w:tabs>
          <w:tab w:val="num" w:pos="3071"/>
        </w:tabs>
        <w:ind w:left="30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1"/>
        </w:tabs>
        <w:ind w:left="37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1"/>
        </w:tabs>
        <w:ind w:left="45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1"/>
        </w:tabs>
        <w:ind w:left="52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1"/>
        </w:tabs>
        <w:ind w:left="59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1"/>
        </w:tabs>
        <w:ind w:left="6671" w:hanging="180"/>
      </w:pPr>
    </w:lvl>
  </w:abstractNum>
  <w:abstractNum w:abstractNumId="18">
    <w:nsid w:val="44E427CA"/>
    <w:multiLevelType w:val="hybridMultilevel"/>
    <w:tmpl w:val="F78658FE"/>
    <w:lvl w:ilvl="0" w:tplc="E6E8CF1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  <w:i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>
    <w:nsid w:val="4AA843D5"/>
    <w:multiLevelType w:val="hybridMultilevel"/>
    <w:tmpl w:val="1488ED4A"/>
    <w:lvl w:ilvl="0" w:tplc="AD8E91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>
    <w:nsid w:val="4B0E223F"/>
    <w:multiLevelType w:val="hybridMultilevel"/>
    <w:tmpl w:val="0D0E132A"/>
    <w:lvl w:ilvl="0" w:tplc="1F9E61E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>
    <w:nsid w:val="4EF1383F"/>
    <w:multiLevelType w:val="hybridMultilevel"/>
    <w:tmpl w:val="C8AA9724"/>
    <w:lvl w:ilvl="0" w:tplc="AE02042E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22">
    <w:nsid w:val="53D007AC"/>
    <w:multiLevelType w:val="hybridMultilevel"/>
    <w:tmpl w:val="FBA81FAC"/>
    <w:lvl w:ilvl="0" w:tplc="1F9E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47449"/>
    <w:multiLevelType w:val="hybridMultilevel"/>
    <w:tmpl w:val="17BCFC1E"/>
    <w:lvl w:ilvl="0" w:tplc="C1103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1F9E6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D4532C"/>
    <w:multiLevelType w:val="hybridMultilevel"/>
    <w:tmpl w:val="E6E0A67C"/>
    <w:lvl w:ilvl="0" w:tplc="2A1239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9"/>
        </w:tabs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</w:lvl>
  </w:abstractNum>
  <w:abstractNum w:abstractNumId="25">
    <w:nsid w:val="5F02134B"/>
    <w:multiLevelType w:val="hybridMultilevel"/>
    <w:tmpl w:val="C654356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C42A95"/>
    <w:multiLevelType w:val="hybridMultilevel"/>
    <w:tmpl w:val="AAF03E58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27">
    <w:nsid w:val="6490445D"/>
    <w:multiLevelType w:val="hybridMultilevel"/>
    <w:tmpl w:val="60749CC0"/>
    <w:lvl w:ilvl="0" w:tplc="F4040906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28">
    <w:nsid w:val="689564E7"/>
    <w:multiLevelType w:val="hybridMultilevel"/>
    <w:tmpl w:val="79787604"/>
    <w:lvl w:ilvl="0" w:tplc="DA8841F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>
    <w:nsid w:val="68BC38AC"/>
    <w:multiLevelType w:val="hybridMultilevel"/>
    <w:tmpl w:val="3B9AE3F6"/>
    <w:lvl w:ilvl="0" w:tplc="DA8841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/>
        <w:i/>
      </w:rPr>
    </w:lvl>
    <w:lvl w:ilvl="1" w:tplc="041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30">
    <w:nsid w:val="6BDE6C98"/>
    <w:multiLevelType w:val="hybridMultilevel"/>
    <w:tmpl w:val="B9F47468"/>
    <w:lvl w:ilvl="0" w:tplc="041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31">
    <w:nsid w:val="77DE5F97"/>
    <w:multiLevelType w:val="hybridMultilevel"/>
    <w:tmpl w:val="3B5EF992"/>
    <w:lvl w:ilvl="0" w:tplc="18EA169E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2">
    <w:nsid w:val="7A9277D5"/>
    <w:multiLevelType w:val="hybridMultilevel"/>
    <w:tmpl w:val="02F6059E"/>
    <w:lvl w:ilvl="0" w:tplc="C7E41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25"/>
  </w:num>
  <w:num w:numId="5">
    <w:abstractNumId w:val="15"/>
  </w:num>
  <w:num w:numId="6">
    <w:abstractNumId w:val="32"/>
  </w:num>
  <w:num w:numId="7">
    <w:abstractNumId w:val="5"/>
  </w:num>
  <w:num w:numId="8">
    <w:abstractNumId w:val="19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3"/>
  </w:num>
  <w:num w:numId="14">
    <w:abstractNumId w:val="27"/>
  </w:num>
  <w:num w:numId="15">
    <w:abstractNumId w:val="24"/>
  </w:num>
  <w:num w:numId="16">
    <w:abstractNumId w:val="16"/>
  </w:num>
  <w:num w:numId="17">
    <w:abstractNumId w:val="6"/>
  </w:num>
  <w:num w:numId="18">
    <w:abstractNumId w:val="14"/>
  </w:num>
  <w:num w:numId="19">
    <w:abstractNumId w:val="2"/>
  </w:num>
  <w:num w:numId="20">
    <w:abstractNumId w:val="17"/>
  </w:num>
  <w:num w:numId="21">
    <w:abstractNumId w:val="30"/>
  </w:num>
  <w:num w:numId="22">
    <w:abstractNumId w:val="4"/>
  </w:num>
  <w:num w:numId="23">
    <w:abstractNumId w:val="10"/>
  </w:num>
  <w:num w:numId="24">
    <w:abstractNumId w:val="8"/>
  </w:num>
  <w:num w:numId="25">
    <w:abstractNumId w:val="18"/>
  </w:num>
  <w:num w:numId="26">
    <w:abstractNumId w:val="1"/>
  </w:num>
  <w:num w:numId="27">
    <w:abstractNumId w:val="23"/>
  </w:num>
  <w:num w:numId="28">
    <w:abstractNumId w:val="12"/>
  </w:num>
  <w:num w:numId="29">
    <w:abstractNumId w:val="9"/>
  </w:num>
  <w:num w:numId="30">
    <w:abstractNumId w:val="13"/>
  </w:num>
  <w:num w:numId="31">
    <w:abstractNumId w:val="22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408"/>
    <w:rsid w:val="0000498C"/>
    <w:rsid w:val="00016E08"/>
    <w:rsid w:val="00025DD8"/>
    <w:rsid w:val="00055399"/>
    <w:rsid w:val="00056328"/>
    <w:rsid w:val="00060629"/>
    <w:rsid w:val="00063102"/>
    <w:rsid w:val="000742C5"/>
    <w:rsid w:val="000847DF"/>
    <w:rsid w:val="000911BE"/>
    <w:rsid w:val="00093770"/>
    <w:rsid w:val="00096D78"/>
    <w:rsid w:val="000A11AB"/>
    <w:rsid w:val="000A293A"/>
    <w:rsid w:val="000A31FE"/>
    <w:rsid w:val="000B1847"/>
    <w:rsid w:val="000D2A9D"/>
    <w:rsid w:val="000D73F9"/>
    <w:rsid w:val="000E1789"/>
    <w:rsid w:val="000E44ED"/>
    <w:rsid w:val="001015EC"/>
    <w:rsid w:val="0011595F"/>
    <w:rsid w:val="0012444E"/>
    <w:rsid w:val="001418FF"/>
    <w:rsid w:val="00154803"/>
    <w:rsid w:val="001675DE"/>
    <w:rsid w:val="001729E6"/>
    <w:rsid w:val="0017664B"/>
    <w:rsid w:val="0018771E"/>
    <w:rsid w:val="001A0CED"/>
    <w:rsid w:val="001A3348"/>
    <w:rsid w:val="001B05AE"/>
    <w:rsid w:val="001B0CF4"/>
    <w:rsid w:val="001B36B2"/>
    <w:rsid w:val="001B6A3A"/>
    <w:rsid w:val="001F0F1A"/>
    <w:rsid w:val="00201166"/>
    <w:rsid w:val="00202EC4"/>
    <w:rsid w:val="00203AE5"/>
    <w:rsid w:val="0022150E"/>
    <w:rsid w:val="0022375F"/>
    <w:rsid w:val="0022728B"/>
    <w:rsid w:val="00231619"/>
    <w:rsid w:val="0024515E"/>
    <w:rsid w:val="002543FD"/>
    <w:rsid w:val="00260699"/>
    <w:rsid w:val="00263225"/>
    <w:rsid w:val="00290891"/>
    <w:rsid w:val="00290ADF"/>
    <w:rsid w:val="00294385"/>
    <w:rsid w:val="002B2AB1"/>
    <w:rsid w:val="002B759B"/>
    <w:rsid w:val="00304115"/>
    <w:rsid w:val="00343567"/>
    <w:rsid w:val="0035122E"/>
    <w:rsid w:val="003544E0"/>
    <w:rsid w:val="003665B8"/>
    <w:rsid w:val="003672BD"/>
    <w:rsid w:val="0037582E"/>
    <w:rsid w:val="0038056C"/>
    <w:rsid w:val="003844FC"/>
    <w:rsid w:val="003D23F9"/>
    <w:rsid w:val="003D3403"/>
    <w:rsid w:val="003E0719"/>
    <w:rsid w:val="003E7132"/>
    <w:rsid w:val="003F674C"/>
    <w:rsid w:val="003F741E"/>
    <w:rsid w:val="00424F42"/>
    <w:rsid w:val="0043359F"/>
    <w:rsid w:val="00445597"/>
    <w:rsid w:val="00453F7E"/>
    <w:rsid w:val="004627C8"/>
    <w:rsid w:val="004658D6"/>
    <w:rsid w:val="004779AB"/>
    <w:rsid w:val="004909F2"/>
    <w:rsid w:val="004977CD"/>
    <w:rsid w:val="004A395D"/>
    <w:rsid w:val="004D0E18"/>
    <w:rsid w:val="004D2B1E"/>
    <w:rsid w:val="004D42A7"/>
    <w:rsid w:val="004F05CF"/>
    <w:rsid w:val="004F7FB3"/>
    <w:rsid w:val="005037DB"/>
    <w:rsid w:val="005049DC"/>
    <w:rsid w:val="005126A8"/>
    <w:rsid w:val="00526A74"/>
    <w:rsid w:val="00537262"/>
    <w:rsid w:val="00543EA2"/>
    <w:rsid w:val="00552B7A"/>
    <w:rsid w:val="00554EC7"/>
    <w:rsid w:val="005618C0"/>
    <w:rsid w:val="0057156A"/>
    <w:rsid w:val="00572285"/>
    <w:rsid w:val="00572E9D"/>
    <w:rsid w:val="00574702"/>
    <w:rsid w:val="0058652E"/>
    <w:rsid w:val="005A3E03"/>
    <w:rsid w:val="005A4052"/>
    <w:rsid w:val="005B1015"/>
    <w:rsid w:val="005B49F0"/>
    <w:rsid w:val="005B7D08"/>
    <w:rsid w:val="005B7D57"/>
    <w:rsid w:val="005C41EA"/>
    <w:rsid w:val="005D0451"/>
    <w:rsid w:val="005D2502"/>
    <w:rsid w:val="005D297C"/>
    <w:rsid w:val="005D2B08"/>
    <w:rsid w:val="005E00E6"/>
    <w:rsid w:val="005E4D77"/>
    <w:rsid w:val="00600695"/>
    <w:rsid w:val="006119AB"/>
    <w:rsid w:val="00633E69"/>
    <w:rsid w:val="00641FE3"/>
    <w:rsid w:val="00643AF5"/>
    <w:rsid w:val="00657802"/>
    <w:rsid w:val="00666B7D"/>
    <w:rsid w:val="00671DF3"/>
    <w:rsid w:val="00681019"/>
    <w:rsid w:val="00681CEC"/>
    <w:rsid w:val="00693FB2"/>
    <w:rsid w:val="006C0706"/>
    <w:rsid w:val="006C2B5D"/>
    <w:rsid w:val="006C2D39"/>
    <w:rsid w:val="006C55BB"/>
    <w:rsid w:val="006C5D25"/>
    <w:rsid w:val="00703485"/>
    <w:rsid w:val="0071097A"/>
    <w:rsid w:val="00717597"/>
    <w:rsid w:val="00725E5E"/>
    <w:rsid w:val="00731A0B"/>
    <w:rsid w:val="0075292C"/>
    <w:rsid w:val="00756879"/>
    <w:rsid w:val="0078261A"/>
    <w:rsid w:val="00791AE9"/>
    <w:rsid w:val="007A2EAA"/>
    <w:rsid w:val="007A521A"/>
    <w:rsid w:val="007A6288"/>
    <w:rsid w:val="007C3555"/>
    <w:rsid w:val="007C6F9F"/>
    <w:rsid w:val="007C7668"/>
    <w:rsid w:val="007E4F9F"/>
    <w:rsid w:val="007F4415"/>
    <w:rsid w:val="008050F4"/>
    <w:rsid w:val="00805A23"/>
    <w:rsid w:val="00817CFC"/>
    <w:rsid w:val="0084524B"/>
    <w:rsid w:val="00852A9F"/>
    <w:rsid w:val="0086081A"/>
    <w:rsid w:val="008617BE"/>
    <w:rsid w:val="0087022F"/>
    <w:rsid w:val="0087576C"/>
    <w:rsid w:val="00890140"/>
    <w:rsid w:val="00896078"/>
    <w:rsid w:val="00896946"/>
    <w:rsid w:val="008A03FD"/>
    <w:rsid w:val="008A0FCB"/>
    <w:rsid w:val="008A1645"/>
    <w:rsid w:val="008A4B2E"/>
    <w:rsid w:val="008B0F0F"/>
    <w:rsid w:val="008B6408"/>
    <w:rsid w:val="008D18A8"/>
    <w:rsid w:val="008E16B3"/>
    <w:rsid w:val="008E2302"/>
    <w:rsid w:val="008E569E"/>
    <w:rsid w:val="008F4D0F"/>
    <w:rsid w:val="00902F04"/>
    <w:rsid w:val="00903CDD"/>
    <w:rsid w:val="0090555E"/>
    <w:rsid w:val="00911A06"/>
    <w:rsid w:val="009126F2"/>
    <w:rsid w:val="00912A73"/>
    <w:rsid w:val="009134BF"/>
    <w:rsid w:val="00917E06"/>
    <w:rsid w:val="00933C38"/>
    <w:rsid w:val="00934524"/>
    <w:rsid w:val="00944EC4"/>
    <w:rsid w:val="00971B7E"/>
    <w:rsid w:val="0097664D"/>
    <w:rsid w:val="009B1178"/>
    <w:rsid w:val="009B5375"/>
    <w:rsid w:val="009B6AAE"/>
    <w:rsid w:val="009C139C"/>
    <w:rsid w:val="009C6286"/>
    <w:rsid w:val="00A02DF5"/>
    <w:rsid w:val="00A03E8D"/>
    <w:rsid w:val="00A13BD1"/>
    <w:rsid w:val="00A245E4"/>
    <w:rsid w:val="00A45B90"/>
    <w:rsid w:val="00A5591E"/>
    <w:rsid w:val="00A65E41"/>
    <w:rsid w:val="00A7116B"/>
    <w:rsid w:val="00A8753E"/>
    <w:rsid w:val="00A87B3D"/>
    <w:rsid w:val="00AA31EE"/>
    <w:rsid w:val="00AB0A5A"/>
    <w:rsid w:val="00AB0F91"/>
    <w:rsid w:val="00AB598E"/>
    <w:rsid w:val="00AB5BE1"/>
    <w:rsid w:val="00AB6D72"/>
    <w:rsid w:val="00AC2F36"/>
    <w:rsid w:val="00AC40D3"/>
    <w:rsid w:val="00AC73D3"/>
    <w:rsid w:val="00AD0F98"/>
    <w:rsid w:val="00AD51E2"/>
    <w:rsid w:val="00AE782C"/>
    <w:rsid w:val="00B00BFF"/>
    <w:rsid w:val="00B205DF"/>
    <w:rsid w:val="00B25450"/>
    <w:rsid w:val="00B26101"/>
    <w:rsid w:val="00B36BC7"/>
    <w:rsid w:val="00B416E1"/>
    <w:rsid w:val="00B44659"/>
    <w:rsid w:val="00B5221B"/>
    <w:rsid w:val="00BB67B2"/>
    <w:rsid w:val="00BC19F4"/>
    <w:rsid w:val="00BD618B"/>
    <w:rsid w:val="00BE1CE2"/>
    <w:rsid w:val="00BE44C7"/>
    <w:rsid w:val="00BF04CC"/>
    <w:rsid w:val="00BF1030"/>
    <w:rsid w:val="00BF7A28"/>
    <w:rsid w:val="00C0230A"/>
    <w:rsid w:val="00C111BE"/>
    <w:rsid w:val="00C1485B"/>
    <w:rsid w:val="00C175D8"/>
    <w:rsid w:val="00C31815"/>
    <w:rsid w:val="00C42F12"/>
    <w:rsid w:val="00C45DF0"/>
    <w:rsid w:val="00C62F57"/>
    <w:rsid w:val="00C63EBB"/>
    <w:rsid w:val="00C81628"/>
    <w:rsid w:val="00C87973"/>
    <w:rsid w:val="00CB2E7E"/>
    <w:rsid w:val="00CC339A"/>
    <w:rsid w:val="00CD314B"/>
    <w:rsid w:val="00CD797C"/>
    <w:rsid w:val="00CF2153"/>
    <w:rsid w:val="00CF2E2E"/>
    <w:rsid w:val="00CF3EE4"/>
    <w:rsid w:val="00CF700B"/>
    <w:rsid w:val="00D10846"/>
    <w:rsid w:val="00D123D2"/>
    <w:rsid w:val="00D16B5D"/>
    <w:rsid w:val="00D32176"/>
    <w:rsid w:val="00D41F2F"/>
    <w:rsid w:val="00D43DBF"/>
    <w:rsid w:val="00D44F14"/>
    <w:rsid w:val="00D47C30"/>
    <w:rsid w:val="00D54D87"/>
    <w:rsid w:val="00D61726"/>
    <w:rsid w:val="00D65B25"/>
    <w:rsid w:val="00D730DA"/>
    <w:rsid w:val="00D771BD"/>
    <w:rsid w:val="00D82949"/>
    <w:rsid w:val="00D943C1"/>
    <w:rsid w:val="00DB07A2"/>
    <w:rsid w:val="00DD0478"/>
    <w:rsid w:val="00DD2AED"/>
    <w:rsid w:val="00DD3445"/>
    <w:rsid w:val="00DD6A4D"/>
    <w:rsid w:val="00DF1E7D"/>
    <w:rsid w:val="00E005FB"/>
    <w:rsid w:val="00E02C98"/>
    <w:rsid w:val="00E11A16"/>
    <w:rsid w:val="00E24122"/>
    <w:rsid w:val="00E34B80"/>
    <w:rsid w:val="00E406E6"/>
    <w:rsid w:val="00E6478C"/>
    <w:rsid w:val="00E67C3E"/>
    <w:rsid w:val="00E70670"/>
    <w:rsid w:val="00E8094B"/>
    <w:rsid w:val="00E81A17"/>
    <w:rsid w:val="00EA18D9"/>
    <w:rsid w:val="00EA7DE1"/>
    <w:rsid w:val="00EB5418"/>
    <w:rsid w:val="00EB5F29"/>
    <w:rsid w:val="00EC1014"/>
    <w:rsid w:val="00EC511B"/>
    <w:rsid w:val="00ED5B57"/>
    <w:rsid w:val="00ED67EC"/>
    <w:rsid w:val="00F035E6"/>
    <w:rsid w:val="00F036A2"/>
    <w:rsid w:val="00F173CD"/>
    <w:rsid w:val="00F200A2"/>
    <w:rsid w:val="00F41148"/>
    <w:rsid w:val="00F4547A"/>
    <w:rsid w:val="00F46053"/>
    <w:rsid w:val="00F74E73"/>
    <w:rsid w:val="00F87C17"/>
    <w:rsid w:val="00FA42B6"/>
    <w:rsid w:val="00FB06C7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4FA4E-805B-480A-A130-206726DC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4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44E0"/>
    <w:pPr>
      <w:ind w:firstLine="709"/>
      <w:jc w:val="both"/>
    </w:pPr>
    <w:rPr>
      <w:szCs w:val="20"/>
    </w:rPr>
  </w:style>
  <w:style w:type="paragraph" w:styleId="a4">
    <w:name w:val="Body Text"/>
    <w:basedOn w:val="a"/>
    <w:rsid w:val="005B7D08"/>
    <w:pPr>
      <w:spacing w:after="120"/>
    </w:pPr>
  </w:style>
  <w:style w:type="character" w:styleId="a5">
    <w:name w:val="footnote reference"/>
    <w:basedOn w:val="a0"/>
    <w:semiHidden/>
    <w:rsid w:val="005B7D08"/>
    <w:rPr>
      <w:vertAlign w:val="superscript"/>
    </w:rPr>
  </w:style>
  <w:style w:type="paragraph" w:styleId="a6">
    <w:name w:val="footnote text"/>
    <w:basedOn w:val="a"/>
    <w:semiHidden/>
    <w:rsid w:val="00B44659"/>
    <w:rPr>
      <w:sz w:val="20"/>
      <w:szCs w:val="20"/>
    </w:rPr>
  </w:style>
  <w:style w:type="paragraph" w:styleId="HTML">
    <w:name w:val="HTML Preformatted"/>
    <w:basedOn w:val="a"/>
    <w:rsid w:val="008E2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Document Map"/>
    <w:basedOn w:val="a"/>
    <w:semiHidden/>
    <w:rsid w:val="00C0230A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A03E8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03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7580</Words>
  <Characters>43211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работы:</vt:lpstr>
    </vt:vector>
  </TitlesOfParts>
  <Company/>
  <LinksUpToDate>false</LinksUpToDate>
  <CharactersWithSpaces>50690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работы:</dc:title>
  <dc:subject/>
  <dc:creator>Алех</dc:creator>
  <cp:keywords/>
  <dc:description/>
  <cp:lastModifiedBy>Irina</cp:lastModifiedBy>
  <cp:revision>2</cp:revision>
  <cp:lastPrinted>2010-03-24T05:37:00Z</cp:lastPrinted>
  <dcterms:created xsi:type="dcterms:W3CDTF">2014-07-12T20:10:00Z</dcterms:created>
  <dcterms:modified xsi:type="dcterms:W3CDTF">2014-07-12T20:10:00Z</dcterms:modified>
</cp:coreProperties>
</file>