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6D3A" w:rsidRPr="006C3B64" w:rsidRDefault="000B6D3A" w:rsidP="006C3B64">
      <w:pPr>
        <w:spacing w:line="360" w:lineRule="auto"/>
        <w:jc w:val="center"/>
        <w:rPr>
          <w:rFonts w:ascii="Times New Roman" w:hAnsi="Times New Roman" w:cs="Times New Roman"/>
          <w:b/>
          <w:bCs/>
          <w:sz w:val="28"/>
          <w:szCs w:val="28"/>
          <w:lang w:val="en-US"/>
        </w:rPr>
      </w:pPr>
      <w:r w:rsidRPr="006C3B64">
        <w:rPr>
          <w:rFonts w:ascii="Times New Roman" w:hAnsi="Times New Roman" w:cs="Times New Roman"/>
          <w:b/>
          <w:bCs/>
          <w:sz w:val="28"/>
          <w:szCs w:val="28"/>
          <w:lang w:val="en-US"/>
        </w:rPr>
        <w:t>The Eurasian Academy</w:t>
      </w:r>
    </w:p>
    <w:p w:rsidR="000B6D3A" w:rsidRDefault="000B6D3A" w:rsidP="006C3B64">
      <w:pPr>
        <w:spacing w:line="360" w:lineRule="auto"/>
        <w:jc w:val="center"/>
        <w:rPr>
          <w:rFonts w:ascii="Times New Roman" w:hAnsi="Times New Roman" w:cs="Times New Roman"/>
          <w:b/>
          <w:bCs/>
          <w:sz w:val="28"/>
          <w:szCs w:val="28"/>
        </w:rPr>
      </w:pPr>
      <w:r w:rsidRPr="006C3B64">
        <w:rPr>
          <w:rFonts w:ascii="Times New Roman" w:hAnsi="Times New Roman" w:cs="Times New Roman"/>
          <w:b/>
          <w:bCs/>
          <w:sz w:val="28"/>
          <w:szCs w:val="28"/>
          <w:lang w:val="en-US"/>
        </w:rPr>
        <w:t>Institute “Eurasia”</w:t>
      </w:r>
    </w:p>
    <w:p w:rsidR="006C3B64" w:rsidRDefault="006C3B64" w:rsidP="006C3B64">
      <w:pPr>
        <w:spacing w:line="360" w:lineRule="auto"/>
        <w:jc w:val="center"/>
        <w:rPr>
          <w:rFonts w:ascii="Times New Roman" w:hAnsi="Times New Roman" w:cs="Times New Roman"/>
          <w:b/>
          <w:bCs/>
          <w:sz w:val="28"/>
          <w:szCs w:val="28"/>
        </w:rPr>
      </w:pPr>
    </w:p>
    <w:p w:rsidR="006C3B64" w:rsidRDefault="006C3B64" w:rsidP="006C3B64">
      <w:pPr>
        <w:spacing w:line="360" w:lineRule="auto"/>
        <w:jc w:val="center"/>
        <w:rPr>
          <w:rFonts w:ascii="Times New Roman" w:hAnsi="Times New Roman" w:cs="Times New Roman"/>
          <w:b/>
          <w:bCs/>
          <w:sz w:val="28"/>
          <w:szCs w:val="28"/>
        </w:rPr>
      </w:pPr>
    </w:p>
    <w:p w:rsidR="006C3B64" w:rsidRDefault="006C3B64" w:rsidP="006C3B64">
      <w:pPr>
        <w:spacing w:line="360" w:lineRule="auto"/>
        <w:jc w:val="center"/>
        <w:rPr>
          <w:rFonts w:ascii="Times New Roman" w:hAnsi="Times New Roman" w:cs="Times New Roman"/>
          <w:b/>
          <w:bCs/>
          <w:sz w:val="28"/>
          <w:szCs w:val="28"/>
        </w:rPr>
      </w:pPr>
    </w:p>
    <w:p w:rsidR="006C3B64" w:rsidRDefault="006C3B64" w:rsidP="006C3B64">
      <w:pPr>
        <w:spacing w:line="360" w:lineRule="auto"/>
        <w:jc w:val="center"/>
        <w:rPr>
          <w:rFonts w:ascii="Times New Roman" w:hAnsi="Times New Roman" w:cs="Times New Roman"/>
          <w:b/>
          <w:bCs/>
          <w:sz w:val="28"/>
          <w:szCs w:val="28"/>
        </w:rPr>
      </w:pPr>
    </w:p>
    <w:p w:rsidR="006C3B64" w:rsidRDefault="006C3B64" w:rsidP="006C3B64">
      <w:pPr>
        <w:spacing w:line="360" w:lineRule="auto"/>
        <w:jc w:val="center"/>
        <w:rPr>
          <w:rFonts w:ascii="Times New Roman" w:hAnsi="Times New Roman" w:cs="Times New Roman"/>
          <w:b/>
          <w:bCs/>
          <w:sz w:val="28"/>
          <w:szCs w:val="28"/>
        </w:rPr>
      </w:pPr>
    </w:p>
    <w:p w:rsidR="006C3B64" w:rsidRDefault="006C3B64" w:rsidP="006C3B64">
      <w:pPr>
        <w:spacing w:line="360" w:lineRule="auto"/>
        <w:jc w:val="center"/>
        <w:rPr>
          <w:rFonts w:ascii="Times New Roman" w:hAnsi="Times New Roman" w:cs="Times New Roman"/>
          <w:b/>
          <w:bCs/>
          <w:sz w:val="28"/>
          <w:szCs w:val="28"/>
        </w:rPr>
      </w:pPr>
    </w:p>
    <w:p w:rsidR="006C3B64" w:rsidRDefault="006C3B64" w:rsidP="006C3B64">
      <w:pPr>
        <w:spacing w:line="360" w:lineRule="auto"/>
        <w:jc w:val="center"/>
        <w:rPr>
          <w:rFonts w:ascii="Times New Roman" w:hAnsi="Times New Roman" w:cs="Times New Roman"/>
          <w:b/>
          <w:bCs/>
          <w:sz w:val="28"/>
          <w:szCs w:val="28"/>
        </w:rPr>
      </w:pPr>
    </w:p>
    <w:p w:rsidR="006C3B64" w:rsidRDefault="006C3B64" w:rsidP="006C3B64">
      <w:pPr>
        <w:spacing w:line="360" w:lineRule="auto"/>
        <w:jc w:val="center"/>
        <w:rPr>
          <w:rFonts w:ascii="Times New Roman" w:hAnsi="Times New Roman" w:cs="Times New Roman"/>
          <w:b/>
          <w:bCs/>
          <w:sz w:val="28"/>
          <w:szCs w:val="28"/>
        </w:rPr>
      </w:pPr>
    </w:p>
    <w:p w:rsidR="006C3B64" w:rsidRDefault="006C3B64" w:rsidP="006C3B64">
      <w:pPr>
        <w:spacing w:line="360" w:lineRule="auto"/>
        <w:jc w:val="center"/>
        <w:rPr>
          <w:rFonts w:ascii="Times New Roman" w:hAnsi="Times New Roman" w:cs="Times New Roman"/>
          <w:b/>
          <w:bCs/>
          <w:sz w:val="28"/>
          <w:szCs w:val="28"/>
        </w:rPr>
      </w:pPr>
    </w:p>
    <w:p w:rsidR="006C3B64" w:rsidRDefault="006C3B64" w:rsidP="006C3B64">
      <w:pPr>
        <w:spacing w:line="360" w:lineRule="auto"/>
        <w:jc w:val="center"/>
        <w:rPr>
          <w:rFonts w:ascii="Times New Roman" w:hAnsi="Times New Roman" w:cs="Times New Roman"/>
          <w:b/>
          <w:bCs/>
          <w:sz w:val="28"/>
          <w:szCs w:val="28"/>
        </w:rPr>
      </w:pPr>
    </w:p>
    <w:p w:rsidR="006C3B64" w:rsidRDefault="006C3B64" w:rsidP="006C3B64">
      <w:pPr>
        <w:spacing w:line="360" w:lineRule="auto"/>
        <w:jc w:val="center"/>
        <w:rPr>
          <w:rFonts w:ascii="Times New Roman" w:hAnsi="Times New Roman" w:cs="Times New Roman"/>
          <w:b/>
          <w:bCs/>
          <w:sz w:val="28"/>
          <w:szCs w:val="28"/>
        </w:rPr>
      </w:pPr>
    </w:p>
    <w:p w:rsidR="006C3B64" w:rsidRDefault="006C3B64" w:rsidP="006C3B64">
      <w:pPr>
        <w:spacing w:line="360" w:lineRule="auto"/>
        <w:jc w:val="center"/>
        <w:rPr>
          <w:rFonts w:ascii="Times New Roman" w:hAnsi="Times New Roman" w:cs="Times New Roman"/>
          <w:b/>
          <w:bCs/>
          <w:sz w:val="28"/>
          <w:szCs w:val="28"/>
        </w:rPr>
      </w:pPr>
    </w:p>
    <w:p w:rsidR="006C3B64" w:rsidRPr="006C3B64" w:rsidRDefault="006C3B64" w:rsidP="006C3B64">
      <w:pPr>
        <w:spacing w:line="360" w:lineRule="auto"/>
        <w:jc w:val="center"/>
        <w:rPr>
          <w:rFonts w:ascii="Times New Roman" w:hAnsi="Times New Roman" w:cs="Times New Roman"/>
          <w:b/>
          <w:bCs/>
          <w:sz w:val="28"/>
          <w:szCs w:val="28"/>
          <w:lang w:val="en-US"/>
        </w:rPr>
      </w:pPr>
      <w:r w:rsidRPr="006C3B64">
        <w:rPr>
          <w:rFonts w:ascii="Times New Roman" w:hAnsi="Times New Roman" w:cs="Times New Roman"/>
          <w:b/>
          <w:bCs/>
          <w:sz w:val="28"/>
          <w:szCs w:val="28"/>
          <w:lang w:val="en-US"/>
        </w:rPr>
        <w:t>Course paper</w:t>
      </w:r>
    </w:p>
    <w:p w:rsidR="000B6D3A" w:rsidRDefault="000B6D3A" w:rsidP="006C3B64">
      <w:pPr>
        <w:spacing w:line="360" w:lineRule="auto"/>
        <w:jc w:val="center"/>
        <w:rPr>
          <w:rFonts w:ascii="Times New Roman" w:hAnsi="Times New Roman" w:cs="Times New Roman"/>
          <w:b/>
          <w:bCs/>
          <w:sz w:val="28"/>
          <w:szCs w:val="28"/>
        </w:rPr>
      </w:pPr>
      <w:r w:rsidRPr="006C3B64">
        <w:rPr>
          <w:rFonts w:ascii="Times New Roman" w:hAnsi="Times New Roman" w:cs="Times New Roman"/>
          <w:b/>
          <w:bCs/>
          <w:sz w:val="28"/>
          <w:szCs w:val="28"/>
          <w:lang w:val="en-US"/>
        </w:rPr>
        <w:t>“Some problems of accentual structure</w:t>
      </w:r>
      <w:r w:rsidR="006C3B64" w:rsidRPr="006C3B64">
        <w:rPr>
          <w:rFonts w:ascii="Times New Roman" w:hAnsi="Times New Roman" w:cs="Times New Roman"/>
          <w:b/>
          <w:bCs/>
          <w:sz w:val="28"/>
          <w:szCs w:val="28"/>
          <w:lang w:val="en-US"/>
        </w:rPr>
        <w:t xml:space="preserve"> </w:t>
      </w:r>
      <w:r w:rsidRPr="006C3B64">
        <w:rPr>
          <w:rFonts w:ascii="Times New Roman" w:hAnsi="Times New Roman" w:cs="Times New Roman"/>
          <w:b/>
          <w:bCs/>
          <w:sz w:val="28"/>
          <w:szCs w:val="28"/>
          <w:lang w:val="en-US"/>
        </w:rPr>
        <w:t>in English”</w:t>
      </w:r>
    </w:p>
    <w:p w:rsidR="006C3B64" w:rsidRDefault="006C3B64" w:rsidP="006C3B64">
      <w:pPr>
        <w:spacing w:line="360" w:lineRule="auto"/>
        <w:jc w:val="center"/>
        <w:rPr>
          <w:rFonts w:ascii="Times New Roman" w:hAnsi="Times New Roman" w:cs="Times New Roman"/>
          <w:b/>
          <w:bCs/>
          <w:sz w:val="28"/>
          <w:szCs w:val="28"/>
        </w:rPr>
      </w:pPr>
    </w:p>
    <w:p w:rsidR="006C3B64" w:rsidRDefault="006C3B64" w:rsidP="006C3B64">
      <w:pPr>
        <w:spacing w:line="360" w:lineRule="auto"/>
        <w:jc w:val="center"/>
        <w:rPr>
          <w:rFonts w:ascii="Times New Roman" w:hAnsi="Times New Roman" w:cs="Times New Roman"/>
          <w:b/>
          <w:bCs/>
          <w:sz w:val="28"/>
          <w:szCs w:val="28"/>
        </w:rPr>
      </w:pPr>
    </w:p>
    <w:p w:rsidR="006C3B64" w:rsidRPr="006C3B64" w:rsidRDefault="006C3B64" w:rsidP="006C3B64">
      <w:pPr>
        <w:spacing w:line="360" w:lineRule="auto"/>
        <w:rPr>
          <w:rFonts w:ascii="Times New Roman" w:hAnsi="Times New Roman" w:cs="Times New Roman"/>
          <w:b/>
          <w:bCs/>
          <w:sz w:val="28"/>
          <w:szCs w:val="28"/>
          <w:lang w:val="en-US"/>
        </w:rPr>
      </w:pPr>
      <w:r w:rsidRPr="006C3B64">
        <w:rPr>
          <w:rFonts w:ascii="Times New Roman" w:hAnsi="Times New Roman" w:cs="Times New Roman"/>
          <w:b/>
          <w:bCs/>
          <w:sz w:val="28"/>
          <w:szCs w:val="28"/>
          <w:lang w:val="en-US"/>
        </w:rPr>
        <w:t>Pocheikina J.A.</w:t>
      </w:r>
    </w:p>
    <w:p w:rsidR="006C3B64" w:rsidRPr="006C3B64" w:rsidRDefault="006C3B64" w:rsidP="006C3B64">
      <w:pPr>
        <w:spacing w:line="360" w:lineRule="auto"/>
        <w:rPr>
          <w:rFonts w:ascii="Times New Roman" w:hAnsi="Times New Roman" w:cs="Times New Roman"/>
          <w:b/>
          <w:bCs/>
          <w:sz w:val="28"/>
          <w:szCs w:val="28"/>
          <w:lang w:val="en-US"/>
        </w:rPr>
      </w:pPr>
      <w:r w:rsidRPr="006C3B64">
        <w:rPr>
          <w:rFonts w:ascii="Times New Roman" w:hAnsi="Times New Roman" w:cs="Times New Roman"/>
          <w:b/>
          <w:bCs/>
          <w:sz w:val="28"/>
          <w:szCs w:val="28"/>
          <w:lang w:val="en-US"/>
        </w:rPr>
        <w:t>(325 group)</w:t>
      </w:r>
    </w:p>
    <w:p w:rsidR="000B6D3A" w:rsidRPr="006C3B64" w:rsidRDefault="000B6D3A" w:rsidP="006C3B64">
      <w:pPr>
        <w:spacing w:line="360" w:lineRule="auto"/>
        <w:rPr>
          <w:rFonts w:ascii="Times New Roman" w:hAnsi="Times New Roman" w:cs="Times New Roman"/>
          <w:b/>
          <w:bCs/>
          <w:sz w:val="28"/>
          <w:szCs w:val="28"/>
          <w:lang w:val="en-US"/>
        </w:rPr>
      </w:pPr>
      <w:r w:rsidRPr="006C3B64">
        <w:rPr>
          <w:rFonts w:ascii="Times New Roman" w:hAnsi="Times New Roman" w:cs="Times New Roman"/>
          <w:b/>
          <w:bCs/>
          <w:sz w:val="28"/>
          <w:szCs w:val="28"/>
          <w:lang w:val="en-US"/>
        </w:rPr>
        <w:t>Speciality: 050207</w:t>
      </w:r>
      <w:r w:rsidR="006C3B64">
        <w:rPr>
          <w:rFonts w:ascii="Times New Roman" w:hAnsi="Times New Roman" w:cs="Times New Roman"/>
          <w:b/>
          <w:bCs/>
          <w:sz w:val="28"/>
          <w:szCs w:val="28"/>
          <w:lang w:val="en-US"/>
        </w:rPr>
        <w:t xml:space="preserve"> </w:t>
      </w:r>
      <w:r w:rsidRPr="006C3B64">
        <w:rPr>
          <w:rFonts w:ascii="Times New Roman" w:hAnsi="Times New Roman" w:cs="Times New Roman"/>
          <w:b/>
          <w:bCs/>
          <w:sz w:val="28"/>
          <w:szCs w:val="28"/>
          <w:lang w:val="en-US"/>
        </w:rPr>
        <w:t>Interpreting</w:t>
      </w:r>
    </w:p>
    <w:p w:rsidR="000B6D3A" w:rsidRPr="006C3B64" w:rsidRDefault="000B6D3A" w:rsidP="006C3B64">
      <w:pPr>
        <w:spacing w:line="360" w:lineRule="auto"/>
        <w:rPr>
          <w:rFonts w:ascii="Times New Roman" w:hAnsi="Times New Roman" w:cs="Times New Roman"/>
          <w:b/>
          <w:bCs/>
          <w:sz w:val="28"/>
          <w:szCs w:val="28"/>
          <w:lang w:val="en-US"/>
        </w:rPr>
      </w:pPr>
      <w:r w:rsidRPr="006C3B64">
        <w:rPr>
          <w:rFonts w:ascii="Times New Roman" w:hAnsi="Times New Roman" w:cs="Times New Roman"/>
          <w:b/>
          <w:bCs/>
          <w:sz w:val="28"/>
          <w:szCs w:val="28"/>
          <w:lang w:val="en-US"/>
        </w:rPr>
        <w:t>Discipline: Foundations of the theory of the</w:t>
      </w:r>
    </w:p>
    <w:p w:rsidR="000B6D3A" w:rsidRPr="006C3B64" w:rsidRDefault="000B6D3A" w:rsidP="006C3B64">
      <w:pPr>
        <w:spacing w:line="360" w:lineRule="auto"/>
        <w:rPr>
          <w:rFonts w:ascii="Times New Roman" w:hAnsi="Times New Roman" w:cs="Times New Roman"/>
          <w:b/>
          <w:bCs/>
          <w:sz w:val="28"/>
          <w:szCs w:val="28"/>
          <w:lang w:val="en-US"/>
        </w:rPr>
      </w:pPr>
      <w:r w:rsidRPr="006C3B64">
        <w:rPr>
          <w:rFonts w:ascii="Times New Roman" w:hAnsi="Times New Roman" w:cs="Times New Roman"/>
          <w:b/>
          <w:bCs/>
          <w:sz w:val="28"/>
          <w:szCs w:val="28"/>
          <w:lang w:val="en-US"/>
        </w:rPr>
        <w:t>studied language.</w:t>
      </w:r>
    </w:p>
    <w:p w:rsidR="000B6D3A" w:rsidRPr="006C3B64" w:rsidRDefault="000B6D3A" w:rsidP="006C3B64">
      <w:pPr>
        <w:spacing w:line="360" w:lineRule="auto"/>
        <w:rPr>
          <w:rFonts w:ascii="Times New Roman" w:hAnsi="Times New Roman" w:cs="Times New Roman"/>
          <w:b/>
          <w:bCs/>
          <w:sz w:val="28"/>
          <w:szCs w:val="28"/>
          <w:lang w:val="en-US"/>
        </w:rPr>
      </w:pPr>
      <w:r w:rsidRPr="006C3B64">
        <w:rPr>
          <w:rFonts w:ascii="Times New Roman" w:hAnsi="Times New Roman" w:cs="Times New Roman"/>
          <w:b/>
          <w:bCs/>
          <w:sz w:val="28"/>
          <w:szCs w:val="28"/>
          <w:lang w:val="en-US"/>
        </w:rPr>
        <w:t>Theoretical phonetics</w:t>
      </w:r>
    </w:p>
    <w:p w:rsidR="000B6D3A" w:rsidRPr="006C3B64" w:rsidRDefault="000B6D3A" w:rsidP="006C3B64">
      <w:pPr>
        <w:spacing w:line="360" w:lineRule="auto"/>
        <w:rPr>
          <w:rFonts w:ascii="Times New Roman" w:hAnsi="Times New Roman" w:cs="Times New Roman"/>
          <w:b/>
          <w:bCs/>
          <w:sz w:val="28"/>
          <w:szCs w:val="28"/>
          <w:lang w:val="en-US"/>
        </w:rPr>
      </w:pPr>
      <w:r w:rsidRPr="006C3B64">
        <w:rPr>
          <w:rFonts w:ascii="Times New Roman" w:hAnsi="Times New Roman" w:cs="Times New Roman"/>
          <w:b/>
          <w:bCs/>
          <w:sz w:val="28"/>
          <w:szCs w:val="28"/>
          <w:lang w:val="en-US"/>
        </w:rPr>
        <w:t>The scientific supervisor</w:t>
      </w:r>
    </w:p>
    <w:p w:rsidR="000B6D3A" w:rsidRDefault="000B6D3A" w:rsidP="006C3B64">
      <w:pPr>
        <w:spacing w:line="360" w:lineRule="auto"/>
        <w:rPr>
          <w:rFonts w:ascii="Times New Roman" w:hAnsi="Times New Roman" w:cs="Times New Roman"/>
          <w:b/>
          <w:bCs/>
          <w:sz w:val="28"/>
          <w:szCs w:val="28"/>
        </w:rPr>
      </w:pPr>
      <w:r w:rsidRPr="006C3B64">
        <w:rPr>
          <w:rFonts w:ascii="Times New Roman" w:hAnsi="Times New Roman" w:cs="Times New Roman"/>
          <w:b/>
          <w:bCs/>
          <w:sz w:val="28"/>
          <w:szCs w:val="28"/>
          <w:lang w:val="en-US"/>
        </w:rPr>
        <w:t>Senior teacher Buzhumova P.Z.</w:t>
      </w:r>
    </w:p>
    <w:p w:rsidR="006C3B64" w:rsidRDefault="006C3B64" w:rsidP="00E31108">
      <w:pPr>
        <w:spacing w:line="360" w:lineRule="auto"/>
        <w:jc w:val="center"/>
        <w:rPr>
          <w:rFonts w:ascii="Times New Roman" w:hAnsi="Times New Roman" w:cs="Times New Roman"/>
          <w:b/>
          <w:bCs/>
          <w:sz w:val="28"/>
          <w:szCs w:val="28"/>
        </w:rPr>
      </w:pPr>
    </w:p>
    <w:p w:rsidR="006C3B64" w:rsidRDefault="006C3B64" w:rsidP="00E31108">
      <w:pPr>
        <w:spacing w:line="360" w:lineRule="auto"/>
        <w:jc w:val="center"/>
        <w:rPr>
          <w:rFonts w:ascii="Times New Roman" w:hAnsi="Times New Roman" w:cs="Times New Roman"/>
          <w:b/>
          <w:bCs/>
          <w:sz w:val="28"/>
          <w:szCs w:val="28"/>
        </w:rPr>
      </w:pPr>
    </w:p>
    <w:p w:rsidR="006C3B64" w:rsidRPr="006C3B64" w:rsidRDefault="006C3B64" w:rsidP="00E31108">
      <w:pPr>
        <w:spacing w:line="360" w:lineRule="auto"/>
        <w:jc w:val="center"/>
        <w:rPr>
          <w:rFonts w:ascii="Times New Roman" w:hAnsi="Times New Roman" w:cs="Times New Roman"/>
          <w:b/>
          <w:bCs/>
          <w:sz w:val="28"/>
          <w:szCs w:val="28"/>
        </w:rPr>
      </w:pPr>
    </w:p>
    <w:p w:rsidR="006C3B64" w:rsidRDefault="000B6D3A" w:rsidP="006C3B64">
      <w:pPr>
        <w:spacing w:line="360" w:lineRule="auto"/>
        <w:jc w:val="center"/>
        <w:rPr>
          <w:rFonts w:ascii="Times New Roman" w:hAnsi="Times New Roman" w:cs="Times New Roman"/>
          <w:b/>
          <w:bCs/>
          <w:sz w:val="28"/>
          <w:szCs w:val="28"/>
          <w:lang w:val="en-US"/>
        </w:rPr>
      </w:pPr>
      <w:r w:rsidRPr="006C3B64">
        <w:rPr>
          <w:rFonts w:ascii="Times New Roman" w:hAnsi="Times New Roman" w:cs="Times New Roman"/>
          <w:b/>
          <w:bCs/>
          <w:sz w:val="28"/>
          <w:szCs w:val="28"/>
          <w:lang w:val="en-US"/>
        </w:rPr>
        <w:t>Uralsk-2010</w:t>
      </w:r>
    </w:p>
    <w:p w:rsidR="000B6D3A" w:rsidRPr="006C3B64" w:rsidRDefault="006C3B64" w:rsidP="006C3B64">
      <w:pPr>
        <w:spacing w:line="360" w:lineRule="auto"/>
        <w:jc w:val="center"/>
        <w:rPr>
          <w:rFonts w:ascii="Times New Roman" w:hAnsi="Times New Roman" w:cs="Times New Roman"/>
          <w:b/>
          <w:bCs/>
          <w:sz w:val="28"/>
          <w:szCs w:val="28"/>
          <w:lang w:val="en-US"/>
        </w:rPr>
      </w:pPr>
      <w:r>
        <w:rPr>
          <w:rFonts w:ascii="Times New Roman" w:hAnsi="Times New Roman" w:cs="Times New Roman"/>
          <w:b/>
          <w:bCs/>
          <w:sz w:val="28"/>
          <w:szCs w:val="28"/>
          <w:lang w:val="en-US"/>
        </w:rPr>
        <w:br w:type="page"/>
      </w:r>
      <w:r w:rsidR="000B6D3A" w:rsidRPr="006C3B64">
        <w:rPr>
          <w:rFonts w:ascii="Times New Roman" w:hAnsi="Times New Roman" w:cs="Times New Roman"/>
          <w:b/>
          <w:bCs/>
          <w:sz w:val="28"/>
          <w:szCs w:val="28"/>
          <w:lang w:val="en-US"/>
        </w:rPr>
        <w:t>Contents:</w:t>
      </w:r>
    </w:p>
    <w:p w:rsidR="000B6D3A" w:rsidRPr="00E31108" w:rsidRDefault="000B6D3A" w:rsidP="00E31108">
      <w:pPr>
        <w:spacing w:line="360" w:lineRule="auto"/>
        <w:jc w:val="both"/>
        <w:rPr>
          <w:rFonts w:ascii="Times New Roman" w:hAnsi="Times New Roman" w:cs="Times New Roman"/>
          <w:sz w:val="28"/>
          <w:szCs w:val="28"/>
        </w:rPr>
      </w:pPr>
    </w:p>
    <w:p w:rsidR="000B6D3A" w:rsidRPr="006C3B64" w:rsidRDefault="000B6D3A" w:rsidP="006C3B64">
      <w:pPr>
        <w:spacing w:line="360" w:lineRule="auto"/>
        <w:rPr>
          <w:rFonts w:ascii="Times New Roman" w:hAnsi="Times New Roman" w:cs="Times New Roman"/>
          <w:sz w:val="28"/>
          <w:szCs w:val="28"/>
          <w:lang w:val="en-US"/>
        </w:rPr>
      </w:pPr>
      <w:r w:rsidRPr="006C3B64">
        <w:rPr>
          <w:rFonts w:ascii="Times New Roman" w:hAnsi="Times New Roman" w:cs="Times New Roman"/>
          <w:sz w:val="28"/>
          <w:szCs w:val="28"/>
          <w:lang w:val="en-US"/>
        </w:rPr>
        <w:t>Introduction</w:t>
      </w:r>
    </w:p>
    <w:p w:rsidR="000B6D3A" w:rsidRPr="006C3B64" w:rsidRDefault="000B6D3A" w:rsidP="006C3B64">
      <w:pPr>
        <w:spacing w:line="360" w:lineRule="auto"/>
        <w:rPr>
          <w:rFonts w:ascii="Times New Roman" w:hAnsi="Times New Roman" w:cs="Times New Roman"/>
          <w:sz w:val="28"/>
          <w:szCs w:val="28"/>
          <w:lang w:val="en-US"/>
        </w:rPr>
      </w:pPr>
      <w:r w:rsidRPr="006C3B64">
        <w:rPr>
          <w:rFonts w:ascii="Times New Roman" w:hAnsi="Times New Roman" w:cs="Times New Roman"/>
          <w:sz w:val="28"/>
          <w:szCs w:val="28"/>
          <w:lang w:val="en-US"/>
        </w:rPr>
        <w:t>Chapter I. English stress as a phenomenon</w:t>
      </w:r>
    </w:p>
    <w:p w:rsidR="000B6D3A" w:rsidRPr="006C3B64" w:rsidRDefault="000B6D3A" w:rsidP="006C3B64">
      <w:pPr>
        <w:spacing w:line="360" w:lineRule="auto"/>
        <w:rPr>
          <w:rFonts w:ascii="Times New Roman" w:hAnsi="Times New Roman" w:cs="Times New Roman"/>
          <w:sz w:val="28"/>
          <w:szCs w:val="28"/>
          <w:lang w:val="en-US"/>
        </w:rPr>
      </w:pPr>
      <w:r w:rsidRPr="006C3B64">
        <w:rPr>
          <w:rFonts w:ascii="Times New Roman" w:hAnsi="Times New Roman" w:cs="Times New Roman"/>
          <w:sz w:val="28"/>
          <w:szCs w:val="28"/>
          <w:lang w:val="en-US"/>
        </w:rPr>
        <w:t>1.1 The nature of word stress and prominence</w:t>
      </w:r>
    </w:p>
    <w:p w:rsidR="000B6D3A" w:rsidRPr="006C3B64" w:rsidRDefault="006C3B64" w:rsidP="006C3B64">
      <w:pPr>
        <w:spacing w:line="360" w:lineRule="auto"/>
        <w:rPr>
          <w:rFonts w:ascii="Times New Roman" w:hAnsi="Times New Roman" w:cs="Times New Roman"/>
          <w:sz w:val="28"/>
          <w:szCs w:val="28"/>
          <w:lang w:val="en-US"/>
        </w:rPr>
      </w:pPr>
      <w:r>
        <w:rPr>
          <w:rFonts w:ascii="Times New Roman" w:hAnsi="Times New Roman" w:cs="Times New Roman"/>
          <w:sz w:val="28"/>
          <w:szCs w:val="28"/>
          <w:lang w:val="en-US"/>
        </w:rPr>
        <w:t>1.2</w:t>
      </w:r>
      <w:r w:rsidR="000B6D3A" w:rsidRPr="006C3B64">
        <w:rPr>
          <w:rFonts w:ascii="Times New Roman" w:hAnsi="Times New Roman" w:cs="Times New Roman"/>
          <w:sz w:val="28"/>
          <w:szCs w:val="28"/>
          <w:lang w:val="en-US"/>
        </w:rPr>
        <w:t xml:space="preserve"> The placement of word stress</w:t>
      </w:r>
    </w:p>
    <w:p w:rsidR="000B6D3A" w:rsidRPr="006C3B64" w:rsidRDefault="000B6D3A" w:rsidP="006C3B64">
      <w:pPr>
        <w:spacing w:line="360" w:lineRule="auto"/>
        <w:rPr>
          <w:rFonts w:ascii="Times New Roman" w:hAnsi="Times New Roman" w:cs="Times New Roman"/>
          <w:sz w:val="28"/>
          <w:szCs w:val="28"/>
          <w:lang w:val="en-US"/>
        </w:rPr>
      </w:pPr>
      <w:r w:rsidRPr="006C3B64">
        <w:rPr>
          <w:rFonts w:ascii="Times New Roman" w:hAnsi="Times New Roman" w:cs="Times New Roman"/>
          <w:sz w:val="28"/>
          <w:szCs w:val="28"/>
          <w:lang w:val="en-US"/>
        </w:rPr>
        <w:t>Chapter II. The questions of typology of accentual structure</w:t>
      </w:r>
    </w:p>
    <w:p w:rsidR="000B6D3A" w:rsidRPr="006C3B64" w:rsidRDefault="000B6D3A" w:rsidP="006C3B64">
      <w:pPr>
        <w:spacing w:line="360" w:lineRule="auto"/>
        <w:rPr>
          <w:rFonts w:ascii="Times New Roman" w:hAnsi="Times New Roman" w:cs="Times New Roman"/>
          <w:sz w:val="28"/>
          <w:szCs w:val="28"/>
          <w:lang w:val="en-US"/>
        </w:rPr>
      </w:pPr>
      <w:r w:rsidRPr="006C3B64">
        <w:rPr>
          <w:rFonts w:ascii="Times New Roman" w:hAnsi="Times New Roman" w:cs="Times New Roman"/>
          <w:sz w:val="28"/>
          <w:szCs w:val="28"/>
          <w:lang w:val="en-US"/>
        </w:rPr>
        <w:t>2.1 Degrees of stress and rhythmical tendency</w:t>
      </w:r>
    </w:p>
    <w:p w:rsidR="000B6D3A" w:rsidRPr="006C3B64" w:rsidRDefault="000B6D3A" w:rsidP="006C3B64">
      <w:pPr>
        <w:spacing w:line="360" w:lineRule="auto"/>
        <w:rPr>
          <w:rFonts w:ascii="Times New Roman" w:hAnsi="Times New Roman" w:cs="Times New Roman"/>
          <w:sz w:val="28"/>
          <w:szCs w:val="28"/>
          <w:lang w:val="en-US"/>
        </w:rPr>
      </w:pPr>
      <w:r w:rsidRPr="006C3B64">
        <w:rPr>
          <w:rFonts w:ascii="Times New Roman" w:hAnsi="Times New Roman" w:cs="Times New Roman"/>
          <w:sz w:val="28"/>
          <w:szCs w:val="28"/>
          <w:lang w:val="en-US"/>
        </w:rPr>
        <w:t>2.2 Functional aspects of word stress</w:t>
      </w:r>
    </w:p>
    <w:p w:rsidR="000B6D3A" w:rsidRPr="006C3B64" w:rsidRDefault="000B6D3A" w:rsidP="006C3B64">
      <w:pPr>
        <w:spacing w:line="360" w:lineRule="auto"/>
        <w:rPr>
          <w:rFonts w:ascii="Times New Roman" w:hAnsi="Times New Roman" w:cs="Times New Roman"/>
          <w:sz w:val="28"/>
          <w:szCs w:val="28"/>
          <w:lang w:val="en-US"/>
        </w:rPr>
      </w:pPr>
      <w:r w:rsidRPr="006C3B64">
        <w:rPr>
          <w:rFonts w:ascii="Times New Roman" w:hAnsi="Times New Roman" w:cs="Times New Roman"/>
          <w:sz w:val="28"/>
          <w:szCs w:val="28"/>
          <w:lang w:val="en-US"/>
        </w:rPr>
        <w:t>2.3 Practical analysis showing the types of stress</w:t>
      </w:r>
    </w:p>
    <w:p w:rsidR="000B6D3A" w:rsidRPr="006C3B64" w:rsidRDefault="000B6D3A" w:rsidP="006C3B64">
      <w:pPr>
        <w:spacing w:line="360" w:lineRule="auto"/>
        <w:rPr>
          <w:rFonts w:ascii="Times New Roman" w:hAnsi="Times New Roman" w:cs="Times New Roman"/>
          <w:sz w:val="28"/>
          <w:szCs w:val="28"/>
          <w:lang w:val="en-US"/>
        </w:rPr>
      </w:pPr>
      <w:r w:rsidRPr="006C3B64">
        <w:rPr>
          <w:rFonts w:ascii="Times New Roman" w:hAnsi="Times New Roman" w:cs="Times New Roman"/>
          <w:sz w:val="28"/>
          <w:szCs w:val="28"/>
          <w:lang w:val="en-US"/>
        </w:rPr>
        <w:t>Conclusion</w:t>
      </w:r>
    </w:p>
    <w:p w:rsidR="000B6D3A" w:rsidRDefault="000B6D3A" w:rsidP="006C3B64">
      <w:pPr>
        <w:spacing w:line="360" w:lineRule="auto"/>
        <w:rPr>
          <w:rFonts w:ascii="Times New Roman" w:hAnsi="Times New Roman" w:cs="Times New Roman"/>
          <w:sz w:val="28"/>
          <w:szCs w:val="28"/>
        </w:rPr>
      </w:pPr>
      <w:r w:rsidRPr="006C3B64">
        <w:rPr>
          <w:rFonts w:ascii="Times New Roman" w:hAnsi="Times New Roman" w:cs="Times New Roman"/>
          <w:sz w:val="28"/>
          <w:szCs w:val="28"/>
          <w:lang w:val="en-US"/>
        </w:rPr>
        <w:t>List of literature</w:t>
      </w:r>
    </w:p>
    <w:p w:rsidR="006C3B64" w:rsidRDefault="006C3B64" w:rsidP="006C3B64">
      <w:pPr>
        <w:spacing w:line="360" w:lineRule="auto"/>
        <w:rPr>
          <w:rFonts w:ascii="Times New Roman" w:hAnsi="Times New Roman" w:cs="Times New Roman"/>
          <w:sz w:val="28"/>
          <w:szCs w:val="28"/>
        </w:rPr>
      </w:pPr>
    </w:p>
    <w:p w:rsidR="002C328A" w:rsidRPr="006C3B64" w:rsidRDefault="006C3B64" w:rsidP="006C3B64">
      <w:pPr>
        <w:spacing w:line="360" w:lineRule="auto"/>
        <w:jc w:val="center"/>
        <w:rPr>
          <w:rFonts w:ascii="Times New Roman" w:hAnsi="Times New Roman" w:cs="Times New Roman"/>
          <w:sz w:val="28"/>
          <w:szCs w:val="28"/>
          <w:lang w:val="en-US"/>
        </w:rPr>
      </w:pPr>
      <w:r>
        <w:rPr>
          <w:rFonts w:ascii="Times New Roman" w:hAnsi="Times New Roman" w:cs="Times New Roman"/>
          <w:sz w:val="28"/>
          <w:szCs w:val="28"/>
        </w:rPr>
        <w:br w:type="page"/>
      </w:r>
      <w:r w:rsidR="002C328A" w:rsidRPr="006C3B64">
        <w:rPr>
          <w:rFonts w:ascii="Times New Roman" w:hAnsi="Times New Roman" w:cs="Times New Roman"/>
          <w:b/>
          <w:bCs/>
          <w:sz w:val="28"/>
          <w:szCs w:val="28"/>
          <w:lang w:val="en-US"/>
        </w:rPr>
        <w:t>Introduction</w:t>
      </w:r>
    </w:p>
    <w:p w:rsidR="002C328A" w:rsidRPr="00E31108" w:rsidRDefault="002C328A" w:rsidP="00E31108">
      <w:pPr>
        <w:spacing w:line="360" w:lineRule="auto"/>
        <w:jc w:val="both"/>
        <w:rPr>
          <w:rFonts w:ascii="Times New Roman" w:hAnsi="Times New Roman" w:cs="Times New Roman"/>
          <w:sz w:val="28"/>
          <w:szCs w:val="28"/>
        </w:rPr>
      </w:pPr>
    </w:p>
    <w:p w:rsidR="002C328A" w:rsidRPr="006C3B64" w:rsidRDefault="002C328A" w:rsidP="006C3B64">
      <w:pPr>
        <w:spacing w:line="360" w:lineRule="auto"/>
        <w:ind w:firstLine="709"/>
        <w:jc w:val="both"/>
        <w:rPr>
          <w:rFonts w:ascii="Times New Roman" w:hAnsi="Times New Roman" w:cs="Times New Roman"/>
          <w:sz w:val="28"/>
          <w:szCs w:val="28"/>
          <w:lang w:val="en-US"/>
        </w:rPr>
      </w:pPr>
      <w:r w:rsidRPr="006C3B64">
        <w:rPr>
          <w:rFonts w:ascii="Times New Roman" w:hAnsi="Times New Roman" w:cs="Times New Roman"/>
          <w:sz w:val="28"/>
          <w:szCs w:val="28"/>
          <w:lang w:val="en-US"/>
        </w:rPr>
        <w:t>In this course paper we shall treat some problems of accentual structure. . According to D.Crystal the terms "heaviness, sound pressure, force, power, strength, intensity, amplitude, prominence, emphasis, accent, stress" tend to be used synonymously by most writers.</w:t>
      </w:r>
      <w:r w:rsidR="004C6F0E" w:rsidRPr="006C3B64">
        <w:rPr>
          <w:rFonts w:ascii="Times New Roman" w:hAnsi="Times New Roman" w:cs="Times New Roman"/>
          <w:sz w:val="28"/>
          <w:szCs w:val="28"/>
          <w:lang w:val="en-US"/>
        </w:rPr>
        <w:t xml:space="preserve"> According to G.P. Torsuev the notions “stressed” and “prominent” should not be used synonymically. The effect of prominence is created by some phonetic features of sounds which have nothing to do with word or sentence stress.</w:t>
      </w:r>
    </w:p>
    <w:p w:rsidR="002C328A" w:rsidRPr="006C3B64" w:rsidRDefault="002C328A" w:rsidP="006C3B64">
      <w:pPr>
        <w:spacing w:line="360" w:lineRule="auto"/>
        <w:ind w:firstLine="709"/>
        <w:jc w:val="both"/>
        <w:rPr>
          <w:rFonts w:ascii="Times New Roman" w:hAnsi="Times New Roman" w:cs="Times New Roman"/>
          <w:b/>
          <w:bCs/>
          <w:sz w:val="28"/>
          <w:szCs w:val="28"/>
          <w:lang w:val="en-US"/>
        </w:rPr>
      </w:pPr>
      <w:r w:rsidRPr="006C3B64">
        <w:rPr>
          <w:rFonts w:ascii="Times New Roman" w:hAnsi="Times New Roman" w:cs="Times New Roman"/>
          <w:sz w:val="28"/>
          <w:szCs w:val="28"/>
          <w:lang w:val="en-US"/>
        </w:rPr>
        <w:t>RI.Avanesov considers the variability in the placement of the Russian word stress an individual sign of every particular word which presents a difficulty for foreign learners and sometimes for the natives.</w:t>
      </w:r>
      <w:r w:rsidR="006C3B64">
        <w:rPr>
          <w:rFonts w:ascii="Times New Roman" w:hAnsi="Times New Roman" w:cs="Times New Roman"/>
          <w:sz w:val="28"/>
          <w:szCs w:val="28"/>
          <w:lang w:val="en-US"/>
        </w:rPr>
        <w:t xml:space="preserve"> </w:t>
      </w:r>
      <w:r w:rsidRPr="006C3B64">
        <w:rPr>
          <w:rFonts w:ascii="Times New Roman" w:hAnsi="Times New Roman" w:cs="Times New Roman"/>
          <w:sz w:val="28"/>
          <w:szCs w:val="28"/>
          <w:lang w:val="en-US"/>
        </w:rPr>
        <w:t xml:space="preserve">It is interesting to note that Russian word stress may have stylistic distinction and poetic usage, cf. </w:t>
      </w:r>
      <w:r w:rsidRPr="006C3B64">
        <w:rPr>
          <w:rFonts w:ascii="Times New Roman" w:hAnsi="Times New Roman" w:cs="Times New Roman"/>
          <w:sz w:val="28"/>
          <w:szCs w:val="28"/>
        </w:rPr>
        <w:t>молод</w:t>
      </w:r>
      <w:r w:rsidRPr="006C3B64">
        <w:rPr>
          <w:rFonts w:ascii="Times New Roman" w:hAnsi="Times New Roman" w:cs="Times New Roman"/>
          <w:sz w:val="28"/>
          <w:szCs w:val="28"/>
          <w:lang w:val="en-US"/>
        </w:rPr>
        <w:t>é</w:t>
      </w:r>
      <w:r w:rsidRPr="006C3B64">
        <w:rPr>
          <w:rFonts w:ascii="Times New Roman" w:hAnsi="Times New Roman" w:cs="Times New Roman"/>
          <w:sz w:val="28"/>
          <w:szCs w:val="28"/>
        </w:rPr>
        <w:t>ц</w:t>
      </w:r>
      <w:r w:rsidRPr="006C3B64">
        <w:rPr>
          <w:rFonts w:ascii="Times New Roman" w:hAnsi="Times New Roman" w:cs="Times New Roman"/>
          <w:sz w:val="28"/>
          <w:szCs w:val="28"/>
          <w:lang w:val="en-US"/>
        </w:rPr>
        <w:t xml:space="preserve"> — </w:t>
      </w:r>
      <w:r w:rsidRPr="006C3B64">
        <w:rPr>
          <w:rFonts w:ascii="Times New Roman" w:hAnsi="Times New Roman" w:cs="Times New Roman"/>
          <w:sz w:val="28"/>
          <w:szCs w:val="28"/>
        </w:rPr>
        <w:t>м</w:t>
      </w:r>
      <w:r w:rsidRPr="006C3B64">
        <w:rPr>
          <w:rFonts w:ascii="Times New Roman" w:hAnsi="Times New Roman" w:cs="Times New Roman"/>
          <w:sz w:val="28"/>
          <w:szCs w:val="28"/>
          <w:lang w:val="en-US"/>
        </w:rPr>
        <w:t>ó</w:t>
      </w:r>
      <w:r w:rsidRPr="006C3B64">
        <w:rPr>
          <w:rFonts w:ascii="Times New Roman" w:hAnsi="Times New Roman" w:cs="Times New Roman"/>
          <w:sz w:val="28"/>
          <w:szCs w:val="28"/>
        </w:rPr>
        <w:t>лодец</w:t>
      </w:r>
      <w:r w:rsidRPr="006C3B64">
        <w:rPr>
          <w:rFonts w:ascii="Times New Roman" w:hAnsi="Times New Roman" w:cs="Times New Roman"/>
          <w:sz w:val="28"/>
          <w:szCs w:val="28"/>
          <w:lang w:val="en-US"/>
        </w:rPr>
        <w:t xml:space="preserve">, </w:t>
      </w:r>
      <w:r w:rsidRPr="006C3B64">
        <w:rPr>
          <w:rFonts w:ascii="Times New Roman" w:hAnsi="Times New Roman" w:cs="Times New Roman"/>
          <w:sz w:val="28"/>
          <w:szCs w:val="28"/>
        </w:rPr>
        <w:t>дев</w:t>
      </w:r>
      <w:r w:rsidRPr="006C3B64">
        <w:rPr>
          <w:rFonts w:ascii="Times New Roman" w:hAnsi="Times New Roman" w:cs="Times New Roman"/>
          <w:sz w:val="28"/>
          <w:szCs w:val="28"/>
          <w:lang w:val="en-US"/>
        </w:rPr>
        <w:t>ú</w:t>
      </w:r>
      <w:r w:rsidRPr="006C3B64">
        <w:rPr>
          <w:rFonts w:ascii="Times New Roman" w:hAnsi="Times New Roman" w:cs="Times New Roman"/>
          <w:sz w:val="28"/>
          <w:szCs w:val="28"/>
        </w:rPr>
        <w:t>ца</w:t>
      </w:r>
      <w:r w:rsidRPr="006C3B64">
        <w:rPr>
          <w:rFonts w:ascii="Times New Roman" w:hAnsi="Times New Roman" w:cs="Times New Roman"/>
          <w:sz w:val="28"/>
          <w:szCs w:val="28"/>
          <w:lang w:val="en-US"/>
        </w:rPr>
        <w:t xml:space="preserve"> - </w:t>
      </w:r>
      <w:r w:rsidRPr="006C3B64">
        <w:rPr>
          <w:rFonts w:ascii="Times New Roman" w:hAnsi="Times New Roman" w:cs="Times New Roman"/>
          <w:sz w:val="28"/>
          <w:szCs w:val="28"/>
        </w:rPr>
        <w:t>д</w:t>
      </w:r>
      <w:r w:rsidRPr="006C3B64">
        <w:rPr>
          <w:rFonts w:ascii="Times New Roman" w:hAnsi="Times New Roman" w:cs="Times New Roman"/>
          <w:sz w:val="28"/>
          <w:szCs w:val="28"/>
          <w:lang w:val="en-US"/>
        </w:rPr>
        <w:t>é</w:t>
      </w:r>
      <w:r w:rsidRPr="006C3B64">
        <w:rPr>
          <w:rFonts w:ascii="Times New Roman" w:hAnsi="Times New Roman" w:cs="Times New Roman"/>
          <w:sz w:val="28"/>
          <w:szCs w:val="28"/>
        </w:rPr>
        <w:t>вица</w:t>
      </w:r>
      <w:r w:rsidRPr="006C3B64">
        <w:rPr>
          <w:rFonts w:ascii="Times New Roman" w:hAnsi="Times New Roman" w:cs="Times New Roman"/>
          <w:sz w:val="28"/>
          <w:szCs w:val="28"/>
          <w:lang w:val="en-US"/>
        </w:rPr>
        <w:t xml:space="preserve">, </w:t>
      </w:r>
      <w:r w:rsidRPr="006C3B64">
        <w:rPr>
          <w:rFonts w:ascii="Times New Roman" w:hAnsi="Times New Roman" w:cs="Times New Roman"/>
          <w:sz w:val="28"/>
          <w:szCs w:val="28"/>
        </w:rPr>
        <w:t>ш</w:t>
      </w:r>
      <w:r w:rsidRPr="006C3B64">
        <w:rPr>
          <w:rFonts w:ascii="Times New Roman" w:hAnsi="Times New Roman" w:cs="Times New Roman"/>
          <w:sz w:val="28"/>
          <w:szCs w:val="28"/>
          <w:lang w:val="en-US"/>
        </w:rPr>
        <w:t>é</w:t>
      </w:r>
      <w:r w:rsidRPr="006C3B64">
        <w:rPr>
          <w:rFonts w:ascii="Times New Roman" w:hAnsi="Times New Roman" w:cs="Times New Roman"/>
          <w:sz w:val="28"/>
          <w:szCs w:val="28"/>
        </w:rPr>
        <w:t>лковый</w:t>
      </w:r>
      <w:r w:rsidRPr="006C3B64">
        <w:rPr>
          <w:rFonts w:ascii="Times New Roman" w:hAnsi="Times New Roman" w:cs="Times New Roman"/>
          <w:sz w:val="28"/>
          <w:szCs w:val="28"/>
          <w:lang w:val="en-US"/>
        </w:rPr>
        <w:t xml:space="preserve"> —</w:t>
      </w:r>
      <w:r w:rsidRPr="006C3B64">
        <w:rPr>
          <w:rFonts w:ascii="Times New Roman" w:hAnsi="Times New Roman" w:cs="Times New Roman"/>
          <w:sz w:val="28"/>
          <w:szCs w:val="28"/>
        </w:rPr>
        <w:t>шелк</w:t>
      </w:r>
      <w:r w:rsidRPr="006C3B64">
        <w:rPr>
          <w:rFonts w:ascii="Times New Roman" w:hAnsi="Times New Roman" w:cs="Times New Roman"/>
          <w:sz w:val="28"/>
          <w:szCs w:val="28"/>
          <w:lang w:val="en-US"/>
        </w:rPr>
        <w:t>ó</w:t>
      </w:r>
      <w:r w:rsidRPr="006C3B64">
        <w:rPr>
          <w:rFonts w:ascii="Times New Roman" w:hAnsi="Times New Roman" w:cs="Times New Roman"/>
          <w:sz w:val="28"/>
          <w:szCs w:val="28"/>
        </w:rPr>
        <w:t>вый</w:t>
      </w:r>
      <w:r w:rsidRPr="006C3B64">
        <w:rPr>
          <w:rFonts w:ascii="Times New Roman" w:hAnsi="Times New Roman" w:cs="Times New Roman"/>
          <w:sz w:val="28"/>
          <w:szCs w:val="28"/>
          <w:lang w:val="en-US"/>
        </w:rPr>
        <w:t>.</w:t>
      </w:r>
    </w:p>
    <w:p w:rsidR="002C328A" w:rsidRPr="006C3B64" w:rsidRDefault="004C6F0E" w:rsidP="006C3B64">
      <w:pPr>
        <w:spacing w:line="360" w:lineRule="auto"/>
        <w:ind w:firstLine="709"/>
        <w:jc w:val="both"/>
        <w:rPr>
          <w:rFonts w:ascii="Times New Roman" w:hAnsi="Times New Roman" w:cs="Times New Roman"/>
          <w:sz w:val="28"/>
          <w:szCs w:val="28"/>
          <w:lang w:val="en-US"/>
        </w:rPr>
      </w:pPr>
      <w:r w:rsidRPr="006C3B64">
        <w:rPr>
          <w:rFonts w:ascii="Times New Roman" w:hAnsi="Times New Roman" w:cs="Times New Roman"/>
          <w:sz w:val="28"/>
          <w:szCs w:val="28"/>
          <w:lang w:val="en-US"/>
        </w:rPr>
        <w:t>In chapter I. we shall regard to English stress</w:t>
      </w:r>
      <w:r w:rsidR="008157DE" w:rsidRPr="006C3B64">
        <w:rPr>
          <w:rFonts w:ascii="Times New Roman" w:hAnsi="Times New Roman" w:cs="Times New Roman"/>
          <w:sz w:val="28"/>
          <w:szCs w:val="28"/>
          <w:lang w:val="en-US"/>
        </w:rPr>
        <w:t>. It is common knowledge that sounds of speech have different degrees of sonority. Vowels are more sonorous than consonants. Open vowels are more sonorous than close ones. The quantitative, and qualitative components of word stress they are also significant.</w:t>
      </w:r>
    </w:p>
    <w:p w:rsidR="008157DE" w:rsidRPr="006C3B64" w:rsidRDefault="008157DE" w:rsidP="006C3B64">
      <w:pPr>
        <w:spacing w:line="360" w:lineRule="auto"/>
        <w:ind w:firstLine="709"/>
        <w:jc w:val="both"/>
        <w:rPr>
          <w:rFonts w:ascii="Times New Roman" w:hAnsi="Times New Roman" w:cs="Times New Roman"/>
          <w:sz w:val="28"/>
          <w:szCs w:val="28"/>
          <w:lang w:val="en-US"/>
        </w:rPr>
      </w:pPr>
      <w:r w:rsidRPr="006C3B64">
        <w:rPr>
          <w:rFonts w:ascii="Times New Roman" w:hAnsi="Times New Roman" w:cs="Times New Roman"/>
          <w:sz w:val="28"/>
          <w:szCs w:val="28"/>
          <w:lang w:val="en-US"/>
        </w:rPr>
        <w:t xml:space="preserve">In the point 1.1. we shall say about tha nature of word stress and prominence. According to A.C.Gimson, the effect of prominence is achieved by any or all of four factors: force, tone, length and vowel colour. </w:t>
      </w:r>
    </w:p>
    <w:p w:rsidR="008157DE" w:rsidRPr="006C3B64" w:rsidRDefault="008157DE" w:rsidP="006C3B64">
      <w:pPr>
        <w:spacing w:line="360" w:lineRule="auto"/>
        <w:ind w:firstLine="709"/>
        <w:jc w:val="both"/>
        <w:rPr>
          <w:rFonts w:ascii="Times New Roman" w:hAnsi="Times New Roman" w:cs="Times New Roman"/>
          <w:sz w:val="28"/>
          <w:szCs w:val="28"/>
          <w:lang w:val="en-US"/>
        </w:rPr>
      </w:pPr>
      <w:r w:rsidRPr="006C3B64">
        <w:rPr>
          <w:rFonts w:ascii="Times New Roman" w:hAnsi="Times New Roman" w:cs="Times New Roman"/>
          <w:sz w:val="28"/>
          <w:szCs w:val="28"/>
          <w:lang w:val="en-US"/>
        </w:rPr>
        <w:t xml:space="preserve">In the point 1.2. we shall consider the placement of word stress. The word siress in English as well as in Russian is not only free but it may also be shifting, performing the semantic function of differentiating lexical units, parts of speech, grammatical forms. </w:t>
      </w:r>
    </w:p>
    <w:p w:rsidR="008157DE" w:rsidRPr="006C3B64" w:rsidRDefault="008157DE" w:rsidP="006C3B64">
      <w:pPr>
        <w:spacing w:line="360" w:lineRule="auto"/>
        <w:ind w:firstLine="709"/>
        <w:jc w:val="both"/>
        <w:rPr>
          <w:rFonts w:ascii="Times New Roman" w:hAnsi="Times New Roman" w:cs="Times New Roman"/>
          <w:sz w:val="28"/>
          <w:szCs w:val="28"/>
          <w:lang w:val="en-US"/>
        </w:rPr>
      </w:pPr>
      <w:r w:rsidRPr="006C3B64">
        <w:rPr>
          <w:rFonts w:ascii="Times New Roman" w:hAnsi="Times New Roman" w:cs="Times New Roman"/>
          <w:sz w:val="28"/>
          <w:szCs w:val="28"/>
          <w:lang w:val="en-US"/>
        </w:rPr>
        <w:t xml:space="preserve">In chapter II. We shall pay attention to the question of typology of accentual structure. </w:t>
      </w:r>
    </w:p>
    <w:p w:rsidR="008157DE" w:rsidRPr="006C3B64" w:rsidRDefault="008157DE" w:rsidP="006C3B64">
      <w:pPr>
        <w:spacing w:line="360" w:lineRule="auto"/>
        <w:ind w:firstLine="709"/>
        <w:jc w:val="both"/>
        <w:rPr>
          <w:rFonts w:ascii="Times New Roman" w:hAnsi="Times New Roman" w:cs="Times New Roman"/>
          <w:sz w:val="28"/>
          <w:szCs w:val="28"/>
          <w:lang w:val="en-US"/>
        </w:rPr>
      </w:pPr>
      <w:r w:rsidRPr="006C3B64">
        <w:rPr>
          <w:rFonts w:ascii="Times New Roman" w:hAnsi="Times New Roman" w:cs="Times New Roman"/>
          <w:sz w:val="28"/>
          <w:szCs w:val="28"/>
          <w:lang w:val="en-US"/>
        </w:rPr>
        <w:t>According G.Torsuev Accentual types and accentual structures are closely connected with the morphological type of words, with the number of syllables, the semantic value of the root and the prefix of the word.</w:t>
      </w:r>
    </w:p>
    <w:p w:rsidR="008157DE" w:rsidRPr="006C3B64" w:rsidRDefault="008157DE" w:rsidP="006C3B64">
      <w:pPr>
        <w:spacing w:line="360" w:lineRule="auto"/>
        <w:ind w:firstLine="709"/>
        <w:jc w:val="both"/>
        <w:rPr>
          <w:rFonts w:ascii="Times New Roman" w:hAnsi="Times New Roman" w:cs="Times New Roman"/>
          <w:sz w:val="28"/>
          <w:szCs w:val="28"/>
          <w:lang w:val="en-US"/>
        </w:rPr>
      </w:pPr>
      <w:r w:rsidRPr="006C3B64">
        <w:rPr>
          <w:rFonts w:ascii="Times New Roman" w:hAnsi="Times New Roman" w:cs="Times New Roman"/>
          <w:sz w:val="28"/>
          <w:szCs w:val="28"/>
          <w:lang w:val="en-US"/>
        </w:rPr>
        <w:t>In</w:t>
      </w:r>
      <w:r w:rsidR="00CF6C7D" w:rsidRPr="006C3B64">
        <w:rPr>
          <w:rFonts w:ascii="Times New Roman" w:hAnsi="Times New Roman" w:cs="Times New Roman"/>
          <w:sz w:val="28"/>
          <w:szCs w:val="28"/>
          <w:lang w:val="en-US"/>
        </w:rPr>
        <w:t xml:space="preserve"> the</w:t>
      </w:r>
      <w:r w:rsidRPr="006C3B64">
        <w:rPr>
          <w:rFonts w:ascii="Times New Roman" w:hAnsi="Times New Roman" w:cs="Times New Roman"/>
          <w:sz w:val="28"/>
          <w:szCs w:val="28"/>
          <w:lang w:val="en-US"/>
        </w:rPr>
        <w:t xml:space="preserve"> point</w:t>
      </w:r>
      <w:r w:rsidR="00CF6C7D" w:rsidRPr="006C3B64">
        <w:rPr>
          <w:rFonts w:ascii="Times New Roman" w:hAnsi="Times New Roman" w:cs="Times New Roman"/>
          <w:sz w:val="28"/>
          <w:szCs w:val="28"/>
          <w:lang w:val="en-US"/>
        </w:rPr>
        <w:t xml:space="preserve"> 2.1. we shall to point out degrees of stress and rhythmical tendency. The accentual structure of</w:t>
      </w:r>
      <w:r w:rsidR="006C3B64">
        <w:rPr>
          <w:rFonts w:ascii="Times New Roman" w:hAnsi="Times New Roman" w:cs="Times New Roman"/>
          <w:sz w:val="28"/>
          <w:szCs w:val="28"/>
          <w:lang w:val="en-US"/>
        </w:rPr>
        <w:t xml:space="preserve"> </w:t>
      </w:r>
      <w:r w:rsidR="00CF6C7D" w:rsidRPr="006C3B64">
        <w:rPr>
          <w:rFonts w:ascii="Times New Roman" w:hAnsi="Times New Roman" w:cs="Times New Roman"/>
          <w:sz w:val="28"/>
          <w:szCs w:val="28"/>
          <w:lang w:val="en-US"/>
        </w:rPr>
        <w:t>English words is liable to instability due to the different origin of several layers in the Modern</w:t>
      </w:r>
      <w:r w:rsidR="006C3B64">
        <w:rPr>
          <w:rFonts w:ascii="Times New Roman" w:hAnsi="Times New Roman" w:cs="Times New Roman"/>
          <w:sz w:val="28"/>
          <w:szCs w:val="28"/>
          <w:lang w:val="en-US"/>
        </w:rPr>
        <w:t xml:space="preserve"> </w:t>
      </w:r>
      <w:r w:rsidR="00CF6C7D" w:rsidRPr="006C3B64">
        <w:rPr>
          <w:rFonts w:ascii="Times New Roman" w:hAnsi="Times New Roman" w:cs="Times New Roman"/>
          <w:sz w:val="28"/>
          <w:szCs w:val="28"/>
          <w:lang w:val="en-US"/>
        </w:rPr>
        <w:t>English wordstock. In Germanic languages the word stress originally fell on the initial syllable or the second syllable, the root syllable in the English words with prefixes. This tendency was called recessive.</w:t>
      </w:r>
    </w:p>
    <w:p w:rsidR="00DD322D" w:rsidRPr="006C3B64" w:rsidRDefault="00DD322D" w:rsidP="006C3B64">
      <w:pPr>
        <w:spacing w:line="360" w:lineRule="auto"/>
        <w:ind w:firstLine="709"/>
        <w:jc w:val="both"/>
        <w:rPr>
          <w:rFonts w:ascii="Times New Roman" w:hAnsi="Times New Roman" w:cs="Times New Roman"/>
          <w:sz w:val="28"/>
          <w:szCs w:val="28"/>
          <w:lang w:val="en-US"/>
        </w:rPr>
      </w:pPr>
      <w:r w:rsidRPr="006C3B64">
        <w:rPr>
          <w:rFonts w:ascii="Times New Roman" w:hAnsi="Times New Roman" w:cs="Times New Roman"/>
          <w:sz w:val="28"/>
          <w:szCs w:val="28"/>
          <w:lang w:val="en-US"/>
        </w:rPr>
        <w:t>The aim:</w:t>
      </w:r>
      <w:r w:rsidRPr="006C3B64">
        <w:rPr>
          <w:rFonts w:ascii="Times New Roman" w:hAnsi="Times New Roman" w:cs="Times New Roman"/>
          <w:sz w:val="28"/>
          <w:szCs w:val="28"/>
          <w:lang w:val="kk-KZ"/>
        </w:rPr>
        <w:t xml:space="preserve"> </w:t>
      </w:r>
      <w:r w:rsidRPr="006C3B64">
        <w:rPr>
          <w:rFonts w:ascii="Times New Roman" w:hAnsi="Times New Roman" w:cs="Times New Roman"/>
          <w:sz w:val="28"/>
          <w:szCs w:val="28"/>
          <w:lang w:val="en-US"/>
        </w:rPr>
        <w:t>to analyse the opinions, poins of view of phoneticians to accentual structure.</w:t>
      </w:r>
    </w:p>
    <w:p w:rsidR="00DD322D" w:rsidRPr="006C3B64" w:rsidRDefault="00DD322D" w:rsidP="006C3B64">
      <w:pPr>
        <w:spacing w:line="360" w:lineRule="auto"/>
        <w:ind w:firstLine="709"/>
        <w:jc w:val="both"/>
        <w:rPr>
          <w:rFonts w:ascii="Times New Roman" w:hAnsi="Times New Roman" w:cs="Times New Roman"/>
          <w:sz w:val="28"/>
          <w:szCs w:val="28"/>
          <w:lang w:val="en-US"/>
        </w:rPr>
      </w:pPr>
      <w:r w:rsidRPr="006C3B64">
        <w:rPr>
          <w:rFonts w:ascii="Times New Roman" w:hAnsi="Times New Roman" w:cs="Times New Roman"/>
          <w:sz w:val="28"/>
          <w:szCs w:val="28"/>
          <w:lang w:val="en-US"/>
        </w:rPr>
        <w:t>Tasks: 1) To give the definitions of word stress</w:t>
      </w:r>
    </w:p>
    <w:p w:rsidR="00DD322D" w:rsidRPr="006C3B64" w:rsidRDefault="00DD322D" w:rsidP="006C3B64">
      <w:pPr>
        <w:spacing w:line="360" w:lineRule="auto"/>
        <w:ind w:firstLine="709"/>
        <w:jc w:val="both"/>
        <w:rPr>
          <w:rFonts w:ascii="Times New Roman" w:hAnsi="Times New Roman" w:cs="Times New Roman"/>
          <w:sz w:val="28"/>
          <w:szCs w:val="28"/>
          <w:lang w:val="en-US"/>
        </w:rPr>
      </w:pPr>
      <w:r w:rsidRPr="006C3B64">
        <w:rPr>
          <w:rFonts w:ascii="Times New Roman" w:hAnsi="Times New Roman" w:cs="Times New Roman"/>
          <w:sz w:val="28"/>
          <w:szCs w:val="28"/>
          <w:lang w:val="en-US"/>
        </w:rPr>
        <w:t>2) To sigle out the nature of word stress and prominence</w:t>
      </w:r>
    </w:p>
    <w:p w:rsidR="00DD322D" w:rsidRPr="006C3B64" w:rsidRDefault="00DD322D" w:rsidP="006C3B64">
      <w:pPr>
        <w:spacing w:line="360" w:lineRule="auto"/>
        <w:ind w:firstLine="709"/>
        <w:jc w:val="both"/>
        <w:rPr>
          <w:rFonts w:ascii="Times New Roman" w:hAnsi="Times New Roman" w:cs="Times New Roman"/>
          <w:sz w:val="28"/>
          <w:szCs w:val="28"/>
          <w:lang w:val="en-US"/>
        </w:rPr>
      </w:pPr>
      <w:r w:rsidRPr="006C3B64">
        <w:rPr>
          <w:rFonts w:ascii="Times New Roman" w:hAnsi="Times New Roman" w:cs="Times New Roman"/>
          <w:sz w:val="28"/>
          <w:szCs w:val="28"/>
          <w:lang w:val="en-US"/>
        </w:rPr>
        <w:t>3) To study the degrees of word accent.</w:t>
      </w:r>
    </w:p>
    <w:p w:rsidR="006C3B64" w:rsidRDefault="006C3B64" w:rsidP="00E31108">
      <w:pPr>
        <w:spacing w:line="360" w:lineRule="auto"/>
        <w:jc w:val="both"/>
        <w:rPr>
          <w:rFonts w:ascii="Times New Roman" w:hAnsi="Times New Roman" w:cs="Times New Roman"/>
          <w:sz w:val="28"/>
          <w:szCs w:val="28"/>
        </w:rPr>
      </w:pPr>
    </w:p>
    <w:p w:rsidR="00E36773" w:rsidRPr="006C3B64" w:rsidRDefault="006C3B64" w:rsidP="006C3B64">
      <w:pPr>
        <w:spacing w:line="360" w:lineRule="auto"/>
        <w:jc w:val="center"/>
        <w:rPr>
          <w:rFonts w:ascii="Times New Roman" w:hAnsi="Times New Roman" w:cs="Times New Roman"/>
          <w:b/>
          <w:bCs/>
          <w:sz w:val="28"/>
          <w:szCs w:val="28"/>
          <w:lang w:val="en-US"/>
        </w:rPr>
      </w:pPr>
      <w:r w:rsidRPr="006C3B64">
        <w:rPr>
          <w:rFonts w:ascii="Times New Roman" w:hAnsi="Times New Roman" w:cs="Times New Roman"/>
          <w:sz w:val="28"/>
          <w:szCs w:val="28"/>
          <w:lang w:val="en-US"/>
        </w:rPr>
        <w:br w:type="page"/>
      </w:r>
      <w:r w:rsidR="00E36773" w:rsidRPr="006C3B64">
        <w:rPr>
          <w:rFonts w:ascii="Times New Roman" w:hAnsi="Times New Roman" w:cs="Times New Roman"/>
          <w:b/>
          <w:bCs/>
          <w:sz w:val="28"/>
          <w:szCs w:val="28"/>
          <w:lang w:val="en-US"/>
        </w:rPr>
        <w:t>Chapter I.</w:t>
      </w:r>
      <w:r>
        <w:rPr>
          <w:rFonts w:ascii="Times New Roman" w:hAnsi="Times New Roman" w:cs="Times New Roman"/>
          <w:b/>
          <w:bCs/>
          <w:sz w:val="28"/>
          <w:szCs w:val="28"/>
          <w:lang w:val="en-US"/>
        </w:rPr>
        <w:t xml:space="preserve"> English stress as a phenomenon</w:t>
      </w:r>
    </w:p>
    <w:p w:rsidR="00E36773" w:rsidRPr="00E31108" w:rsidRDefault="00E36773" w:rsidP="00E31108">
      <w:pPr>
        <w:spacing w:line="360" w:lineRule="auto"/>
        <w:jc w:val="both"/>
        <w:rPr>
          <w:rFonts w:ascii="Times New Roman" w:hAnsi="Times New Roman" w:cs="Times New Roman"/>
          <w:sz w:val="28"/>
          <w:szCs w:val="28"/>
        </w:rPr>
      </w:pPr>
    </w:p>
    <w:p w:rsidR="00E36773" w:rsidRPr="006C3B64" w:rsidRDefault="00E36773" w:rsidP="006C3B64">
      <w:pPr>
        <w:spacing w:line="360" w:lineRule="auto"/>
        <w:ind w:firstLine="709"/>
        <w:jc w:val="both"/>
        <w:rPr>
          <w:rFonts w:ascii="Times New Roman" w:hAnsi="Times New Roman" w:cs="Times New Roman"/>
          <w:sz w:val="28"/>
          <w:szCs w:val="28"/>
          <w:lang w:val="en-US"/>
        </w:rPr>
      </w:pPr>
      <w:r w:rsidRPr="006C3B64">
        <w:rPr>
          <w:rFonts w:ascii="Times New Roman" w:hAnsi="Times New Roman" w:cs="Times New Roman"/>
          <w:sz w:val="28"/>
          <w:szCs w:val="28"/>
          <w:lang w:val="en-US"/>
        </w:rPr>
        <w:t>It is common knowledge that sounds of speech have different degrees of sonority. Vowels are more sonorous than consonants. Open vowels are more sonorous than close ones. The quantitative, and qualitative components of word stress they are also significant. Certain distinctions of</w:t>
      </w:r>
      <w:r w:rsidR="006C3B64">
        <w:rPr>
          <w:rFonts w:ascii="Times New Roman" w:hAnsi="Times New Roman" w:cs="Times New Roman"/>
          <w:sz w:val="28"/>
          <w:szCs w:val="28"/>
          <w:lang w:val="en-US"/>
        </w:rPr>
        <w:t xml:space="preserve"> </w:t>
      </w:r>
      <w:r w:rsidRPr="006C3B64">
        <w:rPr>
          <w:rFonts w:ascii="Times New Roman" w:hAnsi="Times New Roman" w:cs="Times New Roman"/>
          <w:sz w:val="28"/>
          <w:szCs w:val="28"/>
          <w:lang w:val="en-US"/>
        </w:rPr>
        <w:t>the vowel length and colour are reduced or lacking in unstressed syllables^ The fact .strengthens the idea that the accentuation is influenced by the vowel length and, quality. The vowel of the stressed syllable is perceived as never reduced or obscure and longer than the same</w:t>
      </w:r>
      <w:r w:rsidR="006C3B64">
        <w:rPr>
          <w:rFonts w:ascii="Times New Roman" w:hAnsi="Times New Roman" w:cs="Times New Roman"/>
          <w:sz w:val="28"/>
          <w:szCs w:val="28"/>
          <w:lang w:val="en-US"/>
        </w:rPr>
        <w:t xml:space="preserve"> </w:t>
      </w:r>
      <w:r w:rsidRPr="006C3B64">
        <w:rPr>
          <w:rFonts w:ascii="Times New Roman" w:hAnsi="Times New Roman" w:cs="Times New Roman"/>
          <w:sz w:val="28"/>
          <w:szCs w:val="28"/>
          <w:lang w:val="en-US"/>
        </w:rPr>
        <w:t xml:space="preserve">vowel in the unstressed syllables. Thus, the word "stress" or "accent" is also defined as qualitative where the vowel colour or qualily is a means of stress and quantitative with relatively increased length of the stressed vowel. Compare the quality (colour) and quantity (length) of the same vowel in a word, e.g. ab'stract, 'car-park; </w:t>
      </w:r>
      <w:r w:rsidRPr="006C3B64">
        <w:rPr>
          <w:rFonts w:ascii="Times New Roman" w:hAnsi="Times New Roman" w:cs="Times New Roman"/>
          <w:sz w:val="28"/>
          <w:szCs w:val="28"/>
        </w:rPr>
        <w:t>ид</w:t>
      </w:r>
      <w:r w:rsidRPr="006C3B64">
        <w:rPr>
          <w:rFonts w:ascii="Times New Roman" w:hAnsi="Times New Roman" w:cs="Times New Roman"/>
          <w:sz w:val="28"/>
          <w:szCs w:val="28"/>
          <w:lang w:val="en-US"/>
        </w:rPr>
        <w:t>ú, ú</w:t>
      </w:r>
      <w:r w:rsidRPr="006C3B64">
        <w:rPr>
          <w:rFonts w:ascii="Times New Roman" w:hAnsi="Times New Roman" w:cs="Times New Roman"/>
          <w:sz w:val="28"/>
          <w:szCs w:val="28"/>
        </w:rPr>
        <w:t>ли</w:t>
      </w:r>
      <w:r w:rsidRPr="006C3B64">
        <w:rPr>
          <w:rFonts w:ascii="Times New Roman" w:hAnsi="Times New Roman" w:cs="Times New Roman"/>
          <w:sz w:val="28"/>
          <w:szCs w:val="28"/>
          <w:lang w:val="en-US"/>
        </w:rPr>
        <w:t>, y</w:t>
      </w:r>
      <w:r w:rsidRPr="006C3B64">
        <w:rPr>
          <w:rFonts w:ascii="Times New Roman" w:hAnsi="Times New Roman" w:cs="Times New Roman"/>
          <w:sz w:val="28"/>
          <w:szCs w:val="28"/>
        </w:rPr>
        <w:t>м</w:t>
      </w:r>
      <w:r w:rsidRPr="006C3B64">
        <w:rPr>
          <w:rFonts w:ascii="Times New Roman" w:hAnsi="Times New Roman" w:cs="Times New Roman"/>
          <w:sz w:val="28"/>
          <w:szCs w:val="28"/>
          <w:lang w:val="en-US"/>
        </w:rPr>
        <w:t>ý.</w:t>
      </w:r>
    </w:p>
    <w:p w:rsidR="00E36773" w:rsidRPr="006C3B64" w:rsidRDefault="00E36773" w:rsidP="006C3B64">
      <w:pPr>
        <w:spacing w:line="360" w:lineRule="auto"/>
        <w:ind w:firstLine="709"/>
        <w:jc w:val="both"/>
        <w:rPr>
          <w:rFonts w:ascii="Times New Roman" w:hAnsi="Times New Roman" w:cs="Times New Roman"/>
          <w:sz w:val="28"/>
          <w:szCs w:val="28"/>
          <w:lang w:val="en-US"/>
        </w:rPr>
      </w:pPr>
      <w:r w:rsidRPr="006C3B64">
        <w:rPr>
          <w:rFonts w:ascii="Times New Roman" w:hAnsi="Times New Roman" w:cs="Times New Roman"/>
          <w:sz w:val="28"/>
          <w:szCs w:val="28"/>
          <w:lang w:val="en-US"/>
        </w:rPr>
        <w:t>It is fair to mention that there is a terminological confusion in discussing the nature of stress. According to D.Crystal the terms "heaviness, sound pressure, force, power, strength, intensity, amplitude, prominence, emphasis, accent, stress" tend to be used synonymously by most writers. The discrepancy in terminology is largely due to the fact that there are two major views depending on whether the productive or receptive aspects of stress are discussed. The main drawback with any theory of stress based on production of speech is that it only gives an</w:t>
      </w:r>
      <w:r w:rsidR="006C3B64" w:rsidRPr="006C3B64">
        <w:rPr>
          <w:rFonts w:ascii="Times New Roman" w:hAnsi="Times New Roman" w:cs="Times New Roman"/>
          <w:sz w:val="28"/>
          <w:szCs w:val="28"/>
          <w:lang w:val="en-US"/>
        </w:rPr>
        <w:t xml:space="preserve"> </w:t>
      </w:r>
      <w:r w:rsidRPr="006C3B64">
        <w:rPr>
          <w:rFonts w:ascii="Times New Roman" w:hAnsi="Times New Roman" w:cs="Times New Roman"/>
          <w:sz w:val="28"/>
          <w:szCs w:val="28"/>
          <w:lang w:val="en-US"/>
        </w:rPr>
        <w:t>explanation of the phenomenon but does not analyse it on the perceptive level. Instrumental investigations study the physical 'nature of word stress.</w:t>
      </w:r>
    </w:p>
    <w:p w:rsidR="00E36773" w:rsidRPr="00E31108" w:rsidRDefault="00E36773" w:rsidP="00E31108">
      <w:pPr>
        <w:spacing w:line="360" w:lineRule="auto"/>
        <w:jc w:val="both"/>
        <w:rPr>
          <w:rFonts w:ascii="Times New Roman" w:hAnsi="Times New Roman" w:cs="Times New Roman"/>
          <w:sz w:val="28"/>
          <w:szCs w:val="28"/>
        </w:rPr>
      </w:pPr>
    </w:p>
    <w:p w:rsidR="00E36773" w:rsidRPr="006C3B64" w:rsidRDefault="00625248" w:rsidP="006C3B64">
      <w:pPr>
        <w:spacing w:line="360" w:lineRule="auto"/>
        <w:jc w:val="center"/>
        <w:rPr>
          <w:rFonts w:ascii="Times New Roman" w:hAnsi="Times New Roman" w:cs="Times New Roman"/>
          <w:b/>
          <w:bCs/>
          <w:sz w:val="28"/>
          <w:szCs w:val="28"/>
          <w:lang w:val="en-US"/>
        </w:rPr>
      </w:pPr>
      <w:r w:rsidRPr="006C3B64">
        <w:rPr>
          <w:rFonts w:ascii="Times New Roman" w:hAnsi="Times New Roman" w:cs="Times New Roman"/>
          <w:b/>
          <w:bCs/>
          <w:sz w:val="28"/>
          <w:szCs w:val="28"/>
          <w:lang w:val="en-US"/>
        </w:rPr>
        <w:t>1.1 The nature of word stress an</w:t>
      </w:r>
      <w:r w:rsidR="006C3B64">
        <w:rPr>
          <w:rFonts w:ascii="Times New Roman" w:hAnsi="Times New Roman" w:cs="Times New Roman"/>
          <w:b/>
          <w:bCs/>
          <w:sz w:val="28"/>
          <w:szCs w:val="28"/>
          <w:lang w:val="en-US"/>
        </w:rPr>
        <w:t>d prominence</w:t>
      </w:r>
    </w:p>
    <w:p w:rsidR="006C3B64" w:rsidRPr="00E31108" w:rsidRDefault="006C3B64" w:rsidP="006C3B64">
      <w:pPr>
        <w:spacing w:line="360" w:lineRule="auto"/>
        <w:rPr>
          <w:rFonts w:ascii="Times New Roman" w:hAnsi="Times New Roman" w:cs="Times New Roman"/>
          <w:b/>
          <w:bCs/>
          <w:sz w:val="28"/>
          <w:szCs w:val="28"/>
          <w:lang w:val="en-US"/>
        </w:rPr>
      </w:pPr>
    </w:p>
    <w:p w:rsidR="00625248" w:rsidRPr="006C3B64" w:rsidRDefault="00625248" w:rsidP="006C3B64">
      <w:pPr>
        <w:spacing w:line="360" w:lineRule="auto"/>
        <w:ind w:firstLine="709"/>
        <w:jc w:val="both"/>
        <w:rPr>
          <w:rFonts w:ascii="Times New Roman" w:hAnsi="Times New Roman" w:cs="Times New Roman"/>
          <w:b/>
          <w:bCs/>
          <w:sz w:val="28"/>
          <w:szCs w:val="28"/>
          <w:lang w:val="en-US"/>
        </w:rPr>
      </w:pPr>
      <w:r w:rsidRPr="006C3B64">
        <w:rPr>
          <w:rFonts w:ascii="Times New Roman" w:hAnsi="Times New Roman" w:cs="Times New Roman"/>
          <w:sz w:val="28"/>
          <w:szCs w:val="28"/>
          <w:lang w:val="en-US"/>
        </w:rPr>
        <w:t xml:space="preserve">It would be perfectly natural to begin this section with the nature of word stress. According to A.C.Gimson, the effect of prominence is achieved by any or all of four factors: force, tone, length and vowel colour. </w:t>
      </w:r>
      <w:r w:rsidR="00910AFA" w:rsidRPr="006C3B64">
        <w:rPr>
          <w:rFonts w:ascii="Times New Roman" w:hAnsi="Times New Roman" w:cs="Times New Roman"/>
          <w:sz w:val="28"/>
          <w:szCs w:val="28"/>
          <w:lang w:val="en-US"/>
        </w:rPr>
        <w:t xml:space="preserve">The dynamic stress implies greater force with which the syllable is pronounced. In other words in the articulation of the stressed syllable greater muscular energy is produced by the speaker. European languages such as English, German, French, Russian are believed to possess predominantly dynamic word stress. In Scandinavian languages the word stress is considered to be both dynamic and musical. For instance, in Swedish, the word </w:t>
      </w:r>
      <w:r w:rsidR="00910AFA" w:rsidRPr="006C3B64">
        <w:rPr>
          <w:rFonts w:ascii="Times New Roman" w:hAnsi="Times New Roman" w:cs="Times New Roman"/>
          <w:i/>
          <w:iCs/>
          <w:sz w:val="28"/>
          <w:szCs w:val="28"/>
          <w:lang w:val="en-US"/>
        </w:rPr>
        <w:t xml:space="preserve">komma </w:t>
      </w:r>
      <w:r w:rsidR="00910AFA" w:rsidRPr="006C3B64">
        <w:rPr>
          <w:rFonts w:ascii="Times New Roman" w:hAnsi="Times New Roman" w:cs="Times New Roman"/>
          <w:sz w:val="28"/>
          <w:szCs w:val="28"/>
          <w:lang w:val="en-US"/>
        </w:rPr>
        <w:t xml:space="preserve">(comma) is distinguished from the word </w:t>
      </w:r>
      <w:r w:rsidR="00910AFA" w:rsidRPr="006C3B64">
        <w:rPr>
          <w:rFonts w:ascii="Times New Roman" w:hAnsi="Times New Roman" w:cs="Times New Roman"/>
          <w:i/>
          <w:iCs/>
          <w:sz w:val="28"/>
          <w:szCs w:val="28"/>
          <w:lang w:val="en-US"/>
        </w:rPr>
        <w:t>komma</w:t>
      </w:r>
      <w:r w:rsidR="006C3B64">
        <w:rPr>
          <w:rFonts w:ascii="Times New Roman" w:hAnsi="Times New Roman" w:cs="Times New Roman"/>
          <w:i/>
          <w:iCs/>
          <w:sz w:val="28"/>
          <w:szCs w:val="28"/>
          <w:lang w:val="en-US"/>
        </w:rPr>
        <w:t xml:space="preserve"> </w:t>
      </w:r>
      <w:r w:rsidR="00910AFA" w:rsidRPr="006C3B64">
        <w:rPr>
          <w:rFonts w:ascii="Times New Roman" w:hAnsi="Times New Roman" w:cs="Times New Roman"/>
          <w:sz w:val="28"/>
          <w:szCs w:val="28"/>
          <w:lang w:val="en-US"/>
        </w:rPr>
        <w:t>(come) by a difference in tones. The musical word stress is observed in Chinese, Japanese, Vietnamese. It is effected by the variations of voice pitch in relation to napghbouring syllables.</w:t>
      </w:r>
    </w:p>
    <w:p w:rsidR="00910AFA" w:rsidRPr="006C3B64" w:rsidRDefault="00910AFA" w:rsidP="006C3B64">
      <w:pPr>
        <w:spacing w:line="360" w:lineRule="auto"/>
        <w:ind w:firstLine="709"/>
        <w:jc w:val="both"/>
        <w:rPr>
          <w:rFonts w:ascii="Times New Roman" w:hAnsi="Times New Roman" w:cs="Times New Roman"/>
          <w:sz w:val="28"/>
          <w:szCs w:val="28"/>
          <w:lang w:val="en-US"/>
        </w:rPr>
      </w:pPr>
      <w:r w:rsidRPr="006C3B64">
        <w:rPr>
          <w:rFonts w:ascii="Times New Roman" w:hAnsi="Times New Roman" w:cs="Times New Roman"/>
          <w:sz w:val="28"/>
          <w:szCs w:val="28"/>
          <w:lang w:val="en-US"/>
        </w:rPr>
        <w:t>We would like to dwell on the term prominence here. It seems to cause some ambiguity when related to word stress. The stressed syllables are often said to be the most prominent syllables in the word. According to G.P. Torsuev the notions “stressed” and “prominent” should not be used synonymically. The effect of prominence is created by some phonetic features of sounds which have nothing to do with word or sentence stress. Sonority is the inner quality of vowels which is not directly connected with the accentual structure of words but with other articularoty characteristics, it contributes to the effect of prominence.</w:t>
      </w:r>
    </w:p>
    <w:p w:rsidR="006C3B64" w:rsidRDefault="00910AFA" w:rsidP="006C3B64">
      <w:pPr>
        <w:spacing w:line="360" w:lineRule="auto"/>
        <w:ind w:firstLine="709"/>
        <w:jc w:val="both"/>
        <w:rPr>
          <w:rFonts w:ascii="Times New Roman" w:hAnsi="Times New Roman" w:cs="Times New Roman"/>
          <w:sz w:val="28"/>
          <w:szCs w:val="28"/>
        </w:rPr>
      </w:pPr>
      <w:r w:rsidRPr="006C3B64">
        <w:rPr>
          <w:rFonts w:ascii="Times New Roman" w:hAnsi="Times New Roman" w:cs="Times New Roman"/>
          <w:sz w:val="28"/>
          <w:szCs w:val="28"/>
          <w:lang w:val="en-US"/>
        </w:rPr>
        <w:t xml:space="preserve">Another characteristic of a vowel which also adds to the effect of prominence but is not connected with the word stress is historical (traditional) length of vowels. </w:t>
      </w:r>
    </w:p>
    <w:p w:rsidR="00910AFA" w:rsidRPr="006C3B64" w:rsidRDefault="00910AFA" w:rsidP="006C3B64">
      <w:pPr>
        <w:spacing w:line="360" w:lineRule="auto"/>
        <w:ind w:firstLine="709"/>
        <w:jc w:val="both"/>
        <w:rPr>
          <w:rFonts w:ascii="Times New Roman" w:hAnsi="Times New Roman" w:cs="Times New Roman"/>
          <w:sz w:val="28"/>
          <w:szCs w:val="28"/>
          <w:lang w:val="en-US"/>
        </w:rPr>
      </w:pPr>
      <w:r w:rsidRPr="006C3B64">
        <w:rPr>
          <w:rFonts w:ascii="Times New Roman" w:hAnsi="Times New Roman" w:cs="Times New Roman"/>
          <w:sz w:val="28"/>
          <w:szCs w:val="28"/>
          <w:lang w:val="en-US"/>
        </w:rPr>
        <w:t>The presence of a traditionally long sound in the stressed syllable and a traditionally short vowel in the unstressed syllable adds to the effect of the prominence of the stressed syllable, e.g. [in’kri:s], [bi’li:v], [‘i:zi].</w:t>
      </w:r>
    </w:p>
    <w:p w:rsidR="00910AFA" w:rsidRPr="006C3B64" w:rsidRDefault="00910AFA" w:rsidP="006C3B64">
      <w:pPr>
        <w:spacing w:line="360" w:lineRule="auto"/>
        <w:ind w:firstLine="709"/>
        <w:jc w:val="both"/>
        <w:rPr>
          <w:rFonts w:ascii="Times New Roman" w:hAnsi="Times New Roman" w:cs="Times New Roman"/>
          <w:sz w:val="28"/>
          <w:szCs w:val="28"/>
          <w:lang w:val="en-US"/>
        </w:rPr>
      </w:pPr>
      <w:r w:rsidRPr="006C3B64">
        <w:rPr>
          <w:rFonts w:ascii="Times New Roman" w:hAnsi="Times New Roman" w:cs="Times New Roman"/>
          <w:sz w:val="28"/>
          <w:szCs w:val="28"/>
          <w:lang w:val="en-US"/>
        </w:rPr>
        <w:t>Naturally the historical length of vowels is the vowel inner quality which should not be mixed with the quantitative characteristics of word stress.</w:t>
      </w:r>
    </w:p>
    <w:p w:rsidR="00910AFA" w:rsidRPr="006C3B64" w:rsidRDefault="00910AFA" w:rsidP="006C3B64">
      <w:pPr>
        <w:spacing w:line="360" w:lineRule="auto"/>
        <w:ind w:firstLine="709"/>
        <w:jc w:val="both"/>
        <w:rPr>
          <w:rFonts w:ascii="Times New Roman" w:hAnsi="Times New Roman" w:cs="Times New Roman"/>
          <w:sz w:val="28"/>
          <w:szCs w:val="28"/>
          <w:lang w:val="en-US"/>
        </w:rPr>
      </w:pPr>
      <w:r w:rsidRPr="006C3B64">
        <w:rPr>
          <w:rFonts w:ascii="Times New Roman" w:hAnsi="Times New Roman" w:cs="Times New Roman"/>
          <w:sz w:val="28"/>
          <w:szCs w:val="28"/>
          <w:lang w:val="en-US"/>
        </w:rPr>
        <w:t xml:space="preserve">To sum it up prominence in speech is a broader term than stress. It is obtained by the components of word stress, such as the loudness, the length, the quality of the vowel plus the inherent sonority of the vowel and its historical length. </w:t>
      </w:r>
    </w:p>
    <w:p w:rsidR="00910AFA" w:rsidRPr="006C3B64" w:rsidRDefault="00910AFA" w:rsidP="006C3B64">
      <w:pPr>
        <w:spacing w:line="360" w:lineRule="auto"/>
        <w:ind w:firstLine="709"/>
        <w:jc w:val="both"/>
        <w:rPr>
          <w:rFonts w:ascii="Times New Roman" w:hAnsi="Times New Roman" w:cs="Times New Roman"/>
          <w:sz w:val="28"/>
          <w:szCs w:val="28"/>
          <w:lang w:val="en-US"/>
        </w:rPr>
      </w:pPr>
      <w:r w:rsidRPr="006C3B64">
        <w:rPr>
          <w:rFonts w:ascii="Times New Roman" w:hAnsi="Times New Roman" w:cs="Times New Roman"/>
          <w:sz w:val="28"/>
          <w:szCs w:val="28"/>
          <w:lang w:val="en-US"/>
        </w:rPr>
        <w:t>Let us turn to some examples. If the words 'import (n) and im'port (v) are said on a level tone and each vowel with its own length, it is rather difficult to distinguish them. The tonic or musical component may be helpful in defining the place of stress in a word as it is observed within the syllable marked by the pitch change, which contributes to the syllable prominence.</w:t>
      </w:r>
    </w:p>
    <w:p w:rsidR="00910AFA" w:rsidRPr="006C3B64" w:rsidRDefault="00910AFA" w:rsidP="006C3B64">
      <w:pPr>
        <w:spacing w:line="360" w:lineRule="auto"/>
        <w:ind w:firstLine="709"/>
        <w:jc w:val="both"/>
        <w:rPr>
          <w:rFonts w:ascii="Times New Roman" w:hAnsi="Times New Roman" w:cs="Times New Roman"/>
          <w:sz w:val="28"/>
          <w:szCs w:val="28"/>
          <w:lang w:val="en-US"/>
        </w:rPr>
      </w:pPr>
      <w:r w:rsidRPr="006C3B64">
        <w:rPr>
          <w:rFonts w:ascii="Times New Roman" w:hAnsi="Times New Roman" w:cs="Times New Roman"/>
          <w:sz w:val="28"/>
          <w:szCs w:val="28"/>
          <w:lang w:val="en-US"/>
        </w:rPr>
        <w:t>'Import. _</w:t>
      </w:r>
      <w:r w:rsidRPr="006C3B64">
        <w:rPr>
          <w:rFonts w:ascii="Times New Roman" w:hAnsi="Times New Roman" w:cs="Times New Roman"/>
          <w:sz w:val="28"/>
          <w:szCs w:val="28"/>
          <w:lang w:val="en-US"/>
        </w:rPr>
        <w:tab/>
        <w:t>Im'port.</w:t>
      </w:r>
    </w:p>
    <w:p w:rsidR="00910AFA" w:rsidRPr="006C3B64" w:rsidRDefault="00910AFA" w:rsidP="006C3B64">
      <w:pPr>
        <w:spacing w:line="360" w:lineRule="auto"/>
        <w:ind w:firstLine="709"/>
        <w:jc w:val="both"/>
        <w:rPr>
          <w:rFonts w:ascii="Times New Roman" w:hAnsi="Times New Roman" w:cs="Times New Roman"/>
          <w:sz w:val="28"/>
          <w:szCs w:val="28"/>
          <w:lang w:val="en-US"/>
        </w:rPr>
      </w:pPr>
      <w:r w:rsidRPr="006C3B64">
        <w:rPr>
          <w:rFonts w:ascii="Times New Roman" w:hAnsi="Times New Roman" w:cs="Times New Roman"/>
          <w:sz w:val="28"/>
          <w:szCs w:val="28"/>
          <w:lang w:val="en-US"/>
        </w:rPr>
        <w:t>The placement of the pitch change marks the seat of the stress. It should be noted here that the very type of pitch change, its direction, does not influence the word stress, e.g.</w:t>
      </w:r>
    </w:p>
    <w:p w:rsidR="00910AFA" w:rsidRPr="006C3B64" w:rsidRDefault="000B6D3A" w:rsidP="006C3B64">
      <w:pPr>
        <w:spacing w:line="360" w:lineRule="auto"/>
        <w:ind w:firstLine="709"/>
        <w:jc w:val="both"/>
        <w:rPr>
          <w:rFonts w:ascii="Times New Roman" w:hAnsi="Times New Roman" w:cs="Times New Roman"/>
          <w:sz w:val="28"/>
          <w:szCs w:val="28"/>
        </w:rPr>
      </w:pPr>
      <w:r w:rsidRPr="006C3B64">
        <w:rPr>
          <w:rFonts w:ascii="Times New Roman" w:hAnsi="Times New Roman" w:cs="Times New Roman"/>
          <w:sz w:val="28"/>
          <w:szCs w:val="28"/>
          <w:lang w:val="en-US"/>
        </w:rPr>
        <w:t>'Import. ___</w:t>
      </w:r>
      <w:r w:rsidRPr="006C3B64">
        <w:rPr>
          <w:rFonts w:ascii="Times New Roman" w:hAnsi="Times New Roman" w:cs="Times New Roman"/>
          <w:sz w:val="28"/>
          <w:szCs w:val="28"/>
          <w:lang w:val="en-US"/>
        </w:rPr>
        <w:tab/>
        <w:t>'Import?</w:t>
      </w:r>
      <w:r w:rsidR="006C3B64">
        <w:rPr>
          <w:rFonts w:ascii="Times New Roman" w:hAnsi="Times New Roman" w:cs="Times New Roman"/>
          <w:sz w:val="28"/>
          <w:szCs w:val="28"/>
          <w:lang w:val="en-US"/>
        </w:rPr>
        <w:t xml:space="preserve"> </w:t>
      </w:r>
    </w:p>
    <w:p w:rsidR="00910AFA" w:rsidRPr="006C3B64" w:rsidRDefault="00910AFA" w:rsidP="006C3B64">
      <w:pPr>
        <w:spacing w:line="360" w:lineRule="auto"/>
        <w:ind w:firstLine="709"/>
        <w:jc w:val="both"/>
        <w:rPr>
          <w:rFonts w:ascii="Times New Roman" w:hAnsi="Times New Roman" w:cs="Times New Roman"/>
          <w:sz w:val="28"/>
          <w:szCs w:val="28"/>
          <w:lang w:val="en-US"/>
        </w:rPr>
      </w:pPr>
      <w:r w:rsidRPr="006C3B64">
        <w:rPr>
          <w:rFonts w:ascii="Times New Roman" w:hAnsi="Times New Roman" w:cs="Times New Roman"/>
          <w:sz w:val="28"/>
          <w:szCs w:val="28"/>
          <w:lang w:val="en-US"/>
        </w:rPr>
        <w:t xml:space="preserve">The pitch direction is changed but the stress remains unchanged. </w:t>
      </w:r>
    </w:p>
    <w:p w:rsidR="006C3B64" w:rsidRPr="006C3B64" w:rsidRDefault="00910AFA" w:rsidP="006C3B64">
      <w:pPr>
        <w:spacing w:line="360" w:lineRule="auto"/>
        <w:ind w:firstLine="709"/>
        <w:jc w:val="both"/>
        <w:rPr>
          <w:rFonts w:ascii="Times New Roman" w:hAnsi="Times New Roman" w:cs="Times New Roman"/>
          <w:sz w:val="28"/>
          <w:szCs w:val="28"/>
          <w:lang w:val="en-US"/>
        </w:rPr>
      </w:pPr>
      <w:r w:rsidRPr="006C3B64">
        <w:rPr>
          <w:rFonts w:ascii="Times New Roman" w:hAnsi="Times New Roman" w:cs="Times New Roman"/>
          <w:sz w:val="28"/>
          <w:szCs w:val="28"/>
          <w:lang w:val="en-US"/>
        </w:rPr>
        <w:t>On the other hand, a whole idea may be conveyed by uttering, a single word (one-word phrase}. Then we shall deal with the sentence; stress and the m</w:t>
      </w:r>
      <w:r w:rsidR="006C3B64">
        <w:rPr>
          <w:rFonts w:ascii="Times New Roman" w:hAnsi="Times New Roman" w:cs="Times New Roman"/>
          <w:sz w:val="28"/>
          <w:szCs w:val="28"/>
          <w:lang w:val="en-US"/>
        </w:rPr>
        <w:t>usical component of intonation.</w:t>
      </w:r>
    </w:p>
    <w:p w:rsidR="00910AFA" w:rsidRPr="006C3B64" w:rsidRDefault="00910AFA" w:rsidP="006C3B64">
      <w:pPr>
        <w:spacing w:line="360" w:lineRule="auto"/>
        <w:ind w:firstLine="709"/>
        <w:jc w:val="both"/>
        <w:rPr>
          <w:rFonts w:ascii="Times New Roman" w:hAnsi="Times New Roman" w:cs="Times New Roman"/>
          <w:sz w:val="28"/>
          <w:szCs w:val="28"/>
          <w:lang w:val="en-US"/>
        </w:rPr>
      </w:pPr>
      <w:r w:rsidRPr="006C3B64">
        <w:rPr>
          <w:rFonts w:ascii="Times New Roman" w:hAnsi="Times New Roman" w:cs="Times New Roman"/>
          <w:sz w:val="28"/>
          <w:szCs w:val="28"/>
          <w:lang w:val="en-US"/>
        </w:rPr>
        <w:t>There is undoubtedly a close interrelation between word stress</w:t>
      </w:r>
      <w:r w:rsidRPr="006C3B64">
        <w:rPr>
          <w:rFonts w:ascii="Times New Roman" w:hAnsi="Times New Roman" w:cs="Times New Roman"/>
          <w:sz w:val="28"/>
          <w:szCs w:val="28"/>
          <w:lang w:val="en-US"/>
        </w:rPr>
        <w:br/>
        <w:t>and sentence stress.</w:t>
      </w:r>
      <w:r w:rsidRPr="006C3B64">
        <w:rPr>
          <w:rFonts w:ascii="Times New Roman" w:hAnsi="Times New Roman" w:cs="Times New Roman"/>
          <w:sz w:val="28"/>
          <w:szCs w:val="28"/>
          <w:lang w:val="en-US"/>
        </w:rPr>
        <w:tab/>
      </w:r>
    </w:p>
    <w:p w:rsidR="00910AFA" w:rsidRPr="006C3B64" w:rsidRDefault="00910AFA" w:rsidP="006C3B64">
      <w:pPr>
        <w:spacing w:line="360" w:lineRule="auto"/>
        <w:ind w:firstLine="709"/>
        <w:jc w:val="both"/>
        <w:rPr>
          <w:rFonts w:ascii="Times New Roman" w:hAnsi="Times New Roman" w:cs="Times New Roman"/>
          <w:sz w:val="28"/>
          <w:szCs w:val="28"/>
          <w:lang w:val="en-US"/>
        </w:rPr>
      </w:pPr>
      <w:r w:rsidRPr="006C3B64">
        <w:rPr>
          <w:rFonts w:ascii="Times New Roman" w:hAnsi="Times New Roman" w:cs="Times New Roman"/>
          <w:sz w:val="28"/>
          <w:szCs w:val="28"/>
          <w:lang w:val="en-US"/>
        </w:rPr>
        <w:t>The nature of word stress, the interrelation of its components is still a problem which is awaiting its solution.</w:t>
      </w:r>
    </w:p>
    <w:p w:rsidR="006C3B64" w:rsidRDefault="00910AFA" w:rsidP="006C3B64">
      <w:pPr>
        <w:spacing w:line="360" w:lineRule="auto"/>
        <w:ind w:firstLine="709"/>
        <w:jc w:val="both"/>
        <w:rPr>
          <w:rFonts w:ascii="Times New Roman" w:hAnsi="Times New Roman" w:cs="Times New Roman"/>
          <w:sz w:val="28"/>
          <w:szCs w:val="28"/>
        </w:rPr>
      </w:pPr>
      <w:r w:rsidRPr="006C3B64">
        <w:rPr>
          <w:rFonts w:ascii="Times New Roman" w:hAnsi="Times New Roman" w:cs="Times New Roman"/>
          <w:sz w:val="28"/>
          <w:szCs w:val="28"/>
          <w:lang w:val="en-US"/>
        </w:rPr>
        <w:t>On the acoustic level the counterpart of force is the intensity of the vibrations of the vocal cords of the speaker which is perceived by the listener as loudness.</w:t>
      </w:r>
    </w:p>
    <w:p w:rsidR="00910AFA" w:rsidRPr="006C3B64" w:rsidRDefault="00910AFA" w:rsidP="006C3B64">
      <w:pPr>
        <w:spacing w:line="360" w:lineRule="auto"/>
        <w:ind w:firstLine="709"/>
        <w:jc w:val="both"/>
        <w:rPr>
          <w:rFonts w:ascii="Times New Roman" w:hAnsi="Times New Roman" w:cs="Times New Roman"/>
          <w:sz w:val="28"/>
          <w:szCs w:val="28"/>
          <w:lang w:val="en-US"/>
        </w:rPr>
      </w:pPr>
      <w:r w:rsidRPr="006C3B64">
        <w:rPr>
          <w:rFonts w:ascii="Times New Roman" w:hAnsi="Times New Roman" w:cs="Times New Roman"/>
          <w:sz w:val="28"/>
          <w:szCs w:val="28"/>
          <w:lang w:val="en-US"/>
        </w:rPr>
        <w:t>Thus the greater energy with which the speaker articulates the stressed; syllable in the word is associated by the listener With greater</w:t>
      </w:r>
      <w:r w:rsidRPr="006C3B64">
        <w:rPr>
          <w:rFonts w:ascii="Times New Roman" w:hAnsi="Times New Roman" w:cs="Times New Roman"/>
          <w:sz w:val="28"/>
          <w:szCs w:val="28"/>
          <w:lang w:val="en-US"/>
        </w:rPr>
        <w:br/>
        <w:t>loudness. The acoustic counterparts of voice pitch</w:t>
      </w:r>
      <w:r w:rsidR="006C3B64">
        <w:rPr>
          <w:rFonts w:ascii="Times New Roman" w:hAnsi="Times New Roman" w:cs="Times New Roman"/>
          <w:sz w:val="28"/>
          <w:szCs w:val="28"/>
          <w:lang w:val="en-US"/>
        </w:rPr>
        <w:t xml:space="preserve"> and length, are frequency and </w:t>
      </w:r>
      <w:r w:rsidRPr="006C3B64">
        <w:rPr>
          <w:rFonts w:ascii="Times New Roman" w:hAnsi="Times New Roman" w:cs="Times New Roman"/>
          <w:sz w:val="28"/>
          <w:szCs w:val="28"/>
          <w:lang w:val="en-US"/>
        </w:rPr>
        <w:t>duration, respectively.</w:t>
      </w:r>
    </w:p>
    <w:p w:rsidR="006C3B64" w:rsidRDefault="00910AFA" w:rsidP="006C3B64">
      <w:pPr>
        <w:spacing w:line="360" w:lineRule="auto"/>
        <w:ind w:firstLine="709"/>
        <w:jc w:val="both"/>
        <w:rPr>
          <w:rFonts w:ascii="Times New Roman" w:hAnsi="Times New Roman" w:cs="Times New Roman"/>
          <w:sz w:val="28"/>
          <w:szCs w:val="28"/>
        </w:rPr>
      </w:pPr>
      <w:r w:rsidRPr="006C3B64">
        <w:rPr>
          <w:rFonts w:ascii="Times New Roman" w:hAnsi="Times New Roman" w:cs="Times New Roman"/>
          <w:sz w:val="28"/>
          <w:szCs w:val="28"/>
          <w:lang w:val="en-US"/>
        </w:rPr>
        <w:t xml:space="preserve">The nature of word stress in Russian seems to differ from that in English. The quantitative component plays a greater role in Russian accentual structure than in English word accent. </w:t>
      </w:r>
    </w:p>
    <w:p w:rsidR="00E36773" w:rsidRPr="006C3B64" w:rsidRDefault="00910AFA" w:rsidP="006C3B64">
      <w:pPr>
        <w:spacing w:line="360" w:lineRule="auto"/>
        <w:ind w:firstLine="709"/>
        <w:jc w:val="both"/>
        <w:rPr>
          <w:rFonts w:ascii="Times New Roman" w:hAnsi="Times New Roman" w:cs="Times New Roman"/>
          <w:sz w:val="28"/>
          <w:szCs w:val="28"/>
          <w:lang w:val="en-US"/>
        </w:rPr>
      </w:pPr>
      <w:r w:rsidRPr="006C3B64">
        <w:rPr>
          <w:rFonts w:ascii="Times New Roman" w:hAnsi="Times New Roman" w:cs="Times New Roman"/>
          <w:sz w:val="28"/>
          <w:szCs w:val="28"/>
          <w:lang w:val="en-US"/>
        </w:rPr>
        <w:t>In the Russian language we never pronounce vowels of full formation and full length in unstressed positions, they are always reduced. Therefore</w:t>
      </w:r>
      <w:r w:rsidR="006C3B64">
        <w:rPr>
          <w:rFonts w:ascii="Times New Roman" w:hAnsi="Times New Roman" w:cs="Times New Roman"/>
          <w:sz w:val="28"/>
          <w:szCs w:val="28"/>
          <w:lang w:val="en-US"/>
        </w:rPr>
        <w:t xml:space="preserve"> </w:t>
      </w:r>
      <w:r w:rsidRPr="006C3B64">
        <w:rPr>
          <w:rFonts w:ascii="Times New Roman" w:hAnsi="Times New Roman" w:cs="Times New Roman"/>
          <w:sz w:val="28"/>
          <w:szCs w:val="28"/>
          <w:lang w:val="en-US"/>
        </w:rPr>
        <w:t>the vowels of full length are unmistakably perceived as stressed. In English the quanti</w:t>
      </w:r>
      <w:r w:rsidR="006C3B64">
        <w:rPr>
          <w:rFonts w:ascii="Times New Roman" w:hAnsi="Times New Roman" w:cs="Times New Roman"/>
          <w:sz w:val="28"/>
          <w:szCs w:val="28"/>
          <w:lang w:val="en-US"/>
        </w:rPr>
        <w:t>tative component of word stress</w:t>
      </w:r>
      <w:r w:rsidR="006C3B64" w:rsidRPr="006C3B64">
        <w:rPr>
          <w:rFonts w:ascii="Times New Roman" w:hAnsi="Times New Roman" w:cs="Times New Roman"/>
          <w:sz w:val="28"/>
          <w:szCs w:val="28"/>
          <w:lang w:val="en-US"/>
        </w:rPr>
        <w:t xml:space="preserve"> </w:t>
      </w:r>
      <w:r w:rsidRPr="006C3B64">
        <w:rPr>
          <w:rFonts w:ascii="Times New Roman" w:hAnsi="Times New Roman" w:cs="Times New Roman"/>
          <w:sz w:val="28"/>
          <w:szCs w:val="28"/>
          <w:lang w:val="en-US"/>
        </w:rPr>
        <w:t>is not of primary importance because of the nonreduced vowels in the unstressed syllables which sometimes occur in English words, e.g 'a</w:t>
      </w:r>
      <w:r w:rsidR="0017306F" w:rsidRPr="006C3B64">
        <w:rPr>
          <w:rFonts w:ascii="Times New Roman" w:hAnsi="Times New Roman" w:cs="Times New Roman"/>
          <w:sz w:val="28"/>
          <w:szCs w:val="28"/>
          <w:lang w:val="en-US"/>
        </w:rPr>
        <w:t>rchitect, 'transport, 'partake,</w:t>
      </w:r>
    </w:p>
    <w:p w:rsidR="006C3B64" w:rsidRDefault="006C3B64" w:rsidP="00E31108">
      <w:pPr>
        <w:spacing w:line="360" w:lineRule="auto"/>
        <w:jc w:val="both"/>
        <w:rPr>
          <w:rFonts w:ascii="Times New Roman" w:hAnsi="Times New Roman" w:cs="Times New Roman"/>
          <w:b/>
          <w:bCs/>
          <w:sz w:val="28"/>
          <w:szCs w:val="28"/>
        </w:rPr>
      </w:pPr>
    </w:p>
    <w:p w:rsidR="00F85A26" w:rsidRPr="006C3B64" w:rsidRDefault="00F85A26" w:rsidP="006C3B64">
      <w:pPr>
        <w:spacing w:line="360" w:lineRule="auto"/>
        <w:jc w:val="center"/>
        <w:rPr>
          <w:rFonts w:ascii="Times New Roman" w:hAnsi="Times New Roman" w:cs="Times New Roman"/>
          <w:b/>
          <w:bCs/>
          <w:sz w:val="28"/>
          <w:szCs w:val="28"/>
          <w:lang w:val="en-US"/>
        </w:rPr>
      </w:pPr>
      <w:r w:rsidRPr="006C3B64">
        <w:rPr>
          <w:rFonts w:ascii="Times New Roman" w:hAnsi="Times New Roman" w:cs="Times New Roman"/>
          <w:b/>
          <w:bCs/>
          <w:sz w:val="28"/>
          <w:szCs w:val="28"/>
          <w:lang w:val="en-US"/>
        </w:rPr>
        <w:t>1.2 T</w:t>
      </w:r>
      <w:r w:rsidR="006C3B64">
        <w:rPr>
          <w:rFonts w:ascii="Times New Roman" w:hAnsi="Times New Roman" w:cs="Times New Roman"/>
          <w:b/>
          <w:bCs/>
          <w:sz w:val="28"/>
          <w:szCs w:val="28"/>
          <w:lang w:val="en-US"/>
        </w:rPr>
        <w:t>he placement of word stress</w:t>
      </w:r>
    </w:p>
    <w:p w:rsidR="00F85A26" w:rsidRPr="00E31108" w:rsidRDefault="00F85A26" w:rsidP="00E31108">
      <w:pPr>
        <w:spacing w:line="360" w:lineRule="auto"/>
        <w:jc w:val="both"/>
        <w:rPr>
          <w:rFonts w:ascii="Times New Roman" w:hAnsi="Times New Roman" w:cs="Times New Roman"/>
          <w:sz w:val="28"/>
          <w:szCs w:val="28"/>
        </w:rPr>
      </w:pPr>
    </w:p>
    <w:p w:rsidR="00F85A26" w:rsidRPr="006C3B64" w:rsidRDefault="00F85A26" w:rsidP="006C3B64">
      <w:pPr>
        <w:spacing w:line="360" w:lineRule="auto"/>
        <w:ind w:firstLine="709"/>
        <w:jc w:val="both"/>
        <w:rPr>
          <w:rFonts w:ascii="Times New Roman" w:hAnsi="Times New Roman" w:cs="Times New Roman"/>
          <w:sz w:val="28"/>
          <w:szCs w:val="28"/>
          <w:lang w:val="en-US"/>
        </w:rPr>
      </w:pPr>
      <w:r w:rsidRPr="006C3B64">
        <w:rPr>
          <w:rFonts w:ascii="Times New Roman" w:hAnsi="Times New Roman" w:cs="Times New Roman"/>
          <w:sz w:val="28"/>
          <w:szCs w:val="28"/>
          <w:lang w:val="en-US"/>
        </w:rPr>
        <w:t>Russian phoneticians (L.V.Zlatoustova;</w:t>
      </w:r>
      <w:r w:rsidR="006C3B64">
        <w:rPr>
          <w:rFonts w:ascii="Times New Roman" w:hAnsi="Times New Roman" w:cs="Times New Roman"/>
          <w:sz w:val="28"/>
          <w:szCs w:val="28"/>
          <w:lang w:val="en-US"/>
        </w:rPr>
        <w:t xml:space="preserve"> </w:t>
      </w:r>
      <w:r w:rsidRPr="006C3B64">
        <w:rPr>
          <w:rFonts w:ascii="Times New Roman" w:hAnsi="Times New Roman" w:cs="Times New Roman"/>
          <w:sz w:val="28"/>
          <w:szCs w:val="28"/>
          <w:lang w:val="en-US"/>
        </w:rPr>
        <w:t>L.L.Bulanin, ) insist on the quantitative character of the Russian word stress as its principal feature, though other components of word stress in Russian are not denied. We would like to dwell on the term prominence here. It seems to cause some ambiguity when related to word stress. The stressed syllables are often said to be the most prominent syllables in the word. According to G.P.Torsuev the notions "stressed" and "prominent" should not be used synonymically. The effect of prominence is created by some phonetic features of sounds which have nothing to do with word or sentence stress. It is common knowledge that sounds of speech have different degrees of sonority. Vowels are more sonorous than consonants. Open vowels are more sonorous than close ones. Sonority is the inner quality of vowels which is not directly connected with the accentual structure of words but with other articulatory characteristics, it contributes to the effect of prominence.</w:t>
      </w:r>
    </w:p>
    <w:p w:rsidR="00F85A26" w:rsidRPr="006C3B64" w:rsidRDefault="00F85A26" w:rsidP="006C3B64">
      <w:pPr>
        <w:spacing w:line="360" w:lineRule="auto"/>
        <w:ind w:firstLine="709"/>
        <w:jc w:val="both"/>
        <w:rPr>
          <w:rFonts w:ascii="Times New Roman" w:hAnsi="Times New Roman" w:cs="Times New Roman"/>
          <w:sz w:val="28"/>
          <w:szCs w:val="28"/>
          <w:lang w:val="en-US"/>
        </w:rPr>
      </w:pPr>
      <w:r w:rsidRPr="006C3B64">
        <w:rPr>
          <w:rFonts w:ascii="Times New Roman" w:hAnsi="Times New Roman" w:cs="Times New Roman"/>
          <w:sz w:val="28"/>
          <w:szCs w:val="28"/>
          <w:lang w:val="en-US"/>
        </w:rPr>
        <w:t>The word siress in English as well as in Russian is not only free but it may also be shifting, performing the semantic function of differentiating lexical units, parts of speech, grammatical forms. It is worth noting that in English word stress is used as a means of word-buildingi in Russian it marks both word-building and word formation, e.g.</w:t>
      </w:r>
    </w:p>
    <w:p w:rsidR="00F85A26" w:rsidRPr="006C3B64" w:rsidRDefault="00F85A26" w:rsidP="006C3B64">
      <w:pPr>
        <w:spacing w:line="360" w:lineRule="auto"/>
        <w:ind w:firstLine="709"/>
        <w:jc w:val="both"/>
        <w:rPr>
          <w:rFonts w:ascii="Times New Roman" w:hAnsi="Times New Roman" w:cs="Times New Roman"/>
          <w:sz w:val="28"/>
          <w:szCs w:val="28"/>
          <w:lang w:val="en-US"/>
        </w:rPr>
      </w:pPr>
      <w:r w:rsidRPr="006C3B64">
        <w:rPr>
          <w:rFonts w:ascii="Times New Roman" w:hAnsi="Times New Roman" w:cs="Times New Roman"/>
          <w:sz w:val="28"/>
          <w:szCs w:val="28"/>
          <w:lang w:val="en-US"/>
        </w:rPr>
        <w:t>‘contrast – con’trast</w:t>
      </w:r>
    </w:p>
    <w:p w:rsidR="00F85A26" w:rsidRPr="006C3B64" w:rsidRDefault="00F85A26" w:rsidP="006C3B64">
      <w:pPr>
        <w:spacing w:line="360" w:lineRule="auto"/>
        <w:ind w:firstLine="709"/>
        <w:jc w:val="both"/>
        <w:rPr>
          <w:rFonts w:ascii="Times New Roman" w:hAnsi="Times New Roman" w:cs="Times New Roman"/>
          <w:sz w:val="28"/>
          <w:szCs w:val="28"/>
          <w:lang w:val="en-US"/>
        </w:rPr>
      </w:pPr>
      <w:r w:rsidRPr="006C3B64">
        <w:rPr>
          <w:rFonts w:ascii="Times New Roman" w:hAnsi="Times New Roman" w:cs="Times New Roman"/>
          <w:sz w:val="28"/>
          <w:szCs w:val="28"/>
          <w:lang w:val="en-US"/>
        </w:rPr>
        <w:t>‘habit – ha’bitual</w:t>
      </w:r>
    </w:p>
    <w:p w:rsidR="00F85A26" w:rsidRPr="006C3B64" w:rsidRDefault="00F85A26" w:rsidP="006C3B64">
      <w:pPr>
        <w:spacing w:line="360" w:lineRule="auto"/>
        <w:ind w:firstLine="709"/>
        <w:jc w:val="both"/>
        <w:rPr>
          <w:rFonts w:ascii="Times New Roman" w:hAnsi="Times New Roman" w:cs="Times New Roman"/>
          <w:sz w:val="28"/>
          <w:szCs w:val="28"/>
          <w:lang w:val="en-US"/>
        </w:rPr>
      </w:pPr>
      <w:r w:rsidRPr="006C3B64">
        <w:rPr>
          <w:rFonts w:ascii="Times New Roman" w:hAnsi="Times New Roman" w:cs="Times New Roman"/>
          <w:sz w:val="28"/>
          <w:szCs w:val="28"/>
          <w:lang w:val="en-US"/>
        </w:rPr>
        <w:t>‘music – mu’sician</w:t>
      </w:r>
    </w:p>
    <w:p w:rsidR="00F85A26" w:rsidRPr="006C3B64" w:rsidRDefault="00F85A26" w:rsidP="006C3B64">
      <w:pPr>
        <w:spacing w:line="360" w:lineRule="auto"/>
        <w:ind w:firstLine="709"/>
        <w:jc w:val="both"/>
        <w:rPr>
          <w:rFonts w:ascii="Times New Roman" w:hAnsi="Times New Roman" w:cs="Times New Roman"/>
          <w:sz w:val="28"/>
          <w:szCs w:val="28"/>
          <w:lang w:val="en-US"/>
        </w:rPr>
      </w:pPr>
      <w:r w:rsidRPr="006C3B64">
        <w:rPr>
          <w:rFonts w:ascii="Times New Roman" w:hAnsi="Times New Roman" w:cs="Times New Roman"/>
          <w:sz w:val="28"/>
          <w:szCs w:val="28"/>
        </w:rPr>
        <w:t>д</w:t>
      </w:r>
      <w:r w:rsidRPr="006C3B64">
        <w:rPr>
          <w:rFonts w:ascii="Times New Roman" w:hAnsi="Times New Roman" w:cs="Times New Roman"/>
          <w:sz w:val="28"/>
          <w:szCs w:val="28"/>
          <w:lang w:val="en-US"/>
        </w:rPr>
        <w:t>ó</w:t>
      </w:r>
      <w:r w:rsidRPr="006C3B64">
        <w:rPr>
          <w:rFonts w:ascii="Times New Roman" w:hAnsi="Times New Roman" w:cs="Times New Roman"/>
          <w:sz w:val="28"/>
          <w:szCs w:val="28"/>
        </w:rPr>
        <w:t>ма</w:t>
      </w:r>
      <w:r w:rsidRPr="006C3B64">
        <w:rPr>
          <w:rFonts w:ascii="Times New Roman" w:hAnsi="Times New Roman" w:cs="Times New Roman"/>
          <w:sz w:val="28"/>
          <w:szCs w:val="28"/>
          <w:lang w:val="en-US"/>
        </w:rPr>
        <w:t xml:space="preserve"> – </w:t>
      </w:r>
      <w:r w:rsidRPr="006C3B64">
        <w:rPr>
          <w:rFonts w:ascii="Times New Roman" w:hAnsi="Times New Roman" w:cs="Times New Roman"/>
          <w:sz w:val="28"/>
          <w:szCs w:val="28"/>
        </w:rPr>
        <w:t>дом</w:t>
      </w:r>
      <w:r w:rsidRPr="006C3B64">
        <w:rPr>
          <w:rFonts w:ascii="Times New Roman" w:hAnsi="Times New Roman" w:cs="Times New Roman"/>
          <w:sz w:val="28"/>
          <w:szCs w:val="28"/>
          <w:lang w:val="en-US"/>
        </w:rPr>
        <w:t>á;</w:t>
      </w:r>
    </w:p>
    <w:p w:rsidR="00F85A26" w:rsidRPr="006C3B64" w:rsidRDefault="00F85A26" w:rsidP="006C3B64">
      <w:pPr>
        <w:spacing w:line="360" w:lineRule="auto"/>
        <w:ind w:firstLine="709"/>
        <w:jc w:val="both"/>
        <w:rPr>
          <w:rFonts w:ascii="Times New Roman" w:hAnsi="Times New Roman" w:cs="Times New Roman"/>
          <w:sz w:val="28"/>
          <w:szCs w:val="28"/>
          <w:lang w:val="en-US"/>
        </w:rPr>
      </w:pPr>
      <w:r w:rsidRPr="006C3B64">
        <w:rPr>
          <w:rFonts w:ascii="Times New Roman" w:hAnsi="Times New Roman" w:cs="Times New Roman"/>
          <w:sz w:val="28"/>
          <w:szCs w:val="28"/>
        </w:rPr>
        <w:t>ч</w:t>
      </w:r>
      <w:r w:rsidRPr="006C3B64">
        <w:rPr>
          <w:rFonts w:ascii="Times New Roman" w:hAnsi="Times New Roman" w:cs="Times New Roman"/>
          <w:sz w:val="28"/>
          <w:szCs w:val="28"/>
          <w:lang w:val="en-US"/>
        </w:rPr>
        <w:t>ý</w:t>
      </w:r>
      <w:r w:rsidRPr="006C3B64">
        <w:rPr>
          <w:rFonts w:ascii="Times New Roman" w:hAnsi="Times New Roman" w:cs="Times New Roman"/>
          <w:sz w:val="28"/>
          <w:szCs w:val="28"/>
        </w:rPr>
        <w:t>дная</w:t>
      </w:r>
      <w:r w:rsidRPr="006C3B64">
        <w:rPr>
          <w:rFonts w:ascii="Times New Roman" w:hAnsi="Times New Roman" w:cs="Times New Roman"/>
          <w:sz w:val="28"/>
          <w:szCs w:val="28"/>
          <w:lang w:val="en-US"/>
        </w:rPr>
        <w:t xml:space="preserve"> - </w:t>
      </w:r>
      <w:r w:rsidRPr="006C3B64">
        <w:rPr>
          <w:rFonts w:ascii="Times New Roman" w:hAnsi="Times New Roman" w:cs="Times New Roman"/>
          <w:sz w:val="28"/>
          <w:szCs w:val="28"/>
        </w:rPr>
        <w:t>чудн</w:t>
      </w:r>
      <w:r w:rsidRPr="006C3B64">
        <w:rPr>
          <w:rFonts w:ascii="Times New Roman" w:hAnsi="Times New Roman" w:cs="Times New Roman"/>
          <w:sz w:val="28"/>
          <w:szCs w:val="28"/>
          <w:lang w:val="en-US"/>
        </w:rPr>
        <w:t>á</w:t>
      </w:r>
      <w:r w:rsidRPr="006C3B64">
        <w:rPr>
          <w:rFonts w:ascii="Times New Roman" w:hAnsi="Times New Roman" w:cs="Times New Roman"/>
          <w:sz w:val="28"/>
          <w:szCs w:val="28"/>
        </w:rPr>
        <w:t>я</w:t>
      </w:r>
    </w:p>
    <w:p w:rsidR="00F85A26" w:rsidRPr="006C3B64" w:rsidRDefault="00F85A26" w:rsidP="006C3B64">
      <w:pPr>
        <w:spacing w:line="360" w:lineRule="auto"/>
        <w:ind w:firstLine="709"/>
        <w:jc w:val="both"/>
        <w:rPr>
          <w:rFonts w:ascii="Times New Roman" w:hAnsi="Times New Roman" w:cs="Times New Roman"/>
          <w:sz w:val="28"/>
          <w:szCs w:val="28"/>
          <w:lang w:val="en-US"/>
        </w:rPr>
      </w:pPr>
      <w:r w:rsidRPr="006C3B64">
        <w:rPr>
          <w:rFonts w:ascii="Times New Roman" w:hAnsi="Times New Roman" w:cs="Times New Roman"/>
          <w:sz w:val="28"/>
          <w:szCs w:val="28"/>
          <w:lang w:val="en-US"/>
        </w:rPr>
        <w:t>Oppositions are also found among compound verbs:</w:t>
      </w:r>
    </w:p>
    <w:p w:rsidR="00F85A26" w:rsidRPr="006C3B64" w:rsidRDefault="00F85A26" w:rsidP="006C3B64">
      <w:pPr>
        <w:spacing w:line="360" w:lineRule="auto"/>
        <w:ind w:firstLine="709"/>
        <w:jc w:val="both"/>
        <w:rPr>
          <w:rFonts w:ascii="Times New Roman" w:hAnsi="Times New Roman" w:cs="Times New Roman"/>
          <w:sz w:val="28"/>
          <w:szCs w:val="28"/>
          <w:lang w:val="en-US"/>
        </w:rPr>
      </w:pPr>
      <w:r w:rsidRPr="006C3B64">
        <w:rPr>
          <w:rFonts w:ascii="Times New Roman" w:hAnsi="Times New Roman" w:cs="Times New Roman"/>
          <w:sz w:val="28"/>
          <w:szCs w:val="28"/>
          <w:lang w:val="en-US"/>
        </w:rPr>
        <w:t>to 'switch 'on - to 'switch 'off</w:t>
      </w:r>
      <w:r w:rsidR="006C3B64">
        <w:rPr>
          <w:rFonts w:ascii="Times New Roman" w:hAnsi="Times New Roman" w:cs="Times New Roman"/>
          <w:sz w:val="28"/>
          <w:szCs w:val="28"/>
          <w:lang w:val="en-US"/>
        </w:rPr>
        <w:t xml:space="preserve"> </w:t>
      </w:r>
    </w:p>
    <w:p w:rsidR="00F85A26" w:rsidRPr="006C3B64" w:rsidRDefault="00F85A26" w:rsidP="006C3B64">
      <w:pPr>
        <w:spacing w:line="360" w:lineRule="auto"/>
        <w:ind w:firstLine="709"/>
        <w:jc w:val="both"/>
        <w:rPr>
          <w:rFonts w:ascii="Times New Roman" w:hAnsi="Times New Roman" w:cs="Times New Roman"/>
          <w:sz w:val="28"/>
          <w:szCs w:val="28"/>
          <w:lang w:val="en-US"/>
        </w:rPr>
      </w:pPr>
      <w:r w:rsidRPr="006C3B64">
        <w:rPr>
          <w:rFonts w:ascii="Times New Roman" w:hAnsi="Times New Roman" w:cs="Times New Roman"/>
          <w:sz w:val="28"/>
          <w:szCs w:val="28"/>
          <w:lang w:val="en-US"/>
        </w:rPr>
        <w:t>'to turn 'on - to 'turn 'off</w:t>
      </w:r>
      <w:r w:rsidRPr="006C3B64">
        <w:rPr>
          <w:rFonts w:ascii="Times New Roman" w:hAnsi="Times New Roman" w:cs="Times New Roman"/>
          <w:sz w:val="28"/>
          <w:szCs w:val="28"/>
          <w:lang w:val="en-US"/>
        </w:rPr>
        <w:tab/>
      </w:r>
    </w:p>
    <w:p w:rsidR="00F85A26" w:rsidRPr="006C3B64" w:rsidRDefault="00F85A26" w:rsidP="006C3B64">
      <w:pPr>
        <w:spacing w:line="360" w:lineRule="auto"/>
        <w:ind w:firstLine="709"/>
        <w:jc w:val="both"/>
        <w:rPr>
          <w:rFonts w:ascii="Times New Roman" w:hAnsi="Times New Roman" w:cs="Times New Roman"/>
          <w:sz w:val="28"/>
          <w:szCs w:val="28"/>
          <w:lang w:val="en-US"/>
        </w:rPr>
      </w:pPr>
      <w:r w:rsidRPr="006C3B64">
        <w:rPr>
          <w:rFonts w:ascii="Times New Roman" w:hAnsi="Times New Roman" w:cs="Times New Roman"/>
          <w:sz w:val="28"/>
          <w:szCs w:val="28"/>
          <w:lang w:val="en-US"/>
        </w:rPr>
        <w:t>Words with meaningful prefixes are likewise semantically opposed to those without</w:t>
      </w:r>
      <w:r w:rsidR="006C3B64">
        <w:rPr>
          <w:rFonts w:ascii="Times New Roman" w:hAnsi="Times New Roman" w:cs="Times New Roman"/>
          <w:sz w:val="28"/>
          <w:szCs w:val="28"/>
          <w:lang w:val="en-US"/>
        </w:rPr>
        <w:t xml:space="preserve"> </w:t>
      </w:r>
      <w:r w:rsidRPr="006C3B64">
        <w:rPr>
          <w:rFonts w:ascii="Times New Roman" w:hAnsi="Times New Roman" w:cs="Times New Roman"/>
          <w:sz w:val="28"/>
          <w:szCs w:val="28"/>
          <w:lang w:val="en-US"/>
        </w:rPr>
        <w:t>prefixes. Compare:</w:t>
      </w:r>
    </w:p>
    <w:p w:rsidR="00F85A26" w:rsidRPr="006C3B64" w:rsidRDefault="00F85A26" w:rsidP="006C3B64">
      <w:pPr>
        <w:spacing w:line="360" w:lineRule="auto"/>
        <w:ind w:firstLine="709"/>
        <w:jc w:val="both"/>
        <w:rPr>
          <w:rFonts w:ascii="Times New Roman" w:hAnsi="Times New Roman" w:cs="Times New Roman"/>
          <w:sz w:val="28"/>
          <w:szCs w:val="28"/>
          <w:lang w:val="en-US"/>
        </w:rPr>
      </w:pPr>
      <w:r w:rsidRPr="006C3B64">
        <w:rPr>
          <w:rFonts w:ascii="Times New Roman" w:hAnsi="Times New Roman" w:cs="Times New Roman"/>
          <w:sz w:val="28"/>
          <w:szCs w:val="28"/>
          <w:lang w:val="en-US"/>
        </w:rPr>
        <w:t>'educated - 'un'edueated</w:t>
      </w:r>
      <w:r w:rsidRPr="006C3B64">
        <w:rPr>
          <w:rFonts w:ascii="Times New Roman" w:hAnsi="Times New Roman" w:cs="Times New Roman"/>
          <w:sz w:val="28"/>
          <w:szCs w:val="28"/>
          <w:lang w:val="en-US"/>
        </w:rPr>
        <w:tab/>
      </w:r>
    </w:p>
    <w:p w:rsidR="00F85A26" w:rsidRPr="006C3B64" w:rsidRDefault="00F85A26" w:rsidP="006C3B64">
      <w:pPr>
        <w:spacing w:line="360" w:lineRule="auto"/>
        <w:ind w:firstLine="709"/>
        <w:jc w:val="both"/>
        <w:rPr>
          <w:rFonts w:ascii="Times New Roman" w:hAnsi="Times New Roman" w:cs="Times New Roman"/>
          <w:sz w:val="28"/>
          <w:szCs w:val="28"/>
          <w:lang w:val="en-US"/>
        </w:rPr>
      </w:pPr>
      <w:r w:rsidRPr="006C3B64">
        <w:rPr>
          <w:rFonts w:ascii="Times New Roman" w:hAnsi="Times New Roman" w:cs="Times New Roman"/>
          <w:sz w:val="28"/>
          <w:szCs w:val="28"/>
          <w:lang w:val="en-US"/>
        </w:rPr>
        <w:t>'please - 'dis'please</w:t>
      </w:r>
      <w:r w:rsidRPr="006C3B64">
        <w:rPr>
          <w:rFonts w:ascii="Times New Roman" w:hAnsi="Times New Roman" w:cs="Times New Roman"/>
          <w:sz w:val="28"/>
          <w:szCs w:val="28"/>
          <w:lang w:val="en-US"/>
        </w:rPr>
        <w:tab/>
      </w:r>
    </w:p>
    <w:p w:rsidR="00F85A26" w:rsidRPr="006C3B64" w:rsidRDefault="00F85A26" w:rsidP="006C3B64">
      <w:pPr>
        <w:spacing w:line="360" w:lineRule="auto"/>
        <w:ind w:firstLine="709"/>
        <w:jc w:val="both"/>
        <w:rPr>
          <w:rFonts w:ascii="Times New Roman" w:hAnsi="Times New Roman" w:cs="Times New Roman"/>
          <w:sz w:val="28"/>
          <w:szCs w:val="28"/>
          <w:lang w:val="en-US"/>
        </w:rPr>
      </w:pPr>
      <w:r w:rsidRPr="006C3B64">
        <w:rPr>
          <w:rFonts w:ascii="Times New Roman" w:hAnsi="Times New Roman" w:cs="Times New Roman"/>
          <w:sz w:val="28"/>
          <w:szCs w:val="28"/>
          <w:lang w:val="en-US"/>
        </w:rPr>
        <w:t>'cyclone - 'anti'cyclon</w:t>
      </w:r>
      <w:r w:rsidRPr="006C3B64">
        <w:rPr>
          <w:rFonts w:ascii="Times New Roman" w:hAnsi="Times New Roman" w:cs="Times New Roman"/>
          <w:sz w:val="28"/>
          <w:szCs w:val="28"/>
          <w:lang w:val="en-US"/>
        </w:rPr>
        <w:tab/>
      </w:r>
    </w:p>
    <w:p w:rsidR="00F85A26" w:rsidRPr="006C3B64" w:rsidRDefault="00F85A26" w:rsidP="006C3B64">
      <w:pPr>
        <w:spacing w:line="360" w:lineRule="auto"/>
        <w:ind w:firstLine="709"/>
        <w:jc w:val="both"/>
        <w:rPr>
          <w:rFonts w:ascii="Times New Roman" w:hAnsi="Times New Roman" w:cs="Times New Roman"/>
          <w:sz w:val="28"/>
          <w:szCs w:val="28"/>
          <w:lang w:val="en-US"/>
        </w:rPr>
      </w:pPr>
      <w:r w:rsidRPr="006C3B64">
        <w:rPr>
          <w:rFonts w:ascii="Times New Roman" w:hAnsi="Times New Roman" w:cs="Times New Roman"/>
          <w:sz w:val="28"/>
          <w:szCs w:val="28"/>
          <w:lang w:val="en-US"/>
        </w:rPr>
        <w:t>,under’stand'</w:t>
      </w:r>
      <w:r w:rsidR="006C3B64">
        <w:rPr>
          <w:rFonts w:ascii="Times New Roman" w:hAnsi="Times New Roman" w:cs="Times New Roman"/>
          <w:sz w:val="28"/>
          <w:szCs w:val="28"/>
          <w:lang w:val="en-US"/>
        </w:rPr>
        <w:t xml:space="preserve"> </w:t>
      </w:r>
      <w:r w:rsidRPr="006C3B64">
        <w:rPr>
          <w:rFonts w:ascii="Times New Roman" w:hAnsi="Times New Roman" w:cs="Times New Roman"/>
          <w:sz w:val="28"/>
          <w:szCs w:val="28"/>
          <w:lang w:val="en-US"/>
        </w:rPr>
        <w:t>-</w:t>
      </w:r>
      <w:r w:rsidR="006C3B64">
        <w:rPr>
          <w:rFonts w:ascii="Times New Roman" w:hAnsi="Times New Roman" w:cs="Times New Roman"/>
          <w:sz w:val="28"/>
          <w:szCs w:val="28"/>
          <w:lang w:val="en-US"/>
        </w:rPr>
        <w:t xml:space="preserve"> </w:t>
      </w:r>
      <w:r w:rsidRPr="006C3B64">
        <w:rPr>
          <w:rFonts w:ascii="Times New Roman" w:hAnsi="Times New Roman" w:cs="Times New Roman"/>
          <w:sz w:val="28"/>
          <w:szCs w:val="28"/>
          <w:lang w:val="en-US"/>
        </w:rPr>
        <w:t>'misunder'stand</w:t>
      </w:r>
      <w:r w:rsidRPr="006C3B64">
        <w:rPr>
          <w:rFonts w:ascii="Times New Roman" w:hAnsi="Times New Roman" w:cs="Times New Roman"/>
          <w:sz w:val="28"/>
          <w:szCs w:val="28"/>
          <w:lang w:val="en-US"/>
        </w:rPr>
        <w:tab/>
      </w:r>
    </w:p>
    <w:p w:rsidR="00F85A26" w:rsidRPr="006C3B64" w:rsidRDefault="00F85A26" w:rsidP="006C3B64">
      <w:pPr>
        <w:spacing w:line="360" w:lineRule="auto"/>
        <w:ind w:firstLine="709"/>
        <w:jc w:val="both"/>
        <w:rPr>
          <w:rFonts w:ascii="Times New Roman" w:hAnsi="Times New Roman" w:cs="Times New Roman"/>
          <w:sz w:val="28"/>
          <w:szCs w:val="28"/>
          <w:lang w:val="en-US"/>
        </w:rPr>
      </w:pPr>
      <w:r w:rsidRPr="006C3B64">
        <w:rPr>
          <w:rFonts w:ascii="Times New Roman" w:hAnsi="Times New Roman" w:cs="Times New Roman"/>
          <w:sz w:val="28"/>
          <w:szCs w:val="28"/>
          <w:lang w:val="en-US"/>
        </w:rPr>
        <w:t>Compound numerals have naturally two equal stresses, making both elements significant, e.g. 'twenty-three, 'sixty-'five.</w:t>
      </w:r>
    </w:p>
    <w:p w:rsidR="00F85A26" w:rsidRPr="006C3B64" w:rsidRDefault="00F85A26" w:rsidP="006C3B64">
      <w:pPr>
        <w:spacing w:line="360" w:lineRule="auto"/>
        <w:ind w:firstLine="709"/>
        <w:jc w:val="both"/>
        <w:rPr>
          <w:rFonts w:ascii="Times New Roman" w:hAnsi="Times New Roman" w:cs="Times New Roman"/>
          <w:sz w:val="28"/>
          <w:szCs w:val="28"/>
          <w:lang w:val="en-US"/>
        </w:rPr>
      </w:pPr>
      <w:r w:rsidRPr="006C3B64">
        <w:rPr>
          <w:rFonts w:ascii="Times New Roman" w:hAnsi="Times New Roman" w:cs="Times New Roman"/>
          <w:sz w:val="28"/>
          <w:szCs w:val="28"/>
          <w:lang w:val="en-US"/>
        </w:rPr>
        <w:t>Numerals with the -teen suffix are marked by two stresses to oppose them to the numerals with the unstressed suffix -ty. If the suffix -teen is not stressed the vowel [i:] in it is shortened and obscured, the sonant [n] is weakened, there is consequently a danger of misunderstariding, e.g.</w:t>
      </w:r>
      <w:r w:rsidRPr="006C3B64">
        <w:rPr>
          <w:rFonts w:ascii="Times New Roman" w:hAnsi="Times New Roman" w:cs="Times New Roman"/>
          <w:sz w:val="28"/>
          <w:szCs w:val="28"/>
          <w:lang w:val="en-US"/>
        </w:rPr>
        <w:tab/>
      </w:r>
    </w:p>
    <w:p w:rsidR="00F85A26" w:rsidRPr="006C3B64" w:rsidRDefault="00F85A26" w:rsidP="006C3B64">
      <w:pPr>
        <w:spacing w:line="360" w:lineRule="auto"/>
        <w:ind w:firstLine="709"/>
        <w:jc w:val="both"/>
        <w:rPr>
          <w:rFonts w:ascii="Times New Roman" w:hAnsi="Times New Roman" w:cs="Times New Roman"/>
          <w:sz w:val="28"/>
          <w:szCs w:val="28"/>
          <w:lang w:val="en-US"/>
        </w:rPr>
      </w:pPr>
      <w:r w:rsidRPr="006C3B64">
        <w:rPr>
          <w:rFonts w:ascii="Times New Roman" w:hAnsi="Times New Roman" w:cs="Times New Roman"/>
          <w:sz w:val="28"/>
          <w:szCs w:val="28"/>
          <w:lang w:val="en-US"/>
        </w:rPr>
        <w:t>- 'What ,page is it? ||</w:t>
      </w:r>
    </w:p>
    <w:p w:rsidR="00F85A26" w:rsidRPr="006C3B64" w:rsidRDefault="00F85A26" w:rsidP="006C3B64">
      <w:pPr>
        <w:spacing w:line="360" w:lineRule="auto"/>
        <w:ind w:firstLine="709"/>
        <w:jc w:val="both"/>
        <w:rPr>
          <w:rFonts w:ascii="Times New Roman" w:hAnsi="Times New Roman" w:cs="Times New Roman"/>
          <w:sz w:val="28"/>
          <w:szCs w:val="28"/>
          <w:lang w:val="en-US"/>
        </w:rPr>
      </w:pPr>
      <w:r w:rsidRPr="006C3B64">
        <w:rPr>
          <w:rFonts w:ascii="Times New Roman" w:hAnsi="Times New Roman" w:cs="Times New Roman"/>
          <w:sz w:val="28"/>
          <w:szCs w:val="28"/>
          <w:lang w:val="en-US"/>
        </w:rPr>
        <w:t>- ‘Seven,teen. ||</w:t>
      </w:r>
    </w:p>
    <w:p w:rsidR="00F85A26" w:rsidRPr="006C3B64" w:rsidRDefault="00F85A26" w:rsidP="006C3B64">
      <w:pPr>
        <w:spacing w:line="360" w:lineRule="auto"/>
        <w:ind w:firstLine="709"/>
        <w:jc w:val="both"/>
        <w:rPr>
          <w:rFonts w:ascii="Times New Roman" w:hAnsi="Times New Roman" w:cs="Times New Roman"/>
          <w:sz w:val="28"/>
          <w:szCs w:val="28"/>
          <w:lang w:val="en-US"/>
        </w:rPr>
      </w:pPr>
      <w:r w:rsidRPr="006C3B64">
        <w:rPr>
          <w:rFonts w:ascii="Times New Roman" w:hAnsi="Times New Roman" w:cs="Times New Roman"/>
          <w:sz w:val="28"/>
          <w:szCs w:val="28"/>
          <w:lang w:val="en-US"/>
        </w:rPr>
        <w:t>- ‘Seven,teen | or ,seventy? |||</w:t>
      </w:r>
    </w:p>
    <w:p w:rsidR="00F85A26" w:rsidRPr="006C3B64" w:rsidRDefault="00F85A26" w:rsidP="006C3B64">
      <w:pPr>
        <w:spacing w:line="360" w:lineRule="auto"/>
        <w:ind w:firstLine="709"/>
        <w:jc w:val="both"/>
        <w:rPr>
          <w:rFonts w:ascii="Times New Roman" w:hAnsi="Times New Roman" w:cs="Times New Roman"/>
          <w:sz w:val="28"/>
          <w:szCs w:val="28"/>
          <w:lang w:val="en-US"/>
        </w:rPr>
      </w:pPr>
      <w:r w:rsidRPr="006C3B64">
        <w:rPr>
          <w:rFonts w:ascii="Times New Roman" w:hAnsi="Times New Roman" w:cs="Times New Roman"/>
          <w:sz w:val="28"/>
          <w:szCs w:val="28"/>
          <w:lang w:val="en-US"/>
        </w:rPr>
        <w:t>The above-given illustrations show how important it is in teaching practice to make the students realize that the accentual structure of words is conditioned by the semantic interrelation of their elements. The teacher should attract the students' attention to the correlation between the accentual and semantic structures of words which will save the students many mistakes.</w:t>
      </w:r>
      <w:r w:rsidR="006C3B64">
        <w:rPr>
          <w:rFonts w:ascii="Times New Roman" w:hAnsi="Times New Roman" w:cs="Times New Roman"/>
          <w:sz w:val="28"/>
          <w:szCs w:val="28"/>
          <w:lang w:val="en-US"/>
        </w:rPr>
        <w:t xml:space="preserve"> </w:t>
      </w:r>
      <w:r w:rsidRPr="006C3B64">
        <w:rPr>
          <w:rFonts w:ascii="Times New Roman" w:hAnsi="Times New Roman" w:cs="Times New Roman"/>
          <w:sz w:val="28"/>
          <w:szCs w:val="28"/>
          <w:lang w:val="en-US"/>
        </w:rPr>
        <w:t xml:space="preserve">The regulation of the accentuation in the Russian language is too complicated and is practically unpredictable. The stress may fall on the same morpheme in the derivatives where word-formation is performed by the grammatical means alone, e.g. </w:t>
      </w:r>
      <w:r w:rsidRPr="006C3B64">
        <w:rPr>
          <w:rFonts w:ascii="Times New Roman" w:hAnsi="Times New Roman" w:cs="Times New Roman"/>
          <w:sz w:val="28"/>
          <w:szCs w:val="28"/>
        </w:rPr>
        <w:t>кожа</w:t>
      </w:r>
      <w:r w:rsidRPr="006C3B64">
        <w:rPr>
          <w:rFonts w:ascii="Times New Roman" w:hAnsi="Times New Roman" w:cs="Times New Roman"/>
          <w:sz w:val="28"/>
          <w:szCs w:val="28"/>
          <w:lang w:val="en-US"/>
        </w:rPr>
        <w:t xml:space="preserve"> — </w:t>
      </w:r>
      <w:r w:rsidRPr="006C3B64">
        <w:rPr>
          <w:rFonts w:ascii="Times New Roman" w:hAnsi="Times New Roman" w:cs="Times New Roman"/>
          <w:sz w:val="28"/>
          <w:szCs w:val="28"/>
        </w:rPr>
        <w:t>кожи</w:t>
      </w:r>
      <w:r w:rsidRPr="006C3B64">
        <w:rPr>
          <w:rFonts w:ascii="Times New Roman" w:hAnsi="Times New Roman" w:cs="Times New Roman"/>
          <w:sz w:val="28"/>
          <w:szCs w:val="28"/>
          <w:lang w:val="en-US"/>
        </w:rPr>
        <w:t xml:space="preserve"> — </w:t>
      </w:r>
      <w:r w:rsidRPr="006C3B64">
        <w:rPr>
          <w:rFonts w:ascii="Times New Roman" w:hAnsi="Times New Roman" w:cs="Times New Roman"/>
          <w:sz w:val="28"/>
          <w:szCs w:val="28"/>
        </w:rPr>
        <w:t>кожей</w:t>
      </w:r>
      <w:r w:rsidRPr="006C3B64">
        <w:rPr>
          <w:rFonts w:ascii="Times New Roman" w:hAnsi="Times New Roman" w:cs="Times New Roman"/>
          <w:sz w:val="28"/>
          <w:szCs w:val="28"/>
          <w:lang w:val="en-US"/>
        </w:rPr>
        <w:t xml:space="preserve"> -</w:t>
      </w:r>
      <w:r w:rsidR="006C3B64">
        <w:rPr>
          <w:rFonts w:ascii="Times New Roman" w:hAnsi="Times New Roman" w:cs="Times New Roman"/>
          <w:sz w:val="28"/>
          <w:szCs w:val="28"/>
          <w:lang w:val="en-US"/>
        </w:rPr>
        <w:t xml:space="preserve"> </w:t>
      </w:r>
      <w:r w:rsidRPr="006C3B64">
        <w:rPr>
          <w:rFonts w:ascii="Times New Roman" w:hAnsi="Times New Roman" w:cs="Times New Roman"/>
          <w:sz w:val="28"/>
          <w:szCs w:val="28"/>
        </w:rPr>
        <w:t>кожу</w:t>
      </w:r>
      <w:r w:rsidRPr="006C3B64">
        <w:rPr>
          <w:rFonts w:ascii="Times New Roman" w:hAnsi="Times New Roman" w:cs="Times New Roman"/>
          <w:sz w:val="28"/>
          <w:szCs w:val="28"/>
          <w:lang w:val="en-US"/>
        </w:rPr>
        <w:t xml:space="preserve">; </w:t>
      </w:r>
      <w:r w:rsidRPr="006C3B64">
        <w:rPr>
          <w:rFonts w:ascii="Times New Roman" w:hAnsi="Times New Roman" w:cs="Times New Roman"/>
          <w:sz w:val="28"/>
          <w:szCs w:val="28"/>
        </w:rPr>
        <w:t>год</w:t>
      </w:r>
      <w:r w:rsidRPr="006C3B64">
        <w:rPr>
          <w:rFonts w:ascii="Times New Roman" w:hAnsi="Times New Roman" w:cs="Times New Roman"/>
          <w:sz w:val="28"/>
          <w:szCs w:val="28"/>
          <w:lang w:val="en-US"/>
        </w:rPr>
        <w:t xml:space="preserve"> — </w:t>
      </w:r>
      <w:r w:rsidRPr="006C3B64">
        <w:rPr>
          <w:rFonts w:ascii="Times New Roman" w:hAnsi="Times New Roman" w:cs="Times New Roman"/>
          <w:sz w:val="28"/>
          <w:szCs w:val="28"/>
        </w:rPr>
        <w:t>годы</w:t>
      </w:r>
      <w:r w:rsidRPr="006C3B64">
        <w:rPr>
          <w:rFonts w:ascii="Times New Roman" w:hAnsi="Times New Roman" w:cs="Times New Roman"/>
          <w:sz w:val="28"/>
          <w:szCs w:val="28"/>
          <w:lang w:val="en-US"/>
        </w:rPr>
        <w:t xml:space="preserve"> — </w:t>
      </w:r>
      <w:r w:rsidRPr="006C3B64">
        <w:rPr>
          <w:rFonts w:ascii="Times New Roman" w:hAnsi="Times New Roman" w:cs="Times New Roman"/>
          <w:sz w:val="28"/>
          <w:szCs w:val="28"/>
        </w:rPr>
        <w:t>годом</w:t>
      </w:r>
      <w:r w:rsidRPr="006C3B64">
        <w:rPr>
          <w:rFonts w:ascii="Times New Roman" w:hAnsi="Times New Roman" w:cs="Times New Roman"/>
          <w:sz w:val="28"/>
          <w:szCs w:val="28"/>
          <w:lang w:val="en-US"/>
        </w:rPr>
        <w:t xml:space="preserve">. In another group of words the stress may effect different morphemes of the word participating in the word-formation alongside with the grammatical means, e.g. </w:t>
      </w:r>
      <w:r w:rsidRPr="006C3B64">
        <w:rPr>
          <w:rFonts w:ascii="Times New Roman" w:hAnsi="Times New Roman" w:cs="Times New Roman"/>
          <w:sz w:val="28"/>
          <w:szCs w:val="28"/>
        </w:rPr>
        <w:t>сад</w:t>
      </w:r>
      <w:r w:rsidRPr="006C3B64">
        <w:rPr>
          <w:rFonts w:ascii="Times New Roman" w:hAnsi="Times New Roman" w:cs="Times New Roman"/>
          <w:sz w:val="28"/>
          <w:szCs w:val="28"/>
          <w:lang w:val="en-US"/>
        </w:rPr>
        <w:t>—</w:t>
      </w:r>
      <w:r w:rsidRPr="006C3B64">
        <w:rPr>
          <w:rFonts w:ascii="Times New Roman" w:hAnsi="Times New Roman" w:cs="Times New Roman"/>
          <w:sz w:val="28"/>
          <w:szCs w:val="28"/>
        </w:rPr>
        <w:t>сады</w:t>
      </w:r>
      <w:r w:rsidRPr="006C3B64">
        <w:rPr>
          <w:rFonts w:ascii="Times New Roman" w:hAnsi="Times New Roman" w:cs="Times New Roman"/>
          <w:sz w:val="28"/>
          <w:szCs w:val="28"/>
          <w:lang w:val="en-US"/>
        </w:rPr>
        <w:t xml:space="preserve"> — </w:t>
      </w:r>
      <w:r w:rsidRPr="006C3B64">
        <w:rPr>
          <w:rFonts w:ascii="Times New Roman" w:hAnsi="Times New Roman" w:cs="Times New Roman"/>
          <w:sz w:val="28"/>
          <w:szCs w:val="28"/>
        </w:rPr>
        <w:t>садами</w:t>
      </w:r>
      <w:r w:rsidRPr="006C3B64">
        <w:rPr>
          <w:rFonts w:ascii="Times New Roman" w:hAnsi="Times New Roman" w:cs="Times New Roman"/>
          <w:sz w:val="28"/>
          <w:szCs w:val="28"/>
          <w:lang w:val="en-US"/>
        </w:rPr>
        <w:t xml:space="preserve"> — </w:t>
      </w:r>
      <w:r w:rsidRPr="006C3B64">
        <w:rPr>
          <w:rFonts w:ascii="Times New Roman" w:hAnsi="Times New Roman" w:cs="Times New Roman"/>
          <w:sz w:val="28"/>
          <w:szCs w:val="28"/>
        </w:rPr>
        <w:t>садом</w:t>
      </w:r>
      <w:r w:rsidRPr="006C3B64">
        <w:rPr>
          <w:rFonts w:ascii="Times New Roman" w:hAnsi="Times New Roman" w:cs="Times New Roman"/>
          <w:sz w:val="28"/>
          <w:szCs w:val="28"/>
          <w:lang w:val="en-US"/>
        </w:rPr>
        <w:t xml:space="preserve">; </w:t>
      </w:r>
      <w:r w:rsidRPr="006C3B64">
        <w:rPr>
          <w:rFonts w:ascii="Times New Roman" w:hAnsi="Times New Roman" w:cs="Times New Roman"/>
          <w:sz w:val="28"/>
          <w:szCs w:val="28"/>
        </w:rPr>
        <w:t>пар</w:t>
      </w:r>
      <w:r w:rsidRPr="006C3B64">
        <w:rPr>
          <w:rFonts w:ascii="Times New Roman" w:hAnsi="Times New Roman" w:cs="Times New Roman"/>
          <w:sz w:val="28"/>
          <w:szCs w:val="28"/>
          <w:lang w:val="en-US"/>
        </w:rPr>
        <w:t xml:space="preserve"> — </w:t>
      </w:r>
      <w:r w:rsidRPr="006C3B64">
        <w:rPr>
          <w:rFonts w:ascii="Times New Roman" w:hAnsi="Times New Roman" w:cs="Times New Roman"/>
          <w:sz w:val="28"/>
          <w:szCs w:val="28"/>
        </w:rPr>
        <w:t>пары</w:t>
      </w:r>
      <w:r w:rsidRPr="006C3B64">
        <w:rPr>
          <w:rFonts w:ascii="Times New Roman" w:hAnsi="Times New Roman" w:cs="Times New Roman"/>
          <w:sz w:val="28"/>
          <w:szCs w:val="28"/>
          <w:lang w:val="en-US"/>
        </w:rPr>
        <w:t xml:space="preserve"> - </w:t>
      </w:r>
      <w:r w:rsidRPr="006C3B64">
        <w:rPr>
          <w:rFonts w:ascii="Times New Roman" w:hAnsi="Times New Roman" w:cs="Times New Roman"/>
          <w:sz w:val="28"/>
          <w:szCs w:val="28"/>
        </w:rPr>
        <w:t>парами</w:t>
      </w:r>
      <w:r w:rsidRPr="006C3B64">
        <w:rPr>
          <w:rFonts w:ascii="Times New Roman" w:hAnsi="Times New Roman" w:cs="Times New Roman"/>
          <w:sz w:val="28"/>
          <w:szCs w:val="28"/>
          <w:lang w:val="en-US"/>
        </w:rPr>
        <w:t xml:space="preserve">-— </w:t>
      </w:r>
      <w:r w:rsidRPr="006C3B64">
        <w:rPr>
          <w:rFonts w:ascii="Times New Roman" w:hAnsi="Times New Roman" w:cs="Times New Roman"/>
          <w:sz w:val="28"/>
          <w:szCs w:val="28"/>
        </w:rPr>
        <w:t>паром</w:t>
      </w:r>
      <w:r w:rsidRPr="006C3B64">
        <w:rPr>
          <w:rFonts w:ascii="Times New Roman" w:hAnsi="Times New Roman" w:cs="Times New Roman"/>
          <w:sz w:val="28"/>
          <w:szCs w:val="28"/>
          <w:lang w:val="en-US"/>
        </w:rPr>
        <w:t xml:space="preserve">; but: </w:t>
      </w:r>
      <w:r w:rsidRPr="006C3B64">
        <w:rPr>
          <w:rFonts w:ascii="Times New Roman" w:hAnsi="Times New Roman" w:cs="Times New Roman"/>
          <w:sz w:val="28"/>
          <w:szCs w:val="28"/>
        </w:rPr>
        <w:t>пара</w:t>
      </w:r>
      <w:r w:rsidRPr="006C3B64">
        <w:rPr>
          <w:rFonts w:ascii="Times New Roman" w:hAnsi="Times New Roman" w:cs="Times New Roman"/>
          <w:sz w:val="28"/>
          <w:szCs w:val="28"/>
          <w:lang w:val="en-US"/>
        </w:rPr>
        <w:t xml:space="preserve"> — </w:t>
      </w:r>
      <w:r w:rsidRPr="006C3B64">
        <w:rPr>
          <w:rFonts w:ascii="Times New Roman" w:hAnsi="Times New Roman" w:cs="Times New Roman"/>
          <w:sz w:val="28"/>
          <w:szCs w:val="28"/>
        </w:rPr>
        <w:t>пары</w:t>
      </w:r>
      <w:r w:rsidRPr="006C3B64">
        <w:rPr>
          <w:rFonts w:ascii="Times New Roman" w:hAnsi="Times New Roman" w:cs="Times New Roman"/>
          <w:sz w:val="28"/>
          <w:szCs w:val="28"/>
          <w:lang w:val="en-US"/>
        </w:rPr>
        <w:t xml:space="preserve"> — </w:t>
      </w:r>
      <w:r w:rsidRPr="006C3B64">
        <w:rPr>
          <w:rFonts w:ascii="Times New Roman" w:hAnsi="Times New Roman" w:cs="Times New Roman"/>
          <w:sz w:val="28"/>
          <w:szCs w:val="28"/>
        </w:rPr>
        <w:t>парами</w:t>
      </w:r>
      <w:r w:rsidRPr="006C3B64">
        <w:rPr>
          <w:rFonts w:ascii="Times New Roman" w:hAnsi="Times New Roman" w:cs="Times New Roman"/>
          <w:sz w:val="28"/>
          <w:szCs w:val="28"/>
          <w:lang w:val="en-US"/>
        </w:rPr>
        <w:t xml:space="preserve"> — </w:t>
      </w:r>
      <w:r w:rsidRPr="006C3B64">
        <w:rPr>
          <w:rFonts w:ascii="Times New Roman" w:hAnsi="Times New Roman" w:cs="Times New Roman"/>
          <w:sz w:val="28"/>
          <w:szCs w:val="28"/>
        </w:rPr>
        <w:t>парам</w:t>
      </w:r>
      <w:r w:rsidRPr="006C3B64">
        <w:rPr>
          <w:rFonts w:ascii="Times New Roman" w:hAnsi="Times New Roman" w:cs="Times New Roman"/>
          <w:sz w:val="28"/>
          <w:szCs w:val="28"/>
          <w:lang w:val="en-US"/>
        </w:rPr>
        <w:t>:</w:t>
      </w:r>
    </w:p>
    <w:p w:rsidR="00F85A26" w:rsidRPr="006C3B64" w:rsidRDefault="00F85A26" w:rsidP="006C3B64">
      <w:pPr>
        <w:spacing w:line="360" w:lineRule="auto"/>
        <w:ind w:firstLine="709"/>
        <w:jc w:val="both"/>
        <w:rPr>
          <w:rFonts w:ascii="Times New Roman" w:hAnsi="Times New Roman" w:cs="Times New Roman"/>
          <w:sz w:val="28"/>
          <w:szCs w:val="28"/>
          <w:lang w:val="en-US"/>
        </w:rPr>
      </w:pPr>
      <w:r w:rsidRPr="006C3B64">
        <w:rPr>
          <w:rFonts w:ascii="Times New Roman" w:hAnsi="Times New Roman" w:cs="Times New Roman"/>
          <w:sz w:val="28"/>
          <w:szCs w:val="28"/>
          <w:lang w:val="en-US"/>
        </w:rPr>
        <w:t>RI.Avanesov considers the variability in the placement of the Russian word stress an individual sign of every particular word which presents a difficulty for foreign learners and sometimes for the natives.</w:t>
      </w:r>
      <w:r w:rsidR="006C3B64">
        <w:rPr>
          <w:rFonts w:ascii="Times New Roman" w:hAnsi="Times New Roman" w:cs="Times New Roman"/>
          <w:sz w:val="28"/>
          <w:szCs w:val="28"/>
          <w:lang w:val="en-US"/>
        </w:rPr>
        <w:t xml:space="preserve"> </w:t>
      </w:r>
      <w:r w:rsidRPr="006C3B64">
        <w:rPr>
          <w:rFonts w:ascii="Times New Roman" w:hAnsi="Times New Roman" w:cs="Times New Roman"/>
          <w:sz w:val="28"/>
          <w:szCs w:val="28"/>
          <w:lang w:val="en-US"/>
        </w:rPr>
        <w:t xml:space="preserve">It is interesting to note that Russian word stress may have stylistic distinction and poetic usage, cf. </w:t>
      </w:r>
      <w:r w:rsidRPr="006C3B64">
        <w:rPr>
          <w:rFonts w:ascii="Times New Roman" w:hAnsi="Times New Roman" w:cs="Times New Roman"/>
          <w:sz w:val="28"/>
          <w:szCs w:val="28"/>
        </w:rPr>
        <w:t>молод</w:t>
      </w:r>
      <w:r w:rsidRPr="006C3B64">
        <w:rPr>
          <w:rFonts w:ascii="Times New Roman" w:hAnsi="Times New Roman" w:cs="Times New Roman"/>
          <w:sz w:val="28"/>
          <w:szCs w:val="28"/>
          <w:lang w:val="en-US"/>
        </w:rPr>
        <w:t>é</w:t>
      </w:r>
      <w:r w:rsidRPr="006C3B64">
        <w:rPr>
          <w:rFonts w:ascii="Times New Roman" w:hAnsi="Times New Roman" w:cs="Times New Roman"/>
          <w:sz w:val="28"/>
          <w:szCs w:val="28"/>
        </w:rPr>
        <w:t>ц</w:t>
      </w:r>
      <w:r w:rsidRPr="006C3B64">
        <w:rPr>
          <w:rFonts w:ascii="Times New Roman" w:hAnsi="Times New Roman" w:cs="Times New Roman"/>
          <w:sz w:val="28"/>
          <w:szCs w:val="28"/>
          <w:lang w:val="en-US"/>
        </w:rPr>
        <w:t xml:space="preserve"> — </w:t>
      </w:r>
      <w:r w:rsidRPr="006C3B64">
        <w:rPr>
          <w:rFonts w:ascii="Times New Roman" w:hAnsi="Times New Roman" w:cs="Times New Roman"/>
          <w:sz w:val="28"/>
          <w:szCs w:val="28"/>
        </w:rPr>
        <w:t>м</w:t>
      </w:r>
      <w:r w:rsidRPr="006C3B64">
        <w:rPr>
          <w:rFonts w:ascii="Times New Roman" w:hAnsi="Times New Roman" w:cs="Times New Roman"/>
          <w:sz w:val="28"/>
          <w:szCs w:val="28"/>
          <w:lang w:val="en-US"/>
        </w:rPr>
        <w:t>ó</w:t>
      </w:r>
      <w:r w:rsidRPr="006C3B64">
        <w:rPr>
          <w:rFonts w:ascii="Times New Roman" w:hAnsi="Times New Roman" w:cs="Times New Roman"/>
          <w:sz w:val="28"/>
          <w:szCs w:val="28"/>
        </w:rPr>
        <w:t>лодец</w:t>
      </w:r>
      <w:r w:rsidRPr="006C3B64">
        <w:rPr>
          <w:rFonts w:ascii="Times New Roman" w:hAnsi="Times New Roman" w:cs="Times New Roman"/>
          <w:sz w:val="28"/>
          <w:szCs w:val="28"/>
          <w:lang w:val="en-US"/>
        </w:rPr>
        <w:t xml:space="preserve">, </w:t>
      </w:r>
      <w:r w:rsidRPr="006C3B64">
        <w:rPr>
          <w:rFonts w:ascii="Times New Roman" w:hAnsi="Times New Roman" w:cs="Times New Roman"/>
          <w:sz w:val="28"/>
          <w:szCs w:val="28"/>
        </w:rPr>
        <w:t>дев</w:t>
      </w:r>
      <w:r w:rsidRPr="006C3B64">
        <w:rPr>
          <w:rFonts w:ascii="Times New Roman" w:hAnsi="Times New Roman" w:cs="Times New Roman"/>
          <w:sz w:val="28"/>
          <w:szCs w:val="28"/>
          <w:lang w:val="en-US"/>
        </w:rPr>
        <w:t>ú</w:t>
      </w:r>
      <w:r w:rsidRPr="006C3B64">
        <w:rPr>
          <w:rFonts w:ascii="Times New Roman" w:hAnsi="Times New Roman" w:cs="Times New Roman"/>
          <w:sz w:val="28"/>
          <w:szCs w:val="28"/>
        </w:rPr>
        <w:t>ца</w:t>
      </w:r>
      <w:r w:rsidRPr="006C3B64">
        <w:rPr>
          <w:rFonts w:ascii="Times New Roman" w:hAnsi="Times New Roman" w:cs="Times New Roman"/>
          <w:sz w:val="28"/>
          <w:szCs w:val="28"/>
          <w:lang w:val="en-US"/>
        </w:rPr>
        <w:t xml:space="preserve"> - </w:t>
      </w:r>
      <w:r w:rsidRPr="006C3B64">
        <w:rPr>
          <w:rFonts w:ascii="Times New Roman" w:hAnsi="Times New Roman" w:cs="Times New Roman"/>
          <w:sz w:val="28"/>
          <w:szCs w:val="28"/>
        </w:rPr>
        <w:t>д</w:t>
      </w:r>
      <w:r w:rsidRPr="006C3B64">
        <w:rPr>
          <w:rFonts w:ascii="Times New Roman" w:hAnsi="Times New Roman" w:cs="Times New Roman"/>
          <w:sz w:val="28"/>
          <w:szCs w:val="28"/>
          <w:lang w:val="en-US"/>
        </w:rPr>
        <w:t>é</w:t>
      </w:r>
      <w:r w:rsidRPr="006C3B64">
        <w:rPr>
          <w:rFonts w:ascii="Times New Roman" w:hAnsi="Times New Roman" w:cs="Times New Roman"/>
          <w:sz w:val="28"/>
          <w:szCs w:val="28"/>
        </w:rPr>
        <w:t>вица</w:t>
      </w:r>
      <w:r w:rsidRPr="006C3B64">
        <w:rPr>
          <w:rFonts w:ascii="Times New Roman" w:hAnsi="Times New Roman" w:cs="Times New Roman"/>
          <w:sz w:val="28"/>
          <w:szCs w:val="28"/>
          <w:lang w:val="en-US"/>
        </w:rPr>
        <w:t xml:space="preserve">, </w:t>
      </w:r>
      <w:r w:rsidRPr="006C3B64">
        <w:rPr>
          <w:rFonts w:ascii="Times New Roman" w:hAnsi="Times New Roman" w:cs="Times New Roman"/>
          <w:sz w:val="28"/>
          <w:szCs w:val="28"/>
        </w:rPr>
        <w:t>ш</w:t>
      </w:r>
      <w:r w:rsidRPr="006C3B64">
        <w:rPr>
          <w:rFonts w:ascii="Times New Roman" w:hAnsi="Times New Roman" w:cs="Times New Roman"/>
          <w:sz w:val="28"/>
          <w:szCs w:val="28"/>
          <w:lang w:val="en-US"/>
        </w:rPr>
        <w:t>é</w:t>
      </w:r>
      <w:r w:rsidRPr="006C3B64">
        <w:rPr>
          <w:rFonts w:ascii="Times New Roman" w:hAnsi="Times New Roman" w:cs="Times New Roman"/>
          <w:sz w:val="28"/>
          <w:szCs w:val="28"/>
        </w:rPr>
        <w:t>лковый</w:t>
      </w:r>
      <w:r w:rsidRPr="006C3B64">
        <w:rPr>
          <w:rFonts w:ascii="Times New Roman" w:hAnsi="Times New Roman" w:cs="Times New Roman"/>
          <w:sz w:val="28"/>
          <w:szCs w:val="28"/>
          <w:lang w:val="en-US"/>
        </w:rPr>
        <w:t xml:space="preserve"> —</w:t>
      </w:r>
      <w:r w:rsidRPr="006C3B64">
        <w:rPr>
          <w:rFonts w:ascii="Times New Roman" w:hAnsi="Times New Roman" w:cs="Times New Roman"/>
          <w:sz w:val="28"/>
          <w:szCs w:val="28"/>
        </w:rPr>
        <w:t>шелк</w:t>
      </w:r>
      <w:r w:rsidRPr="006C3B64">
        <w:rPr>
          <w:rFonts w:ascii="Times New Roman" w:hAnsi="Times New Roman" w:cs="Times New Roman"/>
          <w:sz w:val="28"/>
          <w:szCs w:val="28"/>
          <w:lang w:val="en-US"/>
        </w:rPr>
        <w:t>ó</w:t>
      </w:r>
      <w:r w:rsidRPr="006C3B64">
        <w:rPr>
          <w:rFonts w:ascii="Times New Roman" w:hAnsi="Times New Roman" w:cs="Times New Roman"/>
          <w:sz w:val="28"/>
          <w:szCs w:val="28"/>
        </w:rPr>
        <w:t>вый</w:t>
      </w:r>
      <w:r w:rsidRPr="006C3B64">
        <w:rPr>
          <w:rFonts w:ascii="Times New Roman" w:hAnsi="Times New Roman" w:cs="Times New Roman"/>
          <w:sz w:val="28"/>
          <w:szCs w:val="28"/>
          <w:lang w:val="en-US"/>
        </w:rPr>
        <w:t>.</w:t>
      </w:r>
    </w:p>
    <w:p w:rsidR="00F85A26" w:rsidRPr="006C3B64" w:rsidRDefault="00F85A26" w:rsidP="006C3B64">
      <w:pPr>
        <w:spacing w:line="360" w:lineRule="auto"/>
        <w:ind w:firstLine="709"/>
        <w:jc w:val="both"/>
        <w:rPr>
          <w:rFonts w:ascii="Times New Roman" w:hAnsi="Times New Roman" w:cs="Times New Roman"/>
          <w:sz w:val="28"/>
          <w:szCs w:val="28"/>
          <w:lang w:val="en-US"/>
        </w:rPr>
      </w:pPr>
      <w:r w:rsidRPr="006C3B64">
        <w:rPr>
          <w:rFonts w:ascii="Times New Roman" w:hAnsi="Times New Roman" w:cs="Times New Roman"/>
          <w:sz w:val="28"/>
          <w:szCs w:val="28"/>
          <w:lang w:val="en-US"/>
        </w:rPr>
        <w:t>'The complicated system of the accentual structure of English words makes teacher trainees be very attentive to the subject. The typical mistakes of Russian learners in the sphere of word stress are the rnispronunciation of: 1) words with the main and secondary stresses (,conver'sational); 2) words with two equal stresses in connected speech {up'stairs, 're'organize); 3) words with the full vowel in the unstressed syllable ('architect).</w:t>
      </w:r>
      <w:r w:rsidR="006C3B64">
        <w:rPr>
          <w:rFonts w:ascii="Times New Roman" w:hAnsi="Times New Roman" w:cs="Times New Roman"/>
          <w:sz w:val="28"/>
          <w:szCs w:val="28"/>
          <w:lang w:val="en-US"/>
        </w:rPr>
        <w:t xml:space="preserve"> </w:t>
      </w:r>
      <w:r w:rsidRPr="006C3B64">
        <w:rPr>
          <w:rFonts w:ascii="Times New Roman" w:hAnsi="Times New Roman" w:cs="Times New Roman"/>
          <w:sz w:val="28"/>
          <w:szCs w:val="28"/>
          <w:lang w:val="en-US"/>
        </w:rPr>
        <w:t>;</w:t>
      </w:r>
    </w:p>
    <w:p w:rsidR="00F85A26" w:rsidRPr="006C3B64" w:rsidRDefault="00F85A26" w:rsidP="006C3B64">
      <w:pPr>
        <w:spacing w:line="360" w:lineRule="auto"/>
        <w:ind w:firstLine="709"/>
        <w:jc w:val="both"/>
        <w:rPr>
          <w:rFonts w:ascii="Times New Roman" w:hAnsi="Times New Roman" w:cs="Times New Roman"/>
          <w:sz w:val="28"/>
          <w:szCs w:val="28"/>
          <w:lang w:val="en-US"/>
        </w:rPr>
      </w:pPr>
      <w:r w:rsidRPr="006C3B64">
        <w:rPr>
          <w:rFonts w:ascii="Times New Roman" w:hAnsi="Times New Roman" w:cs="Times New Roman"/>
          <w:sz w:val="28"/>
          <w:szCs w:val="28"/>
          <w:lang w:val="en-US"/>
        </w:rPr>
        <w:t>The instability of English accentual structure of words presents much difficulty for Russian</w:t>
      </w:r>
      <w:r w:rsidR="006C3B64">
        <w:rPr>
          <w:rFonts w:ascii="Times New Roman" w:hAnsi="Times New Roman" w:cs="Times New Roman"/>
          <w:sz w:val="28"/>
          <w:szCs w:val="28"/>
          <w:lang w:val="en-US"/>
        </w:rPr>
        <w:t xml:space="preserve"> </w:t>
      </w:r>
      <w:r w:rsidRPr="006C3B64">
        <w:rPr>
          <w:rFonts w:ascii="Times New Roman" w:hAnsi="Times New Roman" w:cs="Times New Roman"/>
          <w:sz w:val="28"/>
          <w:szCs w:val="28"/>
          <w:lang w:val="en-US"/>
        </w:rPr>
        <w:t>learners. Students' attention should be attracted to English multisyllabic words the accentual structure of which is regulated by the rhythmical tendency and the use of the secondary stress in those words, as it has no anal-ogy in the Russian language, compare: 'transpor'tation</w:t>
      </w:r>
      <w:r w:rsidR="006C3B64">
        <w:rPr>
          <w:rFonts w:ascii="Times New Roman" w:hAnsi="Times New Roman" w:cs="Times New Roman"/>
          <w:sz w:val="28"/>
          <w:szCs w:val="28"/>
          <w:lang w:val="en-US"/>
        </w:rPr>
        <w:t xml:space="preserve"> </w:t>
      </w:r>
      <w:r w:rsidRPr="006C3B64">
        <w:rPr>
          <w:rFonts w:ascii="Times New Roman" w:hAnsi="Times New Roman" w:cs="Times New Roman"/>
          <w:sz w:val="28"/>
          <w:szCs w:val="28"/>
          <w:lang w:val="en-US"/>
        </w:rPr>
        <w:t xml:space="preserve">- </w:t>
      </w:r>
      <w:r w:rsidRPr="006C3B64">
        <w:rPr>
          <w:rFonts w:ascii="Times New Roman" w:hAnsi="Times New Roman" w:cs="Times New Roman"/>
          <w:sz w:val="28"/>
          <w:szCs w:val="28"/>
        </w:rPr>
        <w:t>транспортировка</w:t>
      </w:r>
      <w:r w:rsidRPr="006C3B64">
        <w:rPr>
          <w:rFonts w:ascii="Times New Roman" w:hAnsi="Times New Roman" w:cs="Times New Roman"/>
          <w:sz w:val="28"/>
          <w:szCs w:val="28"/>
          <w:lang w:val="en-US"/>
        </w:rPr>
        <w:t xml:space="preserve">, de,mocrati'zation — </w:t>
      </w:r>
      <w:r w:rsidRPr="006C3B64">
        <w:rPr>
          <w:rFonts w:ascii="Times New Roman" w:hAnsi="Times New Roman" w:cs="Times New Roman"/>
          <w:sz w:val="28"/>
          <w:szCs w:val="28"/>
        </w:rPr>
        <w:t>демократизация</w:t>
      </w:r>
      <w:r w:rsidRPr="006C3B64">
        <w:rPr>
          <w:rFonts w:ascii="Times New Roman" w:hAnsi="Times New Roman" w:cs="Times New Roman"/>
          <w:sz w:val="28"/>
          <w:szCs w:val="28"/>
          <w:lang w:val="en-US"/>
        </w:rPr>
        <w:t>.</w:t>
      </w:r>
    </w:p>
    <w:p w:rsidR="00F85A26" w:rsidRPr="006C3B64" w:rsidRDefault="00F85A26" w:rsidP="006C3B64">
      <w:pPr>
        <w:spacing w:line="360" w:lineRule="auto"/>
        <w:ind w:firstLine="709"/>
        <w:jc w:val="both"/>
        <w:rPr>
          <w:rFonts w:ascii="Times New Roman" w:hAnsi="Times New Roman" w:cs="Times New Roman"/>
          <w:sz w:val="28"/>
          <w:szCs w:val="28"/>
          <w:lang w:val="en-US"/>
        </w:rPr>
      </w:pPr>
      <w:r w:rsidRPr="006C3B64">
        <w:rPr>
          <w:rFonts w:ascii="Times New Roman" w:hAnsi="Times New Roman" w:cs="Times New Roman"/>
          <w:sz w:val="28"/>
          <w:szCs w:val="28"/>
          <w:lang w:val="en-US"/>
        </w:rPr>
        <w:t>Another group of words presenting difficulty for Russian learners is large group of compounds which are marked either by two equal stresses (compound adjectives) or by one stress (compound nouns). The semantic factor in defining the accentual structure of compounds should be most decisive, as it has been illustrated above. One more group of words requires learners' attention, the group which forms accentual oppositions of different parts of speech by way of conversion accompanied by the shifting of stress, e.g. 'combine (n) — com’bine (v), 'insult (n) — in’sult (v).</w:t>
      </w:r>
    </w:p>
    <w:p w:rsidR="00F85A26" w:rsidRDefault="00F85A26" w:rsidP="006C3B64">
      <w:pPr>
        <w:spacing w:line="360" w:lineRule="auto"/>
        <w:ind w:firstLine="709"/>
        <w:jc w:val="both"/>
        <w:rPr>
          <w:rFonts w:ascii="Times New Roman" w:hAnsi="Times New Roman" w:cs="Times New Roman"/>
          <w:sz w:val="28"/>
          <w:szCs w:val="28"/>
        </w:rPr>
      </w:pPr>
      <w:r w:rsidRPr="006C3B64">
        <w:rPr>
          <w:rFonts w:ascii="Times New Roman" w:hAnsi="Times New Roman" w:cs="Times New Roman"/>
          <w:sz w:val="28"/>
          <w:szCs w:val="28"/>
          <w:lang w:val="en-US"/>
        </w:rPr>
        <w:t>In case of doubt it is advisable to consult a pronouncing.</w:t>
      </w:r>
    </w:p>
    <w:p w:rsidR="006C3B64" w:rsidRDefault="006C3B64" w:rsidP="00E31108">
      <w:pPr>
        <w:spacing w:line="360" w:lineRule="auto"/>
        <w:jc w:val="both"/>
        <w:rPr>
          <w:rFonts w:ascii="Times New Roman" w:hAnsi="Times New Roman" w:cs="Times New Roman"/>
          <w:sz w:val="28"/>
          <w:szCs w:val="28"/>
        </w:rPr>
      </w:pPr>
    </w:p>
    <w:p w:rsidR="0051119E" w:rsidRPr="006C3B64" w:rsidRDefault="006C3B64" w:rsidP="006C3B64">
      <w:pPr>
        <w:spacing w:line="360" w:lineRule="auto"/>
        <w:jc w:val="center"/>
        <w:rPr>
          <w:rFonts w:ascii="Times New Roman" w:hAnsi="Times New Roman" w:cs="Times New Roman"/>
          <w:b/>
          <w:bCs/>
          <w:sz w:val="28"/>
          <w:szCs w:val="28"/>
          <w:lang w:val="en-US"/>
        </w:rPr>
      </w:pPr>
      <w:r w:rsidRPr="006C3B64">
        <w:rPr>
          <w:rFonts w:ascii="Times New Roman" w:hAnsi="Times New Roman" w:cs="Times New Roman"/>
          <w:sz w:val="28"/>
          <w:szCs w:val="28"/>
          <w:lang w:val="en-US"/>
        </w:rPr>
        <w:br w:type="page"/>
      </w:r>
      <w:r w:rsidR="0051119E" w:rsidRPr="006C3B64">
        <w:rPr>
          <w:rFonts w:ascii="Times New Roman" w:hAnsi="Times New Roman" w:cs="Times New Roman"/>
          <w:b/>
          <w:bCs/>
          <w:sz w:val="28"/>
          <w:szCs w:val="28"/>
          <w:lang w:val="en-US"/>
        </w:rPr>
        <w:t xml:space="preserve">Chapter II. The questions of </w:t>
      </w:r>
      <w:r>
        <w:rPr>
          <w:rFonts w:ascii="Times New Roman" w:hAnsi="Times New Roman" w:cs="Times New Roman"/>
          <w:b/>
          <w:bCs/>
          <w:sz w:val="28"/>
          <w:szCs w:val="28"/>
          <w:lang w:val="en-US"/>
        </w:rPr>
        <w:t>typology of accentual structure</w:t>
      </w:r>
    </w:p>
    <w:p w:rsidR="0051119E" w:rsidRPr="00E31108" w:rsidRDefault="0051119E" w:rsidP="00E31108">
      <w:pPr>
        <w:spacing w:line="360" w:lineRule="auto"/>
        <w:jc w:val="both"/>
        <w:rPr>
          <w:rFonts w:ascii="Times New Roman" w:hAnsi="Times New Roman" w:cs="Times New Roman"/>
          <w:b/>
          <w:bCs/>
          <w:sz w:val="28"/>
          <w:szCs w:val="28"/>
        </w:rPr>
      </w:pPr>
    </w:p>
    <w:p w:rsidR="0051119E" w:rsidRPr="006C3B64" w:rsidRDefault="0051119E" w:rsidP="006C3B64">
      <w:pPr>
        <w:spacing w:line="360" w:lineRule="auto"/>
        <w:ind w:firstLine="709"/>
        <w:jc w:val="both"/>
        <w:rPr>
          <w:rFonts w:ascii="Times New Roman" w:hAnsi="Times New Roman" w:cs="Times New Roman"/>
          <w:sz w:val="28"/>
          <w:szCs w:val="28"/>
          <w:lang w:val="en-US"/>
        </w:rPr>
      </w:pPr>
      <w:r w:rsidRPr="006C3B64">
        <w:rPr>
          <w:rFonts w:ascii="Times New Roman" w:hAnsi="Times New Roman" w:cs="Times New Roman"/>
          <w:sz w:val="28"/>
          <w:szCs w:val="28"/>
          <w:lang w:val="en-US"/>
        </w:rPr>
        <w:t>The numerous variations of English word stress are systematized in the typology of accentual structure of English words worked out by G.P. Torsuyev. He classifies them according to the number of stressed syllables, their degree or character (the main and the secondary stress). The distribution of stressed syllables within the word accentual types forms accentual structures of words. Accentual types and accentual structures are closely connected with the morphological type of words, with the number of syllables, the semantic value of the root and the prefix of the word.</w:t>
      </w:r>
    </w:p>
    <w:p w:rsidR="0051119E" w:rsidRPr="006C3B64" w:rsidRDefault="0051119E" w:rsidP="006C3B64">
      <w:pPr>
        <w:spacing w:line="360" w:lineRule="auto"/>
        <w:ind w:firstLine="709"/>
        <w:jc w:val="both"/>
        <w:rPr>
          <w:rFonts w:ascii="Times New Roman" w:hAnsi="Times New Roman" w:cs="Times New Roman"/>
          <w:sz w:val="28"/>
          <w:szCs w:val="28"/>
          <w:lang w:val="en-US"/>
        </w:rPr>
      </w:pPr>
      <w:r w:rsidRPr="006C3B64">
        <w:rPr>
          <w:rFonts w:ascii="Times New Roman" w:hAnsi="Times New Roman" w:cs="Times New Roman"/>
          <w:sz w:val="28"/>
          <w:szCs w:val="28"/>
          <w:lang w:val="en-US"/>
        </w:rPr>
        <w:t>The accentual types are:</w:t>
      </w:r>
    </w:p>
    <w:p w:rsidR="0051119E" w:rsidRPr="006C3B64" w:rsidRDefault="0051119E" w:rsidP="006C3B64">
      <w:pPr>
        <w:spacing w:line="360" w:lineRule="auto"/>
        <w:ind w:firstLine="709"/>
        <w:jc w:val="both"/>
        <w:rPr>
          <w:rFonts w:ascii="Times New Roman" w:hAnsi="Times New Roman" w:cs="Times New Roman"/>
          <w:sz w:val="28"/>
          <w:szCs w:val="28"/>
          <w:lang w:val="en-US"/>
        </w:rPr>
      </w:pPr>
      <w:r w:rsidRPr="006C3B64">
        <w:rPr>
          <w:rFonts w:ascii="Times New Roman" w:hAnsi="Times New Roman" w:cs="Times New Roman"/>
          <w:sz w:val="28"/>
          <w:szCs w:val="28"/>
          <w:lang w:val="en-US"/>
        </w:rPr>
        <w:t>1. ['___]. This accentual type marks both simple and compound words. The accentual structures of this type may include two and more syllables, e.g. 'fafher, 'possibly, 'mother-in-law, 'gas-pipe.</w:t>
      </w:r>
    </w:p>
    <w:p w:rsidR="0051119E" w:rsidRPr="006C3B64" w:rsidRDefault="0051119E" w:rsidP="006C3B64">
      <w:pPr>
        <w:spacing w:line="360" w:lineRule="auto"/>
        <w:ind w:firstLine="709"/>
        <w:jc w:val="both"/>
        <w:rPr>
          <w:rFonts w:ascii="Times New Roman" w:hAnsi="Times New Roman" w:cs="Times New Roman"/>
          <w:sz w:val="28"/>
          <w:szCs w:val="28"/>
          <w:lang w:val="en-US"/>
        </w:rPr>
      </w:pPr>
      <w:r w:rsidRPr="006C3B64">
        <w:rPr>
          <w:rFonts w:ascii="Times New Roman" w:hAnsi="Times New Roman" w:cs="Times New Roman"/>
          <w:sz w:val="28"/>
          <w:szCs w:val="28"/>
          <w:lang w:val="en-US"/>
        </w:rPr>
        <w:t>2. [ '_ '_ ]. The accentual type is commonly realized in compound words, most of them are with separable prefixes, e.g. 'radio-'active, 're'write, 'diso'bey.</w:t>
      </w:r>
    </w:p>
    <w:p w:rsidR="0051119E" w:rsidRPr="006C3B64" w:rsidRDefault="0051119E" w:rsidP="006C3B64">
      <w:pPr>
        <w:spacing w:line="360" w:lineRule="auto"/>
        <w:ind w:firstLine="709"/>
        <w:jc w:val="both"/>
        <w:rPr>
          <w:rFonts w:ascii="Times New Roman" w:hAnsi="Times New Roman" w:cs="Times New Roman"/>
          <w:sz w:val="28"/>
          <w:szCs w:val="28"/>
          <w:lang w:val="en-US"/>
        </w:rPr>
      </w:pPr>
      <w:r w:rsidRPr="006C3B64">
        <w:rPr>
          <w:rFonts w:ascii="Times New Roman" w:hAnsi="Times New Roman" w:cs="Times New Roman"/>
          <w:sz w:val="28"/>
          <w:szCs w:val="28"/>
          <w:lang w:val="en-US"/>
        </w:rPr>
        <w:t>3. [ '_' _ '_ ] and 4. ['_' _ '_ '_]. The accentual types are met in initial compound abbreviations like 'U'S'A, 'U'S'S'R.</w:t>
      </w:r>
    </w:p>
    <w:p w:rsidR="0051119E" w:rsidRPr="006C3B64" w:rsidRDefault="0051119E" w:rsidP="006C3B64">
      <w:pPr>
        <w:spacing w:line="360" w:lineRule="auto"/>
        <w:ind w:firstLine="709"/>
        <w:jc w:val="both"/>
        <w:rPr>
          <w:rFonts w:ascii="Times New Roman" w:hAnsi="Times New Roman" w:cs="Times New Roman"/>
          <w:sz w:val="28"/>
          <w:szCs w:val="28"/>
          <w:lang w:val="en-US"/>
        </w:rPr>
      </w:pPr>
      <w:r w:rsidRPr="006C3B64">
        <w:rPr>
          <w:rFonts w:ascii="Times New Roman" w:hAnsi="Times New Roman" w:cs="Times New Roman"/>
          <w:sz w:val="28"/>
          <w:szCs w:val="28"/>
          <w:lang w:val="en-US"/>
        </w:rPr>
        <w:t>5.</w:t>
      </w:r>
      <w:r w:rsidR="006C3B64">
        <w:rPr>
          <w:rFonts w:ascii="Times New Roman" w:hAnsi="Times New Roman" w:cs="Times New Roman"/>
          <w:sz w:val="28"/>
          <w:szCs w:val="28"/>
          <w:lang w:val="en-US"/>
        </w:rPr>
        <w:t xml:space="preserve"> </w:t>
      </w:r>
      <w:r w:rsidRPr="006C3B64">
        <w:rPr>
          <w:rFonts w:ascii="Times New Roman" w:hAnsi="Times New Roman" w:cs="Times New Roman"/>
          <w:sz w:val="28"/>
          <w:szCs w:val="28"/>
          <w:lang w:val="en-US"/>
        </w:rPr>
        <w:t>['_ ,___]. The type is realized both in simple and compound words, very</w:t>
      </w:r>
    </w:p>
    <w:p w:rsidR="0051119E" w:rsidRPr="006C3B64" w:rsidRDefault="0051119E" w:rsidP="006C3B64">
      <w:pPr>
        <w:spacing w:line="360" w:lineRule="auto"/>
        <w:ind w:firstLine="709"/>
        <w:jc w:val="both"/>
        <w:rPr>
          <w:rFonts w:ascii="Times New Roman" w:hAnsi="Times New Roman" w:cs="Times New Roman"/>
          <w:sz w:val="28"/>
          <w:szCs w:val="28"/>
          <w:lang w:val="en-US"/>
        </w:rPr>
      </w:pPr>
      <w:r w:rsidRPr="006C3B64">
        <w:rPr>
          <w:rFonts w:ascii="Times New Roman" w:hAnsi="Times New Roman" w:cs="Times New Roman"/>
          <w:sz w:val="28"/>
          <w:szCs w:val="28"/>
          <w:lang w:val="en-US"/>
        </w:rPr>
        <w:t>common among compound words, e.g. 'hair-,dresser, 'substructure.</w:t>
      </w:r>
    </w:p>
    <w:p w:rsidR="0051119E" w:rsidRPr="006C3B64" w:rsidRDefault="0051119E" w:rsidP="006C3B64">
      <w:pPr>
        <w:spacing w:line="360" w:lineRule="auto"/>
        <w:ind w:firstLine="709"/>
        <w:jc w:val="both"/>
        <w:rPr>
          <w:rFonts w:ascii="Times New Roman" w:hAnsi="Times New Roman" w:cs="Times New Roman"/>
          <w:sz w:val="28"/>
          <w:szCs w:val="28"/>
          <w:lang w:val="en-US"/>
        </w:rPr>
      </w:pPr>
      <w:r w:rsidRPr="006C3B64">
        <w:rPr>
          <w:rFonts w:ascii="Times New Roman" w:hAnsi="Times New Roman" w:cs="Times New Roman"/>
          <w:sz w:val="28"/>
          <w:szCs w:val="28"/>
          <w:lang w:val="en-US"/>
        </w:rPr>
        <w:t>6.</w:t>
      </w:r>
      <w:r w:rsidR="006C3B64">
        <w:rPr>
          <w:rFonts w:ascii="Times New Roman" w:hAnsi="Times New Roman" w:cs="Times New Roman"/>
          <w:sz w:val="28"/>
          <w:szCs w:val="28"/>
          <w:lang w:val="en-US"/>
        </w:rPr>
        <w:t xml:space="preserve"> </w:t>
      </w:r>
      <w:r w:rsidRPr="006C3B64">
        <w:rPr>
          <w:rFonts w:ascii="Times New Roman" w:hAnsi="Times New Roman" w:cs="Times New Roman"/>
          <w:sz w:val="28"/>
          <w:szCs w:val="28"/>
          <w:lang w:val="en-US"/>
        </w:rPr>
        <w:t>[, _'___]. The accentual type marks a great number of simple words and some compound words as well. In simple words the stresses fall onto:</w:t>
      </w:r>
    </w:p>
    <w:p w:rsidR="0051119E" w:rsidRPr="006C3B64" w:rsidRDefault="0051119E" w:rsidP="006C3B64">
      <w:pPr>
        <w:spacing w:line="360" w:lineRule="auto"/>
        <w:ind w:firstLine="709"/>
        <w:jc w:val="both"/>
        <w:rPr>
          <w:rFonts w:ascii="Times New Roman" w:hAnsi="Times New Roman" w:cs="Times New Roman"/>
          <w:sz w:val="28"/>
          <w:szCs w:val="28"/>
          <w:lang w:val="en-US"/>
        </w:rPr>
      </w:pPr>
      <w:r w:rsidRPr="006C3B64">
        <w:rPr>
          <w:rFonts w:ascii="Times New Roman" w:hAnsi="Times New Roman" w:cs="Times New Roman"/>
          <w:sz w:val="28"/>
          <w:szCs w:val="28"/>
          <w:lang w:val="en-US"/>
        </w:rPr>
        <w:t>1.</w:t>
      </w:r>
      <w:r w:rsidR="006C3B64">
        <w:rPr>
          <w:rFonts w:ascii="Times New Roman" w:hAnsi="Times New Roman" w:cs="Times New Roman"/>
          <w:sz w:val="28"/>
          <w:szCs w:val="28"/>
          <w:lang w:val="en-US"/>
        </w:rPr>
        <w:t xml:space="preserve"> </w:t>
      </w:r>
      <w:r w:rsidRPr="006C3B64">
        <w:rPr>
          <w:rFonts w:ascii="Times New Roman" w:hAnsi="Times New Roman" w:cs="Times New Roman"/>
          <w:sz w:val="28"/>
          <w:szCs w:val="28"/>
          <w:lang w:val="en-US"/>
        </w:rPr>
        <w:t>the prefix and the root: maga'zine;</w:t>
      </w:r>
    </w:p>
    <w:p w:rsidR="0051119E" w:rsidRPr="006C3B64" w:rsidRDefault="0051119E" w:rsidP="006C3B64">
      <w:pPr>
        <w:spacing w:line="360" w:lineRule="auto"/>
        <w:ind w:firstLine="709"/>
        <w:jc w:val="both"/>
        <w:rPr>
          <w:rFonts w:ascii="Times New Roman" w:hAnsi="Times New Roman" w:cs="Times New Roman"/>
          <w:sz w:val="28"/>
          <w:szCs w:val="28"/>
          <w:lang w:val="en-US"/>
        </w:rPr>
      </w:pPr>
      <w:r w:rsidRPr="006C3B64">
        <w:rPr>
          <w:rFonts w:ascii="Times New Roman" w:hAnsi="Times New Roman" w:cs="Times New Roman"/>
          <w:sz w:val="28"/>
          <w:szCs w:val="28"/>
          <w:lang w:val="en-US"/>
        </w:rPr>
        <w:t>2.</w:t>
      </w:r>
      <w:r w:rsidR="006C3B64">
        <w:rPr>
          <w:rFonts w:ascii="Times New Roman" w:hAnsi="Times New Roman" w:cs="Times New Roman"/>
          <w:sz w:val="28"/>
          <w:szCs w:val="28"/>
          <w:lang w:val="en-US"/>
        </w:rPr>
        <w:t xml:space="preserve"> </w:t>
      </w:r>
      <w:r w:rsidRPr="006C3B64">
        <w:rPr>
          <w:rFonts w:ascii="Times New Roman" w:hAnsi="Times New Roman" w:cs="Times New Roman"/>
          <w:sz w:val="28"/>
          <w:szCs w:val="28"/>
          <w:lang w:val="en-US"/>
        </w:rPr>
        <w:t>the root and the suffix: ,hospi'tality;</w:t>
      </w:r>
    </w:p>
    <w:p w:rsidR="0051119E" w:rsidRPr="006C3B64" w:rsidRDefault="0051119E" w:rsidP="006C3B64">
      <w:pPr>
        <w:spacing w:line="360" w:lineRule="auto"/>
        <w:ind w:firstLine="709"/>
        <w:jc w:val="both"/>
        <w:rPr>
          <w:rFonts w:ascii="Times New Roman" w:hAnsi="Times New Roman" w:cs="Times New Roman"/>
          <w:sz w:val="28"/>
          <w:szCs w:val="28"/>
          <w:lang w:val="en-US"/>
        </w:rPr>
      </w:pPr>
      <w:r w:rsidRPr="006C3B64">
        <w:rPr>
          <w:rFonts w:ascii="Times New Roman" w:hAnsi="Times New Roman" w:cs="Times New Roman"/>
          <w:sz w:val="28"/>
          <w:szCs w:val="28"/>
          <w:lang w:val="en-US"/>
        </w:rPr>
        <w:t>3. the prefix and the suffix: disorganization.</w:t>
      </w:r>
    </w:p>
    <w:p w:rsidR="0051119E" w:rsidRPr="006C3B64" w:rsidRDefault="0051119E" w:rsidP="006C3B64">
      <w:pPr>
        <w:spacing w:line="360" w:lineRule="auto"/>
        <w:ind w:firstLine="709"/>
        <w:jc w:val="both"/>
        <w:rPr>
          <w:rFonts w:ascii="Times New Roman" w:hAnsi="Times New Roman" w:cs="Times New Roman"/>
          <w:sz w:val="28"/>
          <w:szCs w:val="28"/>
          <w:lang w:val="en-US"/>
        </w:rPr>
      </w:pPr>
      <w:r w:rsidRPr="006C3B64">
        <w:rPr>
          <w:rFonts w:ascii="Times New Roman" w:hAnsi="Times New Roman" w:cs="Times New Roman"/>
          <w:sz w:val="28"/>
          <w:szCs w:val="28"/>
          <w:lang w:val="en-US"/>
        </w:rPr>
        <w:t>7. ['_,_'_] The type includes rather a small number of simple words with the separable prefixes, e.g. 'mis,repre'sent.</w:t>
      </w:r>
    </w:p>
    <w:p w:rsidR="0051119E" w:rsidRPr="006C3B64" w:rsidRDefault="0051119E" w:rsidP="006C3B64">
      <w:pPr>
        <w:spacing w:line="360" w:lineRule="auto"/>
        <w:ind w:firstLine="709"/>
        <w:jc w:val="both"/>
        <w:rPr>
          <w:rFonts w:ascii="Times New Roman" w:hAnsi="Times New Roman" w:cs="Times New Roman"/>
          <w:sz w:val="28"/>
          <w:szCs w:val="28"/>
          <w:lang w:val="en-US"/>
        </w:rPr>
      </w:pPr>
      <w:r w:rsidRPr="006C3B64">
        <w:rPr>
          <w:rFonts w:ascii="Times New Roman" w:hAnsi="Times New Roman" w:cs="Times New Roman"/>
          <w:sz w:val="28"/>
          <w:szCs w:val="28"/>
          <w:lang w:val="en-US"/>
        </w:rPr>
        <w:t>8. [,_,_'_ _]. The type is found in a very small number of words, usually simple words with the stresses on the prefix, the root and the suffix, e.g. ,indi,viduali'zation.</w:t>
      </w:r>
    </w:p>
    <w:p w:rsidR="0051119E" w:rsidRPr="006C3B64" w:rsidRDefault="0051119E" w:rsidP="006C3B64">
      <w:pPr>
        <w:spacing w:line="360" w:lineRule="auto"/>
        <w:ind w:firstLine="709"/>
        <w:jc w:val="both"/>
        <w:rPr>
          <w:rFonts w:ascii="Times New Roman" w:hAnsi="Times New Roman" w:cs="Times New Roman"/>
          <w:sz w:val="28"/>
          <w:szCs w:val="28"/>
          <w:lang w:val="en-US"/>
        </w:rPr>
      </w:pPr>
      <w:r w:rsidRPr="006C3B64">
        <w:rPr>
          <w:rFonts w:ascii="Times New Roman" w:hAnsi="Times New Roman" w:cs="Times New Roman"/>
          <w:sz w:val="28"/>
          <w:szCs w:val="28"/>
          <w:lang w:val="en-US"/>
        </w:rPr>
        <w:t>9. ['_'_,_ _]. The type is met in rare instances of compound words with separable prefixes, e.g. 'un'sea,worthy.</w:t>
      </w:r>
    </w:p>
    <w:p w:rsidR="0051119E" w:rsidRPr="006C3B64" w:rsidRDefault="0051119E" w:rsidP="006C3B64">
      <w:pPr>
        <w:spacing w:line="360" w:lineRule="auto"/>
        <w:ind w:firstLine="709"/>
        <w:jc w:val="both"/>
        <w:rPr>
          <w:rFonts w:ascii="Times New Roman" w:hAnsi="Times New Roman" w:cs="Times New Roman"/>
          <w:sz w:val="28"/>
          <w:szCs w:val="28"/>
          <w:lang w:val="en-US"/>
        </w:rPr>
      </w:pPr>
      <w:r w:rsidRPr="006C3B64">
        <w:rPr>
          <w:rFonts w:ascii="Times New Roman" w:hAnsi="Times New Roman" w:cs="Times New Roman"/>
          <w:sz w:val="28"/>
          <w:szCs w:val="28"/>
          <w:lang w:val="en-US"/>
        </w:rPr>
        <w:t>10. ['_ _,_,_]. The type is represented by rare instances of simple and compound words, e.g. 'soda-,water</w:t>
      </w:r>
      <w:r w:rsidR="006C3B64">
        <w:rPr>
          <w:rFonts w:ascii="Times New Roman" w:hAnsi="Times New Roman" w:cs="Times New Roman"/>
          <w:sz w:val="28"/>
          <w:szCs w:val="28"/>
          <w:lang w:val="en-US"/>
        </w:rPr>
        <w:t xml:space="preserve"> </w:t>
      </w:r>
      <w:r w:rsidRPr="006C3B64">
        <w:rPr>
          <w:rFonts w:ascii="Times New Roman" w:hAnsi="Times New Roman" w:cs="Times New Roman"/>
          <w:sz w:val="28"/>
          <w:szCs w:val="28"/>
          <w:lang w:val="en-US"/>
        </w:rPr>
        <w:t>,bottle.</w:t>
      </w:r>
    </w:p>
    <w:p w:rsidR="0051119E" w:rsidRPr="006C3B64" w:rsidRDefault="0051119E" w:rsidP="006C3B64">
      <w:pPr>
        <w:spacing w:line="360" w:lineRule="auto"/>
        <w:ind w:firstLine="709"/>
        <w:jc w:val="both"/>
        <w:rPr>
          <w:rFonts w:ascii="Times New Roman" w:hAnsi="Times New Roman" w:cs="Times New Roman"/>
          <w:sz w:val="28"/>
          <w:szCs w:val="28"/>
          <w:lang w:val="en-US"/>
        </w:rPr>
      </w:pPr>
      <w:r w:rsidRPr="006C3B64">
        <w:rPr>
          <w:rFonts w:ascii="Times New Roman" w:hAnsi="Times New Roman" w:cs="Times New Roman"/>
          <w:sz w:val="28"/>
          <w:szCs w:val="28"/>
          <w:lang w:val="en-US"/>
        </w:rPr>
        <w:t>11. [,_'_,_] The type is found in rare instances of compound words consisting of the three components, e.g. ,ginger'beer-,bottle.</w:t>
      </w:r>
    </w:p>
    <w:p w:rsidR="006C3B64" w:rsidRDefault="0051119E" w:rsidP="006C3B64">
      <w:pPr>
        <w:spacing w:line="360" w:lineRule="auto"/>
        <w:ind w:firstLine="709"/>
        <w:jc w:val="both"/>
        <w:rPr>
          <w:rFonts w:ascii="Times New Roman" w:hAnsi="Times New Roman" w:cs="Times New Roman"/>
          <w:sz w:val="28"/>
          <w:szCs w:val="28"/>
        </w:rPr>
      </w:pPr>
      <w:r w:rsidRPr="006C3B64">
        <w:rPr>
          <w:rFonts w:ascii="Times New Roman" w:hAnsi="Times New Roman" w:cs="Times New Roman"/>
          <w:sz w:val="28"/>
          <w:szCs w:val="28"/>
          <w:lang w:val="en-US"/>
        </w:rPr>
        <w:t xml:space="preserve">The data given above suggest an idea of the great variability in the accentual structure of English words. </w:t>
      </w:r>
    </w:p>
    <w:p w:rsidR="0051119E" w:rsidRPr="006C3B64" w:rsidRDefault="0051119E" w:rsidP="006C3B64">
      <w:pPr>
        <w:spacing w:line="360" w:lineRule="auto"/>
        <w:ind w:firstLine="709"/>
        <w:jc w:val="both"/>
        <w:rPr>
          <w:rFonts w:ascii="Times New Roman" w:hAnsi="Times New Roman" w:cs="Times New Roman"/>
          <w:sz w:val="28"/>
          <w:szCs w:val="28"/>
          <w:lang w:val="en-US"/>
        </w:rPr>
      </w:pPr>
      <w:r w:rsidRPr="006C3B64">
        <w:rPr>
          <w:rFonts w:ascii="Times New Roman" w:hAnsi="Times New Roman" w:cs="Times New Roman"/>
          <w:sz w:val="28"/>
          <w:szCs w:val="28"/>
          <w:lang w:val="en-US"/>
        </w:rPr>
        <w:t>The most widely spread among the enumerated accentual types are supposed to be Type 1, Type 2, Type 5 and Type 6. Each type includes varieties of definite accentual structures with different numbers of syllables and marks thousands of words. So the four of them cover the main bulk of most common English words and are therefore most typical for the English vocabulary.</w:t>
      </w:r>
    </w:p>
    <w:p w:rsidR="0051119E" w:rsidRPr="006C3B64" w:rsidRDefault="0051119E" w:rsidP="006C3B64">
      <w:pPr>
        <w:spacing w:line="360" w:lineRule="auto"/>
        <w:ind w:firstLine="709"/>
        <w:jc w:val="both"/>
        <w:rPr>
          <w:rFonts w:ascii="Times New Roman" w:hAnsi="Times New Roman" w:cs="Times New Roman"/>
          <w:sz w:val="28"/>
          <w:szCs w:val="28"/>
          <w:lang w:val="en-US"/>
        </w:rPr>
      </w:pPr>
      <w:r w:rsidRPr="006C3B64">
        <w:rPr>
          <w:rFonts w:ascii="Times New Roman" w:hAnsi="Times New Roman" w:cs="Times New Roman"/>
          <w:sz w:val="28"/>
          <w:szCs w:val="28"/>
          <w:lang w:val="en-US"/>
        </w:rPr>
        <w:t>The variability of the word accentual structure is multiplied in connected speech. The accentual structure of words may be altered under the influence of rhythm, e.g. An 'unpolished 'stone but: The 'stone was un'polished.</w:t>
      </w:r>
    </w:p>
    <w:p w:rsidR="0051119E" w:rsidRPr="006C3B64" w:rsidRDefault="0051119E" w:rsidP="006C3B64">
      <w:pPr>
        <w:spacing w:line="360" w:lineRule="auto"/>
        <w:ind w:firstLine="709"/>
        <w:jc w:val="both"/>
        <w:rPr>
          <w:rFonts w:ascii="Times New Roman" w:hAnsi="Times New Roman" w:cs="Times New Roman"/>
          <w:sz w:val="28"/>
          <w:szCs w:val="28"/>
          <w:lang w:val="en-US"/>
        </w:rPr>
      </w:pPr>
      <w:r w:rsidRPr="006C3B64">
        <w:rPr>
          <w:rFonts w:ascii="Times New Roman" w:hAnsi="Times New Roman" w:cs="Times New Roman"/>
          <w:sz w:val="28"/>
          <w:szCs w:val="28"/>
          <w:lang w:val="en-US"/>
        </w:rPr>
        <w:t>The tempo of speech may influence the accentual pattern of words. With the quickening of the speed the carefulness of articulation is diminished, the vowels are reduced or elided, the secondary stress may be dropped, e.g.</w:t>
      </w:r>
      <w:r w:rsidR="006C3B64">
        <w:rPr>
          <w:rFonts w:ascii="Times New Roman" w:hAnsi="Times New Roman" w:cs="Times New Roman"/>
          <w:sz w:val="28"/>
          <w:szCs w:val="28"/>
          <w:lang w:val="en-US"/>
        </w:rPr>
        <w:t xml:space="preserve"> </w:t>
      </w:r>
      <w:r w:rsidRPr="006C3B64">
        <w:rPr>
          <w:rFonts w:ascii="Times New Roman" w:hAnsi="Times New Roman" w:cs="Times New Roman"/>
          <w:sz w:val="28"/>
          <w:szCs w:val="28"/>
          <w:lang w:val="en-US"/>
        </w:rPr>
        <w:t>The</w:t>
      </w:r>
      <w:r w:rsidR="006C3B64">
        <w:rPr>
          <w:rFonts w:ascii="Times New Roman" w:hAnsi="Times New Roman" w:cs="Times New Roman"/>
          <w:sz w:val="28"/>
          <w:szCs w:val="28"/>
          <w:lang w:val="en-US"/>
        </w:rPr>
        <w:t xml:space="preserve"> </w:t>
      </w:r>
      <w:r w:rsidRPr="006C3B64">
        <w:rPr>
          <w:rFonts w:ascii="Times New Roman" w:hAnsi="Times New Roman" w:cs="Times New Roman"/>
          <w:sz w:val="28"/>
          <w:szCs w:val="28"/>
          <w:lang w:val="en-US"/>
        </w:rPr>
        <w:t>'whole</w:t>
      </w:r>
      <w:r w:rsidR="006C3B64">
        <w:rPr>
          <w:rFonts w:ascii="Times New Roman" w:hAnsi="Times New Roman" w:cs="Times New Roman"/>
          <w:sz w:val="28"/>
          <w:szCs w:val="28"/>
          <w:lang w:val="en-US"/>
        </w:rPr>
        <w:t xml:space="preserve"> </w:t>
      </w:r>
      <w:r w:rsidRPr="006C3B64">
        <w:rPr>
          <w:rFonts w:ascii="Times New Roman" w:hAnsi="Times New Roman" w:cs="Times New Roman"/>
          <w:sz w:val="28"/>
          <w:szCs w:val="28"/>
          <w:lang w:val="en-US"/>
        </w:rPr>
        <w:t>organi'zation of the 'meeting was 'faulty.</w:t>
      </w:r>
    </w:p>
    <w:p w:rsidR="006C3B64" w:rsidRDefault="0051119E" w:rsidP="006C3B64">
      <w:pPr>
        <w:spacing w:line="360" w:lineRule="auto"/>
        <w:ind w:firstLine="709"/>
        <w:jc w:val="both"/>
        <w:rPr>
          <w:rFonts w:ascii="Times New Roman" w:hAnsi="Times New Roman" w:cs="Times New Roman"/>
          <w:sz w:val="28"/>
          <w:szCs w:val="28"/>
        </w:rPr>
      </w:pPr>
      <w:r w:rsidRPr="006C3B64">
        <w:rPr>
          <w:rFonts w:ascii="Times New Roman" w:hAnsi="Times New Roman" w:cs="Times New Roman"/>
          <w:sz w:val="28"/>
          <w:szCs w:val="28"/>
          <w:lang w:val="en-US"/>
        </w:rPr>
        <w:t xml:space="preserve">The variability of the English word accentual structure presents great difficulty for students of English. </w:t>
      </w:r>
    </w:p>
    <w:p w:rsidR="0051119E" w:rsidRPr="006C3B64" w:rsidRDefault="0051119E" w:rsidP="006C3B64">
      <w:pPr>
        <w:spacing w:line="360" w:lineRule="auto"/>
        <w:ind w:firstLine="709"/>
        <w:jc w:val="both"/>
        <w:rPr>
          <w:rFonts w:ascii="Times New Roman" w:hAnsi="Times New Roman" w:cs="Times New Roman"/>
          <w:sz w:val="28"/>
          <w:szCs w:val="28"/>
          <w:lang w:val="en-US"/>
        </w:rPr>
      </w:pPr>
      <w:r w:rsidRPr="006C3B64">
        <w:rPr>
          <w:rFonts w:ascii="Times New Roman" w:hAnsi="Times New Roman" w:cs="Times New Roman"/>
          <w:sz w:val="28"/>
          <w:szCs w:val="28"/>
          <w:lang w:val="en-US"/>
        </w:rPr>
        <w:t>They should be well acquainted with the four most widely spread accentual types of words, mentioned above and be aware of the modifications of word accentual patterns influenced by rhythm and tempo in connected speech.</w:t>
      </w:r>
    </w:p>
    <w:p w:rsidR="006C3B64" w:rsidRDefault="0051119E" w:rsidP="006C3B64">
      <w:pPr>
        <w:spacing w:line="360" w:lineRule="auto"/>
        <w:ind w:firstLine="709"/>
        <w:jc w:val="both"/>
        <w:rPr>
          <w:rFonts w:ascii="Times New Roman" w:hAnsi="Times New Roman" w:cs="Times New Roman"/>
          <w:sz w:val="28"/>
          <w:szCs w:val="28"/>
        </w:rPr>
      </w:pPr>
      <w:r w:rsidRPr="006C3B64">
        <w:rPr>
          <w:rFonts w:ascii="Times New Roman" w:hAnsi="Times New Roman" w:cs="Times New Roman"/>
          <w:sz w:val="28"/>
          <w:szCs w:val="28"/>
          <w:lang w:val="en-US"/>
        </w:rPr>
        <w:t xml:space="preserve">The given examples of the accentual structure of words in connected speech show that the word stress is closely interrelated with sentence stress. We shall now try to see their similarity and difference. The demarcation of word stress and sentence •stress is very important both from the theoretical and the practical viewpoint. Sentence stress usually falls on the very syllable of the word which is marked by word stress. </w:t>
      </w:r>
    </w:p>
    <w:p w:rsidR="006C3B64" w:rsidRDefault="0051119E" w:rsidP="006C3B64">
      <w:pPr>
        <w:spacing w:line="360" w:lineRule="auto"/>
        <w:ind w:firstLine="709"/>
        <w:jc w:val="both"/>
        <w:rPr>
          <w:rFonts w:ascii="Times New Roman" w:hAnsi="Times New Roman" w:cs="Times New Roman"/>
          <w:sz w:val="28"/>
          <w:szCs w:val="28"/>
        </w:rPr>
      </w:pPr>
      <w:r w:rsidRPr="006C3B64">
        <w:rPr>
          <w:rFonts w:ascii="Times New Roman" w:hAnsi="Times New Roman" w:cs="Times New Roman"/>
          <w:sz w:val="28"/>
          <w:szCs w:val="28"/>
          <w:lang w:val="en-US"/>
        </w:rPr>
        <w:t xml:space="preserve">Thus the accentual structure of the word predetermines the arrangement of stresses In a phrase. At the same time the stress pattern of a phrase is always conditioned by the semantic and syntactical factors. </w:t>
      </w:r>
    </w:p>
    <w:p w:rsidR="0051119E" w:rsidRPr="006C3B64" w:rsidRDefault="0051119E" w:rsidP="006C3B64">
      <w:pPr>
        <w:spacing w:line="360" w:lineRule="auto"/>
        <w:ind w:firstLine="709"/>
        <w:jc w:val="both"/>
        <w:rPr>
          <w:rFonts w:ascii="Times New Roman" w:hAnsi="Times New Roman" w:cs="Times New Roman"/>
          <w:sz w:val="28"/>
          <w:szCs w:val="28"/>
          <w:lang w:val="en-US"/>
        </w:rPr>
      </w:pPr>
      <w:r w:rsidRPr="006C3B64">
        <w:rPr>
          <w:rFonts w:ascii="Times New Roman" w:hAnsi="Times New Roman" w:cs="Times New Roman"/>
          <w:sz w:val="28"/>
          <w:szCs w:val="28"/>
          <w:lang w:val="en-US"/>
        </w:rPr>
        <w:t>The words which usually become stressed in a phrase are notional words. They convey the main idea of the phrase, though any word including form words may be marked by sentence stress, if it has certain semantic value in the sentence.</w:t>
      </w:r>
    </w:p>
    <w:p w:rsidR="006C3B64" w:rsidRDefault="0051119E" w:rsidP="006C3B64">
      <w:pPr>
        <w:spacing w:line="360" w:lineRule="auto"/>
        <w:ind w:firstLine="709"/>
        <w:jc w:val="both"/>
        <w:rPr>
          <w:rFonts w:ascii="Times New Roman" w:hAnsi="Times New Roman" w:cs="Times New Roman"/>
          <w:sz w:val="28"/>
          <w:szCs w:val="28"/>
        </w:rPr>
      </w:pPr>
      <w:r w:rsidRPr="006C3B64">
        <w:rPr>
          <w:rFonts w:ascii="Times New Roman" w:hAnsi="Times New Roman" w:cs="Times New Roman"/>
          <w:sz w:val="28"/>
          <w:szCs w:val="28"/>
          <w:lang w:val="en-US"/>
        </w:rPr>
        <w:t>The common character of word stress and sentence stress is also observed in their rhythmical tendency to alternate stressed arid unstressed syllables and pronounce them at approximately equal intervals.</w:t>
      </w:r>
      <w:r w:rsidR="006C3B64">
        <w:rPr>
          <w:rFonts w:ascii="Times New Roman" w:hAnsi="Times New Roman" w:cs="Times New Roman"/>
          <w:sz w:val="28"/>
          <w:szCs w:val="28"/>
          <w:lang w:val="en-US"/>
        </w:rPr>
        <w:t xml:space="preserve"> </w:t>
      </w:r>
    </w:p>
    <w:p w:rsidR="006C3B64" w:rsidRPr="006C3B64" w:rsidRDefault="0051119E" w:rsidP="006C3B64">
      <w:pPr>
        <w:spacing w:line="360" w:lineRule="auto"/>
        <w:ind w:firstLine="709"/>
        <w:jc w:val="both"/>
        <w:rPr>
          <w:rFonts w:ascii="Times New Roman" w:hAnsi="Times New Roman" w:cs="Times New Roman"/>
          <w:sz w:val="28"/>
          <w:szCs w:val="28"/>
          <w:lang w:val="en-US"/>
        </w:rPr>
      </w:pPr>
      <w:r w:rsidRPr="006C3B64">
        <w:rPr>
          <w:rFonts w:ascii="Times New Roman" w:hAnsi="Times New Roman" w:cs="Times New Roman"/>
          <w:sz w:val="28"/>
          <w:szCs w:val="28"/>
          <w:lang w:val="en-US"/>
        </w:rPr>
        <w:t xml:space="preserve">Now we should like to distinguish the notions of word stress and sentence stress. </w:t>
      </w:r>
    </w:p>
    <w:p w:rsidR="0051119E" w:rsidRPr="006C3B64" w:rsidRDefault="0051119E" w:rsidP="006C3B64">
      <w:pPr>
        <w:spacing w:line="360" w:lineRule="auto"/>
        <w:ind w:firstLine="709"/>
        <w:jc w:val="both"/>
        <w:rPr>
          <w:rFonts w:ascii="Times New Roman" w:hAnsi="Times New Roman" w:cs="Times New Roman"/>
          <w:sz w:val="28"/>
          <w:szCs w:val="28"/>
          <w:lang w:val="en-US"/>
        </w:rPr>
      </w:pPr>
      <w:r w:rsidRPr="006C3B64">
        <w:rPr>
          <w:rFonts w:ascii="Times New Roman" w:hAnsi="Times New Roman" w:cs="Times New Roman"/>
          <w:sz w:val="28"/>
          <w:szCs w:val="28"/>
          <w:lang w:val="en-US"/>
        </w:rPr>
        <w:t>They are first of all different; in their sphere of application as they are applied to different language units: word stress is naturally applied to a word, as a linguistic unit, sentence stress is applied to a phrase.</w:t>
      </w:r>
    </w:p>
    <w:p w:rsidR="0051119E" w:rsidRPr="006C3B64" w:rsidRDefault="0051119E" w:rsidP="006C3B64">
      <w:pPr>
        <w:spacing w:line="360" w:lineRule="auto"/>
        <w:ind w:firstLine="709"/>
        <w:jc w:val="both"/>
        <w:rPr>
          <w:rFonts w:ascii="Times New Roman" w:hAnsi="Times New Roman" w:cs="Times New Roman"/>
          <w:sz w:val="28"/>
          <w:szCs w:val="28"/>
          <w:lang w:val="en-US"/>
        </w:rPr>
      </w:pPr>
      <w:r w:rsidRPr="006C3B64">
        <w:rPr>
          <w:rFonts w:ascii="Times New Roman" w:hAnsi="Times New Roman" w:cs="Times New Roman"/>
          <w:sz w:val="28"/>
          <w:szCs w:val="28"/>
          <w:lang w:val="en-US"/>
        </w:rPr>
        <w:t>Secondly, the distinction of the rhythmic structure of a word and a phrase is clearly observed in the cases when the word stress in notional words is omitted in a phrase, e.g.</w:t>
      </w:r>
    </w:p>
    <w:p w:rsidR="0051119E" w:rsidRPr="006C3B64" w:rsidRDefault="0051119E" w:rsidP="006C3B64">
      <w:pPr>
        <w:spacing w:line="360" w:lineRule="auto"/>
        <w:ind w:firstLine="709"/>
        <w:jc w:val="both"/>
        <w:rPr>
          <w:rFonts w:ascii="Times New Roman" w:hAnsi="Times New Roman" w:cs="Times New Roman"/>
          <w:sz w:val="28"/>
          <w:szCs w:val="28"/>
          <w:lang w:val="en-US"/>
        </w:rPr>
      </w:pPr>
      <w:r w:rsidRPr="006C3B64">
        <w:rPr>
          <w:rFonts w:ascii="Times New Roman" w:hAnsi="Times New Roman" w:cs="Times New Roman"/>
          <w:sz w:val="28"/>
          <w:szCs w:val="28"/>
          <w:lang w:val="en-US"/>
        </w:rPr>
        <w:t>I 'don't think he is 'right.</w:t>
      </w:r>
    </w:p>
    <w:p w:rsidR="0051119E" w:rsidRPr="006C3B64" w:rsidRDefault="0051119E" w:rsidP="006C3B64">
      <w:pPr>
        <w:spacing w:line="360" w:lineRule="auto"/>
        <w:ind w:firstLine="709"/>
        <w:jc w:val="both"/>
        <w:rPr>
          <w:rFonts w:ascii="Times New Roman" w:hAnsi="Times New Roman" w:cs="Times New Roman"/>
          <w:sz w:val="28"/>
          <w:szCs w:val="28"/>
          <w:lang w:val="en-US"/>
        </w:rPr>
      </w:pPr>
      <w:r w:rsidRPr="006C3B64">
        <w:rPr>
          <w:rFonts w:ascii="Times New Roman" w:hAnsi="Times New Roman" w:cs="Times New Roman"/>
          <w:sz w:val="28"/>
          <w:szCs w:val="28"/>
          <w:lang w:val="en-US"/>
        </w:rPr>
        <w:t>Or when the rhythmic structure of the isolated word does not coincide with that of a phrase, e.g.</w:t>
      </w:r>
    </w:p>
    <w:p w:rsidR="0051119E" w:rsidRPr="006C3B64" w:rsidRDefault="0051119E" w:rsidP="006C3B64">
      <w:pPr>
        <w:spacing w:line="360" w:lineRule="auto"/>
        <w:ind w:firstLine="709"/>
        <w:jc w:val="both"/>
        <w:rPr>
          <w:rFonts w:ascii="Times New Roman" w:hAnsi="Times New Roman" w:cs="Times New Roman"/>
          <w:sz w:val="28"/>
          <w:szCs w:val="28"/>
          <w:lang w:val="en-US"/>
        </w:rPr>
      </w:pPr>
      <w:r w:rsidRPr="006C3B64">
        <w:rPr>
          <w:rFonts w:ascii="Times New Roman" w:hAnsi="Times New Roman" w:cs="Times New Roman"/>
          <w:sz w:val="28"/>
          <w:szCs w:val="28"/>
          <w:lang w:val="en-US"/>
        </w:rPr>
        <w:t>'Fifteen. 'Room Fifteen. 'Fifteen 'pages.</w:t>
      </w:r>
    </w:p>
    <w:p w:rsidR="0051119E" w:rsidRDefault="0051119E" w:rsidP="006C3B64">
      <w:pPr>
        <w:spacing w:line="360" w:lineRule="auto"/>
        <w:ind w:firstLine="709"/>
        <w:jc w:val="both"/>
        <w:rPr>
          <w:rFonts w:ascii="Times New Roman" w:hAnsi="Times New Roman" w:cs="Times New Roman"/>
          <w:sz w:val="28"/>
          <w:szCs w:val="28"/>
        </w:rPr>
      </w:pPr>
      <w:r w:rsidRPr="006C3B64">
        <w:rPr>
          <w:rFonts w:ascii="Times New Roman" w:hAnsi="Times New Roman" w:cs="Times New Roman"/>
          <w:sz w:val="28"/>
          <w:szCs w:val="28"/>
          <w:lang w:val="en-US"/>
        </w:rPr>
        <w:t>So in a speech chain the phonetic structure of a word obtains additional characteristics connected with rhythm, melody, and tempo. Though the sentence stress falls on the syllable marked by the word stress it is not realized in the stressed syllable of an isolated word but</w:t>
      </w:r>
      <w:r w:rsidR="006C3B64">
        <w:rPr>
          <w:rFonts w:ascii="Times New Roman" w:hAnsi="Times New Roman" w:cs="Times New Roman"/>
          <w:sz w:val="28"/>
          <w:szCs w:val="28"/>
          <w:lang w:val="en-US"/>
        </w:rPr>
        <w:t xml:space="preserve"> </w:t>
      </w:r>
      <w:r w:rsidRPr="006C3B64">
        <w:rPr>
          <w:rFonts w:ascii="Times New Roman" w:hAnsi="Times New Roman" w:cs="Times New Roman"/>
          <w:sz w:val="28"/>
          <w:szCs w:val="28"/>
          <w:lang w:val="en-US"/>
        </w:rPr>
        <w:t>in a word within speech continuum. Since the spheres of word stress and sentence stress fall apart their functions are actually different. Sentence stress organizes a sentence into a linguistic unit, helps to form its rhythmic and intonation pattern, performs its distinctive function on the level of a phrase.</w:t>
      </w:r>
    </w:p>
    <w:p w:rsidR="006C3B64" w:rsidRDefault="006C3B64" w:rsidP="006C3B64">
      <w:pPr>
        <w:spacing w:line="360" w:lineRule="auto"/>
        <w:rPr>
          <w:rFonts w:ascii="Times New Roman" w:hAnsi="Times New Roman" w:cs="Times New Roman"/>
          <w:b/>
          <w:bCs/>
          <w:sz w:val="28"/>
          <w:szCs w:val="28"/>
        </w:rPr>
      </w:pPr>
    </w:p>
    <w:p w:rsidR="0051119E" w:rsidRPr="006C3B64" w:rsidRDefault="0051119E" w:rsidP="006C3B64">
      <w:pPr>
        <w:spacing w:line="360" w:lineRule="auto"/>
        <w:jc w:val="center"/>
        <w:rPr>
          <w:rFonts w:ascii="Times New Roman" w:hAnsi="Times New Roman" w:cs="Times New Roman"/>
          <w:b/>
          <w:bCs/>
          <w:sz w:val="28"/>
          <w:szCs w:val="28"/>
          <w:lang w:val="en-US"/>
        </w:rPr>
      </w:pPr>
      <w:r w:rsidRPr="006C3B64">
        <w:rPr>
          <w:rFonts w:ascii="Times New Roman" w:hAnsi="Times New Roman" w:cs="Times New Roman"/>
          <w:b/>
          <w:bCs/>
          <w:sz w:val="28"/>
          <w:szCs w:val="28"/>
          <w:lang w:val="en-US"/>
        </w:rPr>
        <w:t>2.1 Degrees of</w:t>
      </w:r>
      <w:r w:rsidR="006C3B64">
        <w:rPr>
          <w:rFonts w:ascii="Times New Roman" w:hAnsi="Times New Roman" w:cs="Times New Roman"/>
          <w:b/>
          <w:bCs/>
          <w:sz w:val="28"/>
          <w:szCs w:val="28"/>
          <w:lang w:val="en-US"/>
        </w:rPr>
        <w:t xml:space="preserve"> stress and rhythmical tendency</w:t>
      </w:r>
    </w:p>
    <w:p w:rsidR="0051119E" w:rsidRPr="00E31108" w:rsidRDefault="0051119E" w:rsidP="00E31108">
      <w:pPr>
        <w:spacing w:line="360" w:lineRule="auto"/>
        <w:jc w:val="both"/>
        <w:rPr>
          <w:rFonts w:ascii="Times New Roman" w:hAnsi="Times New Roman" w:cs="Times New Roman"/>
          <w:b/>
          <w:bCs/>
          <w:sz w:val="28"/>
          <w:szCs w:val="28"/>
        </w:rPr>
      </w:pPr>
    </w:p>
    <w:p w:rsidR="0051119E" w:rsidRPr="006C3B64" w:rsidRDefault="0051119E" w:rsidP="006C3B64">
      <w:pPr>
        <w:spacing w:line="360" w:lineRule="auto"/>
        <w:ind w:firstLine="709"/>
        <w:jc w:val="both"/>
        <w:rPr>
          <w:rFonts w:ascii="Times New Roman" w:hAnsi="Times New Roman" w:cs="Times New Roman"/>
          <w:sz w:val="28"/>
          <w:szCs w:val="28"/>
          <w:lang w:val="en-US"/>
        </w:rPr>
      </w:pPr>
      <w:r w:rsidRPr="006C3B64">
        <w:rPr>
          <w:rFonts w:ascii="Times New Roman" w:hAnsi="Times New Roman" w:cs="Times New Roman"/>
          <w:sz w:val="28"/>
          <w:szCs w:val="28"/>
          <w:lang w:val="en-US"/>
        </w:rPr>
        <w:t xml:space="preserve">There are actually as many: degrees of stress in a word as there are syllables. A.C.Gimson, for example, shows the distribution of the degrees of stress in the word examination. The opinions of phoneticians differ as to how many degrees of stress are linguistically relevant in, a word. The British linguists usually distinguish three degrees of stress in the word. The primary stress is the strongest, it is marked by number 1 in the, word examination, the secondary stress is the second strongest marked by 2. All the other degrees are termed weak stress. Unstressed syllables are supposed to have weak stress. The American scholars </w:t>
      </w:r>
      <w:r w:rsidRPr="006C3B64">
        <w:rPr>
          <w:rFonts w:ascii="Times New Roman" w:hAnsi="Times New Roman" w:cs="Times New Roman"/>
          <w:sz w:val="28"/>
          <w:szCs w:val="28"/>
        </w:rPr>
        <w:t>В</w:t>
      </w:r>
      <w:r w:rsidRPr="006C3B64">
        <w:rPr>
          <w:rFonts w:ascii="Times New Roman" w:hAnsi="Times New Roman" w:cs="Times New Roman"/>
          <w:sz w:val="28"/>
          <w:szCs w:val="28"/>
          <w:lang w:val="en-US"/>
        </w:rPr>
        <w:t>.Bloch and G.Trager find</w:t>
      </w:r>
      <w:r w:rsidRPr="006C3B64">
        <w:rPr>
          <w:rFonts w:ascii="Times New Roman" w:hAnsi="Times New Roman" w:cs="Times New Roman"/>
          <w:sz w:val="28"/>
          <w:szCs w:val="28"/>
          <w:lang w:val="en-US"/>
        </w:rPr>
        <w:br/>
        <w:t>four contrastive degrees of word stress, namely: loud, reduced loud, medial and weak stresses. Other American linguists also distinguish four degrees of word stress but term them: primary stress, secondary stress, tertiary stress and weak stress. The difference between the secondary and tertiary stresses is very subtle and: seems subjective. The criteria of their difference are very vague. The second pretonic syllables of such words as libe'ration, ,recog'nition are marked by secondary stress in RP, in General American they are said to have a tertiary stress. In GA a tertiary stress also affects the suffixes -</w:t>
      </w:r>
      <w:r w:rsidRPr="006C3B64">
        <w:rPr>
          <w:rFonts w:ascii="Times New Roman" w:hAnsi="Times New Roman" w:cs="Times New Roman"/>
          <w:sz w:val="28"/>
          <w:szCs w:val="28"/>
        </w:rPr>
        <w:t>о</w:t>
      </w:r>
      <w:r w:rsidRPr="006C3B64">
        <w:rPr>
          <w:rFonts w:ascii="Times New Roman" w:hAnsi="Times New Roman" w:cs="Times New Roman"/>
          <w:sz w:val="28"/>
          <w:szCs w:val="28"/>
          <w:lang w:val="en-US"/>
        </w:rPr>
        <w:t>r</w:t>
      </w:r>
      <w:r w:rsidRPr="006C3B64">
        <w:rPr>
          <w:rFonts w:ascii="Times New Roman" w:hAnsi="Times New Roman" w:cs="Times New Roman"/>
          <w:sz w:val="28"/>
          <w:szCs w:val="28"/>
        </w:rPr>
        <w:t>у</w:t>
      </w:r>
      <w:r w:rsidRPr="006C3B64">
        <w:rPr>
          <w:rFonts w:ascii="Times New Roman" w:hAnsi="Times New Roman" w:cs="Times New Roman"/>
          <w:sz w:val="28"/>
          <w:szCs w:val="28"/>
          <w:lang w:val="en-US"/>
        </w:rPr>
        <w:t>, -ary, -ony of nouns and the suffixes -ate, -ize, -y of verbs, which are considered unstressed in RP e.g. 'territory, 'cere,mony, 'dictio,nary, 'demonst,rate, 'orga,nize, 'simpli,fy.</w:t>
      </w:r>
      <w:r w:rsidR="006C3B64">
        <w:rPr>
          <w:rFonts w:ascii="Times New Roman" w:hAnsi="Times New Roman" w:cs="Times New Roman"/>
          <w:sz w:val="28"/>
          <w:szCs w:val="28"/>
          <w:lang w:val="en-US"/>
        </w:rPr>
        <w:t xml:space="preserve"> </w:t>
      </w:r>
      <w:r w:rsidRPr="006C3B64">
        <w:rPr>
          <w:rFonts w:ascii="Times New Roman" w:hAnsi="Times New Roman" w:cs="Times New Roman"/>
          <w:sz w:val="28"/>
          <w:szCs w:val="28"/>
          <w:lang w:val="en-US"/>
        </w:rPr>
        <w:t>British linguists do not always deny the existence of tertiary stress as a tendency to use a tertiary stress On a post-tonic syllable in RP is also traced. However, the British conception of three degrees of word stress is accepted as the teaching norm.</w:t>
      </w:r>
    </w:p>
    <w:p w:rsidR="0051119E" w:rsidRPr="006C3B64" w:rsidRDefault="0051119E" w:rsidP="006C3B64">
      <w:pPr>
        <w:spacing w:line="360" w:lineRule="auto"/>
        <w:ind w:firstLine="709"/>
        <w:jc w:val="both"/>
        <w:rPr>
          <w:rFonts w:ascii="Times New Roman" w:hAnsi="Times New Roman" w:cs="Times New Roman"/>
          <w:sz w:val="28"/>
          <w:szCs w:val="28"/>
          <w:lang w:val="en-US"/>
        </w:rPr>
      </w:pPr>
      <w:r w:rsidRPr="006C3B64">
        <w:rPr>
          <w:rFonts w:ascii="Times New Roman" w:hAnsi="Times New Roman" w:cs="Times New Roman"/>
          <w:sz w:val="28"/>
          <w:szCs w:val="28"/>
          <w:lang w:val="en-US"/>
        </w:rPr>
        <w:t>We would like to point out right here that the accentual structure of English words is liable to instability due to the different origin of several layers in the Modern</w:t>
      </w:r>
      <w:r w:rsidR="006C3B64">
        <w:rPr>
          <w:rFonts w:ascii="Times New Roman" w:hAnsi="Times New Roman" w:cs="Times New Roman"/>
          <w:sz w:val="28"/>
          <w:szCs w:val="28"/>
          <w:lang w:val="en-US"/>
        </w:rPr>
        <w:t xml:space="preserve"> </w:t>
      </w:r>
      <w:r w:rsidRPr="006C3B64">
        <w:rPr>
          <w:rFonts w:ascii="Times New Roman" w:hAnsi="Times New Roman" w:cs="Times New Roman"/>
          <w:sz w:val="28"/>
          <w:szCs w:val="28"/>
          <w:lang w:val="en-US"/>
        </w:rPr>
        <w:t>English wordstock. In Germanic languages the word stress originally fell on the initial syllable or the second syllable, the root syllable in the English words with prefixes. This tendency was called recessive. Most English words of Anglo-Saxon origin as well as the French borrowings</w:t>
      </w:r>
      <w:r w:rsidR="006C3B64" w:rsidRPr="006C3B64">
        <w:rPr>
          <w:rFonts w:ascii="Times New Roman" w:hAnsi="Times New Roman" w:cs="Times New Roman"/>
          <w:sz w:val="28"/>
          <w:szCs w:val="28"/>
          <w:lang w:val="en-US"/>
        </w:rPr>
        <w:t xml:space="preserve"> </w:t>
      </w:r>
      <w:r w:rsidRPr="006C3B64">
        <w:rPr>
          <w:rFonts w:ascii="Times New Roman" w:hAnsi="Times New Roman" w:cs="Times New Roman"/>
          <w:sz w:val="28"/>
          <w:szCs w:val="28"/>
          <w:lang w:val="en-US"/>
        </w:rPr>
        <w:t>(dated back to the 15th century) ar</w:t>
      </w:r>
      <w:r w:rsidRPr="006C3B64">
        <w:rPr>
          <w:rFonts w:ascii="Times New Roman" w:hAnsi="Times New Roman" w:cs="Times New Roman"/>
          <w:sz w:val="28"/>
          <w:szCs w:val="28"/>
        </w:rPr>
        <w:t>е</w:t>
      </w:r>
      <w:r w:rsidRPr="006C3B64">
        <w:rPr>
          <w:rFonts w:ascii="Times New Roman" w:hAnsi="Times New Roman" w:cs="Times New Roman"/>
          <w:sz w:val="28"/>
          <w:szCs w:val="28"/>
          <w:lang w:val="en-US"/>
        </w:rPr>
        <w:t xml:space="preserve"> subjected</w:t>
      </w:r>
      <w:r w:rsidR="006C3B64">
        <w:rPr>
          <w:rFonts w:ascii="Times New Roman" w:hAnsi="Times New Roman" w:cs="Times New Roman"/>
          <w:sz w:val="28"/>
          <w:szCs w:val="28"/>
          <w:lang w:val="en-US"/>
        </w:rPr>
        <w:t xml:space="preserve"> </w:t>
      </w:r>
      <w:r w:rsidRPr="006C3B64">
        <w:rPr>
          <w:rFonts w:ascii="Times New Roman" w:hAnsi="Times New Roman" w:cs="Times New Roman"/>
          <w:sz w:val="28"/>
          <w:szCs w:val="28"/>
          <w:lang w:val="en-US"/>
        </w:rPr>
        <w:t xml:space="preserve">to this recessive tendency. Unrestricted recessive tendency is observed in the native English Words having no prefix, e.g. mother, daughter, brother, swallow, in assimilated French borrowings, e.g. reason, colour, restaurant. Restricted recessive tendency marks English words with prefixes, e,g, foresee, begin, withdraw, apart. A great number of words of Anglo-Saxon origin are moresyllabic or disyllabic, both notional words and form words. They tend to alternate in the flow of speech, e.g. I 'don't be'lieve he's, 'right. </w:t>
      </w:r>
      <w:r w:rsidRPr="006C3B64">
        <w:rPr>
          <w:rFonts w:ascii="Times New Roman" w:hAnsi="Times New Roman" w:cs="Times New Roman"/>
          <w:sz w:val="28"/>
          <w:szCs w:val="28"/>
          <w:lang w:val="en-US"/>
        </w:rPr>
        <w:tab/>
      </w:r>
    </w:p>
    <w:p w:rsidR="0051119E" w:rsidRPr="006C3B64" w:rsidRDefault="0051119E" w:rsidP="006C3B64">
      <w:pPr>
        <w:spacing w:line="360" w:lineRule="auto"/>
        <w:ind w:firstLine="709"/>
        <w:jc w:val="both"/>
        <w:rPr>
          <w:rFonts w:ascii="Times New Roman" w:hAnsi="Times New Roman" w:cs="Times New Roman"/>
          <w:sz w:val="28"/>
          <w:szCs w:val="28"/>
          <w:lang w:val="en-US"/>
        </w:rPr>
      </w:pPr>
      <w:r w:rsidRPr="006C3B64">
        <w:rPr>
          <w:rFonts w:ascii="Times New Roman" w:hAnsi="Times New Roman" w:cs="Times New Roman"/>
          <w:sz w:val="28"/>
          <w:szCs w:val="28"/>
          <w:lang w:val="en-US"/>
        </w:rPr>
        <w:t>The rhythm of alternating stressed and unstressed syllables gave birth to the rhythmical tendency in the present-day English which caused the appearance of the secondary stress in the multi-syllabic French borrowings, e.g. ,revolution, ,organi'sation, as,si-mi'lation, etc. It also explains the placement of primary stress on the third syllable from the end in three- and four-syllable words, e.g. 'cinema, 'situate, er'ticulate. The interrelation of both the recessive and the rhythmical tendencies is traced in the process of accentual assimilation of the French-borrowed word personal on the diachronic level, e;g; perso'nal — perso'nal — personal.</w:t>
      </w:r>
    </w:p>
    <w:p w:rsidR="0051119E" w:rsidRPr="006C3B64" w:rsidRDefault="0051119E" w:rsidP="006C3B64">
      <w:pPr>
        <w:spacing w:line="360" w:lineRule="auto"/>
        <w:ind w:firstLine="709"/>
        <w:jc w:val="both"/>
        <w:rPr>
          <w:rFonts w:ascii="Times New Roman" w:hAnsi="Times New Roman" w:cs="Times New Roman"/>
          <w:sz w:val="28"/>
          <w:szCs w:val="28"/>
          <w:lang w:val="en-US"/>
        </w:rPr>
      </w:pPr>
      <w:r w:rsidRPr="006C3B64">
        <w:rPr>
          <w:rFonts w:ascii="Times New Roman" w:hAnsi="Times New Roman" w:cs="Times New Roman"/>
          <w:sz w:val="28"/>
          <w:szCs w:val="28"/>
          <w:lang w:val="en-US"/>
        </w:rPr>
        <w:t>The appearance of the stress on the first syllable is the result of the recessive tendency and at the same time adaptation to the rhythmical tendency. The recessive tendency being stronger, the trisyllabic words like personal gained the only stress on the third syllable from the end, e.g. 'family, 'library, 'faculty, 'possible.</w:t>
      </w:r>
    </w:p>
    <w:p w:rsidR="0051119E" w:rsidRPr="006C3B64" w:rsidRDefault="0051119E" w:rsidP="006C3B64">
      <w:pPr>
        <w:spacing w:line="360" w:lineRule="auto"/>
        <w:ind w:firstLine="709"/>
        <w:jc w:val="both"/>
        <w:rPr>
          <w:rFonts w:ascii="Times New Roman" w:hAnsi="Times New Roman" w:cs="Times New Roman"/>
          <w:sz w:val="28"/>
          <w:szCs w:val="28"/>
          <w:lang w:val="en-US"/>
        </w:rPr>
      </w:pPr>
      <w:r w:rsidRPr="006C3B64">
        <w:rPr>
          <w:rFonts w:ascii="Times New Roman" w:hAnsi="Times New Roman" w:cs="Times New Roman"/>
          <w:sz w:val="28"/>
          <w:szCs w:val="28"/>
          <w:lang w:val="en-US"/>
        </w:rPr>
        <w:t>The accentual patterns of the words 'territory, 'dictionary, 'neces,sary in GA with the primary stress on the first syllable and the tertiary stress on the third are other examples illustrating the correlation of the recessive and rhythmical tendencies. Nowadays</w:t>
      </w:r>
      <w:r w:rsidR="006C3B64">
        <w:rPr>
          <w:rFonts w:ascii="Times New Roman" w:hAnsi="Times New Roman" w:cs="Times New Roman"/>
          <w:sz w:val="28"/>
          <w:szCs w:val="28"/>
          <w:lang w:val="en-US"/>
        </w:rPr>
        <w:t xml:space="preserve"> </w:t>
      </w:r>
      <w:r w:rsidRPr="006C3B64">
        <w:rPr>
          <w:rFonts w:ascii="Times New Roman" w:hAnsi="Times New Roman" w:cs="Times New Roman"/>
          <w:sz w:val="28"/>
          <w:szCs w:val="28"/>
          <w:lang w:val="en-US"/>
        </w:rPr>
        <w:t>we witness a great number of variations in the accentual structure of English multisyllabic words as a result of the interrelation of the tendencies. The stress on the initial syllable is caused by the diachronical recessive tendency or the stress on the second syllable under the influence of the strong rhythmical tendency of the present day, e.g. 'hospitable— ho'spitable, 'distribute — dis'trihute, 'aristocrat — a'ristocrat, 'laryngoscope — la'ryngoscope.</w:t>
      </w:r>
    </w:p>
    <w:p w:rsidR="0051119E" w:rsidRPr="006C3B64" w:rsidRDefault="0051119E" w:rsidP="006C3B64">
      <w:pPr>
        <w:spacing w:line="360" w:lineRule="auto"/>
        <w:ind w:firstLine="709"/>
        <w:jc w:val="both"/>
        <w:rPr>
          <w:rFonts w:ascii="Times New Roman" w:hAnsi="Times New Roman" w:cs="Times New Roman"/>
          <w:sz w:val="28"/>
          <w:szCs w:val="28"/>
          <w:lang w:val="en-US"/>
        </w:rPr>
      </w:pPr>
      <w:r w:rsidRPr="006C3B64">
        <w:rPr>
          <w:rFonts w:ascii="Times New Roman" w:hAnsi="Times New Roman" w:cs="Times New Roman"/>
          <w:sz w:val="28"/>
          <w:szCs w:val="28"/>
          <w:lang w:val="en-US"/>
        </w:rPr>
        <w:t>A third tendency was traced in the instability of the accentual structure of English word stress, the retentive tendency: a derivative often retains the stress of the original or parent word, e.g. 'similar — as'similate, secom'mend -</w:t>
      </w:r>
      <w:r w:rsidR="006C3B64">
        <w:rPr>
          <w:rFonts w:ascii="Times New Roman" w:hAnsi="Times New Roman" w:cs="Times New Roman"/>
          <w:sz w:val="28"/>
          <w:szCs w:val="28"/>
          <w:lang w:val="en-US"/>
        </w:rPr>
        <w:t xml:space="preserve"> </w:t>
      </w:r>
      <w:r w:rsidRPr="006C3B64">
        <w:rPr>
          <w:rFonts w:ascii="Times New Roman" w:hAnsi="Times New Roman" w:cs="Times New Roman"/>
          <w:sz w:val="28"/>
          <w:szCs w:val="28"/>
          <w:lang w:val="en-US"/>
        </w:rPr>
        <w:t>recomme'ndation.</w:t>
      </w:r>
    </w:p>
    <w:p w:rsidR="0051119E" w:rsidRPr="00E31108" w:rsidRDefault="0051119E" w:rsidP="00E31108">
      <w:pPr>
        <w:spacing w:line="360" w:lineRule="auto"/>
        <w:jc w:val="both"/>
        <w:rPr>
          <w:rFonts w:ascii="Times New Roman" w:hAnsi="Times New Roman" w:cs="Times New Roman"/>
          <w:sz w:val="28"/>
          <w:szCs w:val="28"/>
        </w:rPr>
      </w:pPr>
    </w:p>
    <w:p w:rsidR="0051119E" w:rsidRPr="00E31108" w:rsidRDefault="0051119E" w:rsidP="006C3B64">
      <w:pPr>
        <w:spacing w:line="360" w:lineRule="auto"/>
        <w:jc w:val="center"/>
        <w:rPr>
          <w:rFonts w:ascii="Times New Roman" w:hAnsi="Times New Roman" w:cs="Times New Roman"/>
          <w:b/>
          <w:bCs/>
          <w:sz w:val="28"/>
          <w:szCs w:val="28"/>
          <w:lang w:val="en-US"/>
        </w:rPr>
      </w:pPr>
      <w:r w:rsidRPr="006C3B64">
        <w:rPr>
          <w:rFonts w:ascii="Times New Roman" w:hAnsi="Times New Roman" w:cs="Times New Roman"/>
          <w:b/>
          <w:bCs/>
          <w:sz w:val="28"/>
          <w:szCs w:val="28"/>
          <w:lang w:val="en-US"/>
        </w:rPr>
        <w:t>2.2 Fu</w:t>
      </w:r>
      <w:r w:rsidR="006C3B64">
        <w:rPr>
          <w:rFonts w:ascii="Times New Roman" w:hAnsi="Times New Roman" w:cs="Times New Roman"/>
          <w:b/>
          <w:bCs/>
          <w:sz w:val="28"/>
          <w:szCs w:val="28"/>
          <w:lang w:val="en-US"/>
        </w:rPr>
        <w:t>nctional aspects of word stress</w:t>
      </w:r>
    </w:p>
    <w:p w:rsidR="0051119E" w:rsidRPr="00E31108" w:rsidRDefault="0051119E" w:rsidP="00E31108">
      <w:pPr>
        <w:spacing w:line="360" w:lineRule="auto"/>
        <w:jc w:val="both"/>
        <w:rPr>
          <w:rFonts w:ascii="Times New Roman" w:hAnsi="Times New Roman" w:cs="Times New Roman"/>
          <w:sz w:val="28"/>
          <w:szCs w:val="28"/>
          <w:lang w:val="en-US"/>
        </w:rPr>
      </w:pPr>
    </w:p>
    <w:p w:rsidR="0051119E" w:rsidRPr="006C3B64" w:rsidRDefault="0051119E" w:rsidP="006C3B64">
      <w:pPr>
        <w:spacing w:line="360" w:lineRule="auto"/>
        <w:ind w:firstLine="709"/>
        <w:jc w:val="both"/>
        <w:rPr>
          <w:rFonts w:ascii="Times New Roman" w:hAnsi="Times New Roman" w:cs="Times New Roman"/>
          <w:sz w:val="28"/>
          <w:szCs w:val="28"/>
          <w:lang w:val="en-US"/>
        </w:rPr>
      </w:pPr>
      <w:r w:rsidRPr="006C3B64">
        <w:rPr>
          <w:rFonts w:ascii="Times New Roman" w:hAnsi="Times New Roman" w:cs="Times New Roman"/>
          <w:sz w:val="28"/>
          <w:szCs w:val="28"/>
          <w:lang w:val="en-US"/>
        </w:rPr>
        <w:t>In discussing accentual structure of English words we should turn now to the functional aspect of word stress. Word stress in a language performs three functions.</w:t>
      </w:r>
      <w:r w:rsidRPr="006C3B64">
        <w:rPr>
          <w:rFonts w:ascii="Times New Roman" w:hAnsi="Times New Roman" w:cs="Times New Roman"/>
          <w:sz w:val="28"/>
          <w:szCs w:val="28"/>
          <w:lang w:val="en-US"/>
        </w:rPr>
        <w:tab/>
        <w:t>I. Word stress constitutes a word, it organizes the syllables of a word into a language unit having a definite accentual structure, that is a pattern of relationship among the syllables; a word does not exist without the word stress. Thus the word stress performs the constitutive function. Sound continuum becomes a phrase when it is divided into units organized by word stress into words.</w:t>
      </w:r>
      <w:r w:rsidR="006C3B64">
        <w:rPr>
          <w:rFonts w:ascii="Times New Roman" w:hAnsi="Times New Roman" w:cs="Times New Roman"/>
          <w:sz w:val="28"/>
          <w:szCs w:val="28"/>
          <w:lang w:val="en-US"/>
        </w:rPr>
        <w:t xml:space="preserve"> </w:t>
      </w:r>
      <w:r w:rsidRPr="006C3B64">
        <w:rPr>
          <w:rFonts w:ascii="Times New Roman" w:hAnsi="Times New Roman" w:cs="Times New Roman"/>
          <w:sz w:val="28"/>
          <w:szCs w:val="28"/>
        </w:rPr>
        <w:t>П</w:t>
      </w:r>
      <w:r w:rsidRPr="006C3B64">
        <w:rPr>
          <w:rFonts w:ascii="Times New Roman" w:hAnsi="Times New Roman" w:cs="Times New Roman"/>
          <w:sz w:val="28"/>
          <w:szCs w:val="28"/>
          <w:lang w:val="en-US"/>
        </w:rPr>
        <w:t>. Word stress enables a person to identify a succession of syllables as a definite accentual pattern of a word. This function of word stress is known as identificatory (or recognitive). Correct accentuation helps the listener to make the process of communi-.cation easier, whereas the distorted accentual pattern of words, misplaced word stresses prevent normal understanding.</w:t>
      </w:r>
    </w:p>
    <w:p w:rsidR="0051119E" w:rsidRPr="006C3B64" w:rsidRDefault="0051119E" w:rsidP="006C3B64">
      <w:pPr>
        <w:spacing w:line="360" w:lineRule="auto"/>
        <w:ind w:firstLine="709"/>
        <w:jc w:val="both"/>
        <w:rPr>
          <w:rFonts w:ascii="Times New Roman" w:hAnsi="Times New Roman" w:cs="Times New Roman"/>
          <w:sz w:val="28"/>
          <w:szCs w:val="28"/>
          <w:lang w:val="en-US"/>
        </w:rPr>
      </w:pPr>
      <w:r w:rsidRPr="006C3B64">
        <w:rPr>
          <w:rFonts w:ascii="Times New Roman" w:hAnsi="Times New Roman" w:cs="Times New Roman"/>
          <w:sz w:val="28"/>
          <w:szCs w:val="28"/>
        </w:rPr>
        <w:t>Ш</w:t>
      </w:r>
      <w:r w:rsidRPr="006C3B64">
        <w:rPr>
          <w:rFonts w:ascii="Times New Roman" w:hAnsi="Times New Roman" w:cs="Times New Roman"/>
          <w:sz w:val="28"/>
          <w:szCs w:val="28"/>
          <w:lang w:val="en-US"/>
        </w:rPr>
        <w:t>. Word stress alone is capable of differentiating the meaning of words or their forms, thus performing its distinctive function. The accentual patterns of words or the degrees of word stress and their positions form oppositions, e.g. 'import — im'port.</w:t>
      </w:r>
    </w:p>
    <w:p w:rsidR="0051119E" w:rsidRPr="006C3B64" w:rsidRDefault="0051119E" w:rsidP="006C3B64">
      <w:pPr>
        <w:spacing w:line="360" w:lineRule="auto"/>
        <w:ind w:firstLine="709"/>
        <w:jc w:val="both"/>
        <w:rPr>
          <w:rFonts w:ascii="Times New Roman" w:hAnsi="Times New Roman" w:cs="Times New Roman"/>
          <w:sz w:val="28"/>
          <w:szCs w:val="28"/>
          <w:lang w:val="en-US"/>
        </w:rPr>
      </w:pPr>
      <w:r w:rsidRPr="006C3B64">
        <w:rPr>
          <w:rFonts w:ascii="Times New Roman" w:hAnsi="Times New Roman" w:cs="Times New Roman"/>
          <w:sz w:val="28"/>
          <w:szCs w:val="28"/>
          <w:lang w:val="en-US"/>
        </w:rPr>
        <w:t>VA.Vassilyev introduces the term "accenteme" for Word stress as a suprasegmental phonological unit having different degrees and placement in a word (79). For instance the primary accenteme is opposed to the weak word accenteme (unstressed position), in 'import -, im'port differentiating the noun from the verb. A.C.Gimson establishes three groups of words with identical spelling representing different parts of speech which are opposed by means of shifting of the stress</w:t>
      </w:r>
    </w:p>
    <w:p w:rsidR="0051119E" w:rsidRPr="006C3B64" w:rsidRDefault="0051119E" w:rsidP="006C3B64">
      <w:pPr>
        <w:spacing w:line="360" w:lineRule="auto"/>
        <w:ind w:firstLine="709"/>
        <w:jc w:val="both"/>
        <w:rPr>
          <w:rFonts w:ascii="Times New Roman" w:hAnsi="Times New Roman" w:cs="Times New Roman"/>
          <w:sz w:val="28"/>
          <w:szCs w:val="28"/>
          <w:lang w:val="en-US"/>
        </w:rPr>
      </w:pPr>
      <w:r w:rsidRPr="006C3B64">
        <w:rPr>
          <w:rFonts w:ascii="Times New Roman" w:hAnsi="Times New Roman" w:cs="Times New Roman"/>
          <w:sz w:val="28"/>
          <w:szCs w:val="28"/>
          <w:lang w:val="en-US"/>
        </w:rPr>
        <w:t>1. A small group of words where the noun is differentiated from a verb by the opposition of the accentual pattern of the word alone, e.g.</w:t>
      </w:r>
      <w:r w:rsidRPr="006C3B64">
        <w:rPr>
          <w:rFonts w:ascii="Times New Roman" w:hAnsi="Times New Roman" w:cs="Times New Roman"/>
          <w:sz w:val="28"/>
          <w:szCs w:val="28"/>
          <w:lang w:val="en-US"/>
        </w:rPr>
        <w:tab/>
      </w:r>
    </w:p>
    <w:p w:rsidR="0051119E" w:rsidRPr="006C3B64" w:rsidRDefault="0051119E" w:rsidP="006C3B64">
      <w:pPr>
        <w:spacing w:line="360" w:lineRule="auto"/>
        <w:ind w:firstLine="709"/>
        <w:jc w:val="both"/>
        <w:rPr>
          <w:rFonts w:ascii="Times New Roman" w:hAnsi="Times New Roman" w:cs="Times New Roman"/>
          <w:sz w:val="28"/>
          <w:szCs w:val="28"/>
          <w:lang w:val="en-US"/>
        </w:rPr>
      </w:pPr>
      <w:r w:rsidRPr="006C3B64">
        <w:rPr>
          <w:rFonts w:ascii="Times New Roman" w:hAnsi="Times New Roman" w:cs="Times New Roman"/>
          <w:sz w:val="28"/>
          <w:szCs w:val="28"/>
          <w:lang w:val="en-US"/>
        </w:rPr>
        <w:t>increase</w:t>
      </w:r>
      <w:r w:rsidR="006C3B64">
        <w:rPr>
          <w:rFonts w:ascii="Times New Roman" w:hAnsi="Times New Roman" w:cs="Times New Roman"/>
          <w:sz w:val="28"/>
          <w:szCs w:val="28"/>
          <w:lang w:val="en-US"/>
        </w:rPr>
        <w:t xml:space="preserve"> </w:t>
      </w:r>
      <w:r w:rsidRPr="006C3B64">
        <w:rPr>
          <w:rFonts w:ascii="Times New Roman" w:hAnsi="Times New Roman" w:cs="Times New Roman"/>
          <w:sz w:val="28"/>
          <w:szCs w:val="28"/>
          <w:lang w:val="en-US"/>
        </w:rPr>
        <w:t>[‘inkri:s] – [in’kri:s]</w:t>
      </w:r>
    </w:p>
    <w:p w:rsidR="0051119E" w:rsidRPr="006C3B64" w:rsidRDefault="0051119E" w:rsidP="006C3B64">
      <w:pPr>
        <w:spacing w:line="360" w:lineRule="auto"/>
        <w:ind w:firstLine="709"/>
        <w:jc w:val="both"/>
        <w:rPr>
          <w:rFonts w:ascii="Times New Roman" w:hAnsi="Times New Roman" w:cs="Times New Roman"/>
          <w:sz w:val="28"/>
          <w:szCs w:val="28"/>
          <w:lang w:val="en-US"/>
        </w:rPr>
      </w:pPr>
      <w:r w:rsidRPr="006C3B64">
        <w:rPr>
          <w:rFonts w:ascii="Times New Roman" w:hAnsi="Times New Roman" w:cs="Times New Roman"/>
          <w:sz w:val="28"/>
          <w:szCs w:val="28"/>
          <w:lang w:val="en-US"/>
        </w:rPr>
        <w:t>impress</w:t>
      </w:r>
      <w:r w:rsidR="006C3B64">
        <w:rPr>
          <w:rFonts w:ascii="Times New Roman" w:hAnsi="Times New Roman" w:cs="Times New Roman"/>
          <w:sz w:val="28"/>
          <w:szCs w:val="28"/>
          <w:lang w:val="en-US"/>
        </w:rPr>
        <w:t xml:space="preserve"> </w:t>
      </w:r>
      <w:r w:rsidRPr="006C3B64">
        <w:rPr>
          <w:rFonts w:ascii="Times New Roman" w:hAnsi="Times New Roman" w:cs="Times New Roman"/>
          <w:sz w:val="28"/>
          <w:szCs w:val="28"/>
          <w:lang w:val="en-US"/>
        </w:rPr>
        <w:t>[‘impres] – [im’pres]</w:t>
      </w:r>
    </w:p>
    <w:p w:rsidR="0051119E" w:rsidRPr="006C3B64" w:rsidRDefault="0051119E" w:rsidP="006C3B64">
      <w:pPr>
        <w:spacing w:line="360" w:lineRule="auto"/>
        <w:ind w:firstLine="709"/>
        <w:jc w:val="both"/>
        <w:rPr>
          <w:rFonts w:ascii="Times New Roman" w:hAnsi="Times New Roman" w:cs="Times New Roman"/>
          <w:sz w:val="28"/>
          <w:szCs w:val="28"/>
          <w:lang w:val="en-US"/>
        </w:rPr>
      </w:pPr>
      <w:r w:rsidRPr="006C3B64">
        <w:rPr>
          <w:rFonts w:ascii="Times New Roman" w:hAnsi="Times New Roman" w:cs="Times New Roman"/>
          <w:sz w:val="28"/>
          <w:szCs w:val="28"/>
          <w:lang w:val="en-US"/>
        </w:rPr>
        <w:t>inlay</w:t>
      </w:r>
      <w:r w:rsidR="006C3B64">
        <w:rPr>
          <w:rFonts w:ascii="Times New Roman" w:hAnsi="Times New Roman" w:cs="Times New Roman"/>
          <w:sz w:val="28"/>
          <w:szCs w:val="28"/>
          <w:lang w:val="en-US"/>
        </w:rPr>
        <w:t xml:space="preserve"> </w:t>
      </w:r>
      <w:r w:rsidRPr="006C3B64">
        <w:rPr>
          <w:rFonts w:ascii="Times New Roman" w:hAnsi="Times New Roman" w:cs="Times New Roman"/>
          <w:sz w:val="28"/>
          <w:szCs w:val="28"/>
          <w:lang w:val="en-US"/>
        </w:rPr>
        <w:t>[‘inlei]</w:t>
      </w:r>
      <w:r w:rsidR="006C3B64">
        <w:rPr>
          <w:rFonts w:ascii="Times New Roman" w:hAnsi="Times New Roman" w:cs="Times New Roman"/>
          <w:sz w:val="28"/>
          <w:szCs w:val="28"/>
          <w:lang w:val="en-US"/>
        </w:rPr>
        <w:t xml:space="preserve"> </w:t>
      </w:r>
      <w:r w:rsidRPr="006C3B64">
        <w:rPr>
          <w:rFonts w:ascii="Times New Roman" w:hAnsi="Times New Roman" w:cs="Times New Roman"/>
          <w:sz w:val="28"/>
          <w:szCs w:val="28"/>
          <w:lang w:val="en-US"/>
        </w:rPr>
        <w:t>- [in’lei]</w:t>
      </w:r>
    </w:p>
    <w:p w:rsidR="0051119E" w:rsidRPr="006C3B64" w:rsidRDefault="0051119E" w:rsidP="006C3B64">
      <w:pPr>
        <w:spacing w:line="360" w:lineRule="auto"/>
        <w:ind w:firstLine="709"/>
        <w:jc w:val="both"/>
        <w:rPr>
          <w:rFonts w:ascii="Times New Roman" w:hAnsi="Times New Roman" w:cs="Times New Roman"/>
          <w:sz w:val="28"/>
          <w:szCs w:val="28"/>
          <w:lang w:val="en-US"/>
        </w:rPr>
      </w:pPr>
      <w:r w:rsidRPr="006C3B64">
        <w:rPr>
          <w:rFonts w:ascii="Times New Roman" w:hAnsi="Times New Roman" w:cs="Times New Roman"/>
          <w:sz w:val="28"/>
          <w:szCs w:val="28"/>
          <w:lang w:val="en-US"/>
        </w:rPr>
        <w:t>2: The second group where the</w:t>
      </w:r>
      <w:r w:rsidR="006C3B64">
        <w:rPr>
          <w:rFonts w:ascii="Times New Roman" w:hAnsi="Times New Roman" w:cs="Times New Roman"/>
          <w:sz w:val="28"/>
          <w:szCs w:val="28"/>
          <w:lang w:val="en-US"/>
        </w:rPr>
        <w:t xml:space="preserve"> </w:t>
      </w:r>
      <w:r w:rsidRPr="006C3B64">
        <w:rPr>
          <w:rFonts w:ascii="Times New Roman" w:hAnsi="Times New Roman" w:cs="Times New Roman"/>
          <w:sz w:val="28"/>
          <w:szCs w:val="28"/>
          <w:lang w:val="en-US"/>
        </w:rPr>
        <w:t>shifting of the stress which</w:t>
      </w:r>
    </w:p>
    <w:p w:rsidR="0051119E" w:rsidRPr="006C3B64" w:rsidRDefault="0051119E" w:rsidP="006C3B64">
      <w:pPr>
        <w:spacing w:line="360" w:lineRule="auto"/>
        <w:ind w:firstLine="709"/>
        <w:jc w:val="both"/>
        <w:rPr>
          <w:rFonts w:ascii="Times New Roman" w:hAnsi="Times New Roman" w:cs="Times New Roman"/>
          <w:sz w:val="28"/>
          <w:szCs w:val="28"/>
          <w:lang w:val="en-US"/>
        </w:rPr>
      </w:pPr>
      <w:r w:rsidRPr="006C3B64">
        <w:rPr>
          <w:rFonts w:ascii="Times New Roman" w:hAnsi="Times New Roman" w:cs="Times New Roman"/>
          <w:sz w:val="28"/>
          <w:szCs w:val="28"/>
          <w:lang w:val="en-US"/>
        </w:rPr>
        <w:t xml:space="preserve">means the change of the accentual pattern of the word may be or may not be accompanied by the reduction of the vowel in the unstressed vowel, e.g. </w:t>
      </w:r>
    </w:p>
    <w:p w:rsidR="0051119E" w:rsidRPr="006C3B64" w:rsidRDefault="0051119E" w:rsidP="006C3B64">
      <w:pPr>
        <w:spacing w:line="360" w:lineRule="auto"/>
        <w:ind w:firstLine="709"/>
        <w:jc w:val="both"/>
        <w:rPr>
          <w:rFonts w:ascii="Times New Roman" w:hAnsi="Times New Roman" w:cs="Times New Roman"/>
          <w:sz w:val="28"/>
          <w:szCs w:val="28"/>
          <w:lang w:val="en-US"/>
        </w:rPr>
      </w:pPr>
      <w:r w:rsidRPr="006C3B64">
        <w:rPr>
          <w:rFonts w:ascii="Times New Roman" w:hAnsi="Times New Roman" w:cs="Times New Roman"/>
          <w:sz w:val="28"/>
          <w:szCs w:val="28"/>
          <w:lang w:val="en-US"/>
        </w:rPr>
        <w:t>transport [‘trænspo:t] – [træns’pot] or [trəns’pot]</w:t>
      </w:r>
    </w:p>
    <w:p w:rsidR="0051119E" w:rsidRPr="006C3B64" w:rsidRDefault="0051119E" w:rsidP="006C3B64">
      <w:pPr>
        <w:spacing w:line="360" w:lineRule="auto"/>
        <w:ind w:firstLine="709"/>
        <w:jc w:val="both"/>
        <w:rPr>
          <w:rFonts w:ascii="Times New Roman" w:hAnsi="Times New Roman" w:cs="Times New Roman"/>
          <w:sz w:val="28"/>
          <w:szCs w:val="28"/>
          <w:lang w:val="en-US"/>
        </w:rPr>
      </w:pPr>
      <w:r w:rsidRPr="006C3B64">
        <w:rPr>
          <w:rFonts w:ascii="Times New Roman" w:hAnsi="Times New Roman" w:cs="Times New Roman"/>
          <w:sz w:val="28"/>
          <w:szCs w:val="28"/>
          <w:lang w:val="en-US"/>
        </w:rPr>
        <w:t xml:space="preserve">3. The largest group of such pairs of words manifests the change of their accentual pattern together with the qualitative reduction of the unstressed vowel, e.g. </w:t>
      </w:r>
    </w:p>
    <w:p w:rsidR="0051119E" w:rsidRPr="006C3B64" w:rsidRDefault="0051119E" w:rsidP="006C3B64">
      <w:pPr>
        <w:spacing w:line="360" w:lineRule="auto"/>
        <w:ind w:firstLine="709"/>
        <w:jc w:val="both"/>
        <w:rPr>
          <w:rFonts w:ascii="Times New Roman" w:hAnsi="Times New Roman" w:cs="Times New Roman"/>
          <w:sz w:val="28"/>
          <w:szCs w:val="28"/>
          <w:lang w:val="en-US"/>
        </w:rPr>
      </w:pPr>
      <w:r w:rsidRPr="006C3B64">
        <w:rPr>
          <w:rFonts w:ascii="Times New Roman" w:hAnsi="Times New Roman" w:cs="Times New Roman"/>
          <w:sz w:val="28"/>
          <w:szCs w:val="28"/>
          <w:lang w:val="en-US"/>
        </w:rPr>
        <w:t>combine [ ‘kombain] – [kəm’bain]</w:t>
      </w:r>
    </w:p>
    <w:p w:rsidR="0051119E" w:rsidRPr="006C3B64" w:rsidRDefault="0051119E" w:rsidP="006C3B64">
      <w:pPr>
        <w:spacing w:line="360" w:lineRule="auto"/>
        <w:ind w:firstLine="709"/>
        <w:jc w:val="both"/>
        <w:rPr>
          <w:rFonts w:ascii="Times New Roman" w:hAnsi="Times New Roman" w:cs="Times New Roman"/>
          <w:sz w:val="28"/>
          <w:szCs w:val="28"/>
          <w:lang w:val="en-US"/>
        </w:rPr>
      </w:pPr>
      <w:r w:rsidRPr="006C3B64">
        <w:rPr>
          <w:rFonts w:ascii="Times New Roman" w:hAnsi="Times New Roman" w:cs="Times New Roman"/>
          <w:sz w:val="28"/>
          <w:szCs w:val="28"/>
          <w:lang w:val="en-US"/>
        </w:rPr>
        <w:t>contrast [‘kontra:st] – [kən’tra:st]</w:t>
      </w:r>
    </w:p>
    <w:p w:rsidR="0051119E" w:rsidRPr="006C3B64" w:rsidRDefault="0051119E" w:rsidP="006C3B64">
      <w:pPr>
        <w:spacing w:line="360" w:lineRule="auto"/>
        <w:ind w:firstLine="709"/>
        <w:jc w:val="both"/>
        <w:rPr>
          <w:rFonts w:ascii="Times New Roman" w:hAnsi="Times New Roman" w:cs="Times New Roman"/>
          <w:sz w:val="28"/>
          <w:szCs w:val="28"/>
          <w:lang w:val="en-US"/>
        </w:rPr>
      </w:pPr>
      <w:r w:rsidRPr="006C3B64">
        <w:rPr>
          <w:rFonts w:ascii="Times New Roman" w:hAnsi="Times New Roman" w:cs="Times New Roman"/>
          <w:sz w:val="28"/>
          <w:szCs w:val="28"/>
          <w:lang w:val="en-US"/>
        </w:rPr>
        <w:t xml:space="preserve"> and many others. </w:t>
      </w:r>
    </w:p>
    <w:p w:rsidR="0051119E" w:rsidRPr="006C3B64" w:rsidRDefault="0051119E" w:rsidP="006C3B64">
      <w:pPr>
        <w:spacing w:line="360" w:lineRule="auto"/>
        <w:ind w:firstLine="709"/>
        <w:jc w:val="both"/>
        <w:rPr>
          <w:rFonts w:ascii="Times New Roman" w:hAnsi="Times New Roman" w:cs="Times New Roman"/>
          <w:sz w:val="28"/>
          <w:szCs w:val="28"/>
          <w:lang w:val="en-US"/>
        </w:rPr>
      </w:pPr>
      <w:r w:rsidRPr="006C3B64">
        <w:rPr>
          <w:rFonts w:ascii="Times New Roman" w:hAnsi="Times New Roman" w:cs="Times New Roman"/>
          <w:sz w:val="28"/>
          <w:szCs w:val="28"/>
          <w:lang w:val="en-US"/>
        </w:rPr>
        <w:t>Oppositions of accentual types of words are also observed as a concomitant factor in word-formation in addition to suffixation.</w:t>
      </w:r>
    </w:p>
    <w:p w:rsidR="0051119E" w:rsidRPr="006C3B64" w:rsidRDefault="0051119E" w:rsidP="006C3B64">
      <w:pPr>
        <w:spacing w:line="360" w:lineRule="auto"/>
        <w:ind w:firstLine="709"/>
        <w:jc w:val="both"/>
        <w:rPr>
          <w:rFonts w:ascii="Times New Roman" w:hAnsi="Times New Roman" w:cs="Times New Roman"/>
          <w:sz w:val="28"/>
          <w:szCs w:val="28"/>
          <w:lang w:val="en-US"/>
        </w:rPr>
      </w:pPr>
      <w:r w:rsidRPr="006C3B64">
        <w:rPr>
          <w:rFonts w:ascii="Times New Roman" w:hAnsi="Times New Roman" w:cs="Times New Roman"/>
          <w:sz w:val="28"/>
          <w:szCs w:val="28"/>
          <w:lang w:val="en-US"/>
        </w:rPr>
        <w:t>[‘_ _ _] – [,_ _ ‘_] e.g. ‘organize - ,organi’zation</w:t>
      </w:r>
    </w:p>
    <w:p w:rsidR="0051119E" w:rsidRPr="006C3B64" w:rsidRDefault="0051119E" w:rsidP="006C3B64">
      <w:pPr>
        <w:spacing w:line="360" w:lineRule="auto"/>
        <w:ind w:firstLine="709"/>
        <w:jc w:val="both"/>
        <w:rPr>
          <w:rFonts w:ascii="Times New Roman" w:hAnsi="Times New Roman" w:cs="Times New Roman"/>
          <w:sz w:val="28"/>
          <w:szCs w:val="28"/>
          <w:lang w:val="en-US"/>
        </w:rPr>
      </w:pPr>
      <w:r w:rsidRPr="006C3B64">
        <w:rPr>
          <w:rFonts w:ascii="Times New Roman" w:hAnsi="Times New Roman" w:cs="Times New Roman"/>
          <w:sz w:val="28"/>
          <w:szCs w:val="28"/>
          <w:lang w:val="en-US"/>
        </w:rPr>
        <w:t>[‘_’_ _ _] – [‘_,_ _ ‘_ _] e.g.</w:t>
      </w:r>
      <w:r w:rsidR="006C3B64">
        <w:rPr>
          <w:rFonts w:ascii="Times New Roman" w:hAnsi="Times New Roman" w:cs="Times New Roman"/>
          <w:sz w:val="28"/>
          <w:szCs w:val="28"/>
          <w:lang w:val="en-US"/>
        </w:rPr>
        <w:t xml:space="preserve"> </w:t>
      </w:r>
      <w:r w:rsidRPr="006C3B64">
        <w:rPr>
          <w:rFonts w:ascii="Times New Roman" w:hAnsi="Times New Roman" w:cs="Times New Roman"/>
          <w:sz w:val="28"/>
          <w:szCs w:val="28"/>
          <w:lang w:val="en-US"/>
        </w:rPr>
        <w:t>‘predis’pose – ‘pre,dispo’sition</w:t>
      </w:r>
    </w:p>
    <w:p w:rsidR="0051119E" w:rsidRPr="006C3B64" w:rsidRDefault="0051119E" w:rsidP="006C3B64">
      <w:pPr>
        <w:spacing w:line="360" w:lineRule="auto"/>
        <w:ind w:firstLine="709"/>
        <w:jc w:val="both"/>
        <w:rPr>
          <w:rFonts w:ascii="Times New Roman" w:hAnsi="Times New Roman" w:cs="Times New Roman"/>
          <w:sz w:val="28"/>
          <w:szCs w:val="28"/>
          <w:lang w:val="en-US"/>
        </w:rPr>
      </w:pPr>
      <w:r w:rsidRPr="006C3B64">
        <w:rPr>
          <w:rFonts w:ascii="Times New Roman" w:hAnsi="Times New Roman" w:cs="Times New Roman"/>
          <w:sz w:val="28"/>
          <w:szCs w:val="28"/>
          <w:lang w:val="en-US"/>
        </w:rPr>
        <w:t>[‘_ _ _] – [‘_ _ _ ‘_] e.g. ‘solemn – ‘solemni’zation</w:t>
      </w:r>
    </w:p>
    <w:p w:rsidR="0051119E" w:rsidRPr="006C3B64" w:rsidRDefault="0051119E" w:rsidP="006C3B64">
      <w:pPr>
        <w:spacing w:line="360" w:lineRule="auto"/>
        <w:ind w:firstLine="709"/>
        <w:jc w:val="both"/>
        <w:rPr>
          <w:rFonts w:ascii="Times New Roman" w:hAnsi="Times New Roman" w:cs="Times New Roman"/>
          <w:sz w:val="28"/>
          <w:szCs w:val="28"/>
          <w:lang w:val="en-US"/>
        </w:rPr>
      </w:pPr>
      <w:r w:rsidRPr="006C3B64">
        <w:rPr>
          <w:rFonts w:ascii="Times New Roman" w:hAnsi="Times New Roman" w:cs="Times New Roman"/>
          <w:sz w:val="28"/>
          <w:szCs w:val="28"/>
          <w:lang w:val="en-US"/>
        </w:rPr>
        <w:t>[,_ _ ‘_] – [‘_ _ ,_ _’_ _] e.g. ,incon’siderable – ‘incon,side’ration.</w:t>
      </w:r>
    </w:p>
    <w:p w:rsidR="0051119E" w:rsidRPr="006C3B64" w:rsidRDefault="0051119E" w:rsidP="006C3B64">
      <w:pPr>
        <w:spacing w:line="360" w:lineRule="auto"/>
        <w:ind w:firstLine="709"/>
        <w:jc w:val="both"/>
        <w:rPr>
          <w:rFonts w:ascii="Times New Roman" w:hAnsi="Times New Roman" w:cs="Times New Roman"/>
          <w:sz w:val="28"/>
          <w:szCs w:val="28"/>
          <w:lang w:val="en-US"/>
        </w:rPr>
      </w:pPr>
      <w:r w:rsidRPr="006C3B64">
        <w:rPr>
          <w:rFonts w:ascii="Times New Roman" w:hAnsi="Times New Roman" w:cs="Times New Roman"/>
          <w:sz w:val="28"/>
          <w:szCs w:val="28"/>
          <w:lang w:val="en-US"/>
        </w:rPr>
        <w:t>There is also a group of accentuation oppositions where compound nouns are opposed to free word combinations, e.g.</w:t>
      </w:r>
    </w:p>
    <w:p w:rsidR="0051119E" w:rsidRPr="006C3B64" w:rsidRDefault="0051119E" w:rsidP="006C3B64">
      <w:pPr>
        <w:spacing w:line="360" w:lineRule="auto"/>
        <w:ind w:firstLine="709"/>
        <w:jc w:val="both"/>
        <w:rPr>
          <w:rFonts w:ascii="Times New Roman" w:hAnsi="Times New Roman" w:cs="Times New Roman"/>
          <w:sz w:val="28"/>
          <w:szCs w:val="28"/>
          <w:lang w:val="en-US"/>
        </w:rPr>
      </w:pPr>
      <w:r w:rsidRPr="006C3B64">
        <w:rPr>
          <w:rFonts w:ascii="Times New Roman" w:hAnsi="Times New Roman" w:cs="Times New Roman"/>
          <w:sz w:val="28"/>
          <w:szCs w:val="28"/>
          <w:lang w:val="en-US"/>
        </w:rPr>
        <w:t xml:space="preserve">a ‘dancing-girl – </w:t>
      </w:r>
      <w:r w:rsidRPr="006C3B64">
        <w:rPr>
          <w:rFonts w:ascii="Times New Roman" w:hAnsi="Times New Roman" w:cs="Times New Roman"/>
          <w:sz w:val="28"/>
          <w:szCs w:val="28"/>
        </w:rPr>
        <w:t>танцовщица</w:t>
      </w:r>
    </w:p>
    <w:p w:rsidR="0051119E" w:rsidRPr="006C3B64" w:rsidRDefault="0051119E" w:rsidP="006C3B64">
      <w:pPr>
        <w:spacing w:line="360" w:lineRule="auto"/>
        <w:ind w:firstLine="709"/>
        <w:jc w:val="both"/>
        <w:rPr>
          <w:rFonts w:ascii="Times New Roman" w:hAnsi="Times New Roman" w:cs="Times New Roman"/>
          <w:sz w:val="28"/>
          <w:szCs w:val="28"/>
          <w:lang w:val="en-US"/>
        </w:rPr>
      </w:pPr>
      <w:r w:rsidRPr="006C3B64">
        <w:rPr>
          <w:rFonts w:ascii="Times New Roman" w:hAnsi="Times New Roman" w:cs="Times New Roman"/>
          <w:sz w:val="28"/>
          <w:szCs w:val="28"/>
          <w:lang w:val="en-US"/>
        </w:rPr>
        <w:t xml:space="preserve">a ‘dancing ‘girl – </w:t>
      </w:r>
      <w:r w:rsidRPr="006C3B64">
        <w:rPr>
          <w:rFonts w:ascii="Times New Roman" w:hAnsi="Times New Roman" w:cs="Times New Roman"/>
          <w:sz w:val="28"/>
          <w:szCs w:val="28"/>
        </w:rPr>
        <w:t>танцующая</w:t>
      </w:r>
      <w:r w:rsidRPr="006C3B64">
        <w:rPr>
          <w:rFonts w:ascii="Times New Roman" w:hAnsi="Times New Roman" w:cs="Times New Roman"/>
          <w:sz w:val="28"/>
          <w:szCs w:val="28"/>
          <w:lang w:val="en-US"/>
        </w:rPr>
        <w:t xml:space="preserve"> </w:t>
      </w:r>
      <w:r w:rsidRPr="006C3B64">
        <w:rPr>
          <w:rFonts w:ascii="Times New Roman" w:hAnsi="Times New Roman" w:cs="Times New Roman"/>
          <w:sz w:val="28"/>
          <w:szCs w:val="28"/>
        </w:rPr>
        <w:t>девушка</w:t>
      </w:r>
    </w:p>
    <w:p w:rsidR="0051119E" w:rsidRPr="006C3B64" w:rsidRDefault="0051119E" w:rsidP="006C3B64">
      <w:pPr>
        <w:spacing w:line="360" w:lineRule="auto"/>
        <w:ind w:firstLine="709"/>
        <w:jc w:val="both"/>
        <w:rPr>
          <w:rFonts w:ascii="Times New Roman" w:hAnsi="Times New Roman" w:cs="Times New Roman"/>
          <w:sz w:val="28"/>
          <w:szCs w:val="28"/>
          <w:lang w:val="en-US"/>
        </w:rPr>
      </w:pPr>
      <w:r w:rsidRPr="006C3B64">
        <w:rPr>
          <w:rFonts w:ascii="Times New Roman" w:hAnsi="Times New Roman" w:cs="Times New Roman"/>
          <w:sz w:val="28"/>
          <w:szCs w:val="28"/>
          <w:lang w:val="en-US"/>
        </w:rPr>
        <w:t>As we have already mentioned the same distinctive function of word stress is observed in the Russian language, It differentiates words and their grammatical forms, e.g.</w:t>
      </w:r>
    </w:p>
    <w:p w:rsidR="0051119E" w:rsidRPr="006C3B64" w:rsidRDefault="0051119E" w:rsidP="006C3B64">
      <w:pPr>
        <w:spacing w:line="360" w:lineRule="auto"/>
        <w:ind w:firstLine="709"/>
        <w:jc w:val="both"/>
        <w:rPr>
          <w:rFonts w:ascii="Times New Roman" w:hAnsi="Times New Roman" w:cs="Times New Roman"/>
          <w:sz w:val="28"/>
          <w:szCs w:val="28"/>
          <w:lang w:val="en-US"/>
        </w:rPr>
      </w:pPr>
      <w:r w:rsidRPr="006C3B64">
        <w:rPr>
          <w:rFonts w:ascii="Times New Roman" w:hAnsi="Times New Roman" w:cs="Times New Roman"/>
          <w:sz w:val="28"/>
          <w:szCs w:val="28"/>
          <w:lang w:val="en-US"/>
        </w:rPr>
        <w:t xml:space="preserve">The words </w:t>
      </w:r>
      <w:r w:rsidRPr="006C3B64">
        <w:rPr>
          <w:rFonts w:ascii="Times New Roman" w:hAnsi="Times New Roman" w:cs="Times New Roman"/>
          <w:sz w:val="28"/>
          <w:szCs w:val="28"/>
        </w:rPr>
        <w:t>ч</w:t>
      </w:r>
      <w:r w:rsidRPr="006C3B64">
        <w:rPr>
          <w:rFonts w:ascii="Times New Roman" w:hAnsi="Times New Roman" w:cs="Times New Roman"/>
          <w:sz w:val="28"/>
          <w:szCs w:val="28"/>
          <w:lang w:val="en-US"/>
        </w:rPr>
        <w:t>ý</w:t>
      </w:r>
      <w:r w:rsidRPr="006C3B64">
        <w:rPr>
          <w:rFonts w:ascii="Times New Roman" w:hAnsi="Times New Roman" w:cs="Times New Roman"/>
          <w:sz w:val="28"/>
          <w:szCs w:val="28"/>
        </w:rPr>
        <w:t>дная</w:t>
      </w:r>
      <w:r w:rsidRPr="006C3B64">
        <w:rPr>
          <w:rFonts w:ascii="Times New Roman" w:hAnsi="Times New Roman" w:cs="Times New Roman"/>
          <w:sz w:val="28"/>
          <w:szCs w:val="28"/>
          <w:lang w:val="en-US"/>
        </w:rPr>
        <w:t xml:space="preserve"> - </w:t>
      </w:r>
      <w:r w:rsidRPr="006C3B64">
        <w:rPr>
          <w:rFonts w:ascii="Times New Roman" w:hAnsi="Times New Roman" w:cs="Times New Roman"/>
          <w:sz w:val="28"/>
          <w:szCs w:val="28"/>
        </w:rPr>
        <w:t>чудн</w:t>
      </w:r>
      <w:r w:rsidRPr="006C3B64">
        <w:rPr>
          <w:rFonts w:ascii="Times New Roman" w:hAnsi="Times New Roman" w:cs="Times New Roman"/>
          <w:sz w:val="28"/>
          <w:szCs w:val="28"/>
          <w:lang w:val="en-US"/>
        </w:rPr>
        <w:t>á</w:t>
      </w:r>
      <w:r w:rsidRPr="006C3B64">
        <w:rPr>
          <w:rFonts w:ascii="Times New Roman" w:hAnsi="Times New Roman" w:cs="Times New Roman"/>
          <w:sz w:val="28"/>
          <w:szCs w:val="28"/>
        </w:rPr>
        <w:t>я</w:t>
      </w:r>
      <w:r w:rsidRPr="006C3B64">
        <w:rPr>
          <w:rFonts w:ascii="Times New Roman" w:hAnsi="Times New Roman" w:cs="Times New Roman"/>
          <w:sz w:val="28"/>
          <w:szCs w:val="28"/>
          <w:lang w:val="en-US"/>
        </w:rPr>
        <w:t xml:space="preserve">, </w:t>
      </w:r>
      <w:r w:rsidRPr="006C3B64">
        <w:rPr>
          <w:rFonts w:ascii="Times New Roman" w:hAnsi="Times New Roman" w:cs="Times New Roman"/>
          <w:sz w:val="28"/>
          <w:szCs w:val="28"/>
        </w:rPr>
        <w:t>безобр</w:t>
      </w:r>
      <w:r w:rsidRPr="006C3B64">
        <w:rPr>
          <w:rFonts w:ascii="Times New Roman" w:hAnsi="Times New Roman" w:cs="Times New Roman"/>
          <w:sz w:val="28"/>
          <w:szCs w:val="28"/>
          <w:lang w:val="en-US"/>
        </w:rPr>
        <w:t>á</w:t>
      </w:r>
      <w:r w:rsidRPr="006C3B64">
        <w:rPr>
          <w:rFonts w:ascii="Times New Roman" w:hAnsi="Times New Roman" w:cs="Times New Roman"/>
          <w:sz w:val="28"/>
          <w:szCs w:val="28"/>
        </w:rPr>
        <w:t>зная</w:t>
      </w:r>
      <w:r w:rsidRPr="006C3B64">
        <w:rPr>
          <w:rFonts w:ascii="Times New Roman" w:hAnsi="Times New Roman" w:cs="Times New Roman"/>
          <w:sz w:val="28"/>
          <w:szCs w:val="28"/>
          <w:lang w:val="en-US"/>
        </w:rPr>
        <w:t xml:space="preserve"> - </w:t>
      </w:r>
      <w:r w:rsidRPr="006C3B64">
        <w:rPr>
          <w:rFonts w:ascii="Times New Roman" w:hAnsi="Times New Roman" w:cs="Times New Roman"/>
          <w:sz w:val="28"/>
          <w:szCs w:val="28"/>
        </w:rPr>
        <w:t>без</w:t>
      </w:r>
      <w:r w:rsidRPr="006C3B64">
        <w:rPr>
          <w:rFonts w:ascii="Times New Roman" w:hAnsi="Times New Roman" w:cs="Times New Roman"/>
          <w:sz w:val="28"/>
          <w:szCs w:val="28"/>
          <w:lang w:val="en-US"/>
        </w:rPr>
        <w:t>ó</w:t>
      </w:r>
      <w:r w:rsidRPr="006C3B64">
        <w:rPr>
          <w:rFonts w:ascii="Times New Roman" w:hAnsi="Times New Roman" w:cs="Times New Roman"/>
          <w:sz w:val="28"/>
          <w:szCs w:val="28"/>
        </w:rPr>
        <w:t>бразная</w:t>
      </w:r>
      <w:r w:rsidRPr="006C3B64">
        <w:rPr>
          <w:rFonts w:ascii="Times New Roman" w:hAnsi="Times New Roman" w:cs="Times New Roman"/>
          <w:sz w:val="28"/>
          <w:szCs w:val="28"/>
          <w:lang w:val="en-US"/>
        </w:rPr>
        <w:t xml:space="preserve"> are different lexical units, they differ in meaning. ,</w:t>
      </w:r>
    </w:p>
    <w:p w:rsidR="0051119E" w:rsidRPr="006C3B64" w:rsidRDefault="0051119E" w:rsidP="006C3B64">
      <w:pPr>
        <w:spacing w:line="360" w:lineRule="auto"/>
        <w:ind w:firstLine="709"/>
        <w:jc w:val="both"/>
        <w:rPr>
          <w:rFonts w:ascii="Times New Roman" w:hAnsi="Times New Roman" w:cs="Times New Roman"/>
          <w:sz w:val="28"/>
          <w:szCs w:val="28"/>
          <w:lang w:val="en-US"/>
        </w:rPr>
      </w:pPr>
      <w:r w:rsidRPr="006C3B64">
        <w:rPr>
          <w:rFonts w:ascii="Times New Roman" w:hAnsi="Times New Roman" w:cs="Times New Roman"/>
          <w:sz w:val="28"/>
          <w:szCs w:val="28"/>
          <w:lang w:val="en-US"/>
        </w:rPr>
        <w:t xml:space="preserve">The words </w:t>
      </w:r>
      <w:r w:rsidRPr="006C3B64">
        <w:rPr>
          <w:rFonts w:ascii="Times New Roman" w:hAnsi="Times New Roman" w:cs="Times New Roman"/>
          <w:sz w:val="28"/>
          <w:szCs w:val="28"/>
        </w:rPr>
        <w:t>зимы</w:t>
      </w:r>
      <w:r w:rsidRPr="006C3B64">
        <w:rPr>
          <w:rFonts w:ascii="Times New Roman" w:hAnsi="Times New Roman" w:cs="Times New Roman"/>
          <w:sz w:val="28"/>
          <w:szCs w:val="28"/>
          <w:lang w:val="en-US"/>
        </w:rPr>
        <w:t xml:space="preserve"> - </w:t>
      </w:r>
      <w:r w:rsidRPr="006C3B64">
        <w:rPr>
          <w:rFonts w:ascii="Times New Roman" w:hAnsi="Times New Roman" w:cs="Times New Roman"/>
          <w:sz w:val="28"/>
          <w:szCs w:val="28"/>
        </w:rPr>
        <w:t>зимы</w:t>
      </w:r>
      <w:r w:rsidRPr="006C3B64">
        <w:rPr>
          <w:rFonts w:ascii="Times New Roman" w:hAnsi="Times New Roman" w:cs="Times New Roman"/>
          <w:sz w:val="28"/>
          <w:szCs w:val="28"/>
          <w:lang w:val="en-US"/>
        </w:rPr>
        <w:t xml:space="preserve">, </w:t>
      </w:r>
      <w:r w:rsidRPr="006C3B64">
        <w:rPr>
          <w:rFonts w:ascii="Times New Roman" w:hAnsi="Times New Roman" w:cs="Times New Roman"/>
          <w:sz w:val="28"/>
          <w:szCs w:val="28"/>
        </w:rPr>
        <w:t>беды</w:t>
      </w:r>
      <w:r w:rsidRPr="006C3B64">
        <w:rPr>
          <w:rFonts w:ascii="Times New Roman" w:hAnsi="Times New Roman" w:cs="Times New Roman"/>
          <w:sz w:val="28"/>
          <w:szCs w:val="28"/>
          <w:lang w:val="en-US"/>
        </w:rPr>
        <w:t xml:space="preserve">— </w:t>
      </w:r>
      <w:r w:rsidRPr="006C3B64">
        <w:rPr>
          <w:rFonts w:ascii="Times New Roman" w:hAnsi="Times New Roman" w:cs="Times New Roman"/>
          <w:sz w:val="28"/>
          <w:szCs w:val="28"/>
        </w:rPr>
        <w:t>беды</w:t>
      </w:r>
      <w:r w:rsidRPr="006C3B64">
        <w:rPr>
          <w:rFonts w:ascii="Times New Roman" w:hAnsi="Times New Roman" w:cs="Times New Roman"/>
          <w:sz w:val="28"/>
          <w:szCs w:val="28"/>
          <w:lang w:val="en-US"/>
        </w:rPr>
        <w:t xml:space="preserve"> represent different, grammatical forms of the same lexical unit. Both in word-building and in word-formation the shifting of stress is accompanied by the qualitative reduction of the unstressed syllable. Word-formation with the help of the shifting of stress is quite common in</w:t>
      </w:r>
      <w:r w:rsidRPr="006C3B64">
        <w:rPr>
          <w:rFonts w:ascii="Times New Roman" w:hAnsi="Times New Roman" w:cs="Times New Roman"/>
          <w:sz w:val="28"/>
          <w:szCs w:val="28"/>
          <w:lang w:val="en-US"/>
        </w:rPr>
        <w:br/>
        <w:t>Russian as well as in English.</w:t>
      </w:r>
      <w:r w:rsidRPr="006C3B64">
        <w:rPr>
          <w:rFonts w:ascii="Times New Roman" w:hAnsi="Times New Roman" w:cs="Times New Roman"/>
          <w:sz w:val="28"/>
          <w:szCs w:val="28"/>
          <w:lang w:val="en-US"/>
        </w:rPr>
        <w:tab/>
      </w:r>
    </w:p>
    <w:p w:rsidR="0051119E" w:rsidRPr="006C3B64" w:rsidRDefault="0051119E" w:rsidP="006C3B64">
      <w:pPr>
        <w:spacing w:line="360" w:lineRule="auto"/>
        <w:ind w:firstLine="709"/>
        <w:jc w:val="both"/>
        <w:rPr>
          <w:rFonts w:ascii="Times New Roman" w:hAnsi="Times New Roman" w:cs="Times New Roman"/>
          <w:sz w:val="28"/>
          <w:szCs w:val="28"/>
          <w:lang w:val="en-US"/>
        </w:rPr>
      </w:pPr>
      <w:r w:rsidRPr="006C3B64">
        <w:rPr>
          <w:rFonts w:ascii="Times New Roman" w:hAnsi="Times New Roman" w:cs="Times New Roman"/>
          <w:sz w:val="28"/>
          <w:szCs w:val="28"/>
          <w:lang w:val="en-US"/>
        </w:rPr>
        <w:t xml:space="preserve">The accentual structure of words is actually very closely interrelated with their semantic value. By way of illustration we shall now analyse a fairly large class of words in English which are marked by two primary stresses (Accentual Type </w:t>
      </w:r>
      <w:r w:rsidRPr="006C3B64">
        <w:rPr>
          <w:rFonts w:ascii="Times New Roman" w:hAnsi="Times New Roman" w:cs="Times New Roman"/>
          <w:sz w:val="28"/>
          <w:szCs w:val="28"/>
        </w:rPr>
        <w:t>П</w:t>
      </w:r>
      <w:r w:rsidRPr="006C3B64">
        <w:rPr>
          <w:rFonts w:ascii="Times New Roman" w:hAnsi="Times New Roman" w:cs="Times New Roman"/>
          <w:sz w:val="28"/>
          <w:szCs w:val="28"/>
          <w:lang w:val="en-US"/>
        </w:rPr>
        <w:t>). They are either compounds consisting of two semantically important,</w:t>
      </w:r>
      <w:r w:rsidRPr="006C3B64">
        <w:rPr>
          <w:rFonts w:ascii="Times New Roman" w:hAnsi="Times New Roman" w:cs="Times New Roman"/>
          <w:sz w:val="28"/>
          <w:szCs w:val="28"/>
          <w:lang w:val="en-US"/>
        </w:rPr>
        <w:br/>
        <w:t>stems or words with semantically relevant separable prefixes or the suffix -teen. The accentual pattern of this group of words is regulated by the meaningful weight of the elements of the compounds. Word stress establishes contrastive relationship of the elements and often creates opposition to comparable words.</w:t>
      </w:r>
      <w:r w:rsidR="006C3B64">
        <w:rPr>
          <w:rFonts w:ascii="Times New Roman" w:hAnsi="Times New Roman" w:cs="Times New Roman"/>
          <w:sz w:val="28"/>
          <w:szCs w:val="28"/>
          <w:lang w:val="en-US"/>
        </w:rPr>
        <w:t xml:space="preserve"> </w:t>
      </w:r>
    </w:p>
    <w:p w:rsidR="0051119E" w:rsidRPr="006C3B64" w:rsidRDefault="0051119E" w:rsidP="006C3B64">
      <w:pPr>
        <w:spacing w:line="360" w:lineRule="auto"/>
        <w:ind w:firstLine="709"/>
        <w:jc w:val="both"/>
        <w:rPr>
          <w:rFonts w:ascii="Times New Roman" w:hAnsi="Times New Roman" w:cs="Times New Roman"/>
          <w:sz w:val="28"/>
          <w:szCs w:val="28"/>
          <w:lang w:val="en-US"/>
        </w:rPr>
      </w:pPr>
      <w:r w:rsidRPr="006C3B64">
        <w:rPr>
          <w:rFonts w:ascii="Times New Roman" w:hAnsi="Times New Roman" w:cs="Times New Roman"/>
          <w:sz w:val="28"/>
          <w:szCs w:val="28"/>
          <w:lang w:val="en-US"/>
        </w:rPr>
        <w:t>Most of compound adjectives have two equal stresses as both elements in them are semantically important, e.g. 'absent-'minded, 'good-looking.</w:t>
      </w:r>
      <w:r w:rsidRPr="006C3B64">
        <w:rPr>
          <w:rFonts w:ascii="Times New Roman" w:hAnsi="Times New Roman" w:cs="Times New Roman"/>
          <w:sz w:val="28"/>
          <w:szCs w:val="28"/>
          <w:lang w:val="en-US"/>
        </w:rPr>
        <w:tab/>
        <w:t>...</w:t>
      </w:r>
    </w:p>
    <w:p w:rsidR="0051119E" w:rsidRPr="006C3B64" w:rsidRDefault="0051119E" w:rsidP="006C3B64">
      <w:pPr>
        <w:spacing w:line="360" w:lineRule="auto"/>
        <w:ind w:firstLine="709"/>
        <w:jc w:val="both"/>
        <w:rPr>
          <w:rFonts w:ascii="Times New Roman" w:hAnsi="Times New Roman" w:cs="Times New Roman"/>
          <w:sz w:val="28"/>
          <w:szCs w:val="28"/>
          <w:lang w:val="en-US"/>
        </w:rPr>
      </w:pPr>
      <w:r w:rsidRPr="006C3B64">
        <w:rPr>
          <w:rFonts w:ascii="Times New Roman" w:hAnsi="Times New Roman" w:cs="Times New Roman"/>
          <w:sz w:val="28"/>
          <w:szCs w:val="28"/>
          <w:lang w:val="en-US"/>
        </w:rPr>
        <w:t>As soon as the significance of one of the elements of a compound adjective is weakened, its accentual pattern is changed. (Accentual Type I), e.g. 'spring-like, 'nymph-like, 'powder-like; 'oval-shaped,'bow-shaped.</w:t>
      </w:r>
      <w:r w:rsidRPr="006C3B64">
        <w:rPr>
          <w:rFonts w:ascii="Times New Roman" w:hAnsi="Times New Roman" w:cs="Times New Roman"/>
          <w:sz w:val="28"/>
          <w:szCs w:val="28"/>
          <w:lang w:val="en-US"/>
        </w:rPr>
        <w:tab/>
      </w:r>
    </w:p>
    <w:p w:rsidR="0051119E" w:rsidRPr="006C3B64" w:rsidRDefault="0051119E" w:rsidP="006C3B64">
      <w:pPr>
        <w:spacing w:line="360" w:lineRule="auto"/>
        <w:ind w:firstLine="709"/>
        <w:jc w:val="both"/>
        <w:rPr>
          <w:rFonts w:ascii="Times New Roman" w:hAnsi="Times New Roman" w:cs="Times New Roman"/>
          <w:sz w:val="28"/>
          <w:szCs w:val="28"/>
          <w:lang w:val="en-US"/>
        </w:rPr>
      </w:pPr>
      <w:r w:rsidRPr="006C3B64">
        <w:rPr>
          <w:rFonts w:ascii="Times New Roman" w:hAnsi="Times New Roman" w:cs="Times New Roman"/>
          <w:sz w:val="28"/>
          <w:szCs w:val="28"/>
          <w:lang w:val="en-US"/>
        </w:rPr>
        <w:t xml:space="preserve">The same tendency is observed in compound nouns: if their elements are semantically important both elements are equally stressed (Accentual Type </w:t>
      </w:r>
      <w:r w:rsidRPr="006C3B64">
        <w:rPr>
          <w:rFonts w:ascii="Times New Roman" w:hAnsi="Times New Roman" w:cs="Times New Roman"/>
          <w:sz w:val="28"/>
          <w:szCs w:val="28"/>
        </w:rPr>
        <w:t>П</w:t>
      </w:r>
      <w:r w:rsidRPr="006C3B64">
        <w:rPr>
          <w:rFonts w:ascii="Times New Roman" w:hAnsi="Times New Roman" w:cs="Times New Roman"/>
          <w:sz w:val="28"/>
          <w:szCs w:val="28"/>
          <w:lang w:val="en-US"/>
        </w:rPr>
        <w:t xml:space="preserve">), e.g. 'north-east, 'north-'west, 'south-'west. </w:t>
      </w:r>
    </w:p>
    <w:p w:rsidR="0051119E" w:rsidRPr="006C3B64" w:rsidRDefault="0051119E" w:rsidP="006C3B64">
      <w:pPr>
        <w:spacing w:line="360" w:lineRule="auto"/>
        <w:ind w:firstLine="709"/>
        <w:jc w:val="both"/>
        <w:rPr>
          <w:rFonts w:ascii="Times New Roman" w:hAnsi="Times New Roman" w:cs="Times New Roman"/>
          <w:sz w:val="28"/>
          <w:szCs w:val="28"/>
          <w:lang w:val="en-US"/>
        </w:rPr>
      </w:pPr>
      <w:r w:rsidRPr="006C3B64">
        <w:rPr>
          <w:rFonts w:ascii="Times New Roman" w:hAnsi="Times New Roman" w:cs="Times New Roman"/>
          <w:sz w:val="28"/>
          <w:szCs w:val="28"/>
          <w:lang w:val="en-US"/>
        </w:rPr>
        <w:t>At the same time, as we very well know, most of compound nouns have one stress on the first element which is more significant than the second one. They are sometimes opposed to other compounds with the same second element, e.g. 'dining-room - 'bedroom — 'bathroom — 'living-room; 'shop-girl — 'ballet-girl.</w:t>
      </w:r>
    </w:p>
    <w:p w:rsidR="0051119E" w:rsidRPr="006C3B64" w:rsidRDefault="0051119E" w:rsidP="006C3B64">
      <w:pPr>
        <w:spacing w:line="360" w:lineRule="auto"/>
        <w:ind w:firstLine="709"/>
        <w:jc w:val="both"/>
        <w:rPr>
          <w:rFonts w:ascii="Times New Roman" w:hAnsi="Times New Roman" w:cs="Times New Roman"/>
          <w:sz w:val="28"/>
          <w:szCs w:val="28"/>
          <w:lang w:val="en-US"/>
        </w:rPr>
      </w:pPr>
      <w:r w:rsidRPr="006C3B64">
        <w:rPr>
          <w:rFonts w:ascii="Times New Roman" w:hAnsi="Times New Roman" w:cs="Times New Roman"/>
          <w:sz w:val="28"/>
          <w:szCs w:val="28"/>
          <w:lang w:val="en-US"/>
        </w:rPr>
        <w:t>Compound verbs have two equal stresses as their postpositions change the actual meaning of the verb itself as it is illustrat</w:t>
      </w:r>
      <w:r w:rsidR="00E31108">
        <w:rPr>
          <w:rFonts w:ascii="Times New Roman" w:hAnsi="Times New Roman" w:cs="Times New Roman"/>
          <w:sz w:val="28"/>
          <w:szCs w:val="28"/>
          <w:lang w:val="en-US"/>
        </w:rPr>
        <w:t>ed in the following example:</w:t>
      </w:r>
      <w:r w:rsidRPr="006C3B64">
        <w:rPr>
          <w:rFonts w:ascii="Times New Roman" w:hAnsi="Times New Roman" w:cs="Times New Roman"/>
          <w:sz w:val="28"/>
          <w:szCs w:val="28"/>
          <w:lang w:val="en-US"/>
        </w:rPr>
        <w:t>.</w:t>
      </w:r>
    </w:p>
    <w:p w:rsidR="0051119E" w:rsidRPr="006C3B64" w:rsidRDefault="0051119E" w:rsidP="006C3B64">
      <w:pPr>
        <w:spacing w:line="360" w:lineRule="auto"/>
        <w:ind w:firstLine="709"/>
        <w:jc w:val="both"/>
        <w:rPr>
          <w:rFonts w:ascii="Times New Roman" w:hAnsi="Times New Roman" w:cs="Times New Roman"/>
          <w:sz w:val="28"/>
          <w:szCs w:val="28"/>
          <w:lang w:val="en-US"/>
        </w:rPr>
      </w:pPr>
      <w:r w:rsidRPr="006C3B64">
        <w:rPr>
          <w:rFonts w:ascii="Times New Roman" w:hAnsi="Times New Roman" w:cs="Times New Roman"/>
          <w:sz w:val="28"/>
          <w:szCs w:val="28"/>
          <w:lang w:val="en-US"/>
        </w:rPr>
        <w:t>What shall I do with it?</w:t>
      </w:r>
      <w:r w:rsidRPr="006C3B64">
        <w:rPr>
          <w:rFonts w:ascii="Times New Roman" w:hAnsi="Times New Roman" w:cs="Times New Roman"/>
          <w:sz w:val="28"/>
          <w:szCs w:val="28"/>
          <w:lang w:val="en-US"/>
        </w:rPr>
        <w:tab/>
      </w:r>
    </w:p>
    <w:p w:rsidR="0051119E" w:rsidRPr="006C3B64" w:rsidRDefault="0051119E" w:rsidP="006C3B64">
      <w:pPr>
        <w:spacing w:line="360" w:lineRule="auto"/>
        <w:ind w:firstLine="709"/>
        <w:jc w:val="both"/>
        <w:rPr>
          <w:rFonts w:ascii="Times New Roman" w:hAnsi="Times New Roman" w:cs="Times New Roman"/>
          <w:sz w:val="28"/>
          <w:szCs w:val="28"/>
          <w:lang w:val="en-US"/>
        </w:rPr>
      </w:pPr>
      <w:r w:rsidRPr="006C3B64">
        <w:rPr>
          <w:rFonts w:ascii="Times New Roman" w:hAnsi="Times New Roman" w:cs="Times New Roman"/>
          <w:sz w:val="28"/>
          <w:szCs w:val="28"/>
          <w:lang w:val="en-US"/>
        </w:rPr>
        <w:t>- 'Put it where it ,was.</w:t>
      </w:r>
    </w:p>
    <w:p w:rsidR="0051119E" w:rsidRPr="006C3B64" w:rsidRDefault="0051119E" w:rsidP="006C3B64">
      <w:pPr>
        <w:spacing w:line="360" w:lineRule="auto"/>
        <w:ind w:firstLine="709"/>
        <w:jc w:val="both"/>
        <w:rPr>
          <w:rFonts w:ascii="Times New Roman" w:hAnsi="Times New Roman" w:cs="Times New Roman"/>
          <w:sz w:val="28"/>
          <w:szCs w:val="28"/>
          <w:lang w:val="en-US"/>
        </w:rPr>
      </w:pPr>
      <w:r w:rsidRPr="006C3B64">
        <w:rPr>
          <w:rFonts w:ascii="Times New Roman" w:hAnsi="Times New Roman" w:cs="Times New Roman"/>
          <w:sz w:val="28"/>
          <w:szCs w:val="28"/>
          <w:lang w:val="en-US"/>
        </w:rPr>
        <w:t>- Put it ,on.</w:t>
      </w:r>
      <w:r w:rsidR="006C3B64">
        <w:rPr>
          <w:rFonts w:ascii="Times New Roman" w:hAnsi="Times New Roman" w:cs="Times New Roman"/>
          <w:sz w:val="28"/>
          <w:szCs w:val="28"/>
          <w:lang w:val="en-US"/>
        </w:rPr>
        <w:t xml:space="preserve"> </w:t>
      </w:r>
    </w:p>
    <w:p w:rsidR="0051119E" w:rsidRPr="006C3B64" w:rsidRDefault="0051119E" w:rsidP="006C3B64">
      <w:pPr>
        <w:spacing w:line="360" w:lineRule="auto"/>
        <w:ind w:firstLine="709"/>
        <w:jc w:val="both"/>
        <w:rPr>
          <w:rFonts w:ascii="Times New Roman" w:hAnsi="Times New Roman" w:cs="Times New Roman"/>
          <w:sz w:val="28"/>
          <w:szCs w:val="28"/>
          <w:lang w:val="en-US"/>
        </w:rPr>
      </w:pPr>
      <w:r w:rsidRPr="006C3B64">
        <w:rPr>
          <w:rFonts w:ascii="Times New Roman" w:hAnsi="Times New Roman" w:cs="Times New Roman"/>
          <w:sz w:val="28"/>
          <w:szCs w:val="28"/>
          <w:lang w:val="en-US"/>
        </w:rPr>
        <w:t>-Put it, off.</w:t>
      </w:r>
    </w:p>
    <w:p w:rsidR="0051119E" w:rsidRPr="00E31108" w:rsidRDefault="0051119E" w:rsidP="00E31108">
      <w:pPr>
        <w:spacing w:line="360" w:lineRule="auto"/>
        <w:jc w:val="both"/>
        <w:rPr>
          <w:rFonts w:ascii="Times New Roman" w:hAnsi="Times New Roman" w:cs="Times New Roman"/>
          <w:sz w:val="28"/>
          <w:szCs w:val="28"/>
        </w:rPr>
      </w:pPr>
    </w:p>
    <w:p w:rsidR="0051119E" w:rsidRPr="006C3B64" w:rsidRDefault="0051119E" w:rsidP="006C3B64">
      <w:pPr>
        <w:spacing w:line="360" w:lineRule="auto"/>
        <w:jc w:val="center"/>
        <w:rPr>
          <w:rFonts w:ascii="Times New Roman" w:hAnsi="Times New Roman" w:cs="Times New Roman"/>
          <w:b/>
          <w:bCs/>
          <w:sz w:val="28"/>
          <w:szCs w:val="28"/>
          <w:lang w:val="en-US"/>
        </w:rPr>
      </w:pPr>
      <w:r w:rsidRPr="006C3B64">
        <w:rPr>
          <w:rFonts w:ascii="Times New Roman" w:hAnsi="Times New Roman" w:cs="Times New Roman"/>
          <w:b/>
          <w:bCs/>
          <w:sz w:val="28"/>
          <w:szCs w:val="28"/>
          <w:lang w:val="en-US"/>
        </w:rPr>
        <w:t>2.3 Practical analysis showing the</w:t>
      </w:r>
      <w:r w:rsidR="006C3B64">
        <w:rPr>
          <w:rFonts w:ascii="Times New Roman" w:hAnsi="Times New Roman" w:cs="Times New Roman"/>
          <w:b/>
          <w:bCs/>
          <w:sz w:val="28"/>
          <w:szCs w:val="28"/>
          <w:lang w:val="en-US"/>
        </w:rPr>
        <w:t xml:space="preserve"> types of stress</w:t>
      </w:r>
    </w:p>
    <w:p w:rsidR="0051119E" w:rsidRPr="00E31108" w:rsidRDefault="0051119E" w:rsidP="00E31108">
      <w:pPr>
        <w:spacing w:line="360" w:lineRule="auto"/>
        <w:jc w:val="both"/>
        <w:rPr>
          <w:rFonts w:ascii="Times New Roman" w:hAnsi="Times New Roman" w:cs="Times New Roman"/>
          <w:b/>
          <w:bCs/>
          <w:sz w:val="28"/>
          <w:szCs w:val="28"/>
        </w:rPr>
      </w:pPr>
    </w:p>
    <w:p w:rsidR="0051119E" w:rsidRPr="006C3B64" w:rsidRDefault="0051119E" w:rsidP="006C3B64">
      <w:pPr>
        <w:spacing w:line="360" w:lineRule="auto"/>
        <w:ind w:firstLine="709"/>
        <w:jc w:val="both"/>
        <w:rPr>
          <w:rFonts w:ascii="Times New Roman" w:hAnsi="Times New Roman" w:cs="Times New Roman"/>
          <w:sz w:val="28"/>
          <w:szCs w:val="28"/>
          <w:lang w:val="en-US"/>
        </w:rPr>
      </w:pPr>
      <w:r w:rsidRPr="006C3B64">
        <w:rPr>
          <w:rFonts w:ascii="Times New Roman" w:hAnsi="Times New Roman" w:cs="Times New Roman"/>
          <w:sz w:val="28"/>
          <w:szCs w:val="28"/>
          <w:lang w:val="en-US"/>
        </w:rPr>
        <w:t xml:space="preserve">Here, we shall analyze the English stress according to different degrees. </w:t>
      </w:r>
    </w:p>
    <w:p w:rsidR="0051119E" w:rsidRPr="006C3B64" w:rsidRDefault="0051119E" w:rsidP="006C3B64">
      <w:pPr>
        <w:spacing w:line="360" w:lineRule="auto"/>
        <w:ind w:firstLine="709"/>
        <w:jc w:val="both"/>
        <w:rPr>
          <w:rFonts w:ascii="Times New Roman" w:hAnsi="Times New Roman" w:cs="Times New Roman"/>
          <w:sz w:val="28"/>
          <w:szCs w:val="28"/>
          <w:lang w:val="en-US"/>
        </w:rPr>
      </w:pPr>
      <w:r w:rsidRPr="006C3B64">
        <w:rPr>
          <w:rFonts w:ascii="Times New Roman" w:hAnsi="Times New Roman" w:cs="Times New Roman"/>
          <w:sz w:val="28"/>
          <w:szCs w:val="28"/>
          <w:lang w:val="en-US"/>
        </w:rPr>
        <w:t>1. ['___]. This accentual type marks both simple and compound words. The accentual structure of this type may include two and more syllables, e.g.</w:t>
      </w:r>
    </w:p>
    <w:p w:rsidR="0051119E" w:rsidRPr="00E31108" w:rsidRDefault="0051119E" w:rsidP="00E31108">
      <w:pPr>
        <w:spacing w:line="360" w:lineRule="auto"/>
        <w:jc w:val="both"/>
        <w:rPr>
          <w:rFonts w:ascii="Times New Roman" w:hAnsi="Times New Roman" w:cs="Times New Roman"/>
          <w:sz w:val="28"/>
          <w:szCs w:val="28"/>
        </w:rPr>
      </w:pPr>
    </w:p>
    <w:tbl>
      <w:tblPr>
        <w:tblW w:w="0" w:type="auto"/>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0"/>
        <w:gridCol w:w="1440"/>
      </w:tblGrid>
      <w:tr w:rsidR="0051119E" w:rsidRPr="006C3B64">
        <w:trPr>
          <w:trHeight w:val="248"/>
        </w:trPr>
        <w:tc>
          <w:tcPr>
            <w:tcW w:w="162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'absence</w:t>
            </w:r>
          </w:p>
        </w:tc>
        <w:tc>
          <w:tcPr>
            <w:tcW w:w="144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'acid</w:t>
            </w:r>
          </w:p>
        </w:tc>
      </w:tr>
      <w:tr w:rsidR="0051119E" w:rsidRPr="006C3B64">
        <w:trPr>
          <w:trHeight w:val="175"/>
        </w:trPr>
        <w:tc>
          <w:tcPr>
            <w:tcW w:w="162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'article</w:t>
            </w:r>
          </w:p>
        </w:tc>
        <w:tc>
          <w:tcPr>
            <w:tcW w:w="144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'berry</w:t>
            </w:r>
          </w:p>
        </w:tc>
      </w:tr>
      <w:tr w:rsidR="0051119E" w:rsidRPr="006C3B64">
        <w:trPr>
          <w:trHeight w:val="298"/>
        </w:trPr>
        <w:tc>
          <w:tcPr>
            <w:tcW w:w="162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'brawny</w:t>
            </w:r>
          </w:p>
        </w:tc>
        <w:tc>
          <w:tcPr>
            <w:tcW w:w="144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'bucket</w:t>
            </w:r>
          </w:p>
        </w:tc>
      </w:tr>
      <w:tr w:rsidR="0051119E" w:rsidRPr="006C3B64">
        <w:trPr>
          <w:trHeight w:val="155"/>
        </w:trPr>
        <w:tc>
          <w:tcPr>
            <w:tcW w:w="162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'buckle</w:t>
            </w:r>
          </w:p>
        </w:tc>
        <w:tc>
          <w:tcPr>
            <w:tcW w:w="144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'candid</w:t>
            </w:r>
          </w:p>
        </w:tc>
      </w:tr>
      <w:tr w:rsidR="0051119E" w:rsidRPr="006C3B64">
        <w:trPr>
          <w:trHeight w:val="278"/>
        </w:trPr>
        <w:tc>
          <w:tcPr>
            <w:tcW w:w="162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'chemistry</w:t>
            </w:r>
          </w:p>
        </w:tc>
        <w:tc>
          <w:tcPr>
            <w:tcW w:w="144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'climate</w:t>
            </w:r>
          </w:p>
        </w:tc>
      </w:tr>
      <w:tr w:rsidR="0051119E" w:rsidRPr="006C3B64">
        <w:trPr>
          <w:trHeight w:val="177"/>
        </w:trPr>
        <w:tc>
          <w:tcPr>
            <w:tcW w:w="162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'collegue</w:t>
            </w:r>
          </w:p>
        </w:tc>
        <w:tc>
          <w:tcPr>
            <w:tcW w:w="144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'during</w:t>
            </w:r>
          </w:p>
        </w:tc>
      </w:tr>
      <w:tr w:rsidR="0051119E" w:rsidRPr="006C3B64">
        <w:trPr>
          <w:trHeight w:val="286"/>
        </w:trPr>
        <w:tc>
          <w:tcPr>
            <w:tcW w:w="162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'Easter</w:t>
            </w:r>
          </w:p>
        </w:tc>
        <w:tc>
          <w:tcPr>
            <w:tcW w:w="144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'elepant</w:t>
            </w:r>
          </w:p>
        </w:tc>
      </w:tr>
      <w:tr w:rsidR="0051119E" w:rsidRPr="006C3B64">
        <w:trPr>
          <w:trHeight w:val="171"/>
        </w:trPr>
        <w:tc>
          <w:tcPr>
            <w:tcW w:w="162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'eloquence</w:t>
            </w:r>
          </w:p>
        </w:tc>
        <w:tc>
          <w:tcPr>
            <w:tcW w:w="144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'enemy</w:t>
            </w:r>
          </w:p>
        </w:tc>
      </w:tr>
      <w:tr w:rsidR="0051119E" w:rsidRPr="006C3B64">
        <w:trPr>
          <w:trHeight w:val="294"/>
        </w:trPr>
        <w:tc>
          <w:tcPr>
            <w:tcW w:w="162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'errand</w:t>
            </w:r>
          </w:p>
        </w:tc>
        <w:tc>
          <w:tcPr>
            <w:tcW w:w="144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'enter</w:t>
            </w:r>
          </w:p>
        </w:tc>
      </w:tr>
      <w:tr w:rsidR="0051119E" w:rsidRPr="006C3B64">
        <w:trPr>
          <w:trHeight w:val="166"/>
        </w:trPr>
        <w:tc>
          <w:tcPr>
            <w:tcW w:w="162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'falcon</w:t>
            </w:r>
          </w:p>
        </w:tc>
        <w:tc>
          <w:tcPr>
            <w:tcW w:w="144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'ferment</w:t>
            </w:r>
          </w:p>
        </w:tc>
      </w:tr>
      <w:tr w:rsidR="0051119E" w:rsidRPr="006C3B64">
        <w:trPr>
          <w:trHeight w:val="288"/>
        </w:trPr>
        <w:tc>
          <w:tcPr>
            <w:tcW w:w="162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'ferret</w:t>
            </w:r>
          </w:p>
        </w:tc>
        <w:tc>
          <w:tcPr>
            <w:tcW w:w="144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'final</w:t>
            </w:r>
          </w:p>
        </w:tc>
      </w:tr>
      <w:tr w:rsidR="0051119E" w:rsidRPr="006C3B64">
        <w:trPr>
          <w:trHeight w:val="174"/>
        </w:trPr>
        <w:tc>
          <w:tcPr>
            <w:tcW w:w="162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'hamburger</w:t>
            </w:r>
          </w:p>
        </w:tc>
        <w:tc>
          <w:tcPr>
            <w:tcW w:w="144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'handle</w:t>
            </w:r>
          </w:p>
        </w:tc>
      </w:tr>
      <w:tr w:rsidR="0051119E" w:rsidRPr="006C3B64">
        <w:trPr>
          <w:trHeight w:val="282"/>
        </w:trPr>
        <w:tc>
          <w:tcPr>
            <w:tcW w:w="162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'heating</w:t>
            </w:r>
          </w:p>
        </w:tc>
        <w:tc>
          <w:tcPr>
            <w:tcW w:w="144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'hustle</w:t>
            </w:r>
          </w:p>
        </w:tc>
      </w:tr>
      <w:tr w:rsidR="0051119E" w:rsidRPr="006C3B64">
        <w:trPr>
          <w:trHeight w:val="347"/>
        </w:trPr>
        <w:tc>
          <w:tcPr>
            <w:tcW w:w="162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'index</w:t>
            </w:r>
          </w:p>
        </w:tc>
        <w:tc>
          <w:tcPr>
            <w:tcW w:w="144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'jetty</w:t>
            </w:r>
          </w:p>
        </w:tc>
      </w:tr>
      <w:tr w:rsidR="0051119E" w:rsidRPr="006C3B64">
        <w:trPr>
          <w:trHeight w:val="192"/>
        </w:trPr>
        <w:tc>
          <w:tcPr>
            <w:tcW w:w="162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'jungle</w:t>
            </w:r>
          </w:p>
        </w:tc>
        <w:tc>
          <w:tcPr>
            <w:tcW w:w="144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'kitchen</w:t>
            </w:r>
          </w:p>
        </w:tc>
      </w:tr>
      <w:tr w:rsidR="0051119E" w:rsidRPr="006C3B64">
        <w:trPr>
          <w:trHeight w:val="313"/>
        </w:trPr>
        <w:tc>
          <w:tcPr>
            <w:tcW w:w="162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'kitten</w:t>
            </w:r>
          </w:p>
        </w:tc>
        <w:tc>
          <w:tcPr>
            <w:tcW w:w="144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'knick-knack</w:t>
            </w:r>
          </w:p>
        </w:tc>
      </w:tr>
      <w:tr w:rsidR="0051119E" w:rsidRPr="006C3B64">
        <w:trPr>
          <w:trHeight w:val="324"/>
        </w:trPr>
        <w:tc>
          <w:tcPr>
            <w:tcW w:w="162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'language</w:t>
            </w:r>
          </w:p>
        </w:tc>
        <w:tc>
          <w:tcPr>
            <w:tcW w:w="144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'landing</w:t>
            </w:r>
          </w:p>
        </w:tc>
      </w:tr>
      <w:tr w:rsidR="0051119E" w:rsidRPr="006C3B64">
        <w:trPr>
          <w:trHeight w:val="181"/>
        </w:trPr>
        <w:tc>
          <w:tcPr>
            <w:tcW w:w="162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'leather</w:t>
            </w:r>
          </w:p>
        </w:tc>
        <w:tc>
          <w:tcPr>
            <w:tcW w:w="144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'lecture</w:t>
            </w:r>
          </w:p>
        </w:tc>
      </w:tr>
      <w:tr w:rsidR="0051119E" w:rsidRPr="006C3B64">
        <w:trPr>
          <w:trHeight w:val="304"/>
        </w:trPr>
        <w:tc>
          <w:tcPr>
            <w:tcW w:w="162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'manger</w:t>
            </w:r>
          </w:p>
        </w:tc>
        <w:tc>
          <w:tcPr>
            <w:tcW w:w="144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'mental</w:t>
            </w:r>
          </w:p>
        </w:tc>
      </w:tr>
      <w:tr w:rsidR="0051119E" w:rsidRPr="006C3B64">
        <w:trPr>
          <w:trHeight w:val="341"/>
        </w:trPr>
        <w:tc>
          <w:tcPr>
            <w:tcW w:w="162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'mercury</w:t>
            </w:r>
          </w:p>
        </w:tc>
        <w:tc>
          <w:tcPr>
            <w:tcW w:w="144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'mountain</w:t>
            </w:r>
          </w:p>
        </w:tc>
      </w:tr>
      <w:tr w:rsidR="0051119E" w:rsidRPr="006C3B64">
        <w:trPr>
          <w:trHeight w:val="186"/>
        </w:trPr>
        <w:tc>
          <w:tcPr>
            <w:tcW w:w="162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'neutral</w:t>
            </w:r>
          </w:p>
        </w:tc>
        <w:tc>
          <w:tcPr>
            <w:tcW w:w="144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'noodle</w:t>
            </w:r>
          </w:p>
        </w:tc>
      </w:tr>
      <w:tr w:rsidR="0051119E" w:rsidRPr="006C3B64">
        <w:trPr>
          <w:trHeight w:val="127"/>
        </w:trPr>
        <w:tc>
          <w:tcPr>
            <w:tcW w:w="162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'olive</w:t>
            </w:r>
          </w:p>
        </w:tc>
        <w:tc>
          <w:tcPr>
            <w:tcW w:w="144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'origin</w:t>
            </w:r>
          </w:p>
        </w:tc>
      </w:tr>
      <w:tr w:rsidR="0051119E" w:rsidRPr="006C3B64">
        <w:trPr>
          <w:trHeight w:val="250"/>
        </w:trPr>
        <w:tc>
          <w:tcPr>
            <w:tcW w:w="162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'ornament</w:t>
            </w:r>
          </w:p>
        </w:tc>
        <w:tc>
          <w:tcPr>
            <w:tcW w:w="144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'orphan</w:t>
            </w:r>
          </w:p>
        </w:tc>
      </w:tr>
      <w:tr w:rsidR="0051119E" w:rsidRPr="006C3B64">
        <w:trPr>
          <w:trHeight w:val="164"/>
        </w:trPr>
        <w:tc>
          <w:tcPr>
            <w:tcW w:w="162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'order</w:t>
            </w:r>
          </w:p>
        </w:tc>
        <w:tc>
          <w:tcPr>
            <w:tcW w:w="144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'party</w:t>
            </w:r>
          </w:p>
        </w:tc>
      </w:tr>
      <w:tr w:rsidR="0051119E" w:rsidRPr="006C3B64">
        <w:trPr>
          <w:trHeight w:val="160"/>
        </w:trPr>
        <w:tc>
          <w:tcPr>
            <w:tcW w:w="162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‘passage</w:t>
            </w:r>
          </w:p>
        </w:tc>
        <w:tc>
          <w:tcPr>
            <w:tcW w:w="144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‘passion</w:t>
            </w:r>
          </w:p>
        </w:tc>
      </w:tr>
      <w:tr w:rsidR="0051119E" w:rsidRPr="006C3B64">
        <w:trPr>
          <w:trHeight w:val="155"/>
        </w:trPr>
        <w:tc>
          <w:tcPr>
            <w:tcW w:w="162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‘perfume</w:t>
            </w:r>
          </w:p>
        </w:tc>
        <w:tc>
          <w:tcPr>
            <w:tcW w:w="144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‘private</w:t>
            </w:r>
          </w:p>
        </w:tc>
      </w:tr>
      <w:tr w:rsidR="0051119E" w:rsidRPr="006C3B64">
        <w:trPr>
          <w:trHeight w:val="278"/>
        </w:trPr>
        <w:tc>
          <w:tcPr>
            <w:tcW w:w="162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‘principal</w:t>
            </w:r>
          </w:p>
        </w:tc>
        <w:tc>
          <w:tcPr>
            <w:tcW w:w="144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‘promise</w:t>
            </w:r>
          </w:p>
        </w:tc>
      </w:tr>
      <w:tr w:rsidR="0051119E" w:rsidRPr="006C3B64">
        <w:trPr>
          <w:trHeight w:val="177"/>
        </w:trPr>
        <w:tc>
          <w:tcPr>
            <w:tcW w:w="162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‘pumpkin</w:t>
            </w:r>
          </w:p>
        </w:tc>
        <w:tc>
          <w:tcPr>
            <w:tcW w:w="144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‘question</w:t>
            </w:r>
          </w:p>
        </w:tc>
      </w:tr>
      <w:tr w:rsidR="0051119E" w:rsidRPr="006C3B64">
        <w:trPr>
          <w:trHeight w:val="300"/>
        </w:trPr>
        <w:tc>
          <w:tcPr>
            <w:tcW w:w="162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‘quota</w:t>
            </w:r>
          </w:p>
        </w:tc>
        <w:tc>
          <w:tcPr>
            <w:tcW w:w="144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‘ready</w:t>
            </w:r>
          </w:p>
        </w:tc>
      </w:tr>
      <w:tr w:rsidR="0051119E" w:rsidRPr="006C3B64">
        <w:trPr>
          <w:trHeight w:val="104"/>
        </w:trPr>
        <w:tc>
          <w:tcPr>
            <w:tcW w:w="162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‘record</w:t>
            </w:r>
          </w:p>
        </w:tc>
        <w:tc>
          <w:tcPr>
            <w:tcW w:w="144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‘region</w:t>
            </w:r>
          </w:p>
        </w:tc>
      </w:tr>
      <w:tr w:rsidR="0051119E" w:rsidRPr="006C3B64">
        <w:trPr>
          <w:trHeight w:val="114"/>
        </w:trPr>
        <w:tc>
          <w:tcPr>
            <w:tcW w:w="162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‘regular</w:t>
            </w:r>
          </w:p>
        </w:tc>
        <w:tc>
          <w:tcPr>
            <w:tcW w:w="144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‘restive</w:t>
            </w:r>
          </w:p>
        </w:tc>
      </w:tr>
      <w:tr w:rsidR="0051119E" w:rsidRPr="006C3B64">
        <w:trPr>
          <w:trHeight w:val="235"/>
        </w:trPr>
        <w:tc>
          <w:tcPr>
            <w:tcW w:w="162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‘fable’</w:t>
            </w:r>
          </w:p>
        </w:tc>
        <w:tc>
          <w:tcPr>
            <w:tcW w:w="144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‘mollify</w:t>
            </w:r>
          </w:p>
        </w:tc>
      </w:tr>
      <w:tr w:rsidR="0051119E" w:rsidRPr="006C3B64">
        <w:trPr>
          <w:trHeight w:val="193"/>
        </w:trPr>
        <w:tc>
          <w:tcPr>
            <w:tcW w:w="162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‘moment</w:t>
            </w:r>
          </w:p>
        </w:tc>
        <w:tc>
          <w:tcPr>
            <w:tcW w:w="144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‘monarch</w:t>
            </w:r>
          </w:p>
        </w:tc>
      </w:tr>
      <w:tr w:rsidR="0051119E" w:rsidRPr="006C3B64">
        <w:trPr>
          <w:trHeight w:val="169"/>
        </w:trPr>
        <w:tc>
          <w:tcPr>
            <w:tcW w:w="162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‘monitor</w:t>
            </w:r>
          </w:p>
        </w:tc>
        <w:tc>
          <w:tcPr>
            <w:tcW w:w="144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‘monkey</w:t>
            </w:r>
          </w:p>
        </w:tc>
      </w:tr>
      <w:tr w:rsidR="0051119E" w:rsidRPr="006C3B64">
        <w:trPr>
          <w:trHeight w:val="169"/>
        </w:trPr>
        <w:tc>
          <w:tcPr>
            <w:tcW w:w="162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‘potter</w:t>
            </w:r>
          </w:p>
        </w:tc>
        <w:tc>
          <w:tcPr>
            <w:tcW w:w="144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‘prelate</w:t>
            </w:r>
          </w:p>
        </w:tc>
      </w:tr>
      <w:tr w:rsidR="0051119E" w:rsidRPr="006C3B64">
        <w:trPr>
          <w:trHeight w:val="291"/>
        </w:trPr>
        <w:tc>
          <w:tcPr>
            <w:tcW w:w="162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‘predator</w:t>
            </w:r>
          </w:p>
        </w:tc>
        <w:tc>
          <w:tcPr>
            <w:tcW w:w="144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‘presage</w:t>
            </w:r>
          </w:p>
        </w:tc>
      </w:tr>
      <w:tr w:rsidR="0051119E" w:rsidRPr="006C3B64">
        <w:trPr>
          <w:trHeight w:val="162"/>
        </w:trPr>
        <w:tc>
          <w:tcPr>
            <w:tcW w:w="162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‘prior</w:t>
            </w:r>
          </w:p>
        </w:tc>
        <w:tc>
          <w:tcPr>
            <w:tcW w:w="144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‘privacy</w:t>
            </w:r>
          </w:p>
        </w:tc>
      </w:tr>
      <w:tr w:rsidR="0051119E" w:rsidRPr="006C3B64">
        <w:trPr>
          <w:trHeight w:val="285"/>
        </w:trPr>
        <w:tc>
          <w:tcPr>
            <w:tcW w:w="162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‘separable</w:t>
            </w:r>
          </w:p>
        </w:tc>
        <w:tc>
          <w:tcPr>
            <w:tcW w:w="144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‘sequel</w:t>
            </w:r>
          </w:p>
        </w:tc>
      </w:tr>
      <w:tr w:rsidR="0051119E" w:rsidRPr="006C3B64">
        <w:trPr>
          <w:trHeight w:val="184"/>
        </w:trPr>
        <w:tc>
          <w:tcPr>
            <w:tcW w:w="162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‘sergeant</w:t>
            </w:r>
          </w:p>
        </w:tc>
        <w:tc>
          <w:tcPr>
            <w:tcW w:w="144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‘serial</w:t>
            </w:r>
          </w:p>
        </w:tc>
      </w:tr>
      <w:tr w:rsidR="0051119E" w:rsidRPr="006C3B64">
        <w:trPr>
          <w:trHeight w:val="306"/>
        </w:trPr>
        <w:tc>
          <w:tcPr>
            <w:tcW w:w="162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‘serpent</w:t>
            </w:r>
          </w:p>
        </w:tc>
        <w:tc>
          <w:tcPr>
            <w:tcW w:w="144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‘shuttle</w:t>
            </w:r>
          </w:p>
        </w:tc>
      </w:tr>
      <w:tr w:rsidR="0051119E" w:rsidRPr="006C3B64">
        <w:trPr>
          <w:trHeight w:val="163"/>
        </w:trPr>
        <w:tc>
          <w:tcPr>
            <w:tcW w:w="162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‘shooting</w:t>
            </w:r>
          </w:p>
        </w:tc>
        <w:tc>
          <w:tcPr>
            <w:tcW w:w="144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‘trundle</w:t>
            </w:r>
          </w:p>
        </w:tc>
      </w:tr>
      <w:tr w:rsidR="0051119E" w:rsidRPr="006C3B64">
        <w:trPr>
          <w:trHeight w:val="160"/>
        </w:trPr>
        <w:tc>
          <w:tcPr>
            <w:tcW w:w="162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‘type</w:t>
            </w:r>
          </w:p>
        </w:tc>
        <w:tc>
          <w:tcPr>
            <w:tcW w:w="144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‘turgid</w:t>
            </w:r>
          </w:p>
        </w:tc>
      </w:tr>
      <w:tr w:rsidR="0051119E" w:rsidRPr="006C3B64">
        <w:trPr>
          <w:trHeight w:val="101"/>
        </w:trPr>
        <w:tc>
          <w:tcPr>
            <w:tcW w:w="162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‘turret</w:t>
            </w:r>
          </w:p>
        </w:tc>
        <w:tc>
          <w:tcPr>
            <w:tcW w:w="144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‘sojourn</w:t>
            </w:r>
          </w:p>
        </w:tc>
      </w:tr>
      <w:tr w:rsidR="0051119E" w:rsidRPr="006C3B64">
        <w:trPr>
          <w:trHeight w:val="156"/>
        </w:trPr>
        <w:tc>
          <w:tcPr>
            <w:tcW w:w="162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‘soluble</w:t>
            </w:r>
          </w:p>
        </w:tc>
        <w:tc>
          <w:tcPr>
            <w:tcW w:w="144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‘somersault</w:t>
            </w:r>
          </w:p>
        </w:tc>
      </w:tr>
      <w:tr w:rsidR="0051119E" w:rsidRPr="006C3B64">
        <w:trPr>
          <w:trHeight w:val="98"/>
        </w:trPr>
        <w:tc>
          <w:tcPr>
            <w:tcW w:w="162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‘sooty</w:t>
            </w:r>
          </w:p>
        </w:tc>
        <w:tc>
          <w:tcPr>
            <w:tcW w:w="144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‘spector</w:t>
            </w:r>
          </w:p>
        </w:tc>
      </w:tr>
      <w:tr w:rsidR="0051119E" w:rsidRPr="006C3B64">
        <w:trPr>
          <w:trHeight w:val="219"/>
        </w:trPr>
        <w:tc>
          <w:tcPr>
            <w:tcW w:w="162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‘senior</w:t>
            </w:r>
          </w:p>
        </w:tc>
        <w:tc>
          <w:tcPr>
            <w:tcW w:w="144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‘insolent</w:t>
            </w:r>
          </w:p>
        </w:tc>
      </w:tr>
      <w:tr w:rsidR="0051119E" w:rsidRPr="006C3B64">
        <w:trPr>
          <w:trHeight w:val="162"/>
        </w:trPr>
        <w:tc>
          <w:tcPr>
            <w:tcW w:w="162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‘inmost</w:t>
            </w:r>
          </w:p>
        </w:tc>
        <w:tc>
          <w:tcPr>
            <w:tcW w:w="144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‘inkling</w:t>
            </w:r>
          </w:p>
        </w:tc>
      </w:tr>
      <w:tr w:rsidR="0051119E" w:rsidRPr="006C3B64">
        <w:trPr>
          <w:trHeight w:val="103"/>
        </w:trPr>
        <w:tc>
          <w:tcPr>
            <w:tcW w:w="162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‘inland</w:t>
            </w:r>
          </w:p>
        </w:tc>
        <w:tc>
          <w:tcPr>
            <w:tcW w:w="144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‘inlay</w:t>
            </w:r>
          </w:p>
        </w:tc>
      </w:tr>
      <w:tr w:rsidR="0051119E" w:rsidRPr="006C3B64">
        <w:trPr>
          <w:trHeight w:val="212"/>
        </w:trPr>
        <w:tc>
          <w:tcPr>
            <w:tcW w:w="162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‘inlet</w:t>
            </w:r>
          </w:p>
        </w:tc>
        <w:tc>
          <w:tcPr>
            <w:tcW w:w="144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‘inmate</w:t>
            </w:r>
          </w:p>
        </w:tc>
      </w:tr>
      <w:tr w:rsidR="0051119E" w:rsidRPr="006C3B64">
        <w:trPr>
          <w:trHeight w:val="154"/>
        </w:trPr>
        <w:tc>
          <w:tcPr>
            <w:tcW w:w="162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‘iterate</w:t>
            </w:r>
          </w:p>
        </w:tc>
        <w:tc>
          <w:tcPr>
            <w:tcW w:w="144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‘island</w:t>
            </w:r>
          </w:p>
        </w:tc>
      </w:tr>
      <w:tr w:rsidR="0051119E" w:rsidRPr="006C3B64">
        <w:trPr>
          <w:trHeight w:val="96"/>
        </w:trPr>
        <w:tc>
          <w:tcPr>
            <w:tcW w:w="162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‘jockey</w:t>
            </w:r>
          </w:p>
        </w:tc>
        <w:tc>
          <w:tcPr>
            <w:tcW w:w="144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‘jolly</w:t>
            </w:r>
          </w:p>
        </w:tc>
      </w:tr>
      <w:tr w:rsidR="0051119E" w:rsidRPr="006C3B64">
        <w:trPr>
          <w:trHeight w:val="218"/>
        </w:trPr>
        <w:tc>
          <w:tcPr>
            <w:tcW w:w="162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‘jostle</w:t>
            </w:r>
          </w:p>
        </w:tc>
        <w:tc>
          <w:tcPr>
            <w:tcW w:w="144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‘journal</w:t>
            </w:r>
          </w:p>
        </w:tc>
      </w:tr>
      <w:tr w:rsidR="0051119E" w:rsidRPr="006C3B64">
        <w:trPr>
          <w:trHeight w:val="159"/>
        </w:trPr>
        <w:tc>
          <w:tcPr>
            <w:tcW w:w="162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‘joyful</w:t>
            </w:r>
          </w:p>
        </w:tc>
        <w:tc>
          <w:tcPr>
            <w:tcW w:w="144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‘juggle</w:t>
            </w:r>
          </w:p>
        </w:tc>
      </w:tr>
      <w:tr w:rsidR="0051119E" w:rsidRPr="006C3B64">
        <w:trPr>
          <w:trHeight w:val="102"/>
        </w:trPr>
        <w:tc>
          <w:tcPr>
            <w:tcW w:w="162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‘keeper</w:t>
            </w:r>
          </w:p>
        </w:tc>
        <w:tc>
          <w:tcPr>
            <w:tcW w:w="144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‘kennel</w:t>
            </w:r>
          </w:p>
        </w:tc>
      </w:tr>
      <w:tr w:rsidR="0051119E" w:rsidRPr="006C3B64">
        <w:trPr>
          <w:trHeight w:val="90"/>
        </w:trPr>
        <w:tc>
          <w:tcPr>
            <w:tcW w:w="162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‘kernel</w:t>
            </w:r>
          </w:p>
        </w:tc>
        <w:tc>
          <w:tcPr>
            <w:tcW w:w="144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‘kettle</w:t>
            </w:r>
          </w:p>
        </w:tc>
      </w:tr>
      <w:tr w:rsidR="0051119E" w:rsidRPr="006C3B64">
        <w:trPr>
          <w:trHeight w:val="152"/>
        </w:trPr>
        <w:tc>
          <w:tcPr>
            <w:tcW w:w="162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‘kidnap</w:t>
            </w:r>
          </w:p>
        </w:tc>
        <w:tc>
          <w:tcPr>
            <w:tcW w:w="144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‘kidney</w:t>
            </w:r>
          </w:p>
        </w:tc>
      </w:tr>
      <w:tr w:rsidR="0051119E" w:rsidRPr="006C3B64">
        <w:trPr>
          <w:trHeight w:val="94"/>
        </w:trPr>
        <w:tc>
          <w:tcPr>
            <w:tcW w:w="162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‘kindle</w:t>
            </w:r>
          </w:p>
        </w:tc>
        <w:tc>
          <w:tcPr>
            <w:tcW w:w="144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‘kinship</w:t>
            </w:r>
          </w:p>
        </w:tc>
      </w:tr>
      <w:tr w:rsidR="0051119E" w:rsidRPr="006C3B64">
        <w:trPr>
          <w:trHeight w:val="90"/>
        </w:trPr>
        <w:tc>
          <w:tcPr>
            <w:tcW w:w="162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‘leavings</w:t>
            </w:r>
          </w:p>
        </w:tc>
        <w:tc>
          <w:tcPr>
            <w:tcW w:w="144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‘lordly</w:t>
            </w:r>
          </w:p>
        </w:tc>
      </w:tr>
      <w:tr w:rsidR="0051119E" w:rsidRPr="006C3B64">
        <w:trPr>
          <w:trHeight w:val="158"/>
        </w:trPr>
        <w:tc>
          <w:tcPr>
            <w:tcW w:w="162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‘miracle</w:t>
            </w:r>
          </w:p>
        </w:tc>
        <w:tc>
          <w:tcPr>
            <w:tcW w:w="144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‘navy</w:t>
            </w:r>
          </w:p>
        </w:tc>
      </w:tr>
      <w:tr w:rsidR="0051119E" w:rsidRPr="006C3B64">
        <w:trPr>
          <w:trHeight w:val="90"/>
        </w:trPr>
        <w:tc>
          <w:tcPr>
            <w:tcW w:w="162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‘navel</w:t>
            </w:r>
          </w:p>
        </w:tc>
        <w:tc>
          <w:tcPr>
            <w:tcW w:w="144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‘nephew</w:t>
            </w:r>
          </w:p>
        </w:tc>
      </w:tr>
      <w:tr w:rsidR="0051119E" w:rsidRPr="006C3B64">
        <w:trPr>
          <w:trHeight w:val="90"/>
        </w:trPr>
        <w:tc>
          <w:tcPr>
            <w:tcW w:w="162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‘nonsense</w:t>
            </w:r>
          </w:p>
        </w:tc>
        <w:tc>
          <w:tcPr>
            <w:tcW w:w="144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‘pallid</w:t>
            </w:r>
          </w:p>
        </w:tc>
      </w:tr>
      <w:tr w:rsidR="0051119E" w:rsidRPr="006C3B64">
        <w:trPr>
          <w:trHeight w:val="94"/>
        </w:trPr>
        <w:tc>
          <w:tcPr>
            <w:tcW w:w="162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‘palpable</w:t>
            </w:r>
          </w:p>
        </w:tc>
        <w:tc>
          <w:tcPr>
            <w:tcW w:w="144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‘treason</w:t>
            </w:r>
          </w:p>
        </w:tc>
      </w:tr>
      <w:tr w:rsidR="0051119E" w:rsidRPr="006C3B64">
        <w:trPr>
          <w:trHeight w:val="90"/>
        </w:trPr>
        <w:tc>
          <w:tcPr>
            <w:tcW w:w="162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‘treasure</w:t>
            </w:r>
          </w:p>
        </w:tc>
        <w:tc>
          <w:tcPr>
            <w:tcW w:w="144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‘trivial</w:t>
            </w:r>
          </w:p>
        </w:tc>
      </w:tr>
      <w:tr w:rsidR="0051119E" w:rsidRPr="006C3B64">
        <w:trPr>
          <w:trHeight w:val="90"/>
        </w:trPr>
        <w:tc>
          <w:tcPr>
            <w:tcW w:w="162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‘ultimate</w:t>
            </w:r>
          </w:p>
        </w:tc>
        <w:tc>
          <w:tcPr>
            <w:tcW w:w="144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‘unit</w:t>
            </w:r>
          </w:p>
        </w:tc>
      </w:tr>
      <w:tr w:rsidR="0051119E" w:rsidRPr="006C3B64">
        <w:trPr>
          <w:trHeight w:val="90"/>
        </w:trPr>
        <w:tc>
          <w:tcPr>
            <w:tcW w:w="162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‘valley</w:t>
            </w:r>
          </w:p>
        </w:tc>
        <w:tc>
          <w:tcPr>
            <w:tcW w:w="144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‘version</w:t>
            </w:r>
          </w:p>
        </w:tc>
      </w:tr>
      <w:tr w:rsidR="0051119E" w:rsidRPr="006C3B64">
        <w:trPr>
          <w:trHeight w:val="90"/>
        </w:trPr>
        <w:tc>
          <w:tcPr>
            <w:tcW w:w="162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‘veto</w:t>
            </w:r>
          </w:p>
        </w:tc>
        <w:tc>
          <w:tcPr>
            <w:tcW w:w="144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‘vivid</w:t>
            </w:r>
          </w:p>
        </w:tc>
      </w:tr>
      <w:tr w:rsidR="0051119E" w:rsidRPr="006C3B64">
        <w:trPr>
          <w:trHeight w:val="90"/>
        </w:trPr>
        <w:tc>
          <w:tcPr>
            <w:tcW w:w="162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‘volatile</w:t>
            </w:r>
          </w:p>
        </w:tc>
        <w:tc>
          <w:tcPr>
            <w:tcW w:w="144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‘wallet</w:t>
            </w:r>
          </w:p>
        </w:tc>
      </w:tr>
      <w:tr w:rsidR="0051119E" w:rsidRPr="006C3B64">
        <w:trPr>
          <w:trHeight w:val="90"/>
        </w:trPr>
        <w:tc>
          <w:tcPr>
            <w:tcW w:w="162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‘water</w:t>
            </w:r>
          </w:p>
        </w:tc>
        <w:tc>
          <w:tcPr>
            <w:tcW w:w="144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‘waver</w:t>
            </w:r>
          </w:p>
        </w:tc>
      </w:tr>
      <w:tr w:rsidR="0051119E" w:rsidRPr="006C3B64">
        <w:trPr>
          <w:trHeight w:val="90"/>
        </w:trPr>
        <w:tc>
          <w:tcPr>
            <w:tcW w:w="162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‘wavy</w:t>
            </w:r>
          </w:p>
        </w:tc>
        <w:tc>
          <w:tcPr>
            <w:tcW w:w="144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‘village</w:t>
            </w:r>
          </w:p>
        </w:tc>
      </w:tr>
      <w:tr w:rsidR="0051119E" w:rsidRPr="006C3B64">
        <w:trPr>
          <w:trHeight w:val="90"/>
        </w:trPr>
        <w:tc>
          <w:tcPr>
            <w:tcW w:w="162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‘vowel</w:t>
            </w:r>
          </w:p>
        </w:tc>
        <w:tc>
          <w:tcPr>
            <w:tcW w:w="144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‘abrogate</w:t>
            </w:r>
          </w:p>
        </w:tc>
      </w:tr>
      <w:tr w:rsidR="0051119E" w:rsidRPr="006C3B64">
        <w:trPr>
          <w:trHeight w:val="90"/>
        </w:trPr>
        <w:tc>
          <w:tcPr>
            <w:tcW w:w="162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‘alimony</w:t>
            </w:r>
          </w:p>
        </w:tc>
        <w:tc>
          <w:tcPr>
            <w:tcW w:w="144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‘alcove</w:t>
            </w:r>
          </w:p>
        </w:tc>
      </w:tr>
      <w:tr w:rsidR="0051119E" w:rsidRPr="006C3B64">
        <w:trPr>
          <w:trHeight w:val="90"/>
        </w:trPr>
        <w:tc>
          <w:tcPr>
            <w:tcW w:w="162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‘algebra</w:t>
            </w:r>
          </w:p>
        </w:tc>
        <w:tc>
          <w:tcPr>
            <w:tcW w:w="144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‘almost</w:t>
            </w:r>
          </w:p>
        </w:tc>
      </w:tr>
      <w:tr w:rsidR="0051119E" w:rsidRPr="006C3B64">
        <w:trPr>
          <w:trHeight w:val="204"/>
        </w:trPr>
        <w:tc>
          <w:tcPr>
            <w:tcW w:w="162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‘amnesty</w:t>
            </w:r>
          </w:p>
        </w:tc>
        <w:tc>
          <w:tcPr>
            <w:tcW w:w="144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‘ample</w:t>
            </w:r>
          </w:p>
        </w:tc>
      </w:tr>
      <w:tr w:rsidR="0051119E" w:rsidRPr="006C3B64">
        <w:trPr>
          <w:trHeight w:val="145"/>
        </w:trPr>
        <w:tc>
          <w:tcPr>
            <w:tcW w:w="162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‘amputate</w:t>
            </w:r>
          </w:p>
        </w:tc>
        <w:tc>
          <w:tcPr>
            <w:tcW w:w="144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‘ankle</w:t>
            </w:r>
          </w:p>
        </w:tc>
      </w:tr>
      <w:tr w:rsidR="0051119E" w:rsidRPr="006C3B64">
        <w:trPr>
          <w:trHeight w:val="90"/>
        </w:trPr>
        <w:tc>
          <w:tcPr>
            <w:tcW w:w="162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‘apple</w:t>
            </w:r>
          </w:p>
        </w:tc>
        <w:tc>
          <w:tcPr>
            <w:tcW w:w="1440" w:type="dxa"/>
          </w:tcPr>
          <w:p w:rsidR="0051119E" w:rsidRPr="006C3B64" w:rsidRDefault="0051119E" w:rsidP="006C3B64">
            <w:pPr>
              <w:rPr>
                <w:rFonts w:ascii="Times New Roman" w:hAnsi="Times New Roman" w:cs="Times New Roman"/>
              </w:rPr>
            </w:pPr>
            <w:r w:rsidRPr="006C3B64">
              <w:rPr>
                <w:rFonts w:ascii="Times New Roman" w:hAnsi="Times New Roman" w:cs="Times New Roman"/>
              </w:rPr>
              <w:t>‘curcus</w:t>
            </w:r>
          </w:p>
        </w:tc>
      </w:tr>
    </w:tbl>
    <w:p w:rsidR="0051119E" w:rsidRPr="00AB56F0" w:rsidRDefault="0051119E" w:rsidP="00AB56F0">
      <w:pPr>
        <w:spacing w:line="360" w:lineRule="auto"/>
        <w:jc w:val="both"/>
        <w:rPr>
          <w:rFonts w:ascii="Times New Roman" w:hAnsi="Times New Roman" w:cs="Times New Roman"/>
          <w:sz w:val="28"/>
          <w:szCs w:val="28"/>
        </w:rPr>
      </w:pPr>
    </w:p>
    <w:p w:rsidR="0051119E" w:rsidRPr="006C3B64" w:rsidRDefault="0051119E" w:rsidP="006C3B64">
      <w:pPr>
        <w:spacing w:line="360" w:lineRule="auto"/>
        <w:ind w:firstLine="709"/>
        <w:jc w:val="both"/>
        <w:rPr>
          <w:rFonts w:ascii="Times New Roman" w:hAnsi="Times New Roman" w:cs="Times New Roman"/>
          <w:sz w:val="28"/>
          <w:szCs w:val="28"/>
          <w:lang w:val="en-US"/>
        </w:rPr>
      </w:pPr>
      <w:r w:rsidRPr="006C3B64">
        <w:rPr>
          <w:rFonts w:ascii="Times New Roman" w:hAnsi="Times New Roman" w:cs="Times New Roman"/>
          <w:sz w:val="28"/>
          <w:szCs w:val="28"/>
          <w:lang w:val="en-US"/>
        </w:rPr>
        <w:t>2. ['__'__]. Theaccentual type is commonly realized in compound words, most of them are with separable prefixes, e.g.</w:t>
      </w:r>
    </w:p>
    <w:p w:rsidR="0051119E" w:rsidRPr="00E31108" w:rsidRDefault="0051119E" w:rsidP="00E31108">
      <w:pPr>
        <w:spacing w:line="360" w:lineRule="auto"/>
        <w:jc w:val="both"/>
        <w:rPr>
          <w:rFonts w:ascii="Times New Roman" w:hAnsi="Times New Roman" w:cs="Times New Roman"/>
          <w:sz w:val="28"/>
          <w:szCs w:val="28"/>
        </w:rPr>
      </w:pP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0"/>
        <w:gridCol w:w="1620"/>
      </w:tblGrid>
      <w:tr w:rsidR="0051119E" w:rsidRPr="00AB56F0">
        <w:trPr>
          <w:trHeight w:val="90"/>
        </w:trPr>
        <w:tc>
          <w:tcPr>
            <w:tcW w:w="1620" w:type="dxa"/>
          </w:tcPr>
          <w:p w:rsidR="0051119E" w:rsidRPr="00AB56F0" w:rsidRDefault="0051119E" w:rsidP="00AB56F0">
            <w:pPr>
              <w:spacing w:line="360" w:lineRule="auto"/>
              <w:rPr>
                <w:rFonts w:ascii="Times New Roman" w:hAnsi="Times New Roman" w:cs="Times New Roman"/>
              </w:rPr>
            </w:pPr>
            <w:r w:rsidRPr="00AB56F0">
              <w:rPr>
                <w:rFonts w:ascii="Times New Roman" w:hAnsi="Times New Roman" w:cs="Times New Roman"/>
              </w:rPr>
              <w:t>‘radio-‘active</w:t>
            </w:r>
          </w:p>
        </w:tc>
        <w:tc>
          <w:tcPr>
            <w:tcW w:w="1620" w:type="dxa"/>
          </w:tcPr>
          <w:p w:rsidR="0051119E" w:rsidRPr="00AB56F0" w:rsidRDefault="0051119E" w:rsidP="00AB56F0">
            <w:pPr>
              <w:spacing w:line="360" w:lineRule="auto"/>
              <w:rPr>
                <w:rFonts w:ascii="Times New Roman" w:hAnsi="Times New Roman" w:cs="Times New Roman"/>
              </w:rPr>
            </w:pPr>
            <w:r w:rsidRPr="00AB56F0">
              <w:rPr>
                <w:rFonts w:ascii="Times New Roman" w:hAnsi="Times New Roman" w:cs="Times New Roman"/>
              </w:rPr>
              <w:t>‘re’write</w:t>
            </w:r>
          </w:p>
        </w:tc>
      </w:tr>
      <w:tr w:rsidR="0051119E" w:rsidRPr="00AB56F0">
        <w:trPr>
          <w:trHeight w:val="90"/>
        </w:trPr>
        <w:tc>
          <w:tcPr>
            <w:tcW w:w="1620" w:type="dxa"/>
          </w:tcPr>
          <w:p w:rsidR="0051119E" w:rsidRPr="00AB56F0" w:rsidRDefault="0051119E" w:rsidP="00AB56F0">
            <w:pPr>
              <w:spacing w:line="360" w:lineRule="auto"/>
              <w:rPr>
                <w:rFonts w:ascii="Times New Roman" w:hAnsi="Times New Roman" w:cs="Times New Roman"/>
              </w:rPr>
            </w:pPr>
            <w:r w:rsidRPr="00AB56F0">
              <w:rPr>
                <w:rFonts w:ascii="Times New Roman" w:hAnsi="Times New Roman" w:cs="Times New Roman"/>
              </w:rPr>
              <w:t>‘diso’bey</w:t>
            </w:r>
          </w:p>
        </w:tc>
        <w:tc>
          <w:tcPr>
            <w:tcW w:w="1620" w:type="dxa"/>
          </w:tcPr>
          <w:p w:rsidR="0051119E" w:rsidRPr="00AB56F0" w:rsidRDefault="0051119E" w:rsidP="00AB56F0">
            <w:pPr>
              <w:spacing w:line="360" w:lineRule="auto"/>
              <w:rPr>
                <w:rFonts w:ascii="Times New Roman" w:hAnsi="Times New Roman" w:cs="Times New Roman"/>
              </w:rPr>
            </w:pPr>
            <w:r w:rsidRPr="00AB56F0">
              <w:rPr>
                <w:rFonts w:ascii="Times New Roman" w:hAnsi="Times New Roman" w:cs="Times New Roman"/>
              </w:rPr>
              <w:t>‘re’mind</w:t>
            </w:r>
          </w:p>
        </w:tc>
      </w:tr>
      <w:tr w:rsidR="0051119E" w:rsidRPr="00AB56F0">
        <w:trPr>
          <w:trHeight w:val="90"/>
        </w:trPr>
        <w:tc>
          <w:tcPr>
            <w:tcW w:w="1620" w:type="dxa"/>
          </w:tcPr>
          <w:p w:rsidR="0051119E" w:rsidRPr="00AB56F0" w:rsidRDefault="0051119E" w:rsidP="00AB56F0">
            <w:pPr>
              <w:spacing w:line="360" w:lineRule="auto"/>
              <w:rPr>
                <w:rFonts w:ascii="Times New Roman" w:hAnsi="Times New Roman" w:cs="Times New Roman"/>
              </w:rPr>
            </w:pPr>
            <w:r w:rsidRPr="00AB56F0">
              <w:rPr>
                <w:rFonts w:ascii="Times New Roman" w:hAnsi="Times New Roman" w:cs="Times New Roman"/>
              </w:rPr>
              <w:t>‘re’play</w:t>
            </w:r>
          </w:p>
        </w:tc>
        <w:tc>
          <w:tcPr>
            <w:tcW w:w="1620" w:type="dxa"/>
          </w:tcPr>
          <w:p w:rsidR="0051119E" w:rsidRPr="00AB56F0" w:rsidRDefault="0051119E" w:rsidP="00AB56F0">
            <w:pPr>
              <w:spacing w:line="360" w:lineRule="auto"/>
              <w:rPr>
                <w:rFonts w:ascii="Times New Roman" w:hAnsi="Times New Roman" w:cs="Times New Roman"/>
              </w:rPr>
            </w:pPr>
            <w:r w:rsidRPr="00AB56F0">
              <w:rPr>
                <w:rFonts w:ascii="Times New Roman" w:hAnsi="Times New Roman" w:cs="Times New Roman"/>
              </w:rPr>
              <w:t>‘re’prove</w:t>
            </w:r>
          </w:p>
        </w:tc>
      </w:tr>
      <w:tr w:rsidR="0051119E" w:rsidRPr="00AB56F0">
        <w:trPr>
          <w:trHeight w:val="246"/>
        </w:trPr>
        <w:tc>
          <w:tcPr>
            <w:tcW w:w="1620" w:type="dxa"/>
          </w:tcPr>
          <w:p w:rsidR="0051119E" w:rsidRPr="00AB56F0" w:rsidRDefault="0051119E" w:rsidP="00AB56F0">
            <w:pPr>
              <w:spacing w:line="360" w:lineRule="auto"/>
              <w:rPr>
                <w:rFonts w:ascii="Times New Roman" w:hAnsi="Times New Roman" w:cs="Times New Roman"/>
              </w:rPr>
            </w:pPr>
            <w:r w:rsidRPr="00AB56F0">
              <w:rPr>
                <w:rFonts w:ascii="Times New Roman" w:hAnsi="Times New Roman" w:cs="Times New Roman"/>
              </w:rPr>
              <w:t>‘re’quest</w:t>
            </w:r>
          </w:p>
        </w:tc>
        <w:tc>
          <w:tcPr>
            <w:tcW w:w="1620" w:type="dxa"/>
          </w:tcPr>
          <w:p w:rsidR="0051119E" w:rsidRPr="00AB56F0" w:rsidRDefault="0051119E" w:rsidP="00AB56F0">
            <w:pPr>
              <w:spacing w:line="360" w:lineRule="auto"/>
              <w:rPr>
                <w:rFonts w:ascii="Times New Roman" w:hAnsi="Times New Roman" w:cs="Times New Roman"/>
              </w:rPr>
            </w:pPr>
            <w:r w:rsidRPr="00AB56F0">
              <w:rPr>
                <w:rFonts w:ascii="Times New Roman" w:hAnsi="Times New Roman" w:cs="Times New Roman"/>
              </w:rPr>
              <w:t>‘re’solve</w:t>
            </w:r>
          </w:p>
        </w:tc>
      </w:tr>
      <w:tr w:rsidR="0051119E" w:rsidRPr="00AB56F0">
        <w:trPr>
          <w:trHeight w:val="90"/>
        </w:trPr>
        <w:tc>
          <w:tcPr>
            <w:tcW w:w="1620" w:type="dxa"/>
          </w:tcPr>
          <w:p w:rsidR="0051119E" w:rsidRPr="00AB56F0" w:rsidRDefault="0051119E" w:rsidP="00AB56F0">
            <w:pPr>
              <w:spacing w:line="360" w:lineRule="auto"/>
              <w:rPr>
                <w:rFonts w:ascii="Times New Roman" w:hAnsi="Times New Roman" w:cs="Times New Roman"/>
              </w:rPr>
            </w:pPr>
            <w:r w:rsidRPr="00AB56F0">
              <w:rPr>
                <w:rFonts w:ascii="Times New Roman" w:hAnsi="Times New Roman" w:cs="Times New Roman"/>
              </w:rPr>
              <w:t>‘re’straim</w:t>
            </w:r>
          </w:p>
        </w:tc>
        <w:tc>
          <w:tcPr>
            <w:tcW w:w="1620" w:type="dxa"/>
          </w:tcPr>
          <w:p w:rsidR="0051119E" w:rsidRPr="00AB56F0" w:rsidRDefault="0051119E" w:rsidP="00AB56F0">
            <w:pPr>
              <w:spacing w:line="360" w:lineRule="auto"/>
              <w:rPr>
                <w:rFonts w:ascii="Times New Roman" w:hAnsi="Times New Roman" w:cs="Times New Roman"/>
              </w:rPr>
            </w:pPr>
            <w:r w:rsidRPr="00AB56F0">
              <w:rPr>
                <w:rFonts w:ascii="Times New Roman" w:hAnsi="Times New Roman" w:cs="Times New Roman"/>
              </w:rPr>
              <w:t>‘re’tail</w:t>
            </w:r>
          </w:p>
        </w:tc>
      </w:tr>
      <w:tr w:rsidR="0051119E" w:rsidRPr="00AB56F0">
        <w:trPr>
          <w:trHeight w:val="90"/>
        </w:trPr>
        <w:tc>
          <w:tcPr>
            <w:tcW w:w="1620" w:type="dxa"/>
          </w:tcPr>
          <w:p w:rsidR="0051119E" w:rsidRPr="00AB56F0" w:rsidRDefault="0051119E" w:rsidP="00AB56F0">
            <w:pPr>
              <w:spacing w:line="360" w:lineRule="auto"/>
              <w:rPr>
                <w:rFonts w:ascii="Times New Roman" w:hAnsi="Times New Roman" w:cs="Times New Roman"/>
              </w:rPr>
            </w:pPr>
            <w:r w:rsidRPr="00AB56F0">
              <w:rPr>
                <w:rFonts w:ascii="Times New Roman" w:hAnsi="Times New Roman" w:cs="Times New Roman"/>
              </w:rPr>
              <w:t>‘re’tire</w:t>
            </w:r>
          </w:p>
        </w:tc>
        <w:tc>
          <w:tcPr>
            <w:tcW w:w="1620" w:type="dxa"/>
          </w:tcPr>
          <w:p w:rsidR="0051119E" w:rsidRPr="00AB56F0" w:rsidRDefault="0051119E" w:rsidP="00AB56F0">
            <w:pPr>
              <w:spacing w:line="360" w:lineRule="auto"/>
              <w:rPr>
                <w:rFonts w:ascii="Times New Roman" w:hAnsi="Times New Roman" w:cs="Times New Roman"/>
              </w:rPr>
            </w:pPr>
            <w:r w:rsidRPr="00AB56F0">
              <w:rPr>
                <w:rFonts w:ascii="Times New Roman" w:hAnsi="Times New Roman" w:cs="Times New Roman"/>
              </w:rPr>
              <w:t>‘re’trace</w:t>
            </w:r>
          </w:p>
        </w:tc>
      </w:tr>
      <w:tr w:rsidR="0051119E" w:rsidRPr="00AB56F0">
        <w:trPr>
          <w:trHeight w:val="169"/>
        </w:trPr>
        <w:tc>
          <w:tcPr>
            <w:tcW w:w="1620" w:type="dxa"/>
          </w:tcPr>
          <w:p w:rsidR="0051119E" w:rsidRPr="00AB56F0" w:rsidRDefault="0051119E" w:rsidP="00AB56F0">
            <w:pPr>
              <w:spacing w:line="360" w:lineRule="auto"/>
              <w:rPr>
                <w:rFonts w:ascii="Times New Roman" w:hAnsi="Times New Roman" w:cs="Times New Roman"/>
              </w:rPr>
            </w:pPr>
            <w:r w:rsidRPr="00AB56F0">
              <w:rPr>
                <w:rFonts w:ascii="Times New Roman" w:hAnsi="Times New Roman" w:cs="Times New Roman"/>
              </w:rPr>
              <w:t>‘re’turn</w:t>
            </w:r>
          </w:p>
        </w:tc>
        <w:tc>
          <w:tcPr>
            <w:tcW w:w="1620" w:type="dxa"/>
          </w:tcPr>
          <w:p w:rsidR="0051119E" w:rsidRPr="00AB56F0" w:rsidRDefault="0051119E" w:rsidP="00AB56F0">
            <w:pPr>
              <w:spacing w:line="360" w:lineRule="auto"/>
              <w:rPr>
                <w:rFonts w:ascii="Times New Roman" w:hAnsi="Times New Roman" w:cs="Times New Roman"/>
              </w:rPr>
            </w:pPr>
            <w:r w:rsidRPr="00AB56F0">
              <w:rPr>
                <w:rFonts w:ascii="Times New Roman" w:hAnsi="Times New Roman" w:cs="Times New Roman"/>
              </w:rPr>
              <w:t>‘re’veal</w:t>
            </w:r>
          </w:p>
        </w:tc>
      </w:tr>
      <w:tr w:rsidR="0051119E" w:rsidRPr="00AB56F0">
        <w:trPr>
          <w:trHeight w:val="169"/>
        </w:trPr>
        <w:tc>
          <w:tcPr>
            <w:tcW w:w="1620" w:type="dxa"/>
          </w:tcPr>
          <w:p w:rsidR="0051119E" w:rsidRPr="00AB56F0" w:rsidRDefault="0051119E" w:rsidP="00AB56F0">
            <w:pPr>
              <w:spacing w:line="360" w:lineRule="auto"/>
              <w:rPr>
                <w:rFonts w:ascii="Times New Roman" w:hAnsi="Times New Roman" w:cs="Times New Roman"/>
              </w:rPr>
            </w:pPr>
            <w:r w:rsidRPr="00AB56F0">
              <w:rPr>
                <w:rFonts w:ascii="Times New Roman" w:hAnsi="Times New Roman" w:cs="Times New Roman"/>
              </w:rPr>
              <w:t>‘re’ward</w:t>
            </w:r>
          </w:p>
        </w:tc>
        <w:tc>
          <w:tcPr>
            <w:tcW w:w="1620" w:type="dxa"/>
          </w:tcPr>
          <w:p w:rsidR="0051119E" w:rsidRPr="00AB56F0" w:rsidRDefault="0051119E" w:rsidP="00AB56F0">
            <w:pPr>
              <w:spacing w:line="360" w:lineRule="auto"/>
              <w:rPr>
                <w:rFonts w:ascii="Times New Roman" w:hAnsi="Times New Roman" w:cs="Times New Roman"/>
              </w:rPr>
            </w:pPr>
            <w:r w:rsidRPr="00AB56F0">
              <w:rPr>
                <w:rFonts w:ascii="Times New Roman" w:hAnsi="Times New Roman" w:cs="Times New Roman"/>
              </w:rPr>
              <w:t>‘re’vise</w:t>
            </w:r>
          </w:p>
        </w:tc>
      </w:tr>
      <w:tr w:rsidR="0051119E" w:rsidRPr="00AB56F0">
        <w:trPr>
          <w:trHeight w:val="90"/>
        </w:trPr>
        <w:tc>
          <w:tcPr>
            <w:tcW w:w="1620" w:type="dxa"/>
          </w:tcPr>
          <w:p w:rsidR="0051119E" w:rsidRPr="00AB56F0" w:rsidRDefault="0051119E" w:rsidP="00AB56F0">
            <w:pPr>
              <w:spacing w:line="360" w:lineRule="auto"/>
              <w:rPr>
                <w:rFonts w:ascii="Times New Roman" w:hAnsi="Times New Roman" w:cs="Times New Roman"/>
              </w:rPr>
            </w:pPr>
            <w:r w:rsidRPr="00AB56F0">
              <w:rPr>
                <w:rFonts w:ascii="Times New Roman" w:hAnsi="Times New Roman" w:cs="Times New Roman"/>
              </w:rPr>
              <w:t>‘be’long</w:t>
            </w:r>
          </w:p>
        </w:tc>
        <w:tc>
          <w:tcPr>
            <w:tcW w:w="1620" w:type="dxa"/>
          </w:tcPr>
          <w:p w:rsidR="0051119E" w:rsidRPr="00AB56F0" w:rsidRDefault="0051119E" w:rsidP="00AB56F0">
            <w:pPr>
              <w:spacing w:line="360" w:lineRule="auto"/>
              <w:rPr>
                <w:rFonts w:ascii="Times New Roman" w:hAnsi="Times New Roman" w:cs="Times New Roman"/>
              </w:rPr>
            </w:pPr>
            <w:r w:rsidRPr="00AB56F0">
              <w:rPr>
                <w:rFonts w:ascii="Times New Roman" w:hAnsi="Times New Roman" w:cs="Times New Roman"/>
              </w:rPr>
              <w:t>‘be’loved</w:t>
            </w:r>
          </w:p>
        </w:tc>
      </w:tr>
      <w:tr w:rsidR="0051119E" w:rsidRPr="00AB56F0">
        <w:trPr>
          <w:trHeight w:val="90"/>
        </w:trPr>
        <w:tc>
          <w:tcPr>
            <w:tcW w:w="1620" w:type="dxa"/>
          </w:tcPr>
          <w:p w:rsidR="0051119E" w:rsidRPr="00AB56F0" w:rsidRDefault="0051119E" w:rsidP="00AB56F0">
            <w:pPr>
              <w:spacing w:line="360" w:lineRule="auto"/>
              <w:rPr>
                <w:rFonts w:ascii="Times New Roman" w:hAnsi="Times New Roman" w:cs="Times New Roman"/>
              </w:rPr>
            </w:pPr>
            <w:r w:rsidRPr="00AB56F0">
              <w:rPr>
                <w:rFonts w:ascii="Times New Roman" w:hAnsi="Times New Roman" w:cs="Times New Roman"/>
              </w:rPr>
              <w:t>‘re’view</w:t>
            </w:r>
          </w:p>
        </w:tc>
        <w:tc>
          <w:tcPr>
            <w:tcW w:w="1620" w:type="dxa"/>
          </w:tcPr>
          <w:p w:rsidR="0051119E" w:rsidRPr="00AB56F0" w:rsidRDefault="0051119E" w:rsidP="00AB56F0">
            <w:pPr>
              <w:spacing w:line="360" w:lineRule="auto"/>
              <w:rPr>
                <w:rFonts w:ascii="Times New Roman" w:hAnsi="Times New Roman" w:cs="Times New Roman"/>
              </w:rPr>
            </w:pPr>
            <w:r w:rsidRPr="00AB56F0">
              <w:rPr>
                <w:rFonts w:ascii="Times New Roman" w:hAnsi="Times New Roman" w:cs="Times New Roman"/>
              </w:rPr>
              <w:t>‘re’voke</w:t>
            </w:r>
          </w:p>
        </w:tc>
      </w:tr>
      <w:tr w:rsidR="0051119E" w:rsidRPr="00AB56F0">
        <w:trPr>
          <w:trHeight w:val="90"/>
        </w:trPr>
        <w:tc>
          <w:tcPr>
            <w:tcW w:w="1620" w:type="dxa"/>
          </w:tcPr>
          <w:p w:rsidR="0051119E" w:rsidRPr="00AB56F0" w:rsidRDefault="0051119E" w:rsidP="00AB56F0">
            <w:pPr>
              <w:spacing w:line="360" w:lineRule="auto"/>
              <w:rPr>
                <w:rFonts w:ascii="Times New Roman" w:hAnsi="Times New Roman" w:cs="Times New Roman"/>
              </w:rPr>
            </w:pPr>
            <w:r w:rsidRPr="00AB56F0">
              <w:rPr>
                <w:rFonts w:ascii="Times New Roman" w:hAnsi="Times New Roman" w:cs="Times New Roman"/>
              </w:rPr>
              <w:t>‘re’pel</w:t>
            </w:r>
          </w:p>
        </w:tc>
        <w:tc>
          <w:tcPr>
            <w:tcW w:w="1620" w:type="dxa"/>
          </w:tcPr>
          <w:p w:rsidR="0051119E" w:rsidRPr="00AB56F0" w:rsidRDefault="0051119E" w:rsidP="00AB56F0">
            <w:pPr>
              <w:spacing w:line="360" w:lineRule="auto"/>
              <w:rPr>
                <w:rFonts w:ascii="Times New Roman" w:hAnsi="Times New Roman" w:cs="Times New Roman"/>
              </w:rPr>
            </w:pPr>
            <w:r w:rsidRPr="00AB56F0">
              <w:rPr>
                <w:rFonts w:ascii="Times New Roman" w:hAnsi="Times New Roman" w:cs="Times New Roman"/>
              </w:rPr>
              <w:t>‘re’place</w:t>
            </w:r>
          </w:p>
        </w:tc>
      </w:tr>
      <w:tr w:rsidR="0051119E" w:rsidRPr="00AB56F0">
        <w:trPr>
          <w:trHeight w:val="90"/>
        </w:trPr>
        <w:tc>
          <w:tcPr>
            <w:tcW w:w="1620" w:type="dxa"/>
          </w:tcPr>
          <w:p w:rsidR="0051119E" w:rsidRPr="00AB56F0" w:rsidRDefault="0051119E" w:rsidP="00AB56F0">
            <w:pPr>
              <w:spacing w:line="360" w:lineRule="auto"/>
              <w:rPr>
                <w:rFonts w:ascii="Times New Roman" w:hAnsi="Times New Roman" w:cs="Times New Roman"/>
              </w:rPr>
            </w:pPr>
            <w:r w:rsidRPr="00AB56F0">
              <w:rPr>
                <w:rFonts w:ascii="Times New Roman" w:hAnsi="Times New Roman" w:cs="Times New Roman"/>
              </w:rPr>
              <w:t>‘re’ply</w:t>
            </w:r>
          </w:p>
        </w:tc>
        <w:tc>
          <w:tcPr>
            <w:tcW w:w="1620" w:type="dxa"/>
          </w:tcPr>
          <w:p w:rsidR="0051119E" w:rsidRPr="00AB56F0" w:rsidRDefault="0051119E" w:rsidP="00AB56F0">
            <w:pPr>
              <w:spacing w:line="360" w:lineRule="auto"/>
              <w:rPr>
                <w:rFonts w:ascii="Times New Roman" w:hAnsi="Times New Roman" w:cs="Times New Roman"/>
              </w:rPr>
            </w:pPr>
            <w:r w:rsidRPr="00AB56F0">
              <w:rPr>
                <w:rFonts w:ascii="Times New Roman" w:hAnsi="Times New Roman" w:cs="Times New Roman"/>
              </w:rPr>
              <w:t>‘re’port</w:t>
            </w:r>
          </w:p>
        </w:tc>
      </w:tr>
      <w:tr w:rsidR="0051119E" w:rsidRPr="00AB56F0">
        <w:trPr>
          <w:trHeight w:val="204"/>
        </w:trPr>
        <w:tc>
          <w:tcPr>
            <w:tcW w:w="1620" w:type="dxa"/>
          </w:tcPr>
          <w:p w:rsidR="0051119E" w:rsidRPr="00AB56F0" w:rsidRDefault="0051119E" w:rsidP="00AB56F0">
            <w:pPr>
              <w:spacing w:line="360" w:lineRule="auto"/>
              <w:rPr>
                <w:rFonts w:ascii="Times New Roman" w:hAnsi="Times New Roman" w:cs="Times New Roman"/>
              </w:rPr>
            </w:pPr>
            <w:r w:rsidRPr="00AB56F0">
              <w:rPr>
                <w:rFonts w:ascii="Times New Roman" w:hAnsi="Times New Roman" w:cs="Times New Roman"/>
              </w:rPr>
              <w:t>‘re’pose</w:t>
            </w:r>
          </w:p>
        </w:tc>
        <w:tc>
          <w:tcPr>
            <w:tcW w:w="1620" w:type="dxa"/>
          </w:tcPr>
          <w:p w:rsidR="0051119E" w:rsidRPr="00AB56F0" w:rsidRDefault="0051119E" w:rsidP="00AB56F0">
            <w:pPr>
              <w:spacing w:line="360" w:lineRule="auto"/>
              <w:rPr>
                <w:rFonts w:ascii="Times New Roman" w:hAnsi="Times New Roman" w:cs="Times New Roman"/>
              </w:rPr>
            </w:pPr>
            <w:r w:rsidRPr="00AB56F0">
              <w:rPr>
                <w:rFonts w:ascii="Times New Roman" w:hAnsi="Times New Roman" w:cs="Times New Roman"/>
              </w:rPr>
              <w:t>‘re’known</w:t>
            </w:r>
          </w:p>
        </w:tc>
      </w:tr>
      <w:tr w:rsidR="0051119E" w:rsidRPr="00AB56F0">
        <w:trPr>
          <w:trHeight w:val="90"/>
        </w:trPr>
        <w:tc>
          <w:tcPr>
            <w:tcW w:w="1620" w:type="dxa"/>
          </w:tcPr>
          <w:p w:rsidR="0051119E" w:rsidRPr="00AB56F0" w:rsidRDefault="0051119E" w:rsidP="00AB56F0">
            <w:pPr>
              <w:spacing w:line="360" w:lineRule="auto"/>
              <w:rPr>
                <w:rFonts w:ascii="Times New Roman" w:hAnsi="Times New Roman" w:cs="Times New Roman"/>
              </w:rPr>
            </w:pPr>
            <w:r w:rsidRPr="00AB56F0">
              <w:rPr>
                <w:rFonts w:ascii="Times New Roman" w:hAnsi="Times New Roman" w:cs="Times New Roman"/>
              </w:rPr>
              <w:t>‘re’peat</w:t>
            </w:r>
          </w:p>
        </w:tc>
        <w:tc>
          <w:tcPr>
            <w:tcW w:w="1620" w:type="dxa"/>
          </w:tcPr>
          <w:p w:rsidR="0051119E" w:rsidRPr="00AB56F0" w:rsidRDefault="0051119E" w:rsidP="00AB56F0">
            <w:pPr>
              <w:spacing w:line="360" w:lineRule="auto"/>
              <w:rPr>
                <w:rFonts w:ascii="Times New Roman" w:hAnsi="Times New Roman" w:cs="Times New Roman"/>
              </w:rPr>
            </w:pPr>
            <w:r w:rsidRPr="00AB56F0">
              <w:rPr>
                <w:rFonts w:ascii="Times New Roman" w:hAnsi="Times New Roman" w:cs="Times New Roman"/>
              </w:rPr>
              <w:t>‘re’peal</w:t>
            </w:r>
          </w:p>
        </w:tc>
      </w:tr>
      <w:tr w:rsidR="0051119E" w:rsidRPr="00AB56F0">
        <w:trPr>
          <w:trHeight w:val="90"/>
        </w:trPr>
        <w:tc>
          <w:tcPr>
            <w:tcW w:w="1620" w:type="dxa"/>
          </w:tcPr>
          <w:p w:rsidR="0051119E" w:rsidRPr="00AB56F0" w:rsidRDefault="0051119E" w:rsidP="00AB56F0">
            <w:pPr>
              <w:spacing w:line="360" w:lineRule="auto"/>
              <w:rPr>
                <w:rFonts w:ascii="Times New Roman" w:hAnsi="Times New Roman" w:cs="Times New Roman"/>
              </w:rPr>
            </w:pPr>
            <w:r w:rsidRPr="00AB56F0">
              <w:rPr>
                <w:rFonts w:ascii="Times New Roman" w:hAnsi="Times New Roman" w:cs="Times New Roman"/>
              </w:rPr>
              <w:t>‘re’past</w:t>
            </w:r>
          </w:p>
        </w:tc>
        <w:tc>
          <w:tcPr>
            <w:tcW w:w="1620" w:type="dxa"/>
          </w:tcPr>
          <w:p w:rsidR="0051119E" w:rsidRPr="00AB56F0" w:rsidRDefault="0051119E" w:rsidP="00AB56F0">
            <w:pPr>
              <w:spacing w:line="360" w:lineRule="auto"/>
              <w:rPr>
                <w:rFonts w:ascii="Times New Roman" w:hAnsi="Times New Roman" w:cs="Times New Roman"/>
              </w:rPr>
            </w:pPr>
            <w:r w:rsidRPr="00AB56F0">
              <w:rPr>
                <w:rFonts w:ascii="Times New Roman" w:hAnsi="Times New Roman" w:cs="Times New Roman"/>
              </w:rPr>
              <w:t>‘pre’cede</w:t>
            </w:r>
          </w:p>
        </w:tc>
      </w:tr>
    </w:tbl>
    <w:p w:rsidR="0051119E" w:rsidRPr="00E31108" w:rsidRDefault="0051119E" w:rsidP="00E31108">
      <w:pPr>
        <w:spacing w:line="360" w:lineRule="auto"/>
        <w:jc w:val="both"/>
        <w:rPr>
          <w:rFonts w:ascii="Times New Roman" w:hAnsi="Times New Roman" w:cs="Times New Roman"/>
          <w:sz w:val="28"/>
          <w:szCs w:val="28"/>
        </w:rPr>
      </w:pPr>
    </w:p>
    <w:p w:rsidR="0051119E" w:rsidRPr="006C3B64" w:rsidRDefault="0051119E" w:rsidP="006C3B64">
      <w:pPr>
        <w:spacing w:line="360" w:lineRule="auto"/>
        <w:ind w:firstLine="709"/>
        <w:jc w:val="both"/>
        <w:rPr>
          <w:rFonts w:ascii="Times New Roman" w:hAnsi="Times New Roman" w:cs="Times New Roman"/>
          <w:sz w:val="28"/>
          <w:szCs w:val="28"/>
          <w:lang w:val="en-US"/>
        </w:rPr>
      </w:pPr>
      <w:r w:rsidRPr="006C3B64">
        <w:rPr>
          <w:rFonts w:ascii="Times New Roman" w:hAnsi="Times New Roman" w:cs="Times New Roman"/>
          <w:sz w:val="28"/>
          <w:szCs w:val="28"/>
          <w:lang w:val="en-US"/>
        </w:rPr>
        <w:t>3.['__'__'__] and 4. ['__'__'__'__]. The accentual types are met in initial compound abbreviations like.</w:t>
      </w:r>
    </w:p>
    <w:p w:rsidR="0051119E" w:rsidRPr="00E31108" w:rsidRDefault="0051119E" w:rsidP="00E31108">
      <w:pPr>
        <w:spacing w:line="360" w:lineRule="auto"/>
        <w:jc w:val="both"/>
        <w:rPr>
          <w:rFonts w:ascii="Times New Roman" w:hAnsi="Times New Roman" w:cs="Times New Roman"/>
          <w:sz w:val="28"/>
          <w:szCs w:val="28"/>
        </w:rPr>
      </w:pP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0"/>
        <w:gridCol w:w="1080"/>
      </w:tblGrid>
      <w:tr w:rsidR="0051119E" w:rsidRPr="00AB56F0">
        <w:trPr>
          <w:trHeight w:val="90"/>
        </w:trPr>
        <w:tc>
          <w:tcPr>
            <w:tcW w:w="1260" w:type="dxa"/>
          </w:tcPr>
          <w:p w:rsidR="0051119E" w:rsidRPr="00AB56F0" w:rsidRDefault="0051119E" w:rsidP="00AB56F0">
            <w:pPr>
              <w:spacing w:line="360" w:lineRule="auto"/>
              <w:rPr>
                <w:rFonts w:ascii="Times New Roman" w:hAnsi="Times New Roman" w:cs="Times New Roman"/>
              </w:rPr>
            </w:pPr>
            <w:r w:rsidRPr="00AB56F0">
              <w:rPr>
                <w:rFonts w:ascii="Times New Roman" w:hAnsi="Times New Roman" w:cs="Times New Roman"/>
              </w:rPr>
              <w:t>‘U’S’A</w:t>
            </w:r>
          </w:p>
        </w:tc>
        <w:tc>
          <w:tcPr>
            <w:tcW w:w="1080" w:type="dxa"/>
          </w:tcPr>
          <w:p w:rsidR="0051119E" w:rsidRPr="00AB56F0" w:rsidRDefault="0051119E" w:rsidP="00AB56F0">
            <w:pPr>
              <w:spacing w:line="360" w:lineRule="auto"/>
              <w:rPr>
                <w:rFonts w:ascii="Times New Roman" w:hAnsi="Times New Roman" w:cs="Times New Roman"/>
              </w:rPr>
            </w:pPr>
            <w:r w:rsidRPr="00AB56F0">
              <w:rPr>
                <w:rFonts w:ascii="Times New Roman" w:hAnsi="Times New Roman" w:cs="Times New Roman"/>
              </w:rPr>
              <w:t>‘U’S’S’R</w:t>
            </w:r>
          </w:p>
        </w:tc>
      </w:tr>
      <w:tr w:rsidR="0051119E" w:rsidRPr="00AB56F0">
        <w:trPr>
          <w:trHeight w:val="90"/>
        </w:trPr>
        <w:tc>
          <w:tcPr>
            <w:tcW w:w="1260" w:type="dxa"/>
          </w:tcPr>
          <w:p w:rsidR="0051119E" w:rsidRPr="00AB56F0" w:rsidRDefault="0051119E" w:rsidP="00AB56F0">
            <w:pPr>
              <w:spacing w:line="360" w:lineRule="auto"/>
              <w:rPr>
                <w:rFonts w:ascii="Times New Roman" w:hAnsi="Times New Roman" w:cs="Times New Roman"/>
              </w:rPr>
            </w:pPr>
            <w:r w:rsidRPr="00AB56F0">
              <w:rPr>
                <w:rFonts w:ascii="Times New Roman" w:hAnsi="Times New Roman" w:cs="Times New Roman"/>
              </w:rPr>
              <w:t>‘B’B’C</w:t>
            </w:r>
          </w:p>
        </w:tc>
        <w:tc>
          <w:tcPr>
            <w:tcW w:w="1080" w:type="dxa"/>
          </w:tcPr>
          <w:p w:rsidR="0051119E" w:rsidRPr="00AB56F0" w:rsidRDefault="0051119E" w:rsidP="00AB56F0">
            <w:pPr>
              <w:spacing w:line="360" w:lineRule="auto"/>
              <w:rPr>
                <w:rFonts w:ascii="Times New Roman" w:hAnsi="Times New Roman" w:cs="Times New Roman"/>
              </w:rPr>
            </w:pPr>
            <w:r w:rsidRPr="00AB56F0">
              <w:rPr>
                <w:rFonts w:ascii="Times New Roman" w:hAnsi="Times New Roman" w:cs="Times New Roman"/>
              </w:rPr>
              <w:t>‘I’S’O</w:t>
            </w:r>
          </w:p>
        </w:tc>
      </w:tr>
      <w:tr w:rsidR="0051119E" w:rsidRPr="00AB56F0">
        <w:trPr>
          <w:trHeight w:val="90"/>
        </w:trPr>
        <w:tc>
          <w:tcPr>
            <w:tcW w:w="1260" w:type="dxa"/>
          </w:tcPr>
          <w:p w:rsidR="0051119E" w:rsidRPr="00AB56F0" w:rsidRDefault="0051119E" w:rsidP="00AB56F0">
            <w:pPr>
              <w:spacing w:line="360" w:lineRule="auto"/>
              <w:rPr>
                <w:rFonts w:ascii="Times New Roman" w:hAnsi="Times New Roman" w:cs="Times New Roman"/>
              </w:rPr>
            </w:pPr>
            <w:r w:rsidRPr="00AB56F0">
              <w:rPr>
                <w:rFonts w:ascii="Times New Roman" w:hAnsi="Times New Roman" w:cs="Times New Roman"/>
              </w:rPr>
              <w:t>‘O’N’D</w:t>
            </w:r>
          </w:p>
        </w:tc>
        <w:tc>
          <w:tcPr>
            <w:tcW w:w="1080" w:type="dxa"/>
          </w:tcPr>
          <w:p w:rsidR="0051119E" w:rsidRPr="00AB56F0" w:rsidRDefault="0051119E" w:rsidP="00AB56F0">
            <w:pPr>
              <w:spacing w:line="360" w:lineRule="auto"/>
              <w:rPr>
                <w:rFonts w:ascii="Times New Roman" w:hAnsi="Times New Roman" w:cs="Times New Roman"/>
              </w:rPr>
            </w:pPr>
            <w:r w:rsidRPr="00AB56F0">
              <w:rPr>
                <w:rFonts w:ascii="Times New Roman" w:hAnsi="Times New Roman" w:cs="Times New Roman"/>
              </w:rPr>
              <w:t>‘R’A’F</w:t>
            </w:r>
          </w:p>
        </w:tc>
      </w:tr>
      <w:tr w:rsidR="0051119E" w:rsidRPr="00AB56F0">
        <w:trPr>
          <w:trHeight w:val="90"/>
        </w:trPr>
        <w:tc>
          <w:tcPr>
            <w:tcW w:w="1260" w:type="dxa"/>
          </w:tcPr>
          <w:p w:rsidR="0051119E" w:rsidRPr="00AB56F0" w:rsidRDefault="0051119E" w:rsidP="00AB56F0">
            <w:pPr>
              <w:spacing w:line="360" w:lineRule="auto"/>
              <w:rPr>
                <w:rFonts w:ascii="Times New Roman" w:hAnsi="Times New Roman" w:cs="Times New Roman"/>
              </w:rPr>
            </w:pPr>
            <w:r w:rsidRPr="00AB56F0">
              <w:rPr>
                <w:rFonts w:ascii="Times New Roman" w:hAnsi="Times New Roman" w:cs="Times New Roman"/>
              </w:rPr>
              <w:t>‘N’A’T’O</w:t>
            </w:r>
          </w:p>
        </w:tc>
        <w:tc>
          <w:tcPr>
            <w:tcW w:w="1080" w:type="dxa"/>
          </w:tcPr>
          <w:p w:rsidR="0051119E" w:rsidRPr="00AB56F0" w:rsidRDefault="0051119E" w:rsidP="00AB56F0">
            <w:pPr>
              <w:spacing w:line="360" w:lineRule="auto"/>
              <w:rPr>
                <w:rFonts w:ascii="Times New Roman" w:hAnsi="Times New Roman" w:cs="Times New Roman"/>
              </w:rPr>
            </w:pPr>
            <w:r w:rsidRPr="00AB56F0">
              <w:rPr>
                <w:rFonts w:ascii="Times New Roman" w:hAnsi="Times New Roman" w:cs="Times New Roman"/>
              </w:rPr>
              <w:t>‘S’O’S</w:t>
            </w:r>
          </w:p>
        </w:tc>
      </w:tr>
      <w:tr w:rsidR="0051119E" w:rsidRPr="00AB56F0">
        <w:trPr>
          <w:trHeight w:val="90"/>
        </w:trPr>
        <w:tc>
          <w:tcPr>
            <w:tcW w:w="1260" w:type="dxa"/>
          </w:tcPr>
          <w:p w:rsidR="0051119E" w:rsidRPr="00AB56F0" w:rsidRDefault="0051119E" w:rsidP="00AB56F0">
            <w:pPr>
              <w:spacing w:line="360" w:lineRule="auto"/>
              <w:rPr>
                <w:rFonts w:ascii="Times New Roman" w:hAnsi="Times New Roman" w:cs="Times New Roman"/>
              </w:rPr>
            </w:pPr>
            <w:r w:rsidRPr="00AB56F0">
              <w:rPr>
                <w:rFonts w:ascii="Times New Roman" w:hAnsi="Times New Roman" w:cs="Times New Roman"/>
              </w:rPr>
              <w:t>‘U’N’O</w:t>
            </w:r>
          </w:p>
        </w:tc>
        <w:tc>
          <w:tcPr>
            <w:tcW w:w="1080" w:type="dxa"/>
          </w:tcPr>
          <w:p w:rsidR="0051119E" w:rsidRPr="00AB56F0" w:rsidRDefault="0051119E" w:rsidP="00AB56F0">
            <w:pPr>
              <w:spacing w:line="360" w:lineRule="auto"/>
              <w:rPr>
                <w:rFonts w:ascii="Times New Roman" w:hAnsi="Times New Roman" w:cs="Times New Roman"/>
              </w:rPr>
            </w:pPr>
            <w:r w:rsidRPr="00AB56F0">
              <w:rPr>
                <w:rFonts w:ascii="Times New Roman" w:hAnsi="Times New Roman" w:cs="Times New Roman"/>
              </w:rPr>
              <w:t>‘I’B’F</w:t>
            </w:r>
          </w:p>
        </w:tc>
      </w:tr>
      <w:tr w:rsidR="0051119E" w:rsidRPr="00AB56F0">
        <w:trPr>
          <w:trHeight w:val="248"/>
        </w:trPr>
        <w:tc>
          <w:tcPr>
            <w:tcW w:w="1260" w:type="dxa"/>
          </w:tcPr>
          <w:p w:rsidR="0051119E" w:rsidRPr="00AB56F0" w:rsidRDefault="0051119E" w:rsidP="00AB56F0">
            <w:pPr>
              <w:spacing w:line="360" w:lineRule="auto"/>
              <w:rPr>
                <w:rFonts w:ascii="Times New Roman" w:hAnsi="Times New Roman" w:cs="Times New Roman"/>
              </w:rPr>
            </w:pPr>
            <w:r w:rsidRPr="00AB56F0">
              <w:rPr>
                <w:rFonts w:ascii="Times New Roman" w:hAnsi="Times New Roman" w:cs="Times New Roman"/>
              </w:rPr>
              <w:t>‘N’B’A</w:t>
            </w:r>
          </w:p>
        </w:tc>
        <w:tc>
          <w:tcPr>
            <w:tcW w:w="1080" w:type="dxa"/>
          </w:tcPr>
          <w:p w:rsidR="0051119E" w:rsidRPr="00AB56F0" w:rsidRDefault="0051119E" w:rsidP="00AB56F0">
            <w:pPr>
              <w:spacing w:line="360" w:lineRule="auto"/>
              <w:rPr>
                <w:rFonts w:ascii="Times New Roman" w:hAnsi="Times New Roman" w:cs="Times New Roman"/>
              </w:rPr>
            </w:pPr>
            <w:r w:rsidRPr="00AB56F0">
              <w:rPr>
                <w:rFonts w:ascii="Times New Roman" w:hAnsi="Times New Roman" w:cs="Times New Roman"/>
              </w:rPr>
              <w:t>‘W’B’C</w:t>
            </w:r>
          </w:p>
        </w:tc>
      </w:tr>
      <w:tr w:rsidR="0051119E" w:rsidRPr="00AB56F0">
        <w:trPr>
          <w:trHeight w:val="92"/>
        </w:trPr>
        <w:tc>
          <w:tcPr>
            <w:tcW w:w="1260" w:type="dxa"/>
          </w:tcPr>
          <w:p w:rsidR="0051119E" w:rsidRPr="00AB56F0" w:rsidRDefault="0051119E" w:rsidP="00AB56F0">
            <w:pPr>
              <w:spacing w:line="360" w:lineRule="auto"/>
              <w:rPr>
                <w:rFonts w:ascii="Times New Roman" w:hAnsi="Times New Roman" w:cs="Times New Roman"/>
              </w:rPr>
            </w:pPr>
            <w:r w:rsidRPr="00AB56F0">
              <w:rPr>
                <w:rFonts w:ascii="Times New Roman" w:hAnsi="Times New Roman" w:cs="Times New Roman"/>
              </w:rPr>
              <w:t>‘C’N’N</w:t>
            </w:r>
          </w:p>
        </w:tc>
        <w:tc>
          <w:tcPr>
            <w:tcW w:w="1080" w:type="dxa"/>
          </w:tcPr>
          <w:p w:rsidR="0051119E" w:rsidRPr="00AB56F0" w:rsidRDefault="0051119E" w:rsidP="00AB56F0">
            <w:pPr>
              <w:spacing w:line="360" w:lineRule="auto"/>
              <w:rPr>
                <w:rFonts w:ascii="Times New Roman" w:hAnsi="Times New Roman" w:cs="Times New Roman"/>
              </w:rPr>
            </w:pPr>
            <w:r w:rsidRPr="00AB56F0">
              <w:rPr>
                <w:rFonts w:ascii="Times New Roman" w:hAnsi="Times New Roman" w:cs="Times New Roman"/>
              </w:rPr>
              <w:t>‘H’D’T’V</w:t>
            </w:r>
          </w:p>
        </w:tc>
      </w:tr>
      <w:tr w:rsidR="0051119E" w:rsidRPr="00AB56F0">
        <w:trPr>
          <w:trHeight w:val="90"/>
        </w:trPr>
        <w:tc>
          <w:tcPr>
            <w:tcW w:w="1260" w:type="dxa"/>
          </w:tcPr>
          <w:p w:rsidR="0051119E" w:rsidRPr="00AB56F0" w:rsidRDefault="0051119E" w:rsidP="00AB56F0">
            <w:pPr>
              <w:spacing w:line="360" w:lineRule="auto"/>
              <w:rPr>
                <w:rFonts w:ascii="Times New Roman" w:hAnsi="Times New Roman" w:cs="Times New Roman"/>
              </w:rPr>
            </w:pPr>
            <w:r w:rsidRPr="00AB56F0">
              <w:rPr>
                <w:rFonts w:ascii="Times New Roman" w:hAnsi="Times New Roman" w:cs="Times New Roman"/>
              </w:rPr>
              <w:t>‘I’L’O</w:t>
            </w:r>
          </w:p>
        </w:tc>
        <w:tc>
          <w:tcPr>
            <w:tcW w:w="1080" w:type="dxa"/>
          </w:tcPr>
          <w:p w:rsidR="0051119E" w:rsidRPr="00AB56F0" w:rsidRDefault="0051119E" w:rsidP="00AB56F0">
            <w:pPr>
              <w:spacing w:line="360" w:lineRule="auto"/>
              <w:rPr>
                <w:rFonts w:ascii="Times New Roman" w:hAnsi="Times New Roman" w:cs="Times New Roman"/>
              </w:rPr>
            </w:pPr>
            <w:r w:rsidRPr="00AB56F0">
              <w:rPr>
                <w:rFonts w:ascii="Times New Roman" w:hAnsi="Times New Roman" w:cs="Times New Roman"/>
              </w:rPr>
              <w:t>‘M’M’R</w:t>
            </w:r>
          </w:p>
        </w:tc>
      </w:tr>
      <w:tr w:rsidR="0051119E" w:rsidRPr="00AB56F0">
        <w:trPr>
          <w:trHeight w:val="90"/>
        </w:trPr>
        <w:tc>
          <w:tcPr>
            <w:tcW w:w="1260" w:type="dxa"/>
          </w:tcPr>
          <w:p w:rsidR="0051119E" w:rsidRPr="00AB56F0" w:rsidRDefault="0051119E" w:rsidP="00AB56F0">
            <w:pPr>
              <w:spacing w:line="360" w:lineRule="auto"/>
              <w:rPr>
                <w:rFonts w:ascii="Times New Roman" w:hAnsi="Times New Roman" w:cs="Times New Roman"/>
              </w:rPr>
            </w:pPr>
            <w:r w:rsidRPr="00AB56F0">
              <w:rPr>
                <w:rFonts w:ascii="Times New Roman" w:hAnsi="Times New Roman" w:cs="Times New Roman"/>
              </w:rPr>
              <w:t>‘M’M’S</w:t>
            </w:r>
          </w:p>
        </w:tc>
        <w:tc>
          <w:tcPr>
            <w:tcW w:w="1080" w:type="dxa"/>
          </w:tcPr>
          <w:p w:rsidR="0051119E" w:rsidRPr="00AB56F0" w:rsidRDefault="0051119E" w:rsidP="00AB56F0">
            <w:pPr>
              <w:spacing w:line="360" w:lineRule="auto"/>
              <w:rPr>
                <w:rFonts w:ascii="Times New Roman" w:hAnsi="Times New Roman" w:cs="Times New Roman"/>
              </w:rPr>
            </w:pPr>
            <w:r w:rsidRPr="00AB56F0">
              <w:rPr>
                <w:rFonts w:ascii="Times New Roman" w:hAnsi="Times New Roman" w:cs="Times New Roman"/>
              </w:rPr>
              <w:t>‘U’E’F’A</w:t>
            </w:r>
          </w:p>
        </w:tc>
      </w:tr>
      <w:tr w:rsidR="0051119E" w:rsidRPr="00AB56F0">
        <w:trPr>
          <w:trHeight w:val="94"/>
        </w:trPr>
        <w:tc>
          <w:tcPr>
            <w:tcW w:w="1260" w:type="dxa"/>
          </w:tcPr>
          <w:p w:rsidR="0051119E" w:rsidRPr="00AB56F0" w:rsidRDefault="0051119E" w:rsidP="00AB56F0">
            <w:pPr>
              <w:spacing w:line="360" w:lineRule="auto"/>
              <w:rPr>
                <w:rFonts w:ascii="Times New Roman" w:hAnsi="Times New Roman" w:cs="Times New Roman"/>
              </w:rPr>
            </w:pPr>
            <w:r w:rsidRPr="00AB56F0">
              <w:rPr>
                <w:rFonts w:ascii="Times New Roman" w:hAnsi="Times New Roman" w:cs="Times New Roman"/>
              </w:rPr>
              <w:t>‘U’D’R</w:t>
            </w:r>
          </w:p>
        </w:tc>
        <w:tc>
          <w:tcPr>
            <w:tcW w:w="1080" w:type="dxa"/>
          </w:tcPr>
          <w:p w:rsidR="0051119E" w:rsidRPr="00AB56F0" w:rsidRDefault="0051119E" w:rsidP="00AB56F0">
            <w:pPr>
              <w:spacing w:line="360" w:lineRule="auto"/>
              <w:rPr>
                <w:rFonts w:ascii="Times New Roman" w:hAnsi="Times New Roman" w:cs="Times New Roman"/>
              </w:rPr>
            </w:pPr>
            <w:r w:rsidRPr="00AB56F0">
              <w:rPr>
                <w:rFonts w:ascii="Times New Roman" w:hAnsi="Times New Roman" w:cs="Times New Roman"/>
              </w:rPr>
              <w:t>‘U’F’O</w:t>
            </w:r>
          </w:p>
        </w:tc>
      </w:tr>
      <w:tr w:rsidR="0051119E" w:rsidRPr="00AB56F0">
        <w:trPr>
          <w:trHeight w:val="104"/>
        </w:trPr>
        <w:tc>
          <w:tcPr>
            <w:tcW w:w="1260" w:type="dxa"/>
          </w:tcPr>
          <w:p w:rsidR="0051119E" w:rsidRPr="00AB56F0" w:rsidRDefault="0051119E" w:rsidP="00AB56F0">
            <w:pPr>
              <w:spacing w:line="360" w:lineRule="auto"/>
              <w:rPr>
                <w:rFonts w:ascii="Times New Roman" w:hAnsi="Times New Roman" w:cs="Times New Roman"/>
              </w:rPr>
            </w:pPr>
            <w:r w:rsidRPr="00AB56F0">
              <w:rPr>
                <w:rFonts w:ascii="Times New Roman" w:hAnsi="Times New Roman" w:cs="Times New Roman"/>
              </w:rPr>
              <w:t>‘U’C’A’S</w:t>
            </w:r>
          </w:p>
        </w:tc>
        <w:tc>
          <w:tcPr>
            <w:tcW w:w="1080" w:type="dxa"/>
          </w:tcPr>
          <w:p w:rsidR="0051119E" w:rsidRPr="00AB56F0" w:rsidRDefault="0051119E" w:rsidP="00AB56F0">
            <w:pPr>
              <w:spacing w:line="360" w:lineRule="auto"/>
              <w:rPr>
                <w:rFonts w:ascii="Times New Roman" w:hAnsi="Times New Roman" w:cs="Times New Roman"/>
              </w:rPr>
            </w:pPr>
            <w:r w:rsidRPr="00AB56F0">
              <w:rPr>
                <w:rFonts w:ascii="Times New Roman" w:hAnsi="Times New Roman" w:cs="Times New Roman"/>
              </w:rPr>
              <w:t>‘A’P’C</w:t>
            </w:r>
          </w:p>
        </w:tc>
      </w:tr>
      <w:tr w:rsidR="0051119E" w:rsidRPr="00AB56F0">
        <w:trPr>
          <w:trHeight w:val="90"/>
        </w:trPr>
        <w:tc>
          <w:tcPr>
            <w:tcW w:w="1260" w:type="dxa"/>
          </w:tcPr>
          <w:p w:rsidR="0051119E" w:rsidRPr="00AB56F0" w:rsidRDefault="0051119E" w:rsidP="00AB56F0">
            <w:pPr>
              <w:spacing w:line="360" w:lineRule="auto"/>
              <w:rPr>
                <w:rFonts w:ascii="Times New Roman" w:hAnsi="Times New Roman" w:cs="Times New Roman"/>
              </w:rPr>
            </w:pPr>
            <w:r w:rsidRPr="00AB56F0">
              <w:rPr>
                <w:rFonts w:ascii="Times New Roman" w:hAnsi="Times New Roman" w:cs="Times New Roman"/>
              </w:rPr>
              <w:t>‘C’I’A</w:t>
            </w:r>
          </w:p>
        </w:tc>
        <w:tc>
          <w:tcPr>
            <w:tcW w:w="1080" w:type="dxa"/>
          </w:tcPr>
          <w:p w:rsidR="0051119E" w:rsidRPr="00AB56F0" w:rsidRDefault="0051119E" w:rsidP="00AB56F0">
            <w:pPr>
              <w:spacing w:line="360" w:lineRule="auto"/>
              <w:rPr>
                <w:rFonts w:ascii="Times New Roman" w:hAnsi="Times New Roman" w:cs="Times New Roman"/>
              </w:rPr>
            </w:pPr>
            <w:r w:rsidRPr="00AB56F0">
              <w:rPr>
                <w:rFonts w:ascii="Times New Roman" w:hAnsi="Times New Roman" w:cs="Times New Roman"/>
              </w:rPr>
              <w:t>‘C’N’D</w:t>
            </w:r>
          </w:p>
        </w:tc>
      </w:tr>
      <w:tr w:rsidR="0051119E" w:rsidRPr="00AB56F0">
        <w:trPr>
          <w:trHeight w:val="109"/>
        </w:trPr>
        <w:tc>
          <w:tcPr>
            <w:tcW w:w="1260" w:type="dxa"/>
          </w:tcPr>
          <w:p w:rsidR="0051119E" w:rsidRPr="00AB56F0" w:rsidRDefault="0051119E" w:rsidP="00AB56F0">
            <w:pPr>
              <w:spacing w:line="360" w:lineRule="auto"/>
              <w:rPr>
                <w:rFonts w:ascii="Times New Roman" w:hAnsi="Times New Roman" w:cs="Times New Roman"/>
              </w:rPr>
            </w:pPr>
            <w:r w:rsidRPr="00AB56F0">
              <w:rPr>
                <w:rFonts w:ascii="Times New Roman" w:hAnsi="Times New Roman" w:cs="Times New Roman"/>
              </w:rPr>
              <w:t>‘I’D’P</w:t>
            </w:r>
          </w:p>
        </w:tc>
        <w:tc>
          <w:tcPr>
            <w:tcW w:w="1080" w:type="dxa"/>
          </w:tcPr>
          <w:p w:rsidR="0051119E" w:rsidRPr="00AB56F0" w:rsidRDefault="0051119E" w:rsidP="00AB56F0">
            <w:pPr>
              <w:spacing w:line="360" w:lineRule="auto"/>
              <w:rPr>
                <w:rFonts w:ascii="Times New Roman" w:hAnsi="Times New Roman" w:cs="Times New Roman"/>
              </w:rPr>
            </w:pPr>
            <w:r w:rsidRPr="00AB56F0">
              <w:rPr>
                <w:rFonts w:ascii="Times New Roman" w:hAnsi="Times New Roman" w:cs="Times New Roman"/>
              </w:rPr>
              <w:t>‘I’P’A</w:t>
            </w:r>
          </w:p>
        </w:tc>
      </w:tr>
      <w:tr w:rsidR="0051119E" w:rsidRPr="00AB56F0">
        <w:trPr>
          <w:trHeight w:val="106"/>
        </w:trPr>
        <w:tc>
          <w:tcPr>
            <w:tcW w:w="1260" w:type="dxa"/>
          </w:tcPr>
          <w:p w:rsidR="0051119E" w:rsidRPr="00AB56F0" w:rsidRDefault="0051119E" w:rsidP="00AB56F0">
            <w:pPr>
              <w:spacing w:line="360" w:lineRule="auto"/>
              <w:rPr>
                <w:rFonts w:ascii="Times New Roman" w:hAnsi="Times New Roman" w:cs="Times New Roman"/>
              </w:rPr>
            </w:pPr>
            <w:r w:rsidRPr="00AB56F0">
              <w:rPr>
                <w:rFonts w:ascii="Times New Roman" w:hAnsi="Times New Roman" w:cs="Times New Roman"/>
              </w:rPr>
              <w:t>‘L’A’N</w:t>
            </w:r>
          </w:p>
        </w:tc>
        <w:tc>
          <w:tcPr>
            <w:tcW w:w="1080" w:type="dxa"/>
          </w:tcPr>
          <w:p w:rsidR="0051119E" w:rsidRPr="00AB56F0" w:rsidRDefault="0051119E" w:rsidP="00AB56F0">
            <w:pPr>
              <w:spacing w:line="360" w:lineRule="auto"/>
              <w:rPr>
                <w:rFonts w:ascii="Times New Roman" w:hAnsi="Times New Roman" w:cs="Times New Roman"/>
              </w:rPr>
            </w:pPr>
            <w:r w:rsidRPr="00AB56F0">
              <w:rPr>
                <w:rFonts w:ascii="Times New Roman" w:hAnsi="Times New Roman" w:cs="Times New Roman"/>
              </w:rPr>
              <w:t>‘M’B’E</w:t>
            </w:r>
          </w:p>
        </w:tc>
      </w:tr>
      <w:tr w:rsidR="0051119E" w:rsidRPr="00AB56F0">
        <w:trPr>
          <w:trHeight w:val="90"/>
        </w:trPr>
        <w:tc>
          <w:tcPr>
            <w:tcW w:w="1260" w:type="dxa"/>
          </w:tcPr>
          <w:p w:rsidR="0051119E" w:rsidRPr="00AB56F0" w:rsidRDefault="0051119E" w:rsidP="00AB56F0">
            <w:pPr>
              <w:spacing w:line="360" w:lineRule="auto"/>
              <w:rPr>
                <w:rFonts w:ascii="Times New Roman" w:hAnsi="Times New Roman" w:cs="Times New Roman"/>
              </w:rPr>
            </w:pPr>
            <w:r w:rsidRPr="00AB56F0">
              <w:rPr>
                <w:rFonts w:ascii="Times New Roman" w:hAnsi="Times New Roman" w:cs="Times New Roman"/>
              </w:rPr>
              <w:t>‘M’B’A</w:t>
            </w:r>
          </w:p>
        </w:tc>
        <w:tc>
          <w:tcPr>
            <w:tcW w:w="1080" w:type="dxa"/>
          </w:tcPr>
          <w:p w:rsidR="0051119E" w:rsidRPr="00AB56F0" w:rsidRDefault="0051119E" w:rsidP="00AB56F0">
            <w:pPr>
              <w:spacing w:line="360" w:lineRule="auto"/>
              <w:rPr>
                <w:rFonts w:ascii="Times New Roman" w:hAnsi="Times New Roman" w:cs="Times New Roman"/>
              </w:rPr>
            </w:pPr>
            <w:r w:rsidRPr="00AB56F0">
              <w:rPr>
                <w:rFonts w:ascii="Times New Roman" w:hAnsi="Times New Roman" w:cs="Times New Roman"/>
              </w:rPr>
              <w:t>‘N’A’S’A</w:t>
            </w:r>
          </w:p>
        </w:tc>
      </w:tr>
      <w:tr w:rsidR="0051119E" w:rsidRPr="00AB56F0">
        <w:trPr>
          <w:trHeight w:val="90"/>
        </w:trPr>
        <w:tc>
          <w:tcPr>
            <w:tcW w:w="1260" w:type="dxa"/>
          </w:tcPr>
          <w:p w:rsidR="0051119E" w:rsidRPr="00AB56F0" w:rsidRDefault="00541F88" w:rsidP="00AB56F0">
            <w:pPr>
              <w:spacing w:line="360" w:lineRule="auto"/>
              <w:rPr>
                <w:rFonts w:ascii="Times New Roman" w:hAnsi="Times New Roman" w:cs="Times New Roman"/>
              </w:rPr>
            </w:pPr>
            <w:r w:rsidRPr="00AB56F0">
              <w:rPr>
                <w:rFonts w:ascii="Times New Roman" w:hAnsi="Times New Roman" w:cs="Times New Roman"/>
              </w:rPr>
              <w:t>‘N’H’S</w:t>
            </w:r>
          </w:p>
        </w:tc>
        <w:tc>
          <w:tcPr>
            <w:tcW w:w="1080" w:type="dxa"/>
          </w:tcPr>
          <w:p w:rsidR="0051119E" w:rsidRPr="00AB56F0" w:rsidRDefault="00541F88" w:rsidP="00AB56F0">
            <w:pPr>
              <w:spacing w:line="360" w:lineRule="auto"/>
              <w:rPr>
                <w:rFonts w:ascii="Times New Roman" w:hAnsi="Times New Roman" w:cs="Times New Roman"/>
              </w:rPr>
            </w:pPr>
            <w:r w:rsidRPr="00AB56F0">
              <w:rPr>
                <w:rFonts w:ascii="Times New Roman" w:hAnsi="Times New Roman" w:cs="Times New Roman"/>
              </w:rPr>
              <w:t>‘A’B’C</w:t>
            </w:r>
          </w:p>
        </w:tc>
      </w:tr>
    </w:tbl>
    <w:p w:rsidR="0051119E" w:rsidRPr="00E31108" w:rsidRDefault="0051119E" w:rsidP="00E31108">
      <w:pPr>
        <w:spacing w:line="360" w:lineRule="auto"/>
        <w:jc w:val="both"/>
        <w:rPr>
          <w:rFonts w:ascii="Times New Roman" w:hAnsi="Times New Roman" w:cs="Times New Roman"/>
          <w:sz w:val="28"/>
          <w:szCs w:val="28"/>
        </w:rPr>
      </w:pPr>
    </w:p>
    <w:p w:rsidR="00541F88" w:rsidRPr="006C3B64" w:rsidRDefault="00541F88" w:rsidP="006C3B64">
      <w:pPr>
        <w:spacing w:line="360" w:lineRule="auto"/>
        <w:ind w:firstLine="709"/>
        <w:jc w:val="both"/>
        <w:rPr>
          <w:rFonts w:ascii="Times New Roman" w:hAnsi="Times New Roman" w:cs="Times New Roman"/>
          <w:sz w:val="28"/>
          <w:szCs w:val="28"/>
          <w:lang w:val="en-US"/>
        </w:rPr>
      </w:pPr>
      <w:r w:rsidRPr="006C3B64">
        <w:rPr>
          <w:rFonts w:ascii="Times New Roman" w:hAnsi="Times New Roman" w:cs="Times New Roman"/>
          <w:sz w:val="28"/>
          <w:szCs w:val="28"/>
          <w:lang w:val="en-US"/>
        </w:rPr>
        <w:t>5. [,__'__]. The type is realized both in simple and compound words, very common among compound words, e.g.</w:t>
      </w:r>
    </w:p>
    <w:p w:rsidR="00541F88" w:rsidRPr="00E31108" w:rsidRDefault="00541F88" w:rsidP="00E31108">
      <w:pPr>
        <w:spacing w:line="360" w:lineRule="auto"/>
        <w:jc w:val="both"/>
        <w:rPr>
          <w:rFonts w:ascii="Times New Roman" w:hAnsi="Times New Roman" w:cs="Times New Roman"/>
          <w:sz w:val="28"/>
          <w:szCs w:val="28"/>
        </w:rPr>
      </w:pP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0"/>
        <w:gridCol w:w="1440"/>
      </w:tblGrid>
      <w:tr w:rsidR="00541F88" w:rsidRPr="00AB56F0">
        <w:trPr>
          <w:trHeight w:val="90"/>
        </w:trPr>
        <w:tc>
          <w:tcPr>
            <w:tcW w:w="1620" w:type="dxa"/>
          </w:tcPr>
          <w:p w:rsidR="00541F88" w:rsidRPr="00AB56F0" w:rsidRDefault="00541F88" w:rsidP="00AB56F0">
            <w:pPr>
              <w:spacing w:line="360" w:lineRule="auto"/>
              <w:rPr>
                <w:rFonts w:ascii="Times New Roman" w:hAnsi="Times New Roman" w:cs="Times New Roman"/>
              </w:rPr>
            </w:pPr>
            <w:r w:rsidRPr="00AB56F0">
              <w:rPr>
                <w:rFonts w:ascii="Times New Roman" w:hAnsi="Times New Roman" w:cs="Times New Roman"/>
              </w:rPr>
              <w:t>‘hair-,dresser</w:t>
            </w:r>
          </w:p>
        </w:tc>
        <w:tc>
          <w:tcPr>
            <w:tcW w:w="1440" w:type="dxa"/>
          </w:tcPr>
          <w:p w:rsidR="00541F88" w:rsidRPr="00AB56F0" w:rsidRDefault="00541F88" w:rsidP="00AB56F0">
            <w:pPr>
              <w:spacing w:line="360" w:lineRule="auto"/>
              <w:rPr>
                <w:rFonts w:ascii="Times New Roman" w:hAnsi="Times New Roman" w:cs="Times New Roman"/>
              </w:rPr>
            </w:pPr>
            <w:r w:rsidRPr="00AB56F0">
              <w:rPr>
                <w:rFonts w:ascii="Times New Roman" w:hAnsi="Times New Roman" w:cs="Times New Roman"/>
              </w:rPr>
              <w:t>‘sub,structure</w:t>
            </w:r>
          </w:p>
        </w:tc>
      </w:tr>
      <w:tr w:rsidR="00541F88" w:rsidRPr="00AB56F0">
        <w:trPr>
          <w:trHeight w:val="90"/>
        </w:trPr>
        <w:tc>
          <w:tcPr>
            <w:tcW w:w="1620" w:type="dxa"/>
          </w:tcPr>
          <w:p w:rsidR="00541F88" w:rsidRPr="00AB56F0" w:rsidRDefault="00541F88" w:rsidP="00AB56F0">
            <w:pPr>
              <w:spacing w:line="360" w:lineRule="auto"/>
              <w:rPr>
                <w:rFonts w:ascii="Times New Roman" w:hAnsi="Times New Roman" w:cs="Times New Roman"/>
              </w:rPr>
            </w:pPr>
            <w:r w:rsidRPr="00AB56F0">
              <w:rPr>
                <w:rFonts w:ascii="Times New Roman" w:hAnsi="Times New Roman" w:cs="Times New Roman"/>
              </w:rPr>
              <w:t>‘haber,dasher</w:t>
            </w:r>
          </w:p>
        </w:tc>
        <w:tc>
          <w:tcPr>
            <w:tcW w:w="1440" w:type="dxa"/>
          </w:tcPr>
          <w:p w:rsidR="00541F88" w:rsidRPr="00AB56F0" w:rsidRDefault="00541F88" w:rsidP="00AB56F0">
            <w:pPr>
              <w:spacing w:line="360" w:lineRule="auto"/>
              <w:rPr>
                <w:rFonts w:ascii="Times New Roman" w:hAnsi="Times New Roman" w:cs="Times New Roman"/>
              </w:rPr>
            </w:pPr>
            <w:r w:rsidRPr="00AB56F0">
              <w:rPr>
                <w:rFonts w:ascii="Times New Roman" w:hAnsi="Times New Roman" w:cs="Times New Roman"/>
              </w:rPr>
              <w:t>‘heli,port</w:t>
            </w:r>
          </w:p>
        </w:tc>
      </w:tr>
      <w:tr w:rsidR="00541F88" w:rsidRPr="00AB56F0">
        <w:trPr>
          <w:trHeight w:val="90"/>
        </w:trPr>
        <w:tc>
          <w:tcPr>
            <w:tcW w:w="1620" w:type="dxa"/>
          </w:tcPr>
          <w:p w:rsidR="00541F88" w:rsidRPr="00AB56F0" w:rsidRDefault="00541F88" w:rsidP="00AB56F0">
            <w:pPr>
              <w:spacing w:line="360" w:lineRule="auto"/>
              <w:rPr>
                <w:rFonts w:ascii="Times New Roman" w:hAnsi="Times New Roman" w:cs="Times New Roman"/>
              </w:rPr>
            </w:pPr>
            <w:r w:rsidRPr="00AB56F0">
              <w:rPr>
                <w:rFonts w:ascii="Times New Roman" w:hAnsi="Times New Roman" w:cs="Times New Roman"/>
              </w:rPr>
              <w:t>‘helle,bore</w:t>
            </w:r>
          </w:p>
        </w:tc>
        <w:tc>
          <w:tcPr>
            <w:tcW w:w="1440" w:type="dxa"/>
          </w:tcPr>
          <w:p w:rsidR="00541F88" w:rsidRPr="00AB56F0" w:rsidRDefault="00541F88" w:rsidP="00AB56F0">
            <w:pPr>
              <w:spacing w:line="360" w:lineRule="auto"/>
              <w:rPr>
                <w:rFonts w:ascii="Times New Roman" w:hAnsi="Times New Roman" w:cs="Times New Roman"/>
              </w:rPr>
            </w:pPr>
            <w:r w:rsidRPr="00AB56F0">
              <w:rPr>
                <w:rFonts w:ascii="Times New Roman" w:hAnsi="Times New Roman" w:cs="Times New Roman"/>
              </w:rPr>
              <w:t>‘hiber,nate</w:t>
            </w:r>
          </w:p>
        </w:tc>
      </w:tr>
      <w:tr w:rsidR="00541F88" w:rsidRPr="00AB56F0">
        <w:trPr>
          <w:trHeight w:val="186"/>
        </w:trPr>
        <w:tc>
          <w:tcPr>
            <w:tcW w:w="1620" w:type="dxa"/>
          </w:tcPr>
          <w:p w:rsidR="00541F88" w:rsidRPr="00AB56F0" w:rsidRDefault="00541F88" w:rsidP="00AB56F0">
            <w:pPr>
              <w:spacing w:line="360" w:lineRule="auto"/>
              <w:rPr>
                <w:rFonts w:ascii="Times New Roman" w:hAnsi="Times New Roman" w:cs="Times New Roman"/>
              </w:rPr>
            </w:pPr>
            <w:r w:rsidRPr="00AB56F0">
              <w:rPr>
                <w:rFonts w:ascii="Times New Roman" w:hAnsi="Times New Roman" w:cs="Times New Roman"/>
              </w:rPr>
              <w:t>‘holly,hock</w:t>
            </w:r>
          </w:p>
        </w:tc>
        <w:tc>
          <w:tcPr>
            <w:tcW w:w="1440" w:type="dxa"/>
          </w:tcPr>
          <w:p w:rsidR="00541F88" w:rsidRPr="00AB56F0" w:rsidRDefault="00541F88" w:rsidP="00AB56F0">
            <w:pPr>
              <w:spacing w:line="360" w:lineRule="auto"/>
              <w:rPr>
                <w:rFonts w:ascii="Times New Roman" w:hAnsi="Times New Roman" w:cs="Times New Roman"/>
              </w:rPr>
            </w:pPr>
            <w:r w:rsidRPr="00AB56F0">
              <w:rPr>
                <w:rFonts w:ascii="Times New Roman" w:hAnsi="Times New Roman" w:cs="Times New Roman"/>
              </w:rPr>
              <w:t>‘holo,cene</w:t>
            </w:r>
          </w:p>
        </w:tc>
      </w:tr>
      <w:tr w:rsidR="00541F88" w:rsidRPr="00AB56F0">
        <w:trPr>
          <w:trHeight w:val="90"/>
        </w:trPr>
        <w:tc>
          <w:tcPr>
            <w:tcW w:w="1620" w:type="dxa"/>
          </w:tcPr>
          <w:p w:rsidR="00541F88" w:rsidRPr="00AB56F0" w:rsidRDefault="00541F88" w:rsidP="00AB56F0">
            <w:pPr>
              <w:spacing w:line="360" w:lineRule="auto"/>
              <w:rPr>
                <w:rFonts w:ascii="Times New Roman" w:hAnsi="Times New Roman" w:cs="Times New Roman"/>
              </w:rPr>
            </w:pPr>
            <w:r w:rsidRPr="00AB56F0">
              <w:rPr>
                <w:rFonts w:ascii="Times New Roman" w:hAnsi="Times New Roman" w:cs="Times New Roman"/>
              </w:rPr>
              <w:t>‘holo,caust</w:t>
            </w:r>
          </w:p>
        </w:tc>
        <w:tc>
          <w:tcPr>
            <w:tcW w:w="1440" w:type="dxa"/>
          </w:tcPr>
          <w:p w:rsidR="00541F88" w:rsidRPr="00AB56F0" w:rsidRDefault="00541F88" w:rsidP="00AB56F0">
            <w:pPr>
              <w:spacing w:line="360" w:lineRule="auto"/>
              <w:rPr>
                <w:rFonts w:ascii="Times New Roman" w:hAnsi="Times New Roman" w:cs="Times New Roman"/>
              </w:rPr>
            </w:pPr>
            <w:r w:rsidRPr="00AB56F0">
              <w:rPr>
                <w:rFonts w:ascii="Times New Roman" w:hAnsi="Times New Roman" w:cs="Times New Roman"/>
              </w:rPr>
              <w:t>‘holo,gram</w:t>
            </w:r>
          </w:p>
        </w:tc>
      </w:tr>
      <w:tr w:rsidR="00541F88" w:rsidRPr="00AB56F0">
        <w:trPr>
          <w:trHeight w:val="90"/>
        </w:trPr>
        <w:tc>
          <w:tcPr>
            <w:tcW w:w="1620" w:type="dxa"/>
          </w:tcPr>
          <w:p w:rsidR="00541F88" w:rsidRPr="00AB56F0" w:rsidRDefault="00541F88" w:rsidP="00AB56F0">
            <w:pPr>
              <w:spacing w:line="360" w:lineRule="auto"/>
              <w:rPr>
                <w:rFonts w:ascii="Times New Roman" w:hAnsi="Times New Roman" w:cs="Times New Roman"/>
              </w:rPr>
            </w:pPr>
            <w:r w:rsidRPr="00AB56F0">
              <w:rPr>
                <w:rFonts w:ascii="Times New Roman" w:hAnsi="Times New Roman" w:cs="Times New Roman"/>
              </w:rPr>
              <w:t>‘homi,cide</w:t>
            </w:r>
          </w:p>
        </w:tc>
        <w:tc>
          <w:tcPr>
            <w:tcW w:w="1440" w:type="dxa"/>
          </w:tcPr>
          <w:p w:rsidR="00541F88" w:rsidRPr="00AB56F0" w:rsidRDefault="00541F88" w:rsidP="00AB56F0">
            <w:pPr>
              <w:spacing w:line="360" w:lineRule="auto"/>
              <w:rPr>
                <w:rFonts w:ascii="Times New Roman" w:hAnsi="Times New Roman" w:cs="Times New Roman"/>
              </w:rPr>
            </w:pPr>
            <w:r w:rsidRPr="00AB56F0">
              <w:rPr>
                <w:rFonts w:ascii="Times New Roman" w:hAnsi="Times New Roman" w:cs="Times New Roman"/>
              </w:rPr>
              <w:t>‘horo,scope</w:t>
            </w:r>
          </w:p>
        </w:tc>
      </w:tr>
      <w:tr w:rsidR="00541F88" w:rsidRPr="00AB56F0">
        <w:trPr>
          <w:trHeight w:val="169"/>
        </w:trPr>
        <w:tc>
          <w:tcPr>
            <w:tcW w:w="1620" w:type="dxa"/>
          </w:tcPr>
          <w:p w:rsidR="00541F88" w:rsidRPr="00AB56F0" w:rsidRDefault="00541F88" w:rsidP="00AB56F0">
            <w:pPr>
              <w:spacing w:line="360" w:lineRule="auto"/>
              <w:rPr>
                <w:rFonts w:ascii="Times New Roman" w:hAnsi="Times New Roman" w:cs="Times New Roman"/>
              </w:rPr>
            </w:pPr>
            <w:r w:rsidRPr="00AB56F0">
              <w:rPr>
                <w:rFonts w:ascii="Times New Roman" w:hAnsi="Times New Roman" w:cs="Times New Roman"/>
              </w:rPr>
              <w:t>‘lique,fy</w:t>
            </w:r>
          </w:p>
        </w:tc>
        <w:tc>
          <w:tcPr>
            <w:tcW w:w="1440" w:type="dxa"/>
          </w:tcPr>
          <w:p w:rsidR="00541F88" w:rsidRPr="00AB56F0" w:rsidRDefault="00541F88" w:rsidP="00AB56F0">
            <w:pPr>
              <w:spacing w:line="360" w:lineRule="auto"/>
              <w:rPr>
                <w:rFonts w:ascii="Times New Roman" w:hAnsi="Times New Roman" w:cs="Times New Roman"/>
              </w:rPr>
            </w:pPr>
            <w:r w:rsidRPr="00AB56F0">
              <w:rPr>
                <w:rFonts w:ascii="Times New Roman" w:hAnsi="Times New Roman" w:cs="Times New Roman"/>
              </w:rPr>
              <w:t>‘compli,cated</w:t>
            </w:r>
          </w:p>
        </w:tc>
      </w:tr>
      <w:tr w:rsidR="00541F88" w:rsidRPr="00AB56F0">
        <w:trPr>
          <w:trHeight w:val="90"/>
        </w:trPr>
        <w:tc>
          <w:tcPr>
            <w:tcW w:w="1620" w:type="dxa"/>
          </w:tcPr>
          <w:p w:rsidR="00541F88" w:rsidRPr="00AB56F0" w:rsidRDefault="00541F88" w:rsidP="00AB56F0">
            <w:pPr>
              <w:spacing w:line="360" w:lineRule="auto"/>
              <w:rPr>
                <w:rFonts w:ascii="Times New Roman" w:hAnsi="Times New Roman" w:cs="Times New Roman"/>
              </w:rPr>
            </w:pPr>
            <w:r w:rsidRPr="00AB56F0">
              <w:rPr>
                <w:rFonts w:ascii="Times New Roman" w:hAnsi="Times New Roman" w:cs="Times New Roman"/>
              </w:rPr>
              <w:t>‘convo,luted</w:t>
            </w:r>
          </w:p>
        </w:tc>
        <w:tc>
          <w:tcPr>
            <w:tcW w:w="1440" w:type="dxa"/>
          </w:tcPr>
          <w:p w:rsidR="00541F88" w:rsidRPr="00AB56F0" w:rsidRDefault="00541F88" w:rsidP="00AB56F0">
            <w:pPr>
              <w:spacing w:line="360" w:lineRule="auto"/>
              <w:rPr>
                <w:rFonts w:ascii="Times New Roman" w:hAnsi="Times New Roman" w:cs="Times New Roman"/>
              </w:rPr>
            </w:pPr>
            <w:r w:rsidRPr="00AB56F0">
              <w:rPr>
                <w:rFonts w:ascii="Times New Roman" w:hAnsi="Times New Roman" w:cs="Times New Roman"/>
              </w:rPr>
              <w:t>‘cosmo,naut</w:t>
            </w:r>
          </w:p>
        </w:tc>
      </w:tr>
      <w:tr w:rsidR="00541F88" w:rsidRPr="00AB56F0">
        <w:trPr>
          <w:trHeight w:val="189"/>
        </w:trPr>
        <w:tc>
          <w:tcPr>
            <w:tcW w:w="1620" w:type="dxa"/>
          </w:tcPr>
          <w:p w:rsidR="00541F88" w:rsidRPr="00AB56F0" w:rsidRDefault="00541F88" w:rsidP="00AB56F0">
            <w:pPr>
              <w:spacing w:line="360" w:lineRule="auto"/>
              <w:rPr>
                <w:rFonts w:ascii="Times New Roman" w:hAnsi="Times New Roman" w:cs="Times New Roman"/>
              </w:rPr>
            </w:pPr>
            <w:r w:rsidRPr="00AB56F0">
              <w:rPr>
                <w:rFonts w:ascii="Times New Roman" w:hAnsi="Times New Roman" w:cs="Times New Roman"/>
              </w:rPr>
              <w:t>‘disco,theque</w:t>
            </w:r>
          </w:p>
        </w:tc>
        <w:tc>
          <w:tcPr>
            <w:tcW w:w="1440" w:type="dxa"/>
          </w:tcPr>
          <w:p w:rsidR="00541F88" w:rsidRPr="00AB56F0" w:rsidRDefault="00541F88" w:rsidP="00AB56F0">
            <w:pPr>
              <w:spacing w:line="360" w:lineRule="auto"/>
              <w:rPr>
                <w:rFonts w:ascii="Times New Roman" w:hAnsi="Times New Roman" w:cs="Times New Roman"/>
              </w:rPr>
            </w:pPr>
          </w:p>
        </w:tc>
      </w:tr>
    </w:tbl>
    <w:p w:rsidR="00541F88" w:rsidRPr="00E31108" w:rsidRDefault="00541F88" w:rsidP="00E31108">
      <w:pPr>
        <w:spacing w:line="360" w:lineRule="auto"/>
        <w:jc w:val="both"/>
        <w:rPr>
          <w:rFonts w:ascii="Times New Roman" w:hAnsi="Times New Roman" w:cs="Times New Roman"/>
          <w:sz w:val="28"/>
          <w:szCs w:val="28"/>
        </w:rPr>
      </w:pPr>
    </w:p>
    <w:p w:rsidR="00541F88" w:rsidRPr="006C3B64" w:rsidRDefault="00541F88" w:rsidP="006C3B64">
      <w:pPr>
        <w:spacing w:line="360" w:lineRule="auto"/>
        <w:ind w:firstLine="709"/>
        <w:jc w:val="both"/>
        <w:rPr>
          <w:rFonts w:ascii="Times New Roman" w:hAnsi="Times New Roman" w:cs="Times New Roman"/>
          <w:sz w:val="28"/>
          <w:szCs w:val="28"/>
          <w:lang w:val="en-US"/>
        </w:rPr>
      </w:pPr>
      <w:r w:rsidRPr="006C3B64">
        <w:rPr>
          <w:rFonts w:ascii="Times New Roman" w:hAnsi="Times New Roman" w:cs="Times New Roman"/>
          <w:sz w:val="28"/>
          <w:szCs w:val="28"/>
          <w:lang w:val="en-US"/>
        </w:rPr>
        <w:t>6. [,__'__]. The accentual type marks</w:t>
      </w:r>
      <w:r w:rsidR="006C3B64">
        <w:rPr>
          <w:rFonts w:ascii="Times New Roman" w:hAnsi="Times New Roman" w:cs="Times New Roman"/>
          <w:sz w:val="28"/>
          <w:szCs w:val="28"/>
          <w:lang w:val="en-US"/>
        </w:rPr>
        <w:t xml:space="preserve"> </w:t>
      </w:r>
      <w:r w:rsidRPr="006C3B64">
        <w:rPr>
          <w:rFonts w:ascii="Times New Roman" w:hAnsi="Times New Roman" w:cs="Times New Roman"/>
          <w:sz w:val="28"/>
          <w:szCs w:val="28"/>
          <w:lang w:val="en-US"/>
        </w:rPr>
        <w:t>a great number of simple words and some compound words as well.</w:t>
      </w:r>
    </w:p>
    <w:p w:rsidR="00541F88" w:rsidRPr="00E31108" w:rsidRDefault="00541F88" w:rsidP="00E31108">
      <w:pPr>
        <w:spacing w:line="360" w:lineRule="auto"/>
        <w:jc w:val="both"/>
        <w:rPr>
          <w:rFonts w:ascii="Times New Roman" w:hAnsi="Times New Roman" w:cs="Times New Roman"/>
          <w:sz w:val="28"/>
          <w:szCs w:val="28"/>
          <w:lang w:val="en-US"/>
        </w:rPr>
      </w:pP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0"/>
        <w:gridCol w:w="1620"/>
      </w:tblGrid>
      <w:tr w:rsidR="00541F88" w:rsidRPr="00AB56F0">
        <w:trPr>
          <w:trHeight w:val="218"/>
        </w:trPr>
        <w:tc>
          <w:tcPr>
            <w:tcW w:w="1620" w:type="dxa"/>
          </w:tcPr>
          <w:p w:rsidR="00541F88" w:rsidRPr="00AB56F0" w:rsidRDefault="00541F88" w:rsidP="00AB56F0">
            <w:pPr>
              <w:spacing w:line="360" w:lineRule="auto"/>
              <w:rPr>
                <w:rFonts w:ascii="Times New Roman" w:hAnsi="Times New Roman" w:cs="Times New Roman"/>
              </w:rPr>
            </w:pPr>
            <w:r w:rsidRPr="00AB56F0">
              <w:rPr>
                <w:rFonts w:ascii="Times New Roman" w:hAnsi="Times New Roman" w:cs="Times New Roman"/>
              </w:rPr>
              <w:t>,inter’national</w:t>
            </w:r>
          </w:p>
        </w:tc>
        <w:tc>
          <w:tcPr>
            <w:tcW w:w="1620" w:type="dxa"/>
          </w:tcPr>
          <w:p w:rsidR="00541F88" w:rsidRPr="00AB56F0" w:rsidRDefault="00541F88" w:rsidP="00AB56F0">
            <w:pPr>
              <w:spacing w:line="360" w:lineRule="auto"/>
              <w:rPr>
                <w:rFonts w:ascii="Times New Roman" w:hAnsi="Times New Roman" w:cs="Times New Roman"/>
              </w:rPr>
            </w:pPr>
            <w:r w:rsidRPr="00AB56F0">
              <w:rPr>
                <w:rFonts w:ascii="Times New Roman" w:hAnsi="Times New Roman" w:cs="Times New Roman"/>
              </w:rPr>
              <w:t>,capa’bility</w:t>
            </w:r>
          </w:p>
        </w:tc>
      </w:tr>
      <w:tr w:rsidR="00541F88" w:rsidRPr="00AB56F0">
        <w:trPr>
          <w:trHeight w:val="90"/>
        </w:trPr>
        <w:tc>
          <w:tcPr>
            <w:tcW w:w="1620" w:type="dxa"/>
          </w:tcPr>
          <w:p w:rsidR="00541F88" w:rsidRPr="00AB56F0" w:rsidRDefault="00541F88" w:rsidP="00AB56F0">
            <w:pPr>
              <w:spacing w:line="360" w:lineRule="auto"/>
              <w:rPr>
                <w:rFonts w:ascii="Times New Roman" w:hAnsi="Times New Roman" w:cs="Times New Roman"/>
              </w:rPr>
            </w:pPr>
            <w:r w:rsidRPr="00AB56F0">
              <w:rPr>
                <w:rFonts w:ascii="Times New Roman" w:hAnsi="Times New Roman" w:cs="Times New Roman"/>
              </w:rPr>
              <w:t>,cate’gorical</w:t>
            </w:r>
          </w:p>
        </w:tc>
        <w:tc>
          <w:tcPr>
            <w:tcW w:w="1620" w:type="dxa"/>
          </w:tcPr>
          <w:p w:rsidR="00541F88" w:rsidRPr="00AB56F0" w:rsidRDefault="00541F88" w:rsidP="00AB56F0">
            <w:pPr>
              <w:spacing w:line="360" w:lineRule="auto"/>
              <w:rPr>
                <w:rFonts w:ascii="Times New Roman" w:hAnsi="Times New Roman" w:cs="Times New Roman"/>
              </w:rPr>
            </w:pPr>
            <w:r w:rsidRPr="00AB56F0">
              <w:rPr>
                <w:rFonts w:ascii="Times New Roman" w:hAnsi="Times New Roman" w:cs="Times New Roman"/>
              </w:rPr>
              <w:t>,cali’tion</w:t>
            </w:r>
          </w:p>
        </w:tc>
      </w:tr>
      <w:tr w:rsidR="00541F88" w:rsidRPr="00AB56F0">
        <w:trPr>
          <w:trHeight w:val="90"/>
        </w:trPr>
        <w:tc>
          <w:tcPr>
            <w:tcW w:w="1620" w:type="dxa"/>
          </w:tcPr>
          <w:p w:rsidR="00541F88" w:rsidRPr="00AB56F0" w:rsidRDefault="000A0786" w:rsidP="00AB56F0">
            <w:pPr>
              <w:spacing w:line="360" w:lineRule="auto"/>
              <w:rPr>
                <w:rFonts w:ascii="Times New Roman" w:hAnsi="Times New Roman" w:cs="Times New Roman"/>
              </w:rPr>
            </w:pPr>
            <w:r w:rsidRPr="00AB56F0">
              <w:rPr>
                <w:rFonts w:ascii="Times New Roman" w:hAnsi="Times New Roman" w:cs="Times New Roman"/>
              </w:rPr>
              <w:t>,compe’tition</w:t>
            </w:r>
          </w:p>
        </w:tc>
        <w:tc>
          <w:tcPr>
            <w:tcW w:w="1620" w:type="dxa"/>
          </w:tcPr>
          <w:p w:rsidR="00541F88" w:rsidRPr="00AB56F0" w:rsidRDefault="000A0786" w:rsidP="00AB56F0">
            <w:pPr>
              <w:spacing w:line="360" w:lineRule="auto"/>
              <w:rPr>
                <w:rFonts w:ascii="Times New Roman" w:hAnsi="Times New Roman" w:cs="Times New Roman"/>
              </w:rPr>
            </w:pPr>
            <w:r w:rsidRPr="00AB56F0">
              <w:rPr>
                <w:rFonts w:ascii="Times New Roman" w:hAnsi="Times New Roman" w:cs="Times New Roman"/>
              </w:rPr>
              <w:t>,combi’nation</w:t>
            </w:r>
          </w:p>
        </w:tc>
      </w:tr>
      <w:tr w:rsidR="00541F88" w:rsidRPr="00AB56F0">
        <w:trPr>
          <w:trHeight w:val="90"/>
        </w:trPr>
        <w:tc>
          <w:tcPr>
            <w:tcW w:w="1620" w:type="dxa"/>
          </w:tcPr>
          <w:p w:rsidR="00541F88" w:rsidRPr="00AB56F0" w:rsidRDefault="000A0786" w:rsidP="00AB56F0">
            <w:pPr>
              <w:spacing w:line="360" w:lineRule="auto"/>
              <w:rPr>
                <w:rFonts w:ascii="Times New Roman" w:hAnsi="Times New Roman" w:cs="Times New Roman"/>
              </w:rPr>
            </w:pPr>
            <w:r w:rsidRPr="00AB56F0">
              <w:rPr>
                <w:rFonts w:ascii="Times New Roman" w:hAnsi="Times New Roman" w:cs="Times New Roman"/>
              </w:rPr>
              <w:t>,compre’hensible</w:t>
            </w:r>
          </w:p>
        </w:tc>
        <w:tc>
          <w:tcPr>
            <w:tcW w:w="1620" w:type="dxa"/>
          </w:tcPr>
          <w:p w:rsidR="00541F88" w:rsidRPr="00AB56F0" w:rsidRDefault="000A0786" w:rsidP="00AB56F0">
            <w:pPr>
              <w:spacing w:line="360" w:lineRule="auto"/>
              <w:rPr>
                <w:rFonts w:ascii="Times New Roman" w:hAnsi="Times New Roman" w:cs="Times New Roman"/>
              </w:rPr>
            </w:pPr>
            <w:r w:rsidRPr="00AB56F0">
              <w:rPr>
                <w:rFonts w:ascii="Times New Roman" w:hAnsi="Times New Roman" w:cs="Times New Roman"/>
              </w:rPr>
              <w:t>,con;solation</w:t>
            </w:r>
          </w:p>
        </w:tc>
      </w:tr>
      <w:tr w:rsidR="00541F88" w:rsidRPr="00AB56F0">
        <w:trPr>
          <w:trHeight w:val="90"/>
        </w:trPr>
        <w:tc>
          <w:tcPr>
            <w:tcW w:w="1620" w:type="dxa"/>
          </w:tcPr>
          <w:p w:rsidR="00541F88" w:rsidRPr="00AB56F0" w:rsidRDefault="000A0786" w:rsidP="00AB56F0">
            <w:pPr>
              <w:spacing w:line="360" w:lineRule="auto"/>
              <w:rPr>
                <w:rFonts w:ascii="Times New Roman" w:hAnsi="Times New Roman" w:cs="Times New Roman"/>
              </w:rPr>
            </w:pPr>
            <w:r w:rsidRPr="00AB56F0">
              <w:rPr>
                <w:rFonts w:ascii="Times New Roman" w:hAnsi="Times New Roman" w:cs="Times New Roman"/>
              </w:rPr>
              <w:t>,con’servation</w:t>
            </w:r>
          </w:p>
        </w:tc>
        <w:tc>
          <w:tcPr>
            <w:tcW w:w="1620" w:type="dxa"/>
          </w:tcPr>
          <w:p w:rsidR="00541F88" w:rsidRPr="00AB56F0" w:rsidRDefault="000A0786" w:rsidP="00AB56F0">
            <w:pPr>
              <w:spacing w:line="360" w:lineRule="auto"/>
              <w:rPr>
                <w:rFonts w:ascii="Times New Roman" w:hAnsi="Times New Roman" w:cs="Times New Roman"/>
              </w:rPr>
            </w:pPr>
            <w:r w:rsidRPr="00AB56F0">
              <w:rPr>
                <w:rFonts w:ascii="Times New Roman" w:hAnsi="Times New Roman" w:cs="Times New Roman"/>
              </w:rPr>
              <w:t>,dedi’cation</w:t>
            </w:r>
          </w:p>
        </w:tc>
      </w:tr>
      <w:tr w:rsidR="00541F88" w:rsidRPr="00AB56F0">
        <w:trPr>
          <w:trHeight w:val="90"/>
        </w:trPr>
        <w:tc>
          <w:tcPr>
            <w:tcW w:w="1620" w:type="dxa"/>
          </w:tcPr>
          <w:p w:rsidR="00541F88" w:rsidRPr="00AB56F0" w:rsidRDefault="000A0786" w:rsidP="00AB56F0">
            <w:pPr>
              <w:spacing w:line="360" w:lineRule="auto"/>
              <w:rPr>
                <w:rFonts w:ascii="Times New Roman" w:hAnsi="Times New Roman" w:cs="Times New Roman"/>
              </w:rPr>
            </w:pPr>
            <w:r w:rsidRPr="00AB56F0">
              <w:rPr>
                <w:rFonts w:ascii="Times New Roman" w:hAnsi="Times New Roman" w:cs="Times New Roman"/>
              </w:rPr>
              <w:t>,de’gradation</w:t>
            </w:r>
          </w:p>
        </w:tc>
        <w:tc>
          <w:tcPr>
            <w:tcW w:w="1620" w:type="dxa"/>
          </w:tcPr>
          <w:p w:rsidR="00541F88" w:rsidRPr="00AB56F0" w:rsidRDefault="000A0786" w:rsidP="00AB56F0">
            <w:pPr>
              <w:spacing w:line="360" w:lineRule="auto"/>
              <w:rPr>
                <w:rFonts w:ascii="Times New Roman" w:hAnsi="Times New Roman" w:cs="Times New Roman"/>
              </w:rPr>
            </w:pPr>
            <w:r w:rsidRPr="00AB56F0">
              <w:rPr>
                <w:rFonts w:ascii="Times New Roman" w:hAnsi="Times New Roman" w:cs="Times New Roman"/>
              </w:rPr>
              <w:t>,de’rail</w:t>
            </w:r>
          </w:p>
        </w:tc>
      </w:tr>
      <w:tr w:rsidR="00541F88" w:rsidRPr="00AB56F0">
        <w:trPr>
          <w:trHeight w:val="90"/>
        </w:trPr>
        <w:tc>
          <w:tcPr>
            <w:tcW w:w="1620" w:type="dxa"/>
          </w:tcPr>
          <w:p w:rsidR="00541F88" w:rsidRPr="00AB56F0" w:rsidRDefault="000A0786" w:rsidP="00AB56F0">
            <w:pPr>
              <w:spacing w:line="360" w:lineRule="auto"/>
              <w:rPr>
                <w:rFonts w:ascii="Times New Roman" w:hAnsi="Times New Roman" w:cs="Times New Roman"/>
              </w:rPr>
            </w:pPr>
            <w:r w:rsidRPr="00AB56F0">
              <w:rPr>
                <w:rFonts w:ascii="Times New Roman" w:hAnsi="Times New Roman" w:cs="Times New Roman"/>
              </w:rPr>
              <w:t>,des’tination</w:t>
            </w:r>
          </w:p>
        </w:tc>
        <w:tc>
          <w:tcPr>
            <w:tcW w:w="1620" w:type="dxa"/>
          </w:tcPr>
          <w:p w:rsidR="00541F88" w:rsidRPr="00AB56F0" w:rsidRDefault="000A0786" w:rsidP="00AB56F0">
            <w:pPr>
              <w:spacing w:line="360" w:lineRule="auto"/>
              <w:rPr>
                <w:rFonts w:ascii="Times New Roman" w:hAnsi="Times New Roman" w:cs="Times New Roman"/>
              </w:rPr>
            </w:pPr>
            <w:r w:rsidRPr="00AB56F0">
              <w:rPr>
                <w:rFonts w:ascii="Times New Roman" w:hAnsi="Times New Roman" w:cs="Times New Roman"/>
              </w:rPr>
              <w:t>,dis’connect</w:t>
            </w:r>
          </w:p>
        </w:tc>
      </w:tr>
      <w:tr w:rsidR="00541F88" w:rsidRPr="00AB56F0">
        <w:trPr>
          <w:trHeight w:val="90"/>
        </w:trPr>
        <w:tc>
          <w:tcPr>
            <w:tcW w:w="1620" w:type="dxa"/>
          </w:tcPr>
          <w:p w:rsidR="00541F88" w:rsidRPr="00AB56F0" w:rsidRDefault="000A0786" w:rsidP="00AB56F0">
            <w:pPr>
              <w:spacing w:line="360" w:lineRule="auto"/>
              <w:rPr>
                <w:rFonts w:ascii="Times New Roman" w:hAnsi="Times New Roman" w:cs="Times New Roman"/>
              </w:rPr>
            </w:pPr>
            <w:r w:rsidRPr="00AB56F0">
              <w:rPr>
                <w:rFonts w:ascii="Times New Roman" w:hAnsi="Times New Roman" w:cs="Times New Roman"/>
              </w:rPr>
              <w:t>,ex’pedition</w:t>
            </w:r>
          </w:p>
        </w:tc>
        <w:tc>
          <w:tcPr>
            <w:tcW w:w="1620" w:type="dxa"/>
          </w:tcPr>
          <w:p w:rsidR="00541F88" w:rsidRPr="00AB56F0" w:rsidRDefault="000A0786" w:rsidP="00AB56F0">
            <w:pPr>
              <w:spacing w:line="360" w:lineRule="auto"/>
              <w:rPr>
                <w:rFonts w:ascii="Times New Roman" w:hAnsi="Times New Roman" w:cs="Times New Roman"/>
              </w:rPr>
            </w:pPr>
            <w:r w:rsidRPr="00AB56F0">
              <w:rPr>
                <w:rFonts w:ascii="Times New Roman" w:hAnsi="Times New Roman" w:cs="Times New Roman"/>
              </w:rPr>
              <w:t>,hallo’ween</w:t>
            </w:r>
          </w:p>
        </w:tc>
      </w:tr>
      <w:tr w:rsidR="00541F88" w:rsidRPr="00AB56F0">
        <w:trPr>
          <w:trHeight w:val="90"/>
        </w:trPr>
        <w:tc>
          <w:tcPr>
            <w:tcW w:w="1620" w:type="dxa"/>
          </w:tcPr>
          <w:p w:rsidR="00541F88" w:rsidRPr="00AB56F0" w:rsidRDefault="000A0786" w:rsidP="00AB56F0">
            <w:pPr>
              <w:spacing w:line="360" w:lineRule="auto"/>
              <w:rPr>
                <w:rFonts w:ascii="Times New Roman" w:hAnsi="Times New Roman" w:cs="Times New Roman"/>
              </w:rPr>
            </w:pPr>
            <w:r w:rsidRPr="00AB56F0">
              <w:rPr>
                <w:rFonts w:ascii="Times New Roman" w:hAnsi="Times New Roman" w:cs="Times New Roman"/>
              </w:rPr>
              <w:t>,hebri’dean</w:t>
            </w:r>
          </w:p>
        </w:tc>
        <w:tc>
          <w:tcPr>
            <w:tcW w:w="1620" w:type="dxa"/>
          </w:tcPr>
          <w:p w:rsidR="00541F88" w:rsidRPr="00AB56F0" w:rsidRDefault="000A0786" w:rsidP="00AB56F0">
            <w:pPr>
              <w:spacing w:line="360" w:lineRule="auto"/>
              <w:rPr>
                <w:rFonts w:ascii="Times New Roman" w:hAnsi="Times New Roman" w:cs="Times New Roman"/>
              </w:rPr>
            </w:pPr>
            <w:r w:rsidRPr="00AB56F0">
              <w:rPr>
                <w:rFonts w:ascii="Times New Roman" w:hAnsi="Times New Roman" w:cs="Times New Roman"/>
              </w:rPr>
              <w:t>,lemo’nade</w:t>
            </w:r>
          </w:p>
        </w:tc>
      </w:tr>
      <w:tr w:rsidR="00541F88" w:rsidRPr="00AB56F0">
        <w:trPr>
          <w:trHeight w:val="90"/>
        </w:trPr>
        <w:tc>
          <w:tcPr>
            <w:tcW w:w="1620" w:type="dxa"/>
          </w:tcPr>
          <w:p w:rsidR="00541F88" w:rsidRPr="00AB56F0" w:rsidRDefault="000A0786" w:rsidP="00AB56F0">
            <w:pPr>
              <w:spacing w:line="360" w:lineRule="auto"/>
              <w:rPr>
                <w:rFonts w:ascii="Times New Roman" w:hAnsi="Times New Roman" w:cs="Times New Roman"/>
              </w:rPr>
            </w:pPr>
            <w:r w:rsidRPr="00AB56F0">
              <w:rPr>
                <w:rFonts w:ascii="Times New Roman" w:hAnsi="Times New Roman" w:cs="Times New Roman"/>
              </w:rPr>
              <w:t>,brand’new</w:t>
            </w:r>
          </w:p>
        </w:tc>
        <w:tc>
          <w:tcPr>
            <w:tcW w:w="1620" w:type="dxa"/>
          </w:tcPr>
          <w:p w:rsidR="00541F88" w:rsidRPr="00AB56F0" w:rsidRDefault="000A0786" w:rsidP="00AB56F0">
            <w:pPr>
              <w:spacing w:line="360" w:lineRule="auto"/>
              <w:rPr>
                <w:rFonts w:ascii="Times New Roman" w:hAnsi="Times New Roman" w:cs="Times New Roman"/>
              </w:rPr>
            </w:pPr>
            <w:r w:rsidRPr="00AB56F0">
              <w:rPr>
                <w:rFonts w:ascii="Times New Roman" w:hAnsi="Times New Roman" w:cs="Times New Roman"/>
              </w:rPr>
              <w:t>,fortifi’cation</w:t>
            </w:r>
          </w:p>
        </w:tc>
      </w:tr>
      <w:tr w:rsidR="00541F88" w:rsidRPr="00AB56F0">
        <w:trPr>
          <w:trHeight w:val="90"/>
        </w:trPr>
        <w:tc>
          <w:tcPr>
            <w:tcW w:w="1620" w:type="dxa"/>
          </w:tcPr>
          <w:p w:rsidR="00541F88" w:rsidRPr="00AB56F0" w:rsidRDefault="000A0786" w:rsidP="00AB56F0">
            <w:pPr>
              <w:spacing w:line="360" w:lineRule="auto"/>
              <w:rPr>
                <w:rFonts w:ascii="Times New Roman" w:hAnsi="Times New Roman" w:cs="Times New Roman"/>
              </w:rPr>
            </w:pPr>
            <w:r w:rsidRPr="00AB56F0">
              <w:rPr>
                <w:rFonts w:ascii="Times New Roman" w:hAnsi="Times New Roman" w:cs="Times New Roman"/>
              </w:rPr>
              <w:t>,ille’gitimate</w:t>
            </w:r>
          </w:p>
        </w:tc>
        <w:tc>
          <w:tcPr>
            <w:tcW w:w="1620" w:type="dxa"/>
          </w:tcPr>
          <w:p w:rsidR="00541F88" w:rsidRPr="00AB56F0" w:rsidRDefault="000A0786" w:rsidP="00AB56F0">
            <w:pPr>
              <w:spacing w:line="360" w:lineRule="auto"/>
              <w:rPr>
                <w:rFonts w:ascii="Times New Roman" w:hAnsi="Times New Roman" w:cs="Times New Roman"/>
              </w:rPr>
            </w:pPr>
            <w:r w:rsidRPr="00AB56F0">
              <w:rPr>
                <w:rFonts w:ascii="Times New Roman" w:hAnsi="Times New Roman" w:cs="Times New Roman"/>
              </w:rPr>
              <w:t>,imma’ture</w:t>
            </w:r>
          </w:p>
        </w:tc>
      </w:tr>
      <w:tr w:rsidR="00541F88" w:rsidRPr="00AB56F0">
        <w:trPr>
          <w:trHeight w:val="90"/>
        </w:trPr>
        <w:tc>
          <w:tcPr>
            <w:tcW w:w="1620" w:type="dxa"/>
          </w:tcPr>
          <w:p w:rsidR="00541F88" w:rsidRPr="00AB56F0" w:rsidRDefault="000A0786" w:rsidP="00AB56F0">
            <w:pPr>
              <w:spacing w:line="360" w:lineRule="auto"/>
              <w:rPr>
                <w:rFonts w:ascii="Times New Roman" w:hAnsi="Times New Roman" w:cs="Times New Roman"/>
              </w:rPr>
            </w:pPr>
            <w:r w:rsidRPr="00AB56F0">
              <w:rPr>
                <w:rFonts w:ascii="Times New Roman" w:hAnsi="Times New Roman" w:cs="Times New Roman"/>
              </w:rPr>
              <w:t>,impu’tation</w:t>
            </w:r>
          </w:p>
        </w:tc>
        <w:tc>
          <w:tcPr>
            <w:tcW w:w="1620" w:type="dxa"/>
          </w:tcPr>
          <w:p w:rsidR="00541F88" w:rsidRPr="00AB56F0" w:rsidRDefault="000A0786" w:rsidP="00AB56F0">
            <w:pPr>
              <w:spacing w:line="360" w:lineRule="auto"/>
              <w:rPr>
                <w:rFonts w:ascii="Times New Roman" w:hAnsi="Times New Roman" w:cs="Times New Roman"/>
              </w:rPr>
            </w:pPr>
            <w:r w:rsidRPr="00AB56F0">
              <w:rPr>
                <w:rFonts w:ascii="Times New Roman" w:hAnsi="Times New Roman" w:cs="Times New Roman"/>
              </w:rPr>
              <w:t>,incan’descent</w:t>
            </w:r>
          </w:p>
        </w:tc>
      </w:tr>
      <w:tr w:rsidR="00541F88" w:rsidRPr="00AB56F0">
        <w:trPr>
          <w:trHeight w:val="90"/>
        </w:trPr>
        <w:tc>
          <w:tcPr>
            <w:tcW w:w="1620" w:type="dxa"/>
          </w:tcPr>
          <w:p w:rsidR="00541F88" w:rsidRPr="00AB56F0" w:rsidRDefault="000A0786" w:rsidP="00AB56F0">
            <w:pPr>
              <w:spacing w:line="360" w:lineRule="auto"/>
              <w:rPr>
                <w:rFonts w:ascii="Times New Roman" w:hAnsi="Times New Roman" w:cs="Times New Roman"/>
              </w:rPr>
            </w:pPr>
            <w:r w:rsidRPr="00AB56F0">
              <w:rPr>
                <w:rFonts w:ascii="Times New Roman" w:hAnsi="Times New Roman" w:cs="Times New Roman"/>
              </w:rPr>
              <w:t>,innad’vertent</w:t>
            </w:r>
          </w:p>
        </w:tc>
        <w:tc>
          <w:tcPr>
            <w:tcW w:w="1620" w:type="dxa"/>
          </w:tcPr>
          <w:p w:rsidR="00541F88" w:rsidRPr="00AB56F0" w:rsidRDefault="000A0786" w:rsidP="00AB56F0">
            <w:pPr>
              <w:spacing w:line="360" w:lineRule="auto"/>
              <w:rPr>
                <w:rFonts w:ascii="Times New Roman" w:hAnsi="Times New Roman" w:cs="Times New Roman"/>
              </w:rPr>
            </w:pPr>
            <w:r w:rsidRPr="00AB56F0">
              <w:rPr>
                <w:rFonts w:ascii="Times New Roman" w:hAnsi="Times New Roman" w:cs="Times New Roman"/>
              </w:rPr>
              <w:t>,inco’rrect</w:t>
            </w:r>
          </w:p>
        </w:tc>
      </w:tr>
      <w:tr w:rsidR="00541F88" w:rsidRPr="00AB56F0">
        <w:trPr>
          <w:trHeight w:val="90"/>
        </w:trPr>
        <w:tc>
          <w:tcPr>
            <w:tcW w:w="1620" w:type="dxa"/>
          </w:tcPr>
          <w:p w:rsidR="00541F88" w:rsidRPr="00AB56F0" w:rsidRDefault="000A0786" w:rsidP="00AB56F0">
            <w:pPr>
              <w:spacing w:line="360" w:lineRule="auto"/>
              <w:rPr>
                <w:rFonts w:ascii="Times New Roman" w:hAnsi="Times New Roman" w:cs="Times New Roman"/>
              </w:rPr>
            </w:pPr>
            <w:r w:rsidRPr="00AB56F0">
              <w:rPr>
                <w:rFonts w:ascii="Times New Roman" w:hAnsi="Times New Roman" w:cs="Times New Roman"/>
              </w:rPr>
              <w:t>,incrus’tation</w:t>
            </w:r>
          </w:p>
        </w:tc>
        <w:tc>
          <w:tcPr>
            <w:tcW w:w="1620" w:type="dxa"/>
          </w:tcPr>
          <w:p w:rsidR="00541F88" w:rsidRPr="00AB56F0" w:rsidRDefault="000A0786" w:rsidP="00AB56F0">
            <w:pPr>
              <w:spacing w:line="360" w:lineRule="auto"/>
              <w:rPr>
                <w:rFonts w:ascii="Times New Roman" w:hAnsi="Times New Roman" w:cs="Times New Roman"/>
              </w:rPr>
            </w:pPr>
            <w:r w:rsidRPr="00AB56F0">
              <w:rPr>
                <w:rFonts w:ascii="Times New Roman" w:hAnsi="Times New Roman" w:cs="Times New Roman"/>
              </w:rPr>
              <w:t>,incon’siderable</w:t>
            </w:r>
          </w:p>
        </w:tc>
      </w:tr>
      <w:tr w:rsidR="00541F88" w:rsidRPr="00AB56F0">
        <w:trPr>
          <w:trHeight w:val="90"/>
        </w:trPr>
        <w:tc>
          <w:tcPr>
            <w:tcW w:w="1620" w:type="dxa"/>
          </w:tcPr>
          <w:p w:rsidR="00541F88" w:rsidRPr="00AB56F0" w:rsidRDefault="000A0786" w:rsidP="00AB56F0">
            <w:pPr>
              <w:spacing w:line="360" w:lineRule="auto"/>
              <w:rPr>
                <w:rFonts w:ascii="Times New Roman" w:hAnsi="Times New Roman" w:cs="Times New Roman"/>
              </w:rPr>
            </w:pPr>
            <w:r w:rsidRPr="00AB56F0">
              <w:rPr>
                <w:rFonts w:ascii="Times New Roman" w:hAnsi="Times New Roman" w:cs="Times New Roman"/>
              </w:rPr>
              <w:t>,inde’pendence</w:t>
            </w:r>
          </w:p>
        </w:tc>
        <w:tc>
          <w:tcPr>
            <w:tcW w:w="1620" w:type="dxa"/>
          </w:tcPr>
          <w:p w:rsidR="00541F88" w:rsidRPr="00AB56F0" w:rsidRDefault="000A0786" w:rsidP="00AB56F0">
            <w:pPr>
              <w:spacing w:line="360" w:lineRule="auto"/>
              <w:rPr>
                <w:rFonts w:ascii="Times New Roman" w:hAnsi="Times New Roman" w:cs="Times New Roman"/>
              </w:rPr>
            </w:pPr>
            <w:r w:rsidRPr="00AB56F0">
              <w:rPr>
                <w:rFonts w:ascii="Times New Roman" w:hAnsi="Times New Roman" w:cs="Times New Roman"/>
              </w:rPr>
              <w:t>,indes’cribable</w:t>
            </w:r>
          </w:p>
        </w:tc>
      </w:tr>
      <w:tr w:rsidR="00541F88" w:rsidRPr="00AB56F0">
        <w:trPr>
          <w:trHeight w:val="90"/>
        </w:trPr>
        <w:tc>
          <w:tcPr>
            <w:tcW w:w="1620" w:type="dxa"/>
          </w:tcPr>
          <w:p w:rsidR="00541F88" w:rsidRPr="00AB56F0" w:rsidRDefault="000A0786" w:rsidP="00AB56F0">
            <w:pPr>
              <w:spacing w:line="360" w:lineRule="auto"/>
              <w:rPr>
                <w:rFonts w:ascii="Times New Roman" w:hAnsi="Times New Roman" w:cs="Times New Roman"/>
              </w:rPr>
            </w:pPr>
            <w:r w:rsidRPr="00AB56F0">
              <w:rPr>
                <w:rFonts w:ascii="Times New Roman" w:hAnsi="Times New Roman" w:cs="Times New Roman"/>
              </w:rPr>
              <w:t>,ine’ffective</w:t>
            </w:r>
          </w:p>
        </w:tc>
        <w:tc>
          <w:tcPr>
            <w:tcW w:w="1620" w:type="dxa"/>
          </w:tcPr>
          <w:p w:rsidR="00541F88" w:rsidRPr="00AB56F0" w:rsidRDefault="000A0786" w:rsidP="00AB56F0">
            <w:pPr>
              <w:spacing w:line="360" w:lineRule="auto"/>
              <w:rPr>
                <w:rFonts w:ascii="Times New Roman" w:hAnsi="Times New Roman" w:cs="Times New Roman"/>
              </w:rPr>
            </w:pPr>
            <w:r w:rsidRPr="00AB56F0">
              <w:rPr>
                <w:rFonts w:ascii="Times New Roman" w:hAnsi="Times New Roman" w:cs="Times New Roman"/>
              </w:rPr>
              <w:t>,ine’fficient</w:t>
            </w:r>
          </w:p>
        </w:tc>
      </w:tr>
      <w:tr w:rsidR="00541F88" w:rsidRPr="00AB56F0">
        <w:trPr>
          <w:trHeight w:val="114"/>
        </w:trPr>
        <w:tc>
          <w:tcPr>
            <w:tcW w:w="1620" w:type="dxa"/>
          </w:tcPr>
          <w:p w:rsidR="00541F88" w:rsidRPr="00AB56F0" w:rsidRDefault="000A0786" w:rsidP="00AB56F0">
            <w:pPr>
              <w:spacing w:line="360" w:lineRule="auto"/>
              <w:rPr>
                <w:rFonts w:ascii="Times New Roman" w:hAnsi="Times New Roman" w:cs="Times New Roman"/>
              </w:rPr>
            </w:pPr>
            <w:r w:rsidRPr="00AB56F0">
              <w:rPr>
                <w:rFonts w:ascii="Times New Roman" w:hAnsi="Times New Roman" w:cs="Times New Roman"/>
              </w:rPr>
              <w:t>,ine’quality</w:t>
            </w:r>
          </w:p>
        </w:tc>
        <w:tc>
          <w:tcPr>
            <w:tcW w:w="1620" w:type="dxa"/>
          </w:tcPr>
          <w:p w:rsidR="00541F88" w:rsidRPr="00AB56F0" w:rsidRDefault="000A0786" w:rsidP="00AB56F0">
            <w:pPr>
              <w:spacing w:line="360" w:lineRule="auto"/>
              <w:rPr>
                <w:rFonts w:ascii="Times New Roman" w:hAnsi="Times New Roman" w:cs="Times New Roman"/>
              </w:rPr>
            </w:pPr>
            <w:r w:rsidRPr="00AB56F0">
              <w:rPr>
                <w:rFonts w:ascii="Times New Roman" w:hAnsi="Times New Roman" w:cs="Times New Roman"/>
              </w:rPr>
              <w:t>,inex’pedient</w:t>
            </w:r>
          </w:p>
        </w:tc>
      </w:tr>
      <w:tr w:rsidR="00541F88" w:rsidRPr="00AB56F0">
        <w:trPr>
          <w:trHeight w:val="90"/>
        </w:trPr>
        <w:tc>
          <w:tcPr>
            <w:tcW w:w="1620" w:type="dxa"/>
          </w:tcPr>
          <w:p w:rsidR="00541F88" w:rsidRPr="00AB56F0" w:rsidRDefault="000A0786" w:rsidP="00AB56F0">
            <w:pPr>
              <w:spacing w:line="360" w:lineRule="auto"/>
              <w:rPr>
                <w:rFonts w:ascii="Times New Roman" w:hAnsi="Times New Roman" w:cs="Times New Roman"/>
              </w:rPr>
            </w:pPr>
            <w:r w:rsidRPr="00AB56F0">
              <w:rPr>
                <w:rFonts w:ascii="Times New Roman" w:hAnsi="Times New Roman" w:cs="Times New Roman"/>
              </w:rPr>
              <w:t>,inex’pensive</w:t>
            </w:r>
          </w:p>
        </w:tc>
        <w:tc>
          <w:tcPr>
            <w:tcW w:w="1620" w:type="dxa"/>
          </w:tcPr>
          <w:p w:rsidR="00541F88" w:rsidRPr="00AB56F0" w:rsidRDefault="000A0786" w:rsidP="00AB56F0">
            <w:pPr>
              <w:spacing w:line="360" w:lineRule="auto"/>
              <w:rPr>
                <w:rFonts w:ascii="Times New Roman" w:hAnsi="Times New Roman" w:cs="Times New Roman"/>
              </w:rPr>
            </w:pPr>
            <w:r w:rsidRPr="00AB56F0">
              <w:rPr>
                <w:rFonts w:ascii="Times New Roman" w:hAnsi="Times New Roman" w:cs="Times New Roman"/>
              </w:rPr>
              <w:t>,info’rmation</w:t>
            </w:r>
          </w:p>
        </w:tc>
      </w:tr>
      <w:tr w:rsidR="00541F88" w:rsidRPr="00AB56F0">
        <w:trPr>
          <w:trHeight w:val="90"/>
        </w:trPr>
        <w:tc>
          <w:tcPr>
            <w:tcW w:w="1620" w:type="dxa"/>
          </w:tcPr>
          <w:p w:rsidR="00541F88" w:rsidRPr="00AB56F0" w:rsidRDefault="000A0786" w:rsidP="00AB56F0">
            <w:pPr>
              <w:spacing w:line="360" w:lineRule="auto"/>
              <w:rPr>
                <w:rFonts w:ascii="Times New Roman" w:hAnsi="Times New Roman" w:cs="Times New Roman"/>
              </w:rPr>
            </w:pPr>
            <w:r w:rsidRPr="00AB56F0">
              <w:rPr>
                <w:rFonts w:ascii="Times New Roman" w:hAnsi="Times New Roman" w:cs="Times New Roman"/>
              </w:rPr>
              <w:t>,inter’mission</w:t>
            </w:r>
          </w:p>
        </w:tc>
        <w:tc>
          <w:tcPr>
            <w:tcW w:w="1620" w:type="dxa"/>
          </w:tcPr>
          <w:p w:rsidR="00541F88" w:rsidRPr="00AB56F0" w:rsidRDefault="000A0786" w:rsidP="00AB56F0">
            <w:pPr>
              <w:spacing w:line="360" w:lineRule="auto"/>
              <w:rPr>
                <w:rFonts w:ascii="Times New Roman" w:hAnsi="Times New Roman" w:cs="Times New Roman"/>
              </w:rPr>
            </w:pPr>
            <w:r w:rsidRPr="00AB56F0">
              <w:rPr>
                <w:rFonts w:ascii="Times New Roman" w:hAnsi="Times New Roman" w:cs="Times New Roman"/>
              </w:rPr>
              <w:t>,lia’bility</w:t>
            </w:r>
          </w:p>
        </w:tc>
      </w:tr>
      <w:tr w:rsidR="00541F88" w:rsidRPr="00AB56F0">
        <w:trPr>
          <w:trHeight w:val="90"/>
        </w:trPr>
        <w:tc>
          <w:tcPr>
            <w:tcW w:w="1620" w:type="dxa"/>
          </w:tcPr>
          <w:p w:rsidR="00541F88" w:rsidRPr="00AB56F0" w:rsidRDefault="000A0786" w:rsidP="00AB56F0">
            <w:pPr>
              <w:spacing w:line="360" w:lineRule="auto"/>
              <w:rPr>
                <w:rFonts w:ascii="Times New Roman" w:hAnsi="Times New Roman" w:cs="Times New Roman"/>
              </w:rPr>
            </w:pPr>
            <w:r w:rsidRPr="00AB56F0">
              <w:rPr>
                <w:rFonts w:ascii="Times New Roman" w:hAnsi="Times New Roman" w:cs="Times New Roman"/>
              </w:rPr>
              <w:t>,loco’motive</w:t>
            </w:r>
          </w:p>
        </w:tc>
        <w:tc>
          <w:tcPr>
            <w:tcW w:w="1620" w:type="dxa"/>
          </w:tcPr>
          <w:p w:rsidR="00541F88" w:rsidRPr="00AB56F0" w:rsidRDefault="000A0786" w:rsidP="00AB56F0">
            <w:pPr>
              <w:spacing w:line="360" w:lineRule="auto"/>
              <w:rPr>
                <w:rFonts w:ascii="Times New Roman" w:hAnsi="Times New Roman" w:cs="Times New Roman"/>
              </w:rPr>
            </w:pPr>
            <w:r w:rsidRPr="00AB56F0">
              <w:rPr>
                <w:rFonts w:ascii="Times New Roman" w:hAnsi="Times New Roman" w:cs="Times New Roman"/>
              </w:rPr>
              <w:t>,minu’et</w:t>
            </w:r>
          </w:p>
        </w:tc>
      </w:tr>
      <w:tr w:rsidR="00541F88" w:rsidRPr="00AB56F0">
        <w:trPr>
          <w:trHeight w:val="90"/>
        </w:trPr>
        <w:tc>
          <w:tcPr>
            <w:tcW w:w="1620" w:type="dxa"/>
          </w:tcPr>
          <w:p w:rsidR="00541F88" w:rsidRPr="00AB56F0" w:rsidRDefault="000A0786" w:rsidP="00AB56F0">
            <w:pPr>
              <w:spacing w:line="360" w:lineRule="auto"/>
              <w:rPr>
                <w:rFonts w:ascii="Times New Roman" w:hAnsi="Times New Roman" w:cs="Times New Roman"/>
              </w:rPr>
            </w:pPr>
            <w:r w:rsidRPr="00AB56F0">
              <w:rPr>
                <w:rFonts w:ascii="Times New Roman" w:hAnsi="Times New Roman" w:cs="Times New Roman"/>
              </w:rPr>
              <w:t>,obli’gation</w:t>
            </w:r>
          </w:p>
        </w:tc>
        <w:tc>
          <w:tcPr>
            <w:tcW w:w="1620" w:type="dxa"/>
          </w:tcPr>
          <w:p w:rsidR="00541F88" w:rsidRPr="00AB56F0" w:rsidRDefault="000A0786" w:rsidP="00AB56F0">
            <w:pPr>
              <w:spacing w:line="360" w:lineRule="auto"/>
              <w:rPr>
                <w:rFonts w:ascii="Times New Roman" w:hAnsi="Times New Roman" w:cs="Times New Roman"/>
              </w:rPr>
            </w:pPr>
            <w:r w:rsidRPr="00AB56F0">
              <w:rPr>
                <w:rFonts w:ascii="Times New Roman" w:hAnsi="Times New Roman" w:cs="Times New Roman"/>
              </w:rPr>
              <w:t>,unac’ceptable</w:t>
            </w:r>
          </w:p>
        </w:tc>
      </w:tr>
      <w:tr w:rsidR="00541F88" w:rsidRPr="00AB56F0">
        <w:trPr>
          <w:trHeight w:val="90"/>
        </w:trPr>
        <w:tc>
          <w:tcPr>
            <w:tcW w:w="1620" w:type="dxa"/>
          </w:tcPr>
          <w:p w:rsidR="00541F88" w:rsidRPr="00AB56F0" w:rsidRDefault="000A0786" w:rsidP="00AB56F0">
            <w:pPr>
              <w:spacing w:line="360" w:lineRule="auto"/>
              <w:rPr>
                <w:rFonts w:ascii="Times New Roman" w:hAnsi="Times New Roman" w:cs="Times New Roman"/>
              </w:rPr>
            </w:pPr>
            <w:r w:rsidRPr="00AB56F0">
              <w:rPr>
                <w:rFonts w:ascii="Times New Roman" w:hAnsi="Times New Roman" w:cs="Times New Roman"/>
              </w:rPr>
              <w:t>,appa’ratus</w:t>
            </w:r>
          </w:p>
        </w:tc>
        <w:tc>
          <w:tcPr>
            <w:tcW w:w="1620" w:type="dxa"/>
          </w:tcPr>
          <w:p w:rsidR="00541F88" w:rsidRPr="00AB56F0" w:rsidRDefault="000A0786" w:rsidP="00AB56F0">
            <w:pPr>
              <w:spacing w:line="360" w:lineRule="auto"/>
              <w:rPr>
                <w:rFonts w:ascii="Times New Roman" w:hAnsi="Times New Roman" w:cs="Times New Roman"/>
              </w:rPr>
            </w:pPr>
            <w:r w:rsidRPr="00AB56F0">
              <w:rPr>
                <w:rFonts w:ascii="Times New Roman" w:hAnsi="Times New Roman" w:cs="Times New Roman"/>
              </w:rPr>
              <w:t>,una’ccustomed</w:t>
            </w:r>
          </w:p>
        </w:tc>
      </w:tr>
      <w:tr w:rsidR="00541F88" w:rsidRPr="00AB56F0">
        <w:trPr>
          <w:trHeight w:val="90"/>
        </w:trPr>
        <w:tc>
          <w:tcPr>
            <w:tcW w:w="1620" w:type="dxa"/>
          </w:tcPr>
          <w:p w:rsidR="00541F88" w:rsidRPr="00AB56F0" w:rsidRDefault="000A0786" w:rsidP="00AB56F0">
            <w:pPr>
              <w:spacing w:line="360" w:lineRule="auto"/>
              <w:rPr>
                <w:rFonts w:ascii="Times New Roman" w:hAnsi="Times New Roman" w:cs="Times New Roman"/>
              </w:rPr>
            </w:pPr>
            <w:r w:rsidRPr="00AB56F0">
              <w:rPr>
                <w:rFonts w:ascii="Times New Roman" w:hAnsi="Times New Roman" w:cs="Times New Roman"/>
              </w:rPr>
              <w:t>,unap’proachable</w:t>
            </w:r>
          </w:p>
        </w:tc>
        <w:tc>
          <w:tcPr>
            <w:tcW w:w="1620" w:type="dxa"/>
          </w:tcPr>
          <w:p w:rsidR="00541F88" w:rsidRPr="00AB56F0" w:rsidRDefault="000A0786" w:rsidP="00AB56F0">
            <w:pPr>
              <w:spacing w:line="360" w:lineRule="auto"/>
              <w:rPr>
                <w:rFonts w:ascii="Times New Roman" w:hAnsi="Times New Roman" w:cs="Times New Roman"/>
              </w:rPr>
            </w:pPr>
            <w:r w:rsidRPr="00AB56F0">
              <w:rPr>
                <w:rFonts w:ascii="Times New Roman" w:hAnsi="Times New Roman" w:cs="Times New Roman"/>
              </w:rPr>
              <w:t>,una’ware</w:t>
            </w:r>
          </w:p>
        </w:tc>
      </w:tr>
      <w:tr w:rsidR="00541F88" w:rsidRPr="00AB56F0">
        <w:trPr>
          <w:trHeight w:val="90"/>
        </w:trPr>
        <w:tc>
          <w:tcPr>
            <w:tcW w:w="1620" w:type="dxa"/>
          </w:tcPr>
          <w:p w:rsidR="00541F88" w:rsidRPr="00AB56F0" w:rsidRDefault="000A0786" w:rsidP="00AB56F0">
            <w:pPr>
              <w:spacing w:line="360" w:lineRule="auto"/>
              <w:rPr>
                <w:rFonts w:ascii="Times New Roman" w:hAnsi="Times New Roman" w:cs="Times New Roman"/>
              </w:rPr>
            </w:pPr>
            <w:r w:rsidRPr="00AB56F0">
              <w:rPr>
                <w:rFonts w:ascii="Times New Roman" w:hAnsi="Times New Roman" w:cs="Times New Roman"/>
              </w:rPr>
              <w:t>,un’bossom</w:t>
            </w:r>
          </w:p>
        </w:tc>
        <w:tc>
          <w:tcPr>
            <w:tcW w:w="1620" w:type="dxa"/>
          </w:tcPr>
          <w:p w:rsidR="00541F88" w:rsidRPr="00AB56F0" w:rsidRDefault="000A0786" w:rsidP="00AB56F0">
            <w:pPr>
              <w:spacing w:line="360" w:lineRule="auto"/>
              <w:rPr>
                <w:rFonts w:ascii="Times New Roman" w:hAnsi="Times New Roman" w:cs="Times New Roman"/>
              </w:rPr>
            </w:pPr>
            <w:r w:rsidRPr="00AB56F0">
              <w:rPr>
                <w:rFonts w:ascii="Times New Roman" w:hAnsi="Times New Roman" w:cs="Times New Roman"/>
              </w:rPr>
              <w:t>,un’checked</w:t>
            </w:r>
          </w:p>
        </w:tc>
      </w:tr>
    </w:tbl>
    <w:p w:rsidR="00541F88" w:rsidRPr="00E31108" w:rsidRDefault="00541F88" w:rsidP="00E31108">
      <w:pPr>
        <w:spacing w:line="360" w:lineRule="auto"/>
        <w:jc w:val="both"/>
        <w:rPr>
          <w:rFonts w:ascii="Times New Roman" w:hAnsi="Times New Roman" w:cs="Times New Roman"/>
          <w:sz w:val="28"/>
          <w:szCs w:val="28"/>
        </w:rPr>
      </w:pPr>
    </w:p>
    <w:p w:rsidR="00541F88" w:rsidRPr="006C3B64" w:rsidRDefault="004E649F" w:rsidP="006C3B64">
      <w:pPr>
        <w:spacing w:line="360" w:lineRule="auto"/>
        <w:ind w:firstLine="709"/>
        <w:jc w:val="both"/>
        <w:rPr>
          <w:rFonts w:ascii="Times New Roman" w:hAnsi="Times New Roman" w:cs="Times New Roman"/>
          <w:sz w:val="28"/>
          <w:szCs w:val="28"/>
          <w:lang w:val="en-US"/>
        </w:rPr>
      </w:pPr>
      <w:r w:rsidRPr="006C3B64">
        <w:rPr>
          <w:rFonts w:ascii="Times New Roman" w:hAnsi="Times New Roman" w:cs="Times New Roman"/>
          <w:sz w:val="28"/>
          <w:szCs w:val="28"/>
          <w:lang w:val="en-US"/>
        </w:rPr>
        <w:t>7. [‘__,__’__]. The type includes rather a small number of simple words with the separable prefixes, e.g.</w:t>
      </w:r>
    </w:p>
    <w:p w:rsidR="004E649F" w:rsidRPr="00E31108" w:rsidRDefault="004E649F" w:rsidP="00E31108">
      <w:pPr>
        <w:spacing w:line="360" w:lineRule="auto"/>
        <w:jc w:val="both"/>
        <w:rPr>
          <w:rFonts w:ascii="Times New Roman" w:hAnsi="Times New Roman" w:cs="Times New Roman"/>
          <w:sz w:val="28"/>
          <w:szCs w:val="28"/>
          <w:lang w:val="en-US"/>
        </w:rPr>
      </w:pP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0"/>
        <w:gridCol w:w="1800"/>
      </w:tblGrid>
      <w:tr w:rsidR="004E649F" w:rsidRPr="00AB56F0">
        <w:trPr>
          <w:trHeight w:val="182"/>
        </w:trPr>
        <w:tc>
          <w:tcPr>
            <w:tcW w:w="1800" w:type="dxa"/>
          </w:tcPr>
          <w:p w:rsidR="004E649F" w:rsidRPr="00AB56F0" w:rsidRDefault="004E649F" w:rsidP="00AB56F0">
            <w:pPr>
              <w:spacing w:line="360" w:lineRule="auto"/>
              <w:rPr>
                <w:rFonts w:ascii="Times New Roman" w:hAnsi="Times New Roman" w:cs="Times New Roman"/>
              </w:rPr>
            </w:pPr>
            <w:r w:rsidRPr="00AB56F0">
              <w:rPr>
                <w:rFonts w:ascii="Times New Roman" w:hAnsi="Times New Roman" w:cs="Times New Roman"/>
              </w:rPr>
              <w:t>‘mis,repre’sent</w:t>
            </w:r>
          </w:p>
        </w:tc>
        <w:tc>
          <w:tcPr>
            <w:tcW w:w="1800" w:type="dxa"/>
          </w:tcPr>
          <w:p w:rsidR="004E649F" w:rsidRPr="00AB56F0" w:rsidRDefault="004E649F" w:rsidP="00AB56F0">
            <w:pPr>
              <w:spacing w:line="360" w:lineRule="auto"/>
              <w:rPr>
                <w:rFonts w:ascii="Times New Roman" w:hAnsi="Times New Roman" w:cs="Times New Roman"/>
              </w:rPr>
            </w:pPr>
            <w:r w:rsidRPr="00AB56F0">
              <w:rPr>
                <w:rFonts w:ascii="Times New Roman" w:hAnsi="Times New Roman" w:cs="Times New Roman"/>
              </w:rPr>
              <w:t>‘dis,advan’tageous</w:t>
            </w:r>
          </w:p>
        </w:tc>
      </w:tr>
      <w:tr w:rsidR="004E649F" w:rsidRPr="00AB56F0">
        <w:trPr>
          <w:trHeight w:val="90"/>
        </w:trPr>
        <w:tc>
          <w:tcPr>
            <w:tcW w:w="1800" w:type="dxa"/>
          </w:tcPr>
          <w:p w:rsidR="004E649F" w:rsidRPr="00AB56F0" w:rsidRDefault="004E649F" w:rsidP="00AB56F0">
            <w:pPr>
              <w:spacing w:line="360" w:lineRule="auto"/>
              <w:rPr>
                <w:rFonts w:ascii="Times New Roman" w:hAnsi="Times New Roman" w:cs="Times New Roman"/>
              </w:rPr>
            </w:pPr>
            <w:r w:rsidRPr="00AB56F0">
              <w:rPr>
                <w:rFonts w:ascii="Times New Roman" w:hAnsi="Times New Roman" w:cs="Times New Roman"/>
              </w:rPr>
              <w:t>‘dis,colo’ration</w:t>
            </w:r>
          </w:p>
        </w:tc>
        <w:tc>
          <w:tcPr>
            <w:tcW w:w="1800" w:type="dxa"/>
          </w:tcPr>
          <w:p w:rsidR="004E649F" w:rsidRPr="00AB56F0" w:rsidRDefault="004E649F" w:rsidP="00AB56F0">
            <w:pPr>
              <w:spacing w:line="360" w:lineRule="auto"/>
              <w:rPr>
                <w:rFonts w:ascii="Times New Roman" w:hAnsi="Times New Roman" w:cs="Times New Roman"/>
              </w:rPr>
            </w:pPr>
            <w:r w:rsidRPr="00AB56F0">
              <w:rPr>
                <w:rFonts w:ascii="Times New Roman" w:hAnsi="Times New Roman" w:cs="Times New Roman"/>
              </w:rPr>
              <w:t>‘dis,qualifi’cation</w:t>
            </w:r>
          </w:p>
        </w:tc>
      </w:tr>
      <w:tr w:rsidR="004E649F" w:rsidRPr="00AB56F0">
        <w:trPr>
          <w:trHeight w:val="90"/>
        </w:trPr>
        <w:tc>
          <w:tcPr>
            <w:tcW w:w="1800" w:type="dxa"/>
          </w:tcPr>
          <w:p w:rsidR="004E649F" w:rsidRPr="00AB56F0" w:rsidRDefault="004E649F" w:rsidP="00AB56F0">
            <w:pPr>
              <w:spacing w:line="360" w:lineRule="auto"/>
              <w:rPr>
                <w:rFonts w:ascii="Times New Roman" w:hAnsi="Times New Roman" w:cs="Times New Roman"/>
              </w:rPr>
            </w:pPr>
            <w:r w:rsidRPr="00AB56F0">
              <w:rPr>
                <w:rFonts w:ascii="Times New Roman" w:hAnsi="Times New Roman" w:cs="Times New Roman"/>
              </w:rPr>
              <w:t>‘mis,remem’ber</w:t>
            </w:r>
          </w:p>
        </w:tc>
        <w:tc>
          <w:tcPr>
            <w:tcW w:w="1800" w:type="dxa"/>
          </w:tcPr>
          <w:p w:rsidR="004E649F" w:rsidRPr="00AB56F0" w:rsidRDefault="004E649F" w:rsidP="00AB56F0">
            <w:pPr>
              <w:spacing w:line="360" w:lineRule="auto"/>
              <w:rPr>
                <w:rFonts w:ascii="Times New Roman" w:hAnsi="Times New Roman" w:cs="Times New Roman"/>
              </w:rPr>
            </w:pPr>
            <w:r w:rsidRPr="00AB56F0">
              <w:rPr>
                <w:rFonts w:ascii="Times New Roman" w:hAnsi="Times New Roman" w:cs="Times New Roman"/>
              </w:rPr>
              <w:t>‘mis,under’stand</w:t>
            </w:r>
          </w:p>
        </w:tc>
      </w:tr>
    </w:tbl>
    <w:p w:rsidR="004E649F" w:rsidRPr="00E31108" w:rsidRDefault="00E31108" w:rsidP="00E31108">
      <w:pPr>
        <w:spacing w:line="360" w:lineRule="auto"/>
        <w:jc w:val="both"/>
        <w:rPr>
          <w:rFonts w:ascii="Times New Roman" w:hAnsi="Times New Roman" w:cs="Times New Roman"/>
          <w:sz w:val="28"/>
          <w:szCs w:val="28"/>
        </w:rPr>
      </w:pPr>
      <w:r>
        <w:rPr>
          <w:rFonts w:ascii="Times New Roman" w:hAnsi="Times New Roman" w:cs="Times New Roman"/>
          <w:sz w:val="28"/>
          <w:szCs w:val="28"/>
        </w:rPr>
        <w:br w:type="page"/>
      </w:r>
    </w:p>
    <w:p w:rsidR="004E649F" w:rsidRPr="006C3B64" w:rsidRDefault="004E649F" w:rsidP="006C3B64">
      <w:pPr>
        <w:spacing w:line="360" w:lineRule="auto"/>
        <w:ind w:firstLine="709"/>
        <w:jc w:val="both"/>
        <w:rPr>
          <w:rFonts w:ascii="Times New Roman" w:hAnsi="Times New Roman" w:cs="Times New Roman"/>
          <w:sz w:val="28"/>
          <w:szCs w:val="28"/>
          <w:lang w:val="en-US"/>
        </w:rPr>
      </w:pPr>
      <w:r w:rsidRPr="006C3B64">
        <w:rPr>
          <w:rFonts w:ascii="Times New Roman" w:hAnsi="Times New Roman" w:cs="Times New Roman"/>
          <w:sz w:val="28"/>
          <w:szCs w:val="28"/>
          <w:lang w:val="en-US"/>
        </w:rPr>
        <w:t>8. [,__,__’__]. The type is found in a very small number of words, usually simple words with the stresses on the prefix, thr root and the suffix, e.g.</w:t>
      </w:r>
    </w:p>
    <w:p w:rsidR="004E649F" w:rsidRPr="00E31108" w:rsidRDefault="004E649F" w:rsidP="00E31108">
      <w:pPr>
        <w:spacing w:line="360" w:lineRule="auto"/>
        <w:jc w:val="both"/>
        <w:rPr>
          <w:rFonts w:ascii="Times New Roman" w:hAnsi="Times New Roman" w:cs="Times New Roman"/>
          <w:sz w:val="28"/>
          <w:szCs w:val="28"/>
        </w:rPr>
      </w:pP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1800"/>
      </w:tblGrid>
      <w:tr w:rsidR="004E649F" w:rsidRPr="00AB56F0">
        <w:trPr>
          <w:trHeight w:val="90"/>
        </w:trPr>
        <w:tc>
          <w:tcPr>
            <w:tcW w:w="2160" w:type="dxa"/>
          </w:tcPr>
          <w:p w:rsidR="004E649F" w:rsidRPr="00AB56F0" w:rsidRDefault="004E649F" w:rsidP="00AB56F0">
            <w:pPr>
              <w:spacing w:line="360" w:lineRule="auto"/>
              <w:rPr>
                <w:rFonts w:ascii="Times New Roman" w:hAnsi="Times New Roman" w:cs="Times New Roman"/>
              </w:rPr>
            </w:pPr>
            <w:r w:rsidRPr="00AB56F0">
              <w:rPr>
                <w:rFonts w:ascii="Times New Roman" w:hAnsi="Times New Roman" w:cs="Times New Roman"/>
              </w:rPr>
              <w:t>,indi,viduali’zation</w:t>
            </w:r>
          </w:p>
        </w:tc>
        <w:tc>
          <w:tcPr>
            <w:tcW w:w="1800" w:type="dxa"/>
          </w:tcPr>
          <w:p w:rsidR="004E649F" w:rsidRPr="00AB56F0" w:rsidRDefault="004E649F" w:rsidP="00AB56F0">
            <w:pPr>
              <w:spacing w:line="360" w:lineRule="auto"/>
              <w:rPr>
                <w:rFonts w:ascii="Times New Roman" w:hAnsi="Times New Roman" w:cs="Times New Roman"/>
              </w:rPr>
            </w:pPr>
            <w:r w:rsidRPr="00AB56F0">
              <w:rPr>
                <w:rFonts w:ascii="Times New Roman" w:hAnsi="Times New Roman" w:cs="Times New Roman"/>
              </w:rPr>
              <w:t>,indi,solu’bility</w:t>
            </w:r>
          </w:p>
        </w:tc>
      </w:tr>
      <w:tr w:rsidR="004E649F" w:rsidRPr="00AB56F0">
        <w:trPr>
          <w:trHeight w:val="90"/>
        </w:trPr>
        <w:tc>
          <w:tcPr>
            <w:tcW w:w="2160" w:type="dxa"/>
          </w:tcPr>
          <w:p w:rsidR="004E649F" w:rsidRPr="00AB56F0" w:rsidRDefault="004E649F" w:rsidP="00AB56F0">
            <w:pPr>
              <w:spacing w:line="360" w:lineRule="auto"/>
              <w:rPr>
                <w:rFonts w:ascii="Times New Roman" w:hAnsi="Times New Roman" w:cs="Times New Roman"/>
              </w:rPr>
            </w:pPr>
            <w:r w:rsidRPr="00AB56F0">
              <w:rPr>
                <w:rFonts w:ascii="Times New Roman" w:hAnsi="Times New Roman" w:cs="Times New Roman"/>
              </w:rPr>
              <w:t>,insu,bordi’nation</w:t>
            </w:r>
          </w:p>
        </w:tc>
        <w:tc>
          <w:tcPr>
            <w:tcW w:w="1800" w:type="dxa"/>
          </w:tcPr>
          <w:p w:rsidR="004E649F" w:rsidRPr="00AB56F0" w:rsidRDefault="004E649F" w:rsidP="00AB56F0">
            <w:pPr>
              <w:spacing w:line="360" w:lineRule="auto"/>
              <w:rPr>
                <w:rFonts w:ascii="Times New Roman" w:hAnsi="Times New Roman" w:cs="Times New Roman"/>
              </w:rPr>
            </w:pPr>
            <w:r w:rsidRPr="00AB56F0">
              <w:rPr>
                <w:rFonts w:ascii="Times New Roman" w:hAnsi="Times New Roman" w:cs="Times New Roman"/>
              </w:rPr>
              <w:t>,inter,conti’nental</w:t>
            </w:r>
          </w:p>
        </w:tc>
      </w:tr>
      <w:tr w:rsidR="004E649F" w:rsidRPr="00AB56F0">
        <w:trPr>
          <w:trHeight w:val="90"/>
        </w:trPr>
        <w:tc>
          <w:tcPr>
            <w:tcW w:w="2160" w:type="dxa"/>
          </w:tcPr>
          <w:p w:rsidR="004E649F" w:rsidRPr="00AB56F0" w:rsidRDefault="004E649F" w:rsidP="00AB56F0">
            <w:pPr>
              <w:spacing w:line="360" w:lineRule="auto"/>
              <w:rPr>
                <w:rFonts w:ascii="Times New Roman" w:hAnsi="Times New Roman" w:cs="Times New Roman"/>
              </w:rPr>
            </w:pPr>
            <w:r w:rsidRPr="00AB56F0">
              <w:rPr>
                <w:rFonts w:ascii="Times New Roman" w:hAnsi="Times New Roman" w:cs="Times New Roman"/>
              </w:rPr>
              <w:t>,inter,govern’mental</w:t>
            </w:r>
          </w:p>
        </w:tc>
        <w:tc>
          <w:tcPr>
            <w:tcW w:w="1800" w:type="dxa"/>
          </w:tcPr>
          <w:p w:rsidR="004E649F" w:rsidRPr="00AB56F0" w:rsidRDefault="004E649F" w:rsidP="00AB56F0">
            <w:pPr>
              <w:spacing w:line="360" w:lineRule="auto"/>
              <w:rPr>
                <w:rFonts w:ascii="Times New Roman" w:hAnsi="Times New Roman" w:cs="Times New Roman"/>
              </w:rPr>
            </w:pPr>
            <w:r w:rsidRPr="00AB56F0">
              <w:rPr>
                <w:rFonts w:ascii="Times New Roman" w:hAnsi="Times New Roman" w:cs="Times New Roman"/>
              </w:rPr>
              <w:t>,inter,natio’nale</w:t>
            </w:r>
          </w:p>
        </w:tc>
      </w:tr>
      <w:tr w:rsidR="004E649F" w:rsidRPr="00AB56F0">
        <w:trPr>
          <w:trHeight w:val="90"/>
        </w:trPr>
        <w:tc>
          <w:tcPr>
            <w:tcW w:w="2160" w:type="dxa"/>
          </w:tcPr>
          <w:p w:rsidR="004E649F" w:rsidRPr="00AB56F0" w:rsidRDefault="004E649F" w:rsidP="00AB56F0">
            <w:pPr>
              <w:spacing w:line="360" w:lineRule="auto"/>
              <w:rPr>
                <w:rFonts w:ascii="Times New Roman" w:hAnsi="Times New Roman" w:cs="Times New Roman"/>
              </w:rPr>
            </w:pPr>
            <w:r w:rsidRPr="00AB56F0">
              <w:rPr>
                <w:rFonts w:ascii="Times New Roman" w:hAnsi="Times New Roman" w:cs="Times New Roman"/>
              </w:rPr>
              <w:t>,anti,globali’zation</w:t>
            </w:r>
          </w:p>
        </w:tc>
        <w:tc>
          <w:tcPr>
            <w:tcW w:w="1800" w:type="dxa"/>
          </w:tcPr>
          <w:p w:rsidR="004E649F" w:rsidRPr="00AB56F0" w:rsidRDefault="004E649F" w:rsidP="00AB56F0">
            <w:pPr>
              <w:spacing w:line="360" w:lineRule="auto"/>
              <w:rPr>
                <w:rFonts w:ascii="Times New Roman" w:hAnsi="Times New Roman" w:cs="Times New Roman"/>
              </w:rPr>
            </w:pPr>
            <w:r w:rsidRPr="00AB56F0">
              <w:rPr>
                <w:rFonts w:ascii="Times New Roman" w:hAnsi="Times New Roman" w:cs="Times New Roman"/>
              </w:rPr>
              <w:t>,anti,vivi’sectionist</w:t>
            </w:r>
          </w:p>
        </w:tc>
      </w:tr>
      <w:tr w:rsidR="004E649F" w:rsidRPr="00AB56F0">
        <w:trPr>
          <w:trHeight w:val="90"/>
        </w:trPr>
        <w:tc>
          <w:tcPr>
            <w:tcW w:w="2160" w:type="dxa"/>
          </w:tcPr>
          <w:p w:rsidR="004E649F" w:rsidRPr="00AB56F0" w:rsidRDefault="004E649F" w:rsidP="00AB56F0">
            <w:pPr>
              <w:spacing w:line="360" w:lineRule="auto"/>
              <w:rPr>
                <w:rFonts w:ascii="Times New Roman" w:hAnsi="Times New Roman" w:cs="Times New Roman"/>
              </w:rPr>
            </w:pPr>
            <w:r w:rsidRPr="00AB56F0">
              <w:rPr>
                <w:rFonts w:ascii="Times New Roman" w:hAnsi="Times New Roman" w:cs="Times New Roman"/>
              </w:rPr>
              <w:t>,malad,mini’stration</w:t>
            </w:r>
          </w:p>
        </w:tc>
        <w:tc>
          <w:tcPr>
            <w:tcW w:w="1800" w:type="dxa"/>
          </w:tcPr>
          <w:p w:rsidR="004E649F" w:rsidRPr="00AB56F0" w:rsidRDefault="004E649F" w:rsidP="00AB56F0">
            <w:pPr>
              <w:spacing w:line="360" w:lineRule="auto"/>
              <w:rPr>
                <w:rFonts w:ascii="Times New Roman" w:hAnsi="Times New Roman" w:cs="Times New Roman"/>
              </w:rPr>
            </w:pPr>
          </w:p>
        </w:tc>
      </w:tr>
    </w:tbl>
    <w:p w:rsidR="004E649F" w:rsidRPr="00E31108" w:rsidRDefault="004E649F" w:rsidP="00E31108">
      <w:pPr>
        <w:spacing w:line="360" w:lineRule="auto"/>
        <w:jc w:val="both"/>
        <w:rPr>
          <w:rFonts w:ascii="Times New Roman" w:hAnsi="Times New Roman" w:cs="Times New Roman"/>
          <w:sz w:val="28"/>
          <w:szCs w:val="28"/>
        </w:rPr>
      </w:pPr>
    </w:p>
    <w:p w:rsidR="004E649F" w:rsidRPr="006C3B64" w:rsidRDefault="004E649F" w:rsidP="006C3B64">
      <w:pPr>
        <w:spacing w:line="360" w:lineRule="auto"/>
        <w:ind w:firstLine="709"/>
        <w:jc w:val="both"/>
        <w:rPr>
          <w:rFonts w:ascii="Times New Roman" w:hAnsi="Times New Roman" w:cs="Times New Roman"/>
          <w:sz w:val="28"/>
          <w:szCs w:val="28"/>
          <w:lang w:val="en-US"/>
        </w:rPr>
      </w:pPr>
      <w:r w:rsidRPr="006C3B64">
        <w:rPr>
          <w:rFonts w:ascii="Times New Roman" w:hAnsi="Times New Roman" w:cs="Times New Roman"/>
          <w:sz w:val="28"/>
          <w:szCs w:val="28"/>
          <w:lang w:val="en-US"/>
        </w:rPr>
        <w:t>9. [‘__’__,__]. The type is meet in rare instances of compound words with separable prefixes, e.g.</w:t>
      </w:r>
    </w:p>
    <w:p w:rsidR="004E649F" w:rsidRPr="00E31108" w:rsidRDefault="004E649F" w:rsidP="00E31108">
      <w:pPr>
        <w:spacing w:line="360" w:lineRule="auto"/>
        <w:jc w:val="both"/>
        <w:rPr>
          <w:rFonts w:ascii="Times New Roman" w:hAnsi="Times New Roman" w:cs="Times New Roman"/>
          <w:sz w:val="28"/>
          <w:szCs w:val="28"/>
        </w:rPr>
      </w:pP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1980"/>
      </w:tblGrid>
      <w:tr w:rsidR="004E649F" w:rsidRPr="00AB56F0">
        <w:trPr>
          <w:trHeight w:val="90"/>
        </w:trPr>
        <w:tc>
          <w:tcPr>
            <w:tcW w:w="1980" w:type="dxa"/>
          </w:tcPr>
          <w:p w:rsidR="004E649F" w:rsidRPr="00AB56F0" w:rsidRDefault="00391B6C" w:rsidP="00AB56F0">
            <w:pPr>
              <w:spacing w:line="360" w:lineRule="auto"/>
              <w:rPr>
                <w:rFonts w:ascii="Times New Roman" w:hAnsi="Times New Roman" w:cs="Times New Roman"/>
              </w:rPr>
            </w:pPr>
            <w:r w:rsidRPr="00AB56F0">
              <w:rPr>
                <w:rFonts w:ascii="Times New Roman" w:hAnsi="Times New Roman" w:cs="Times New Roman"/>
              </w:rPr>
              <w:t>‘un’sea,worthy</w:t>
            </w:r>
          </w:p>
        </w:tc>
        <w:tc>
          <w:tcPr>
            <w:tcW w:w="1980" w:type="dxa"/>
          </w:tcPr>
          <w:p w:rsidR="004E649F" w:rsidRPr="00AB56F0" w:rsidRDefault="00391B6C" w:rsidP="00AB56F0">
            <w:pPr>
              <w:spacing w:line="360" w:lineRule="auto"/>
              <w:rPr>
                <w:rFonts w:ascii="Times New Roman" w:hAnsi="Times New Roman" w:cs="Times New Roman"/>
              </w:rPr>
            </w:pPr>
            <w:r w:rsidRPr="00AB56F0">
              <w:rPr>
                <w:rFonts w:ascii="Times New Roman" w:hAnsi="Times New Roman" w:cs="Times New Roman"/>
              </w:rPr>
              <w:t>‘un’speci,fide</w:t>
            </w:r>
          </w:p>
        </w:tc>
      </w:tr>
      <w:tr w:rsidR="004E649F" w:rsidRPr="00AB56F0">
        <w:trPr>
          <w:trHeight w:val="90"/>
        </w:trPr>
        <w:tc>
          <w:tcPr>
            <w:tcW w:w="1980" w:type="dxa"/>
          </w:tcPr>
          <w:p w:rsidR="004E649F" w:rsidRPr="00AB56F0" w:rsidRDefault="00391B6C" w:rsidP="00AB56F0">
            <w:pPr>
              <w:spacing w:line="360" w:lineRule="auto"/>
              <w:rPr>
                <w:rFonts w:ascii="Times New Roman" w:hAnsi="Times New Roman" w:cs="Times New Roman"/>
              </w:rPr>
            </w:pPr>
            <w:r w:rsidRPr="00AB56F0">
              <w:rPr>
                <w:rFonts w:ascii="Times New Roman" w:hAnsi="Times New Roman" w:cs="Times New Roman"/>
              </w:rPr>
              <w:t>‘un’statesman,like</w:t>
            </w:r>
          </w:p>
        </w:tc>
        <w:tc>
          <w:tcPr>
            <w:tcW w:w="1980" w:type="dxa"/>
          </w:tcPr>
          <w:p w:rsidR="004E649F" w:rsidRPr="00AB56F0" w:rsidRDefault="00391B6C" w:rsidP="00AB56F0">
            <w:pPr>
              <w:spacing w:line="360" w:lineRule="auto"/>
              <w:rPr>
                <w:rFonts w:ascii="Times New Roman" w:hAnsi="Times New Roman" w:cs="Times New Roman"/>
              </w:rPr>
            </w:pPr>
            <w:r w:rsidRPr="00AB56F0">
              <w:rPr>
                <w:rFonts w:ascii="Times New Roman" w:hAnsi="Times New Roman" w:cs="Times New Roman"/>
              </w:rPr>
              <w:t>‘un’rekog,nizable</w:t>
            </w:r>
          </w:p>
        </w:tc>
      </w:tr>
      <w:tr w:rsidR="004E649F" w:rsidRPr="00AB56F0">
        <w:trPr>
          <w:trHeight w:val="93"/>
        </w:trPr>
        <w:tc>
          <w:tcPr>
            <w:tcW w:w="1980" w:type="dxa"/>
          </w:tcPr>
          <w:p w:rsidR="004E649F" w:rsidRPr="00AB56F0" w:rsidRDefault="00391B6C" w:rsidP="00AB56F0">
            <w:pPr>
              <w:spacing w:line="360" w:lineRule="auto"/>
              <w:rPr>
                <w:rFonts w:ascii="Times New Roman" w:hAnsi="Times New Roman" w:cs="Times New Roman"/>
              </w:rPr>
            </w:pPr>
            <w:r w:rsidRPr="00AB56F0">
              <w:rPr>
                <w:rFonts w:ascii="Times New Roman" w:hAnsi="Times New Roman" w:cs="Times New Roman"/>
              </w:rPr>
              <w:t>‘un’trust,worthy</w:t>
            </w:r>
          </w:p>
        </w:tc>
        <w:tc>
          <w:tcPr>
            <w:tcW w:w="1980" w:type="dxa"/>
          </w:tcPr>
          <w:p w:rsidR="004E649F" w:rsidRPr="00AB56F0" w:rsidRDefault="004E649F" w:rsidP="00AB56F0">
            <w:pPr>
              <w:spacing w:line="360" w:lineRule="auto"/>
              <w:rPr>
                <w:rFonts w:ascii="Times New Roman" w:hAnsi="Times New Roman" w:cs="Times New Roman"/>
              </w:rPr>
            </w:pPr>
          </w:p>
        </w:tc>
      </w:tr>
    </w:tbl>
    <w:p w:rsidR="00391B6C" w:rsidRPr="00E31108" w:rsidRDefault="00391B6C" w:rsidP="00E31108">
      <w:pPr>
        <w:spacing w:line="360" w:lineRule="auto"/>
        <w:jc w:val="both"/>
        <w:rPr>
          <w:rFonts w:ascii="Times New Roman" w:hAnsi="Times New Roman" w:cs="Times New Roman"/>
          <w:sz w:val="28"/>
          <w:szCs w:val="28"/>
        </w:rPr>
      </w:pPr>
    </w:p>
    <w:p w:rsidR="00391B6C" w:rsidRDefault="00391B6C" w:rsidP="006C3B64">
      <w:pPr>
        <w:spacing w:line="360" w:lineRule="auto"/>
        <w:ind w:firstLine="709"/>
        <w:jc w:val="both"/>
        <w:rPr>
          <w:rFonts w:ascii="Times New Roman" w:hAnsi="Times New Roman" w:cs="Times New Roman"/>
          <w:sz w:val="28"/>
          <w:szCs w:val="28"/>
        </w:rPr>
      </w:pPr>
      <w:r w:rsidRPr="006C3B64">
        <w:rPr>
          <w:rFonts w:ascii="Times New Roman" w:hAnsi="Times New Roman" w:cs="Times New Roman"/>
          <w:sz w:val="28"/>
          <w:szCs w:val="28"/>
          <w:lang w:val="en-US"/>
        </w:rPr>
        <w:t>10. [‘__,__,__]. The type is represented by rare instances of simple and compound words, e.g.</w:t>
      </w:r>
    </w:p>
    <w:p w:rsidR="00AB56F0" w:rsidRPr="00AB56F0" w:rsidRDefault="00AB56F0" w:rsidP="00E31108">
      <w:pPr>
        <w:spacing w:line="360" w:lineRule="auto"/>
        <w:jc w:val="both"/>
        <w:rPr>
          <w:rFonts w:ascii="Times New Roman" w:hAnsi="Times New Roman" w:cs="Times New Roman"/>
          <w:sz w:val="28"/>
          <w:szCs w:val="28"/>
        </w:rPr>
      </w:pP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720"/>
      </w:tblGrid>
      <w:tr w:rsidR="00391B6C" w:rsidRPr="00AB56F0">
        <w:trPr>
          <w:trHeight w:val="303"/>
        </w:trPr>
        <w:tc>
          <w:tcPr>
            <w:tcW w:w="1980" w:type="dxa"/>
          </w:tcPr>
          <w:p w:rsidR="00391B6C" w:rsidRPr="00AB56F0" w:rsidRDefault="00391B6C" w:rsidP="00AB56F0">
            <w:pPr>
              <w:spacing w:line="360" w:lineRule="auto"/>
              <w:rPr>
                <w:rFonts w:ascii="Times New Roman" w:hAnsi="Times New Roman" w:cs="Times New Roman"/>
              </w:rPr>
            </w:pPr>
            <w:r w:rsidRPr="00AB56F0">
              <w:rPr>
                <w:rFonts w:ascii="Times New Roman" w:hAnsi="Times New Roman" w:cs="Times New Roman"/>
              </w:rPr>
              <w:t>‘soda-,water,bottle</w:t>
            </w:r>
          </w:p>
        </w:tc>
        <w:tc>
          <w:tcPr>
            <w:tcW w:w="720" w:type="dxa"/>
          </w:tcPr>
          <w:p w:rsidR="00391B6C" w:rsidRPr="00AB56F0" w:rsidRDefault="00391B6C" w:rsidP="00AB56F0">
            <w:pPr>
              <w:spacing w:line="360" w:lineRule="auto"/>
              <w:rPr>
                <w:rFonts w:ascii="Times New Roman" w:hAnsi="Times New Roman" w:cs="Times New Roman"/>
              </w:rPr>
            </w:pPr>
          </w:p>
        </w:tc>
      </w:tr>
    </w:tbl>
    <w:p w:rsidR="00391B6C" w:rsidRPr="00E31108" w:rsidRDefault="00391B6C" w:rsidP="00E31108">
      <w:pPr>
        <w:spacing w:line="360" w:lineRule="auto"/>
        <w:jc w:val="both"/>
        <w:rPr>
          <w:rFonts w:ascii="Times New Roman" w:hAnsi="Times New Roman" w:cs="Times New Roman"/>
          <w:sz w:val="28"/>
          <w:szCs w:val="28"/>
        </w:rPr>
      </w:pPr>
    </w:p>
    <w:p w:rsidR="00391B6C" w:rsidRPr="006C3B64" w:rsidRDefault="00391B6C" w:rsidP="006C3B64">
      <w:pPr>
        <w:spacing w:line="360" w:lineRule="auto"/>
        <w:ind w:firstLine="709"/>
        <w:jc w:val="both"/>
        <w:rPr>
          <w:rFonts w:ascii="Times New Roman" w:hAnsi="Times New Roman" w:cs="Times New Roman"/>
          <w:sz w:val="28"/>
          <w:szCs w:val="28"/>
          <w:lang w:val="en-US"/>
        </w:rPr>
      </w:pPr>
      <w:r w:rsidRPr="006C3B64">
        <w:rPr>
          <w:rFonts w:ascii="Times New Roman" w:hAnsi="Times New Roman" w:cs="Times New Roman"/>
          <w:sz w:val="28"/>
          <w:szCs w:val="28"/>
          <w:lang w:val="en-US"/>
        </w:rPr>
        <w:t>11. [,__’__,__]. The type is found in rare instances of compound words consisting of the three components, e.g.</w:t>
      </w:r>
    </w:p>
    <w:p w:rsidR="00391B6C" w:rsidRPr="00E31108" w:rsidRDefault="00391B6C" w:rsidP="00E31108">
      <w:pPr>
        <w:spacing w:line="360" w:lineRule="auto"/>
        <w:jc w:val="both"/>
        <w:rPr>
          <w:rFonts w:ascii="Times New Roman" w:hAnsi="Times New Roman" w:cs="Times New Roman"/>
          <w:sz w:val="28"/>
          <w:szCs w:val="28"/>
        </w:rPr>
      </w:pP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1800"/>
      </w:tblGrid>
      <w:tr w:rsidR="00391B6C" w:rsidRPr="00AB56F0">
        <w:trPr>
          <w:trHeight w:val="90"/>
        </w:trPr>
        <w:tc>
          <w:tcPr>
            <w:tcW w:w="1980" w:type="dxa"/>
          </w:tcPr>
          <w:p w:rsidR="00391B6C" w:rsidRPr="00AB56F0" w:rsidRDefault="00391B6C" w:rsidP="00AB56F0">
            <w:pPr>
              <w:spacing w:line="360" w:lineRule="auto"/>
              <w:rPr>
                <w:rFonts w:ascii="Times New Roman" w:hAnsi="Times New Roman" w:cs="Times New Roman"/>
              </w:rPr>
            </w:pPr>
            <w:r w:rsidRPr="00AB56F0">
              <w:rPr>
                <w:rFonts w:ascii="Times New Roman" w:hAnsi="Times New Roman" w:cs="Times New Roman"/>
              </w:rPr>
              <w:t>,ginger’beer,bottle</w:t>
            </w:r>
          </w:p>
        </w:tc>
        <w:tc>
          <w:tcPr>
            <w:tcW w:w="1800" w:type="dxa"/>
          </w:tcPr>
          <w:p w:rsidR="00391B6C" w:rsidRPr="00AB56F0" w:rsidRDefault="00391B6C" w:rsidP="00AB56F0">
            <w:pPr>
              <w:spacing w:line="360" w:lineRule="auto"/>
              <w:rPr>
                <w:rFonts w:ascii="Times New Roman" w:hAnsi="Times New Roman" w:cs="Times New Roman"/>
              </w:rPr>
            </w:pPr>
            <w:r w:rsidRPr="00AB56F0">
              <w:rPr>
                <w:rFonts w:ascii="Times New Roman" w:hAnsi="Times New Roman" w:cs="Times New Roman"/>
              </w:rPr>
              <w:t>,anti’hista,mine</w:t>
            </w:r>
          </w:p>
        </w:tc>
      </w:tr>
      <w:tr w:rsidR="00391B6C" w:rsidRPr="00AB56F0">
        <w:trPr>
          <w:trHeight w:val="178"/>
        </w:trPr>
        <w:tc>
          <w:tcPr>
            <w:tcW w:w="1980" w:type="dxa"/>
          </w:tcPr>
          <w:p w:rsidR="00391B6C" w:rsidRPr="00AB56F0" w:rsidRDefault="00391B6C" w:rsidP="00AB56F0">
            <w:pPr>
              <w:spacing w:line="360" w:lineRule="auto"/>
              <w:rPr>
                <w:rFonts w:ascii="Times New Roman" w:hAnsi="Times New Roman" w:cs="Times New Roman"/>
              </w:rPr>
            </w:pPr>
            <w:r w:rsidRPr="00AB56F0">
              <w:rPr>
                <w:rFonts w:ascii="Times New Roman" w:hAnsi="Times New Roman" w:cs="Times New Roman"/>
              </w:rPr>
              <w:t>,anti-‘semi,tism</w:t>
            </w:r>
          </w:p>
        </w:tc>
        <w:tc>
          <w:tcPr>
            <w:tcW w:w="1800" w:type="dxa"/>
          </w:tcPr>
          <w:p w:rsidR="00391B6C" w:rsidRPr="00AB56F0" w:rsidRDefault="00391B6C" w:rsidP="00AB56F0">
            <w:pPr>
              <w:spacing w:line="360" w:lineRule="auto"/>
              <w:rPr>
                <w:rFonts w:ascii="Times New Roman" w:hAnsi="Times New Roman" w:cs="Times New Roman"/>
              </w:rPr>
            </w:pPr>
          </w:p>
        </w:tc>
      </w:tr>
    </w:tbl>
    <w:p w:rsidR="00391B6C" w:rsidRPr="006C3B64" w:rsidRDefault="00391B6C" w:rsidP="00E31108">
      <w:pPr>
        <w:spacing w:line="360" w:lineRule="auto"/>
        <w:jc w:val="both"/>
        <w:rPr>
          <w:rFonts w:ascii="Times New Roman" w:hAnsi="Times New Roman" w:cs="Times New Roman"/>
          <w:sz w:val="28"/>
          <w:szCs w:val="28"/>
        </w:rPr>
      </w:pPr>
    </w:p>
    <w:p w:rsidR="00391B6C" w:rsidRPr="006C3B64" w:rsidRDefault="00AB56F0" w:rsidP="00AB56F0">
      <w:pPr>
        <w:spacing w:line="360" w:lineRule="auto"/>
        <w:jc w:val="center"/>
        <w:rPr>
          <w:rFonts w:ascii="Times New Roman" w:hAnsi="Times New Roman" w:cs="Times New Roman"/>
          <w:b/>
          <w:bCs/>
          <w:sz w:val="28"/>
          <w:szCs w:val="28"/>
          <w:lang w:val="en-US"/>
        </w:rPr>
      </w:pPr>
      <w:r>
        <w:rPr>
          <w:rFonts w:ascii="Times New Roman" w:hAnsi="Times New Roman" w:cs="Times New Roman"/>
          <w:sz w:val="28"/>
          <w:szCs w:val="28"/>
        </w:rPr>
        <w:br w:type="page"/>
      </w:r>
      <w:r w:rsidR="00213EA3" w:rsidRPr="006C3B64">
        <w:rPr>
          <w:rFonts w:ascii="Times New Roman" w:hAnsi="Times New Roman" w:cs="Times New Roman"/>
          <w:b/>
          <w:bCs/>
          <w:sz w:val="28"/>
          <w:szCs w:val="28"/>
          <w:lang w:val="en-US"/>
        </w:rPr>
        <w:t>Co</w:t>
      </w:r>
      <w:r w:rsidR="00CF6C7D" w:rsidRPr="006C3B64">
        <w:rPr>
          <w:rFonts w:ascii="Times New Roman" w:hAnsi="Times New Roman" w:cs="Times New Roman"/>
          <w:b/>
          <w:bCs/>
          <w:sz w:val="28"/>
          <w:szCs w:val="28"/>
          <w:lang w:val="en-US"/>
        </w:rPr>
        <w:t>nclusion:</w:t>
      </w:r>
    </w:p>
    <w:p w:rsidR="00CF6C7D" w:rsidRPr="00E31108" w:rsidRDefault="00CF6C7D" w:rsidP="00E31108">
      <w:pPr>
        <w:spacing w:line="360" w:lineRule="auto"/>
        <w:jc w:val="both"/>
        <w:rPr>
          <w:rFonts w:ascii="Times New Roman" w:hAnsi="Times New Roman" w:cs="Times New Roman"/>
          <w:sz w:val="28"/>
          <w:szCs w:val="28"/>
        </w:rPr>
      </w:pPr>
    </w:p>
    <w:p w:rsidR="00D7511D" w:rsidRPr="006C3B64" w:rsidRDefault="00CF6C7D" w:rsidP="006C3B64">
      <w:pPr>
        <w:spacing w:line="360" w:lineRule="auto"/>
        <w:ind w:firstLine="709"/>
        <w:jc w:val="both"/>
        <w:rPr>
          <w:rFonts w:ascii="Times New Roman" w:hAnsi="Times New Roman" w:cs="Times New Roman"/>
          <w:sz w:val="28"/>
          <w:szCs w:val="28"/>
          <w:lang w:val="en-US"/>
        </w:rPr>
      </w:pPr>
      <w:r w:rsidRPr="006C3B64">
        <w:rPr>
          <w:rFonts w:ascii="Times New Roman" w:hAnsi="Times New Roman" w:cs="Times New Roman"/>
          <w:sz w:val="28"/>
          <w:szCs w:val="28"/>
          <w:lang w:val="en-US"/>
        </w:rPr>
        <w:t>In this course paper we have treated some problems of</w:t>
      </w:r>
      <w:r w:rsidR="006C3B64">
        <w:rPr>
          <w:rFonts w:ascii="Times New Roman" w:hAnsi="Times New Roman" w:cs="Times New Roman"/>
          <w:sz w:val="28"/>
          <w:szCs w:val="28"/>
          <w:lang w:val="en-US"/>
        </w:rPr>
        <w:t xml:space="preserve"> </w:t>
      </w:r>
      <w:r w:rsidRPr="006C3B64">
        <w:rPr>
          <w:rFonts w:ascii="Times New Roman" w:hAnsi="Times New Roman" w:cs="Times New Roman"/>
          <w:sz w:val="28"/>
          <w:szCs w:val="28"/>
          <w:lang w:val="en-US"/>
        </w:rPr>
        <w:t>accentual structure, such as the quantitative and qualitative components of word stress, vowels and consonants</w:t>
      </w:r>
      <w:r w:rsidR="00D7511D" w:rsidRPr="006C3B64">
        <w:rPr>
          <w:rFonts w:ascii="Times New Roman" w:hAnsi="Times New Roman" w:cs="Times New Roman"/>
          <w:sz w:val="28"/>
          <w:szCs w:val="28"/>
          <w:lang w:val="en-US"/>
        </w:rPr>
        <w:t>.</w:t>
      </w:r>
    </w:p>
    <w:p w:rsidR="00D7511D" w:rsidRPr="006C3B64" w:rsidRDefault="00CF6C7D" w:rsidP="006C3B64">
      <w:pPr>
        <w:spacing w:line="360" w:lineRule="auto"/>
        <w:ind w:firstLine="709"/>
        <w:jc w:val="both"/>
        <w:rPr>
          <w:rFonts w:ascii="Times New Roman" w:hAnsi="Times New Roman" w:cs="Times New Roman"/>
          <w:sz w:val="28"/>
          <w:szCs w:val="28"/>
          <w:lang w:val="en-US"/>
        </w:rPr>
      </w:pPr>
      <w:r w:rsidRPr="006C3B64">
        <w:rPr>
          <w:rFonts w:ascii="Times New Roman" w:hAnsi="Times New Roman" w:cs="Times New Roman"/>
          <w:sz w:val="28"/>
          <w:szCs w:val="28"/>
          <w:lang w:val="en-US"/>
        </w:rPr>
        <w:t xml:space="preserve"> </w:t>
      </w:r>
      <w:r w:rsidR="00F45123" w:rsidRPr="006C3B64">
        <w:rPr>
          <w:rFonts w:ascii="Times New Roman" w:hAnsi="Times New Roman" w:cs="Times New Roman"/>
          <w:sz w:val="28"/>
          <w:szCs w:val="28"/>
          <w:lang w:val="en-US"/>
        </w:rPr>
        <w:t xml:space="preserve">From </w:t>
      </w:r>
      <w:r w:rsidR="00DD322D" w:rsidRPr="006C3B64">
        <w:rPr>
          <w:rFonts w:ascii="Times New Roman" w:hAnsi="Times New Roman" w:cs="Times New Roman"/>
          <w:sz w:val="28"/>
          <w:szCs w:val="28"/>
          <w:lang w:val="en-US"/>
        </w:rPr>
        <w:t>chapter</w:t>
      </w:r>
      <w:r w:rsidR="006C3B64">
        <w:rPr>
          <w:rFonts w:ascii="Times New Roman" w:hAnsi="Times New Roman" w:cs="Times New Roman"/>
          <w:sz w:val="28"/>
          <w:szCs w:val="28"/>
          <w:lang w:val="en-US"/>
        </w:rPr>
        <w:t xml:space="preserve"> </w:t>
      </w:r>
      <w:r w:rsidR="00DD322D" w:rsidRPr="006C3B64">
        <w:rPr>
          <w:rFonts w:ascii="Times New Roman" w:hAnsi="Times New Roman" w:cs="Times New Roman"/>
          <w:sz w:val="28"/>
          <w:szCs w:val="28"/>
          <w:lang w:val="en-US"/>
        </w:rPr>
        <w:t>I</w:t>
      </w:r>
      <w:r w:rsidR="006C3B64">
        <w:rPr>
          <w:rFonts w:ascii="Times New Roman" w:hAnsi="Times New Roman" w:cs="Times New Roman"/>
          <w:sz w:val="28"/>
          <w:szCs w:val="28"/>
          <w:lang w:val="en-US"/>
        </w:rPr>
        <w:t xml:space="preserve"> </w:t>
      </w:r>
      <w:r w:rsidR="00D7511D" w:rsidRPr="006C3B64">
        <w:rPr>
          <w:rFonts w:ascii="Times New Roman" w:hAnsi="Times New Roman" w:cs="Times New Roman"/>
          <w:sz w:val="28"/>
          <w:szCs w:val="28"/>
          <w:lang w:val="en-US"/>
        </w:rPr>
        <w:t>we have</w:t>
      </w:r>
      <w:r w:rsidR="006C3B64">
        <w:rPr>
          <w:rFonts w:ascii="Times New Roman" w:hAnsi="Times New Roman" w:cs="Times New Roman"/>
          <w:sz w:val="28"/>
          <w:szCs w:val="28"/>
          <w:lang w:val="en-US"/>
        </w:rPr>
        <w:t xml:space="preserve"> </w:t>
      </w:r>
      <w:r w:rsidR="00D7511D" w:rsidRPr="006C3B64">
        <w:rPr>
          <w:rFonts w:ascii="Times New Roman" w:hAnsi="Times New Roman" w:cs="Times New Roman"/>
          <w:sz w:val="28"/>
          <w:szCs w:val="28"/>
          <w:lang w:val="en-US"/>
        </w:rPr>
        <w:t>known that vowel of the stressed syllable is perceived as never reduced or obscure and longer than the same vowel in the unstressed syllables.</w:t>
      </w:r>
    </w:p>
    <w:p w:rsidR="00D7511D" w:rsidRPr="006C3B64" w:rsidRDefault="00D7511D" w:rsidP="006C3B64">
      <w:pPr>
        <w:spacing w:line="360" w:lineRule="auto"/>
        <w:ind w:firstLine="709"/>
        <w:jc w:val="both"/>
        <w:rPr>
          <w:rFonts w:ascii="Times New Roman" w:hAnsi="Times New Roman" w:cs="Times New Roman"/>
          <w:sz w:val="28"/>
          <w:szCs w:val="28"/>
          <w:lang w:val="en-US"/>
        </w:rPr>
      </w:pPr>
      <w:r w:rsidRPr="006C3B64">
        <w:rPr>
          <w:rFonts w:ascii="Times New Roman" w:hAnsi="Times New Roman" w:cs="Times New Roman"/>
          <w:sz w:val="28"/>
          <w:szCs w:val="28"/>
          <w:lang w:val="en-US"/>
        </w:rPr>
        <w:t>In</w:t>
      </w:r>
      <w:r w:rsidR="009F1296" w:rsidRPr="006C3B64">
        <w:rPr>
          <w:rFonts w:ascii="Times New Roman" w:hAnsi="Times New Roman" w:cs="Times New Roman"/>
          <w:sz w:val="28"/>
          <w:szCs w:val="28"/>
          <w:lang w:val="en-US"/>
        </w:rPr>
        <w:t xml:space="preserve"> the</w:t>
      </w:r>
      <w:r w:rsidRPr="006C3B64">
        <w:rPr>
          <w:rFonts w:ascii="Times New Roman" w:hAnsi="Times New Roman" w:cs="Times New Roman"/>
          <w:sz w:val="28"/>
          <w:szCs w:val="28"/>
          <w:lang w:val="en-US"/>
        </w:rPr>
        <w:t xml:space="preserve"> poin</w:t>
      </w:r>
      <w:r w:rsidR="009F1296" w:rsidRPr="006C3B64">
        <w:rPr>
          <w:rFonts w:ascii="Times New Roman" w:hAnsi="Times New Roman" w:cs="Times New Roman"/>
          <w:sz w:val="28"/>
          <w:szCs w:val="28"/>
          <w:lang w:val="en-US"/>
        </w:rPr>
        <w:t>t 1.1</w:t>
      </w:r>
      <w:r w:rsidRPr="006C3B64">
        <w:rPr>
          <w:rFonts w:ascii="Times New Roman" w:hAnsi="Times New Roman" w:cs="Times New Roman"/>
          <w:sz w:val="28"/>
          <w:szCs w:val="28"/>
          <w:lang w:val="en-US"/>
        </w:rPr>
        <w:t>. we have said about European languages such as English, German, French, Russian, and that they are believed to possess predominantly dynamic word stress. In Scandinavian languages the word stress is considered to be both dynamic and musical.</w:t>
      </w:r>
    </w:p>
    <w:p w:rsidR="00D7511D" w:rsidRPr="006C3B64" w:rsidRDefault="009F1296" w:rsidP="006C3B64">
      <w:pPr>
        <w:spacing w:line="360" w:lineRule="auto"/>
        <w:ind w:firstLine="709"/>
        <w:jc w:val="both"/>
        <w:rPr>
          <w:rFonts w:ascii="Times New Roman" w:hAnsi="Times New Roman" w:cs="Times New Roman"/>
          <w:sz w:val="28"/>
          <w:szCs w:val="28"/>
          <w:lang w:val="en-US"/>
        </w:rPr>
      </w:pPr>
      <w:r w:rsidRPr="006C3B64">
        <w:rPr>
          <w:rFonts w:ascii="Times New Roman" w:hAnsi="Times New Roman" w:cs="Times New Roman"/>
          <w:sz w:val="28"/>
          <w:szCs w:val="28"/>
          <w:lang w:val="en-US"/>
        </w:rPr>
        <w:t>In the point</w:t>
      </w:r>
      <w:r w:rsidR="006C3B64">
        <w:rPr>
          <w:rFonts w:ascii="Times New Roman" w:hAnsi="Times New Roman" w:cs="Times New Roman"/>
          <w:sz w:val="28"/>
          <w:szCs w:val="28"/>
          <w:lang w:val="en-US"/>
        </w:rPr>
        <w:t xml:space="preserve"> </w:t>
      </w:r>
      <w:r w:rsidRPr="006C3B64">
        <w:rPr>
          <w:rFonts w:ascii="Times New Roman" w:hAnsi="Times New Roman" w:cs="Times New Roman"/>
          <w:sz w:val="28"/>
          <w:szCs w:val="28"/>
          <w:lang w:val="en-US"/>
        </w:rPr>
        <w:t>1.2. we have paid</w:t>
      </w:r>
      <w:r w:rsidR="006C3B64">
        <w:rPr>
          <w:rFonts w:ascii="Times New Roman" w:hAnsi="Times New Roman" w:cs="Times New Roman"/>
          <w:sz w:val="28"/>
          <w:szCs w:val="28"/>
          <w:lang w:val="en-US"/>
        </w:rPr>
        <w:t xml:space="preserve"> </w:t>
      </w:r>
      <w:r w:rsidRPr="006C3B64">
        <w:rPr>
          <w:rFonts w:ascii="Times New Roman" w:hAnsi="Times New Roman" w:cs="Times New Roman"/>
          <w:sz w:val="28"/>
          <w:szCs w:val="28"/>
          <w:lang w:val="en-US"/>
        </w:rPr>
        <w:t>attention</w:t>
      </w:r>
      <w:r w:rsidR="00D7511D" w:rsidRPr="006C3B64">
        <w:rPr>
          <w:rFonts w:ascii="Times New Roman" w:hAnsi="Times New Roman" w:cs="Times New Roman"/>
          <w:sz w:val="28"/>
          <w:szCs w:val="28"/>
          <w:lang w:val="en-US"/>
        </w:rPr>
        <w:t xml:space="preserve"> </w:t>
      </w:r>
      <w:r w:rsidRPr="006C3B64">
        <w:rPr>
          <w:rFonts w:ascii="Times New Roman" w:hAnsi="Times New Roman" w:cs="Times New Roman"/>
          <w:sz w:val="28"/>
          <w:szCs w:val="28"/>
          <w:lang w:val="en-US"/>
        </w:rPr>
        <w:t>to the instability of English accentual structure of words and that the English presents much difficulty for Russian</w:t>
      </w:r>
      <w:r w:rsidR="006C3B64">
        <w:rPr>
          <w:rFonts w:ascii="Times New Roman" w:hAnsi="Times New Roman" w:cs="Times New Roman"/>
          <w:sz w:val="28"/>
          <w:szCs w:val="28"/>
          <w:lang w:val="en-US"/>
        </w:rPr>
        <w:t xml:space="preserve"> </w:t>
      </w:r>
      <w:r w:rsidRPr="006C3B64">
        <w:rPr>
          <w:rFonts w:ascii="Times New Roman" w:hAnsi="Times New Roman" w:cs="Times New Roman"/>
          <w:sz w:val="28"/>
          <w:szCs w:val="28"/>
          <w:lang w:val="en-US"/>
        </w:rPr>
        <w:t>learners, because of his multisyllabic words the accentual structure of which is regulated by the rhythmical tendency.</w:t>
      </w:r>
    </w:p>
    <w:p w:rsidR="009F1296" w:rsidRPr="006C3B64" w:rsidRDefault="00DD322D" w:rsidP="006C3B64">
      <w:pPr>
        <w:spacing w:line="360" w:lineRule="auto"/>
        <w:ind w:firstLine="709"/>
        <w:jc w:val="both"/>
        <w:rPr>
          <w:rFonts w:ascii="Times New Roman" w:hAnsi="Times New Roman" w:cs="Times New Roman"/>
          <w:sz w:val="28"/>
          <w:szCs w:val="28"/>
          <w:lang w:val="en-US"/>
        </w:rPr>
      </w:pPr>
      <w:r w:rsidRPr="006C3B64">
        <w:rPr>
          <w:rFonts w:ascii="Times New Roman" w:hAnsi="Times New Roman" w:cs="Times New Roman"/>
          <w:sz w:val="28"/>
          <w:szCs w:val="28"/>
          <w:lang w:val="en-US"/>
        </w:rPr>
        <w:t>In chapter II</w:t>
      </w:r>
      <w:r w:rsidR="009F1296" w:rsidRPr="006C3B64">
        <w:rPr>
          <w:rFonts w:ascii="Times New Roman" w:hAnsi="Times New Roman" w:cs="Times New Roman"/>
          <w:sz w:val="28"/>
          <w:szCs w:val="28"/>
          <w:lang w:val="en-US"/>
        </w:rPr>
        <w:t xml:space="preserve"> We have pointe</w:t>
      </w:r>
      <w:r w:rsidR="00F45123" w:rsidRPr="006C3B64">
        <w:rPr>
          <w:rFonts w:ascii="Times New Roman" w:hAnsi="Times New Roman" w:cs="Times New Roman"/>
          <w:sz w:val="28"/>
          <w:szCs w:val="28"/>
          <w:lang w:val="en-US"/>
        </w:rPr>
        <w:t>d out that in a speech chain</w:t>
      </w:r>
      <w:r w:rsidR="006C3B64">
        <w:rPr>
          <w:rFonts w:ascii="Times New Roman" w:hAnsi="Times New Roman" w:cs="Times New Roman"/>
          <w:sz w:val="28"/>
          <w:szCs w:val="28"/>
          <w:lang w:val="en-US"/>
        </w:rPr>
        <w:t xml:space="preserve"> </w:t>
      </w:r>
      <w:r w:rsidR="00F45123" w:rsidRPr="006C3B64">
        <w:rPr>
          <w:rFonts w:ascii="Times New Roman" w:hAnsi="Times New Roman" w:cs="Times New Roman"/>
          <w:sz w:val="28"/>
          <w:szCs w:val="28"/>
          <w:lang w:val="en-US"/>
        </w:rPr>
        <w:t>the phonetic structure of a word obtains additional characteristics connected with rhythm, melody, and tempo. Though the sentence stress falls on the syllable marked by the word stress it is not realized in the stressed syllable of an isolated word but</w:t>
      </w:r>
      <w:r w:rsidR="006C3B64">
        <w:rPr>
          <w:rFonts w:ascii="Times New Roman" w:hAnsi="Times New Roman" w:cs="Times New Roman"/>
          <w:sz w:val="28"/>
          <w:szCs w:val="28"/>
          <w:lang w:val="en-US"/>
        </w:rPr>
        <w:t xml:space="preserve"> </w:t>
      </w:r>
      <w:r w:rsidR="00F45123" w:rsidRPr="006C3B64">
        <w:rPr>
          <w:rFonts w:ascii="Times New Roman" w:hAnsi="Times New Roman" w:cs="Times New Roman"/>
          <w:sz w:val="28"/>
          <w:szCs w:val="28"/>
          <w:lang w:val="en-US"/>
        </w:rPr>
        <w:t>in a word within speech continuum.</w:t>
      </w:r>
    </w:p>
    <w:p w:rsidR="00F45123" w:rsidRPr="006C3B64" w:rsidRDefault="00F45123" w:rsidP="006C3B64">
      <w:pPr>
        <w:spacing w:line="360" w:lineRule="auto"/>
        <w:ind w:firstLine="709"/>
        <w:jc w:val="both"/>
        <w:rPr>
          <w:rFonts w:ascii="Times New Roman" w:hAnsi="Times New Roman" w:cs="Times New Roman"/>
          <w:sz w:val="28"/>
          <w:szCs w:val="28"/>
          <w:lang w:val="en-US"/>
        </w:rPr>
      </w:pPr>
      <w:r w:rsidRPr="006C3B64">
        <w:rPr>
          <w:rFonts w:ascii="Times New Roman" w:hAnsi="Times New Roman" w:cs="Times New Roman"/>
          <w:sz w:val="28"/>
          <w:szCs w:val="28"/>
          <w:lang w:val="en-US"/>
        </w:rPr>
        <w:t>In the point 2.1. we</w:t>
      </w:r>
      <w:r w:rsidR="006C3B64">
        <w:rPr>
          <w:rFonts w:ascii="Times New Roman" w:hAnsi="Times New Roman" w:cs="Times New Roman"/>
          <w:sz w:val="28"/>
          <w:szCs w:val="28"/>
          <w:lang w:val="en-US"/>
        </w:rPr>
        <w:t xml:space="preserve"> </w:t>
      </w:r>
      <w:r w:rsidRPr="006C3B64">
        <w:rPr>
          <w:rFonts w:ascii="Times New Roman" w:hAnsi="Times New Roman" w:cs="Times New Roman"/>
          <w:sz w:val="28"/>
          <w:szCs w:val="28"/>
          <w:lang w:val="en-US"/>
        </w:rPr>
        <w:t>singled out that the opinions of phoneticians differ as how many degrees of stress are linguistically relevant in a word.</w:t>
      </w:r>
    </w:p>
    <w:p w:rsidR="00DD322D" w:rsidRDefault="00DD322D" w:rsidP="006C3B64">
      <w:pPr>
        <w:spacing w:line="360" w:lineRule="auto"/>
        <w:ind w:firstLine="709"/>
        <w:jc w:val="both"/>
        <w:rPr>
          <w:rFonts w:ascii="Times New Roman" w:hAnsi="Times New Roman" w:cs="Times New Roman"/>
          <w:sz w:val="28"/>
          <w:szCs w:val="28"/>
        </w:rPr>
      </w:pPr>
      <w:r w:rsidRPr="006C3B64">
        <w:rPr>
          <w:rFonts w:ascii="Times New Roman" w:hAnsi="Times New Roman" w:cs="Times New Roman"/>
          <w:sz w:val="28"/>
          <w:szCs w:val="28"/>
          <w:lang w:val="en-US"/>
        </w:rPr>
        <w:t>So, we think that we have achieved the aim of the course paper and fulfilled all the tasks which were put in this work.</w:t>
      </w:r>
    </w:p>
    <w:p w:rsidR="00E31108" w:rsidRDefault="00E31108" w:rsidP="006C3B64">
      <w:pPr>
        <w:spacing w:line="360" w:lineRule="auto"/>
        <w:ind w:firstLine="709"/>
        <w:jc w:val="both"/>
        <w:rPr>
          <w:rFonts w:ascii="Times New Roman" w:hAnsi="Times New Roman" w:cs="Times New Roman"/>
          <w:sz w:val="28"/>
          <w:szCs w:val="28"/>
        </w:rPr>
      </w:pPr>
    </w:p>
    <w:p w:rsidR="00BB653B" w:rsidRDefault="00E31108" w:rsidP="00E31108">
      <w:pPr>
        <w:spacing w:line="360" w:lineRule="auto"/>
        <w:jc w:val="center"/>
        <w:rPr>
          <w:rFonts w:ascii="Times New Roman" w:hAnsi="Times New Roman" w:cs="Times New Roman"/>
          <w:sz w:val="28"/>
          <w:szCs w:val="28"/>
        </w:rPr>
      </w:pPr>
      <w:r>
        <w:rPr>
          <w:rFonts w:ascii="Times New Roman" w:hAnsi="Times New Roman" w:cs="Times New Roman"/>
          <w:sz w:val="28"/>
          <w:szCs w:val="28"/>
        </w:rPr>
        <w:br w:type="page"/>
      </w:r>
      <w:r w:rsidR="00F45123" w:rsidRPr="006C3B64">
        <w:rPr>
          <w:rFonts w:ascii="Times New Roman" w:hAnsi="Times New Roman" w:cs="Times New Roman"/>
          <w:sz w:val="28"/>
          <w:szCs w:val="28"/>
          <w:lang w:val="en-US"/>
        </w:rPr>
        <w:t>List of literature:</w:t>
      </w:r>
    </w:p>
    <w:p w:rsidR="00E31108" w:rsidRPr="00E31108" w:rsidRDefault="00E31108" w:rsidP="00E31108">
      <w:pPr>
        <w:spacing w:line="360" w:lineRule="auto"/>
        <w:rPr>
          <w:rFonts w:ascii="Times New Roman" w:hAnsi="Times New Roman" w:cs="Times New Roman"/>
          <w:sz w:val="28"/>
          <w:szCs w:val="28"/>
        </w:rPr>
      </w:pPr>
    </w:p>
    <w:p w:rsidR="00DD322D" w:rsidRPr="006C3B64" w:rsidRDefault="00BF5982" w:rsidP="00E31108">
      <w:pPr>
        <w:spacing w:line="360" w:lineRule="auto"/>
        <w:rPr>
          <w:rFonts w:ascii="Times New Roman" w:hAnsi="Times New Roman" w:cs="Times New Roman"/>
          <w:sz w:val="28"/>
          <w:szCs w:val="28"/>
          <w:lang w:val="en-US"/>
        </w:rPr>
      </w:pPr>
      <w:r w:rsidRPr="006C3B64">
        <w:rPr>
          <w:rFonts w:ascii="Times New Roman" w:hAnsi="Times New Roman" w:cs="Times New Roman"/>
          <w:sz w:val="28"/>
          <w:szCs w:val="28"/>
          <w:lang w:val="en-US"/>
        </w:rPr>
        <w:t xml:space="preserve">1. </w:t>
      </w:r>
      <w:r w:rsidR="00790E5A" w:rsidRPr="006C3B64">
        <w:rPr>
          <w:rFonts w:ascii="Times New Roman" w:hAnsi="Times New Roman" w:cs="Times New Roman"/>
          <w:sz w:val="28"/>
          <w:szCs w:val="28"/>
          <w:lang w:val="en-US"/>
        </w:rPr>
        <w:t>Crystal D. – The English of voice – Ldn, 1975</w:t>
      </w:r>
    </w:p>
    <w:p w:rsidR="00790E5A" w:rsidRPr="006C3B64" w:rsidRDefault="00BF5982" w:rsidP="00E31108">
      <w:pPr>
        <w:spacing w:line="360" w:lineRule="auto"/>
        <w:rPr>
          <w:rFonts w:ascii="Times New Roman" w:hAnsi="Times New Roman" w:cs="Times New Roman"/>
          <w:sz w:val="28"/>
          <w:szCs w:val="28"/>
          <w:lang w:val="en-US"/>
        </w:rPr>
      </w:pPr>
      <w:r w:rsidRPr="00E31108">
        <w:rPr>
          <w:rFonts w:ascii="Times New Roman" w:hAnsi="Times New Roman" w:cs="Times New Roman"/>
          <w:sz w:val="28"/>
          <w:szCs w:val="28"/>
          <w:lang w:val="en-US"/>
        </w:rPr>
        <w:t xml:space="preserve">2. </w:t>
      </w:r>
      <w:r w:rsidR="00790E5A" w:rsidRPr="006C3B64">
        <w:rPr>
          <w:rFonts w:ascii="Times New Roman" w:hAnsi="Times New Roman" w:cs="Times New Roman"/>
          <w:sz w:val="28"/>
          <w:szCs w:val="28"/>
          <w:lang w:val="en-US"/>
        </w:rPr>
        <w:t>Jones D. The phoneme. Its nature and use – Cambridge, 1967</w:t>
      </w:r>
    </w:p>
    <w:p w:rsidR="00790E5A" w:rsidRPr="006C3B64" w:rsidRDefault="00BF5982" w:rsidP="00E31108">
      <w:pPr>
        <w:spacing w:line="360" w:lineRule="auto"/>
        <w:rPr>
          <w:rFonts w:ascii="Times New Roman" w:hAnsi="Times New Roman" w:cs="Times New Roman"/>
          <w:sz w:val="28"/>
          <w:szCs w:val="28"/>
          <w:lang w:val="en-US"/>
        </w:rPr>
      </w:pPr>
      <w:r w:rsidRPr="006C3B64">
        <w:rPr>
          <w:rFonts w:ascii="Times New Roman" w:hAnsi="Times New Roman" w:cs="Times New Roman"/>
          <w:sz w:val="28"/>
          <w:szCs w:val="28"/>
          <w:lang w:val="en-US"/>
        </w:rPr>
        <w:t xml:space="preserve">3. </w:t>
      </w:r>
      <w:r w:rsidR="00790E5A" w:rsidRPr="006C3B64">
        <w:rPr>
          <w:rFonts w:ascii="Times New Roman" w:hAnsi="Times New Roman" w:cs="Times New Roman"/>
          <w:sz w:val="28"/>
          <w:szCs w:val="28"/>
          <w:lang w:val="en-US"/>
        </w:rPr>
        <w:t>O’Connor J.D. Phonetics – penguin, 1977</w:t>
      </w:r>
    </w:p>
    <w:p w:rsidR="00790E5A" w:rsidRPr="006C3B64" w:rsidRDefault="00BF5982" w:rsidP="00E31108">
      <w:pPr>
        <w:spacing w:line="360" w:lineRule="auto"/>
        <w:rPr>
          <w:rFonts w:ascii="Times New Roman" w:hAnsi="Times New Roman" w:cs="Times New Roman"/>
          <w:sz w:val="28"/>
          <w:szCs w:val="28"/>
          <w:lang w:val="en-US"/>
        </w:rPr>
      </w:pPr>
      <w:r w:rsidRPr="006C3B64">
        <w:rPr>
          <w:rFonts w:ascii="Times New Roman" w:hAnsi="Times New Roman" w:cs="Times New Roman"/>
          <w:sz w:val="28"/>
          <w:szCs w:val="28"/>
          <w:lang w:val="en-US"/>
        </w:rPr>
        <w:t xml:space="preserve">4. </w:t>
      </w:r>
      <w:r w:rsidR="00790E5A" w:rsidRPr="006C3B64">
        <w:rPr>
          <w:rFonts w:ascii="Times New Roman" w:hAnsi="Times New Roman" w:cs="Times New Roman"/>
          <w:sz w:val="28"/>
          <w:szCs w:val="28"/>
          <w:lang w:val="en-US"/>
        </w:rPr>
        <w:t>Vassilyev V.A. English Phonetics: A theoretical course – M., 1970</w:t>
      </w:r>
    </w:p>
    <w:p w:rsidR="00790E5A" w:rsidRPr="006C3B64" w:rsidRDefault="00BF5982" w:rsidP="00E31108">
      <w:pPr>
        <w:spacing w:line="360" w:lineRule="auto"/>
        <w:rPr>
          <w:rFonts w:ascii="Times New Roman" w:hAnsi="Times New Roman" w:cs="Times New Roman"/>
          <w:sz w:val="28"/>
          <w:szCs w:val="28"/>
          <w:lang w:val="en-US"/>
        </w:rPr>
      </w:pPr>
      <w:r w:rsidRPr="006C3B64">
        <w:rPr>
          <w:rFonts w:ascii="Times New Roman" w:hAnsi="Times New Roman" w:cs="Times New Roman"/>
          <w:sz w:val="28"/>
          <w:szCs w:val="28"/>
          <w:lang w:val="en-US"/>
        </w:rPr>
        <w:t xml:space="preserve">5. </w:t>
      </w:r>
      <w:r w:rsidR="001C2D88" w:rsidRPr="006C3B64">
        <w:rPr>
          <w:rFonts w:ascii="Times New Roman" w:hAnsi="Times New Roman" w:cs="Times New Roman"/>
          <w:sz w:val="28"/>
          <w:szCs w:val="28"/>
          <w:lang w:val="en-US"/>
        </w:rPr>
        <w:t>Palmer H.E. English intonations with systematic exercises – Cambridge, 1924</w:t>
      </w:r>
    </w:p>
    <w:p w:rsidR="001C2D88" w:rsidRPr="006C3B64" w:rsidRDefault="00BF5982" w:rsidP="00E31108">
      <w:pPr>
        <w:spacing w:line="360" w:lineRule="auto"/>
        <w:rPr>
          <w:rFonts w:ascii="Times New Roman" w:hAnsi="Times New Roman" w:cs="Times New Roman"/>
          <w:sz w:val="28"/>
          <w:szCs w:val="28"/>
          <w:lang w:val="en-US"/>
        </w:rPr>
      </w:pPr>
      <w:r w:rsidRPr="006C3B64">
        <w:rPr>
          <w:rFonts w:ascii="Times New Roman" w:hAnsi="Times New Roman" w:cs="Times New Roman"/>
          <w:sz w:val="28"/>
          <w:szCs w:val="28"/>
          <w:lang w:val="en-US"/>
        </w:rPr>
        <w:t xml:space="preserve">6. </w:t>
      </w:r>
      <w:r w:rsidR="001C2D88" w:rsidRPr="006C3B64">
        <w:rPr>
          <w:rFonts w:ascii="Times New Roman" w:hAnsi="Times New Roman" w:cs="Times New Roman"/>
          <w:sz w:val="28"/>
          <w:szCs w:val="28"/>
          <w:lang w:val="en-US"/>
        </w:rPr>
        <w:t>Vassilyev V.A., Burenkova O.V.,</w:t>
      </w:r>
      <w:r w:rsidR="006C3B64">
        <w:rPr>
          <w:rFonts w:ascii="Times New Roman" w:hAnsi="Times New Roman" w:cs="Times New Roman"/>
          <w:sz w:val="28"/>
          <w:szCs w:val="28"/>
          <w:lang w:val="en-US"/>
        </w:rPr>
        <w:t xml:space="preserve"> </w:t>
      </w:r>
      <w:r w:rsidRPr="006C3B64">
        <w:rPr>
          <w:rFonts w:ascii="Times New Roman" w:hAnsi="Times New Roman" w:cs="Times New Roman"/>
          <w:sz w:val="28"/>
          <w:szCs w:val="28"/>
          <w:lang w:val="en-US"/>
        </w:rPr>
        <w:t xml:space="preserve">- </w:t>
      </w:r>
      <w:r w:rsidRPr="006C3B64">
        <w:rPr>
          <w:rFonts w:ascii="Times New Roman" w:hAnsi="Times New Roman" w:cs="Times New Roman"/>
          <w:sz w:val="28"/>
          <w:szCs w:val="28"/>
        </w:rPr>
        <w:t>М</w:t>
      </w:r>
      <w:r w:rsidRPr="006C3B64">
        <w:rPr>
          <w:rFonts w:ascii="Times New Roman" w:hAnsi="Times New Roman" w:cs="Times New Roman"/>
          <w:sz w:val="28"/>
          <w:szCs w:val="28"/>
          <w:lang w:val="en-US"/>
        </w:rPr>
        <w:t>., 1992</w:t>
      </w:r>
    </w:p>
    <w:p w:rsidR="001C2D88" w:rsidRPr="006C3B64" w:rsidRDefault="00BF5982" w:rsidP="00E31108">
      <w:pPr>
        <w:spacing w:line="360" w:lineRule="auto"/>
        <w:rPr>
          <w:rFonts w:ascii="Times New Roman" w:hAnsi="Times New Roman" w:cs="Times New Roman"/>
          <w:sz w:val="28"/>
          <w:szCs w:val="28"/>
          <w:lang w:val="en-US"/>
        </w:rPr>
      </w:pPr>
      <w:r w:rsidRPr="006C3B64">
        <w:rPr>
          <w:rFonts w:ascii="Times New Roman" w:hAnsi="Times New Roman" w:cs="Times New Roman"/>
          <w:sz w:val="28"/>
          <w:szCs w:val="28"/>
          <w:lang w:val="en-US"/>
        </w:rPr>
        <w:t xml:space="preserve">7. </w:t>
      </w:r>
      <w:r w:rsidR="001C2D88" w:rsidRPr="006C3B64">
        <w:rPr>
          <w:rFonts w:ascii="Times New Roman" w:hAnsi="Times New Roman" w:cs="Times New Roman"/>
          <w:sz w:val="28"/>
          <w:szCs w:val="28"/>
          <w:lang w:val="en-US"/>
        </w:rPr>
        <w:t>Katanskaya A.R., Lukina N.D., Maslova L.P., Torsueva E.I. – English phonetics (a normative course) – Leningrad, 1962</w:t>
      </w:r>
    </w:p>
    <w:p w:rsidR="001C2D88" w:rsidRPr="006C3B64" w:rsidRDefault="00BF5982" w:rsidP="00E31108">
      <w:pPr>
        <w:spacing w:line="360" w:lineRule="auto"/>
        <w:rPr>
          <w:rFonts w:ascii="Times New Roman" w:hAnsi="Times New Roman" w:cs="Times New Roman"/>
          <w:sz w:val="28"/>
          <w:szCs w:val="28"/>
          <w:lang w:val="en-US"/>
        </w:rPr>
      </w:pPr>
      <w:r w:rsidRPr="006C3B64">
        <w:rPr>
          <w:rFonts w:ascii="Times New Roman" w:hAnsi="Times New Roman" w:cs="Times New Roman"/>
          <w:sz w:val="28"/>
          <w:szCs w:val="28"/>
          <w:lang w:val="en-US"/>
        </w:rPr>
        <w:t xml:space="preserve">8. </w:t>
      </w:r>
      <w:r w:rsidR="001C2D88" w:rsidRPr="006C3B64">
        <w:rPr>
          <w:rFonts w:ascii="Times New Roman" w:hAnsi="Times New Roman" w:cs="Times New Roman"/>
          <w:sz w:val="28"/>
          <w:szCs w:val="28"/>
          <w:lang w:val="en-US"/>
        </w:rPr>
        <w:t>Abercrombie D. The department of phonetics – Edinburgh University, May, 1958</w:t>
      </w:r>
    </w:p>
    <w:p w:rsidR="001C2D88" w:rsidRPr="006C3B64" w:rsidRDefault="00BF5982" w:rsidP="00E31108">
      <w:pPr>
        <w:spacing w:line="360" w:lineRule="auto"/>
        <w:rPr>
          <w:rFonts w:ascii="Times New Roman" w:hAnsi="Times New Roman" w:cs="Times New Roman"/>
          <w:sz w:val="28"/>
          <w:szCs w:val="28"/>
          <w:lang w:val="en-US"/>
        </w:rPr>
      </w:pPr>
      <w:r w:rsidRPr="006C3B64">
        <w:rPr>
          <w:rFonts w:ascii="Times New Roman" w:hAnsi="Times New Roman" w:cs="Times New Roman"/>
          <w:sz w:val="28"/>
          <w:szCs w:val="28"/>
          <w:lang w:val="en-US"/>
        </w:rPr>
        <w:t xml:space="preserve">9. </w:t>
      </w:r>
      <w:r w:rsidR="001C2D88" w:rsidRPr="006C3B64">
        <w:rPr>
          <w:rFonts w:ascii="Times New Roman" w:hAnsi="Times New Roman" w:cs="Times New Roman"/>
          <w:sz w:val="28"/>
          <w:szCs w:val="28"/>
          <w:lang w:val="en-US"/>
        </w:rPr>
        <w:t>Jones D. an outline of English phonetics, 9</w:t>
      </w:r>
      <w:r w:rsidR="001C2D88" w:rsidRPr="006C3B64">
        <w:rPr>
          <w:rFonts w:ascii="Times New Roman" w:hAnsi="Times New Roman" w:cs="Times New Roman"/>
          <w:sz w:val="28"/>
          <w:szCs w:val="28"/>
          <w:vertAlign w:val="superscript"/>
          <w:lang w:val="en-US"/>
        </w:rPr>
        <w:t>th</w:t>
      </w:r>
      <w:r w:rsidR="006C3B64">
        <w:rPr>
          <w:rFonts w:ascii="Times New Roman" w:hAnsi="Times New Roman" w:cs="Times New Roman"/>
          <w:sz w:val="28"/>
          <w:szCs w:val="28"/>
          <w:lang w:val="en-US"/>
        </w:rPr>
        <w:t xml:space="preserve"> </w:t>
      </w:r>
      <w:r w:rsidR="001C2D88" w:rsidRPr="006C3B64">
        <w:rPr>
          <w:rFonts w:ascii="Times New Roman" w:hAnsi="Times New Roman" w:cs="Times New Roman"/>
          <w:sz w:val="28"/>
          <w:szCs w:val="28"/>
          <w:lang w:val="en-US"/>
        </w:rPr>
        <w:t>ed, Cambridge, 1960</w:t>
      </w:r>
    </w:p>
    <w:p w:rsidR="001C2D88" w:rsidRPr="006C3B64" w:rsidRDefault="00BF5982" w:rsidP="00E31108">
      <w:pPr>
        <w:spacing w:line="360" w:lineRule="auto"/>
        <w:rPr>
          <w:rFonts w:ascii="Times New Roman" w:hAnsi="Times New Roman" w:cs="Times New Roman"/>
          <w:sz w:val="28"/>
          <w:szCs w:val="28"/>
          <w:lang w:val="en-US"/>
        </w:rPr>
      </w:pPr>
      <w:r w:rsidRPr="006C3B64">
        <w:rPr>
          <w:rFonts w:ascii="Times New Roman" w:hAnsi="Times New Roman" w:cs="Times New Roman"/>
          <w:sz w:val="28"/>
          <w:szCs w:val="28"/>
          <w:lang w:val="en-US"/>
        </w:rPr>
        <w:t xml:space="preserve">10. </w:t>
      </w:r>
      <w:r w:rsidR="001C2D88" w:rsidRPr="006C3B64">
        <w:rPr>
          <w:rFonts w:ascii="Times New Roman" w:hAnsi="Times New Roman" w:cs="Times New Roman"/>
          <w:sz w:val="28"/>
          <w:szCs w:val="28"/>
          <w:lang w:val="en-US"/>
        </w:rPr>
        <w:t>Oxford Russian dictionary – Oxford Russian press, 2000</w:t>
      </w:r>
    </w:p>
    <w:p w:rsidR="00DD322D" w:rsidRDefault="00BF5982" w:rsidP="00E31108">
      <w:pPr>
        <w:spacing w:line="360" w:lineRule="auto"/>
        <w:rPr>
          <w:rFonts w:ascii="Times New Roman" w:hAnsi="Times New Roman" w:cs="Times New Roman"/>
          <w:sz w:val="28"/>
          <w:szCs w:val="28"/>
        </w:rPr>
      </w:pPr>
      <w:r w:rsidRPr="006C3B64">
        <w:rPr>
          <w:rFonts w:ascii="Times New Roman" w:hAnsi="Times New Roman" w:cs="Times New Roman"/>
          <w:sz w:val="28"/>
          <w:szCs w:val="28"/>
        </w:rPr>
        <w:t xml:space="preserve">11. </w:t>
      </w:r>
      <w:r w:rsidR="001C2D88" w:rsidRPr="006C3B64">
        <w:rPr>
          <w:rFonts w:ascii="Times New Roman" w:hAnsi="Times New Roman" w:cs="Times New Roman"/>
          <w:sz w:val="28"/>
          <w:szCs w:val="28"/>
        </w:rPr>
        <w:t>Англо-русский и русско-английский словарь с грамматическим приложением – М., издательство «Лукоморье», 2001.</w:t>
      </w:r>
    </w:p>
    <w:p w:rsidR="00E31108" w:rsidRDefault="00E31108" w:rsidP="00E31108">
      <w:pPr>
        <w:spacing w:line="360" w:lineRule="auto"/>
        <w:rPr>
          <w:rFonts w:ascii="Times New Roman" w:hAnsi="Times New Roman" w:cs="Times New Roman"/>
          <w:sz w:val="28"/>
          <w:szCs w:val="28"/>
        </w:rPr>
      </w:pPr>
    </w:p>
    <w:p w:rsidR="00DD322D" w:rsidRPr="00E31108" w:rsidRDefault="00E31108" w:rsidP="00E31108">
      <w:pPr>
        <w:spacing w:line="360" w:lineRule="auto"/>
        <w:jc w:val="center"/>
        <w:rPr>
          <w:rFonts w:ascii="Times New Roman" w:hAnsi="Times New Roman" w:cs="Times New Roman"/>
          <w:b/>
          <w:bCs/>
          <w:sz w:val="28"/>
          <w:szCs w:val="28"/>
        </w:rPr>
      </w:pPr>
      <w:r>
        <w:rPr>
          <w:rFonts w:ascii="Times New Roman" w:hAnsi="Times New Roman" w:cs="Times New Roman"/>
          <w:sz w:val="28"/>
          <w:szCs w:val="28"/>
        </w:rPr>
        <w:br w:type="page"/>
      </w:r>
      <w:r>
        <w:rPr>
          <w:rFonts w:ascii="Times New Roman" w:hAnsi="Times New Roman" w:cs="Times New Roman"/>
          <w:b/>
          <w:bCs/>
          <w:sz w:val="28"/>
          <w:szCs w:val="28"/>
          <w:lang w:val="en-US"/>
        </w:rPr>
        <w:t>Course paper review</w:t>
      </w:r>
    </w:p>
    <w:p w:rsidR="00652345" w:rsidRPr="00E31108" w:rsidRDefault="00652345" w:rsidP="00E31108">
      <w:pPr>
        <w:spacing w:line="360" w:lineRule="auto"/>
        <w:jc w:val="both"/>
        <w:rPr>
          <w:rFonts w:ascii="Times New Roman" w:hAnsi="Times New Roman" w:cs="Times New Roman"/>
          <w:sz w:val="28"/>
          <w:szCs w:val="28"/>
        </w:rPr>
      </w:pPr>
    </w:p>
    <w:p w:rsidR="00652345" w:rsidRPr="006C3B64" w:rsidRDefault="00652345" w:rsidP="006C3B64">
      <w:pPr>
        <w:spacing w:line="360" w:lineRule="auto"/>
        <w:ind w:firstLine="709"/>
        <w:jc w:val="both"/>
        <w:rPr>
          <w:rFonts w:ascii="Times New Roman" w:hAnsi="Times New Roman" w:cs="Times New Roman"/>
          <w:sz w:val="28"/>
          <w:szCs w:val="28"/>
          <w:lang w:val="en-US"/>
        </w:rPr>
      </w:pPr>
      <w:r w:rsidRPr="006C3B64">
        <w:rPr>
          <w:rFonts w:ascii="Times New Roman" w:hAnsi="Times New Roman" w:cs="Times New Roman"/>
          <w:sz w:val="28"/>
          <w:szCs w:val="28"/>
          <w:lang w:val="en-US"/>
        </w:rPr>
        <w:t>325 group student Pocheikina J.A.</w:t>
      </w:r>
    </w:p>
    <w:p w:rsidR="00652345" w:rsidRPr="006C3B64" w:rsidRDefault="00652345" w:rsidP="006C3B64">
      <w:pPr>
        <w:spacing w:line="360" w:lineRule="auto"/>
        <w:ind w:firstLine="709"/>
        <w:jc w:val="both"/>
        <w:rPr>
          <w:rFonts w:ascii="Times New Roman" w:hAnsi="Times New Roman" w:cs="Times New Roman"/>
          <w:sz w:val="28"/>
          <w:szCs w:val="28"/>
          <w:lang w:val="en-US"/>
        </w:rPr>
      </w:pPr>
      <w:r w:rsidRPr="006C3B64">
        <w:rPr>
          <w:rFonts w:ascii="Times New Roman" w:hAnsi="Times New Roman" w:cs="Times New Roman"/>
          <w:sz w:val="28"/>
          <w:szCs w:val="28"/>
          <w:lang w:val="en-US"/>
        </w:rPr>
        <w:t xml:space="preserve">Foundations of the theory of the studied language. This theme is one of the complicated questions in the sphere of phonetics. The author treats different views of linguists concerning accentuation. </w:t>
      </w:r>
    </w:p>
    <w:p w:rsidR="00652345" w:rsidRPr="006C3B64" w:rsidRDefault="00652345" w:rsidP="006C3B64">
      <w:pPr>
        <w:spacing w:line="360" w:lineRule="auto"/>
        <w:ind w:firstLine="709"/>
        <w:jc w:val="both"/>
        <w:rPr>
          <w:rFonts w:ascii="Times New Roman" w:hAnsi="Times New Roman" w:cs="Times New Roman"/>
          <w:sz w:val="28"/>
          <w:szCs w:val="28"/>
          <w:lang w:val="en-US"/>
        </w:rPr>
      </w:pPr>
      <w:r w:rsidRPr="006C3B64">
        <w:rPr>
          <w:rFonts w:ascii="Times New Roman" w:hAnsi="Times New Roman" w:cs="Times New Roman"/>
          <w:sz w:val="28"/>
          <w:szCs w:val="28"/>
          <w:lang w:val="en-US"/>
        </w:rPr>
        <w:t>Chapter I is devoted to the study of English stress as a phonetic phenomenon. More detailed questions as the nature of word stress and prominence and also the placement of word stress were treated too.</w:t>
      </w:r>
    </w:p>
    <w:p w:rsidR="00652345" w:rsidRPr="006C3B64" w:rsidRDefault="00652345" w:rsidP="006C3B64">
      <w:pPr>
        <w:spacing w:line="360" w:lineRule="auto"/>
        <w:ind w:firstLine="709"/>
        <w:jc w:val="both"/>
        <w:rPr>
          <w:rFonts w:ascii="Times New Roman" w:hAnsi="Times New Roman" w:cs="Times New Roman"/>
          <w:sz w:val="28"/>
          <w:szCs w:val="28"/>
          <w:lang w:val="en-US"/>
        </w:rPr>
      </w:pPr>
      <w:r w:rsidRPr="006C3B64">
        <w:rPr>
          <w:rFonts w:ascii="Times New Roman" w:hAnsi="Times New Roman" w:cs="Times New Roman"/>
          <w:sz w:val="28"/>
          <w:szCs w:val="28"/>
          <w:lang w:val="en-US"/>
        </w:rPr>
        <w:t xml:space="preserve">In chapter II the student analyses degrees of stress and rhythmical tendency and also studies the functional aspect of word stress. </w:t>
      </w:r>
    </w:p>
    <w:p w:rsidR="00652345" w:rsidRPr="006C3B64" w:rsidRDefault="00652345" w:rsidP="006C3B64">
      <w:pPr>
        <w:spacing w:line="360" w:lineRule="auto"/>
        <w:ind w:firstLine="709"/>
        <w:jc w:val="both"/>
        <w:rPr>
          <w:rFonts w:ascii="Times New Roman" w:hAnsi="Times New Roman" w:cs="Times New Roman"/>
          <w:sz w:val="28"/>
          <w:szCs w:val="28"/>
          <w:lang w:val="en-US"/>
        </w:rPr>
      </w:pPr>
      <w:r w:rsidRPr="006C3B64">
        <w:rPr>
          <w:rFonts w:ascii="Times New Roman" w:hAnsi="Times New Roman" w:cs="Times New Roman"/>
          <w:sz w:val="28"/>
          <w:szCs w:val="28"/>
          <w:lang w:val="en-US"/>
        </w:rPr>
        <w:t>In the end of the course paper the student gives practical analysis.</w:t>
      </w:r>
    </w:p>
    <w:p w:rsidR="00652345" w:rsidRPr="006C3B64" w:rsidRDefault="00652345" w:rsidP="006C3B64">
      <w:pPr>
        <w:spacing w:line="360" w:lineRule="auto"/>
        <w:ind w:firstLine="709"/>
        <w:jc w:val="both"/>
        <w:rPr>
          <w:rFonts w:ascii="Times New Roman" w:hAnsi="Times New Roman" w:cs="Times New Roman"/>
          <w:sz w:val="28"/>
          <w:szCs w:val="28"/>
          <w:lang w:val="en-US"/>
        </w:rPr>
      </w:pPr>
      <w:r w:rsidRPr="006C3B64">
        <w:rPr>
          <w:rFonts w:ascii="Times New Roman" w:hAnsi="Times New Roman" w:cs="Times New Roman"/>
          <w:sz w:val="28"/>
          <w:szCs w:val="28"/>
          <w:lang w:val="en-US"/>
        </w:rPr>
        <w:t>This course paper corresponds to the requirements of writing and may be recommended for defence.</w:t>
      </w:r>
    </w:p>
    <w:p w:rsidR="00652345" w:rsidRPr="006C3B64" w:rsidRDefault="00652345" w:rsidP="006C3B64">
      <w:pPr>
        <w:spacing w:line="360" w:lineRule="auto"/>
        <w:ind w:firstLine="709"/>
        <w:jc w:val="both"/>
        <w:rPr>
          <w:rFonts w:ascii="Times New Roman" w:hAnsi="Times New Roman" w:cs="Times New Roman"/>
          <w:sz w:val="28"/>
          <w:szCs w:val="28"/>
          <w:lang w:val="en-US"/>
        </w:rPr>
      </w:pPr>
      <w:r w:rsidRPr="006C3B64">
        <w:rPr>
          <w:rFonts w:ascii="Times New Roman" w:hAnsi="Times New Roman" w:cs="Times New Roman"/>
          <w:sz w:val="28"/>
          <w:szCs w:val="28"/>
          <w:lang w:val="en-US"/>
        </w:rPr>
        <w:t>Scientific supervisor:</w:t>
      </w:r>
    </w:p>
    <w:p w:rsidR="00652345" w:rsidRPr="006C3B64" w:rsidRDefault="00652345" w:rsidP="006C3B64">
      <w:pPr>
        <w:spacing w:line="360" w:lineRule="auto"/>
        <w:ind w:firstLine="709"/>
        <w:jc w:val="both"/>
        <w:rPr>
          <w:rFonts w:ascii="Times New Roman" w:hAnsi="Times New Roman" w:cs="Times New Roman"/>
          <w:sz w:val="28"/>
          <w:szCs w:val="28"/>
          <w:lang w:val="en-US"/>
        </w:rPr>
      </w:pPr>
      <w:r w:rsidRPr="006C3B64">
        <w:rPr>
          <w:rFonts w:ascii="Times New Roman" w:hAnsi="Times New Roman" w:cs="Times New Roman"/>
          <w:sz w:val="28"/>
          <w:szCs w:val="28"/>
          <w:lang w:val="en-US"/>
        </w:rPr>
        <w:t>Senior teacher</w:t>
      </w:r>
    </w:p>
    <w:p w:rsidR="00652345" w:rsidRPr="006C3B64" w:rsidRDefault="00652345" w:rsidP="006C3B64">
      <w:pPr>
        <w:spacing w:line="360" w:lineRule="auto"/>
        <w:ind w:firstLine="709"/>
        <w:jc w:val="both"/>
        <w:rPr>
          <w:rFonts w:ascii="Times New Roman" w:hAnsi="Times New Roman" w:cs="Times New Roman"/>
          <w:sz w:val="28"/>
          <w:szCs w:val="28"/>
          <w:lang w:val="kk-KZ"/>
        </w:rPr>
      </w:pPr>
      <w:r w:rsidRPr="006C3B64">
        <w:rPr>
          <w:rFonts w:ascii="Times New Roman" w:hAnsi="Times New Roman" w:cs="Times New Roman"/>
          <w:sz w:val="28"/>
          <w:szCs w:val="28"/>
          <w:lang w:val="en-US"/>
        </w:rPr>
        <w:t>Buzhumova P.Z.</w:t>
      </w:r>
      <w:bookmarkStart w:id="0" w:name="_GoBack"/>
      <w:bookmarkEnd w:id="0"/>
    </w:p>
    <w:sectPr w:rsidR="00652345" w:rsidRPr="006C3B64" w:rsidSect="006C3B64">
      <w:footerReference w:type="default" r:id="rId7"/>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0BB5" w:rsidRDefault="00FB0BB5">
      <w:r>
        <w:separator/>
      </w:r>
    </w:p>
  </w:endnote>
  <w:endnote w:type="continuationSeparator" w:id="0">
    <w:p w:rsidR="00FB0BB5" w:rsidRDefault="00FB0B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56F0" w:rsidRPr="006C3B64" w:rsidRDefault="009A648C" w:rsidP="00AB56F0">
    <w:pPr>
      <w:pStyle w:val="a4"/>
      <w:framePr w:wrap="auto" w:vAnchor="text" w:hAnchor="margin" w:xAlign="right" w:y="1"/>
      <w:rPr>
        <w:rStyle w:val="a6"/>
        <w:rFonts w:ascii="Times New Roman" w:hAnsi="Times New Roman" w:cs="Times New Roman"/>
        <w:sz w:val="24"/>
        <w:szCs w:val="24"/>
      </w:rPr>
    </w:pPr>
    <w:r>
      <w:rPr>
        <w:rStyle w:val="a6"/>
        <w:rFonts w:ascii="Times New Roman" w:hAnsi="Times New Roman" w:cs="Times New Roman"/>
        <w:noProof/>
        <w:sz w:val="24"/>
        <w:szCs w:val="24"/>
      </w:rPr>
      <w:t>1</w:t>
    </w:r>
  </w:p>
  <w:p w:rsidR="00AB56F0" w:rsidRPr="006C3B64" w:rsidRDefault="00AB56F0" w:rsidP="006C3B64">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0BB5" w:rsidRDefault="00FB0BB5">
      <w:r>
        <w:separator/>
      </w:r>
    </w:p>
  </w:footnote>
  <w:footnote w:type="continuationSeparator" w:id="0">
    <w:p w:rsidR="00FB0BB5" w:rsidRDefault="00FB0BB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3356277"/>
    <w:multiLevelType w:val="hybridMultilevel"/>
    <w:tmpl w:val="8B06F834"/>
    <w:lvl w:ilvl="0" w:tplc="4C7C80AA">
      <w:start w:val="1"/>
      <w:numFmt w:val="decimal"/>
      <w:lvlText w:val="%1."/>
      <w:lvlJc w:val="left"/>
      <w:pPr>
        <w:tabs>
          <w:tab w:val="num" w:pos="485"/>
        </w:tabs>
        <w:ind w:left="485" w:hanging="360"/>
      </w:pPr>
      <w:rPr>
        <w:rFonts w:hint="default"/>
      </w:rPr>
    </w:lvl>
    <w:lvl w:ilvl="1" w:tplc="04190019">
      <w:start w:val="1"/>
      <w:numFmt w:val="lowerLetter"/>
      <w:lvlText w:val="%2."/>
      <w:lvlJc w:val="left"/>
      <w:pPr>
        <w:tabs>
          <w:tab w:val="num" w:pos="1205"/>
        </w:tabs>
        <w:ind w:left="1205" w:hanging="360"/>
      </w:pPr>
    </w:lvl>
    <w:lvl w:ilvl="2" w:tplc="0419001B">
      <w:start w:val="1"/>
      <w:numFmt w:val="lowerRoman"/>
      <w:lvlText w:val="%3."/>
      <w:lvlJc w:val="right"/>
      <w:pPr>
        <w:tabs>
          <w:tab w:val="num" w:pos="1925"/>
        </w:tabs>
        <w:ind w:left="1925" w:hanging="180"/>
      </w:pPr>
    </w:lvl>
    <w:lvl w:ilvl="3" w:tplc="0419000F">
      <w:start w:val="1"/>
      <w:numFmt w:val="decimal"/>
      <w:lvlText w:val="%4."/>
      <w:lvlJc w:val="left"/>
      <w:pPr>
        <w:tabs>
          <w:tab w:val="num" w:pos="2645"/>
        </w:tabs>
        <w:ind w:left="2645" w:hanging="360"/>
      </w:pPr>
    </w:lvl>
    <w:lvl w:ilvl="4" w:tplc="04190019">
      <w:start w:val="1"/>
      <w:numFmt w:val="lowerLetter"/>
      <w:lvlText w:val="%5."/>
      <w:lvlJc w:val="left"/>
      <w:pPr>
        <w:tabs>
          <w:tab w:val="num" w:pos="3365"/>
        </w:tabs>
        <w:ind w:left="3365" w:hanging="360"/>
      </w:pPr>
    </w:lvl>
    <w:lvl w:ilvl="5" w:tplc="0419001B">
      <w:start w:val="1"/>
      <w:numFmt w:val="lowerRoman"/>
      <w:lvlText w:val="%6."/>
      <w:lvlJc w:val="right"/>
      <w:pPr>
        <w:tabs>
          <w:tab w:val="num" w:pos="4085"/>
        </w:tabs>
        <w:ind w:left="4085" w:hanging="180"/>
      </w:pPr>
    </w:lvl>
    <w:lvl w:ilvl="6" w:tplc="0419000F">
      <w:start w:val="1"/>
      <w:numFmt w:val="decimal"/>
      <w:lvlText w:val="%7."/>
      <w:lvlJc w:val="left"/>
      <w:pPr>
        <w:tabs>
          <w:tab w:val="num" w:pos="4805"/>
        </w:tabs>
        <w:ind w:left="4805" w:hanging="360"/>
      </w:pPr>
    </w:lvl>
    <w:lvl w:ilvl="7" w:tplc="04190019">
      <w:start w:val="1"/>
      <w:numFmt w:val="lowerLetter"/>
      <w:lvlText w:val="%8."/>
      <w:lvlJc w:val="left"/>
      <w:pPr>
        <w:tabs>
          <w:tab w:val="num" w:pos="5525"/>
        </w:tabs>
        <w:ind w:left="5525" w:hanging="360"/>
      </w:pPr>
    </w:lvl>
    <w:lvl w:ilvl="8" w:tplc="0419001B">
      <w:start w:val="1"/>
      <w:numFmt w:val="lowerRoman"/>
      <w:lvlText w:val="%9."/>
      <w:lvlJc w:val="right"/>
      <w:pPr>
        <w:tabs>
          <w:tab w:val="num" w:pos="6245"/>
        </w:tabs>
        <w:ind w:left="6245" w:hanging="180"/>
      </w:pPr>
    </w:lvl>
  </w:abstractNum>
  <w:abstractNum w:abstractNumId="1">
    <w:nsid w:val="5BFD42BA"/>
    <w:multiLevelType w:val="hybridMultilevel"/>
    <w:tmpl w:val="0BF63D1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54F81"/>
    <w:rsid w:val="00091AE7"/>
    <w:rsid w:val="000A0786"/>
    <w:rsid w:val="000B6D3A"/>
    <w:rsid w:val="000E453E"/>
    <w:rsid w:val="0017136C"/>
    <w:rsid w:val="0017306F"/>
    <w:rsid w:val="001C2D88"/>
    <w:rsid w:val="00213EA3"/>
    <w:rsid w:val="002936B3"/>
    <w:rsid w:val="002C328A"/>
    <w:rsid w:val="002F1E90"/>
    <w:rsid w:val="00391B6C"/>
    <w:rsid w:val="003C6069"/>
    <w:rsid w:val="004C6F0E"/>
    <w:rsid w:val="004E649F"/>
    <w:rsid w:val="0051119E"/>
    <w:rsid w:val="00541F88"/>
    <w:rsid w:val="0056133E"/>
    <w:rsid w:val="00625248"/>
    <w:rsid w:val="00652345"/>
    <w:rsid w:val="00654F81"/>
    <w:rsid w:val="006A704E"/>
    <w:rsid w:val="006B6F06"/>
    <w:rsid w:val="006C3B64"/>
    <w:rsid w:val="00756F5E"/>
    <w:rsid w:val="007778FE"/>
    <w:rsid w:val="00790E5A"/>
    <w:rsid w:val="00814798"/>
    <w:rsid w:val="008157DE"/>
    <w:rsid w:val="008429FE"/>
    <w:rsid w:val="0089520E"/>
    <w:rsid w:val="00897A63"/>
    <w:rsid w:val="00910AFA"/>
    <w:rsid w:val="0098061E"/>
    <w:rsid w:val="009A648C"/>
    <w:rsid w:val="009F1296"/>
    <w:rsid w:val="00A248AB"/>
    <w:rsid w:val="00A343F4"/>
    <w:rsid w:val="00A4671E"/>
    <w:rsid w:val="00AB56F0"/>
    <w:rsid w:val="00B54E13"/>
    <w:rsid w:val="00BB653B"/>
    <w:rsid w:val="00BF5982"/>
    <w:rsid w:val="00C177BB"/>
    <w:rsid w:val="00CF6C7D"/>
    <w:rsid w:val="00D01F2F"/>
    <w:rsid w:val="00D7511D"/>
    <w:rsid w:val="00DD322D"/>
    <w:rsid w:val="00E31108"/>
    <w:rsid w:val="00E36773"/>
    <w:rsid w:val="00F426D0"/>
    <w:rsid w:val="00F45123"/>
    <w:rsid w:val="00F85A26"/>
    <w:rsid w:val="00FB0B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0DF53CE-2A3E-4A43-9D00-5E28D9F59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lsdException w:name="HTML Address" w:semiHidden="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0E5A"/>
    <w:rPr>
      <w:rFonts w:ascii="Arial Black" w:hAnsi="Arial Black" w:cs="Arial Black"/>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TML">
    <w:name w:val="HTML Acronym"/>
    <w:uiPriority w:val="99"/>
    <w:rsid w:val="00897A63"/>
  </w:style>
  <w:style w:type="paragraph" w:styleId="HTML0">
    <w:name w:val="HTML Address"/>
    <w:basedOn w:val="a"/>
    <w:link w:val="HTML1"/>
    <w:uiPriority w:val="99"/>
    <w:rsid w:val="00897A63"/>
    <w:pPr>
      <w:widowControl w:val="0"/>
      <w:autoSpaceDE w:val="0"/>
      <w:autoSpaceDN w:val="0"/>
      <w:adjustRightInd w:val="0"/>
    </w:pPr>
    <w:rPr>
      <w:rFonts w:ascii="Times New Roman" w:hAnsi="Times New Roman" w:cs="Times New Roman"/>
      <w:i/>
      <w:iCs/>
    </w:rPr>
  </w:style>
  <w:style w:type="character" w:customStyle="1" w:styleId="HTML1">
    <w:name w:val="Адрес HTML Знак"/>
    <w:link w:val="HTML0"/>
    <w:uiPriority w:val="99"/>
    <w:semiHidden/>
    <w:rPr>
      <w:rFonts w:ascii="Arial Black" w:hAnsi="Arial Black" w:cs="Arial Black"/>
      <w:i/>
      <w:iCs/>
      <w:sz w:val="20"/>
      <w:szCs w:val="20"/>
    </w:rPr>
  </w:style>
  <w:style w:type="table" w:styleId="a3">
    <w:name w:val="Table Grid"/>
    <w:basedOn w:val="a1"/>
    <w:uiPriority w:val="99"/>
    <w:rsid w:val="00756F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link w:val="a5"/>
    <w:uiPriority w:val="99"/>
    <w:rsid w:val="000B6D3A"/>
    <w:pPr>
      <w:tabs>
        <w:tab w:val="center" w:pos="4677"/>
        <w:tab w:val="right" w:pos="9355"/>
      </w:tabs>
    </w:pPr>
  </w:style>
  <w:style w:type="character" w:customStyle="1" w:styleId="a5">
    <w:name w:val="Нижний колонтитул Знак"/>
    <w:link w:val="a4"/>
    <w:uiPriority w:val="99"/>
    <w:semiHidden/>
    <w:rPr>
      <w:rFonts w:ascii="Arial Black" w:hAnsi="Arial Black" w:cs="Arial Black"/>
      <w:sz w:val="20"/>
      <w:szCs w:val="20"/>
    </w:rPr>
  </w:style>
  <w:style w:type="character" w:styleId="a6">
    <w:name w:val="page number"/>
    <w:uiPriority w:val="99"/>
    <w:rsid w:val="000B6D3A"/>
  </w:style>
  <w:style w:type="paragraph" w:styleId="a7">
    <w:name w:val="header"/>
    <w:basedOn w:val="a"/>
    <w:link w:val="a8"/>
    <w:uiPriority w:val="99"/>
    <w:rsid w:val="00F426D0"/>
    <w:pPr>
      <w:tabs>
        <w:tab w:val="center" w:pos="4677"/>
        <w:tab w:val="right" w:pos="9355"/>
      </w:tabs>
    </w:pPr>
  </w:style>
  <w:style w:type="character" w:customStyle="1" w:styleId="a8">
    <w:name w:val="Верхний колонтитул Знак"/>
    <w:link w:val="a7"/>
    <w:uiPriority w:val="99"/>
    <w:semiHidden/>
    <w:rPr>
      <w:rFonts w:ascii="Arial Black" w:hAnsi="Arial Black" w:cs="Arial Black"/>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5673</Words>
  <Characters>32339</Characters>
  <Application>Microsoft Office Word</Application>
  <DocSecurity>0</DocSecurity>
  <Lines>269</Lines>
  <Paragraphs>75</Paragraphs>
  <ScaleCrop>false</ScaleCrop>
  <HeadingPairs>
    <vt:vector size="2" baseType="variant">
      <vt:variant>
        <vt:lpstr>Название</vt:lpstr>
      </vt:variant>
      <vt:variant>
        <vt:i4>1</vt:i4>
      </vt:variant>
    </vt:vector>
  </HeadingPairs>
  <TitlesOfParts>
    <vt:vector size="1" baseType="lpstr">
      <vt:lpstr>Chapter I</vt:lpstr>
    </vt:vector>
  </TitlesOfParts>
  <Company>dom</Company>
  <LinksUpToDate>false</LinksUpToDate>
  <CharactersWithSpaces>37937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I</dc:title>
  <dc:subject/>
  <dc:creator>Slava</dc:creator>
  <cp:keywords/>
  <dc:description/>
  <cp:lastModifiedBy>admin</cp:lastModifiedBy>
  <cp:revision>2</cp:revision>
  <cp:lastPrinted>2010-05-05T20:51:00Z</cp:lastPrinted>
  <dcterms:created xsi:type="dcterms:W3CDTF">2014-03-21T10:29:00Z</dcterms:created>
  <dcterms:modified xsi:type="dcterms:W3CDTF">2014-03-21T10:29:00Z</dcterms:modified>
</cp:coreProperties>
</file>