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382264" w:rsidRDefault="00382264" w:rsidP="00382264">
      <w:pPr>
        <w:spacing w:line="360" w:lineRule="auto"/>
        <w:ind w:firstLine="709"/>
        <w:jc w:val="both"/>
        <w:rPr>
          <w:b/>
          <w:color w:val="000000"/>
          <w:lang w:val="ru-RU"/>
        </w:rPr>
      </w:pPr>
    </w:p>
    <w:p w:rsidR="007063FE" w:rsidRPr="00382264" w:rsidRDefault="007063FE" w:rsidP="00382264">
      <w:pPr>
        <w:spacing w:line="360" w:lineRule="auto"/>
        <w:jc w:val="center"/>
        <w:rPr>
          <w:b/>
          <w:color w:val="000000"/>
        </w:rPr>
      </w:pPr>
      <w:r w:rsidRPr="00382264">
        <w:rPr>
          <w:b/>
          <w:color w:val="000000"/>
        </w:rPr>
        <w:t>Дипломна робота</w:t>
      </w:r>
    </w:p>
    <w:p w:rsidR="007063FE" w:rsidRPr="00382264" w:rsidRDefault="007063FE" w:rsidP="00382264">
      <w:pPr>
        <w:spacing w:line="360" w:lineRule="auto"/>
        <w:jc w:val="center"/>
        <w:rPr>
          <w:b/>
          <w:color w:val="000000"/>
        </w:rPr>
      </w:pPr>
    </w:p>
    <w:p w:rsidR="007063FE" w:rsidRPr="00382264" w:rsidRDefault="007063FE" w:rsidP="00382264">
      <w:pPr>
        <w:spacing w:line="360" w:lineRule="auto"/>
        <w:jc w:val="center"/>
        <w:rPr>
          <w:b/>
          <w:color w:val="000000"/>
        </w:rPr>
      </w:pPr>
      <w:r w:rsidRPr="00382264">
        <w:rPr>
          <w:b/>
          <w:color w:val="000000"/>
        </w:rPr>
        <w:t>Засоби інтенсифікації виразності газетного тексту у мові сучасної української преси</w:t>
      </w:r>
    </w:p>
    <w:p w:rsidR="007063FE" w:rsidRPr="00382264" w:rsidRDefault="007063FE" w:rsidP="00382264">
      <w:pPr>
        <w:spacing w:line="360" w:lineRule="auto"/>
        <w:ind w:firstLine="709"/>
        <w:jc w:val="both"/>
        <w:rPr>
          <w:b/>
          <w:color w:val="000000"/>
        </w:rPr>
      </w:pPr>
    </w:p>
    <w:p w:rsidR="007063FE" w:rsidRPr="00382264" w:rsidRDefault="007063FE" w:rsidP="00382264">
      <w:pPr>
        <w:spacing w:line="360" w:lineRule="auto"/>
        <w:ind w:firstLine="709"/>
        <w:jc w:val="both"/>
        <w:rPr>
          <w:b/>
          <w:color w:val="000000"/>
        </w:rPr>
      </w:pPr>
    </w:p>
    <w:p w:rsidR="002C419A" w:rsidRPr="00382264" w:rsidRDefault="00382264" w:rsidP="00382264">
      <w:pPr>
        <w:spacing w:line="360" w:lineRule="auto"/>
        <w:ind w:firstLine="709"/>
        <w:jc w:val="both"/>
        <w:rPr>
          <w:b/>
          <w:color w:val="000000"/>
        </w:rPr>
      </w:pPr>
      <w:r w:rsidRPr="00382264">
        <w:rPr>
          <w:b/>
          <w:color w:val="000000"/>
        </w:rPr>
        <w:br w:type="page"/>
        <w:t>Вступ</w:t>
      </w:r>
    </w:p>
    <w:p w:rsidR="00382264" w:rsidRDefault="00382264" w:rsidP="00382264">
      <w:pPr>
        <w:spacing w:line="360" w:lineRule="auto"/>
        <w:ind w:firstLine="709"/>
        <w:jc w:val="both"/>
        <w:rPr>
          <w:b/>
          <w:color w:val="000000"/>
          <w:lang w:val="ru-RU"/>
        </w:rPr>
      </w:pPr>
    </w:p>
    <w:p w:rsidR="007F28A5" w:rsidRPr="00382264" w:rsidRDefault="00D42453" w:rsidP="00382264">
      <w:pPr>
        <w:spacing w:line="360" w:lineRule="auto"/>
        <w:ind w:firstLine="709"/>
        <w:jc w:val="both"/>
        <w:rPr>
          <w:color w:val="000000"/>
        </w:rPr>
      </w:pPr>
      <w:r w:rsidRPr="00382264">
        <w:rPr>
          <w:b/>
          <w:color w:val="000000"/>
        </w:rPr>
        <w:t>Актуальність дослідження</w:t>
      </w:r>
      <w:r w:rsidRPr="00382264">
        <w:rPr>
          <w:color w:val="000000"/>
        </w:rPr>
        <w:t>.</w:t>
      </w:r>
      <w:r w:rsidR="004A2174" w:rsidRPr="00382264">
        <w:rPr>
          <w:color w:val="000000"/>
        </w:rPr>
        <w:t xml:space="preserve"> На початок ХХІ століття</w:t>
      </w:r>
      <w:r w:rsidR="003E6BF5" w:rsidRPr="00382264">
        <w:rPr>
          <w:color w:val="000000"/>
        </w:rPr>
        <w:t xml:space="preserve"> цілком закономірним є виникнення концепції медіадизації життєвого простору суспільства. За твердженням авторів концепції </w:t>
      </w:r>
      <w:r w:rsidR="00382264" w:rsidRPr="00382264">
        <w:rPr>
          <w:color w:val="000000"/>
        </w:rPr>
        <w:t>Ю.</w:t>
      </w:r>
      <w:r w:rsidR="00382264">
        <w:rPr>
          <w:color w:val="000000"/>
        </w:rPr>
        <w:t> </w:t>
      </w:r>
      <w:r w:rsidR="00382264" w:rsidRPr="00382264">
        <w:rPr>
          <w:color w:val="000000"/>
        </w:rPr>
        <w:t>Хабермас</w:t>
      </w:r>
      <w:r w:rsidR="003E6BF5" w:rsidRPr="00382264">
        <w:rPr>
          <w:color w:val="000000"/>
        </w:rPr>
        <w:t xml:space="preserve">, </w:t>
      </w:r>
      <w:r w:rsidR="00382264" w:rsidRPr="00382264">
        <w:rPr>
          <w:color w:val="000000"/>
        </w:rPr>
        <w:t>О.</w:t>
      </w:r>
      <w:r w:rsidR="00382264">
        <w:rPr>
          <w:color w:val="000000"/>
        </w:rPr>
        <w:t> </w:t>
      </w:r>
      <w:r w:rsidR="00382264" w:rsidRPr="00382264">
        <w:rPr>
          <w:color w:val="000000"/>
        </w:rPr>
        <w:t>Тоффлер</w:t>
      </w:r>
      <w:r w:rsidR="003E6BF5" w:rsidRPr="00382264">
        <w:rPr>
          <w:color w:val="000000"/>
        </w:rPr>
        <w:t xml:space="preserve"> та ін.), медіадизація – глобальний та інтенсивний процес впливу ЗМІ на суспільну свідомість, що призводить до </w:t>
      </w:r>
      <w:r w:rsidR="00382264">
        <w:rPr>
          <w:color w:val="000000"/>
        </w:rPr>
        <w:t>«</w:t>
      </w:r>
      <w:r w:rsidR="003E6BF5" w:rsidRPr="00382264">
        <w:rPr>
          <w:color w:val="000000"/>
        </w:rPr>
        <w:t>внутрішньої колонізації</w:t>
      </w:r>
      <w:r w:rsidR="00382264">
        <w:rPr>
          <w:color w:val="000000"/>
        </w:rPr>
        <w:t>»</w:t>
      </w:r>
      <w:r w:rsidR="003E6BF5" w:rsidRPr="00382264">
        <w:rPr>
          <w:color w:val="000000"/>
        </w:rPr>
        <w:t xml:space="preserve">, </w:t>
      </w:r>
      <w:r w:rsidR="00382264">
        <w:rPr>
          <w:color w:val="000000"/>
        </w:rPr>
        <w:t>«</w:t>
      </w:r>
      <w:r w:rsidR="003E6BF5" w:rsidRPr="00382264">
        <w:rPr>
          <w:color w:val="000000"/>
        </w:rPr>
        <w:t>фрагментації</w:t>
      </w:r>
      <w:r w:rsidR="00382264">
        <w:rPr>
          <w:color w:val="000000"/>
        </w:rPr>
        <w:t>»</w:t>
      </w:r>
      <w:r w:rsidR="003E6BF5" w:rsidRPr="00382264">
        <w:rPr>
          <w:color w:val="000000"/>
        </w:rPr>
        <w:t xml:space="preserve"> ментальних уявлень людини [22, 59]. Важливим є висновок науковців (І</w:t>
      </w:r>
      <w:r w:rsidR="00382264" w:rsidRPr="00382264">
        <w:rPr>
          <w:color w:val="000000"/>
        </w:rPr>
        <w:t>.</w:t>
      </w:r>
      <w:r w:rsidR="00382264">
        <w:rPr>
          <w:color w:val="000000"/>
        </w:rPr>
        <w:t xml:space="preserve"> </w:t>
      </w:r>
      <w:r w:rsidR="00382264" w:rsidRPr="00382264">
        <w:rPr>
          <w:color w:val="000000"/>
        </w:rPr>
        <w:t>Ро</w:t>
      </w:r>
      <w:r w:rsidR="003E6BF5" w:rsidRPr="00382264">
        <w:rPr>
          <w:color w:val="000000"/>
        </w:rPr>
        <w:t xml:space="preserve">гозіна, </w:t>
      </w:r>
      <w:r w:rsidR="00382264" w:rsidRPr="00382264">
        <w:rPr>
          <w:color w:val="000000"/>
        </w:rPr>
        <w:t>Л.</w:t>
      </w:r>
      <w:r w:rsidR="00382264">
        <w:rPr>
          <w:color w:val="000000"/>
        </w:rPr>
        <w:t> </w:t>
      </w:r>
      <w:r w:rsidR="00382264" w:rsidRPr="00382264">
        <w:rPr>
          <w:color w:val="000000"/>
        </w:rPr>
        <w:t>Кудрявцева</w:t>
      </w:r>
      <w:r w:rsidR="003E6BF5" w:rsidRPr="00382264">
        <w:rPr>
          <w:color w:val="000000"/>
        </w:rPr>
        <w:t xml:space="preserve">, </w:t>
      </w:r>
      <w:r w:rsidR="00382264" w:rsidRPr="00382264">
        <w:rPr>
          <w:color w:val="000000"/>
        </w:rPr>
        <w:t>Л.</w:t>
      </w:r>
      <w:r w:rsidR="00382264">
        <w:rPr>
          <w:color w:val="000000"/>
        </w:rPr>
        <w:t> </w:t>
      </w:r>
      <w:r w:rsidR="00382264" w:rsidRPr="00382264">
        <w:rPr>
          <w:color w:val="000000"/>
        </w:rPr>
        <w:t>Дяченко</w:t>
      </w:r>
      <w:r w:rsidR="003E6BF5" w:rsidRPr="00382264">
        <w:rPr>
          <w:color w:val="000000"/>
        </w:rPr>
        <w:t>, О</w:t>
      </w:r>
      <w:r w:rsidR="00382264" w:rsidRPr="00382264">
        <w:rPr>
          <w:color w:val="000000"/>
        </w:rPr>
        <w:t>.</w:t>
      </w:r>
      <w:r w:rsidR="00382264">
        <w:rPr>
          <w:color w:val="000000"/>
        </w:rPr>
        <w:t xml:space="preserve"> </w:t>
      </w:r>
      <w:r w:rsidR="00382264" w:rsidRPr="00382264">
        <w:rPr>
          <w:color w:val="000000"/>
        </w:rPr>
        <w:t>До</w:t>
      </w:r>
      <w:r w:rsidR="003E6BF5" w:rsidRPr="00382264">
        <w:rPr>
          <w:color w:val="000000"/>
        </w:rPr>
        <w:t xml:space="preserve">рофеєва, </w:t>
      </w:r>
      <w:r w:rsidR="00382264" w:rsidRPr="00382264">
        <w:rPr>
          <w:color w:val="000000"/>
        </w:rPr>
        <w:t>О.</w:t>
      </w:r>
      <w:r w:rsidR="00382264">
        <w:rPr>
          <w:color w:val="000000"/>
        </w:rPr>
        <w:t> </w:t>
      </w:r>
      <w:r w:rsidR="00382264" w:rsidRPr="00382264">
        <w:rPr>
          <w:color w:val="000000"/>
        </w:rPr>
        <w:t>Стишова</w:t>
      </w:r>
      <w:r w:rsidR="003E6BF5" w:rsidRPr="00382264">
        <w:rPr>
          <w:color w:val="000000"/>
        </w:rPr>
        <w:t xml:space="preserve"> та ін.), що роль засобів масової інформації в сучасному світі надзвичайно велика, а здатність дискурсу мас-медіа впливати на світорозуміння адресатів досить потужна.</w:t>
      </w:r>
      <w:r w:rsidR="00382264">
        <w:rPr>
          <w:color w:val="000000"/>
        </w:rPr>
        <w:t xml:space="preserve"> </w:t>
      </w:r>
      <w:r w:rsidR="003E6BF5" w:rsidRPr="00382264">
        <w:rPr>
          <w:color w:val="000000"/>
        </w:rPr>
        <w:t>М</w:t>
      </w:r>
      <w:r w:rsidRPr="00382264">
        <w:rPr>
          <w:color w:val="000000"/>
        </w:rPr>
        <w:t xml:space="preserve">ова преси, що відображає складні соціальні процеси, матеріалізує не лише особисту, а й насамперед суспільну свідомість, впливає на вироблення громадської думки, допомагає у формуванні певного типу соціальної людини. </w:t>
      </w:r>
      <w:r w:rsidR="00382264">
        <w:rPr>
          <w:color w:val="000000"/>
        </w:rPr>
        <w:t>«</w:t>
      </w:r>
      <w:r w:rsidR="00382264" w:rsidRPr="00382264">
        <w:rPr>
          <w:color w:val="000000"/>
        </w:rPr>
        <w:t>П</w:t>
      </w:r>
      <w:r w:rsidRPr="00382264">
        <w:rPr>
          <w:color w:val="000000"/>
        </w:rPr>
        <w:t>еріодичні видання</w:t>
      </w:r>
      <w:r w:rsidR="00873436" w:rsidRPr="00382264">
        <w:rPr>
          <w:color w:val="000000"/>
        </w:rPr>
        <w:t>, пропагуючи політичні, наукові та інші думки в Україні, виховуючи естетичні смаки через публікацію художніх творів, утверджували поліфункціональність української літературної мови, сприяли формуванню мовно-культурного середовища… Мова преси відбиває тенденції розвитку загальнолітературних норм української мови</w:t>
      </w:r>
      <w:r w:rsidR="00382264">
        <w:rPr>
          <w:color w:val="000000"/>
        </w:rPr>
        <w:t>»</w:t>
      </w:r>
      <w:r w:rsidR="00382264" w:rsidRPr="00382264">
        <w:rPr>
          <w:color w:val="000000"/>
        </w:rPr>
        <w:t xml:space="preserve"> </w:t>
      </w:r>
      <w:r w:rsidR="00873436" w:rsidRPr="00382264">
        <w:rPr>
          <w:color w:val="000000"/>
        </w:rPr>
        <w:t>[1</w:t>
      </w:r>
      <w:r w:rsidR="003E6BF5" w:rsidRPr="00382264">
        <w:rPr>
          <w:color w:val="000000"/>
        </w:rPr>
        <w:t>2</w:t>
      </w:r>
      <w:r w:rsidR="00873436" w:rsidRPr="00382264">
        <w:rPr>
          <w:color w:val="000000"/>
        </w:rPr>
        <w:t>, 323].</w:t>
      </w:r>
    </w:p>
    <w:p w:rsidR="00873436" w:rsidRPr="00382264" w:rsidRDefault="00873436" w:rsidP="00382264">
      <w:pPr>
        <w:spacing w:line="360" w:lineRule="auto"/>
        <w:ind w:firstLine="709"/>
        <w:jc w:val="both"/>
        <w:rPr>
          <w:color w:val="000000"/>
        </w:rPr>
      </w:pPr>
      <w:r w:rsidRPr="00382264">
        <w:rPr>
          <w:color w:val="000000"/>
        </w:rPr>
        <w:t>Демократизація суспільно-політичного життя та лібералізація й урізноманітнення соціально-економічних засад і морально-етичних та естетичних принципів суспільства, з одного боку, і розширення поля суспільного функціонування української мови, з другого боку, викликали до життя з початку 1990</w:t>
      </w:r>
      <w:r w:rsidR="00382264">
        <w:rPr>
          <w:color w:val="000000"/>
        </w:rPr>
        <w:t>-</w:t>
      </w:r>
      <w:r w:rsidR="00382264" w:rsidRPr="00382264">
        <w:rPr>
          <w:color w:val="000000"/>
        </w:rPr>
        <w:t>х</w:t>
      </w:r>
      <w:r w:rsidRPr="00382264">
        <w:rPr>
          <w:color w:val="000000"/>
        </w:rPr>
        <w:t xml:space="preserve">. рр. потужні процеси </w:t>
      </w:r>
      <w:r w:rsidR="00777533" w:rsidRPr="00382264">
        <w:rPr>
          <w:color w:val="000000"/>
        </w:rPr>
        <w:t xml:space="preserve">змін на всіх структурних рівнях та оновлення стилістичних засобів української літературної мови. Цей комплекс явищ є дуже складним і суперечливим, і в ньому поєднуються процеси як власне демократизації літературної мови (розширення кола її носіїв і суспільного використання, менша ригористичність її канонів. Унаслідок обмеження </w:t>
      </w:r>
      <w:r w:rsidR="00382264">
        <w:rPr>
          <w:color w:val="000000"/>
        </w:rPr>
        <w:t>«</w:t>
      </w:r>
      <w:r w:rsidR="00382264" w:rsidRPr="00382264">
        <w:rPr>
          <w:color w:val="000000"/>
        </w:rPr>
        <w:t>р</w:t>
      </w:r>
      <w:r w:rsidR="00777533" w:rsidRPr="00382264">
        <w:rPr>
          <w:color w:val="000000"/>
        </w:rPr>
        <w:t>едакторського</w:t>
      </w:r>
      <w:r w:rsidR="00382264">
        <w:rPr>
          <w:color w:val="000000"/>
        </w:rPr>
        <w:t>»</w:t>
      </w:r>
      <w:r w:rsidR="00382264" w:rsidRPr="00382264">
        <w:rPr>
          <w:color w:val="000000"/>
        </w:rPr>
        <w:t xml:space="preserve"> </w:t>
      </w:r>
      <w:r w:rsidR="00777533" w:rsidRPr="00382264">
        <w:rPr>
          <w:color w:val="000000"/>
        </w:rPr>
        <w:t>втручання на користь ширшим можливостям для мовного самовираження особистості, активні пошуки свіжих виражально-зображальних засобів мовлення в умовах виниклої конкуренції між різними засобами масової інформації для завоювання читацької та глядацької аудиторії, зменшення стильової відстані між усно-розмовною і книжно-писемною сферами її функціонування, тенденції до усунення рис, не властивих їй, і відродження або частіше стимулювання її питомих особливостей</w:t>
      </w:r>
      <w:r w:rsidR="00FA7FA5" w:rsidRPr="00382264">
        <w:rPr>
          <w:color w:val="000000"/>
        </w:rPr>
        <w:t>, так і взагалі лібералізації її нормативної основи, тобто вже дозволеного як стихійного, так і цілеспрямованого відступу від її попереднього досягнутого і відповідним чином унормованого стану. Лібералізація норм літературної мови (ослаблення і розмивання певних стильових і стилістичних обмежень, збільшення варіантності мовних одиниць і слововживання в цілому, розхитування мовностилістичних і правописних норм, масовий і неконтрольований потік іншомовних запозичень, зростання в публіцистичному функціонуванні індивідуальних новотворів і т. ін.) може приводити вже не тільки й, можливо, не стільки до сприятливих для літературної мови, а й до деструктивних для її нормативної основи наслідків, що сповільнюють темпи її шліфування і стають на заваді її сприйняттю новими масами мовців.</w:t>
      </w:r>
      <w:r w:rsidR="00280D2C" w:rsidRPr="00382264">
        <w:rPr>
          <w:color w:val="000000"/>
        </w:rPr>
        <w:t xml:space="preserve"> Погляди дослідників щодо демократизації мови постсоціалістичного періоду розходяться – з безумовним визнанням її наявності. (</w:t>
      </w:r>
      <w:r w:rsidR="00382264" w:rsidRPr="00382264">
        <w:rPr>
          <w:color w:val="000000"/>
        </w:rPr>
        <w:t>Костомаров</w:t>
      </w:r>
      <w:r w:rsidR="00382264">
        <w:rPr>
          <w:color w:val="000000"/>
        </w:rPr>
        <w:t> </w:t>
      </w:r>
      <w:r w:rsidR="00382264" w:rsidRPr="00382264">
        <w:rPr>
          <w:color w:val="000000"/>
        </w:rPr>
        <w:t>В.Г.</w:t>
      </w:r>
      <w:r w:rsidR="00280D2C" w:rsidRPr="00382264">
        <w:rPr>
          <w:color w:val="000000"/>
        </w:rPr>
        <w:t xml:space="preserve">, Мокієнко В.М.): замість нормального стандарту, орієнтованого на </w:t>
      </w:r>
      <w:r w:rsidR="00382264">
        <w:rPr>
          <w:color w:val="000000"/>
        </w:rPr>
        <w:t>«</w:t>
      </w:r>
      <w:r w:rsidR="00382264" w:rsidRPr="00382264">
        <w:rPr>
          <w:color w:val="000000"/>
        </w:rPr>
        <w:t>р</w:t>
      </w:r>
      <w:r w:rsidR="00C9016D" w:rsidRPr="00382264">
        <w:rPr>
          <w:color w:val="000000"/>
        </w:rPr>
        <w:t>евнителя</w:t>
      </w:r>
      <w:r w:rsidR="00382264">
        <w:rPr>
          <w:color w:val="000000"/>
        </w:rPr>
        <w:t>»</w:t>
      </w:r>
      <w:r w:rsidR="00382264" w:rsidRPr="00382264">
        <w:rPr>
          <w:color w:val="000000"/>
        </w:rPr>
        <w:t xml:space="preserve"> </w:t>
      </w:r>
      <w:r w:rsidR="00C9016D" w:rsidRPr="00382264">
        <w:rPr>
          <w:color w:val="000000"/>
        </w:rPr>
        <w:t xml:space="preserve">чистоти мови на зразки колишньої </w:t>
      </w:r>
      <w:r w:rsidR="00382264">
        <w:rPr>
          <w:color w:val="000000"/>
        </w:rPr>
        <w:t>«</w:t>
      </w:r>
      <w:r w:rsidR="00382264" w:rsidRPr="00382264">
        <w:rPr>
          <w:color w:val="000000"/>
        </w:rPr>
        <w:t>с</w:t>
      </w:r>
      <w:r w:rsidR="00C9016D" w:rsidRPr="00382264">
        <w:rPr>
          <w:color w:val="000000"/>
        </w:rPr>
        <w:t>оцреалістичної</w:t>
      </w:r>
      <w:r w:rsidR="00382264">
        <w:rPr>
          <w:color w:val="000000"/>
        </w:rPr>
        <w:t>»</w:t>
      </w:r>
      <w:r w:rsidR="00382264" w:rsidRPr="00382264">
        <w:rPr>
          <w:color w:val="000000"/>
        </w:rPr>
        <w:t xml:space="preserve"> </w:t>
      </w:r>
      <w:r w:rsidR="00C9016D" w:rsidRPr="00382264">
        <w:rPr>
          <w:color w:val="000000"/>
        </w:rPr>
        <w:t xml:space="preserve">художньої прози або шаблонного газетного </w:t>
      </w:r>
      <w:r w:rsidR="00382264">
        <w:rPr>
          <w:color w:val="000000"/>
        </w:rPr>
        <w:t>«</w:t>
      </w:r>
      <w:r w:rsidR="00382264" w:rsidRPr="00382264">
        <w:rPr>
          <w:color w:val="000000"/>
        </w:rPr>
        <w:t>к</w:t>
      </w:r>
      <w:r w:rsidR="00C9016D" w:rsidRPr="00382264">
        <w:rPr>
          <w:color w:val="000000"/>
        </w:rPr>
        <w:t>анцеляристу</w:t>
      </w:r>
      <w:r w:rsidR="00382264">
        <w:rPr>
          <w:color w:val="000000"/>
        </w:rPr>
        <w:t>»</w:t>
      </w:r>
      <w:r w:rsidR="00382264" w:rsidRPr="00382264">
        <w:rPr>
          <w:color w:val="000000"/>
        </w:rPr>
        <w:t>,</w:t>
      </w:r>
      <w:r w:rsidR="00C9016D" w:rsidRPr="00382264">
        <w:rPr>
          <w:color w:val="000000"/>
        </w:rPr>
        <w:t xml:space="preserve"> на передній план тепер висувається мова </w:t>
      </w:r>
      <w:r w:rsidR="00382264">
        <w:rPr>
          <w:color w:val="000000"/>
        </w:rPr>
        <w:t>«</w:t>
      </w:r>
      <w:r w:rsidR="00382264" w:rsidRPr="00382264">
        <w:rPr>
          <w:color w:val="000000"/>
        </w:rPr>
        <w:t>г</w:t>
      </w:r>
      <w:r w:rsidR="00C9016D" w:rsidRPr="00382264">
        <w:rPr>
          <w:color w:val="000000"/>
        </w:rPr>
        <w:t>ласних</w:t>
      </w:r>
      <w:r w:rsidR="00382264">
        <w:rPr>
          <w:color w:val="000000"/>
        </w:rPr>
        <w:t>»</w:t>
      </w:r>
      <w:r w:rsidR="00382264" w:rsidRPr="00382264">
        <w:rPr>
          <w:color w:val="000000"/>
        </w:rPr>
        <w:t xml:space="preserve"> </w:t>
      </w:r>
      <w:r w:rsidR="00C9016D" w:rsidRPr="00382264">
        <w:rPr>
          <w:color w:val="000000"/>
        </w:rPr>
        <w:t>засобів масової інформації, стихія живої мови (включаючи просторіччя, жаргон і сленг), не контрольована цензурою та інститутом казенних редакторів.</w:t>
      </w:r>
      <w:r w:rsidR="00443EA4" w:rsidRPr="00382264">
        <w:rPr>
          <w:color w:val="000000"/>
        </w:rPr>
        <w:t xml:space="preserve"> Показово, що навіть лінгвісти, які недавно виступили за сувору орієнтацію на </w:t>
      </w:r>
      <w:r w:rsidR="00382264">
        <w:rPr>
          <w:color w:val="000000"/>
        </w:rPr>
        <w:t>«</w:t>
      </w:r>
      <w:r w:rsidR="00382264" w:rsidRPr="00382264">
        <w:rPr>
          <w:color w:val="000000"/>
        </w:rPr>
        <w:t>ч</w:t>
      </w:r>
      <w:r w:rsidR="00443EA4" w:rsidRPr="00382264">
        <w:rPr>
          <w:color w:val="000000"/>
        </w:rPr>
        <w:t>истоту мови</w:t>
      </w:r>
      <w:r w:rsidR="00382264">
        <w:rPr>
          <w:color w:val="000000"/>
        </w:rPr>
        <w:t>»</w:t>
      </w:r>
      <w:r w:rsidR="00382264" w:rsidRPr="00382264">
        <w:rPr>
          <w:color w:val="000000"/>
        </w:rPr>
        <w:t xml:space="preserve"> </w:t>
      </w:r>
      <w:r w:rsidR="00443EA4" w:rsidRPr="00382264">
        <w:rPr>
          <w:color w:val="000000"/>
        </w:rPr>
        <w:t xml:space="preserve">і </w:t>
      </w:r>
      <w:r w:rsidR="00382264">
        <w:rPr>
          <w:color w:val="000000"/>
        </w:rPr>
        <w:t>«</w:t>
      </w:r>
      <w:r w:rsidR="00382264" w:rsidRPr="00382264">
        <w:rPr>
          <w:color w:val="000000"/>
        </w:rPr>
        <w:t>к</w:t>
      </w:r>
      <w:r w:rsidR="00443EA4" w:rsidRPr="00382264">
        <w:rPr>
          <w:color w:val="000000"/>
        </w:rPr>
        <w:t>ультуру мови</w:t>
      </w:r>
      <w:r w:rsidR="00382264">
        <w:rPr>
          <w:color w:val="000000"/>
        </w:rPr>
        <w:t>»</w:t>
      </w:r>
      <w:r w:rsidR="00382264" w:rsidRPr="00382264">
        <w:rPr>
          <w:color w:val="000000"/>
        </w:rPr>
        <w:t>,</w:t>
      </w:r>
      <w:r w:rsidR="00443EA4" w:rsidRPr="00382264">
        <w:rPr>
          <w:color w:val="000000"/>
        </w:rPr>
        <w:t xml:space="preserve"> під тиском сучасної мовної ситуації змушені апелювати до такого лабільного й багато в чому суб’єктивного критерію, як </w:t>
      </w:r>
      <w:r w:rsidR="00382264">
        <w:rPr>
          <w:color w:val="000000"/>
        </w:rPr>
        <w:t>«</w:t>
      </w:r>
      <w:r w:rsidR="00382264" w:rsidRPr="00382264">
        <w:rPr>
          <w:color w:val="000000"/>
        </w:rPr>
        <w:t>м</w:t>
      </w:r>
      <w:r w:rsidR="00443EA4" w:rsidRPr="00382264">
        <w:rPr>
          <w:color w:val="000000"/>
        </w:rPr>
        <w:t>овний смак</w:t>
      </w:r>
      <w:r w:rsidR="00382264">
        <w:rPr>
          <w:color w:val="000000"/>
        </w:rPr>
        <w:t>»</w:t>
      </w:r>
      <w:r w:rsidR="00382264" w:rsidRPr="00382264">
        <w:rPr>
          <w:color w:val="000000"/>
        </w:rPr>
        <w:t xml:space="preserve"> </w:t>
      </w:r>
      <w:r w:rsidR="00443EA4" w:rsidRPr="00382264">
        <w:rPr>
          <w:color w:val="000000"/>
        </w:rPr>
        <w:t>(</w:t>
      </w:r>
      <w:r w:rsidR="00382264" w:rsidRPr="00382264">
        <w:rPr>
          <w:color w:val="000000"/>
        </w:rPr>
        <w:t>В.</w:t>
      </w:r>
      <w:r w:rsidR="00382264">
        <w:rPr>
          <w:color w:val="000000"/>
        </w:rPr>
        <w:t> </w:t>
      </w:r>
      <w:r w:rsidR="00382264" w:rsidRPr="00382264">
        <w:rPr>
          <w:color w:val="000000"/>
        </w:rPr>
        <w:t>Костомаров</w:t>
      </w:r>
      <w:r w:rsidR="00443EA4" w:rsidRPr="00382264">
        <w:rPr>
          <w:color w:val="000000"/>
        </w:rPr>
        <w:t xml:space="preserve"> (1994), </w:t>
      </w:r>
      <w:r w:rsidR="00382264" w:rsidRPr="00382264">
        <w:rPr>
          <w:color w:val="000000"/>
        </w:rPr>
        <w:t>К.</w:t>
      </w:r>
      <w:r w:rsidR="00382264">
        <w:rPr>
          <w:color w:val="000000"/>
        </w:rPr>
        <w:t> </w:t>
      </w:r>
      <w:r w:rsidR="00382264" w:rsidRPr="00382264">
        <w:rPr>
          <w:color w:val="000000"/>
        </w:rPr>
        <w:t>Гутшмидт</w:t>
      </w:r>
      <w:r w:rsidR="00443EA4" w:rsidRPr="00382264">
        <w:rPr>
          <w:color w:val="000000"/>
        </w:rPr>
        <w:t xml:space="preserve"> (1998). </w:t>
      </w:r>
      <w:r w:rsidR="00382264" w:rsidRPr="00382264">
        <w:rPr>
          <w:color w:val="000000"/>
        </w:rPr>
        <w:t>Г.</w:t>
      </w:r>
      <w:r w:rsidR="00382264">
        <w:rPr>
          <w:color w:val="000000"/>
        </w:rPr>
        <w:t> </w:t>
      </w:r>
      <w:r w:rsidR="00382264" w:rsidRPr="00382264">
        <w:rPr>
          <w:color w:val="000000"/>
        </w:rPr>
        <w:t>Солганик</w:t>
      </w:r>
      <w:r w:rsidR="00443EA4" w:rsidRPr="00382264">
        <w:rPr>
          <w:color w:val="000000"/>
        </w:rPr>
        <w:t xml:space="preserve"> (1995) називає це явище</w:t>
      </w:r>
      <w:r w:rsidR="001951C2" w:rsidRPr="00382264">
        <w:rPr>
          <w:color w:val="000000"/>
        </w:rPr>
        <w:t xml:space="preserve"> </w:t>
      </w:r>
      <w:r w:rsidR="00382264">
        <w:rPr>
          <w:color w:val="000000"/>
        </w:rPr>
        <w:t>«</w:t>
      </w:r>
      <w:r w:rsidR="00382264" w:rsidRPr="00382264">
        <w:rPr>
          <w:color w:val="000000"/>
        </w:rPr>
        <w:t>і</w:t>
      </w:r>
      <w:r w:rsidR="001951C2" w:rsidRPr="00382264">
        <w:rPr>
          <w:color w:val="000000"/>
        </w:rPr>
        <w:t>нтимізацією газетної мови</w:t>
      </w:r>
      <w:r w:rsidR="00382264">
        <w:rPr>
          <w:color w:val="000000"/>
        </w:rPr>
        <w:t>»</w:t>
      </w:r>
      <w:r w:rsidR="00382264" w:rsidRPr="00382264">
        <w:rPr>
          <w:color w:val="000000"/>
        </w:rPr>
        <w:t xml:space="preserve"> </w:t>
      </w:r>
      <w:r w:rsidR="001951C2" w:rsidRPr="00382264">
        <w:rPr>
          <w:color w:val="000000"/>
        </w:rPr>
        <w:t xml:space="preserve">і поєднує його не лише зі здобутками, а й утратами, які виявляються в зниженні публіцистичного стилю (газетної мови) до рівня побутової розмови, стиранні таким чином міжстильової межі, і, як результат, зниження статусу мови газети. Експансія елементів субстандартних соціолектів (вульгаризмів, суржику, жаргону) у мові засобів масової інформації </w:t>
      </w:r>
      <w:r w:rsidR="00D97B91" w:rsidRPr="00382264">
        <w:rPr>
          <w:color w:val="000000"/>
        </w:rPr>
        <w:t>взагалі і преси зокрема є об’єктом досліджень багатьох мовознавців (</w:t>
      </w:r>
      <w:r w:rsidR="00382264" w:rsidRPr="00382264">
        <w:rPr>
          <w:color w:val="000000"/>
        </w:rPr>
        <w:t>О.</w:t>
      </w:r>
      <w:r w:rsidR="00382264">
        <w:rPr>
          <w:color w:val="000000"/>
        </w:rPr>
        <w:t> </w:t>
      </w:r>
      <w:r w:rsidR="00382264" w:rsidRPr="00382264">
        <w:rPr>
          <w:color w:val="000000"/>
        </w:rPr>
        <w:t>Тараненко</w:t>
      </w:r>
      <w:r w:rsidR="00D97B91" w:rsidRPr="00382264">
        <w:rPr>
          <w:color w:val="000000"/>
        </w:rPr>
        <w:t xml:space="preserve">, </w:t>
      </w:r>
      <w:r w:rsidR="00382264" w:rsidRPr="00382264">
        <w:rPr>
          <w:color w:val="000000"/>
        </w:rPr>
        <w:t>Д.</w:t>
      </w:r>
      <w:r w:rsidR="00382264">
        <w:rPr>
          <w:color w:val="000000"/>
        </w:rPr>
        <w:t> </w:t>
      </w:r>
      <w:r w:rsidR="00382264" w:rsidRPr="00382264">
        <w:rPr>
          <w:color w:val="000000"/>
        </w:rPr>
        <w:t>Баранник</w:t>
      </w:r>
      <w:r w:rsidR="00D97B91" w:rsidRPr="00382264">
        <w:rPr>
          <w:color w:val="000000"/>
        </w:rPr>
        <w:t>, В.</w:t>
      </w:r>
      <w:r w:rsidR="00382264">
        <w:rPr>
          <w:color w:val="000000"/>
        </w:rPr>
        <w:t xml:space="preserve"> </w:t>
      </w:r>
      <w:r w:rsidR="00D97B91" w:rsidRPr="00382264">
        <w:rPr>
          <w:color w:val="000000"/>
        </w:rPr>
        <w:t xml:space="preserve">Віденов (у слов'янських мовах), </w:t>
      </w:r>
      <w:r w:rsidR="00382264" w:rsidRPr="00382264">
        <w:rPr>
          <w:color w:val="000000"/>
        </w:rPr>
        <w:t>Л.</w:t>
      </w:r>
      <w:r w:rsidR="00382264">
        <w:rPr>
          <w:color w:val="000000"/>
        </w:rPr>
        <w:t> </w:t>
      </w:r>
      <w:r w:rsidR="00382264" w:rsidRPr="00382264">
        <w:rPr>
          <w:color w:val="000000"/>
        </w:rPr>
        <w:t>Скворцов</w:t>
      </w:r>
      <w:r w:rsidR="00D97B91" w:rsidRPr="00382264">
        <w:rPr>
          <w:color w:val="000000"/>
        </w:rPr>
        <w:t xml:space="preserve"> (у сучасній російській мові) та багато інших). Протягом тривалого часу мова газети залишалася поза увагою мовознавців, незважаючи на те, що для всіх була зрозумілою її політична роль і суспільне значення як джерела інформації. </w:t>
      </w:r>
      <w:r w:rsidR="0062161D" w:rsidRPr="00382264">
        <w:rPr>
          <w:color w:val="000000"/>
        </w:rPr>
        <w:t xml:space="preserve">Словесна природа періодичної преси порівняно недавно привернула до себе увагу лінгвістів. Одним із перших, хто піддав науковому аналізові мову періодики, був </w:t>
      </w:r>
      <w:r w:rsidR="00382264" w:rsidRPr="00382264">
        <w:rPr>
          <w:color w:val="000000"/>
        </w:rPr>
        <w:t>М.</w:t>
      </w:r>
      <w:r w:rsidR="00382264">
        <w:rPr>
          <w:color w:val="000000"/>
        </w:rPr>
        <w:t> </w:t>
      </w:r>
      <w:r w:rsidR="00382264" w:rsidRPr="00382264">
        <w:rPr>
          <w:color w:val="000000"/>
        </w:rPr>
        <w:t>Гладкий</w:t>
      </w:r>
      <w:r w:rsidR="0062161D" w:rsidRPr="00382264">
        <w:rPr>
          <w:color w:val="000000"/>
        </w:rPr>
        <w:t xml:space="preserve">. Його праця </w:t>
      </w:r>
      <w:r w:rsidR="00382264">
        <w:rPr>
          <w:color w:val="000000"/>
        </w:rPr>
        <w:t>«</w:t>
      </w:r>
      <w:r w:rsidR="00382264" w:rsidRPr="00382264">
        <w:rPr>
          <w:color w:val="000000"/>
        </w:rPr>
        <w:t>Н</w:t>
      </w:r>
      <w:r w:rsidR="0062161D" w:rsidRPr="00382264">
        <w:rPr>
          <w:color w:val="000000"/>
        </w:rPr>
        <w:t>аша газетна мова</w:t>
      </w:r>
      <w:r w:rsidR="00382264">
        <w:rPr>
          <w:color w:val="000000"/>
        </w:rPr>
        <w:t>»</w:t>
      </w:r>
      <w:r w:rsidR="00382264" w:rsidRPr="00382264">
        <w:rPr>
          <w:color w:val="000000"/>
        </w:rPr>
        <w:t>,</w:t>
      </w:r>
      <w:r w:rsidR="0062161D" w:rsidRPr="00382264">
        <w:rPr>
          <w:color w:val="000000"/>
        </w:rPr>
        <w:t xml:space="preserve"> видана у Харкові у 1928 році, мала</w:t>
      </w:r>
      <w:r w:rsidR="007B40B0" w:rsidRPr="00382264">
        <w:rPr>
          <w:color w:val="000000"/>
        </w:rPr>
        <w:t xml:space="preserve"> неабиякий вплив на нормалізацію та стабілізацію української літературної мови. Ґрунтовні дослідження газетної мови пов'язуються </w:t>
      </w:r>
      <w:r w:rsidR="008A3E99" w:rsidRPr="00382264">
        <w:rPr>
          <w:color w:val="000000"/>
        </w:rPr>
        <w:t xml:space="preserve">передусім з іменем </w:t>
      </w:r>
      <w:r w:rsidR="00382264" w:rsidRPr="00382264">
        <w:rPr>
          <w:color w:val="000000"/>
        </w:rPr>
        <w:t>М.</w:t>
      </w:r>
      <w:r w:rsidR="00382264">
        <w:rPr>
          <w:color w:val="000000"/>
        </w:rPr>
        <w:t> </w:t>
      </w:r>
      <w:r w:rsidR="00382264" w:rsidRPr="00382264">
        <w:rPr>
          <w:color w:val="000000"/>
        </w:rPr>
        <w:t>Жовтобрюха</w:t>
      </w:r>
      <w:r w:rsidR="008A3E99" w:rsidRPr="00382264">
        <w:rPr>
          <w:color w:val="000000"/>
        </w:rPr>
        <w:t xml:space="preserve"> </w:t>
      </w:r>
      <w:r w:rsidR="00382264" w:rsidRPr="00382264">
        <w:rPr>
          <w:color w:val="000000"/>
        </w:rPr>
        <w:t>(</w:t>
      </w:r>
      <w:r w:rsidR="00382264">
        <w:rPr>
          <w:color w:val="000000"/>
        </w:rPr>
        <w:t>«</w:t>
      </w:r>
      <w:r w:rsidR="00382264" w:rsidRPr="00382264">
        <w:rPr>
          <w:color w:val="000000"/>
        </w:rPr>
        <w:t>Мова української періодичної преси (кінець ХІХ – початок ХХ ст.</w:t>
      </w:r>
      <w:r w:rsidR="00382264">
        <w:rPr>
          <w:color w:val="000000"/>
        </w:rPr>
        <w:t>»</w:t>
      </w:r>
      <w:r w:rsidR="00382264" w:rsidRPr="00382264">
        <w:rPr>
          <w:color w:val="000000"/>
        </w:rPr>
        <w:t xml:space="preserve"> </w:t>
      </w:r>
      <w:r w:rsidR="008A3E99" w:rsidRPr="00382264">
        <w:rPr>
          <w:color w:val="000000"/>
        </w:rPr>
        <w:t xml:space="preserve">(1970), </w:t>
      </w:r>
      <w:r w:rsidR="00382264">
        <w:rPr>
          <w:color w:val="000000"/>
        </w:rPr>
        <w:t>«</w:t>
      </w:r>
      <w:r w:rsidR="00382264" w:rsidRPr="00382264">
        <w:rPr>
          <w:color w:val="000000"/>
        </w:rPr>
        <w:t>М</w:t>
      </w:r>
      <w:r w:rsidR="008A3E99" w:rsidRPr="00382264">
        <w:rPr>
          <w:color w:val="000000"/>
        </w:rPr>
        <w:t>ова української преси (до середини 90</w:t>
      </w:r>
      <w:r w:rsidR="00382264">
        <w:rPr>
          <w:color w:val="000000"/>
        </w:rPr>
        <w:t>-</w:t>
      </w:r>
      <w:r w:rsidR="00382264" w:rsidRPr="00382264">
        <w:rPr>
          <w:color w:val="000000"/>
        </w:rPr>
        <w:t>х</w:t>
      </w:r>
      <w:r w:rsidR="008A3E99" w:rsidRPr="00382264">
        <w:rPr>
          <w:color w:val="000000"/>
        </w:rPr>
        <w:t xml:space="preserve"> років ХІХ ст.)</w:t>
      </w:r>
      <w:r w:rsidR="00382264">
        <w:rPr>
          <w:color w:val="000000"/>
        </w:rPr>
        <w:t>»</w:t>
      </w:r>
      <w:r w:rsidR="00382264" w:rsidRPr="00382264">
        <w:rPr>
          <w:color w:val="000000"/>
        </w:rPr>
        <w:t xml:space="preserve"> </w:t>
      </w:r>
      <w:r w:rsidR="008A3E99" w:rsidRPr="00382264">
        <w:rPr>
          <w:color w:val="000000"/>
        </w:rPr>
        <w:t xml:space="preserve">(1963). Чимало зробили для виявлення особливостей мови періодичної преси </w:t>
      </w:r>
      <w:r w:rsidR="00382264" w:rsidRPr="00382264">
        <w:rPr>
          <w:color w:val="000000"/>
        </w:rPr>
        <w:t>О.</w:t>
      </w:r>
      <w:r w:rsidR="00382264">
        <w:rPr>
          <w:color w:val="000000"/>
        </w:rPr>
        <w:t> </w:t>
      </w:r>
      <w:r w:rsidR="00382264" w:rsidRPr="00382264">
        <w:rPr>
          <w:color w:val="000000"/>
        </w:rPr>
        <w:t>Сербенська</w:t>
      </w:r>
      <w:r w:rsidR="008A3E99" w:rsidRPr="00382264">
        <w:rPr>
          <w:color w:val="000000"/>
        </w:rPr>
        <w:t xml:space="preserve"> та О</w:t>
      </w:r>
      <w:r w:rsidR="00382264" w:rsidRPr="00382264">
        <w:rPr>
          <w:color w:val="000000"/>
        </w:rPr>
        <w:t>.</w:t>
      </w:r>
      <w:r w:rsidR="00382264">
        <w:rPr>
          <w:color w:val="000000"/>
        </w:rPr>
        <w:t xml:space="preserve"> </w:t>
      </w:r>
      <w:r w:rsidR="00382264" w:rsidRPr="00382264">
        <w:rPr>
          <w:color w:val="000000"/>
        </w:rPr>
        <w:t>По</w:t>
      </w:r>
      <w:r w:rsidR="008A3E99" w:rsidRPr="00382264">
        <w:rPr>
          <w:color w:val="000000"/>
        </w:rPr>
        <w:t>номарів. У кінці 70</w:t>
      </w:r>
      <w:r w:rsidR="00382264">
        <w:rPr>
          <w:color w:val="000000"/>
        </w:rPr>
        <w:t>-</w:t>
      </w:r>
      <w:r w:rsidR="00382264" w:rsidRPr="00382264">
        <w:rPr>
          <w:color w:val="000000"/>
        </w:rPr>
        <w:t>х</w:t>
      </w:r>
      <w:r w:rsidR="008A3E99" w:rsidRPr="00382264">
        <w:rPr>
          <w:color w:val="000000"/>
        </w:rPr>
        <w:t xml:space="preserve"> – на початку 80</w:t>
      </w:r>
      <w:r w:rsidR="00382264">
        <w:rPr>
          <w:color w:val="000000"/>
        </w:rPr>
        <w:t>-</w:t>
      </w:r>
      <w:r w:rsidR="00382264" w:rsidRPr="00382264">
        <w:rPr>
          <w:color w:val="000000"/>
        </w:rPr>
        <w:t>х</w:t>
      </w:r>
      <w:r w:rsidR="008A3E99" w:rsidRPr="00382264">
        <w:rPr>
          <w:color w:val="000000"/>
        </w:rPr>
        <w:t xml:space="preserve"> років ХХ століття побачили світ такі наукові доробки, як </w:t>
      </w:r>
      <w:r w:rsidR="00382264">
        <w:rPr>
          <w:color w:val="000000"/>
        </w:rPr>
        <w:t>«</w:t>
      </w:r>
      <w:r w:rsidR="00382264" w:rsidRPr="00382264">
        <w:rPr>
          <w:color w:val="000000"/>
        </w:rPr>
        <w:t>М</w:t>
      </w:r>
      <w:r w:rsidR="008A3E99" w:rsidRPr="00382264">
        <w:rPr>
          <w:color w:val="000000"/>
        </w:rPr>
        <w:t>ова сучасної масово-політичної інформації</w:t>
      </w:r>
      <w:r w:rsidR="00382264">
        <w:rPr>
          <w:color w:val="000000"/>
        </w:rPr>
        <w:t>»</w:t>
      </w:r>
      <w:r w:rsidR="00382264" w:rsidRPr="00382264">
        <w:rPr>
          <w:color w:val="000000"/>
        </w:rPr>
        <w:t>,</w:t>
      </w:r>
      <w:r w:rsidR="008A3E99" w:rsidRPr="00382264">
        <w:rPr>
          <w:color w:val="000000"/>
        </w:rPr>
        <w:t xml:space="preserve"> </w:t>
      </w:r>
      <w:r w:rsidR="00382264">
        <w:rPr>
          <w:color w:val="000000"/>
        </w:rPr>
        <w:t>«</w:t>
      </w:r>
      <w:r w:rsidR="00382264" w:rsidRPr="00382264">
        <w:rPr>
          <w:color w:val="000000"/>
        </w:rPr>
        <w:t>О</w:t>
      </w:r>
      <w:r w:rsidR="008A3E99" w:rsidRPr="00382264">
        <w:rPr>
          <w:color w:val="000000"/>
        </w:rPr>
        <w:t>собливості мови і стилю засобів масової інформації</w:t>
      </w:r>
      <w:r w:rsidR="00382264">
        <w:rPr>
          <w:color w:val="000000"/>
        </w:rPr>
        <w:t>»</w:t>
      </w:r>
      <w:r w:rsidR="00382264" w:rsidRPr="00382264">
        <w:rPr>
          <w:color w:val="000000"/>
        </w:rPr>
        <w:t>.</w:t>
      </w:r>
    </w:p>
    <w:p w:rsidR="008A3E99" w:rsidRPr="00382264" w:rsidRDefault="008A3E99" w:rsidP="00382264">
      <w:pPr>
        <w:spacing w:line="360" w:lineRule="auto"/>
        <w:ind w:firstLine="709"/>
        <w:jc w:val="both"/>
        <w:rPr>
          <w:color w:val="000000"/>
        </w:rPr>
      </w:pPr>
      <w:r w:rsidRPr="00382264">
        <w:rPr>
          <w:color w:val="000000"/>
        </w:rPr>
        <w:t>Протягом останнього часу увагу дослідників привертають різнорівневі мовні одиниці у ЗМІ, особливості їх використання та функціонування у газетній мові (</w:t>
      </w:r>
      <w:r w:rsidR="00382264" w:rsidRPr="00382264">
        <w:rPr>
          <w:color w:val="000000"/>
        </w:rPr>
        <w:t>О.</w:t>
      </w:r>
      <w:r w:rsidR="00382264">
        <w:rPr>
          <w:color w:val="000000"/>
        </w:rPr>
        <w:t> </w:t>
      </w:r>
      <w:r w:rsidR="00382264" w:rsidRPr="00382264">
        <w:rPr>
          <w:color w:val="000000"/>
        </w:rPr>
        <w:t>Сербенська</w:t>
      </w:r>
      <w:r w:rsidRPr="00382264">
        <w:rPr>
          <w:color w:val="000000"/>
        </w:rPr>
        <w:t xml:space="preserve">, </w:t>
      </w:r>
      <w:r w:rsidR="00382264" w:rsidRPr="00382264">
        <w:rPr>
          <w:color w:val="000000"/>
        </w:rPr>
        <w:t>Л.</w:t>
      </w:r>
      <w:r w:rsidR="00382264">
        <w:rPr>
          <w:color w:val="000000"/>
        </w:rPr>
        <w:t> </w:t>
      </w:r>
      <w:r w:rsidR="00382264" w:rsidRPr="00382264">
        <w:rPr>
          <w:color w:val="000000"/>
        </w:rPr>
        <w:t>Ставицька</w:t>
      </w:r>
      <w:r w:rsidRPr="00382264">
        <w:rPr>
          <w:color w:val="000000"/>
        </w:rPr>
        <w:t>. Ж</w:t>
      </w:r>
      <w:r w:rsidR="00382264" w:rsidRPr="00382264">
        <w:rPr>
          <w:color w:val="000000"/>
        </w:rPr>
        <w:t>.</w:t>
      </w:r>
      <w:r w:rsidR="00382264">
        <w:rPr>
          <w:color w:val="000000"/>
        </w:rPr>
        <w:t xml:space="preserve"> </w:t>
      </w:r>
      <w:r w:rsidR="00382264" w:rsidRPr="00382264">
        <w:rPr>
          <w:color w:val="000000"/>
        </w:rPr>
        <w:t>Ко</w:t>
      </w:r>
      <w:r w:rsidRPr="00382264">
        <w:rPr>
          <w:color w:val="000000"/>
        </w:rPr>
        <w:t xml:space="preserve">лоїз, </w:t>
      </w:r>
      <w:r w:rsidR="00382264" w:rsidRPr="00382264">
        <w:rPr>
          <w:color w:val="000000"/>
        </w:rPr>
        <w:t>Л.</w:t>
      </w:r>
      <w:r w:rsidR="00382264">
        <w:rPr>
          <w:color w:val="000000"/>
        </w:rPr>
        <w:t> </w:t>
      </w:r>
      <w:r w:rsidR="00382264" w:rsidRPr="00382264">
        <w:rPr>
          <w:color w:val="000000"/>
        </w:rPr>
        <w:t>Пархонюк</w:t>
      </w:r>
      <w:r w:rsidR="002D696F" w:rsidRPr="00382264">
        <w:rPr>
          <w:color w:val="000000"/>
        </w:rPr>
        <w:t>, С.</w:t>
      </w:r>
      <w:r w:rsidR="00382264">
        <w:rPr>
          <w:color w:val="000000"/>
        </w:rPr>
        <w:t> </w:t>
      </w:r>
      <w:r w:rsidR="002D696F" w:rsidRPr="00382264">
        <w:rPr>
          <w:color w:val="000000"/>
        </w:rPr>
        <w:t xml:space="preserve">Єрмоленко, </w:t>
      </w:r>
      <w:r w:rsidR="00382264" w:rsidRPr="00382264">
        <w:rPr>
          <w:color w:val="000000"/>
        </w:rPr>
        <w:t>А.</w:t>
      </w:r>
      <w:r w:rsidR="00382264">
        <w:rPr>
          <w:color w:val="000000"/>
        </w:rPr>
        <w:t> </w:t>
      </w:r>
      <w:r w:rsidR="00382264" w:rsidRPr="00382264">
        <w:rPr>
          <w:color w:val="000000"/>
        </w:rPr>
        <w:t>Григораш</w:t>
      </w:r>
      <w:r w:rsidR="002D696F" w:rsidRPr="00382264">
        <w:rPr>
          <w:color w:val="000000"/>
        </w:rPr>
        <w:t xml:space="preserve"> та ін.). Предметом зацікавлення мовознавців стають переважно одиниці лексичного рівня і великою мірою фразеологічного. Проте мало уваги сучасні дослідники приділяють газетному заголовку, хоча саме він є тим текстоформуючим і текстооформлюючим елементом, який виявляє специфіку публіцистичного (газетного) стилю, зокрема необхідність висловити максимум інформації, затративши мінімум мовного матеріалу, тенденцію до економії мовних засобів при максимумі сми</w:t>
      </w:r>
      <w:r w:rsidR="00144DD1" w:rsidRPr="00382264">
        <w:rPr>
          <w:color w:val="000000"/>
        </w:rPr>
        <w:t>с</w:t>
      </w:r>
      <w:r w:rsidR="002D696F" w:rsidRPr="00382264">
        <w:rPr>
          <w:color w:val="000000"/>
        </w:rPr>
        <w:t xml:space="preserve">лового навантаження, поєднання інформативності, лаконічності </w:t>
      </w:r>
      <w:r w:rsidR="003B442F" w:rsidRPr="00382264">
        <w:rPr>
          <w:color w:val="000000"/>
        </w:rPr>
        <w:t xml:space="preserve">з емоційно-експресивним забарвленням. Заголовок у першу чергу </w:t>
      </w:r>
      <w:r w:rsidR="0005352A" w:rsidRPr="00382264">
        <w:rPr>
          <w:color w:val="000000"/>
        </w:rPr>
        <w:t>відображає мовні явища сучасності і, у якійсь мірі, сконденсовує їх.</w:t>
      </w:r>
    </w:p>
    <w:p w:rsidR="0005352A" w:rsidRPr="00382264" w:rsidRDefault="0005352A" w:rsidP="00382264">
      <w:pPr>
        <w:spacing w:line="360" w:lineRule="auto"/>
        <w:ind w:firstLine="709"/>
        <w:jc w:val="both"/>
        <w:rPr>
          <w:color w:val="000000"/>
        </w:rPr>
      </w:pPr>
      <w:r w:rsidRPr="00382264">
        <w:rPr>
          <w:b/>
          <w:color w:val="000000"/>
        </w:rPr>
        <w:t xml:space="preserve">Актуальність дослідження </w:t>
      </w:r>
      <w:r w:rsidRPr="00382264">
        <w:rPr>
          <w:color w:val="000000"/>
        </w:rPr>
        <w:t xml:space="preserve">визначається рядом чинників: по-перше, зростанням ролі газетної мови в житті суспільства, і значущості соціального та </w:t>
      </w:r>
      <w:r w:rsidR="00A65DB4" w:rsidRPr="00382264">
        <w:rPr>
          <w:color w:val="000000"/>
        </w:rPr>
        <w:t>мовного впливу на формування цінн</w:t>
      </w:r>
      <w:r w:rsidRPr="00382264">
        <w:rPr>
          <w:color w:val="000000"/>
        </w:rPr>
        <w:t xml:space="preserve">існих орієнтацій; </w:t>
      </w:r>
      <w:r w:rsidR="009C29B5" w:rsidRPr="00382264">
        <w:rPr>
          <w:color w:val="000000"/>
        </w:rPr>
        <w:t>по-друге</w:t>
      </w:r>
      <w:r w:rsidR="007B035A" w:rsidRPr="00382264">
        <w:rPr>
          <w:color w:val="000000"/>
        </w:rPr>
        <w:t>,</w:t>
      </w:r>
      <w:r w:rsidR="009C29B5" w:rsidRPr="00382264">
        <w:rPr>
          <w:color w:val="000000"/>
        </w:rPr>
        <w:t xml:space="preserve"> відображенням у мові газет сучасних мовних тенденцій та явищ, які особливо яскраво виявляються протягом останнього десятиріччя; по-третє, </w:t>
      </w:r>
      <w:r w:rsidR="00410279" w:rsidRPr="00382264">
        <w:rPr>
          <w:color w:val="000000"/>
        </w:rPr>
        <w:t>відсутністю фундаментальних досліджень зображальних засобів інтенсифікації виразності газетн</w:t>
      </w:r>
      <w:r w:rsidR="00A65DB4" w:rsidRPr="00382264">
        <w:rPr>
          <w:color w:val="000000"/>
        </w:rPr>
        <w:t>ого мовлення</w:t>
      </w:r>
      <w:r w:rsidR="00410279" w:rsidRPr="00382264">
        <w:rPr>
          <w:color w:val="000000"/>
        </w:rPr>
        <w:t>.</w:t>
      </w:r>
    </w:p>
    <w:p w:rsidR="009B2C0B" w:rsidRPr="00382264" w:rsidRDefault="00410279" w:rsidP="00382264">
      <w:pPr>
        <w:spacing w:line="360" w:lineRule="auto"/>
        <w:ind w:firstLine="709"/>
        <w:jc w:val="both"/>
        <w:rPr>
          <w:color w:val="000000"/>
        </w:rPr>
      </w:pPr>
      <w:r w:rsidRPr="00382264">
        <w:rPr>
          <w:b/>
          <w:color w:val="000000"/>
        </w:rPr>
        <w:t xml:space="preserve">Мета роботи – </w:t>
      </w:r>
      <w:r w:rsidRPr="00382264">
        <w:rPr>
          <w:color w:val="000000"/>
        </w:rPr>
        <w:t xml:space="preserve">дослідити </w:t>
      </w:r>
      <w:r w:rsidR="009B2C0B" w:rsidRPr="00382264">
        <w:rPr>
          <w:color w:val="000000"/>
        </w:rPr>
        <w:t>основні засоби інтенсифікації виразності газетного тексту у мові сучасної української преси, вказати на особливості мови української газети за період 2000</w:t>
      </w:r>
      <w:r w:rsidR="00382264">
        <w:rPr>
          <w:color w:val="000000"/>
        </w:rPr>
        <w:t>–</w:t>
      </w:r>
      <w:r w:rsidR="00382264" w:rsidRPr="00382264">
        <w:rPr>
          <w:color w:val="000000"/>
        </w:rPr>
        <w:t>2</w:t>
      </w:r>
      <w:r w:rsidR="009B2C0B" w:rsidRPr="00382264">
        <w:rPr>
          <w:color w:val="000000"/>
        </w:rPr>
        <w:t>006</w:t>
      </w:r>
      <w:r w:rsidR="00401159" w:rsidRPr="00382264">
        <w:rPr>
          <w:color w:val="000000"/>
        </w:rPr>
        <w:t xml:space="preserve"> </w:t>
      </w:r>
      <w:r w:rsidR="009B2C0B" w:rsidRPr="00382264">
        <w:rPr>
          <w:color w:val="000000"/>
        </w:rPr>
        <w:t>рр.</w:t>
      </w:r>
    </w:p>
    <w:p w:rsidR="00410279" w:rsidRPr="00382264" w:rsidRDefault="00410279" w:rsidP="00382264">
      <w:pPr>
        <w:spacing w:line="360" w:lineRule="auto"/>
        <w:ind w:firstLine="709"/>
        <w:jc w:val="both"/>
        <w:rPr>
          <w:color w:val="000000"/>
        </w:rPr>
      </w:pPr>
      <w:r w:rsidRPr="00382264">
        <w:rPr>
          <w:color w:val="000000"/>
        </w:rPr>
        <w:t xml:space="preserve">Реалізація мети передбачає розв’язання таких </w:t>
      </w:r>
      <w:r w:rsidRPr="00382264">
        <w:rPr>
          <w:b/>
          <w:color w:val="000000"/>
        </w:rPr>
        <w:t>завдань</w:t>
      </w:r>
      <w:r w:rsidRPr="00382264">
        <w:rPr>
          <w:color w:val="000000"/>
        </w:rPr>
        <w:t>:</w:t>
      </w:r>
    </w:p>
    <w:p w:rsidR="001F5197" w:rsidRPr="00382264" w:rsidRDefault="001F5197" w:rsidP="00382264">
      <w:pPr>
        <w:numPr>
          <w:ilvl w:val="0"/>
          <w:numId w:val="1"/>
        </w:numPr>
        <w:spacing w:line="360" w:lineRule="auto"/>
        <w:ind w:left="0" w:firstLine="709"/>
        <w:jc w:val="both"/>
        <w:rPr>
          <w:color w:val="000000"/>
        </w:rPr>
      </w:pPr>
      <w:r w:rsidRPr="00382264">
        <w:rPr>
          <w:color w:val="000000"/>
        </w:rPr>
        <w:t>дослідити найяскравіші мовні тенденції і явища на лексико-семантичному рівні: використання абревіатур, просторіччя, субстандартної лексики, суржику;</w:t>
      </w:r>
    </w:p>
    <w:p w:rsidR="001F5197" w:rsidRPr="00382264" w:rsidRDefault="001F5197" w:rsidP="00382264">
      <w:pPr>
        <w:numPr>
          <w:ilvl w:val="0"/>
          <w:numId w:val="1"/>
        </w:numPr>
        <w:spacing w:line="360" w:lineRule="auto"/>
        <w:ind w:left="0" w:firstLine="709"/>
        <w:jc w:val="both"/>
        <w:rPr>
          <w:color w:val="000000"/>
        </w:rPr>
      </w:pPr>
      <w:r w:rsidRPr="00382264">
        <w:rPr>
          <w:color w:val="000000"/>
        </w:rPr>
        <w:t>розкрити особливості семантико-стилістичного явища гри слів як засобу увиразнення авторської мови;</w:t>
      </w:r>
    </w:p>
    <w:p w:rsidR="001F5197" w:rsidRPr="00382264" w:rsidRDefault="001F5197" w:rsidP="00382264">
      <w:pPr>
        <w:numPr>
          <w:ilvl w:val="0"/>
          <w:numId w:val="1"/>
        </w:numPr>
        <w:spacing w:line="360" w:lineRule="auto"/>
        <w:ind w:left="0" w:firstLine="709"/>
        <w:jc w:val="both"/>
        <w:rPr>
          <w:b/>
          <w:color w:val="000000"/>
        </w:rPr>
      </w:pPr>
      <w:r w:rsidRPr="00382264">
        <w:rPr>
          <w:color w:val="000000"/>
        </w:rPr>
        <w:t>дослідити структурно-семантичні особливості функціонування узуальних та оказіональних фразеологічних одиниць, афористичних висловів та ремінісценцій у газетних заголовках.</w:t>
      </w:r>
    </w:p>
    <w:p w:rsidR="00410279" w:rsidRPr="00382264" w:rsidRDefault="00410279" w:rsidP="00382264">
      <w:pPr>
        <w:numPr>
          <w:ilvl w:val="0"/>
          <w:numId w:val="1"/>
        </w:numPr>
        <w:spacing w:line="360" w:lineRule="auto"/>
        <w:ind w:left="0" w:firstLine="709"/>
        <w:jc w:val="both"/>
        <w:rPr>
          <w:color w:val="000000"/>
        </w:rPr>
      </w:pPr>
      <w:r w:rsidRPr="00382264">
        <w:rPr>
          <w:color w:val="000000"/>
        </w:rPr>
        <w:t xml:space="preserve">з'ясувати синтаксичні особливості побудови </w:t>
      </w:r>
      <w:r w:rsidR="001F5197" w:rsidRPr="00382264">
        <w:rPr>
          <w:color w:val="000000"/>
        </w:rPr>
        <w:t>газетного тексту в</w:t>
      </w:r>
      <w:r w:rsidRPr="00382264">
        <w:rPr>
          <w:color w:val="000000"/>
        </w:rPr>
        <w:t xml:space="preserve"> українських газетах;</w:t>
      </w:r>
    </w:p>
    <w:p w:rsidR="00D00013" w:rsidRPr="00382264" w:rsidRDefault="00D00013" w:rsidP="00382264">
      <w:pPr>
        <w:spacing w:line="360" w:lineRule="auto"/>
        <w:ind w:firstLine="709"/>
        <w:jc w:val="both"/>
        <w:rPr>
          <w:color w:val="000000"/>
        </w:rPr>
      </w:pPr>
      <w:r w:rsidRPr="00382264">
        <w:rPr>
          <w:b/>
          <w:color w:val="000000"/>
        </w:rPr>
        <w:t xml:space="preserve">Об’єктом дослідження </w:t>
      </w:r>
      <w:r w:rsidRPr="00382264">
        <w:rPr>
          <w:color w:val="000000"/>
        </w:rPr>
        <w:t xml:space="preserve">є </w:t>
      </w:r>
      <w:r w:rsidR="001F5197" w:rsidRPr="00382264">
        <w:rPr>
          <w:color w:val="000000"/>
        </w:rPr>
        <w:t>мовні засоби, що використовуються ЗМІ для підвищення їхньої перлокутивної ефективності</w:t>
      </w:r>
      <w:r w:rsidRPr="00382264">
        <w:rPr>
          <w:color w:val="000000"/>
        </w:rPr>
        <w:t>.</w:t>
      </w:r>
    </w:p>
    <w:p w:rsidR="00D00013" w:rsidRPr="00382264" w:rsidRDefault="00D00013" w:rsidP="00382264">
      <w:pPr>
        <w:spacing w:line="360" w:lineRule="auto"/>
        <w:ind w:firstLine="709"/>
        <w:jc w:val="both"/>
        <w:rPr>
          <w:color w:val="000000"/>
        </w:rPr>
      </w:pPr>
      <w:r w:rsidRPr="00382264">
        <w:rPr>
          <w:b/>
          <w:color w:val="000000"/>
        </w:rPr>
        <w:t xml:space="preserve">Предметом дослідження </w:t>
      </w:r>
      <w:r w:rsidRPr="00382264">
        <w:rPr>
          <w:color w:val="000000"/>
        </w:rPr>
        <w:t xml:space="preserve">є </w:t>
      </w:r>
      <w:r w:rsidR="005F366C" w:rsidRPr="00382264">
        <w:rPr>
          <w:color w:val="000000"/>
        </w:rPr>
        <w:t xml:space="preserve">одиниці лексичного, фразеологічного і </w:t>
      </w:r>
      <w:r w:rsidRPr="00382264">
        <w:rPr>
          <w:color w:val="000000"/>
        </w:rPr>
        <w:t>синтаксичн</w:t>
      </w:r>
      <w:r w:rsidR="005F366C" w:rsidRPr="00382264">
        <w:rPr>
          <w:color w:val="000000"/>
        </w:rPr>
        <w:t>ого рівня як засоби інтенсифікації газетного мовлення</w:t>
      </w:r>
      <w:r w:rsidRPr="00382264">
        <w:rPr>
          <w:color w:val="000000"/>
        </w:rPr>
        <w:t>.</w:t>
      </w:r>
    </w:p>
    <w:p w:rsidR="00D00013" w:rsidRPr="00382264" w:rsidRDefault="00D00013" w:rsidP="00382264">
      <w:pPr>
        <w:spacing w:line="360" w:lineRule="auto"/>
        <w:ind w:firstLine="709"/>
        <w:jc w:val="both"/>
        <w:rPr>
          <w:color w:val="000000"/>
        </w:rPr>
      </w:pPr>
      <w:r w:rsidRPr="00382264">
        <w:rPr>
          <w:b/>
          <w:color w:val="000000"/>
        </w:rPr>
        <w:t xml:space="preserve">Матеріалом дослідженням </w:t>
      </w:r>
      <w:r w:rsidR="00DB0A44" w:rsidRPr="00382264">
        <w:rPr>
          <w:color w:val="000000"/>
        </w:rPr>
        <w:t xml:space="preserve">слугували вилучені шляхом добору заголовки </w:t>
      </w:r>
      <w:r w:rsidR="005F366C" w:rsidRPr="00382264">
        <w:rPr>
          <w:color w:val="000000"/>
        </w:rPr>
        <w:t xml:space="preserve">та уривки із </w:t>
      </w:r>
      <w:r w:rsidR="00DB0A44" w:rsidRPr="00382264">
        <w:rPr>
          <w:color w:val="000000"/>
        </w:rPr>
        <w:t xml:space="preserve">сучасних газет, у яких знайшли відображення найпоширеніші тенденції та явища української мови. Вибірки робилися </w:t>
      </w:r>
      <w:r w:rsidR="00821B0E" w:rsidRPr="00382264">
        <w:rPr>
          <w:color w:val="000000"/>
        </w:rPr>
        <w:t xml:space="preserve">із періодичних видань </w:t>
      </w:r>
      <w:r w:rsidR="005F366C" w:rsidRPr="00382264">
        <w:rPr>
          <w:color w:val="000000"/>
        </w:rPr>
        <w:t>2000</w:t>
      </w:r>
      <w:r w:rsidR="00382264">
        <w:rPr>
          <w:color w:val="000000"/>
        </w:rPr>
        <w:t>–</w:t>
      </w:r>
      <w:r w:rsidR="00382264" w:rsidRPr="00382264">
        <w:rPr>
          <w:color w:val="000000"/>
        </w:rPr>
        <w:t>2</w:t>
      </w:r>
      <w:r w:rsidR="00821B0E" w:rsidRPr="00382264">
        <w:rPr>
          <w:color w:val="000000"/>
        </w:rPr>
        <w:t>00</w:t>
      </w:r>
      <w:r w:rsidR="005F366C" w:rsidRPr="00382264">
        <w:rPr>
          <w:color w:val="000000"/>
        </w:rPr>
        <w:t xml:space="preserve">6 </w:t>
      </w:r>
      <w:r w:rsidR="00821B0E" w:rsidRPr="00382264">
        <w:rPr>
          <w:color w:val="000000"/>
        </w:rPr>
        <w:t xml:space="preserve">років: </w:t>
      </w:r>
      <w:r w:rsidR="00382264">
        <w:rPr>
          <w:color w:val="000000"/>
        </w:rPr>
        <w:t>«</w:t>
      </w:r>
      <w:r w:rsidR="00382264" w:rsidRPr="00382264">
        <w:rPr>
          <w:color w:val="000000"/>
        </w:rPr>
        <w:t>В</w:t>
      </w:r>
      <w:r w:rsidR="00821B0E" w:rsidRPr="00382264">
        <w:rPr>
          <w:color w:val="000000"/>
        </w:rPr>
        <w:t>ечірній Київ</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В</w:t>
      </w:r>
      <w:r w:rsidR="00821B0E" w:rsidRPr="00382264">
        <w:rPr>
          <w:color w:val="000000"/>
        </w:rPr>
        <w:t>исокий Замок</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Г</w:t>
      </w:r>
      <w:r w:rsidR="00821B0E" w:rsidRPr="00382264">
        <w:rPr>
          <w:color w:val="000000"/>
        </w:rPr>
        <w:t>олос України</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Д</w:t>
      </w:r>
      <w:r w:rsidR="00821B0E" w:rsidRPr="00382264">
        <w:rPr>
          <w:color w:val="000000"/>
        </w:rPr>
        <w:t>емократична Україна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Д</w:t>
      </w:r>
      <w:r w:rsidR="00821B0E" w:rsidRPr="00382264">
        <w:rPr>
          <w:color w:val="000000"/>
        </w:rPr>
        <w:t>ень</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Е</w:t>
      </w:r>
      <w:r w:rsidR="00821B0E" w:rsidRPr="00382264">
        <w:rPr>
          <w:color w:val="000000"/>
        </w:rPr>
        <w:t>кспрес</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З</w:t>
      </w:r>
      <w:r w:rsidR="00821B0E" w:rsidRPr="00382264">
        <w:rPr>
          <w:color w:val="000000"/>
        </w:rPr>
        <w:t>а вільну Україну</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К</w:t>
      </w:r>
      <w:r w:rsidR="00821B0E" w:rsidRPr="00382264">
        <w:rPr>
          <w:color w:val="000000"/>
        </w:rPr>
        <w:t>ритика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Л</w:t>
      </w:r>
      <w:r w:rsidR="00821B0E" w:rsidRPr="00382264">
        <w:rPr>
          <w:color w:val="000000"/>
        </w:rPr>
        <w:t>ітературна Україна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Л</w:t>
      </w:r>
      <w:r w:rsidR="00821B0E" w:rsidRPr="00382264">
        <w:rPr>
          <w:color w:val="000000"/>
        </w:rPr>
        <w:t>ьвівська газета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М</w:t>
      </w:r>
      <w:r w:rsidR="00821B0E" w:rsidRPr="00382264">
        <w:rPr>
          <w:color w:val="000000"/>
        </w:rPr>
        <w:t>олода Галичина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М</w:t>
      </w:r>
      <w:r w:rsidR="00821B0E" w:rsidRPr="00382264">
        <w:rPr>
          <w:color w:val="000000"/>
        </w:rPr>
        <w:t>олодь України</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Н</w:t>
      </w:r>
      <w:r w:rsidR="00821B0E" w:rsidRPr="00382264">
        <w:rPr>
          <w:color w:val="000000"/>
        </w:rPr>
        <w:t>ародне слово</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П</w:t>
      </w:r>
      <w:r w:rsidR="00821B0E" w:rsidRPr="00382264">
        <w:rPr>
          <w:color w:val="000000"/>
        </w:rPr>
        <w:t>оступ</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С</w:t>
      </w:r>
      <w:r w:rsidR="00821B0E" w:rsidRPr="00382264">
        <w:rPr>
          <w:color w:val="000000"/>
        </w:rPr>
        <w:t>тудентська газета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У</w:t>
      </w:r>
      <w:r w:rsidR="00821B0E" w:rsidRPr="00382264">
        <w:rPr>
          <w:color w:val="000000"/>
        </w:rPr>
        <w:t>країна молода</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У</w:t>
      </w:r>
      <w:r w:rsidR="00821B0E" w:rsidRPr="00382264">
        <w:rPr>
          <w:color w:val="000000"/>
        </w:rPr>
        <w:t>країнське слово</w:t>
      </w:r>
      <w:r w:rsidR="00382264">
        <w:rPr>
          <w:color w:val="000000"/>
        </w:rPr>
        <w:t>»</w:t>
      </w:r>
      <w:r w:rsidR="00382264" w:rsidRPr="00382264">
        <w:rPr>
          <w:color w:val="000000"/>
        </w:rPr>
        <w:t>,</w:t>
      </w:r>
      <w:r w:rsidR="00821B0E" w:rsidRPr="00382264">
        <w:rPr>
          <w:color w:val="000000"/>
        </w:rPr>
        <w:t xml:space="preserve"> </w:t>
      </w:r>
      <w:r w:rsidR="00382264">
        <w:rPr>
          <w:color w:val="000000"/>
        </w:rPr>
        <w:t>«</w:t>
      </w:r>
      <w:r w:rsidR="00382264" w:rsidRPr="00382264">
        <w:rPr>
          <w:color w:val="000000"/>
        </w:rPr>
        <w:t>Ч</w:t>
      </w:r>
      <w:r w:rsidR="00821B0E" w:rsidRPr="00382264">
        <w:rPr>
          <w:color w:val="000000"/>
        </w:rPr>
        <w:t>ас</w:t>
      </w:r>
      <w:r w:rsidR="00382264">
        <w:rPr>
          <w:color w:val="000000"/>
        </w:rPr>
        <w:t>»</w:t>
      </w:r>
      <w:r w:rsidR="00382264" w:rsidRPr="00382264">
        <w:rPr>
          <w:color w:val="000000"/>
        </w:rPr>
        <w:t>.</w:t>
      </w:r>
    </w:p>
    <w:p w:rsidR="00821B0E" w:rsidRPr="00382264" w:rsidRDefault="00821B0E" w:rsidP="00382264">
      <w:pPr>
        <w:spacing w:line="360" w:lineRule="auto"/>
        <w:ind w:firstLine="709"/>
        <w:jc w:val="both"/>
        <w:rPr>
          <w:color w:val="000000"/>
        </w:rPr>
      </w:pPr>
      <w:r w:rsidRPr="00382264">
        <w:rPr>
          <w:b/>
          <w:color w:val="000000"/>
        </w:rPr>
        <w:t xml:space="preserve">Методи дослідження. </w:t>
      </w:r>
      <w:r w:rsidRPr="00382264">
        <w:rPr>
          <w:color w:val="000000"/>
        </w:rPr>
        <w:t>Для досягнення поставленої мети та розв’язання конкретних завдань у роботі використовується методика семантичного аналізу із залученням окремих методів і прийомів: метод компонентного та дистрибутивного аналізу, метод функціонального та структурно-стилістичного аналізу.</w:t>
      </w:r>
    </w:p>
    <w:p w:rsidR="00821B0E" w:rsidRPr="00382264" w:rsidRDefault="00821B0E" w:rsidP="00382264">
      <w:pPr>
        <w:spacing w:line="360" w:lineRule="auto"/>
        <w:ind w:firstLine="709"/>
        <w:jc w:val="both"/>
        <w:rPr>
          <w:color w:val="000000"/>
        </w:rPr>
      </w:pPr>
      <w:r w:rsidRPr="00382264">
        <w:rPr>
          <w:b/>
          <w:color w:val="000000"/>
        </w:rPr>
        <w:t xml:space="preserve">Наукова новизна </w:t>
      </w:r>
      <w:r w:rsidRPr="00382264">
        <w:rPr>
          <w:color w:val="000000"/>
        </w:rPr>
        <w:t>полягає у тому, що структурно-семантичні особливості газетних заголовків</w:t>
      </w:r>
      <w:r w:rsidR="005F366C" w:rsidRPr="00382264">
        <w:rPr>
          <w:color w:val="000000"/>
        </w:rPr>
        <w:t xml:space="preserve"> і статей</w:t>
      </w:r>
      <w:r w:rsidRPr="00382264">
        <w:rPr>
          <w:color w:val="000000"/>
        </w:rPr>
        <w:t>, які аналізуються у роботі, відбивають явища сучасної української публіцистичної мови, пояснюючи при цьому їх інтра</w:t>
      </w:r>
      <w:r w:rsidR="00382264">
        <w:rPr>
          <w:color w:val="000000"/>
        </w:rPr>
        <w:t>-</w:t>
      </w:r>
      <w:r w:rsidR="00382264" w:rsidRPr="00382264">
        <w:rPr>
          <w:color w:val="000000"/>
        </w:rPr>
        <w:t xml:space="preserve"> та</w:t>
      </w:r>
      <w:r w:rsidRPr="00382264">
        <w:rPr>
          <w:color w:val="000000"/>
        </w:rPr>
        <w:t xml:space="preserve"> е</w:t>
      </w:r>
      <w:r w:rsidR="00D22722" w:rsidRPr="00382264">
        <w:rPr>
          <w:color w:val="000000"/>
        </w:rPr>
        <w:t>кстралінгвальні чинники.</w:t>
      </w:r>
    </w:p>
    <w:p w:rsidR="007F4077" w:rsidRPr="00382264" w:rsidRDefault="007F4077" w:rsidP="00382264">
      <w:pPr>
        <w:spacing w:line="360" w:lineRule="auto"/>
        <w:ind w:firstLine="709"/>
        <w:jc w:val="both"/>
        <w:rPr>
          <w:color w:val="000000"/>
        </w:rPr>
      </w:pPr>
      <w:r w:rsidRPr="00382264">
        <w:rPr>
          <w:b/>
          <w:color w:val="000000"/>
        </w:rPr>
        <w:t>Практичне значення</w:t>
      </w:r>
      <w:r w:rsidRPr="00382264">
        <w:rPr>
          <w:color w:val="000000"/>
        </w:rPr>
        <w:t xml:space="preserve"> роботи полягає у можливості використання отриманих матеріалів і результатів у лекційних і семінарських заняттях з курсу стилістики сучасної української літературної мови, на практичних заняттях з лексики, синтаксису та фразеології, при написанні курсових робіт</w:t>
      </w:r>
    </w:p>
    <w:p w:rsidR="00AC0399" w:rsidRDefault="00EE4D2B" w:rsidP="00382264">
      <w:pPr>
        <w:spacing w:line="360" w:lineRule="auto"/>
        <w:ind w:firstLine="709"/>
        <w:jc w:val="both"/>
        <w:rPr>
          <w:color w:val="000000"/>
        </w:rPr>
      </w:pPr>
      <w:r w:rsidRPr="00382264">
        <w:rPr>
          <w:b/>
          <w:color w:val="000000"/>
        </w:rPr>
        <w:t>Структура роботи.</w:t>
      </w:r>
      <w:r w:rsidRPr="00382264">
        <w:rPr>
          <w:color w:val="000000"/>
        </w:rPr>
        <w:t xml:space="preserve"> Дипломна робота складається зі вступу, </w:t>
      </w:r>
      <w:r w:rsidR="005F366C" w:rsidRPr="00382264">
        <w:rPr>
          <w:color w:val="000000"/>
        </w:rPr>
        <w:t>т</w:t>
      </w:r>
      <w:r w:rsidRPr="00382264">
        <w:rPr>
          <w:color w:val="000000"/>
        </w:rPr>
        <w:t>рьох розділів</w:t>
      </w:r>
      <w:r w:rsidR="00BD0532" w:rsidRPr="00382264">
        <w:rPr>
          <w:color w:val="000000"/>
        </w:rPr>
        <w:t>, в</w:t>
      </w:r>
      <w:r w:rsidRPr="00382264">
        <w:rPr>
          <w:color w:val="000000"/>
        </w:rPr>
        <w:t>исновк</w:t>
      </w:r>
      <w:r w:rsidR="00BD0532" w:rsidRPr="00382264">
        <w:rPr>
          <w:color w:val="000000"/>
        </w:rPr>
        <w:t>ів</w:t>
      </w:r>
      <w:r w:rsidRPr="00382264">
        <w:rPr>
          <w:color w:val="000000"/>
        </w:rPr>
        <w:t xml:space="preserve">, </w:t>
      </w:r>
      <w:r w:rsidR="00FB159C" w:rsidRPr="00382264">
        <w:rPr>
          <w:color w:val="000000"/>
        </w:rPr>
        <w:t xml:space="preserve">списку умовних скорочень та </w:t>
      </w:r>
      <w:r w:rsidRPr="00382264">
        <w:rPr>
          <w:color w:val="000000"/>
        </w:rPr>
        <w:t>використаної літератури.</w:t>
      </w:r>
    </w:p>
    <w:p w:rsidR="00382264" w:rsidRDefault="00382264" w:rsidP="00382264">
      <w:pPr>
        <w:spacing w:line="360" w:lineRule="auto"/>
        <w:ind w:firstLine="709"/>
        <w:jc w:val="both"/>
        <w:rPr>
          <w:color w:val="000000"/>
        </w:rPr>
      </w:pPr>
    </w:p>
    <w:p w:rsidR="00382264" w:rsidRPr="00382264" w:rsidRDefault="00382264" w:rsidP="00382264">
      <w:pPr>
        <w:spacing w:line="360" w:lineRule="auto"/>
        <w:ind w:firstLine="709"/>
        <w:jc w:val="both"/>
        <w:rPr>
          <w:color w:val="000000"/>
        </w:rPr>
      </w:pPr>
    </w:p>
    <w:p w:rsidR="002D7FD6" w:rsidRPr="00382264" w:rsidRDefault="00AC0399" w:rsidP="00382264">
      <w:pPr>
        <w:spacing w:line="360" w:lineRule="auto"/>
        <w:ind w:firstLine="709"/>
        <w:jc w:val="both"/>
        <w:rPr>
          <w:color w:val="000000"/>
        </w:rPr>
      </w:pPr>
      <w:r w:rsidRPr="00382264">
        <w:rPr>
          <w:color w:val="000000"/>
        </w:rPr>
        <w:br w:type="page"/>
      </w:r>
      <w:r w:rsidR="00382264" w:rsidRPr="00382264">
        <w:rPr>
          <w:b/>
          <w:color w:val="000000"/>
        </w:rPr>
        <w:t>1</w:t>
      </w:r>
      <w:r w:rsidR="006B0AEC" w:rsidRPr="00382264">
        <w:rPr>
          <w:b/>
          <w:color w:val="000000"/>
        </w:rPr>
        <w:t xml:space="preserve">. </w:t>
      </w:r>
      <w:r w:rsidR="00382264" w:rsidRPr="00382264">
        <w:rPr>
          <w:b/>
          <w:color w:val="000000"/>
        </w:rPr>
        <w:t>Лексико-семантичні особливості мови сучасних українських газет</w:t>
      </w:r>
    </w:p>
    <w:p w:rsidR="00FB159C" w:rsidRPr="00382264" w:rsidRDefault="00FB159C" w:rsidP="00382264">
      <w:pPr>
        <w:spacing w:line="360" w:lineRule="auto"/>
        <w:ind w:firstLine="709"/>
        <w:jc w:val="both"/>
        <w:rPr>
          <w:b/>
          <w:color w:val="000000"/>
        </w:rPr>
      </w:pPr>
    </w:p>
    <w:p w:rsidR="006B0AEC" w:rsidRPr="00382264" w:rsidRDefault="00382264" w:rsidP="00382264">
      <w:pPr>
        <w:spacing w:line="360" w:lineRule="auto"/>
        <w:ind w:firstLine="709"/>
        <w:jc w:val="both"/>
        <w:rPr>
          <w:b/>
          <w:color w:val="000000"/>
        </w:rPr>
      </w:pPr>
      <w:r>
        <w:rPr>
          <w:b/>
          <w:color w:val="000000"/>
        </w:rPr>
        <w:t>1</w:t>
      </w:r>
      <w:r w:rsidR="006B0AEC" w:rsidRPr="00382264">
        <w:rPr>
          <w:b/>
          <w:color w:val="000000"/>
        </w:rPr>
        <w:t xml:space="preserve">.1 </w:t>
      </w:r>
      <w:r w:rsidR="000B7282" w:rsidRPr="00382264">
        <w:rPr>
          <w:b/>
          <w:color w:val="000000"/>
        </w:rPr>
        <w:t>Семантико-стилістичне явище гри слів як засіб зацікавлення читача змістом публікації</w:t>
      </w:r>
    </w:p>
    <w:p w:rsidR="00200F0A" w:rsidRPr="00382264" w:rsidRDefault="00200F0A" w:rsidP="00382264">
      <w:pPr>
        <w:spacing w:line="360" w:lineRule="auto"/>
        <w:ind w:firstLine="709"/>
        <w:jc w:val="both"/>
        <w:rPr>
          <w:b/>
          <w:color w:val="000000"/>
        </w:rPr>
      </w:pPr>
    </w:p>
    <w:p w:rsidR="001F792E" w:rsidRPr="00382264" w:rsidRDefault="00200F0A" w:rsidP="00382264">
      <w:pPr>
        <w:spacing w:line="360" w:lineRule="auto"/>
        <w:ind w:firstLine="709"/>
        <w:jc w:val="both"/>
        <w:rPr>
          <w:color w:val="000000"/>
        </w:rPr>
      </w:pPr>
      <w:r w:rsidRPr="00382264">
        <w:rPr>
          <w:color w:val="000000"/>
        </w:rPr>
        <w:t>Семантико-стилістичне явище гри слів досліджується звичайно на фонетичному (різноманітні звукові повтори), лексичному (обігравання значень полісемічного слова</w:t>
      </w:r>
      <w:r w:rsidR="00E965FC" w:rsidRPr="00382264">
        <w:rPr>
          <w:color w:val="000000"/>
        </w:rPr>
        <w:t xml:space="preserve">, омонімів, паронімів і меншою мірою фразеологічних рівнях. Але воно широко простежується й на інших мовних рівнях, з огляду на те, що сам термін </w:t>
      </w:r>
      <w:r w:rsidR="00382264">
        <w:rPr>
          <w:color w:val="000000"/>
        </w:rPr>
        <w:t>«</w:t>
      </w:r>
      <w:r w:rsidR="00382264" w:rsidRPr="00382264">
        <w:rPr>
          <w:color w:val="000000"/>
        </w:rPr>
        <w:t>г</w:t>
      </w:r>
      <w:r w:rsidR="00E965FC" w:rsidRPr="00382264">
        <w:rPr>
          <w:color w:val="000000"/>
        </w:rPr>
        <w:t>ра слів</w:t>
      </w:r>
      <w:r w:rsidR="00382264">
        <w:rPr>
          <w:color w:val="000000"/>
        </w:rPr>
        <w:t>»</w:t>
      </w:r>
      <w:r w:rsidR="00382264" w:rsidRPr="00382264">
        <w:rPr>
          <w:color w:val="000000"/>
        </w:rPr>
        <w:t xml:space="preserve"> </w:t>
      </w:r>
      <w:r w:rsidR="00E965FC" w:rsidRPr="00382264">
        <w:rPr>
          <w:color w:val="000000"/>
        </w:rPr>
        <w:t xml:space="preserve">слід приймати дещо умовно, розуміючи під ним також </w:t>
      </w:r>
      <w:r w:rsidR="00382264">
        <w:rPr>
          <w:color w:val="000000"/>
        </w:rPr>
        <w:t>«</w:t>
      </w:r>
      <w:r w:rsidR="00382264" w:rsidRPr="00382264">
        <w:rPr>
          <w:color w:val="000000"/>
        </w:rPr>
        <w:t>г</w:t>
      </w:r>
      <w:r w:rsidR="00E965FC" w:rsidRPr="00382264">
        <w:rPr>
          <w:color w:val="000000"/>
        </w:rPr>
        <w:t>ру</w:t>
      </w:r>
      <w:r w:rsidR="00382264">
        <w:rPr>
          <w:color w:val="000000"/>
        </w:rPr>
        <w:t>»</w:t>
      </w:r>
      <w:r w:rsidR="00382264" w:rsidRPr="00382264">
        <w:rPr>
          <w:color w:val="000000"/>
        </w:rPr>
        <w:t xml:space="preserve"> </w:t>
      </w:r>
      <w:r w:rsidR="00E965FC" w:rsidRPr="00382264">
        <w:rPr>
          <w:color w:val="000000"/>
        </w:rPr>
        <w:t>морфем і взагалі структурних елементів слова, морфологічних категорій, синтаксичних одиниць [</w:t>
      </w:r>
      <w:r w:rsidR="0042381C" w:rsidRPr="00382264">
        <w:rPr>
          <w:color w:val="000000"/>
        </w:rPr>
        <w:t>55</w:t>
      </w:r>
      <w:r w:rsidR="00E965FC" w:rsidRPr="00382264">
        <w:rPr>
          <w:color w:val="000000"/>
        </w:rPr>
        <w:t xml:space="preserve">, 54]. У структурі газетних </w:t>
      </w:r>
      <w:r w:rsidR="0042381C" w:rsidRPr="00382264">
        <w:rPr>
          <w:color w:val="000000"/>
        </w:rPr>
        <w:t xml:space="preserve">висловів </w:t>
      </w:r>
      <w:r w:rsidR="00E965FC" w:rsidRPr="00382264">
        <w:rPr>
          <w:color w:val="000000"/>
        </w:rPr>
        <w:t xml:space="preserve">часто-густо зустрічаємось з явищем </w:t>
      </w:r>
      <w:r w:rsidR="00382264">
        <w:rPr>
          <w:color w:val="000000"/>
        </w:rPr>
        <w:t>«</w:t>
      </w:r>
      <w:r w:rsidR="00382264" w:rsidRPr="00382264">
        <w:rPr>
          <w:color w:val="000000"/>
        </w:rPr>
        <w:t>г</w:t>
      </w:r>
      <w:r w:rsidR="00E965FC" w:rsidRPr="00382264">
        <w:rPr>
          <w:color w:val="000000"/>
        </w:rPr>
        <w:t>ри</w:t>
      </w:r>
      <w:r w:rsidR="00382264">
        <w:rPr>
          <w:color w:val="000000"/>
        </w:rPr>
        <w:t>»</w:t>
      </w:r>
      <w:r w:rsidR="00382264" w:rsidRPr="00382264">
        <w:rPr>
          <w:color w:val="000000"/>
        </w:rPr>
        <w:t xml:space="preserve"> </w:t>
      </w:r>
      <w:r w:rsidR="00E965FC" w:rsidRPr="00382264">
        <w:rPr>
          <w:color w:val="000000"/>
        </w:rPr>
        <w:t>слів – випадками формально-смислового обігравання компонентів слова на рівні фонетики, морфеміки (переосмислення їх без формальних видозмін) і словотворення (з утворенням нових структурних одиниць). Такі явища особливо характерні для мови преси останніх 10</w:t>
      </w:r>
      <w:r w:rsidR="00382264">
        <w:rPr>
          <w:color w:val="000000"/>
        </w:rPr>
        <w:t>–</w:t>
      </w:r>
      <w:r w:rsidR="00382264" w:rsidRPr="00382264">
        <w:rPr>
          <w:color w:val="000000"/>
        </w:rPr>
        <w:t>1</w:t>
      </w:r>
      <w:r w:rsidR="00E965FC" w:rsidRPr="00382264">
        <w:rPr>
          <w:color w:val="000000"/>
        </w:rPr>
        <w:t>5 років.</w:t>
      </w:r>
    </w:p>
    <w:p w:rsidR="00E965FC" w:rsidRPr="00382264" w:rsidRDefault="00E965FC" w:rsidP="00382264">
      <w:pPr>
        <w:spacing w:line="360" w:lineRule="auto"/>
        <w:ind w:firstLine="709"/>
        <w:jc w:val="both"/>
        <w:rPr>
          <w:color w:val="000000"/>
        </w:rPr>
      </w:pPr>
      <w:r w:rsidRPr="00382264">
        <w:rPr>
          <w:color w:val="000000"/>
        </w:rPr>
        <w:t xml:space="preserve">На рівні фонетики відбувається підсилення емоційного впливу на читача за допомогою фонетичного </w:t>
      </w:r>
      <w:r w:rsidR="00382264" w:rsidRPr="00382264">
        <w:rPr>
          <w:color w:val="000000"/>
        </w:rPr>
        <w:t>обігравання</w:t>
      </w:r>
      <w:r w:rsidRPr="00382264">
        <w:rPr>
          <w:color w:val="000000"/>
        </w:rPr>
        <w:t xml:space="preserve"> знайомих йому слів: </w:t>
      </w:r>
      <w:r w:rsidR="00382264">
        <w:rPr>
          <w:color w:val="000000"/>
        </w:rPr>
        <w:t>«</w:t>
      </w:r>
      <w:r w:rsidR="00382264" w:rsidRPr="00382264">
        <w:rPr>
          <w:b/>
          <w:color w:val="000000"/>
        </w:rPr>
        <w:t>З</w:t>
      </w:r>
      <w:r w:rsidRPr="00382264">
        <w:rPr>
          <w:b/>
          <w:color w:val="000000"/>
        </w:rPr>
        <w:t>асусі – по заслузі</w:t>
      </w:r>
      <w:r w:rsidR="00382264">
        <w:rPr>
          <w:color w:val="000000"/>
        </w:rPr>
        <w:t>»</w:t>
      </w:r>
      <w:r w:rsidR="00382264" w:rsidRPr="00382264">
        <w:rPr>
          <w:color w:val="000000"/>
        </w:rPr>
        <w:t xml:space="preserve"> </w:t>
      </w:r>
      <w:r w:rsidRPr="00382264">
        <w:rPr>
          <w:color w:val="000000"/>
        </w:rPr>
        <w:t xml:space="preserve">(УМ, 2005, 29 січня). Відомий вислів </w:t>
      </w:r>
      <w:r w:rsidR="00382264">
        <w:rPr>
          <w:color w:val="000000"/>
        </w:rPr>
        <w:t>«</w:t>
      </w:r>
      <w:r w:rsidR="00382264" w:rsidRPr="00382264">
        <w:rPr>
          <w:i/>
          <w:color w:val="000000"/>
        </w:rPr>
        <w:t>к</w:t>
      </w:r>
      <w:r w:rsidRPr="00382264">
        <w:rPr>
          <w:i/>
          <w:color w:val="000000"/>
        </w:rPr>
        <w:t>атюзі – по заслузі</w:t>
      </w:r>
      <w:r w:rsidR="00382264">
        <w:rPr>
          <w:color w:val="000000"/>
        </w:rPr>
        <w:t>»</w:t>
      </w:r>
      <w:r w:rsidR="00382264" w:rsidRPr="00382264">
        <w:rPr>
          <w:color w:val="000000"/>
        </w:rPr>
        <w:t xml:space="preserve"> </w:t>
      </w:r>
      <w:r w:rsidRPr="00382264">
        <w:rPr>
          <w:color w:val="000000"/>
        </w:rPr>
        <w:t xml:space="preserve">переосмислено, трансформовано: слово </w:t>
      </w:r>
      <w:r w:rsidR="00382264">
        <w:rPr>
          <w:color w:val="000000"/>
        </w:rPr>
        <w:t>«</w:t>
      </w:r>
      <w:r w:rsidR="00382264" w:rsidRPr="00382264">
        <w:rPr>
          <w:i/>
          <w:color w:val="000000"/>
        </w:rPr>
        <w:t>к</w:t>
      </w:r>
      <w:r w:rsidRPr="00382264">
        <w:rPr>
          <w:i/>
          <w:color w:val="000000"/>
        </w:rPr>
        <w:t>атюзі</w:t>
      </w:r>
      <w:r w:rsidR="00382264">
        <w:rPr>
          <w:color w:val="000000"/>
        </w:rPr>
        <w:t>»</w:t>
      </w:r>
      <w:r w:rsidR="00382264" w:rsidRPr="00382264">
        <w:rPr>
          <w:color w:val="000000"/>
        </w:rPr>
        <w:t xml:space="preserve"> </w:t>
      </w:r>
      <w:r w:rsidRPr="00382264">
        <w:rPr>
          <w:color w:val="000000"/>
        </w:rPr>
        <w:t xml:space="preserve">→ </w:t>
      </w:r>
      <w:r w:rsidRPr="00382264">
        <w:rPr>
          <w:i/>
          <w:color w:val="000000"/>
        </w:rPr>
        <w:t>Засусі</w:t>
      </w:r>
      <w:r w:rsidRPr="00382264">
        <w:rPr>
          <w:color w:val="000000"/>
        </w:rPr>
        <w:t xml:space="preserve"> (Анатолій Засуха, який вже втратив посаду голови Київської облдержадміністрації, може втратити й іншу </w:t>
      </w:r>
      <w:r w:rsidR="00A23A2E" w:rsidRPr="00382264">
        <w:rPr>
          <w:color w:val="000000"/>
        </w:rPr>
        <w:t>– голови Київської обласної ради). Чергування звуків з/с створює ефект шелестіння або шипіння.</w:t>
      </w:r>
    </w:p>
    <w:p w:rsidR="00A23A2E" w:rsidRPr="00382264" w:rsidRDefault="00A23A2E" w:rsidP="00382264">
      <w:pPr>
        <w:spacing w:line="360" w:lineRule="auto"/>
        <w:ind w:firstLine="709"/>
        <w:jc w:val="both"/>
        <w:rPr>
          <w:color w:val="000000"/>
        </w:rPr>
      </w:pPr>
      <w:r w:rsidRPr="00382264">
        <w:rPr>
          <w:color w:val="000000"/>
        </w:rPr>
        <w:t xml:space="preserve">Ряд лексем у сучасній мові зазнали фонетичних змін: </w:t>
      </w:r>
      <w:r w:rsidR="00382264">
        <w:rPr>
          <w:color w:val="000000"/>
        </w:rPr>
        <w:t>«</w:t>
      </w:r>
      <w:r w:rsidR="00382264" w:rsidRPr="00382264">
        <w:rPr>
          <w:i/>
          <w:color w:val="000000"/>
        </w:rPr>
        <w:t>Г</w:t>
      </w:r>
      <w:r w:rsidRPr="00382264">
        <w:rPr>
          <w:i/>
          <w:color w:val="000000"/>
        </w:rPr>
        <w:t>ебреї у світі</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2003, 30 вересня) → пор. </w:t>
      </w:r>
      <w:r w:rsidRPr="00382264">
        <w:rPr>
          <w:i/>
          <w:color w:val="000000"/>
        </w:rPr>
        <w:t>Євреї</w:t>
      </w:r>
      <w:r w:rsidRPr="00382264">
        <w:rPr>
          <w:color w:val="000000"/>
        </w:rPr>
        <w:t xml:space="preserve">. </w:t>
      </w:r>
      <w:r w:rsidR="0042381C" w:rsidRPr="00382264">
        <w:rPr>
          <w:color w:val="000000"/>
        </w:rPr>
        <w:t>В</w:t>
      </w:r>
      <w:r w:rsidRPr="00382264">
        <w:rPr>
          <w:color w:val="000000"/>
        </w:rPr>
        <w:t>икористовуватися</w:t>
      </w:r>
      <w:r w:rsidR="0042381C" w:rsidRPr="00382264">
        <w:rPr>
          <w:color w:val="000000"/>
        </w:rPr>
        <w:t xml:space="preserve"> також</w:t>
      </w:r>
      <w:r w:rsidRPr="00382264">
        <w:rPr>
          <w:color w:val="000000"/>
        </w:rPr>
        <w:t xml:space="preserve"> звуконаслідування як засіб увиразнення лексеми: </w:t>
      </w:r>
      <w:r w:rsidR="00382264">
        <w:rPr>
          <w:color w:val="000000"/>
        </w:rPr>
        <w:t>«</w:t>
      </w:r>
      <w:r w:rsidR="00382264" w:rsidRPr="00382264">
        <w:rPr>
          <w:color w:val="000000"/>
        </w:rPr>
        <w:t>Ч</w:t>
      </w:r>
      <w:r w:rsidRPr="00382264">
        <w:rPr>
          <w:color w:val="000000"/>
        </w:rPr>
        <w:t xml:space="preserve">и скінчаться британські </w:t>
      </w:r>
      <w:r w:rsidRPr="00382264">
        <w:rPr>
          <w:b/>
          <w:color w:val="000000"/>
        </w:rPr>
        <w:t>му-у-ки?</w:t>
      </w:r>
      <w:r w:rsidR="00382264">
        <w:rPr>
          <w:color w:val="000000"/>
        </w:rPr>
        <w:t>»</w:t>
      </w:r>
      <w:r w:rsidR="00382264" w:rsidRPr="00382264">
        <w:rPr>
          <w:color w:val="000000"/>
        </w:rPr>
        <w:t xml:space="preserve"> </w:t>
      </w:r>
      <w:r w:rsidRPr="00382264">
        <w:rPr>
          <w:color w:val="000000"/>
        </w:rPr>
        <w:t xml:space="preserve">(ГУ, </w:t>
      </w:r>
      <w:r w:rsidR="00A34070" w:rsidRPr="00382264">
        <w:rPr>
          <w:color w:val="000000"/>
        </w:rPr>
        <w:t>2000</w:t>
      </w:r>
      <w:r w:rsidRPr="00382264">
        <w:rPr>
          <w:color w:val="000000"/>
        </w:rPr>
        <w:t>, 30 квітня)</w:t>
      </w:r>
      <w:r w:rsidR="00A10EB4" w:rsidRPr="00382264">
        <w:rPr>
          <w:color w:val="000000"/>
        </w:rPr>
        <w:t xml:space="preserve"> – про зараження худоби в Англії вірусом коров’ячого сказу (пор.: іменник </w:t>
      </w:r>
      <w:r w:rsidR="00382264">
        <w:rPr>
          <w:color w:val="000000"/>
        </w:rPr>
        <w:t>«</w:t>
      </w:r>
      <w:r w:rsidR="00382264" w:rsidRPr="00382264">
        <w:rPr>
          <w:i/>
          <w:color w:val="000000"/>
        </w:rPr>
        <w:t>м</w:t>
      </w:r>
      <w:r w:rsidR="00A10EB4" w:rsidRPr="00382264">
        <w:rPr>
          <w:i/>
          <w:color w:val="000000"/>
        </w:rPr>
        <w:t>уки</w:t>
      </w:r>
      <w:r w:rsidR="00382264">
        <w:rPr>
          <w:color w:val="000000"/>
        </w:rPr>
        <w:t>»</w:t>
      </w:r>
      <w:r w:rsidR="00382264" w:rsidRPr="00382264">
        <w:rPr>
          <w:color w:val="000000"/>
        </w:rPr>
        <w:t xml:space="preserve"> </w:t>
      </w:r>
      <w:r w:rsidR="00A10EB4" w:rsidRPr="00382264">
        <w:rPr>
          <w:color w:val="000000"/>
        </w:rPr>
        <w:t xml:space="preserve">і звуконаслідування реву корови </w:t>
      </w:r>
      <w:r w:rsidR="00382264">
        <w:rPr>
          <w:color w:val="000000"/>
        </w:rPr>
        <w:t>«</w:t>
      </w:r>
      <w:r w:rsidR="00382264" w:rsidRPr="00382264">
        <w:rPr>
          <w:i/>
          <w:color w:val="000000"/>
        </w:rPr>
        <w:t>м</w:t>
      </w:r>
      <w:r w:rsidR="00A10EB4" w:rsidRPr="00382264">
        <w:rPr>
          <w:i/>
          <w:color w:val="000000"/>
        </w:rPr>
        <w:t>у</w:t>
      </w:r>
      <w:r w:rsidR="00382264">
        <w:rPr>
          <w:i/>
          <w:color w:val="000000"/>
        </w:rPr>
        <w:t>-</w:t>
      </w:r>
      <w:r w:rsidR="00382264" w:rsidRPr="00382264">
        <w:rPr>
          <w:i/>
          <w:color w:val="000000"/>
        </w:rPr>
        <w:t>у</w:t>
      </w:r>
      <w:r w:rsidR="00382264">
        <w:rPr>
          <w:color w:val="000000"/>
        </w:rPr>
        <w:t>»</w:t>
      </w:r>
      <w:r w:rsidR="00382264" w:rsidRPr="00382264">
        <w:rPr>
          <w:color w:val="000000"/>
        </w:rPr>
        <w:t>)</w:t>
      </w:r>
      <w:r w:rsidR="00792F55" w:rsidRPr="00382264">
        <w:rPr>
          <w:color w:val="000000"/>
        </w:rPr>
        <w:t>.</w:t>
      </w:r>
    </w:p>
    <w:p w:rsidR="00A779B8" w:rsidRPr="00382264" w:rsidRDefault="00792F55" w:rsidP="00382264">
      <w:pPr>
        <w:spacing w:line="360" w:lineRule="auto"/>
        <w:ind w:firstLine="709"/>
        <w:jc w:val="both"/>
        <w:rPr>
          <w:color w:val="000000"/>
        </w:rPr>
      </w:pPr>
      <w:r w:rsidRPr="00382264">
        <w:rPr>
          <w:color w:val="000000"/>
        </w:rPr>
        <w:t>На рівні морфеміки обігравання різних структурних елементів слова відбувається в широкому семантичному діапазоні – від нового, ніби уважнішого осмислення етимологічного значення компонента до прямого його переосмислення за зразком іншого одно</w:t>
      </w:r>
      <w:r w:rsidR="00382264">
        <w:rPr>
          <w:color w:val="000000"/>
        </w:rPr>
        <w:t xml:space="preserve"> –</w:t>
      </w:r>
      <w:r w:rsidR="00382264" w:rsidRPr="00382264">
        <w:rPr>
          <w:color w:val="000000"/>
        </w:rPr>
        <w:t xml:space="preserve"> аб</w:t>
      </w:r>
      <w:r w:rsidRPr="00382264">
        <w:rPr>
          <w:color w:val="000000"/>
        </w:rPr>
        <w:t xml:space="preserve">о близько звучного слова (цілого або його частини) чи групи слів. Наприклад: </w:t>
      </w:r>
      <w:r w:rsidR="00382264">
        <w:rPr>
          <w:color w:val="000000"/>
        </w:rPr>
        <w:t>«</w:t>
      </w:r>
      <w:r w:rsidR="00382264" w:rsidRPr="00382264">
        <w:rPr>
          <w:b/>
          <w:color w:val="000000"/>
        </w:rPr>
        <w:t>В</w:t>
      </w:r>
      <w:r w:rsidRPr="00382264">
        <w:rPr>
          <w:b/>
          <w:color w:val="000000"/>
        </w:rPr>
        <w:t>лада</w:t>
      </w:r>
      <w:r w:rsidRPr="00382264">
        <w:rPr>
          <w:color w:val="000000"/>
        </w:rPr>
        <w:t xml:space="preserve"> і </w:t>
      </w:r>
      <w:r w:rsidRPr="00382264">
        <w:rPr>
          <w:b/>
          <w:color w:val="000000"/>
        </w:rPr>
        <w:t>власність</w:t>
      </w:r>
      <w:r w:rsidRPr="00382264">
        <w:rPr>
          <w:color w:val="000000"/>
        </w:rPr>
        <w:t xml:space="preserve"> </w:t>
      </w:r>
      <w:r w:rsidRPr="00382264">
        <w:rPr>
          <w:i/>
          <w:color w:val="000000"/>
        </w:rPr>
        <w:t>– одного кореня…</w:t>
      </w:r>
      <w:r w:rsidR="00382264">
        <w:rPr>
          <w:color w:val="000000"/>
        </w:rPr>
        <w:t>»</w:t>
      </w:r>
      <w:r w:rsidR="00382264" w:rsidRPr="00382264">
        <w:rPr>
          <w:color w:val="000000"/>
        </w:rPr>
        <w:t xml:space="preserve"> </w:t>
      </w:r>
      <w:r w:rsidRPr="00382264">
        <w:rPr>
          <w:color w:val="000000"/>
        </w:rPr>
        <w:t xml:space="preserve">(ГУ, </w:t>
      </w:r>
      <w:r w:rsidR="00A779B8" w:rsidRPr="00382264">
        <w:rPr>
          <w:color w:val="000000"/>
        </w:rPr>
        <w:t>2001</w:t>
      </w:r>
      <w:r w:rsidR="00D042AF" w:rsidRPr="00382264">
        <w:rPr>
          <w:color w:val="000000"/>
        </w:rPr>
        <w:t xml:space="preserve">, 18 червня); </w:t>
      </w:r>
      <w:r w:rsidR="00382264">
        <w:rPr>
          <w:color w:val="000000"/>
        </w:rPr>
        <w:t>«</w:t>
      </w:r>
      <w:r w:rsidR="00382264" w:rsidRPr="00382264">
        <w:rPr>
          <w:i/>
          <w:color w:val="000000"/>
        </w:rPr>
        <w:t>Д</w:t>
      </w:r>
      <w:r w:rsidR="00A779B8" w:rsidRPr="00382264">
        <w:rPr>
          <w:i/>
          <w:color w:val="000000"/>
        </w:rPr>
        <w:t xml:space="preserve">оля посміхалася нам </w:t>
      </w:r>
      <w:r w:rsidR="00A779B8" w:rsidRPr="00382264">
        <w:rPr>
          <w:color w:val="000000"/>
          <w:lang w:val="ru-RU"/>
        </w:rPr>
        <w:t>[</w:t>
      </w:r>
      <w:r w:rsidR="00A779B8" w:rsidRPr="00382264">
        <w:rPr>
          <w:color w:val="000000"/>
        </w:rPr>
        <w:t>Україні і Фінляндії в 1917</w:t>
      </w:r>
      <w:r w:rsidR="00382264">
        <w:rPr>
          <w:color w:val="000000"/>
        </w:rPr>
        <w:t>–</w:t>
      </w:r>
      <w:r w:rsidR="00382264" w:rsidRPr="00382264">
        <w:rPr>
          <w:color w:val="000000"/>
        </w:rPr>
        <w:t>1</w:t>
      </w:r>
      <w:r w:rsidR="00A779B8" w:rsidRPr="00382264">
        <w:rPr>
          <w:color w:val="000000"/>
        </w:rPr>
        <w:t>918 рр.</w:t>
      </w:r>
      <w:r w:rsidR="00A779B8" w:rsidRPr="00382264">
        <w:rPr>
          <w:color w:val="000000"/>
          <w:lang w:val="ru-RU"/>
        </w:rPr>
        <w:t>]</w:t>
      </w:r>
      <w:r w:rsidR="00A779B8" w:rsidRPr="00382264">
        <w:rPr>
          <w:i/>
          <w:color w:val="000000"/>
          <w:lang w:val="ru-RU"/>
        </w:rPr>
        <w:t xml:space="preserve"> </w:t>
      </w:r>
      <w:r w:rsidR="00A779B8" w:rsidRPr="00382264">
        <w:rPr>
          <w:i/>
          <w:color w:val="000000"/>
        </w:rPr>
        <w:t>однаково. Аж за</w:t>
      </w:r>
      <w:r w:rsidR="00F2476E" w:rsidRPr="00382264">
        <w:rPr>
          <w:i/>
          <w:color w:val="000000"/>
        </w:rPr>
        <w:t xml:space="preserve"> свити його величності імператора </w:t>
      </w:r>
      <w:r w:rsidR="00382264">
        <w:rPr>
          <w:color w:val="000000"/>
        </w:rPr>
        <w:t>«</w:t>
      </w:r>
      <w:r w:rsidR="00382264" w:rsidRPr="00382264">
        <w:rPr>
          <w:i/>
          <w:color w:val="000000"/>
        </w:rPr>
        <w:t>в</w:t>
      </w:r>
      <w:r w:rsidR="00F2476E" w:rsidRPr="00382264">
        <w:rPr>
          <w:i/>
          <w:color w:val="000000"/>
        </w:rPr>
        <w:t>ся Великая, Малая й Бєлая і прочая</w:t>
      </w:r>
      <w:r w:rsidR="00382264">
        <w:rPr>
          <w:color w:val="000000"/>
        </w:rPr>
        <w:t>»</w:t>
      </w:r>
      <w:r w:rsidR="00382264" w:rsidRPr="00382264">
        <w:rPr>
          <w:i/>
          <w:color w:val="000000"/>
        </w:rPr>
        <w:t xml:space="preserve"> </w:t>
      </w:r>
      <w:r w:rsidR="00F2476E" w:rsidRPr="00382264">
        <w:rPr>
          <w:i/>
          <w:color w:val="000000"/>
        </w:rPr>
        <w:t>фінам дістався генерал Маннергейм, а нам – генерал</w:t>
      </w:r>
      <w:r w:rsidR="00F2476E" w:rsidRPr="00382264">
        <w:rPr>
          <w:color w:val="000000"/>
        </w:rPr>
        <w:t xml:space="preserve"> </w:t>
      </w:r>
      <w:r w:rsidR="00F2476E" w:rsidRPr="00382264">
        <w:rPr>
          <w:b/>
          <w:color w:val="000000"/>
        </w:rPr>
        <w:t>Скоропадський</w:t>
      </w:r>
      <w:r w:rsidR="00F2476E" w:rsidRPr="00382264">
        <w:rPr>
          <w:color w:val="000000"/>
        </w:rPr>
        <w:t xml:space="preserve">. </w:t>
      </w:r>
      <w:r w:rsidR="00F2476E" w:rsidRPr="00382264">
        <w:rPr>
          <w:i/>
          <w:color w:val="000000"/>
        </w:rPr>
        <w:t>Прізвище останнього стало долею його влади</w:t>
      </w:r>
      <w:r w:rsidR="00382264">
        <w:rPr>
          <w:color w:val="000000"/>
        </w:rPr>
        <w:t>»</w:t>
      </w:r>
      <w:r w:rsidR="00382264" w:rsidRPr="00382264">
        <w:rPr>
          <w:color w:val="000000"/>
        </w:rPr>
        <w:t xml:space="preserve"> </w:t>
      </w:r>
      <w:r w:rsidR="00F2476E" w:rsidRPr="00382264">
        <w:rPr>
          <w:color w:val="000000"/>
        </w:rPr>
        <w:t xml:space="preserve">(ГУ, 2005, 5 травня); </w:t>
      </w:r>
      <w:r w:rsidR="00382264">
        <w:rPr>
          <w:color w:val="000000"/>
        </w:rPr>
        <w:t>«</w:t>
      </w:r>
      <w:r w:rsidR="00382264" w:rsidRPr="00382264">
        <w:rPr>
          <w:b/>
          <w:color w:val="000000"/>
        </w:rPr>
        <w:t>В</w:t>
      </w:r>
      <w:r w:rsidR="00F2476E" w:rsidRPr="00382264">
        <w:rPr>
          <w:b/>
          <w:color w:val="000000"/>
        </w:rPr>
        <w:t>лада</w:t>
      </w:r>
      <w:r w:rsidR="00F2476E" w:rsidRPr="00382264">
        <w:rPr>
          <w:color w:val="000000"/>
        </w:rPr>
        <w:t xml:space="preserve"> і </w:t>
      </w:r>
      <w:r w:rsidR="00F2476E" w:rsidRPr="00382264">
        <w:rPr>
          <w:b/>
          <w:color w:val="000000"/>
        </w:rPr>
        <w:t>власність</w:t>
      </w:r>
      <w:r w:rsidR="00382264">
        <w:rPr>
          <w:color w:val="000000"/>
        </w:rPr>
        <w:t>»</w:t>
      </w:r>
      <w:r w:rsidR="00382264" w:rsidRPr="00382264">
        <w:rPr>
          <w:color w:val="000000"/>
        </w:rPr>
        <w:t xml:space="preserve"> </w:t>
      </w:r>
      <w:r w:rsidR="00F2476E" w:rsidRPr="00382264">
        <w:rPr>
          <w:color w:val="000000"/>
        </w:rPr>
        <w:t>– одного кореня, а тому цим силам влада потрібна заради власності, яка в країні коштує чимало (ГУ, 2000, 18 червня).</w:t>
      </w:r>
    </w:p>
    <w:p w:rsidR="00F2476E" w:rsidRPr="00382264" w:rsidRDefault="00F2476E" w:rsidP="00382264">
      <w:pPr>
        <w:spacing w:line="360" w:lineRule="auto"/>
        <w:ind w:firstLine="709"/>
        <w:jc w:val="both"/>
        <w:rPr>
          <w:color w:val="000000"/>
        </w:rPr>
      </w:pPr>
      <w:r w:rsidRPr="00382264">
        <w:rPr>
          <w:color w:val="000000"/>
        </w:rPr>
        <w:t xml:space="preserve">Досить популярним є жартівливі </w:t>
      </w:r>
      <w:r w:rsidR="00382264">
        <w:rPr>
          <w:color w:val="000000"/>
        </w:rPr>
        <w:t>«</w:t>
      </w:r>
      <w:r w:rsidR="00382264" w:rsidRPr="00382264">
        <w:rPr>
          <w:color w:val="000000"/>
        </w:rPr>
        <w:t>етимологізування</w:t>
      </w:r>
      <w:r w:rsidR="00382264">
        <w:rPr>
          <w:color w:val="000000"/>
        </w:rPr>
        <w:t>»</w:t>
      </w:r>
      <w:r w:rsidR="00382264" w:rsidRPr="00382264">
        <w:rPr>
          <w:color w:val="000000"/>
        </w:rPr>
        <w:t xml:space="preserve"> частин слова на зразок: Архі мед – головлікар, жаргон – аспірин, авторучка – власно ручка. Простежуємо випадки аналогічного, свідомо неправильного </w:t>
      </w:r>
      <w:r w:rsidR="00382264">
        <w:rPr>
          <w:color w:val="000000"/>
        </w:rPr>
        <w:t>«</w:t>
      </w:r>
      <w:r w:rsidR="00382264" w:rsidRPr="00382264">
        <w:rPr>
          <w:color w:val="000000"/>
        </w:rPr>
        <w:t>етимологізування</w:t>
      </w:r>
      <w:r w:rsidR="00382264">
        <w:rPr>
          <w:color w:val="000000"/>
        </w:rPr>
        <w:t>»</w:t>
      </w:r>
      <w:r w:rsidR="00382264" w:rsidRPr="00382264">
        <w:rPr>
          <w:color w:val="000000"/>
        </w:rPr>
        <w:t xml:space="preserve"> на лексичному рівні – переосмислення лексичного значення слова в цілому:</w:t>
      </w:r>
      <w:r w:rsidR="00382264">
        <w:rPr>
          <w:color w:val="000000"/>
        </w:rPr>
        <w:t>»</w:t>
      </w:r>
      <w:r w:rsidR="00382264" w:rsidRPr="00382264">
        <w:rPr>
          <w:color w:val="000000"/>
        </w:rPr>
        <w:t xml:space="preserve"> </w:t>
      </w:r>
      <w:r w:rsidRPr="00382264">
        <w:rPr>
          <w:color w:val="000000"/>
        </w:rPr>
        <w:t xml:space="preserve">– </w:t>
      </w:r>
      <w:r w:rsidRPr="00382264">
        <w:rPr>
          <w:i/>
          <w:color w:val="000000"/>
        </w:rPr>
        <w:t>І яку спеціальність він матиме після закінчення</w:t>
      </w:r>
      <w:r w:rsidRPr="00382264">
        <w:rPr>
          <w:color w:val="000000"/>
        </w:rPr>
        <w:t>?</w:t>
      </w:r>
    </w:p>
    <w:p w:rsidR="00F2476E" w:rsidRPr="00382264" w:rsidRDefault="00F2476E" w:rsidP="00382264">
      <w:pPr>
        <w:numPr>
          <w:ilvl w:val="0"/>
          <w:numId w:val="9"/>
        </w:numPr>
        <w:spacing w:line="360" w:lineRule="auto"/>
        <w:ind w:left="0" w:firstLine="709"/>
        <w:jc w:val="both"/>
        <w:rPr>
          <w:color w:val="000000"/>
        </w:rPr>
      </w:pPr>
      <w:r w:rsidRPr="00382264">
        <w:rPr>
          <w:i/>
          <w:color w:val="000000"/>
        </w:rPr>
        <w:t>Одну якусь із нових: бакалавра, майстра</w:t>
      </w:r>
      <w:r w:rsidR="00382264">
        <w:rPr>
          <w:color w:val="000000"/>
        </w:rPr>
        <w:t>…</w:t>
      </w:r>
    </w:p>
    <w:p w:rsidR="00F2476E" w:rsidRPr="00382264" w:rsidRDefault="00F2476E" w:rsidP="00382264">
      <w:pPr>
        <w:numPr>
          <w:ilvl w:val="0"/>
          <w:numId w:val="9"/>
        </w:numPr>
        <w:spacing w:line="360" w:lineRule="auto"/>
        <w:ind w:left="0" w:firstLine="709"/>
        <w:jc w:val="both"/>
        <w:rPr>
          <w:color w:val="000000"/>
        </w:rPr>
      </w:pPr>
      <w:r w:rsidRPr="00382264">
        <w:rPr>
          <w:i/>
          <w:color w:val="000000"/>
        </w:rPr>
        <w:t>А що воно таке</w:t>
      </w:r>
      <w:r w:rsidRPr="00382264">
        <w:rPr>
          <w:color w:val="000000"/>
          <w:lang w:val="ru-RU"/>
        </w:rPr>
        <w:t>?</w:t>
      </w:r>
    </w:p>
    <w:p w:rsidR="00F2476E" w:rsidRPr="00382264" w:rsidRDefault="00F2476E" w:rsidP="00382264">
      <w:pPr>
        <w:numPr>
          <w:ilvl w:val="0"/>
          <w:numId w:val="9"/>
        </w:numPr>
        <w:spacing w:line="360" w:lineRule="auto"/>
        <w:ind w:left="0" w:firstLine="709"/>
        <w:jc w:val="both"/>
        <w:rPr>
          <w:color w:val="000000"/>
        </w:rPr>
      </w:pPr>
      <w:r w:rsidRPr="00382264">
        <w:rPr>
          <w:i/>
          <w:color w:val="000000"/>
        </w:rPr>
        <w:t>Як вам сказати</w:t>
      </w:r>
      <w:r w:rsidRPr="00382264">
        <w:rPr>
          <w:color w:val="000000"/>
          <w:lang w:val="ru-RU"/>
        </w:rPr>
        <w:t>?</w:t>
      </w:r>
      <w:r w:rsidR="00382264">
        <w:rPr>
          <w:color w:val="000000"/>
        </w:rPr>
        <w:t>…</w:t>
      </w:r>
      <w:r w:rsidRPr="00382264">
        <w:rPr>
          <w:color w:val="000000"/>
        </w:rPr>
        <w:t xml:space="preserve"> </w:t>
      </w:r>
      <w:r w:rsidRPr="00382264">
        <w:rPr>
          <w:b/>
          <w:color w:val="000000"/>
        </w:rPr>
        <w:t>Бакалавр</w:t>
      </w:r>
      <w:r w:rsidRPr="00382264">
        <w:rPr>
          <w:color w:val="000000"/>
        </w:rPr>
        <w:t xml:space="preserve"> – </w:t>
      </w:r>
      <w:r w:rsidRPr="00382264">
        <w:rPr>
          <w:i/>
          <w:color w:val="000000"/>
        </w:rPr>
        <w:t>це мабуть власник бакалійної лавки</w:t>
      </w:r>
      <w:r w:rsidRPr="00382264">
        <w:rPr>
          <w:color w:val="000000"/>
        </w:rPr>
        <w:t xml:space="preserve">. </w:t>
      </w:r>
      <w:r w:rsidRPr="00382264">
        <w:rPr>
          <w:i/>
          <w:color w:val="000000"/>
        </w:rPr>
        <w:t>Де різна</w:t>
      </w:r>
      <w:r w:rsidRPr="00382264">
        <w:rPr>
          <w:color w:val="000000"/>
        </w:rPr>
        <w:t xml:space="preserve"> </w:t>
      </w:r>
      <w:r w:rsidRPr="00382264">
        <w:rPr>
          <w:b/>
          <w:color w:val="000000"/>
        </w:rPr>
        <w:t>бакалія</w:t>
      </w:r>
      <w:r w:rsidRPr="00382264">
        <w:rPr>
          <w:color w:val="000000"/>
        </w:rPr>
        <w:t xml:space="preserve"> </w:t>
      </w:r>
      <w:r w:rsidRPr="00382264">
        <w:rPr>
          <w:i/>
          <w:color w:val="000000"/>
        </w:rPr>
        <w:t>продається</w:t>
      </w:r>
      <w:r w:rsidRPr="00382264">
        <w:rPr>
          <w:color w:val="000000"/>
        </w:rPr>
        <w:t xml:space="preserve">: </w:t>
      </w:r>
      <w:r w:rsidRPr="00382264">
        <w:rPr>
          <w:i/>
          <w:color w:val="000000"/>
        </w:rPr>
        <w:t>сіль, сірники, крупи</w:t>
      </w:r>
      <w:r w:rsidR="00382264">
        <w:rPr>
          <w:i/>
          <w:color w:val="000000"/>
        </w:rPr>
        <w:t>…</w:t>
      </w:r>
      <w:r w:rsidRPr="00382264">
        <w:rPr>
          <w:color w:val="000000"/>
        </w:rPr>
        <w:t xml:space="preserve"> А </w:t>
      </w:r>
      <w:r w:rsidRPr="00382264">
        <w:rPr>
          <w:b/>
          <w:color w:val="000000"/>
        </w:rPr>
        <w:t>магістр</w:t>
      </w:r>
      <w:r w:rsidRPr="00382264">
        <w:rPr>
          <w:color w:val="000000"/>
        </w:rPr>
        <w:t xml:space="preserve"> – </w:t>
      </w:r>
      <w:r w:rsidRPr="00382264">
        <w:rPr>
          <w:i/>
          <w:color w:val="000000"/>
        </w:rPr>
        <w:t>це бери вище. Напевне, спеціалісти з чорної чи білої</w:t>
      </w:r>
      <w:r w:rsidRPr="00382264">
        <w:rPr>
          <w:color w:val="000000"/>
        </w:rPr>
        <w:t xml:space="preserve"> </w:t>
      </w:r>
      <w:r w:rsidRPr="00382264">
        <w:rPr>
          <w:b/>
          <w:color w:val="000000"/>
        </w:rPr>
        <w:t>магії</w:t>
      </w:r>
      <w:r w:rsidR="00382264">
        <w:rPr>
          <w:color w:val="000000"/>
        </w:rPr>
        <w:t>»</w:t>
      </w:r>
      <w:r w:rsidR="00382264" w:rsidRPr="00382264">
        <w:rPr>
          <w:color w:val="000000"/>
        </w:rPr>
        <w:t xml:space="preserve"> </w:t>
      </w:r>
      <w:r w:rsidRPr="00382264">
        <w:rPr>
          <w:color w:val="000000"/>
        </w:rPr>
        <w:t>(СГ, 2004, 11 грудня).</w:t>
      </w:r>
    </w:p>
    <w:p w:rsidR="00792F55" w:rsidRPr="00382264" w:rsidRDefault="00792F55" w:rsidP="00382264">
      <w:pPr>
        <w:spacing w:line="360" w:lineRule="auto"/>
        <w:ind w:firstLine="709"/>
        <w:jc w:val="both"/>
        <w:rPr>
          <w:color w:val="000000"/>
        </w:rPr>
      </w:pPr>
      <w:r w:rsidRPr="00382264">
        <w:rPr>
          <w:color w:val="000000"/>
        </w:rPr>
        <w:t xml:space="preserve">Гра слів на морфемному рівні найчастіше, порівняно з виявами цього семантико-стилістичного явища на інших мовних рівнях, супроводжується графічними видозмінами переосмислюваного компонента, завдяки чому він більше увиразнюється й привертає увагу читача. Емоційної насиченості і смислової увиразненості надає </w:t>
      </w:r>
      <w:r w:rsidR="00D233C8" w:rsidRPr="00382264">
        <w:rPr>
          <w:color w:val="000000"/>
        </w:rPr>
        <w:t>текстов</w:t>
      </w:r>
      <w:r w:rsidR="00C001D4" w:rsidRPr="00382264">
        <w:rPr>
          <w:color w:val="000000"/>
        </w:rPr>
        <w:t>і</w:t>
      </w:r>
      <w:r w:rsidRPr="00382264">
        <w:rPr>
          <w:color w:val="000000"/>
        </w:rPr>
        <w:t xml:space="preserve"> оформлення великими літерами того компонента слова, яке несе домінантне семантико-стилістичне навантаження: </w:t>
      </w:r>
      <w:r w:rsidR="00382264">
        <w:rPr>
          <w:color w:val="000000"/>
        </w:rPr>
        <w:t>«</w:t>
      </w:r>
      <w:r w:rsidR="00382264" w:rsidRPr="00382264">
        <w:rPr>
          <w:i/>
          <w:color w:val="000000"/>
        </w:rPr>
        <w:t>К</w:t>
      </w:r>
      <w:r w:rsidRPr="00382264">
        <w:rPr>
          <w:i/>
          <w:color w:val="000000"/>
        </w:rPr>
        <w:t>артопляна</w:t>
      </w:r>
      <w:r w:rsidRPr="00382264">
        <w:rPr>
          <w:color w:val="000000"/>
        </w:rPr>
        <w:t xml:space="preserve"> </w:t>
      </w:r>
      <w:r w:rsidRPr="00382264">
        <w:rPr>
          <w:b/>
          <w:color w:val="000000"/>
        </w:rPr>
        <w:t>ЛИХО</w:t>
      </w:r>
      <w:r w:rsidRPr="00382264">
        <w:rPr>
          <w:i/>
          <w:color w:val="000000"/>
        </w:rPr>
        <w:t>манка</w:t>
      </w:r>
      <w:r w:rsidR="00382264">
        <w:rPr>
          <w:color w:val="000000"/>
        </w:rPr>
        <w:t>»</w:t>
      </w:r>
      <w:r w:rsidR="00382264" w:rsidRPr="00382264">
        <w:rPr>
          <w:color w:val="000000"/>
        </w:rPr>
        <w:t>)</w:t>
      </w:r>
      <w:r w:rsidRPr="00382264">
        <w:rPr>
          <w:color w:val="000000"/>
        </w:rPr>
        <w:t xml:space="preserve"> (ГУ, 2004, 12 жовтня) – графічно виділений компонент конденсує головну тему статті – втрата врожаю картоплі через безгосподарність; </w:t>
      </w:r>
      <w:r w:rsidR="00382264">
        <w:rPr>
          <w:color w:val="000000"/>
        </w:rPr>
        <w:t>«</w:t>
      </w:r>
      <w:r w:rsidR="00382264" w:rsidRPr="00382264">
        <w:rPr>
          <w:b/>
          <w:color w:val="000000"/>
        </w:rPr>
        <w:t>Г</w:t>
      </w:r>
      <w:r w:rsidRPr="00382264">
        <w:rPr>
          <w:b/>
          <w:color w:val="000000"/>
        </w:rPr>
        <w:t>АЗ</w:t>
      </w:r>
      <w:r w:rsidRPr="00382264">
        <w:rPr>
          <w:i/>
          <w:color w:val="000000"/>
        </w:rPr>
        <w:t>ават</w:t>
      </w:r>
      <w:r w:rsidRPr="00382264">
        <w:rPr>
          <w:color w:val="000000"/>
        </w:rPr>
        <w:t xml:space="preserve"> </w:t>
      </w:r>
      <w:r w:rsidR="005676CA" w:rsidRPr="00382264">
        <w:rPr>
          <w:i/>
          <w:color w:val="000000"/>
        </w:rPr>
        <w:t>відміняється</w:t>
      </w:r>
      <w:r w:rsidR="005676CA" w:rsidRPr="00382264">
        <w:rPr>
          <w:color w:val="000000"/>
        </w:rPr>
        <w:t xml:space="preserve">. </w:t>
      </w:r>
      <w:r w:rsidR="005676CA" w:rsidRPr="00382264">
        <w:rPr>
          <w:i/>
          <w:color w:val="000000"/>
        </w:rPr>
        <w:t>Це засвідчили переговори прем’єрів України та Росії</w:t>
      </w:r>
      <w:r w:rsidR="00382264">
        <w:rPr>
          <w:color w:val="000000"/>
        </w:rPr>
        <w:t>»</w:t>
      </w:r>
      <w:r w:rsidR="00382264" w:rsidRPr="00382264">
        <w:rPr>
          <w:color w:val="000000"/>
        </w:rPr>
        <w:t xml:space="preserve"> </w:t>
      </w:r>
      <w:r w:rsidR="005676CA" w:rsidRPr="00382264">
        <w:rPr>
          <w:color w:val="000000"/>
        </w:rPr>
        <w:t xml:space="preserve">(УМ, 2000, 21 липня) – про ослаблення </w:t>
      </w:r>
      <w:r w:rsidR="00382264">
        <w:rPr>
          <w:color w:val="000000"/>
        </w:rPr>
        <w:t>«</w:t>
      </w:r>
      <w:r w:rsidR="00382264" w:rsidRPr="00382264">
        <w:rPr>
          <w:color w:val="000000"/>
        </w:rPr>
        <w:t>г</w:t>
      </w:r>
      <w:r w:rsidR="005676CA" w:rsidRPr="00382264">
        <w:rPr>
          <w:color w:val="000000"/>
        </w:rPr>
        <w:t>азової війни</w:t>
      </w:r>
      <w:r w:rsidR="00382264">
        <w:rPr>
          <w:color w:val="000000"/>
        </w:rPr>
        <w:t>»</w:t>
      </w:r>
      <w:r w:rsidR="00382264" w:rsidRPr="00382264">
        <w:rPr>
          <w:color w:val="000000"/>
        </w:rPr>
        <w:t xml:space="preserve"> </w:t>
      </w:r>
      <w:r w:rsidR="005676CA" w:rsidRPr="00382264">
        <w:rPr>
          <w:color w:val="000000"/>
        </w:rPr>
        <w:t xml:space="preserve">у стосунках між цими країнами (пор.: газ і газоват </w:t>
      </w:r>
      <w:r w:rsidR="00382264">
        <w:rPr>
          <w:color w:val="000000"/>
        </w:rPr>
        <w:t>«</w:t>
      </w:r>
      <w:r w:rsidR="00382264" w:rsidRPr="00382264">
        <w:rPr>
          <w:i/>
          <w:color w:val="000000"/>
        </w:rPr>
        <w:t>с</w:t>
      </w:r>
      <w:r w:rsidR="005676CA" w:rsidRPr="00382264">
        <w:rPr>
          <w:i/>
          <w:color w:val="000000"/>
        </w:rPr>
        <w:t>вященна війна мусульман проти невірних</w:t>
      </w:r>
      <w:r w:rsidR="00382264">
        <w:rPr>
          <w:color w:val="000000"/>
        </w:rPr>
        <w:t>»</w:t>
      </w:r>
      <w:r w:rsidR="00382264" w:rsidRPr="00382264">
        <w:rPr>
          <w:color w:val="000000"/>
        </w:rPr>
        <w:t>)</w:t>
      </w:r>
      <w:r w:rsidR="005676CA" w:rsidRPr="00382264">
        <w:rPr>
          <w:color w:val="000000"/>
        </w:rPr>
        <w:t xml:space="preserve"> [47, 55]; </w:t>
      </w:r>
      <w:r w:rsidR="00382264">
        <w:rPr>
          <w:color w:val="000000"/>
        </w:rPr>
        <w:t>«</w:t>
      </w:r>
      <w:r w:rsidR="00382264" w:rsidRPr="00382264">
        <w:rPr>
          <w:i/>
          <w:color w:val="000000"/>
        </w:rPr>
        <w:t>У</w:t>
      </w:r>
      <w:r w:rsidR="005676CA" w:rsidRPr="00382264">
        <w:rPr>
          <w:color w:val="000000"/>
        </w:rPr>
        <w:t xml:space="preserve"> </w:t>
      </w:r>
      <w:r w:rsidR="005676CA" w:rsidRPr="00382264">
        <w:rPr>
          <w:i/>
          <w:color w:val="000000"/>
        </w:rPr>
        <w:t>Рябові пробл</w:t>
      </w:r>
      <w:r w:rsidR="005676CA" w:rsidRPr="00382264">
        <w:rPr>
          <w:b/>
          <w:color w:val="000000"/>
        </w:rPr>
        <w:t>ЕМУ</w:t>
      </w:r>
      <w:r w:rsidR="005676CA" w:rsidRPr="00382264">
        <w:rPr>
          <w:color w:val="000000"/>
        </w:rPr>
        <w:t xml:space="preserve"> </w:t>
      </w:r>
      <w:r w:rsidR="005676CA" w:rsidRPr="00382264">
        <w:rPr>
          <w:i/>
          <w:color w:val="000000"/>
        </w:rPr>
        <w:t>з м'ясом уже вирішили</w:t>
      </w:r>
      <w:r w:rsidR="00382264">
        <w:rPr>
          <w:color w:val="000000"/>
        </w:rPr>
        <w:t>»</w:t>
      </w:r>
      <w:r w:rsidR="00382264" w:rsidRPr="00382264">
        <w:rPr>
          <w:color w:val="000000"/>
        </w:rPr>
        <w:t xml:space="preserve"> </w:t>
      </w:r>
      <w:r w:rsidR="005676CA" w:rsidRPr="00382264">
        <w:rPr>
          <w:color w:val="000000"/>
        </w:rPr>
        <w:t xml:space="preserve">(ВЗ, 2000, 29 липня) – про вирішення проблеми забезпечення м’ясом на фермі у Рябові. Там стали вирощувати страусів ему, що виявилося економічно дуже вигідною справою; </w:t>
      </w:r>
      <w:r w:rsidR="00382264">
        <w:rPr>
          <w:color w:val="000000"/>
        </w:rPr>
        <w:t>«</w:t>
      </w:r>
      <w:r w:rsidR="00382264" w:rsidRPr="00382264">
        <w:rPr>
          <w:b/>
          <w:color w:val="000000"/>
        </w:rPr>
        <w:t>Є</w:t>
      </w:r>
      <w:r w:rsidR="005676CA" w:rsidRPr="00382264">
        <w:rPr>
          <w:b/>
          <w:color w:val="000000"/>
        </w:rPr>
        <w:t>ВРО</w:t>
      </w:r>
      <w:r w:rsidR="005676CA" w:rsidRPr="00382264">
        <w:rPr>
          <w:i/>
          <w:color w:val="000000"/>
        </w:rPr>
        <w:t>по</w:t>
      </w:r>
      <w:r w:rsidR="005676CA" w:rsidRPr="00382264">
        <w:rPr>
          <w:b/>
          <w:color w:val="000000"/>
        </w:rPr>
        <w:t>БАЧЕННЯ</w:t>
      </w:r>
      <w:r w:rsidR="00382264">
        <w:rPr>
          <w:color w:val="000000"/>
        </w:rPr>
        <w:t>»</w:t>
      </w:r>
      <w:r w:rsidR="00382264" w:rsidRPr="00382264">
        <w:rPr>
          <w:color w:val="000000"/>
        </w:rPr>
        <w:t xml:space="preserve"> </w:t>
      </w:r>
      <w:r w:rsidR="005676CA" w:rsidRPr="00382264">
        <w:rPr>
          <w:color w:val="000000"/>
        </w:rPr>
        <w:t xml:space="preserve">(УМ, 2005, 14 січня) – про візит Сванте Стокселіуса, виконавчого директора </w:t>
      </w:r>
      <w:r w:rsidR="00382264">
        <w:rPr>
          <w:color w:val="000000"/>
        </w:rPr>
        <w:t>«</w:t>
      </w:r>
      <w:r w:rsidR="00382264" w:rsidRPr="00382264">
        <w:rPr>
          <w:color w:val="000000"/>
        </w:rPr>
        <w:t>Е</w:t>
      </w:r>
      <w:r w:rsidR="005676CA" w:rsidRPr="00382264">
        <w:rPr>
          <w:color w:val="000000"/>
        </w:rPr>
        <w:t>вробачення</w:t>
      </w:r>
      <w:r w:rsidR="00382264">
        <w:rPr>
          <w:color w:val="000000"/>
        </w:rPr>
        <w:t>»</w:t>
      </w:r>
      <w:r w:rsidR="00382264" w:rsidRPr="00382264">
        <w:rPr>
          <w:color w:val="000000"/>
        </w:rPr>
        <w:t xml:space="preserve"> </w:t>
      </w:r>
      <w:r w:rsidR="005676CA" w:rsidRPr="00382264">
        <w:rPr>
          <w:color w:val="000000"/>
        </w:rPr>
        <w:t xml:space="preserve">до Києва; </w:t>
      </w:r>
      <w:r w:rsidR="00382264">
        <w:rPr>
          <w:color w:val="000000"/>
        </w:rPr>
        <w:t>«</w:t>
      </w:r>
      <w:r w:rsidR="00382264" w:rsidRPr="00382264">
        <w:rPr>
          <w:i/>
          <w:color w:val="000000"/>
        </w:rPr>
        <w:t>О</w:t>
      </w:r>
      <w:r w:rsidR="005676CA" w:rsidRPr="00382264">
        <w:rPr>
          <w:i/>
          <w:color w:val="000000"/>
        </w:rPr>
        <w:t>бережно</w:t>
      </w:r>
      <w:r w:rsidR="005676CA" w:rsidRPr="00382264">
        <w:rPr>
          <w:color w:val="000000"/>
        </w:rPr>
        <w:t xml:space="preserve">: </w:t>
      </w:r>
      <w:r w:rsidR="005676CA" w:rsidRPr="00382264">
        <w:rPr>
          <w:i/>
          <w:color w:val="000000"/>
        </w:rPr>
        <w:t>тер</w:t>
      </w:r>
      <w:r w:rsidR="005676CA" w:rsidRPr="00382264">
        <w:rPr>
          <w:b/>
          <w:color w:val="000000"/>
        </w:rPr>
        <w:t>МІНА</w:t>
      </w:r>
      <w:r w:rsidR="005676CA" w:rsidRPr="00382264">
        <w:rPr>
          <w:i/>
          <w:color w:val="000000"/>
        </w:rPr>
        <w:t>тори</w:t>
      </w:r>
      <w:r w:rsidR="00382264">
        <w:rPr>
          <w:color w:val="000000"/>
        </w:rPr>
        <w:t>»</w:t>
      </w:r>
      <w:r w:rsidR="00382264" w:rsidRPr="00382264">
        <w:rPr>
          <w:color w:val="000000"/>
        </w:rPr>
        <w:t xml:space="preserve"> </w:t>
      </w:r>
      <w:r w:rsidR="005676CA" w:rsidRPr="00382264">
        <w:rPr>
          <w:color w:val="000000"/>
        </w:rPr>
        <w:t xml:space="preserve">(ГУ, </w:t>
      </w:r>
      <w:r w:rsidR="00D233C8" w:rsidRPr="00382264">
        <w:rPr>
          <w:color w:val="000000"/>
        </w:rPr>
        <w:t>2000</w:t>
      </w:r>
      <w:r w:rsidR="005676CA" w:rsidRPr="00382264">
        <w:rPr>
          <w:color w:val="000000"/>
        </w:rPr>
        <w:t xml:space="preserve">, 11 липня) – про проведення операції знешкодження злочинців, які використовували вибухові матеріали; </w:t>
      </w:r>
      <w:r w:rsidR="00382264">
        <w:rPr>
          <w:color w:val="000000"/>
        </w:rPr>
        <w:t>«</w:t>
      </w:r>
      <w:r w:rsidR="00382264" w:rsidRPr="00382264">
        <w:rPr>
          <w:i/>
          <w:color w:val="000000"/>
        </w:rPr>
        <w:t>М</w:t>
      </w:r>
      <w:r w:rsidR="00F902D5" w:rsidRPr="00382264">
        <w:rPr>
          <w:i/>
          <w:color w:val="000000"/>
        </w:rPr>
        <w:t>іністерству</w:t>
      </w:r>
      <w:r w:rsidR="005676CA" w:rsidRPr="00382264">
        <w:rPr>
          <w:i/>
          <w:color w:val="000000"/>
        </w:rPr>
        <w:t xml:space="preserve"> енергетики</w:t>
      </w:r>
      <w:r w:rsidR="005676CA" w:rsidRPr="00382264">
        <w:rPr>
          <w:color w:val="000000"/>
        </w:rPr>
        <w:t xml:space="preserve"> </w:t>
      </w:r>
      <w:r w:rsidR="005676CA" w:rsidRPr="00382264">
        <w:rPr>
          <w:b/>
          <w:color w:val="000000"/>
        </w:rPr>
        <w:t>УКАЗ</w:t>
      </w:r>
      <w:r w:rsidR="005676CA" w:rsidRPr="00382264">
        <w:rPr>
          <w:i/>
          <w:color w:val="000000"/>
        </w:rPr>
        <w:t>ано…</w:t>
      </w:r>
      <w:r w:rsidR="00382264">
        <w:rPr>
          <w:color w:val="000000"/>
        </w:rPr>
        <w:t>»</w:t>
      </w:r>
      <w:r w:rsidR="00382264" w:rsidRPr="00382264">
        <w:rPr>
          <w:color w:val="000000"/>
        </w:rPr>
        <w:t xml:space="preserve"> </w:t>
      </w:r>
      <w:r w:rsidR="005676CA" w:rsidRPr="00382264">
        <w:rPr>
          <w:color w:val="000000"/>
        </w:rPr>
        <w:t xml:space="preserve">і далі текст: </w:t>
      </w:r>
      <w:r w:rsidR="00382264">
        <w:rPr>
          <w:color w:val="000000"/>
        </w:rPr>
        <w:t>«</w:t>
      </w:r>
      <w:r w:rsidR="00382264" w:rsidRPr="00382264">
        <w:rPr>
          <w:color w:val="000000"/>
        </w:rPr>
        <w:t>У</w:t>
      </w:r>
      <w:r w:rsidR="005676CA" w:rsidRPr="00382264">
        <w:rPr>
          <w:color w:val="000000"/>
        </w:rPr>
        <w:t>казом Президента України затвердженні положення про Міністерство енергетики як центральний орган</w:t>
      </w:r>
      <w:r w:rsidR="00382264">
        <w:rPr>
          <w:color w:val="000000"/>
        </w:rPr>
        <w:t>»</w:t>
      </w:r>
      <w:r w:rsidR="00382264" w:rsidRPr="00382264">
        <w:rPr>
          <w:color w:val="000000"/>
        </w:rPr>
        <w:t xml:space="preserve"> </w:t>
      </w:r>
      <w:r w:rsidR="005676CA" w:rsidRPr="00382264">
        <w:rPr>
          <w:color w:val="000000"/>
        </w:rPr>
        <w:t xml:space="preserve">(ГУ, </w:t>
      </w:r>
      <w:r w:rsidR="00D233C8" w:rsidRPr="00382264">
        <w:rPr>
          <w:color w:val="000000"/>
        </w:rPr>
        <w:t>2000</w:t>
      </w:r>
      <w:r w:rsidR="005676CA" w:rsidRPr="00382264">
        <w:rPr>
          <w:color w:val="000000"/>
        </w:rPr>
        <w:t>, 1 грудня).</w:t>
      </w:r>
    </w:p>
    <w:p w:rsidR="005676CA" w:rsidRPr="00382264" w:rsidRDefault="005676CA" w:rsidP="00382264">
      <w:pPr>
        <w:spacing w:line="360" w:lineRule="auto"/>
        <w:ind w:firstLine="709"/>
        <w:jc w:val="both"/>
        <w:rPr>
          <w:color w:val="000000"/>
        </w:rPr>
      </w:pPr>
      <w:r w:rsidRPr="00382264">
        <w:rPr>
          <w:color w:val="000000"/>
        </w:rPr>
        <w:t xml:space="preserve">У низці подібних каламбурів наприкінці </w:t>
      </w:r>
      <w:r w:rsidR="00FD4B36" w:rsidRPr="00382264">
        <w:rPr>
          <w:color w:val="000000"/>
        </w:rPr>
        <w:t>минуло</w:t>
      </w:r>
      <w:r w:rsidR="00D233C8" w:rsidRPr="00382264">
        <w:rPr>
          <w:color w:val="000000"/>
        </w:rPr>
        <w:t>го століття</w:t>
      </w:r>
      <w:r w:rsidRPr="00382264">
        <w:rPr>
          <w:color w:val="000000"/>
        </w:rPr>
        <w:t xml:space="preserve"> поширилося жаргонне слово мент</w:t>
      </w:r>
      <w:r w:rsidR="00382264">
        <w:rPr>
          <w:color w:val="000000"/>
        </w:rPr>
        <w:t xml:space="preserve"> – «</w:t>
      </w:r>
      <w:r w:rsidR="00382264" w:rsidRPr="00382264">
        <w:rPr>
          <w:color w:val="000000"/>
        </w:rPr>
        <w:t>м</w:t>
      </w:r>
      <w:r w:rsidRPr="00382264">
        <w:rPr>
          <w:color w:val="000000"/>
        </w:rPr>
        <w:t>іліціонер</w:t>
      </w:r>
      <w:r w:rsidR="00382264">
        <w:rPr>
          <w:color w:val="000000"/>
        </w:rPr>
        <w:t>»</w:t>
      </w:r>
      <w:r w:rsidR="00382264" w:rsidRPr="00382264">
        <w:rPr>
          <w:color w:val="000000"/>
        </w:rPr>
        <w:t xml:space="preserve"> </w:t>
      </w:r>
      <w:r w:rsidRPr="00382264">
        <w:rPr>
          <w:color w:val="000000"/>
        </w:rPr>
        <w:t>(після демонстрації на різних каналах українського телебачення та каналах Російської Федерації, що ретра</w:t>
      </w:r>
      <w:r w:rsidR="002E7A78" w:rsidRPr="00382264">
        <w:rPr>
          <w:color w:val="000000"/>
        </w:rPr>
        <w:t>н</w:t>
      </w:r>
      <w:r w:rsidRPr="00382264">
        <w:rPr>
          <w:color w:val="000000"/>
        </w:rPr>
        <w:t xml:space="preserve">слюються в </w:t>
      </w:r>
      <w:r w:rsidR="002E7A78" w:rsidRPr="00382264">
        <w:rPr>
          <w:color w:val="000000"/>
        </w:rPr>
        <w:t xml:space="preserve">Україні, популярного російського телесеріалу </w:t>
      </w:r>
      <w:r w:rsidR="00382264">
        <w:rPr>
          <w:color w:val="000000"/>
        </w:rPr>
        <w:t>«</w:t>
      </w:r>
      <w:r w:rsidR="00382264" w:rsidRPr="00382264">
        <w:rPr>
          <w:color w:val="000000"/>
        </w:rPr>
        <w:t>М</w:t>
      </w:r>
      <w:r w:rsidR="002E7A78" w:rsidRPr="00382264">
        <w:rPr>
          <w:color w:val="000000"/>
        </w:rPr>
        <w:t>енты</w:t>
      </w:r>
      <w:r w:rsidR="00382264">
        <w:rPr>
          <w:color w:val="000000"/>
        </w:rPr>
        <w:t>»</w:t>
      </w:r>
      <w:r w:rsidR="00382264" w:rsidRPr="00382264">
        <w:rPr>
          <w:color w:val="000000"/>
        </w:rPr>
        <w:t>)</w:t>
      </w:r>
      <w:r w:rsidR="002E7A78" w:rsidRPr="00382264">
        <w:rPr>
          <w:color w:val="000000"/>
        </w:rPr>
        <w:t xml:space="preserve">: </w:t>
      </w:r>
      <w:r w:rsidR="00382264">
        <w:rPr>
          <w:color w:val="000000"/>
        </w:rPr>
        <w:t>«</w:t>
      </w:r>
      <w:r w:rsidR="00382264" w:rsidRPr="00382264">
        <w:rPr>
          <w:b/>
          <w:color w:val="000000"/>
        </w:rPr>
        <w:t>М</w:t>
      </w:r>
      <w:r w:rsidR="007E154B" w:rsidRPr="00382264">
        <w:rPr>
          <w:b/>
          <w:color w:val="000000"/>
        </w:rPr>
        <w:t>ЕНТ</w:t>
      </w:r>
      <w:r w:rsidR="007E154B" w:rsidRPr="00382264">
        <w:rPr>
          <w:i/>
          <w:color w:val="000000"/>
        </w:rPr>
        <w:t>алітет</w:t>
      </w:r>
      <w:r w:rsidR="007E154B" w:rsidRPr="00382264">
        <w:rPr>
          <w:color w:val="000000"/>
        </w:rPr>
        <w:t xml:space="preserve"> </w:t>
      </w:r>
      <w:r w:rsidR="007E154B" w:rsidRPr="00382264">
        <w:rPr>
          <w:i/>
          <w:color w:val="000000"/>
        </w:rPr>
        <w:t>російської</w:t>
      </w:r>
      <w:r w:rsidR="007E154B" w:rsidRPr="00382264">
        <w:rPr>
          <w:color w:val="000000"/>
        </w:rPr>
        <w:t xml:space="preserve"> </w:t>
      </w:r>
      <w:r w:rsidR="007E154B" w:rsidRPr="00382264">
        <w:rPr>
          <w:i/>
          <w:color w:val="000000"/>
        </w:rPr>
        <w:t>влади</w:t>
      </w:r>
      <w:r w:rsidR="00382264">
        <w:rPr>
          <w:color w:val="000000"/>
        </w:rPr>
        <w:t>»</w:t>
      </w:r>
      <w:r w:rsidR="00382264" w:rsidRPr="00382264">
        <w:rPr>
          <w:color w:val="000000"/>
        </w:rPr>
        <w:t xml:space="preserve"> </w:t>
      </w:r>
      <w:r w:rsidR="007E154B" w:rsidRPr="00382264">
        <w:rPr>
          <w:color w:val="000000"/>
        </w:rPr>
        <w:t>(УС, 2000, 31 серпня – 6 вересня).</w:t>
      </w:r>
    </w:p>
    <w:p w:rsidR="007E154B" w:rsidRPr="00382264" w:rsidRDefault="007E154B" w:rsidP="00382264">
      <w:pPr>
        <w:spacing w:line="360" w:lineRule="auto"/>
        <w:ind w:firstLine="709"/>
        <w:jc w:val="both"/>
        <w:rPr>
          <w:color w:val="000000"/>
        </w:rPr>
      </w:pPr>
      <w:r w:rsidRPr="00382264">
        <w:rPr>
          <w:color w:val="000000"/>
        </w:rPr>
        <w:t xml:space="preserve">Цікавим є заголовок у газеті </w:t>
      </w:r>
      <w:r w:rsidR="00382264">
        <w:rPr>
          <w:color w:val="000000"/>
        </w:rPr>
        <w:t>«</w:t>
      </w:r>
      <w:r w:rsidR="00382264" w:rsidRPr="00382264">
        <w:rPr>
          <w:color w:val="000000"/>
        </w:rPr>
        <w:t>Голос України</w:t>
      </w:r>
      <w:r w:rsidR="00382264">
        <w:rPr>
          <w:color w:val="000000"/>
        </w:rPr>
        <w:t>»</w:t>
      </w:r>
      <w:r w:rsidR="00382264" w:rsidRPr="00382264">
        <w:rPr>
          <w:color w:val="000000"/>
        </w:rPr>
        <w:t>, 2005, 17 лютого, С.</w:t>
      </w:r>
      <w:r w:rsidR="00382264">
        <w:rPr>
          <w:color w:val="000000"/>
        </w:rPr>
        <w:t> </w:t>
      </w:r>
      <w:r w:rsidR="00382264" w:rsidRPr="00382264">
        <w:rPr>
          <w:color w:val="000000"/>
        </w:rPr>
        <w:t xml:space="preserve">4, у якому використано знак грошової одиниці – євро, адже у статті йдеться про фінансування </w:t>
      </w:r>
      <w:r w:rsidR="00382264">
        <w:rPr>
          <w:color w:val="000000"/>
        </w:rPr>
        <w:t>«</w:t>
      </w:r>
      <w:r w:rsidR="00382264" w:rsidRPr="00382264">
        <w:rPr>
          <w:i/>
          <w:color w:val="000000"/>
        </w:rPr>
        <w:t>Євробачення</w:t>
      </w:r>
      <w:r w:rsidR="00382264">
        <w:rPr>
          <w:color w:val="000000"/>
        </w:rPr>
        <w:t>»</w:t>
      </w:r>
      <w:r w:rsidR="00382264" w:rsidRPr="00382264">
        <w:rPr>
          <w:color w:val="000000"/>
        </w:rPr>
        <w:t xml:space="preserve"> –</w:t>
      </w:r>
      <w:r w:rsidR="00382264">
        <w:rPr>
          <w:color w:val="000000"/>
        </w:rPr>
        <w:t>»</w:t>
      </w:r>
      <w:r w:rsidR="00382264" w:rsidRPr="00382264">
        <w:rPr>
          <w:color w:val="000000"/>
        </w:rPr>
        <w:t xml:space="preserve"> </w:t>
      </w:r>
      <w:r w:rsidRPr="00382264">
        <w:rPr>
          <w:i/>
          <w:color w:val="000000"/>
        </w:rPr>
        <w:t>€вробачення</w:t>
      </w:r>
      <w:r w:rsidR="00382264">
        <w:rPr>
          <w:color w:val="000000"/>
        </w:rPr>
        <w:t>»</w:t>
      </w:r>
      <w:r w:rsidR="00382264" w:rsidRPr="00382264">
        <w:rPr>
          <w:color w:val="000000"/>
        </w:rPr>
        <w:t>.</w:t>
      </w:r>
    </w:p>
    <w:p w:rsidR="007E154B" w:rsidRPr="00382264" w:rsidRDefault="007E154B" w:rsidP="00382264">
      <w:pPr>
        <w:spacing w:line="360" w:lineRule="auto"/>
        <w:ind w:firstLine="709"/>
        <w:jc w:val="both"/>
        <w:rPr>
          <w:color w:val="000000"/>
        </w:rPr>
      </w:pPr>
      <w:r w:rsidRPr="00382264">
        <w:rPr>
          <w:color w:val="000000"/>
        </w:rPr>
        <w:t>Досить часто в складі слова гр</w:t>
      </w:r>
      <w:r w:rsidR="00343D13" w:rsidRPr="00382264">
        <w:rPr>
          <w:color w:val="000000"/>
        </w:rPr>
        <w:t xml:space="preserve">афічно виділяється власна назва – топонім, прізвище, назва організації, фірми, завдяки чому в межах однієї мовної одиниці читач бачить тісний взаємозв’язок між об’єктом позначення цього оніма і тим поняттям, що позначається словом у цілому, тобто відповідною загальною назвою: </w:t>
      </w:r>
      <w:r w:rsidR="00382264">
        <w:rPr>
          <w:color w:val="000000"/>
        </w:rPr>
        <w:t>«</w:t>
      </w:r>
      <w:r w:rsidR="00382264" w:rsidRPr="00382264">
        <w:rPr>
          <w:i/>
          <w:color w:val="000000"/>
        </w:rPr>
        <w:t>О</w:t>
      </w:r>
      <w:r w:rsidR="00343D13" w:rsidRPr="00382264">
        <w:rPr>
          <w:i/>
          <w:color w:val="000000"/>
        </w:rPr>
        <w:t>такий</w:t>
      </w:r>
      <w:r w:rsidR="00343D13" w:rsidRPr="00382264">
        <w:rPr>
          <w:color w:val="000000"/>
        </w:rPr>
        <w:t xml:space="preserve"> </w:t>
      </w:r>
      <w:r w:rsidR="00343D13" w:rsidRPr="00382264">
        <w:rPr>
          <w:b/>
          <w:color w:val="000000"/>
        </w:rPr>
        <w:t>КРИМ</w:t>
      </w:r>
      <w:r w:rsidR="00343D13" w:rsidRPr="00382264">
        <w:rPr>
          <w:i/>
          <w:color w:val="000000"/>
        </w:rPr>
        <w:t>інал</w:t>
      </w:r>
      <w:r w:rsidR="00382264">
        <w:rPr>
          <w:color w:val="000000"/>
        </w:rPr>
        <w:t>»</w:t>
      </w:r>
      <w:r w:rsidR="00382264" w:rsidRPr="00382264">
        <w:rPr>
          <w:color w:val="000000"/>
        </w:rPr>
        <w:t xml:space="preserve"> </w:t>
      </w:r>
      <w:r w:rsidR="00343D13" w:rsidRPr="00382264">
        <w:rPr>
          <w:color w:val="000000"/>
        </w:rPr>
        <w:t xml:space="preserve">(ГУ, </w:t>
      </w:r>
      <w:r w:rsidR="00E81961" w:rsidRPr="00382264">
        <w:rPr>
          <w:color w:val="000000"/>
        </w:rPr>
        <w:t>2000</w:t>
      </w:r>
      <w:r w:rsidR="00343D13" w:rsidRPr="00382264">
        <w:rPr>
          <w:color w:val="000000"/>
        </w:rPr>
        <w:t xml:space="preserve">, 18 березня) – про проблеми злочинності на Кримському півострові; </w:t>
      </w:r>
      <w:r w:rsidR="00382264">
        <w:rPr>
          <w:color w:val="000000"/>
        </w:rPr>
        <w:t>«</w:t>
      </w:r>
      <w:r w:rsidR="00382264" w:rsidRPr="00382264">
        <w:rPr>
          <w:i/>
          <w:color w:val="000000"/>
        </w:rPr>
        <w:t>О</w:t>
      </w:r>
      <w:r w:rsidR="00343D13" w:rsidRPr="00382264">
        <w:rPr>
          <w:i/>
          <w:color w:val="000000"/>
        </w:rPr>
        <w:t>собливості</w:t>
      </w:r>
      <w:r w:rsidR="00343D13" w:rsidRPr="00382264">
        <w:rPr>
          <w:color w:val="000000"/>
        </w:rPr>
        <w:t xml:space="preserve"> </w:t>
      </w:r>
      <w:r w:rsidR="00343D13" w:rsidRPr="00382264">
        <w:rPr>
          <w:b/>
          <w:color w:val="000000"/>
        </w:rPr>
        <w:t>КРИМ</w:t>
      </w:r>
      <w:r w:rsidR="00343D13" w:rsidRPr="00382264">
        <w:rPr>
          <w:i/>
          <w:color w:val="000000"/>
        </w:rPr>
        <w:t>іналітету</w:t>
      </w:r>
      <w:r w:rsidR="00382264">
        <w:rPr>
          <w:color w:val="000000"/>
        </w:rPr>
        <w:t>»</w:t>
      </w:r>
      <w:r w:rsidR="00382264" w:rsidRPr="00382264">
        <w:rPr>
          <w:color w:val="000000"/>
        </w:rPr>
        <w:t xml:space="preserve"> </w:t>
      </w:r>
      <w:r w:rsidR="00343D13" w:rsidRPr="00382264">
        <w:rPr>
          <w:color w:val="000000"/>
        </w:rPr>
        <w:t xml:space="preserve">(УМ, 2004, 26 грудня) про формування бандитських груп, які чинять опір автопоїзду </w:t>
      </w:r>
      <w:r w:rsidR="00382264">
        <w:rPr>
          <w:color w:val="000000"/>
        </w:rPr>
        <w:t>«</w:t>
      </w:r>
      <w:r w:rsidR="00382264" w:rsidRPr="00382264">
        <w:rPr>
          <w:color w:val="000000"/>
        </w:rPr>
        <w:t>Т</w:t>
      </w:r>
      <w:r w:rsidR="00343D13" w:rsidRPr="00382264">
        <w:rPr>
          <w:color w:val="000000"/>
        </w:rPr>
        <w:t>АК ЮЩЕНКО!</w:t>
      </w:r>
      <w:r w:rsidR="00382264">
        <w:rPr>
          <w:color w:val="000000"/>
        </w:rPr>
        <w:t>»</w:t>
      </w:r>
      <w:r w:rsidR="00382264" w:rsidRPr="00382264">
        <w:rPr>
          <w:color w:val="000000"/>
        </w:rPr>
        <w:t xml:space="preserve"> </w:t>
      </w:r>
      <w:r w:rsidR="00343D13" w:rsidRPr="00382264">
        <w:rPr>
          <w:color w:val="000000"/>
        </w:rPr>
        <w:t>на півострові Крим</w:t>
      </w:r>
      <w:r w:rsidR="00382264">
        <w:rPr>
          <w:color w:val="000000"/>
        </w:rPr>
        <w:t>»</w:t>
      </w:r>
      <w:r w:rsidR="00382264" w:rsidRPr="00382264">
        <w:rPr>
          <w:color w:val="000000"/>
        </w:rPr>
        <w:t>;</w:t>
      </w:r>
      <w:r w:rsidR="00343D13" w:rsidRPr="00382264">
        <w:rPr>
          <w:color w:val="000000"/>
        </w:rPr>
        <w:t xml:space="preserve"> </w:t>
      </w:r>
      <w:r w:rsidR="00382264">
        <w:rPr>
          <w:color w:val="000000"/>
        </w:rPr>
        <w:t>«</w:t>
      </w:r>
      <w:r w:rsidR="00382264" w:rsidRPr="00382264">
        <w:rPr>
          <w:i/>
          <w:color w:val="000000"/>
        </w:rPr>
        <w:t>Ю</w:t>
      </w:r>
      <w:r w:rsidR="00343D13" w:rsidRPr="00382264">
        <w:rPr>
          <w:i/>
          <w:color w:val="000000"/>
        </w:rPr>
        <w:t>щенко</w:t>
      </w:r>
      <w:r w:rsidR="00343D13" w:rsidRPr="00382264">
        <w:rPr>
          <w:color w:val="000000"/>
        </w:rPr>
        <w:t xml:space="preserve"> </w:t>
      </w:r>
      <w:r w:rsidR="00343D13" w:rsidRPr="00382264">
        <w:rPr>
          <w:i/>
          <w:color w:val="000000"/>
        </w:rPr>
        <w:t>за</w:t>
      </w:r>
      <w:r w:rsidR="00343D13" w:rsidRPr="00382264">
        <w:rPr>
          <w:b/>
          <w:color w:val="000000"/>
        </w:rPr>
        <w:t>ПЛЮЩ</w:t>
      </w:r>
      <w:r w:rsidR="00343D13" w:rsidRPr="00382264">
        <w:rPr>
          <w:i/>
          <w:color w:val="000000"/>
        </w:rPr>
        <w:t>ує</w:t>
      </w:r>
      <w:r w:rsidR="00343D13" w:rsidRPr="00382264">
        <w:rPr>
          <w:color w:val="000000"/>
        </w:rPr>
        <w:t xml:space="preserve"> </w:t>
      </w:r>
      <w:r w:rsidR="00343D13" w:rsidRPr="00382264">
        <w:rPr>
          <w:i/>
          <w:color w:val="000000"/>
        </w:rPr>
        <w:t>очі?</w:t>
      </w:r>
      <w:r w:rsidR="00382264">
        <w:rPr>
          <w:color w:val="000000"/>
        </w:rPr>
        <w:t>»</w:t>
      </w:r>
      <w:r w:rsidR="00382264" w:rsidRPr="00382264">
        <w:rPr>
          <w:color w:val="000000"/>
        </w:rPr>
        <w:t xml:space="preserve"> </w:t>
      </w:r>
      <w:r w:rsidR="00343D13" w:rsidRPr="00382264">
        <w:rPr>
          <w:color w:val="000000"/>
        </w:rPr>
        <w:t xml:space="preserve">і далі в тексті: </w:t>
      </w:r>
      <w:r w:rsidR="00382264">
        <w:rPr>
          <w:color w:val="000000"/>
        </w:rPr>
        <w:t>«</w:t>
      </w:r>
      <w:r w:rsidR="00382264" w:rsidRPr="00382264">
        <w:rPr>
          <w:color w:val="000000"/>
        </w:rPr>
        <w:t>П</w:t>
      </w:r>
      <w:r w:rsidR="00343D13" w:rsidRPr="00382264">
        <w:rPr>
          <w:color w:val="000000"/>
        </w:rPr>
        <w:t>олітична криза притиснула його до стіни і змусила робити якійсь кроки. І тут роль батька зіграв Іван Плющ, людина, якій Ющенко, як не дивно, довіряв</w:t>
      </w:r>
      <w:r w:rsidR="00382264">
        <w:rPr>
          <w:color w:val="000000"/>
        </w:rPr>
        <w:t>»</w:t>
      </w:r>
      <w:r w:rsidR="00382264" w:rsidRPr="00382264">
        <w:rPr>
          <w:color w:val="000000"/>
        </w:rPr>
        <w:t xml:space="preserve"> </w:t>
      </w:r>
      <w:r w:rsidR="00343D13" w:rsidRPr="00382264">
        <w:rPr>
          <w:color w:val="000000"/>
        </w:rPr>
        <w:t>(ВЗ, 2001, 2 березня)</w:t>
      </w:r>
      <w:r w:rsidR="00F6725D" w:rsidRPr="00382264">
        <w:rPr>
          <w:color w:val="000000"/>
        </w:rPr>
        <w:t xml:space="preserve">; </w:t>
      </w:r>
      <w:r w:rsidR="00382264">
        <w:rPr>
          <w:color w:val="000000"/>
        </w:rPr>
        <w:t>«</w:t>
      </w:r>
      <w:r w:rsidR="00382264" w:rsidRPr="00382264">
        <w:rPr>
          <w:i/>
          <w:color w:val="000000"/>
        </w:rPr>
        <w:t>Д</w:t>
      </w:r>
      <w:r w:rsidR="00F6725D" w:rsidRPr="00382264">
        <w:rPr>
          <w:i/>
          <w:color w:val="000000"/>
        </w:rPr>
        <w:t>аремно</w:t>
      </w:r>
      <w:r w:rsidR="00F6725D" w:rsidRPr="00382264">
        <w:rPr>
          <w:color w:val="000000"/>
        </w:rPr>
        <w:t xml:space="preserve"> </w:t>
      </w:r>
      <w:r w:rsidR="00F6725D" w:rsidRPr="00382264">
        <w:rPr>
          <w:b/>
          <w:color w:val="000000"/>
        </w:rPr>
        <w:t>РЕМ</w:t>
      </w:r>
      <w:r w:rsidR="00F6725D" w:rsidRPr="00382264">
        <w:rPr>
          <w:i/>
          <w:color w:val="000000"/>
        </w:rPr>
        <w:t>ствує</w:t>
      </w:r>
      <w:r w:rsidR="00F6725D" w:rsidRPr="00382264">
        <w:rPr>
          <w:color w:val="000000"/>
        </w:rPr>
        <w:t xml:space="preserve"> </w:t>
      </w:r>
      <w:r w:rsidR="00F6725D" w:rsidRPr="00382264">
        <w:rPr>
          <w:i/>
          <w:color w:val="000000"/>
        </w:rPr>
        <w:t>Росія</w:t>
      </w:r>
      <w:r w:rsidR="00382264">
        <w:rPr>
          <w:color w:val="000000"/>
        </w:rPr>
        <w:t>»</w:t>
      </w:r>
      <w:r w:rsidR="00382264" w:rsidRPr="00382264">
        <w:rPr>
          <w:color w:val="000000"/>
        </w:rPr>
        <w:t xml:space="preserve"> </w:t>
      </w:r>
      <w:r w:rsidR="00F6725D" w:rsidRPr="00382264">
        <w:rPr>
          <w:color w:val="000000"/>
        </w:rPr>
        <w:t xml:space="preserve">(ВЗ, </w:t>
      </w:r>
      <w:r w:rsidR="00E81961" w:rsidRPr="00382264">
        <w:rPr>
          <w:color w:val="000000"/>
        </w:rPr>
        <w:t>2000</w:t>
      </w:r>
      <w:r w:rsidR="00F6725D" w:rsidRPr="00382264">
        <w:rPr>
          <w:color w:val="000000"/>
        </w:rPr>
        <w:t>, 15</w:t>
      </w:r>
      <w:r w:rsidR="00382264">
        <w:rPr>
          <w:color w:val="000000"/>
        </w:rPr>
        <w:t>–</w:t>
      </w:r>
      <w:r w:rsidR="00382264" w:rsidRPr="00382264">
        <w:rPr>
          <w:color w:val="000000"/>
        </w:rPr>
        <w:t>2</w:t>
      </w:r>
      <w:r w:rsidR="00F6725D" w:rsidRPr="00382264">
        <w:rPr>
          <w:color w:val="000000"/>
        </w:rPr>
        <w:t xml:space="preserve">1 січня) – про претензії з боку голови російського </w:t>
      </w:r>
      <w:r w:rsidR="00382264">
        <w:rPr>
          <w:color w:val="000000"/>
        </w:rPr>
        <w:t>«</w:t>
      </w:r>
      <w:r w:rsidR="00382264" w:rsidRPr="00382264">
        <w:rPr>
          <w:color w:val="000000"/>
        </w:rPr>
        <w:t>Г</w:t>
      </w:r>
      <w:r w:rsidR="00F6725D" w:rsidRPr="00382264">
        <w:rPr>
          <w:color w:val="000000"/>
        </w:rPr>
        <w:t>азпрому</w:t>
      </w:r>
      <w:r w:rsidR="00382264">
        <w:rPr>
          <w:color w:val="000000"/>
        </w:rPr>
        <w:t>»</w:t>
      </w:r>
      <w:r w:rsidR="00382264" w:rsidRPr="00382264">
        <w:rPr>
          <w:color w:val="000000"/>
        </w:rPr>
        <w:t xml:space="preserve"> </w:t>
      </w:r>
      <w:r w:rsidR="00F6725D" w:rsidRPr="00382264">
        <w:rPr>
          <w:color w:val="000000"/>
        </w:rPr>
        <w:t xml:space="preserve">Рема Вяхірева до України; </w:t>
      </w:r>
      <w:r w:rsidR="00382264">
        <w:rPr>
          <w:color w:val="000000"/>
        </w:rPr>
        <w:t>«</w:t>
      </w:r>
      <w:r w:rsidR="00382264" w:rsidRPr="00382264">
        <w:rPr>
          <w:i/>
          <w:color w:val="000000"/>
        </w:rPr>
        <w:t>Т</w:t>
      </w:r>
      <w:r w:rsidR="00F6725D" w:rsidRPr="00382264">
        <w:rPr>
          <w:i/>
          <w:color w:val="000000"/>
        </w:rPr>
        <w:t>о хто ж при</w:t>
      </w:r>
      <w:r w:rsidR="00F6725D" w:rsidRPr="00382264">
        <w:rPr>
          <w:b/>
          <w:color w:val="000000"/>
        </w:rPr>
        <w:t>СТУС</w:t>
      </w:r>
      <w:r w:rsidR="00F6725D" w:rsidRPr="00382264">
        <w:rPr>
          <w:i/>
          <w:color w:val="000000"/>
        </w:rPr>
        <w:t>овується?</w:t>
      </w:r>
      <w:r w:rsidR="00382264">
        <w:rPr>
          <w:color w:val="000000"/>
        </w:rPr>
        <w:t>»</w:t>
      </w:r>
      <w:r w:rsidR="00382264" w:rsidRPr="00382264">
        <w:rPr>
          <w:color w:val="000000"/>
        </w:rPr>
        <w:t xml:space="preserve"> </w:t>
      </w:r>
      <w:r w:rsidR="00C001D4" w:rsidRPr="00382264">
        <w:rPr>
          <w:color w:val="000000"/>
        </w:rPr>
        <w:t>(ЛУ, 2004, 23 вересня</w:t>
      </w:r>
      <w:r w:rsidR="00F6725D" w:rsidRPr="00382264">
        <w:rPr>
          <w:color w:val="000000"/>
        </w:rPr>
        <w:t xml:space="preserve">) – стаття Дмитра Пічкура про те, що </w:t>
      </w:r>
      <w:r w:rsidR="00382264" w:rsidRPr="00382264">
        <w:rPr>
          <w:color w:val="000000"/>
        </w:rPr>
        <w:t>В.</w:t>
      </w:r>
      <w:r w:rsidR="00382264">
        <w:rPr>
          <w:color w:val="000000"/>
        </w:rPr>
        <w:t> </w:t>
      </w:r>
      <w:r w:rsidR="00382264" w:rsidRPr="00382264">
        <w:rPr>
          <w:color w:val="000000"/>
        </w:rPr>
        <w:t>Стуса</w:t>
      </w:r>
      <w:r w:rsidR="00F6725D" w:rsidRPr="00382264">
        <w:rPr>
          <w:color w:val="000000"/>
        </w:rPr>
        <w:t xml:space="preserve"> стало модно писати. Цим користуються псевдо-літературні критики і літературознавці; </w:t>
      </w:r>
      <w:r w:rsidR="00382264">
        <w:rPr>
          <w:color w:val="000000"/>
        </w:rPr>
        <w:t>«</w:t>
      </w:r>
      <w:r w:rsidR="00382264" w:rsidRPr="00382264">
        <w:rPr>
          <w:i/>
          <w:color w:val="000000"/>
        </w:rPr>
        <w:t>В</w:t>
      </w:r>
      <w:r w:rsidR="00F6725D" w:rsidRPr="00382264">
        <w:rPr>
          <w:i/>
          <w:color w:val="000000"/>
        </w:rPr>
        <w:t>ід</w:t>
      </w:r>
      <w:r w:rsidR="00F6725D" w:rsidRPr="00382264">
        <w:rPr>
          <w:color w:val="000000"/>
        </w:rPr>
        <w:t xml:space="preserve"> </w:t>
      </w:r>
      <w:r w:rsidR="00382264">
        <w:rPr>
          <w:color w:val="000000"/>
        </w:rPr>
        <w:t>«</w:t>
      </w:r>
      <w:r w:rsidR="00382264" w:rsidRPr="00382264">
        <w:rPr>
          <w:b/>
          <w:color w:val="000000"/>
        </w:rPr>
        <w:t>Т</w:t>
      </w:r>
      <w:r w:rsidR="00F6725D" w:rsidRPr="00382264">
        <w:rPr>
          <w:b/>
          <w:color w:val="000000"/>
        </w:rPr>
        <w:t>РИЗЕ</w:t>
      </w:r>
      <w:r w:rsidR="00382264">
        <w:rPr>
          <w:color w:val="000000"/>
        </w:rPr>
        <w:t>»</w:t>
      </w:r>
      <w:r w:rsidR="00382264" w:rsidRPr="00382264">
        <w:rPr>
          <w:color w:val="000000"/>
        </w:rPr>
        <w:t xml:space="preserve"> </w:t>
      </w:r>
      <w:r w:rsidR="00F6725D" w:rsidRPr="00382264">
        <w:rPr>
          <w:i/>
          <w:color w:val="000000"/>
        </w:rPr>
        <w:t>й до</w:t>
      </w:r>
      <w:r w:rsidR="00F6725D" w:rsidRPr="00382264">
        <w:rPr>
          <w:color w:val="000000"/>
        </w:rPr>
        <w:t xml:space="preserve"> </w:t>
      </w:r>
      <w:r w:rsidR="00382264">
        <w:rPr>
          <w:color w:val="000000"/>
        </w:rPr>
        <w:t>«</w:t>
      </w:r>
      <w:r w:rsidR="00382264" w:rsidRPr="00382264">
        <w:rPr>
          <w:i/>
          <w:color w:val="000000"/>
        </w:rPr>
        <w:t>Р</w:t>
      </w:r>
      <w:r w:rsidR="00F6725D" w:rsidRPr="00382264">
        <w:rPr>
          <w:i/>
          <w:color w:val="000000"/>
        </w:rPr>
        <w:t>оз</w:t>
      </w:r>
      <w:r w:rsidR="00C7786F" w:rsidRPr="00382264">
        <w:rPr>
          <w:b/>
          <w:color w:val="000000"/>
        </w:rPr>
        <w:t>ДУБ</w:t>
      </w:r>
      <w:r w:rsidR="00F6725D" w:rsidRPr="00382264">
        <w:rPr>
          <w:i/>
          <w:color w:val="000000"/>
        </w:rPr>
        <w:t>ови</w:t>
      </w:r>
      <w:r w:rsidR="00F6725D" w:rsidRPr="00382264">
        <w:rPr>
          <w:color w:val="000000"/>
        </w:rPr>
        <w:t xml:space="preserve"> </w:t>
      </w:r>
      <w:r w:rsidR="00F6725D" w:rsidRPr="00382264">
        <w:rPr>
          <w:i/>
          <w:color w:val="000000"/>
        </w:rPr>
        <w:t>держави</w:t>
      </w:r>
      <w:r w:rsidR="00382264">
        <w:rPr>
          <w:color w:val="000000"/>
        </w:rPr>
        <w:t>»</w:t>
      </w:r>
      <w:r w:rsidR="00382264" w:rsidRPr="00382264">
        <w:rPr>
          <w:color w:val="000000"/>
        </w:rPr>
        <w:t xml:space="preserve"> </w:t>
      </w:r>
      <w:r w:rsidR="00C001D4" w:rsidRPr="00382264">
        <w:rPr>
          <w:color w:val="000000"/>
        </w:rPr>
        <w:t>(ЛУ, 2004, 26 серпня</w:t>
      </w:r>
      <w:r w:rsidR="00F6725D" w:rsidRPr="00382264">
        <w:rPr>
          <w:color w:val="000000"/>
        </w:rPr>
        <w:t xml:space="preserve">) – у заголовку використано назву творів </w:t>
      </w:r>
      <w:r w:rsidR="00382264" w:rsidRPr="00382264">
        <w:rPr>
          <w:color w:val="000000"/>
        </w:rPr>
        <w:t>П.</w:t>
      </w:r>
      <w:r w:rsidR="00382264">
        <w:rPr>
          <w:color w:val="000000"/>
        </w:rPr>
        <w:t> </w:t>
      </w:r>
      <w:r w:rsidR="00382264" w:rsidRPr="00382264">
        <w:rPr>
          <w:color w:val="000000"/>
        </w:rPr>
        <w:t>Загребельного</w:t>
      </w:r>
      <w:r w:rsidR="00F6725D" w:rsidRPr="00382264">
        <w:rPr>
          <w:color w:val="000000"/>
        </w:rPr>
        <w:t>.</w:t>
      </w:r>
    </w:p>
    <w:p w:rsidR="00F6725D" w:rsidRPr="00382264" w:rsidRDefault="00E81961" w:rsidP="00382264">
      <w:pPr>
        <w:spacing w:line="360" w:lineRule="auto"/>
        <w:ind w:firstLine="709"/>
        <w:jc w:val="both"/>
        <w:rPr>
          <w:color w:val="000000"/>
        </w:rPr>
      </w:pPr>
      <w:r w:rsidRPr="00382264">
        <w:rPr>
          <w:color w:val="000000"/>
        </w:rPr>
        <w:t>Я</w:t>
      </w:r>
      <w:r w:rsidR="00F6725D" w:rsidRPr="00382264">
        <w:rPr>
          <w:color w:val="000000"/>
        </w:rPr>
        <w:t>к і в радянські часи</w:t>
      </w:r>
      <w:r w:rsidRPr="00382264">
        <w:rPr>
          <w:color w:val="000000"/>
        </w:rPr>
        <w:t xml:space="preserve"> сьогодні</w:t>
      </w:r>
      <w:r w:rsidR="00F6725D" w:rsidRPr="00382264">
        <w:rPr>
          <w:color w:val="000000"/>
        </w:rPr>
        <w:t xml:space="preserve">, журналісти охоче обіграють абревіатуру НАТО: </w:t>
      </w:r>
      <w:r w:rsidR="00382264">
        <w:rPr>
          <w:color w:val="000000"/>
        </w:rPr>
        <w:t>«</w:t>
      </w:r>
      <w:r w:rsidR="00382264" w:rsidRPr="00382264">
        <w:rPr>
          <w:i/>
          <w:color w:val="000000"/>
        </w:rPr>
        <w:t>Щ</w:t>
      </w:r>
      <w:r w:rsidR="00F6725D" w:rsidRPr="00382264">
        <w:rPr>
          <w:i/>
          <w:color w:val="000000"/>
        </w:rPr>
        <w:t>о за</w:t>
      </w:r>
      <w:r w:rsidR="00F6725D" w:rsidRPr="00382264">
        <w:rPr>
          <w:color w:val="000000"/>
        </w:rPr>
        <w:t xml:space="preserve"> </w:t>
      </w:r>
      <w:r w:rsidR="00F6725D" w:rsidRPr="00382264">
        <w:rPr>
          <w:b/>
          <w:color w:val="000000"/>
        </w:rPr>
        <w:t>На</w:t>
      </w:r>
      <w:r w:rsidR="00F6725D" w:rsidRPr="00382264">
        <w:rPr>
          <w:i/>
          <w:color w:val="000000"/>
        </w:rPr>
        <w:t>д</w:t>
      </w:r>
      <w:r w:rsidR="00F6725D" w:rsidRPr="00382264">
        <w:rPr>
          <w:b/>
          <w:color w:val="000000"/>
        </w:rPr>
        <w:t>ТО</w:t>
      </w:r>
      <w:r w:rsidR="00F6725D" w:rsidRPr="00382264">
        <w:rPr>
          <w:color w:val="000000"/>
        </w:rPr>
        <w:t xml:space="preserve">, </w:t>
      </w:r>
      <w:r w:rsidR="00F6725D" w:rsidRPr="00382264">
        <w:rPr>
          <w:i/>
          <w:color w:val="000000"/>
        </w:rPr>
        <w:t>то недобре</w:t>
      </w:r>
      <w:r w:rsidR="00382264">
        <w:rPr>
          <w:color w:val="000000"/>
        </w:rPr>
        <w:t>»</w:t>
      </w:r>
      <w:r w:rsidR="00382264" w:rsidRPr="00382264">
        <w:rPr>
          <w:color w:val="000000"/>
        </w:rPr>
        <w:t xml:space="preserve"> </w:t>
      </w:r>
      <w:r w:rsidR="00F6725D" w:rsidRPr="00382264">
        <w:rPr>
          <w:color w:val="000000"/>
        </w:rPr>
        <w:t>(</w:t>
      </w:r>
      <w:r w:rsidRPr="00382264">
        <w:rPr>
          <w:color w:val="000000"/>
        </w:rPr>
        <w:t>КВ</w:t>
      </w:r>
      <w:r w:rsidR="00F6725D" w:rsidRPr="00382264">
        <w:rPr>
          <w:color w:val="000000"/>
        </w:rPr>
        <w:t xml:space="preserve">, </w:t>
      </w:r>
      <w:r w:rsidRPr="00382264">
        <w:rPr>
          <w:color w:val="000000"/>
        </w:rPr>
        <w:t>2003</w:t>
      </w:r>
      <w:r w:rsidR="00F6725D" w:rsidRPr="00382264">
        <w:rPr>
          <w:color w:val="000000"/>
        </w:rPr>
        <w:t xml:space="preserve">, 21 травня) – про </w:t>
      </w:r>
      <w:r w:rsidRPr="00382264">
        <w:rPr>
          <w:color w:val="000000"/>
        </w:rPr>
        <w:t>проблеми вступу України до</w:t>
      </w:r>
      <w:r w:rsidR="00F6725D" w:rsidRPr="00382264">
        <w:rPr>
          <w:color w:val="000000"/>
        </w:rPr>
        <w:t xml:space="preserve"> НАТО</w:t>
      </w:r>
      <w:r w:rsidR="00DA2B61" w:rsidRPr="00382264">
        <w:rPr>
          <w:color w:val="000000"/>
        </w:rPr>
        <w:t xml:space="preserve"> </w:t>
      </w:r>
      <w:r w:rsidR="00382264">
        <w:rPr>
          <w:color w:val="000000"/>
        </w:rPr>
        <w:t>«</w:t>
      </w:r>
      <w:r w:rsidR="00382264" w:rsidRPr="00382264">
        <w:rPr>
          <w:i/>
          <w:color w:val="000000"/>
        </w:rPr>
        <w:t>Є</w:t>
      </w:r>
      <w:r w:rsidR="00DA2B61" w:rsidRPr="00382264">
        <w:rPr>
          <w:i/>
          <w:color w:val="000000"/>
        </w:rPr>
        <w:t>вропейський</w:t>
      </w:r>
      <w:r w:rsidR="00DA2B61" w:rsidRPr="00382264">
        <w:rPr>
          <w:color w:val="000000"/>
        </w:rPr>
        <w:t xml:space="preserve"> </w:t>
      </w:r>
      <w:r w:rsidR="00DA2B61" w:rsidRPr="00382264">
        <w:rPr>
          <w:i/>
          <w:color w:val="000000"/>
        </w:rPr>
        <w:t>де</w:t>
      </w:r>
      <w:r w:rsidR="00491AA6" w:rsidRPr="00382264">
        <w:rPr>
          <w:i/>
          <w:color w:val="000000"/>
        </w:rPr>
        <w:t>т</w:t>
      </w:r>
      <w:r w:rsidR="00DA2B61" w:rsidRPr="00382264">
        <w:rPr>
          <w:i/>
          <w:color w:val="000000"/>
        </w:rPr>
        <w:t>о</w:t>
      </w:r>
      <w:r w:rsidR="00DA2B61" w:rsidRPr="00382264">
        <w:rPr>
          <w:b/>
          <w:color w:val="000000"/>
        </w:rPr>
        <w:t>НАТО</w:t>
      </w:r>
      <w:r w:rsidR="00DA2B61" w:rsidRPr="00382264">
        <w:rPr>
          <w:i/>
          <w:color w:val="000000"/>
        </w:rPr>
        <w:t>р</w:t>
      </w:r>
      <w:r w:rsidR="00382264">
        <w:rPr>
          <w:color w:val="000000"/>
        </w:rPr>
        <w:t>»</w:t>
      </w:r>
      <w:r w:rsidR="00382264" w:rsidRPr="00382264">
        <w:rPr>
          <w:color w:val="000000"/>
        </w:rPr>
        <w:t xml:space="preserve"> </w:t>
      </w:r>
      <w:r w:rsidR="00F6725D" w:rsidRPr="00382264">
        <w:rPr>
          <w:color w:val="000000"/>
        </w:rPr>
        <w:t xml:space="preserve">(УМ, </w:t>
      </w:r>
      <w:r w:rsidRPr="00382264">
        <w:rPr>
          <w:color w:val="000000"/>
        </w:rPr>
        <w:t>2004</w:t>
      </w:r>
      <w:r w:rsidR="00F6725D" w:rsidRPr="00382264">
        <w:rPr>
          <w:color w:val="000000"/>
        </w:rPr>
        <w:t>, 31 квітня) – про політику НАТО.</w:t>
      </w:r>
    </w:p>
    <w:p w:rsidR="00E81961" w:rsidRPr="00382264" w:rsidRDefault="00E81961" w:rsidP="00382264">
      <w:pPr>
        <w:spacing w:line="360" w:lineRule="auto"/>
        <w:ind w:firstLine="709"/>
        <w:jc w:val="both"/>
        <w:rPr>
          <w:color w:val="000000"/>
        </w:rPr>
      </w:pPr>
      <w:r w:rsidRPr="00382264">
        <w:rPr>
          <w:color w:val="000000"/>
        </w:rPr>
        <w:t>У</w:t>
      </w:r>
      <w:r w:rsidR="00491AA6" w:rsidRPr="00382264">
        <w:rPr>
          <w:color w:val="000000"/>
        </w:rPr>
        <w:t xml:space="preserve"> подібних обіграваннях використовувалося також прізвище </w:t>
      </w:r>
      <w:r w:rsidR="00382264" w:rsidRPr="00382264">
        <w:rPr>
          <w:color w:val="000000"/>
        </w:rPr>
        <w:t>О.О.</w:t>
      </w:r>
      <w:r w:rsidR="00382264">
        <w:rPr>
          <w:color w:val="000000"/>
        </w:rPr>
        <w:t> </w:t>
      </w:r>
      <w:r w:rsidR="00382264" w:rsidRPr="00382264">
        <w:rPr>
          <w:color w:val="000000"/>
        </w:rPr>
        <w:t>Мороза</w:t>
      </w:r>
      <w:r w:rsidR="00491AA6" w:rsidRPr="00382264">
        <w:rPr>
          <w:color w:val="000000"/>
        </w:rPr>
        <w:t xml:space="preserve"> (особливо під час його перебування на посаді Голови Верховної Ради України</w:t>
      </w:r>
      <w:r w:rsidRPr="00382264">
        <w:rPr>
          <w:color w:val="000000"/>
        </w:rPr>
        <w:t>)</w:t>
      </w:r>
      <w:r w:rsidR="00491AA6" w:rsidRPr="00382264">
        <w:rPr>
          <w:color w:val="000000"/>
        </w:rPr>
        <w:t xml:space="preserve">, наприклад: </w:t>
      </w:r>
      <w:r w:rsidR="00382264">
        <w:rPr>
          <w:color w:val="000000"/>
        </w:rPr>
        <w:t>«</w:t>
      </w:r>
      <w:r w:rsidR="00382264" w:rsidRPr="00382264">
        <w:rPr>
          <w:i/>
          <w:color w:val="000000"/>
        </w:rPr>
        <w:t>П</w:t>
      </w:r>
      <w:r w:rsidR="00491AA6" w:rsidRPr="00382264">
        <w:rPr>
          <w:i/>
          <w:color w:val="000000"/>
        </w:rPr>
        <w:t>арламент роз</w:t>
      </w:r>
      <w:r w:rsidR="00491AA6" w:rsidRPr="00382264">
        <w:rPr>
          <w:b/>
          <w:color w:val="000000"/>
        </w:rPr>
        <w:t>МОРОЗ</w:t>
      </w:r>
      <w:r w:rsidR="00491AA6" w:rsidRPr="00382264">
        <w:rPr>
          <w:i/>
          <w:color w:val="000000"/>
        </w:rPr>
        <w:t>ив</w:t>
      </w:r>
      <w:r w:rsidR="00491AA6" w:rsidRPr="00382264">
        <w:rPr>
          <w:color w:val="000000"/>
        </w:rPr>
        <w:t xml:space="preserve"> </w:t>
      </w:r>
      <w:r w:rsidR="00491AA6" w:rsidRPr="00382264">
        <w:rPr>
          <w:i/>
          <w:color w:val="000000"/>
        </w:rPr>
        <w:t>закон про вибори</w:t>
      </w:r>
      <w:r w:rsidR="00382264">
        <w:rPr>
          <w:color w:val="000000"/>
        </w:rPr>
        <w:t>»</w:t>
      </w:r>
      <w:r w:rsidR="00382264" w:rsidRPr="00382264">
        <w:rPr>
          <w:color w:val="000000"/>
        </w:rPr>
        <w:t xml:space="preserve"> </w:t>
      </w:r>
      <w:r w:rsidR="00491AA6" w:rsidRPr="00382264">
        <w:rPr>
          <w:color w:val="000000"/>
        </w:rPr>
        <w:t xml:space="preserve">(УК, </w:t>
      </w:r>
      <w:r w:rsidRPr="00382264">
        <w:rPr>
          <w:color w:val="000000"/>
        </w:rPr>
        <w:t>2004</w:t>
      </w:r>
      <w:r w:rsidR="00491AA6" w:rsidRPr="00382264">
        <w:rPr>
          <w:color w:val="000000"/>
        </w:rPr>
        <w:t>, 25 вересня).</w:t>
      </w:r>
    </w:p>
    <w:p w:rsidR="00491AA6" w:rsidRPr="00382264" w:rsidRDefault="00491AA6" w:rsidP="00382264">
      <w:pPr>
        <w:spacing w:line="360" w:lineRule="auto"/>
        <w:ind w:firstLine="709"/>
        <w:jc w:val="both"/>
        <w:rPr>
          <w:color w:val="000000"/>
        </w:rPr>
      </w:pPr>
      <w:r w:rsidRPr="00382264">
        <w:rPr>
          <w:color w:val="000000"/>
        </w:rPr>
        <w:t xml:space="preserve">Ще одним способом графічного виділення потрібного компонента слова для увиразнення його асоціативного зв’язку з якоюсь іншою мовною одиницею є відокремлення його в межах слова за допомогою дефіса. Наприклад: </w:t>
      </w:r>
      <w:r w:rsidR="00382264">
        <w:rPr>
          <w:color w:val="000000"/>
        </w:rPr>
        <w:t>«</w:t>
      </w:r>
      <w:r w:rsidR="00382264" w:rsidRPr="00382264">
        <w:rPr>
          <w:color w:val="000000"/>
        </w:rPr>
        <w:t>А</w:t>
      </w:r>
      <w:r w:rsidRPr="00382264">
        <w:rPr>
          <w:color w:val="000000"/>
        </w:rPr>
        <w:t>рт-обстріл</w:t>
      </w:r>
      <w:r w:rsidR="00382264">
        <w:rPr>
          <w:color w:val="000000"/>
        </w:rPr>
        <w:t>»</w:t>
      </w:r>
      <w:r w:rsidR="00382264" w:rsidRPr="00382264">
        <w:rPr>
          <w:color w:val="000000"/>
        </w:rPr>
        <w:t xml:space="preserve"> </w:t>
      </w:r>
      <w:r w:rsidRPr="00382264">
        <w:rPr>
          <w:color w:val="000000"/>
        </w:rPr>
        <w:t>гастролює по Україні</w:t>
      </w:r>
      <w:r w:rsidR="00382264">
        <w:rPr>
          <w:color w:val="000000"/>
        </w:rPr>
        <w:t>»</w:t>
      </w:r>
      <w:r w:rsidR="00382264" w:rsidRPr="00382264">
        <w:rPr>
          <w:color w:val="000000"/>
        </w:rPr>
        <w:t xml:space="preserve"> </w:t>
      </w:r>
      <w:r w:rsidRPr="00382264">
        <w:rPr>
          <w:color w:val="000000"/>
        </w:rPr>
        <w:t xml:space="preserve">(УМ, 2004, 7 липня). </w:t>
      </w:r>
      <w:r w:rsidR="00382264">
        <w:rPr>
          <w:color w:val="000000"/>
        </w:rPr>
        <w:t>«</w:t>
      </w:r>
      <w:r w:rsidR="00382264" w:rsidRPr="00382264">
        <w:rPr>
          <w:color w:val="000000"/>
        </w:rPr>
        <w:t>А</w:t>
      </w:r>
      <w:r w:rsidRPr="00382264">
        <w:rPr>
          <w:color w:val="000000"/>
        </w:rPr>
        <w:t>рт-обстріл</w:t>
      </w:r>
      <w:r w:rsidR="00382264">
        <w:rPr>
          <w:color w:val="000000"/>
        </w:rPr>
        <w:t>»</w:t>
      </w:r>
      <w:r w:rsidR="00382264" w:rsidRPr="00382264">
        <w:rPr>
          <w:color w:val="000000"/>
        </w:rPr>
        <w:t xml:space="preserve"> </w:t>
      </w:r>
      <w:r w:rsidRPr="00382264">
        <w:rPr>
          <w:color w:val="000000"/>
        </w:rPr>
        <w:t>– естрадна група клоунів і мімів, пор</w:t>
      </w:r>
      <w:r w:rsidR="00EB04C3" w:rsidRPr="00382264">
        <w:rPr>
          <w:color w:val="000000"/>
        </w:rPr>
        <w:t>. арт</w:t>
      </w:r>
      <w:r w:rsidRPr="00382264">
        <w:rPr>
          <w:color w:val="000000"/>
        </w:rPr>
        <w:t xml:space="preserve">обстріл </w:t>
      </w:r>
      <w:r w:rsidR="00EB04C3" w:rsidRPr="00382264">
        <w:rPr>
          <w:color w:val="000000"/>
        </w:rPr>
        <w:t xml:space="preserve">– артилерійський обстріл </w:t>
      </w:r>
      <w:r w:rsidRPr="00382264">
        <w:rPr>
          <w:color w:val="000000"/>
        </w:rPr>
        <w:t xml:space="preserve">і арт – як компонент слів </w:t>
      </w:r>
      <w:r w:rsidR="00382264">
        <w:rPr>
          <w:color w:val="000000"/>
        </w:rPr>
        <w:t>«</w:t>
      </w:r>
      <w:r w:rsidR="00382264" w:rsidRPr="00382264">
        <w:rPr>
          <w:i/>
          <w:color w:val="000000"/>
        </w:rPr>
        <w:t>а</w:t>
      </w:r>
      <w:r w:rsidRPr="00382264">
        <w:rPr>
          <w:i/>
          <w:color w:val="000000"/>
        </w:rPr>
        <w:t>ртист</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а</w:t>
      </w:r>
      <w:r w:rsidRPr="00382264">
        <w:rPr>
          <w:i/>
          <w:color w:val="000000"/>
        </w:rPr>
        <w:t>ртистичний</w:t>
      </w:r>
      <w:r w:rsidR="00382264">
        <w:rPr>
          <w:color w:val="000000"/>
        </w:rPr>
        <w:t>»</w:t>
      </w:r>
      <w:r w:rsidR="00382264" w:rsidRPr="00382264">
        <w:rPr>
          <w:color w:val="000000"/>
        </w:rPr>
        <w:t>.</w:t>
      </w:r>
    </w:p>
    <w:p w:rsidR="00A976BD" w:rsidRPr="00382264" w:rsidRDefault="00470471" w:rsidP="00382264">
      <w:pPr>
        <w:spacing w:line="360" w:lineRule="auto"/>
        <w:ind w:firstLine="709"/>
        <w:jc w:val="both"/>
        <w:rPr>
          <w:color w:val="000000"/>
        </w:rPr>
      </w:pPr>
      <w:r w:rsidRPr="00382264">
        <w:rPr>
          <w:color w:val="000000"/>
        </w:rPr>
        <w:t>У загальних межах способів привернення уваги до семантики складових компонентів слова шляхом асоціювання їх з одно</w:t>
      </w:r>
      <w:r w:rsidR="00382264">
        <w:rPr>
          <w:color w:val="000000"/>
        </w:rPr>
        <w:t xml:space="preserve"> –</w:t>
      </w:r>
      <w:r w:rsidR="00382264" w:rsidRPr="00382264">
        <w:rPr>
          <w:color w:val="000000"/>
        </w:rPr>
        <w:t xml:space="preserve"> аб</w:t>
      </w:r>
      <w:r w:rsidRPr="00382264">
        <w:rPr>
          <w:color w:val="000000"/>
        </w:rPr>
        <w:t xml:space="preserve">о близькозвучними словами виділяється явище, з одного боку, </w:t>
      </w:r>
      <w:r w:rsidR="00382264">
        <w:rPr>
          <w:color w:val="000000"/>
        </w:rPr>
        <w:t>«</w:t>
      </w:r>
      <w:r w:rsidR="00382264" w:rsidRPr="00382264">
        <w:rPr>
          <w:color w:val="000000"/>
        </w:rPr>
        <w:t>р</w:t>
      </w:r>
      <w:r w:rsidRPr="00382264">
        <w:rPr>
          <w:color w:val="000000"/>
        </w:rPr>
        <w:t>озшифровування</w:t>
      </w:r>
      <w:r w:rsidR="00382264">
        <w:rPr>
          <w:color w:val="000000"/>
        </w:rPr>
        <w:t>»</w:t>
      </w:r>
      <w:r w:rsidR="00382264" w:rsidRPr="00382264">
        <w:rPr>
          <w:color w:val="000000"/>
        </w:rPr>
        <w:t xml:space="preserve"> </w:t>
      </w:r>
      <w:r w:rsidRPr="00382264">
        <w:rPr>
          <w:color w:val="000000"/>
        </w:rPr>
        <w:t xml:space="preserve">компонентів абревіатур і графічних скорочень, або й звичайних слів як нібито початкових елементів і відповідних інших слів – членів словосполучення або навіть речення, а з другого боку, – запланованого заздалегідь </w:t>
      </w:r>
      <w:r w:rsidR="00382264">
        <w:rPr>
          <w:color w:val="000000"/>
        </w:rPr>
        <w:t>«</w:t>
      </w:r>
      <w:r w:rsidR="00382264" w:rsidRPr="00382264">
        <w:rPr>
          <w:color w:val="000000"/>
        </w:rPr>
        <w:t>з</w:t>
      </w:r>
      <w:r w:rsidRPr="00382264">
        <w:rPr>
          <w:color w:val="000000"/>
        </w:rPr>
        <w:t>ашифровування</w:t>
      </w:r>
      <w:r w:rsidR="00382264">
        <w:rPr>
          <w:color w:val="000000"/>
        </w:rPr>
        <w:t>»</w:t>
      </w:r>
      <w:r w:rsidR="00382264" w:rsidRPr="00382264">
        <w:rPr>
          <w:color w:val="000000"/>
        </w:rPr>
        <w:t xml:space="preserve"> </w:t>
      </w:r>
      <w:r w:rsidRPr="00382264">
        <w:rPr>
          <w:color w:val="000000"/>
        </w:rPr>
        <w:t>компонентів абревіатур під почат</w:t>
      </w:r>
      <w:r w:rsidR="00E90700" w:rsidRPr="00382264">
        <w:rPr>
          <w:color w:val="000000"/>
        </w:rPr>
        <w:t xml:space="preserve">кові елементи відповідних слів. </w:t>
      </w:r>
      <w:r w:rsidR="00382264">
        <w:rPr>
          <w:color w:val="000000"/>
        </w:rPr>
        <w:t>«</w:t>
      </w:r>
      <w:r w:rsidR="00382264" w:rsidRPr="00382264">
        <w:rPr>
          <w:color w:val="000000"/>
        </w:rPr>
        <w:t>Р</w:t>
      </w:r>
      <w:r w:rsidR="00E90700" w:rsidRPr="00382264">
        <w:rPr>
          <w:color w:val="000000"/>
        </w:rPr>
        <w:t>озшифровування</w:t>
      </w:r>
      <w:r w:rsidR="00382264">
        <w:rPr>
          <w:color w:val="000000"/>
        </w:rPr>
        <w:t>»</w:t>
      </w:r>
      <w:r w:rsidR="00382264" w:rsidRPr="00382264">
        <w:rPr>
          <w:color w:val="000000"/>
        </w:rPr>
        <w:t xml:space="preserve"> </w:t>
      </w:r>
      <w:r w:rsidR="00E90700" w:rsidRPr="00382264">
        <w:rPr>
          <w:color w:val="000000"/>
        </w:rPr>
        <w:t xml:space="preserve">структури слова має переважно </w:t>
      </w:r>
      <w:r w:rsidR="00382264">
        <w:rPr>
          <w:color w:val="000000"/>
        </w:rPr>
        <w:t>«</w:t>
      </w:r>
      <w:r w:rsidR="00382264" w:rsidRPr="00382264">
        <w:rPr>
          <w:color w:val="000000"/>
        </w:rPr>
        <w:t>н</w:t>
      </w:r>
      <w:r w:rsidR="00E90700" w:rsidRPr="00382264">
        <w:rPr>
          <w:color w:val="000000"/>
        </w:rPr>
        <w:t>есерйозний</w:t>
      </w:r>
      <w:r w:rsidR="00382264">
        <w:rPr>
          <w:color w:val="000000"/>
        </w:rPr>
        <w:t>»</w:t>
      </w:r>
      <w:r w:rsidR="00382264" w:rsidRPr="00382264">
        <w:rPr>
          <w:color w:val="000000"/>
        </w:rPr>
        <w:t xml:space="preserve"> </w:t>
      </w:r>
      <w:r w:rsidR="00E90700" w:rsidRPr="00382264">
        <w:rPr>
          <w:color w:val="000000"/>
        </w:rPr>
        <w:t xml:space="preserve">характер – жартівливу, іронічну або глузливу спрямованість: на це вказує </w:t>
      </w:r>
      <w:r w:rsidR="00382264" w:rsidRPr="00382264">
        <w:rPr>
          <w:color w:val="000000"/>
        </w:rPr>
        <w:t>О.</w:t>
      </w:r>
      <w:r w:rsidR="00382264">
        <w:rPr>
          <w:color w:val="000000"/>
        </w:rPr>
        <w:t> </w:t>
      </w:r>
      <w:r w:rsidR="00382264" w:rsidRPr="00382264">
        <w:rPr>
          <w:color w:val="000000"/>
        </w:rPr>
        <w:t>Тимчук</w:t>
      </w:r>
      <w:r w:rsidR="00E90700" w:rsidRPr="00382264">
        <w:rPr>
          <w:color w:val="000000"/>
        </w:rPr>
        <w:t xml:space="preserve">. наводячи приклади: </w:t>
      </w:r>
      <w:r w:rsidR="00E90700" w:rsidRPr="00382264">
        <w:rPr>
          <w:i/>
          <w:color w:val="000000"/>
        </w:rPr>
        <w:t>РУХ</w:t>
      </w:r>
      <w:r w:rsidR="00E90700" w:rsidRPr="00382264">
        <w:rPr>
          <w:color w:val="000000"/>
        </w:rPr>
        <w:t xml:space="preserve"> – </w:t>
      </w:r>
      <w:r w:rsidR="00382264">
        <w:rPr>
          <w:color w:val="000000"/>
        </w:rPr>
        <w:t>«</w:t>
      </w:r>
      <w:r w:rsidR="00382264" w:rsidRPr="00382264">
        <w:rPr>
          <w:i/>
          <w:color w:val="000000"/>
        </w:rPr>
        <w:t>Р</w:t>
      </w:r>
      <w:r w:rsidR="00E90700" w:rsidRPr="00382264">
        <w:rPr>
          <w:i/>
          <w:color w:val="000000"/>
        </w:rPr>
        <w:t>ятуйте Україну, хлопці</w:t>
      </w:r>
      <w:r w:rsidR="00382264">
        <w:rPr>
          <w:color w:val="000000"/>
        </w:rPr>
        <w:t>»</w:t>
      </w:r>
      <w:r w:rsidR="00382264" w:rsidRPr="00382264">
        <w:rPr>
          <w:color w:val="000000"/>
        </w:rPr>
        <w:t xml:space="preserve"> </w:t>
      </w:r>
      <w:r w:rsidR="00E90700" w:rsidRPr="00382264">
        <w:rPr>
          <w:color w:val="000000"/>
        </w:rPr>
        <w:t xml:space="preserve">(жартівливе розшифрування опірного компонента назви колишнього об'єднання Народний рух України на початку свого існування, яке використовувалося й пізніше, – див., наприклад: </w:t>
      </w:r>
      <w:r w:rsidR="00E81961" w:rsidRPr="00382264">
        <w:rPr>
          <w:color w:val="000000"/>
        </w:rPr>
        <w:t>(</w:t>
      </w:r>
      <w:r w:rsidR="00E90700" w:rsidRPr="00382264">
        <w:rPr>
          <w:color w:val="000000"/>
        </w:rPr>
        <w:t xml:space="preserve">ГУ, </w:t>
      </w:r>
      <w:r w:rsidR="00E81961" w:rsidRPr="00382264">
        <w:rPr>
          <w:color w:val="000000"/>
        </w:rPr>
        <w:t>2000</w:t>
      </w:r>
      <w:r w:rsidR="00E90700" w:rsidRPr="00382264">
        <w:rPr>
          <w:color w:val="000000"/>
        </w:rPr>
        <w:t xml:space="preserve">, </w:t>
      </w:r>
      <w:r w:rsidR="000F3417" w:rsidRPr="00382264">
        <w:rPr>
          <w:color w:val="000000"/>
        </w:rPr>
        <w:t>5 вересня)</w:t>
      </w:r>
      <w:r w:rsidR="00E81961" w:rsidRPr="00382264">
        <w:rPr>
          <w:color w:val="000000"/>
        </w:rPr>
        <w:t xml:space="preserve"> [5</w:t>
      </w:r>
      <w:r w:rsidR="00B04F7B" w:rsidRPr="00382264">
        <w:rPr>
          <w:color w:val="000000"/>
        </w:rPr>
        <w:t>4</w:t>
      </w:r>
      <w:r w:rsidR="00E81961" w:rsidRPr="00382264">
        <w:rPr>
          <w:color w:val="000000"/>
        </w:rPr>
        <w:t>, 57]</w:t>
      </w:r>
      <w:r w:rsidR="000F3417" w:rsidRPr="00382264">
        <w:rPr>
          <w:color w:val="000000"/>
        </w:rPr>
        <w:t xml:space="preserve">. </w:t>
      </w:r>
      <w:r w:rsidR="00382264">
        <w:rPr>
          <w:color w:val="000000"/>
        </w:rPr>
        <w:t>«</w:t>
      </w:r>
      <w:r w:rsidR="00382264" w:rsidRPr="00382264">
        <w:rPr>
          <w:color w:val="000000"/>
        </w:rPr>
        <w:t>Р</w:t>
      </w:r>
      <w:r w:rsidR="000F3417" w:rsidRPr="00382264">
        <w:rPr>
          <w:color w:val="000000"/>
        </w:rPr>
        <w:t>озшифрована</w:t>
      </w:r>
      <w:r w:rsidR="00382264">
        <w:rPr>
          <w:color w:val="000000"/>
        </w:rPr>
        <w:t>»</w:t>
      </w:r>
      <w:r w:rsidR="00382264" w:rsidRPr="00382264">
        <w:rPr>
          <w:color w:val="000000"/>
        </w:rPr>
        <w:t xml:space="preserve"> </w:t>
      </w:r>
      <w:r w:rsidR="000F3417" w:rsidRPr="00382264">
        <w:rPr>
          <w:color w:val="000000"/>
        </w:rPr>
        <w:t xml:space="preserve">таким чином абревіатура може оформлятися у вигляді якого-небудь уже існуючого слова з певним </w:t>
      </w:r>
      <w:r w:rsidR="00382264">
        <w:rPr>
          <w:color w:val="000000"/>
        </w:rPr>
        <w:t>«</w:t>
      </w:r>
      <w:r w:rsidR="00382264" w:rsidRPr="00382264">
        <w:rPr>
          <w:color w:val="000000"/>
        </w:rPr>
        <w:t>н</w:t>
      </w:r>
      <w:r w:rsidR="000F3417" w:rsidRPr="00382264">
        <w:rPr>
          <w:color w:val="000000"/>
        </w:rPr>
        <w:t>есерйозним</w:t>
      </w:r>
      <w:r w:rsidR="00382264">
        <w:rPr>
          <w:color w:val="000000"/>
        </w:rPr>
        <w:t>»</w:t>
      </w:r>
      <w:r w:rsidR="00382264" w:rsidRPr="00382264">
        <w:rPr>
          <w:color w:val="000000"/>
        </w:rPr>
        <w:t xml:space="preserve"> </w:t>
      </w:r>
      <w:r w:rsidR="000F3417" w:rsidRPr="00382264">
        <w:rPr>
          <w:color w:val="000000"/>
        </w:rPr>
        <w:t>значенням [</w:t>
      </w:r>
      <w:r w:rsidR="00E81961" w:rsidRPr="00382264">
        <w:rPr>
          <w:color w:val="000000"/>
        </w:rPr>
        <w:t>5</w:t>
      </w:r>
      <w:r w:rsidR="006B3CF6" w:rsidRPr="00382264">
        <w:rPr>
          <w:color w:val="000000"/>
        </w:rPr>
        <w:t>4</w:t>
      </w:r>
      <w:r w:rsidR="000F3417" w:rsidRPr="00382264">
        <w:rPr>
          <w:color w:val="000000"/>
        </w:rPr>
        <w:t>,</w:t>
      </w:r>
      <w:r w:rsidR="00E81961" w:rsidRPr="00382264">
        <w:rPr>
          <w:color w:val="000000"/>
        </w:rPr>
        <w:t xml:space="preserve"> </w:t>
      </w:r>
      <w:r w:rsidR="000F3417" w:rsidRPr="00382264">
        <w:rPr>
          <w:color w:val="000000"/>
        </w:rPr>
        <w:t xml:space="preserve">57]: </w:t>
      </w:r>
      <w:r w:rsidR="00382264">
        <w:rPr>
          <w:color w:val="000000"/>
        </w:rPr>
        <w:t>«</w:t>
      </w:r>
      <w:r w:rsidR="00382264" w:rsidRPr="00382264">
        <w:rPr>
          <w:b/>
          <w:color w:val="000000"/>
        </w:rPr>
        <w:t>Р</w:t>
      </w:r>
      <w:r w:rsidR="000F3417" w:rsidRPr="00382264">
        <w:rPr>
          <w:b/>
          <w:color w:val="000000"/>
        </w:rPr>
        <w:t>іПка</w:t>
      </w:r>
      <w:r w:rsidR="000F3417" w:rsidRPr="00382264">
        <w:rPr>
          <w:color w:val="000000"/>
        </w:rPr>
        <w:t xml:space="preserve"> </w:t>
      </w:r>
      <w:r w:rsidR="000F3417" w:rsidRPr="00382264">
        <w:rPr>
          <w:i/>
          <w:color w:val="000000"/>
        </w:rPr>
        <w:t>тягне удовенківський Народний рух</w:t>
      </w:r>
      <w:r w:rsidR="00382264">
        <w:rPr>
          <w:color w:val="000000"/>
        </w:rPr>
        <w:t>»</w:t>
      </w:r>
      <w:r w:rsidR="00382264" w:rsidRPr="00382264">
        <w:rPr>
          <w:color w:val="000000"/>
        </w:rPr>
        <w:t xml:space="preserve"> </w:t>
      </w:r>
      <w:r w:rsidR="000F3417" w:rsidRPr="00382264">
        <w:rPr>
          <w:color w:val="000000"/>
        </w:rPr>
        <w:t xml:space="preserve">(УМ, 2001, 3 березня) – </w:t>
      </w:r>
      <w:r w:rsidR="000F3417" w:rsidRPr="00382264">
        <w:rPr>
          <w:b/>
          <w:color w:val="000000"/>
        </w:rPr>
        <w:t>РіП</w:t>
      </w:r>
      <w:r w:rsidR="000F3417" w:rsidRPr="00382264">
        <w:rPr>
          <w:i/>
          <w:color w:val="000000"/>
        </w:rPr>
        <w:t>ка</w:t>
      </w:r>
      <w:r w:rsidR="000F3417" w:rsidRPr="00382264">
        <w:rPr>
          <w:color w:val="000000"/>
        </w:rPr>
        <w:t xml:space="preserve"> – партія та її фракція у Верховній Раді України </w:t>
      </w:r>
      <w:r w:rsidR="00382264">
        <w:rPr>
          <w:color w:val="000000"/>
        </w:rPr>
        <w:t>«</w:t>
      </w:r>
      <w:r w:rsidR="00382264" w:rsidRPr="00382264">
        <w:rPr>
          <w:color w:val="000000"/>
        </w:rPr>
        <w:t>Р</w:t>
      </w:r>
      <w:r w:rsidR="000F3417" w:rsidRPr="00382264">
        <w:rPr>
          <w:color w:val="000000"/>
        </w:rPr>
        <w:t>еформа і порядок</w:t>
      </w:r>
      <w:r w:rsidR="00382264">
        <w:rPr>
          <w:color w:val="000000"/>
        </w:rPr>
        <w:t>»</w:t>
      </w:r>
      <w:r w:rsidR="00382264" w:rsidRPr="00382264">
        <w:rPr>
          <w:color w:val="000000"/>
        </w:rPr>
        <w:t xml:space="preserve"> </w:t>
      </w:r>
      <w:r w:rsidR="000F3417" w:rsidRPr="00382264">
        <w:rPr>
          <w:color w:val="000000"/>
        </w:rPr>
        <w:t>у 2001</w:t>
      </w:r>
      <w:r w:rsidR="00382264">
        <w:rPr>
          <w:color w:val="000000"/>
        </w:rPr>
        <w:t> </w:t>
      </w:r>
      <w:r w:rsidR="00382264" w:rsidRPr="00382264">
        <w:rPr>
          <w:color w:val="000000"/>
        </w:rPr>
        <w:t>р</w:t>
      </w:r>
      <w:r w:rsidR="000F3417" w:rsidRPr="00382264">
        <w:rPr>
          <w:color w:val="000000"/>
        </w:rPr>
        <w:t xml:space="preserve">.; </w:t>
      </w:r>
      <w:r w:rsidR="00382264">
        <w:rPr>
          <w:color w:val="000000"/>
        </w:rPr>
        <w:t>«</w:t>
      </w:r>
      <w:r w:rsidR="00382264" w:rsidRPr="00382264">
        <w:rPr>
          <w:i/>
          <w:color w:val="000000"/>
        </w:rPr>
        <w:t>П</w:t>
      </w:r>
      <w:r w:rsidR="000F3417" w:rsidRPr="00382264">
        <w:rPr>
          <w:i/>
          <w:color w:val="000000"/>
        </w:rPr>
        <w:t>осадив Пинзеник</w:t>
      </w:r>
      <w:r w:rsidR="000F3417" w:rsidRPr="00382264">
        <w:rPr>
          <w:color w:val="000000"/>
        </w:rPr>
        <w:t xml:space="preserve"> </w:t>
      </w:r>
      <w:r w:rsidR="000F3417" w:rsidRPr="00382264">
        <w:rPr>
          <w:b/>
          <w:color w:val="000000"/>
        </w:rPr>
        <w:t>РіПку</w:t>
      </w:r>
      <w:r w:rsidR="00382264">
        <w:rPr>
          <w:color w:val="000000"/>
        </w:rPr>
        <w:t>»</w:t>
      </w:r>
      <w:r w:rsidR="00382264" w:rsidRPr="00382264">
        <w:rPr>
          <w:color w:val="000000"/>
        </w:rPr>
        <w:t xml:space="preserve"> </w:t>
      </w:r>
      <w:r w:rsidR="000F3417" w:rsidRPr="00382264">
        <w:rPr>
          <w:color w:val="000000"/>
        </w:rPr>
        <w:t>(ДУ, 2001, 5 травня).</w:t>
      </w:r>
      <w:r w:rsidR="00A976BD" w:rsidRPr="00382264">
        <w:rPr>
          <w:color w:val="000000"/>
        </w:rPr>
        <w:t xml:space="preserve"> </w:t>
      </w:r>
      <w:r w:rsidR="00D05710" w:rsidRPr="00382264">
        <w:rPr>
          <w:color w:val="000000"/>
        </w:rPr>
        <w:t>Гра слів на рівні словотворення відбувається у взаємодії з рівнем морфеміки. Вона може реалізовуватися як перероблення існуючого слова, як утворення нового слова на основі двох (або кількох) слів, і, навпаки, як утворення двох (рідко кількох) слів на основі одного.</w:t>
      </w:r>
    </w:p>
    <w:p w:rsidR="00D05710" w:rsidRPr="00382264" w:rsidRDefault="00D05710" w:rsidP="00382264">
      <w:pPr>
        <w:spacing w:line="360" w:lineRule="auto"/>
        <w:ind w:firstLine="709"/>
        <w:jc w:val="both"/>
        <w:rPr>
          <w:color w:val="000000"/>
        </w:rPr>
      </w:pPr>
      <w:r w:rsidRPr="00382264">
        <w:rPr>
          <w:color w:val="000000"/>
        </w:rPr>
        <w:t xml:space="preserve">Це може бути утворення нового індивідуально-авторського слова шляхом переосмислення й відповідного переоформлення одного слова за зразком іншого, напр., </w:t>
      </w:r>
      <w:r w:rsidR="00382264">
        <w:rPr>
          <w:color w:val="000000"/>
        </w:rPr>
        <w:t>«</w:t>
      </w:r>
      <w:r w:rsidR="00382264" w:rsidRPr="00382264">
        <w:rPr>
          <w:b/>
          <w:color w:val="000000"/>
        </w:rPr>
        <w:t>С</w:t>
      </w:r>
      <w:r w:rsidRPr="00382264">
        <w:rPr>
          <w:b/>
          <w:color w:val="000000"/>
        </w:rPr>
        <w:t>ирцевий</w:t>
      </w:r>
      <w:r w:rsidRPr="00382264">
        <w:rPr>
          <w:color w:val="000000"/>
        </w:rPr>
        <w:t xml:space="preserve"> </w:t>
      </w:r>
      <w:r w:rsidRPr="00382264">
        <w:rPr>
          <w:i/>
          <w:color w:val="000000"/>
        </w:rPr>
        <w:t>напад</w:t>
      </w:r>
      <w:r w:rsidR="00382264">
        <w:rPr>
          <w:color w:val="000000"/>
        </w:rPr>
        <w:t>»</w:t>
      </w:r>
      <w:r w:rsidR="00382264" w:rsidRPr="00382264">
        <w:rPr>
          <w:color w:val="000000"/>
        </w:rPr>
        <w:t xml:space="preserve"> </w:t>
      </w:r>
      <w:r w:rsidR="00E81961" w:rsidRPr="00382264">
        <w:rPr>
          <w:color w:val="000000"/>
        </w:rPr>
        <w:t>(ГУ, 2001, 26 червня</w:t>
      </w:r>
      <w:r w:rsidRPr="00382264">
        <w:rPr>
          <w:color w:val="000000"/>
        </w:rPr>
        <w:t xml:space="preserve">) – підзаголовок: </w:t>
      </w:r>
      <w:r w:rsidR="00382264">
        <w:rPr>
          <w:color w:val="000000"/>
        </w:rPr>
        <w:t>«</w:t>
      </w:r>
      <w:r w:rsidR="00382264" w:rsidRPr="00382264">
        <w:rPr>
          <w:color w:val="000000"/>
        </w:rPr>
        <w:t>У</w:t>
      </w:r>
      <w:r w:rsidRPr="00382264">
        <w:rPr>
          <w:color w:val="000000"/>
        </w:rPr>
        <w:t>каз Президента, за яким Україна імпортуватиме 300 тисяч тонн цукру</w:t>
      </w:r>
      <w:r w:rsidR="000A6D87" w:rsidRPr="00382264">
        <w:rPr>
          <w:color w:val="000000"/>
        </w:rPr>
        <w:t xml:space="preserve"> – сирцю набрав чинності</w:t>
      </w:r>
      <w:r w:rsidR="00382264">
        <w:rPr>
          <w:color w:val="000000"/>
        </w:rPr>
        <w:t>»</w:t>
      </w:r>
      <w:r w:rsidR="00382264" w:rsidRPr="00382264">
        <w:rPr>
          <w:color w:val="000000"/>
        </w:rPr>
        <w:t xml:space="preserve"> </w:t>
      </w:r>
      <w:r w:rsidR="000A6D87" w:rsidRPr="00382264">
        <w:rPr>
          <w:color w:val="000000"/>
        </w:rPr>
        <w:t xml:space="preserve">(Пор. </w:t>
      </w:r>
      <w:r w:rsidR="000A6D87" w:rsidRPr="00382264">
        <w:rPr>
          <w:i/>
          <w:color w:val="000000"/>
        </w:rPr>
        <w:t>серцевий напад</w:t>
      </w:r>
      <w:r w:rsidR="000A6D87" w:rsidRPr="00382264">
        <w:rPr>
          <w:color w:val="000000"/>
        </w:rPr>
        <w:t xml:space="preserve"> (від серце) → </w:t>
      </w:r>
      <w:r w:rsidR="000A6D87" w:rsidRPr="00382264">
        <w:rPr>
          <w:i/>
          <w:color w:val="000000"/>
        </w:rPr>
        <w:t>сирцевий напад</w:t>
      </w:r>
      <w:r w:rsidR="000A6D87" w:rsidRPr="00382264">
        <w:rPr>
          <w:color w:val="000000"/>
        </w:rPr>
        <w:t xml:space="preserve"> (від сирець); </w:t>
      </w:r>
      <w:r w:rsidR="00382264">
        <w:rPr>
          <w:color w:val="000000"/>
        </w:rPr>
        <w:t>«</w:t>
      </w:r>
      <w:r w:rsidR="00382264" w:rsidRPr="00382264">
        <w:rPr>
          <w:i/>
          <w:color w:val="000000"/>
        </w:rPr>
        <w:t>Ч</w:t>
      </w:r>
      <w:r w:rsidR="001D4972" w:rsidRPr="00382264">
        <w:rPr>
          <w:i/>
          <w:color w:val="000000"/>
        </w:rPr>
        <w:t xml:space="preserve">и стане уряд </w:t>
      </w:r>
      <w:r w:rsidR="00382264" w:rsidRPr="00382264">
        <w:rPr>
          <w:i/>
          <w:color w:val="000000"/>
        </w:rPr>
        <w:t>В.</w:t>
      </w:r>
      <w:r w:rsidR="00382264">
        <w:rPr>
          <w:i/>
          <w:color w:val="000000"/>
        </w:rPr>
        <w:t> </w:t>
      </w:r>
      <w:r w:rsidR="00382264" w:rsidRPr="00382264">
        <w:rPr>
          <w:i/>
          <w:color w:val="000000"/>
        </w:rPr>
        <w:t>Януковича</w:t>
      </w:r>
      <w:r w:rsidR="001D4972" w:rsidRPr="00382264">
        <w:rPr>
          <w:i/>
          <w:color w:val="000000"/>
        </w:rPr>
        <w:t xml:space="preserve"> українським</w:t>
      </w:r>
      <w:r w:rsidR="001D4972" w:rsidRPr="00382264">
        <w:rPr>
          <w:color w:val="000000"/>
        </w:rPr>
        <w:t xml:space="preserve"> </w:t>
      </w:r>
      <w:r w:rsidR="00E81961" w:rsidRPr="00382264">
        <w:rPr>
          <w:b/>
          <w:color w:val="000000"/>
        </w:rPr>
        <w:t>криз</w:t>
      </w:r>
      <w:r w:rsidR="001D4972" w:rsidRPr="00382264">
        <w:rPr>
          <w:b/>
          <w:color w:val="000000"/>
        </w:rPr>
        <w:t>оламом?</w:t>
      </w:r>
      <w:r w:rsidR="00382264">
        <w:rPr>
          <w:color w:val="000000"/>
        </w:rPr>
        <w:t>»</w:t>
      </w:r>
      <w:r w:rsidR="00382264" w:rsidRPr="00382264">
        <w:rPr>
          <w:color w:val="000000"/>
        </w:rPr>
        <w:t xml:space="preserve"> </w:t>
      </w:r>
      <w:r w:rsidR="001D4972" w:rsidRPr="00382264">
        <w:rPr>
          <w:color w:val="000000"/>
        </w:rPr>
        <w:t>(У</w:t>
      </w:r>
      <w:r w:rsidR="00E81961" w:rsidRPr="00382264">
        <w:rPr>
          <w:color w:val="000000"/>
        </w:rPr>
        <w:t>М</w:t>
      </w:r>
      <w:r w:rsidR="001D4972" w:rsidRPr="00382264">
        <w:rPr>
          <w:color w:val="000000"/>
        </w:rPr>
        <w:t xml:space="preserve">, </w:t>
      </w:r>
      <w:r w:rsidR="00E81961" w:rsidRPr="00382264">
        <w:rPr>
          <w:color w:val="000000"/>
        </w:rPr>
        <w:t>2005</w:t>
      </w:r>
      <w:r w:rsidR="00FD4B36" w:rsidRPr="00382264">
        <w:rPr>
          <w:color w:val="000000"/>
        </w:rPr>
        <w:t>, 8 жовтня</w:t>
      </w:r>
      <w:r w:rsidR="001D4972" w:rsidRPr="00382264">
        <w:rPr>
          <w:color w:val="000000"/>
        </w:rPr>
        <w:t xml:space="preserve">) – про заходи прем’єр міністра України щодо виходу з економічної кризи (пор. </w:t>
      </w:r>
      <w:r w:rsidR="001D4972" w:rsidRPr="00382264">
        <w:rPr>
          <w:i/>
          <w:color w:val="000000"/>
        </w:rPr>
        <w:t xml:space="preserve">криголам </w:t>
      </w:r>
      <w:r w:rsidR="001D4972" w:rsidRPr="00382264">
        <w:rPr>
          <w:color w:val="000000"/>
        </w:rPr>
        <w:t>→</w:t>
      </w:r>
      <w:r w:rsidR="001D4972" w:rsidRPr="00382264">
        <w:rPr>
          <w:i/>
          <w:color w:val="000000"/>
        </w:rPr>
        <w:t xml:space="preserve"> криза </w:t>
      </w:r>
      <w:r w:rsidR="001D4972" w:rsidRPr="00382264">
        <w:rPr>
          <w:color w:val="000000"/>
        </w:rPr>
        <w:t>→</w:t>
      </w:r>
      <w:r w:rsidR="001D4972" w:rsidRPr="00382264">
        <w:rPr>
          <w:i/>
          <w:color w:val="000000"/>
        </w:rPr>
        <w:t xml:space="preserve"> кризолам</w:t>
      </w:r>
      <w:r w:rsidR="001D4972" w:rsidRPr="00382264">
        <w:rPr>
          <w:color w:val="000000"/>
        </w:rPr>
        <w:t>).</w:t>
      </w:r>
    </w:p>
    <w:p w:rsidR="00DA2D46" w:rsidRPr="00382264" w:rsidRDefault="001D4972" w:rsidP="00382264">
      <w:pPr>
        <w:spacing w:line="360" w:lineRule="auto"/>
        <w:ind w:firstLine="709"/>
        <w:jc w:val="both"/>
        <w:rPr>
          <w:color w:val="000000"/>
        </w:rPr>
      </w:pPr>
      <w:r w:rsidRPr="00382264">
        <w:rPr>
          <w:color w:val="000000"/>
        </w:rPr>
        <w:t xml:space="preserve">Структурно видозмінювані компоненти слова можуть, як і на рівні суто морфемних переосмислень, про що говорилося вище, виділятися великими літерами: </w:t>
      </w:r>
      <w:r w:rsidR="00382264">
        <w:rPr>
          <w:color w:val="000000"/>
        </w:rPr>
        <w:t>«</w:t>
      </w:r>
      <w:r w:rsidR="00382264" w:rsidRPr="00382264">
        <w:rPr>
          <w:i/>
          <w:color w:val="000000"/>
        </w:rPr>
        <w:t>О</w:t>
      </w:r>
      <w:r w:rsidRPr="00382264">
        <w:rPr>
          <w:i/>
          <w:color w:val="000000"/>
        </w:rPr>
        <w:t>бережно: за</w:t>
      </w:r>
      <w:r w:rsidRPr="00382264">
        <w:rPr>
          <w:b/>
          <w:color w:val="000000"/>
        </w:rPr>
        <w:t>МУН</w:t>
      </w:r>
      <w:r w:rsidRPr="00382264">
        <w:rPr>
          <w:i/>
          <w:color w:val="000000"/>
        </w:rPr>
        <w:t>овано</w:t>
      </w:r>
      <w:r w:rsidRPr="00382264">
        <w:rPr>
          <w:color w:val="000000"/>
        </w:rPr>
        <w:t>!</w:t>
      </w:r>
      <w:r w:rsidR="00382264">
        <w:rPr>
          <w:color w:val="000000"/>
        </w:rPr>
        <w:t>»</w:t>
      </w:r>
      <w:r w:rsidR="00382264" w:rsidRPr="00382264">
        <w:rPr>
          <w:color w:val="000000"/>
        </w:rPr>
        <w:t xml:space="preserve"> </w:t>
      </w:r>
      <w:r w:rsidRPr="00382264">
        <w:rPr>
          <w:color w:val="000000"/>
        </w:rPr>
        <w:t xml:space="preserve">(ГУ, </w:t>
      </w:r>
      <w:r w:rsidR="00E81961" w:rsidRPr="00382264">
        <w:rPr>
          <w:color w:val="000000"/>
        </w:rPr>
        <w:t>2001</w:t>
      </w:r>
      <w:r w:rsidRPr="00382264">
        <w:rPr>
          <w:color w:val="000000"/>
        </w:rPr>
        <w:t xml:space="preserve">, 24 листопада) – про шкідливу діяльність відомого корейського проповідника Муна, яка поширилася вже на Україну. Утворення і використання у газетному заголовку </w:t>
      </w:r>
      <w:r w:rsidR="00F54C70" w:rsidRPr="00382264">
        <w:rPr>
          <w:color w:val="000000"/>
        </w:rPr>
        <w:t xml:space="preserve">нового слова шляхом контамінації двох (або більше) слів з наявним у їхньому складі співзвучним компонентом – яскравий засіб увиразнення мови преси: </w:t>
      </w:r>
      <w:r w:rsidR="00382264">
        <w:rPr>
          <w:color w:val="000000"/>
        </w:rPr>
        <w:t>«</w:t>
      </w:r>
      <w:r w:rsidR="00382264" w:rsidRPr="00382264">
        <w:rPr>
          <w:i/>
          <w:color w:val="000000"/>
        </w:rPr>
        <w:t>Ю</w:t>
      </w:r>
      <w:r w:rsidR="00F54C70" w:rsidRPr="00382264">
        <w:rPr>
          <w:i/>
          <w:color w:val="000000"/>
        </w:rPr>
        <w:t xml:space="preserve">щенко пропонує Януковичу </w:t>
      </w:r>
      <w:r w:rsidR="00F54C70" w:rsidRPr="00382264">
        <w:rPr>
          <w:b/>
          <w:color w:val="000000"/>
        </w:rPr>
        <w:t>телетет-</w:t>
      </w:r>
      <w:r w:rsidR="00F54C70" w:rsidRPr="00382264">
        <w:rPr>
          <w:i/>
          <w:color w:val="000000"/>
        </w:rPr>
        <w:t>а-тет</w:t>
      </w:r>
      <w:r w:rsidR="00382264">
        <w:rPr>
          <w:color w:val="000000"/>
        </w:rPr>
        <w:t>»</w:t>
      </w:r>
      <w:r w:rsidR="00382264" w:rsidRPr="00382264">
        <w:rPr>
          <w:color w:val="000000"/>
        </w:rPr>
        <w:t xml:space="preserve"> </w:t>
      </w:r>
      <w:r w:rsidR="00F54C70" w:rsidRPr="00382264">
        <w:rPr>
          <w:color w:val="000000"/>
        </w:rPr>
        <w:t xml:space="preserve">(УМ, 2004, 22 грудня) – слово утворене шляхом поєднання семантики двох лексем: </w:t>
      </w:r>
      <w:r w:rsidR="00F54C70" w:rsidRPr="00382264">
        <w:rPr>
          <w:i/>
          <w:color w:val="000000"/>
        </w:rPr>
        <w:t>теле</w:t>
      </w:r>
      <w:r w:rsidR="00382264">
        <w:rPr>
          <w:i/>
          <w:color w:val="000000"/>
        </w:rPr>
        <w:t xml:space="preserve"> –</w:t>
      </w:r>
      <w:r w:rsidR="00382264" w:rsidRPr="00382264">
        <w:rPr>
          <w:color w:val="000000"/>
        </w:rPr>
        <w:t xml:space="preserve"> (т</w:t>
      </w:r>
      <w:r w:rsidR="00F54C70" w:rsidRPr="00382264">
        <w:rPr>
          <w:color w:val="000000"/>
        </w:rPr>
        <w:t xml:space="preserve">еледебати) і тет-а-тет (наодинці) </w:t>
      </w:r>
      <w:r w:rsidR="00382264">
        <w:rPr>
          <w:color w:val="000000"/>
        </w:rPr>
        <w:t>«</w:t>
      </w:r>
      <w:r w:rsidR="00382264" w:rsidRPr="00382264">
        <w:rPr>
          <w:b/>
          <w:color w:val="000000"/>
        </w:rPr>
        <w:t>З</w:t>
      </w:r>
      <w:r w:rsidR="00F54C70" w:rsidRPr="00382264">
        <w:rPr>
          <w:b/>
          <w:color w:val="000000"/>
        </w:rPr>
        <w:t>нуджені</w:t>
      </w:r>
      <w:r w:rsidR="00F54C70" w:rsidRPr="00382264">
        <w:rPr>
          <w:color w:val="000000"/>
        </w:rPr>
        <w:t xml:space="preserve"> </w:t>
      </w:r>
      <w:r w:rsidR="00382264">
        <w:rPr>
          <w:color w:val="000000"/>
        </w:rPr>
        <w:t>«</w:t>
      </w:r>
      <w:r w:rsidR="00382264" w:rsidRPr="00382264">
        <w:rPr>
          <w:i/>
          <w:color w:val="000000"/>
        </w:rPr>
        <w:t>в</w:t>
      </w:r>
      <w:r w:rsidR="00F54C70" w:rsidRPr="00382264">
        <w:rPr>
          <w:i/>
          <w:color w:val="000000"/>
        </w:rPr>
        <w:t>ідіотизмом</w:t>
      </w:r>
      <w:r w:rsidR="00382264">
        <w:rPr>
          <w:color w:val="000000"/>
        </w:rPr>
        <w:t>»</w:t>
      </w:r>
      <w:r w:rsidR="00382264" w:rsidRPr="00382264">
        <w:rPr>
          <w:color w:val="000000"/>
        </w:rPr>
        <w:t xml:space="preserve"> </w:t>
      </w:r>
      <w:r w:rsidR="00E81961" w:rsidRPr="00382264">
        <w:rPr>
          <w:color w:val="000000"/>
        </w:rPr>
        <w:t>(УМ, 2006</w:t>
      </w:r>
      <w:r w:rsidR="00F54C70" w:rsidRPr="00382264">
        <w:rPr>
          <w:color w:val="000000"/>
        </w:rPr>
        <w:t xml:space="preserve">, 5 квітня) – поєднання композитів </w:t>
      </w:r>
      <w:r w:rsidR="00F54C70" w:rsidRPr="00382264">
        <w:rPr>
          <w:i/>
          <w:color w:val="000000"/>
        </w:rPr>
        <w:t>відео-</w:t>
      </w:r>
      <w:r w:rsidR="00F54C70" w:rsidRPr="00382264">
        <w:rPr>
          <w:color w:val="000000"/>
        </w:rPr>
        <w:t xml:space="preserve"> і </w:t>
      </w:r>
      <w:r w:rsidR="00F54C70" w:rsidRPr="00382264">
        <w:rPr>
          <w:i/>
          <w:color w:val="000000"/>
        </w:rPr>
        <w:t>ідіотизм</w:t>
      </w:r>
      <w:r w:rsidR="00F54C70" w:rsidRPr="00382264">
        <w:rPr>
          <w:color w:val="000000"/>
        </w:rPr>
        <w:t xml:space="preserve"> як підкреслення беззмістовності й безглуздя значної частини відеопродукції. Таким чином, аналізоване семантико-стилістичне явище займає досить помітне місце в системі виражально-зображальних </w:t>
      </w:r>
      <w:r w:rsidR="00B87DCD" w:rsidRPr="00382264">
        <w:rPr>
          <w:color w:val="000000"/>
        </w:rPr>
        <w:t xml:space="preserve">засобів заголовка газетної статті. Помітним явищем у стилістиці газетних є використання такого засобу як </w:t>
      </w:r>
      <w:r w:rsidR="00B87DCD" w:rsidRPr="00382264">
        <w:rPr>
          <w:i/>
          <w:color w:val="000000"/>
        </w:rPr>
        <w:t>окси</w:t>
      </w:r>
      <w:r w:rsidR="007863A1" w:rsidRPr="00382264">
        <w:rPr>
          <w:i/>
          <w:color w:val="000000"/>
        </w:rPr>
        <w:t>морон</w:t>
      </w:r>
      <w:r w:rsidR="00B87DCD" w:rsidRPr="00382264">
        <w:rPr>
          <w:i/>
          <w:color w:val="000000"/>
        </w:rPr>
        <w:t xml:space="preserve"> </w:t>
      </w:r>
      <w:r w:rsidR="007863A1" w:rsidRPr="00382264">
        <w:rPr>
          <w:color w:val="000000"/>
        </w:rPr>
        <w:t xml:space="preserve">– мовна фігура, в якій поєднується два протилежних за змістом слова, що в сукупності дають нове поняття </w:t>
      </w:r>
      <w:r w:rsidR="007863A1" w:rsidRPr="00382264">
        <w:rPr>
          <w:color w:val="000000"/>
          <w:lang w:val="ru-RU"/>
        </w:rPr>
        <w:t>[29, 69]</w:t>
      </w:r>
      <w:r w:rsidR="00382264" w:rsidRPr="00382264">
        <w:rPr>
          <w:color w:val="000000"/>
          <w:lang w:val="ru-RU"/>
        </w:rPr>
        <w:t>.</w:t>
      </w:r>
      <w:r w:rsidR="00382264">
        <w:rPr>
          <w:color w:val="000000"/>
          <w:lang w:val="ru-RU"/>
        </w:rPr>
        <w:t xml:space="preserve"> </w:t>
      </w:r>
      <w:r w:rsidR="00382264">
        <w:rPr>
          <w:color w:val="000000"/>
        </w:rPr>
        <w:t>«</w:t>
      </w:r>
      <w:r w:rsidR="00382264" w:rsidRPr="00382264">
        <w:rPr>
          <w:b/>
          <w:color w:val="000000"/>
        </w:rPr>
        <w:t>Старий-новий</w:t>
      </w:r>
      <w:r w:rsidR="00382264" w:rsidRPr="00382264">
        <w:rPr>
          <w:color w:val="000000"/>
        </w:rPr>
        <w:t xml:space="preserve"> </w:t>
      </w:r>
      <w:r w:rsidR="00382264" w:rsidRPr="00382264">
        <w:rPr>
          <w:i/>
          <w:color w:val="000000"/>
        </w:rPr>
        <w:t>Генпрокурор</w:t>
      </w:r>
      <w:r w:rsidR="00382264">
        <w:rPr>
          <w:i/>
          <w:color w:val="000000"/>
        </w:rPr>
        <w:t>…</w:t>
      </w:r>
      <w:r w:rsidR="00382264">
        <w:rPr>
          <w:color w:val="000000"/>
        </w:rPr>
        <w:t>»</w:t>
      </w:r>
      <w:r w:rsidR="00382264" w:rsidRPr="00382264">
        <w:rPr>
          <w:color w:val="000000"/>
        </w:rPr>
        <w:t xml:space="preserve"> </w:t>
      </w:r>
      <w:r w:rsidR="009F5E4C" w:rsidRPr="00382264">
        <w:rPr>
          <w:color w:val="000000"/>
        </w:rPr>
        <w:t xml:space="preserve">(МГ, 2004, 10 грудня); </w:t>
      </w:r>
      <w:r w:rsidR="00382264">
        <w:rPr>
          <w:color w:val="000000"/>
        </w:rPr>
        <w:t>«</w:t>
      </w:r>
      <w:r w:rsidR="00382264" w:rsidRPr="00382264">
        <w:rPr>
          <w:i/>
          <w:color w:val="000000"/>
        </w:rPr>
        <w:t>П</w:t>
      </w:r>
      <w:r w:rsidR="009F5E4C" w:rsidRPr="00382264">
        <w:rPr>
          <w:i/>
          <w:color w:val="000000"/>
        </w:rPr>
        <w:t>роблема</w:t>
      </w:r>
      <w:r w:rsidR="009F5E4C" w:rsidRPr="00382264">
        <w:rPr>
          <w:color w:val="000000"/>
        </w:rPr>
        <w:t xml:space="preserve"> </w:t>
      </w:r>
      <w:r w:rsidR="009F5E4C" w:rsidRPr="00382264">
        <w:rPr>
          <w:b/>
          <w:color w:val="000000"/>
        </w:rPr>
        <w:t>нової-старої</w:t>
      </w:r>
      <w:r w:rsidR="009F5E4C" w:rsidRPr="00382264">
        <w:rPr>
          <w:color w:val="000000"/>
        </w:rPr>
        <w:t xml:space="preserve"> </w:t>
      </w:r>
      <w:r w:rsidR="009F5E4C" w:rsidRPr="00382264">
        <w:rPr>
          <w:i/>
          <w:color w:val="000000"/>
        </w:rPr>
        <w:t>влади</w:t>
      </w:r>
      <w:r w:rsidR="00382264">
        <w:rPr>
          <w:i/>
          <w:color w:val="000000"/>
        </w:rPr>
        <w:t>…</w:t>
      </w:r>
      <w:r w:rsidR="00382264">
        <w:rPr>
          <w:color w:val="000000"/>
        </w:rPr>
        <w:t>»</w:t>
      </w:r>
      <w:r w:rsidR="00382264" w:rsidRPr="00382264">
        <w:rPr>
          <w:color w:val="000000"/>
        </w:rPr>
        <w:t xml:space="preserve"> </w:t>
      </w:r>
      <w:r w:rsidR="009F5E4C" w:rsidRPr="00382264">
        <w:rPr>
          <w:color w:val="000000"/>
        </w:rPr>
        <w:t xml:space="preserve">(ГУ, 2005, 16 лютого); </w:t>
      </w:r>
      <w:r w:rsidR="00382264">
        <w:rPr>
          <w:color w:val="000000"/>
        </w:rPr>
        <w:t>«</w:t>
      </w:r>
      <w:r w:rsidR="00382264" w:rsidRPr="00382264">
        <w:rPr>
          <w:i/>
          <w:color w:val="000000"/>
        </w:rPr>
        <w:t>В</w:t>
      </w:r>
      <w:r w:rsidR="009F5E4C" w:rsidRPr="00382264">
        <w:rPr>
          <w:i/>
          <w:color w:val="000000"/>
        </w:rPr>
        <w:t>ійна</w:t>
      </w:r>
      <w:r w:rsidR="009F5E4C" w:rsidRPr="00382264">
        <w:rPr>
          <w:color w:val="000000"/>
        </w:rPr>
        <w:t xml:space="preserve"> </w:t>
      </w:r>
      <w:r w:rsidR="009F5E4C" w:rsidRPr="00382264">
        <w:rPr>
          <w:b/>
          <w:color w:val="000000"/>
        </w:rPr>
        <w:t>за</w:t>
      </w:r>
      <w:r w:rsidR="009F5E4C" w:rsidRPr="00382264">
        <w:rPr>
          <w:color w:val="000000"/>
        </w:rPr>
        <w:t xml:space="preserve"> </w:t>
      </w:r>
      <w:r w:rsidR="00382264">
        <w:rPr>
          <w:color w:val="000000"/>
        </w:rPr>
        <w:t>«</w:t>
      </w:r>
      <w:r w:rsidR="00382264" w:rsidRPr="00382264">
        <w:rPr>
          <w:i/>
          <w:color w:val="000000"/>
        </w:rPr>
        <w:t>п</w:t>
      </w:r>
      <w:r w:rsidR="009F5E4C" w:rsidRPr="00382264">
        <w:rPr>
          <w:i/>
          <w:color w:val="000000"/>
        </w:rPr>
        <w:t>роти</w:t>
      </w:r>
      <w:r w:rsidR="009F5E4C" w:rsidRPr="00382264">
        <w:rPr>
          <w:color w:val="000000"/>
        </w:rPr>
        <w:t xml:space="preserve"> </w:t>
      </w:r>
      <w:r w:rsidR="009F5E4C" w:rsidRPr="00382264">
        <w:rPr>
          <w:b/>
          <w:color w:val="000000"/>
        </w:rPr>
        <w:t>всіх</w:t>
      </w:r>
      <w:r w:rsidR="00382264">
        <w:rPr>
          <w:color w:val="000000"/>
        </w:rPr>
        <w:t>…»</w:t>
      </w:r>
      <w:r w:rsidR="00382264" w:rsidRPr="00382264">
        <w:rPr>
          <w:color w:val="000000"/>
        </w:rPr>
        <w:t xml:space="preserve"> </w:t>
      </w:r>
      <w:r w:rsidR="009F5E4C" w:rsidRPr="00382264">
        <w:rPr>
          <w:color w:val="000000"/>
        </w:rPr>
        <w:t>(</w:t>
      </w:r>
      <w:r w:rsidR="00382264">
        <w:rPr>
          <w:color w:val="000000"/>
        </w:rPr>
        <w:t>«</w:t>
      </w:r>
      <w:r w:rsidR="00382264" w:rsidRPr="00382264">
        <w:rPr>
          <w:color w:val="000000"/>
        </w:rPr>
        <w:t>Е</w:t>
      </w:r>
      <w:r w:rsidR="009F5E4C" w:rsidRPr="00382264">
        <w:rPr>
          <w:color w:val="000000"/>
        </w:rPr>
        <w:t>кспрес, 2004, 12</w:t>
      </w:r>
      <w:r w:rsidR="00382264">
        <w:rPr>
          <w:color w:val="000000"/>
        </w:rPr>
        <w:t>–</w:t>
      </w:r>
      <w:r w:rsidR="00382264" w:rsidRPr="00382264">
        <w:rPr>
          <w:color w:val="000000"/>
        </w:rPr>
        <w:t>1</w:t>
      </w:r>
      <w:r w:rsidR="009F5E4C" w:rsidRPr="00382264">
        <w:rPr>
          <w:color w:val="000000"/>
        </w:rPr>
        <w:t xml:space="preserve">4 листопада); </w:t>
      </w:r>
      <w:r w:rsidR="00382264">
        <w:rPr>
          <w:color w:val="000000"/>
        </w:rPr>
        <w:t>«</w:t>
      </w:r>
      <w:r w:rsidR="00382264" w:rsidRPr="00382264">
        <w:rPr>
          <w:b/>
          <w:color w:val="000000"/>
        </w:rPr>
        <w:t>В</w:t>
      </w:r>
      <w:r w:rsidR="009F5E4C" w:rsidRPr="00382264">
        <w:rPr>
          <w:b/>
          <w:color w:val="000000"/>
        </w:rPr>
        <w:t>ільне рабство</w:t>
      </w:r>
      <w:r w:rsidR="00AA27A9" w:rsidRPr="00382264">
        <w:rPr>
          <w:b/>
          <w:color w:val="000000"/>
        </w:rPr>
        <w:t xml:space="preserve"> українських жінок</w:t>
      </w:r>
      <w:r w:rsidR="00382264">
        <w:rPr>
          <w:color w:val="000000"/>
        </w:rPr>
        <w:t>…»</w:t>
      </w:r>
      <w:r w:rsidR="00382264" w:rsidRPr="00382264">
        <w:rPr>
          <w:color w:val="000000"/>
        </w:rPr>
        <w:t xml:space="preserve"> </w:t>
      </w:r>
      <w:r w:rsidR="009F5E4C" w:rsidRPr="00382264">
        <w:rPr>
          <w:color w:val="000000"/>
        </w:rPr>
        <w:t xml:space="preserve">(ЛУ, 2004, 30 грудня); </w:t>
      </w:r>
      <w:r w:rsidR="00382264">
        <w:rPr>
          <w:color w:val="000000"/>
        </w:rPr>
        <w:t>«</w:t>
      </w:r>
      <w:r w:rsidR="00382264" w:rsidRPr="00382264">
        <w:rPr>
          <w:i/>
          <w:color w:val="000000"/>
        </w:rPr>
        <w:t>П</w:t>
      </w:r>
      <w:r w:rsidR="009F5E4C" w:rsidRPr="00382264">
        <w:rPr>
          <w:i/>
          <w:color w:val="000000"/>
        </w:rPr>
        <w:t>ро</w:t>
      </w:r>
      <w:r w:rsidR="009F5E4C" w:rsidRPr="00382264">
        <w:rPr>
          <w:color w:val="000000"/>
        </w:rPr>
        <w:t xml:space="preserve"> </w:t>
      </w:r>
      <w:r w:rsidR="009F5E4C" w:rsidRPr="00382264">
        <w:rPr>
          <w:b/>
          <w:color w:val="000000"/>
        </w:rPr>
        <w:t>гіркуватий солодкий</w:t>
      </w:r>
      <w:r w:rsidR="009F5E4C" w:rsidRPr="00382264">
        <w:rPr>
          <w:color w:val="000000"/>
        </w:rPr>
        <w:t xml:space="preserve"> </w:t>
      </w:r>
      <w:r w:rsidR="009F5E4C" w:rsidRPr="00382264">
        <w:rPr>
          <w:i/>
          <w:color w:val="000000"/>
        </w:rPr>
        <w:t>пісок</w:t>
      </w:r>
      <w:r w:rsidR="00382264">
        <w:rPr>
          <w:color w:val="000000"/>
        </w:rPr>
        <w:t>»</w:t>
      </w:r>
      <w:r w:rsidR="00382264" w:rsidRPr="00382264">
        <w:rPr>
          <w:color w:val="000000"/>
        </w:rPr>
        <w:t xml:space="preserve"> </w:t>
      </w:r>
      <w:r w:rsidR="009F5E4C" w:rsidRPr="00382264">
        <w:rPr>
          <w:color w:val="000000"/>
        </w:rPr>
        <w:t>(</w:t>
      </w:r>
      <w:r w:rsidR="00AA27A9" w:rsidRPr="00382264">
        <w:rPr>
          <w:color w:val="000000"/>
        </w:rPr>
        <w:t>ГУ, 2005, 16 лютого</w:t>
      </w:r>
      <w:r w:rsidR="009F5E4C" w:rsidRPr="00382264">
        <w:rPr>
          <w:color w:val="000000"/>
        </w:rPr>
        <w:t xml:space="preserve">); </w:t>
      </w:r>
      <w:r w:rsidR="00382264">
        <w:rPr>
          <w:color w:val="000000"/>
        </w:rPr>
        <w:t>«</w:t>
      </w:r>
      <w:r w:rsidR="00382264" w:rsidRPr="00382264">
        <w:rPr>
          <w:b/>
          <w:color w:val="000000"/>
        </w:rPr>
        <w:t>Д</w:t>
      </w:r>
      <w:r w:rsidR="009F5E4C" w:rsidRPr="00382264">
        <w:rPr>
          <w:b/>
          <w:color w:val="000000"/>
        </w:rPr>
        <w:t>рузі-вороги</w:t>
      </w:r>
      <w:r w:rsidR="009F5E4C" w:rsidRPr="00382264">
        <w:rPr>
          <w:color w:val="000000"/>
        </w:rPr>
        <w:t xml:space="preserve">. </w:t>
      </w:r>
      <w:r w:rsidR="009F5E4C" w:rsidRPr="00382264">
        <w:rPr>
          <w:i/>
          <w:color w:val="000000"/>
        </w:rPr>
        <w:t>Хто дихає у потилицю?</w:t>
      </w:r>
      <w:r w:rsidR="00382264">
        <w:rPr>
          <w:color w:val="000000"/>
        </w:rPr>
        <w:t>»</w:t>
      </w:r>
      <w:r w:rsidR="00382264" w:rsidRPr="00382264">
        <w:rPr>
          <w:color w:val="000000"/>
        </w:rPr>
        <w:t xml:space="preserve"> </w:t>
      </w:r>
      <w:r w:rsidR="009F5E4C" w:rsidRPr="00382264">
        <w:rPr>
          <w:color w:val="000000"/>
        </w:rPr>
        <w:t xml:space="preserve">(МГ, 2004, 30 вересня); </w:t>
      </w:r>
      <w:r w:rsidR="00382264">
        <w:rPr>
          <w:color w:val="000000"/>
        </w:rPr>
        <w:t>«</w:t>
      </w:r>
      <w:r w:rsidR="00382264" w:rsidRPr="00382264">
        <w:rPr>
          <w:i/>
          <w:color w:val="000000"/>
        </w:rPr>
        <w:t>Т</w:t>
      </w:r>
      <w:r w:rsidR="009F5E4C" w:rsidRPr="00382264">
        <w:rPr>
          <w:i/>
          <w:color w:val="000000"/>
        </w:rPr>
        <w:t>акий</w:t>
      </w:r>
      <w:r w:rsidR="009F5E4C" w:rsidRPr="00382264">
        <w:rPr>
          <w:b/>
          <w:color w:val="000000"/>
        </w:rPr>
        <w:t xml:space="preserve"> гіркий солодкий</w:t>
      </w:r>
      <w:r w:rsidR="009F5E4C" w:rsidRPr="00382264">
        <w:rPr>
          <w:color w:val="000000"/>
        </w:rPr>
        <w:t xml:space="preserve"> </w:t>
      </w:r>
      <w:r w:rsidR="009F5E4C" w:rsidRPr="00382264">
        <w:rPr>
          <w:i/>
          <w:color w:val="000000"/>
        </w:rPr>
        <w:t>мед</w:t>
      </w:r>
      <w:r w:rsidR="00382264">
        <w:rPr>
          <w:i/>
          <w:color w:val="000000"/>
        </w:rPr>
        <w:t>…</w:t>
      </w:r>
      <w:r w:rsidR="00382264">
        <w:rPr>
          <w:color w:val="000000"/>
        </w:rPr>
        <w:t>»</w:t>
      </w:r>
      <w:r w:rsidR="00382264" w:rsidRPr="00382264">
        <w:rPr>
          <w:color w:val="000000"/>
        </w:rPr>
        <w:t xml:space="preserve"> </w:t>
      </w:r>
      <w:r w:rsidR="009F5E4C" w:rsidRPr="00382264">
        <w:rPr>
          <w:color w:val="000000"/>
        </w:rPr>
        <w:t xml:space="preserve">(УМ, 2005, 29 січня); </w:t>
      </w:r>
      <w:r w:rsidR="00382264">
        <w:rPr>
          <w:color w:val="000000"/>
        </w:rPr>
        <w:t>«</w:t>
      </w:r>
      <w:r w:rsidR="00382264" w:rsidRPr="00382264">
        <w:rPr>
          <w:b/>
          <w:color w:val="000000"/>
        </w:rPr>
        <w:t>П</w:t>
      </w:r>
      <w:r w:rsidR="009F5E4C" w:rsidRPr="00382264">
        <w:rPr>
          <w:b/>
          <w:color w:val="000000"/>
        </w:rPr>
        <w:t>латно-безплатні</w:t>
      </w:r>
      <w:r w:rsidR="009F5E4C" w:rsidRPr="00382264">
        <w:rPr>
          <w:color w:val="000000"/>
        </w:rPr>
        <w:t xml:space="preserve"> </w:t>
      </w:r>
      <w:r w:rsidR="009F5E4C" w:rsidRPr="00382264">
        <w:rPr>
          <w:i/>
          <w:color w:val="000000"/>
        </w:rPr>
        <w:t>чеські</w:t>
      </w:r>
      <w:r w:rsidR="009F5E4C" w:rsidRPr="00382264">
        <w:rPr>
          <w:color w:val="000000"/>
        </w:rPr>
        <w:t xml:space="preserve"> </w:t>
      </w:r>
      <w:r w:rsidR="009F5E4C" w:rsidRPr="00382264">
        <w:rPr>
          <w:i/>
          <w:color w:val="000000"/>
        </w:rPr>
        <w:t>візи</w:t>
      </w:r>
      <w:r w:rsidR="00AA27A9" w:rsidRPr="00382264">
        <w:rPr>
          <w:i/>
          <w:color w:val="000000"/>
        </w:rPr>
        <w:t xml:space="preserve"> обіцяють бути доступними пересічному громадянинові</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AA27A9" w:rsidRPr="00382264">
        <w:rPr>
          <w:color w:val="000000"/>
        </w:rPr>
        <w:t xml:space="preserve"> 17</w:t>
      </w:r>
      <w:r w:rsidR="00382264">
        <w:rPr>
          <w:color w:val="000000"/>
        </w:rPr>
        <w:t>–</w:t>
      </w:r>
      <w:r w:rsidR="00382264" w:rsidRPr="00382264">
        <w:rPr>
          <w:color w:val="000000"/>
        </w:rPr>
        <w:t>2</w:t>
      </w:r>
      <w:r w:rsidR="00AA27A9" w:rsidRPr="00382264">
        <w:rPr>
          <w:color w:val="000000"/>
        </w:rPr>
        <w:t>3 лютого</w:t>
      </w:r>
      <w:r w:rsidR="009F5E4C" w:rsidRPr="00382264">
        <w:rPr>
          <w:color w:val="000000"/>
        </w:rPr>
        <w:t>)</w:t>
      </w:r>
      <w:r w:rsidR="00DA2D46" w:rsidRPr="00382264">
        <w:rPr>
          <w:color w:val="000000"/>
        </w:rPr>
        <w:t>.</w:t>
      </w:r>
    </w:p>
    <w:p w:rsidR="00AA27A9" w:rsidRPr="00382264" w:rsidRDefault="007C1BEE" w:rsidP="00382264">
      <w:pPr>
        <w:spacing w:line="360" w:lineRule="auto"/>
        <w:ind w:firstLine="709"/>
        <w:jc w:val="both"/>
        <w:rPr>
          <w:color w:val="000000"/>
        </w:rPr>
      </w:pPr>
      <w:r w:rsidRPr="00382264">
        <w:rPr>
          <w:color w:val="000000"/>
        </w:rPr>
        <w:t xml:space="preserve">Цікавим явищем видаються словотвірні гібриди, побудовані на обґрунтуванні компонентів слів, які мають складний характер, і потребують більшої майстерності: </w:t>
      </w:r>
      <w:r w:rsidR="00382264">
        <w:rPr>
          <w:color w:val="000000"/>
        </w:rPr>
        <w:t>«</w:t>
      </w:r>
      <w:r w:rsidR="00382264" w:rsidRPr="00382264">
        <w:rPr>
          <w:i/>
          <w:color w:val="000000"/>
        </w:rPr>
        <w:t>А</w:t>
      </w:r>
      <w:r w:rsidRPr="00382264">
        <w:rPr>
          <w:i/>
          <w:color w:val="000000"/>
        </w:rPr>
        <w:t>втор не цурається навіть гротеску українських байок-нісенітниць, а також повторень-перегравань однієї й тієї ж сцени у дантиста у Варшаві, Відні, Мадриді, тим самим ма(в</w:t>
      </w:r>
      <w:r w:rsidR="00382264" w:rsidRPr="00382264">
        <w:rPr>
          <w:i/>
          <w:color w:val="000000"/>
        </w:rPr>
        <w:t>)</w:t>
      </w:r>
      <w:r w:rsidR="00382264">
        <w:rPr>
          <w:i/>
          <w:color w:val="000000"/>
        </w:rPr>
        <w:t xml:space="preserve"> </w:t>
      </w:r>
      <w:r w:rsidR="00382264" w:rsidRPr="00382264">
        <w:rPr>
          <w:i/>
          <w:color w:val="000000"/>
        </w:rPr>
        <w:t>п</w:t>
      </w:r>
      <w:r w:rsidRPr="00382264">
        <w:rPr>
          <w:i/>
          <w:color w:val="000000"/>
        </w:rPr>
        <w:t xml:space="preserve">уючи просування </w:t>
      </w:r>
      <w:r w:rsidR="00382264">
        <w:rPr>
          <w:color w:val="000000"/>
        </w:rPr>
        <w:t>«</w:t>
      </w:r>
      <w:r w:rsidR="00382264" w:rsidRPr="00382264">
        <w:rPr>
          <w:color w:val="000000"/>
        </w:rPr>
        <w:t>с</w:t>
      </w:r>
      <w:r w:rsidRPr="00382264">
        <w:rPr>
          <w:i/>
          <w:color w:val="000000"/>
        </w:rPr>
        <w:t>хідної</w:t>
      </w:r>
      <w:r w:rsidR="00382264">
        <w:rPr>
          <w:color w:val="000000"/>
        </w:rPr>
        <w:t>»</w:t>
      </w:r>
      <w:r w:rsidR="00382264" w:rsidRPr="00382264">
        <w:rPr>
          <w:i/>
          <w:color w:val="000000"/>
        </w:rPr>
        <w:t xml:space="preserve"> </w:t>
      </w:r>
      <w:r w:rsidRPr="00382264">
        <w:rPr>
          <w:i/>
          <w:color w:val="000000"/>
        </w:rPr>
        <w:t>людини на Захід</w:t>
      </w:r>
      <w:r w:rsidR="00382264">
        <w:rPr>
          <w:color w:val="000000"/>
        </w:rPr>
        <w:t>»</w:t>
      </w:r>
      <w:r w:rsidR="00382264" w:rsidRPr="00382264">
        <w:rPr>
          <w:color w:val="000000"/>
        </w:rPr>
        <w:t xml:space="preserve"> </w:t>
      </w:r>
      <w:r w:rsidRPr="00382264">
        <w:rPr>
          <w:color w:val="000000"/>
        </w:rPr>
        <w:t>(ЛУ, 2001</w:t>
      </w:r>
      <w:r w:rsidR="002F5544" w:rsidRPr="00382264">
        <w:rPr>
          <w:color w:val="000000"/>
        </w:rPr>
        <w:t>.</w:t>
      </w:r>
      <w:r w:rsidR="0034333C" w:rsidRPr="00382264">
        <w:rPr>
          <w:color w:val="000000"/>
        </w:rPr>
        <w:t xml:space="preserve"> –</w:t>
      </w:r>
      <w:r w:rsidR="002F5544" w:rsidRPr="00382264">
        <w:rPr>
          <w:color w:val="000000"/>
        </w:rPr>
        <w:t xml:space="preserve"> </w:t>
      </w:r>
      <w:r w:rsidR="00382264">
        <w:rPr>
          <w:color w:val="000000"/>
        </w:rPr>
        <w:t>№</w:t>
      </w:r>
      <w:r w:rsidR="00382264" w:rsidRPr="00382264">
        <w:rPr>
          <w:color w:val="000000"/>
        </w:rPr>
        <w:t>9</w:t>
      </w:r>
      <w:r w:rsidRPr="00382264">
        <w:rPr>
          <w:color w:val="000000"/>
        </w:rPr>
        <w:t xml:space="preserve">) – автор статті </w:t>
      </w:r>
      <w:r w:rsidR="00382264" w:rsidRPr="00382264">
        <w:rPr>
          <w:color w:val="000000"/>
        </w:rPr>
        <w:t>Т.</w:t>
      </w:r>
      <w:r w:rsidR="00382264">
        <w:rPr>
          <w:color w:val="000000"/>
        </w:rPr>
        <w:t> </w:t>
      </w:r>
      <w:r w:rsidR="00382264" w:rsidRPr="00382264">
        <w:rPr>
          <w:color w:val="000000"/>
        </w:rPr>
        <w:t>Гундорова</w:t>
      </w:r>
      <w:r w:rsidRPr="00382264">
        <w:rPr>
          <w:color w:val="000000"/>
        </w:rPr>
        <w:t xml:space="preserve">; </w:t>
      </w:r>
      <w:r w:rsidR="00382264">
        <w:rPr>
          <w:color w:val="000000"/>
        </w:rPr>
        <w:t>«</w:t>
      </w:r>
      <w:r w:rsidR="00382264" w:rsidRPr="00382264">
        <w:rPr>
          <w:i/>
          <w:color w:val="000000"/>
        </w:rPr>
        <w:t>Х</w:t>
      </w:r>
      <w:r w:rsidRPr="00382264">
        <w:rPr>
          <w:i/>
          <w:color w:val="000000"/>
        </w:rPr>
        <w:t>то ж з них впливав на другого</w:t>
      </w:r>
      <w:r w:rsidR="00502FEA" w:rsidRPr="00382264">
        <w:rPr>
          <w:i/>
          <w:color w:val="000000"/>
        </w:rPr>
        <w:t>? Обидва: Курбас – на Куліша, Куліш на Курбаса. Їхній іноді спільний мистецький світогляд витворився із схрещення попередніх двох світоглядів – Курбасового та Кулішевого</w:t>
      </w:r>
      <w:r w:rsidR="00382264">
        <w:rPr>
          <w:i/>
          <w:color w:val="000000"/>
        </w:rPr>
        <w:t>…</w:t>
      </w:r>
      <w:r w:rsidR="00502FEA" w:rsidRPr="00382264">
        <w:rPr>
          <w:i/>
          <w:color w:val="000000"/>
        </w:rPr>
        <w:t xml:space="preserve"> Марк Йогансен, невмолимий дотепник, що них казав</w:t>
      </w:r>
      <w:r w:rsidR="00502FEA" w:rsidRPr="00382264">
        <w:rPr>
          <w:color w:val="000000"/>
        </w:rPr>
        <w:t xml:space="preserve">: – </w:t>
      </w:r>
      <w:r w:rsidR="00502FEA" w:rsidRPr="00382264">
        <w:rPr>
          <w:b/>
          <w:color w:val="000000"/>
        </w:rPr>
        <w:t>Ку</w:t>
      </w:r>
      <w:r w:rsidR="00502FEA" w:rsidRPr="00382264">
        <w:rPr>
          <w:color w:val="000000"/>
        </w:rPr>
        <w:t xml:space="preserve">-ліш – </w:t>
      </w:r>
      <w:r w:rsidR="00502FEA" w:rsidRPr="00382264">
        <w:rPr>
          <w:b/>
          <w:color w:val="000000"/>
        </w:rPr>
        <w:t>КУ</w:t>
      </w:r>
      <w:r w:rsidR="00502FEA" w:rsidRPr="00382264">
        <w:rPr>
          <w:color w:val="000000"/>
        </w:rPr>
        <w:t xml:space="preserve">-рбас – одне </w:t>
      </w:r>
      <w:r w:rsidR="00382264">
        <w:rPr>
          <w:color w:val="000000"/>
        </w:rPr>
        <w:t>«</w:t>
      </w:r>
      <w:r w:rsidR="00382264" w:rsidRPr="00382264">
        <w:rPr>
          <w:b/>
          <w:color w:val="000000"/>
        </w:rPr>
        <w:t>к</w:t>
      </w:r>
      <w:r w:rsidR="00502FEA" w:rsidRPr="00382264">
        <w:rPr>
          <w:b/>
          <w:color w:val="000000"/>
        </w:rPr>
        <w:t>у-ку</w:t>
      </w:r>
      <w:r w:rsidR="00382264">
        <w:rPr>
          <w:color w:val="000000"/>
        </w:rPr>
        <w:t>»</w:t>
      </w:r>
      <w:r w:rsidR="00382264" w:rsidRPr="00382264">
        <w:rPr>
          <w:color w:val="000000"/>
        </w:rPr>
        <w:t>,</w:t>
      </w:r>
      <w:r w:rsidR="00502FEA" w:rsidRPr="00382264">
        <w:rPr>
          <w:color w:val="000000"/>
        </w:rPr>
        <w:t xml:space="preserve"> </w:t>
      </w:r>
      <w:r w:rsidR="00502FEA" w:rsidRPr="00382264">
        <w:rPr>
          <w:i/>
          <w:color w:val="000000"/>
        </w:rPr>
        <w:t>тільки кожний з них – зозуля в гнізді другого</w:t>
      </w:r>
      <w:r w:rsidR="00382264">
        <w:rPr>
          <w:color w:val="000000"/>
        </w:rPr>
        <w:t>»</w:t>
      </w:r>
      <w:r w:rsidR="00382264" w:rsidRPr="00382264">
        <w:rPr>
          <w:color w:val="000000"/>
        </w:rPr>
        <w:t xml:space="preserve"> </w:t>
      </w:r>
      <w:r w:rsidR="00502FEA" w:rsidRPr="00382264">
        <w:rPr>
          <w:color w:val="000000"/>
        </w:rPr>
        <w:t xml:space="preserve">(ЛУ, 2003, 4 жовтня); </w:t>
      </w:r>
      <w:r w:rsidR="00382264">
        <w:rPr>
          <w:color w:val="000000"/>
        </w:rPr>
        <w:t>«</w:t>
      </w:r>
      <w:r w:rsidR="00382264" w:rsidRPr="00382264">
        <w:rPr>
          <w:i/>
          <w:color w:val="000000"/>
        </w:rPr>
        <w:t>І</w:t>
      </w:r>
      <w:r w:rsidR="00502FEA" w:rsidRPr="00382264">
        <w:rPr>
          <w:i/>
          <w:color w:val="000000"/>
        </w:rPr>
        <w:t>, може, тоді всі мінпроми</w:t>
      </w:r>
      <w:r w:rsidR="000F3141" w:rsidRPr="00382264">
        <w:rPr>
          <w:i/>
          <w:color w:val="000000"/>
        </w:rPr>
        <w:t xml:space="preserve"> </w:t>
      </w:r>
      <w:r w:rsidR="00502FEA" w:rsidRPr="00382264">
        <w:rPr>
          <w:i/>
          <w:color w:val="000000"/>
        </w:rPr>
        <w:t xml:space="preserve">та інші </w:t>
      </w:r>
      <w:r w:rsidR="00382264">
        <w:rPr>
          <w:color w:val="000000"/>
        </w:rPr>
        <w:t>«</w:t>
      </w:r>
      <w:r w:rsidR="00382264" w:rsidRPr="00382264">
        <w:rPr>
          <w:b/>
          <w:color w:val="000000"/>
        </w:rPr>
        <w:t>м</w:t>
      </w:r>
      <w:r w:rsidR="00502FEA" w:rsidRPr="00382264">
        <w:rPr>
          <w:b/>
          <w:color w:val="000000"/>
        </w:rPr>
        <w:t>іни</w:t>
      </w:r>
      <w:r w:rsidR="00382264">
        <w:rPr>
          <w:color w:val="000000"/>
        </w:rPr>
        <w:t>»</w:t>
      </w:r>
      <w:r w:rsidR="00382264" w:rsidRPr="00382264">
        <w:rPr>
          <w:i/>
          <w:color w:val="000000"/>
        </w:rPr>
        <w:t xml:space="preserve"> </w:t>
      </w:r>
      <w:r w:rsidR="00502FEA" w:rsidRPr="00382264">
        <w:rPr>
          <w:i/>
          <w:color w:val="000000"/>
        </w:rPr>
        <w:t>задумаються, як створити власну технологічну базу для лісозаготівель</w:t>
      </w:r>
      <w:r w:rsidR="00382264">
        <w:rPr>
          <w:i/>
          <w:color w:val="000000"/>
        </w:rPr>
        <w:t>…</w:t>
      </w:r>
      <w:r w:rsidR="00382264">
        <w:rPr>
          <w:color w:val="000000"/>
        </w:rPr>
        <w:t>»</w:t>
      </w:r>
      <w:r w:rsidR="00382264" w:rsidRPr="00382264">
        <w:rPr>
          <w:color w:val="000000"/>
        </w:rPr>
        <w:t xml:space="preserve"> </w:t>
      </w:r>
      <w:r w:rsidR="00502FEA" w:rsidRPr="00382264">
        <w:rPr>
          <w:color w:val="000000"/>
        </w:rPr>
        <w:t xml:space="preserve">(ГУ, 2003, 18 квітня), пор. </w:t>
      </w:r>
      <w:r w:rsidR="00502FEA" w:rsidRPr="00382264">
        <w:rPr>
          <w:b/>
          <w:i/>
          <w:color w:val="000000"/>
        </w:rPr>
        <w:t>мін</w:t>
      </w:r>
      <w:r w:rsidR="00382264">
        <w:rPr>
          <w:color w:val="000000"/>
        </w:rPr>
        <w:t>…</w:t>
      </w:r>
      <w:r w:rsidR="00502FEA" w:rsidRPr="00382264">
        <w:rPr>
          <w:color w:val="000000"/>
        </w:rPr>
        <w:t xml:space="preserve"> (скорочення слова міністерство в абревіатурах) і </w:t>
      </w:r>
      <w:r w:rsidR="00502FEA" w:rsidRPr="00382264">
        <w:rPr>
          <w:b/>
          <w:color w:val="000000"/>
        </w:rPr>
        <w:t>міна</w:t>
      </w:r>
      <w:r w:rsidR="00502FEA" w:rsidRPr="00382264">
        <w:rPr>
          <w:color w:val="000000"/>
        </w:rPr>
        <w:t xml:space="preserve"> як вибуховий пристрій (як натяк на шкоду для лісу через неузгодженість дій численних міністерств і відомств).</w:t>
      </w:r>
    </w:p>
    <w:p w:rsidR="00382264" w:rsidRDefault="00382264" w:rsidP="00382264">
      <w:pPr>
        <w:spacing w:line="360" w:lineRule="auto"/>
        <w:ind w:firstLine="709"/>
        <w:jc w:val="both"/>
        <w:rPr>
          <w:color w:val="000000"/>
        </w:rPr>
      </w:pPr>
    </w:p>
    <w:p w:rsidR="00B87DCD" w:rsidRPr="00382264" w:rsidRDefault="002556A0" w:rsidP="00382264">
      <w:pPr>
        <w:spacing w:line="360" w:lineRule="auto"/>
        <w:ind w:firstLine="709"/>
        <w:jc w:val="both"/>
        <w:rPr>
          <w:b/>
          <w:color w:val="000000"/>
        </w:rPr>
      </w:pPr>
      <w:r w:rsidRPr="00382264">
        <w:rPr>
          <w:b/>
          <w:color w:val="000000"/>
        </w:rPr>
        <w:t>1</w:t>
      </w:r>
      <w:r w:rsidR="005A0CE7" w:rsidRPr="00382264">
        <w:rPr>
          <w:b/>
          <w:color w:val="000000"/>
        </w:rPr>
        <w:t>.2 Особливості функціонування абревіатури у семантичному полі газетно</w:t>
      </w:r>
      <w:r w:rsidRPr="00382264">
        <w:rPr>
          <w:b/>
          <w:color w:val="000000"/>
        </w:rPr>
        <w:t>ї</w:t>
      </w:r>
      <w:r w:rsidR="005A0CE7" w:rsidRPr="00382264">
        <w:rPr>
          <w:b/>
          <w:color w:val="000000"/>
        </w:rPr>
        <w:t xml:space="preserve"> </w:t>
      </w:r>
      <w:r w:rsidRPr="00382264">
        <w:rPr>
          <w:b/>
          <w:color w:val="000000"/>
        </w:rPr>
        <w:t>публікації</w:t>
      </w:r>
    </w:p>
    <w:p w:rsidR="005A0CE7" w:rsidRPr="00382264" w:rsidRDefault="005A0CE7" w:rsidP="00382264">
      <w:pPr>
        <w:spacing w:line="360" w:lineRule="auto"/>
        <w:ind w:firstLine="709"/>
        <w:jc w:val="both"/>
        <w:rPr>
          <w:b/>
          <w:color w:val="000000"/>
        </w:rPr>
      </w:pPr>
    </w:p>
    <w:p w:rsidR="005A0CE7" w:rsidRPr="00382264" w:rsidRDefault="00382264" w:rsidP="00382264">
      <w:pPr>
        <w:spacing w:line="360" w:lineRule="auto"/>
        <w:ind w:firstLine="709"/>
        <w:jc w:val="both"/>
        <w:rPr>
          <w:color w:val="000000"/>
        </w:rPr>
      </w:pPr>
      <w:r w:rsidRPr="00382264">
        <w:rPr>
          <w:color w:val="000000"/>
        </w:rPr>
        <w:t>О.</w:t>
      </w:r>
      <w:r>
        <w:rPr>
          <w:color w:val="000000"/>
        </w:rPr>
        <w:t> </w:t>
      </w:r>
      <w:r w:rsidRPr="00382264">
        <w:rPr>
          <w:color w:val="000000"/>
        </w:rPr>
        <w:t>Стишов</w:t>
      </w:r>
      <w:r w:rsidR="005A0CE7" w:rsidRPr="00382264">
        <w:rPr>
          <w:color w:val="000000"/>
        </w:rPr>
        <w:t xml:space="preserve"> відзначає: </w:t>
      </w:r>
      <w:r>
        <w:rPr>
          <w:color w:val="000000"/>
        </w:rPr>
        <w:t>«</w:t>
      </w:r>
      <w:r w:rsidRPr="00382264">
        <w:rPr>
          <w:color w:val="000000"/>
        </w:rPr>
        <w:t>У</w:t>
      </w:r>
      <w:r w:rsidR="005A0CE7" w:rsidRPr="00382264">
        <w:rPr>
          <w:color w:val="000000"/>
        </w:rPr>
        <w:t xml:space="preserve"> лексичному складі мови українських засобів масової інформації (ЗМІ) другої половини 80</w:t>
      </w:r>
      <w:r>
        <w:rPr>
          <w:color w:val="000000"/>
        </w:rPr>
        <w:t>–</w:t>
      </w:r>
      <w:r w:rsidRPr="00382264">
        <w:rPr>
          <w:color w:val="000000"/>
        </w:rPr>
        <w:t>9</w:t>
      </w:r>
      <w:r w:rsidR="005A0CE7" w:rsidRPr="00382264">
        <w:rPr>
          <w:color w:val="000000"/>
        </w:rPr>
        <w:t>0</w:t>
      </w:r>
      <w:r>
        <w:rPr>
          <w:color w:val="000000"/>
        </w:rPr>
        <w:t>-</w:t>
      </w:r>
      <w:r w:rsidRPr="00382264">
        <w:rPr>
          <w:color w:val="000000"/>
        </w:rPr>
        <w:t>х</w:t>
      </w:r>
      <w:r w:rsidR="005A0CE7" w:rsidRPr="00382264">
        <w:rPr>
          <w:color w:val="000000"/>
        </w:rPr>
        <w:t xml:space="preserve"> років ХХ ст</w:t>
      </w:r>
      <w:r w:rsidR="002F5544" w:rsidRPr="00382264">
        <w:rPr>
          <w:color w:val="000000"/>
        </w:rPr>
        <w:t>оліття</w:t>
      </w:r>
      <w:r w:rsidR="005A0CE7" w:rsidRPr="00382264">
        <w:rPr>
          <w:color w:val="000000"/>
        </w:rPr>
        <w:t>, як і в усій загальнонародній лінгвальній практиці названої доби, спостерігається інтенсивне формування, активне функціонування, активне функціонування та закріплення в ужитку значного корпусу новотворів. Серед них порівняно високим динамізмом відзначається творення й використання різноманітних абревіатур</w:t>
      </w:r>
      <w:r>
        <w:rPr>
          <w:color w:val="000000"/>
        </w:rPr>
        <w:t>»</w:t>
      </w:r>
      <w:r w:rsidRPr="00382264">
        <w:rPr>
          <w:color w:val="000000"/>
        </w:rPr>
        <w:t xml:space="preserve"> </w:t>
      </w:r>
      <w:r w:rsidR="005A0CE7" w:rsidRPr="00382264">
        <w:rPr>
          <w:color w:val="000000"/>
          <w:lang w:val="ru-RU"/>
        </w:rPr>
        <w:t>[</w:t>
      </w:r>
      <w:r w:rsidR="00C35D98" w:rsidRPr="00382264">
        <w:rPr>
          <w:color w:val="000000"/>
          <w:lang w:val="ru-RU"/>
        </w:rPr>
        <w:t>44</w:t>
      </w:r>
      <w:r w:rsidR="005A0CE7" w:rsidRPr="00382264">
        <w:rPr>
          <w:color w:val="000000"/>
        </w:rPr>
        <w:t>, 33</w:t>
      </w:r>
      <w:r w:rsidR="005A0CE7" w:rsidRPr="00382264">
        <w:rPr>
          <w:color w:val="000000"/>
          <w:lang w:val="ru-RU"/>
        </w:rPr>
        <w:t xml:space="preserve">]. </w:t>
      </w:r>
      <w:r w:rsidRPr="00382264">
        <w:rPr>
          <w:color w:val="000000"/>
        </w:rPr>
        <w:t>А.</w:t>
      </w:r>
      <w:r>
        <w:rPr>
          <w:color w:val="000000"/>
        </w:rPr>
        <w:t> </w:t>
      </w:r>
      <w:r w:rsidRPr="00382264">
        <w:rPr>
          <w:color w:val="000000"/>
        </w:rPr>
        <w:t>Левицький</w:t>
      </w:r>
      <w:r w:rsidR="005A0CE7" w:rsidRPr="00382264">
        <w:rPr>
          <w:color w:val="000000"/>
        </w:rPr>
        <w:t xml:space="preserve"> помітив це явище в англійській, російській, німецькій та чеській мовах [2</w:t>
      </w:r>
      <w:r w:rsidR="00C35D98" w:rsidRPr="00382264">
        <w:rPr>
          <w:color w:val="000000"/>
        </w:rPr>
        <w:t>4</w:t>
      </w:r>
      <w:r w:rsidR="005A0CE7" w:rsidRPr="00382264">
        <w:rPr>
          <w:color w:val="000000"/>
        </w:rPr>
        <w:t>, 308</w:t>
      </w:r>
      <w:r>
        <w:rPr>
          <w:color w:val="000000"/>
        </w:rPr>
        <w:t>–</w:t>
      </w:r>
      <w:r w:rsidRPr="00382264">
        <w:rPr>
          <w:color w:val="000000"/>
        </w:rPr>
        <w:t>3</w:t>
      </w:r>
      <w:r w:rsidR="005A0CE7" w:rsidRPr="00382264">
        <w:rPr>
          <w:color w:val="000000"/>
        </w:rPr>
        <w:t>10].</w:t>
      </w:r>
    </w:p>
    <w:p w:rsidR="005A0CE7" w:rsidRPr="00382264" w:rsidRDefault="005A0CE7" w:rsidP="00382264">
      <w:pPr>
        <w:spacing w:line="360" w:lineRule="auto"/>
        <w:ind w:firstLine="709"/>
        <w:jc w:val="both"/>
        <w:rPr>
          <w:color w:val="000000"/>
        </w:rPr>
      </w:pPr>
      <w:r w:rsidRPr="00382264">
        <w:rPr>
          <w:color w:val="000000"/>
        </w:rPr>
        <w:t xml:space="preserve">Вчені відмічають, що інтенсивне використання абревіатур зумовлене передусім </w:t>
      </w:r>
      <w:r w:rsidR="00BF737B" w:rsidRPr="00382264">
        <w:rPr>
          <w:color w:val="000000"/>
        </w:rPr>
        <w:t>інтралінгвальними чинниками, зокрема так званою перебудовою в колишньому СССР, здобуттям Україною незалежності, пожвавленням зв’язків зі світовою спільнотою, глобальними змінами в її розвитку та багатьма іншими причинами. Усе це сприяло динамічним соціально-політичним, економічним і культурним перетворенням, активізувало процеси номінації та комунікації. Унаслідок цього значно інтенсифікувалося творення як нових слів, так і номінативів у формі словосполучення.</w:t>
      </w:r>
    </w:p>
    <w:p w:rsidR="00BF737B" w:rsidRPr="00382264" w:rsidRDefault="00BF737B" w:rsidP="00382264">
      <w:pPr>
        <w:spacing w:line="360" w:lineRule="auto"/>
        <w:ind w:firstLine="709"/>
        <w:jc w:val="both"/>
        <w:rPr>
          <w:color w:val="000000"/>
        </w:rPr>
      </w:pPr>
      <w:r w:rsidRPr="00382264">
        <w:rPr>
          <w:color w:val="000000"/>
        </w:rPr>
        <w:t xml:space="preserve">Поява великої кількості складних синтаксичних структур певною мірою перевантажує </w:t>
      </w:r>
      <w:r w:rsidR="00736608" w:rsidRPr="00382264">
        <w:rPr>
          <w:color w:val="000000"/>
        </w:rPr>
        <w:t xml:space="preserve">мову, робить її менш гнучкою, мало придатною у спілкуванні. До того ж окремі домінанти настільки громіздкі, що ними послуговуватися дуже важко. У зв’язку з цим у сучасній мові діють й інтралінгвальні чинники, найголовнішим з яким виступає закон економії мовної енергії, мовних засобів. Він тісно взаємодіє також із ще одним важливим екстралінгвальним чинником, що притаманний мові ЗМІ і має власне прагматичний характер, – ощадливим використанням газетної і журнальної площі й ефірного часу, які нині є дуже дорогими. Таким чином у мові ЗМІ виникли нові лексеми-абревіатури: Українська правнича фундація </w:t>
      </w:r>
      <w:r w:rsidR="00736608" w:rsidRPr="00382264">
        <w:rPr>
          <w:i/>
          <w:color w:val="000000"/>
        </w:rPr>
        <w:t>УПФ</w:t>
      </w:r>
      <w:r w:rsidR="00736608" w:rsidRPr="00382264">
        <w:rPr>
          <w:color w:val="000000"/>
        </w:rPr>
        <w:t xml:space="preserve">, Міжпарламентська асамблея </w:t>
      </w:r>
      <w:r w:rsidR="00736608" w:rsidRPr="00382264">
        <w:rPr>
          <w:i/>
          <w:color w:val="000000"/>
        </w:rPr>
        <w:t>МПА</w:t>
      </w:r>
      <w:r w:rsidR="00736608" w:rsidRPr="00382264">
        <w:rPr>
          <w:color w:val="000000"/>
        </w:rPr>
        <w:t xml:space="preserve">, Українська авіаційна транспортна компанія </w:t>
      </w:r>
      <w:r w:rsidR="00736608" w:rsidRPr="00382264">
        <w:rPr>
          <w:i/>
          <w:color w:val="000000"/>
        </w:rPr>
        <w:t>УАТК</w:t>
      </w:r>
      <w:r w:rsidR="00736608" w:rsidRPr="00382264">
        <w:rPr>
          <w:color w:val="000000"/>
        </w:rPr>
        <w:t xml:space="preserve">, комерційний банк – </w:t>
      </w:r>
      <w:r w:rsidR="00736608" w:rsidRPr="00382264">
        <w:rPr>
          <w:i/>
          <w:color w:val="000000"/>
        </w:rPr>
        <w:t>комбанк</w:t>
      </w:r>
      <w:r w:rsidR="00736608" w:rsidRPr="00382264">
        <w:rPr>
          <w:color w:val="000000"/>
        </w:rPr>
        <w:t xml:space="preserve">, адміністративна реформа – </w:t>
      </w:r>
      <w:r w:rsidR="00736608" w:rsidRPr="00382264">
        <w:rPr>
          <w:i/>
          <w:color w:val="000000"/>
        </w:rPr>
        <w:t>адмінреформа</w:t>
      </w:r>
      <w:r w:rsidR="00736608" w:rsidRPr="00382264">
        <w:rPr>
          <w:color w:val="000000"/>
        </w:rPr>
        <w:t xml:space="preserve">, депутатський корпус – </w:t>
      </w:r>
      <w:r w:rsidR="00736608" w:rsidRPr="00382264">
        <w:rPr>
          <w:i/>
          <w:color w:val="000000"/>
        </w:rPr>
        <w:t>дипкорпус</w:t>
      </w:r>
      <w:r w:rsidR="00736608" w:rsidRPr="00382264">
        <w:rPr>
          <w:color w:val="000000"/>
        </w:rPr>
        <w:t xml:space="preserve">, організаційна техніка – </w:t>
      </w:r>
      <w:r w:rsidR="00736608" w:rsidRPr="00382264">
        <w:rPr>
          <w:i/>
          <w:color w:val="000000"/>
        </w:rPr>
        <w:t>оргтехніка</w:t>
      </w:r>
      <w:r w:rsidR="00736608" w:rsidRPr="00382264">
        <w:rPr>
          <w:color w:val="000000"/>
        </w:rPr>
        <w:t xml:space="preserve">, державне комунальне господарство – </w:t>
      </w:r>
      <w:r w:rsidR="00736608" w:rsidRPr="00382264">
        <w:rPr>
          <w:i/>
          <w:color w:val="000000"/>
        </w:rPr>
        <w:t>держкомпідприємство</w:t>
      </w:r>
      <w:r w:rsidR="00736608" w:rsidRPr="00382264">
        <w:rPr>
          <w:color w:val="000000"/>
        </w:rPr>
        <w:t xml:space="preserve"> та ін.</w:t>
      </w:r>
    </w:p>
    <w:p w:rsidR="00736608" w:rsidRPr="00382264" w:rsidRDefault="00736608" w:rsidP="00382264">
      <w:pPr>
        <w:spacing w:line="360" w:lineRule="auto"/>
        <w:ind w:firstLine="709"/>
        <w:jc w:val="both"/>
        <w:rPr>
          <w:color w:val="000000"/>
        </w:rPr>
      </w:pPr>
      <w:r w:rsidRPr="00382264">
        <w:rPr>
          <w:color w:val="000000"/>
        </w:rPr>
        <w:t xml:space="preserve">На думку мовознавців, не менш важливим </w:t>
      </w:r>
      <w:r w:rsidR="00C2605E" w:rsidRPr="00382264">
        <w:rPr>
          <w:color w:val="000000"/>
        </w:rPr>
        <w:t xml:space="preserve">чинником, що сприяє активізації продукування нових складноскорочених слів виступає між стильова взаємодія, яка є характерною рисою мови преси. Це виявляється у продукуванні новотворів за моделлю розмовного стилю: народний депутат – </w:t>
      </w:r>
      <w:r w:rsidR="00C2605E" w:rsidRPr="00382264">
        <w:rPr>
          <w:i/>
          <w:color w:val="000000"/>
        </w:rPr>
        <w:t>нардеп</w:t>
      </w:r>
      <w:r w:rsidR="00C2605E" w:rsidRPr="00382264">
        <w:rPr>
          <w:color w:val="000000"/>
        </w:rPr>
        <w:t xml:space="preserve">, перший секретар – </w:t>
      </w:r>
      <w:r w:rsidR="00C2605E" w:rsidRPr="00382264">
        <w:rPr>
          <w:i/>
          <w:color w:val="000000"/>
        </w:rPr>
        <w:t>першсек</w:t>
      </w:r>
      <w:r w:rsidR="00C2605E" w:rsidRPr="00382264">
        <w:rPr>
          <w:color w:val="000000"/>
        </w:rPr>
        <w:t xml:space="preserve">, шенгенська віза – </w:t>
      </w:r>
      <w:r w:rsidR="00382264">
        <w:rPr>
          <w:color w:val="000000"/>
        </w:rPr>
        <w:t>«</w:t>
      </w:r>
      <w:r w:rsidR="00382264" w:rsidRPr="00382264">
        <w:rPr>
          <w:i/>
          <w:color w:val="000000"/>
        </w:rPr>
        <w:t>ш</w:t>
      </w:r>
      <w:r w:rsidR="00054A6B" w:rsidRPr="00382264">
        <w:rPr>
          <w:i/>
          <w:color w:val="000000"/>
        </w:rPr>
        <w:t>ен</w:t>
      </w:r>
      <w:r w:rsidR="00C2605E" w:rsidRPr="00382264">
        <w:rPr>
          <w:i/>
          <w:color w:val="000000"/>
        </w:rPr>
        <w:t>гена</w:t>
      </w:r>
      <w:r w:rsidR="00382264">
        <w:rPr>
          <w:color w:val="000000"/>
        </w:rPr>
        <w:t>»</w:t>
      </w:r>
      <w:r w:rsidR="00382264" w:rsidRPr="00382264">
        <w:rPr>
          <w:color w:val="000000"/>
        </w:rPr>
        <w:t>.</w:t>
      </w:r>
      <w:r w:rsidR="00C2605E" w:rsidRPr="00382264">
        <w:rPr>
          <w:color w:val="000000"/>
        </w:rPr>
        <w:t xml:space="preserve"> Величезного впливу мова преси зазнає з боку книжного, зокрема наукового і ділового стилю: синдром набутого імунного дефіциту – </w:t>
      </w:r>
      <w:r w:rsidR="00C2605E" w:rsidRPr="00382264">
        <w:rPr>
          <w:i/>
          <w:color w:val="000000"/>
        </w:rPr>
        <w:t>СНІД</w:t>
      </w:r>
      <w:r w:rsidR="00C2605E" w:rsidRPr="00382264">
        <w:rPr>
          <w:color w:val="000000"/>
        </w:rPr>
        <w:t xml:space="preserve">, комп’ютерні технології навчання – </w:t>
      </w:r>
      <w:r w:rsidR="00C2605E" w:rsidRPr="00382264">
        <w:rPr>
          <w:i/>
          <w:color w:val="000000"/>
        </w:rPr>
        <w:t>КТН</w:t>
      </w:r>
      <w:r w:rsidR="00C2605E" w:rsidRPr="00382264">
        <w:rPr>
          <w:color w:val="000000"/>
        </w:rPr>
        <w:t xml:space="preserve">, постійне місце проживання – </w:t>
      </w:r>
      <w:r w:rsidR="00C2605E" w:rsidRPr="00382264">
        <w:rPr>
          <w:i/>
          <w:color w:val="000000"/>
        </w:rPr>
        <w:t>ПМП</w:t>
      </w:r>
      <w:r w:rsidR="00C2605E" w:rsidRPr="00382264">
        <w:rPr>
          <w:color w:val="000000"/>
        </w:rPr>
        <w:t xml:space="preserve">, вільноконвертована валюта – </w:t>
      </w:r>
      <w:r w:rsidR="00C2605E" w:rsidRPr="00382264">
        <w:rPr>
          <w:i/>
          <w:color w:val="000000"/>
        </w:rPr>
        <w:t>ВКВ</w:t>
      </w:r>
      <w:r w:rsidR="00C2605E" w:rsidRPr="00382264">
        <w:rPr>
          <w:color w:val="000000"/>
        </w:rPr>
        <w:t>, та багато інших [38, 34</w:t>
      </w:r>
      <w:r w:rsidR="00382264">
        <w:rPr>
          <w:color w:val="000000"/>
        </w:rPr>
        <w:t>–</w:t>
      </w:r>
      <w:r w:rsidR="00382264" w:rsidRPr="00382264">
        <w:rPr>
          <w:color w:val="000000"/>
        </w:rPr>
        <w:t>3</w:t>
      </w:r>
      <w:r w:rsidR="00C2605E" w:rsidRPr="00382264">
        <w:rPr>
          <w:color w:val="000000"/>
        </w:rPr>
        <w:t>5].</w:t>
      </w:r>
    </w:p>
    <w:p w:rsidR="00B5165A" w:rsidRPr="00382264" w:rsidRDefault="00B5165A" w:rsidP="00382264">
      <w:pPr>
        <w:spacing w:line="360" w:lineRule="auto"/>
        <w:ind w:firstLine="709"/>
        <w:jc w:val="both"/>
        <w:rPr>
          <w:color w:val="000000"/>
        </w:rPr>
      </w:pPr>
      <w:r w:rsidRPr="00382264">
        <w:rPr>
          <w:color w:val="000000"/>
        </w:rPr>
        <w:t>Інтенсивне використання абревіатур у мові преси має свої негативні сторони: більшість нових абревіатур, що виникли протягом останніх десятиліть ХХ ст</w:t>
      </w:r>
      <w:r w:rsidR="002F5544" w:rsidRPr="00382264">
        <w:rPr>
          <w:color w:val="000000"/>
        </w:rPr>
        <w:t>оліття</w:t>
      </w:r>
      <w:r w:rsidRPr="00382264">
        <w:rPr>
          <w:color w:val="000000"/>
        </w:rPr>
        <w:t xml:space="preserve">, стали незрозумілими для читача; вони не зафіксовані в найавторитетніших лексикографічних працях, зокрема в </w:t>
      </w:r>
      <w:r w:rsidR="00382264">
        <w:rPr>
          <w:color w:val="000000"/>
        </w:rPr>
        <w:t>«</w:t>
      </w:r>
      <w:r w:rsidR="00382264" w:rsidRPr="00382264">
        <w:rPr>
          <w:color w:val="000000"/>
        </w:rPr>
        <w:t>С</w:t>
      </w:r>
      <w:r w:rsidRPr="00382264">
        <w:rPr>
          <w:color w:val="000000"/>
        </w:rPr>
        <w:t>ловнику української мови</w:t>
      </w:r>
      <w:r w:rsidR="00382264">
        <w:rPr>
          <w:color w:val="000000"/>
        </w:rPr>
        <w:t>»</w:t>
      </w:r>
      <w:r w:rsidR="00382264" w:rsidRPr="00382264">
        <w:rPr>
          <w:color w:val="000000"/>
        </w:rPr>
        <w:t xml:space="preserve"> </w:t>
      </w:r>
      <w:r w:rsidRPr="00382264">
        <w:rPr>
          <w:color w:val="000000"/>
        </w:rPr>
        <w:t>(СУМ, 11</w:t>
      </w:r>
      <w:r w:rsidR="00382264">
        <w:rPr>
          <w:color w:val="000000"/>
        </w:rPr>
        <w:t>-</w:t>
      </w:r>
      <w:r w:rsidR="00382264" w:rsidRPr="00382264">
        <w:rPr>
          <w:color w:val="000000"/>
        </w:rPr>
        <w:t>т</w:t>
      </w:r>
      <w:r w:rsidRPr="00382264">
        <w:rPr>
          <w:color w:val="000000"/>
        </w:rPr>
        <w:t xml:space="preserve">.), словнику скорочень української мови за ред. </w:t>
      </w:r>
      <w:r w:rsidR="00382264" w:rsidRPr="00382264">
        <w:rPr>
          <w:color w:val="000000"/>
        </w:rPr>
        <w:t>Л.С.</w:t>
      </w:r>
      <w:r w:rsidR="00382264">
        <w:rPr>
          <w:color w:val="000000"/>
        </w:rPr>
        <w:t> </w:t>
      </w:r>
      <w:r w:rsidR="00382264" w:rsidRPr="00382264">
        <w:rPr>
          <w:color w:val="000000"/>
        </w:rPr>
        <w:t>Паламарчука</w:t>
      </w:r>
      <w:r w:rsidRPr="00382264">
        <w:rPr>
          <w:color w:val="000000"/>
        </w:rPr>
        <w:t xml:space="preserve">. Творення і апробація у мові абревіатур і складноскорочених слів – процес настільки інтенсивний, що на сьогоднішній день багато з них не трактуються відносно новим словником – </w:t>
      </w:r>
      <w:r w:rsidR="00382264">
        <w:rPr>
          <w:color w:val="000000"/>
        </w:rPr>
        <w:t>«</w:t>
      </w:r>
      <w:r w:rsidR="00382264" w:rsidRPr="00382264">
        <w:rPr>
          <w:color w:val="000000"/>
        </w:rPr>
        <w:t>К</w:t>
      </w:r>
      <w:r w:rsidRPr="00382264">
        <w:rPr>
          <w:color w:val="000000"/>
        </w:rPr>
        <w:t>оротким практичним словником абревіатур та скорочень української мови</w:t>
      </w:r>
      <w:r w:rsidR="00382264">
        <w:rPr>
          <w:color w:val="000000"/>
        </w:rPr>
        <w:t>»</w:t>
      </w:r>
      <w:r w:rsidR="00382264" w:rsidRPr="00382264">
        <w:rPr>
          <w:color w:val="000000"/>
        </w:rPr>
        <w:t xml:space="preserve"> </w:t>
      </w:r>
      <w:r w:rsidRPr="00382264">
        <w:rPr>
          <w:color w:val="000000"/>
        </w:rPr>
        <w:t>Б.</w:t>
      </w:r>
      <w:r w:rsidR="00382264">
        <w:rPr>
          <w:color w:val="000000"/>
        </w:rPr>
        <w:t> </w:t>
      </w:r>
      <w:r w:rsidRPr="00382264">
        <w:rPr>
          <w:color w:val="000000"/>
        </w:rPr>
        <w:t>Зінкевича-Томаника, О</w:t>
      </w:r>
      <w:r w:rsidR="00382264" w:rsidRPr="00382264">
        <w:rPr>
          <w:color w:val="000000"/>
        </w:rPr>
        <w:t>.</w:t>
      </w:r>
      <w:r w:rsidR="00382264">
        <w:rPr>
          <w:color w:val="000000"/>
        </w:rPr>
        <w:t xml:space="preserve"> </w:t>
      </w:r>
      <w:r w:rsidR="00382264" w:rsidRPr="00382264">
        <w:rPr>
          <w:color w:val="000000"/>
        </w:rPr>
        <w:t>Гр</w:t>
      </w:r>
      <w:r w:rsidRPr="00382264">
        <w:rPr>
          <w:color w:val="000000"/>
        </w:rPr>
        <w:t xml:space="preserve">игор'єва, </w:t>
      </w:r>
      <w:r w:rsidR="00382264" w:rsidRPr="00382264">
        <w:rPr>
          <w:color w:val="000000"/>
        </w:rPr>
        <w:t>Я.</w:t>
      </w:r>
      <w:r w:rsidR="00382264">
        <w:rPr>
          <w:color w:val="000000"/>
        </w:rPr>
        <w:t> </w:t>
      </w:r>
      <w:r w:rsidR="00382264" w:rsidRPr="00382264">
        <w:rPr>
          <w:color w:val="000000"/>
        </w:rPr>
        <w:t>Приходи</w:t>
      </w:r>
      <w:r w:rsidRPr="00382264">
        <w:rPr>
          <w:color w:val="000000"/>
        </w:rPr>
        <w:t>.</w:t>
      </w:r>
    </w:p>
    <w:p w:rsidR="00B5165A" w:rsidRPr="00382264" w:rsidRDefault="00B5165A" w:rsidP="00382264">
      <w:pPr>
        <w:spacing w:line="360" w:lineRule="auto"/>
        <w:ind w:firstLine="709"/>
        <w:jc w:val="both"/>
        <w:rPr>
          <w:color w:val="000000"/>
        </w:rPr>
      </w:pPr>
      <w:r w:rsidRPr="00382264">
        <w:rPr>
          <w:color w:val="000000"/>
        </w:rPr>
        <w:t xml:space="preserve">Крім того, газетні заголовки і мова публікації певною мірою перевантаження абревіатурам і скороченням зловживання продукуванням і застосуванням неузвичаєних абревіатур, особливо ініціальних, ускладнює сприйняття інформації: </w:t>
      </w:r>
      <w:r w:rsidR="00B32538" w:rsidRPr="00382264">
        <w:rPr>
          <w:color w:val="000000"/>
        </w:rPr>
        <w:t xml:space="preserve">читачеві доводиться кілька раз переглядати текст, щоб знайти словосполучення, що стало базою для творення абревіатури. Звичайно, якщо у тексті газетної статті абревіатура, що винесена в заголовок, розтлумачується. Як наприклад, візьмемо кілька сторінок газети </w:t>
      </w:r>
      <w:r w:rsidR="00382264">
        <w:rPr>
          <w:color w:val="000000"/>
        </w:rPr>
        <w:t>«</w:t>
      </w:r>
      <w:r w:rsidR="00382264" w:rsidRPr="00382264">
        <w:rPr>
          <w:color w:val="000000"/>
        </w:rPr>
        <w:t>М</w:t>
      </w:r>
      <w:r w:rsidR="00B32538" w:rsidRPr="00382264">
        <w:rPr>
          <w:color w:val="000000"/>
        </w:rPr>
        <w:t>олода Галичина</w:t>
      </w:r>
      <w:r w:rsidR="00382264">
        <w:rPr>
          <w:color w:val="000000"/>
        </w:rPr>
        <w:t>»</w:t>
      </w:r>
      <w:r w:rsidR="00382264" w:rsidRPr="00382264">
        <w:rPr>
          <w:color w:val="000000"/>
        </w:rPr>
        <w:t xml:space="preserve"> </w:t>
      </w:r>
      <w:r w:rsidR="00B32538" w:rsidRPr="00382264">
        <w:rPr>
          <w:color w:val="000000"/>
        </w:rPr>
        <w:t xml:space="preserve">за 30 листопада 2004 року. У одному номері газети у заголовках зустрічаємо кілька абревіатур: </w:t>
      </w:r>
      <w:r w:rsidR="00382264">
        <w:rPr>
          <w:color w:val="000000"/>
        </w:rPr>
        <w:t>«</w:t>
      </w:r>
      <w:r w:rsidR="00382264" w:rsidRPr="00382264">
        <w:rPr>
          <w:b/>
          <w:color w:val="000000"/>
        </w:rPr>
        <w:t>О</w:t>
      </w:r>
      <w:r w:rsidR="00B32538" w:rsidRPr="00382264">
        <w:rPr>
          <w:b/>
          <w:color w:val="000000"/>
        </w:rPr>
        <w:t>Е</w:t>
      </w:r>
      <w:r w:rsidR="00382264">
        <w:rPr>
          <w:color w:val="000000"/>
        </w:rPr>
        <w:t>»</w:t>
      </w:r>
      <w:r w:rsidR="00382264" w:rsidRPr="00382264">
        <w:rPr>
          <w:color w:val="000000"/>
        </w:rPr>
        <w:t xml:space="preserve"> </w:t>
      </w:r>
      <w:r w:rsidR="00B32538" w:rsidRPr="00382264">
        <w:rPr>
          <w:i/>
          <w:color w:val="000000"/>
        </w:rPr>
        <w:t>виступив із вірменським віртуозом</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i/>
          <w:color w:val="000000"/>
        </w:rPr>
        <w:t>З</w:t>
      </w:r>
      <w:r w:rsidR="00B32538" w:rsidRPr="00382264">
        <w:rPr>
          <w:i/>
          <w:color w:val="000000"/>
        </w:rPr>
        <w:t>аява прес-центру</w:t>
      </w:r>
      <w:r w:rsidR="00B32538" w:rsidRPr="00382264">
        <w:rPr>
          <w:color w:val="000000"/>
        </w:rPr>
        <w:t xml:space="preserve"> </w:t>
      </w:r>
      <w:r w:rsidR="00B32538" w:rsidRPr="00382264">
        <w:rPr>
          <w:b/>
          <w:color w:val="000000"/>
        </w:rPr>
        <w:t>ДПА</w:t>
      </w:r>
      <w:r w:rsidR="00B32538" w:rsidRPr="00382264">
        <w:rPr>
          <w:color w:val="000000"/>
        </w:rPr>
        <w:t xml:space="preserve"> </w:t>
      </w:r>
      <w:r w:rsidR="00B32538" w:rsidRPr="00382264">
        <w:rPr>
          <w:i/>
          <w:color w:val="000000"/>
        </w:rPr>
        <w:t>у Львівські області</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b/>
          <w:color w:val="000000"/>
        </w:rPr>
        <w:t>С</w:t>
      </w:r>
      <w:r w:rsidR="00B32538" w:rsidRPr="00382264">
        <w:rPr>
          <w:b/>
          <w:color w:val="000000"/>
        </w:rPr>
        <w:t>ОТ</w:t>
      </w:r>
      <w:r w:rsidR="00B32538" w:rsidRPr="00382264">
        <w:rPr>
          <w:i/>
          <w:color w:val="000000"/>
        </w:rPr>
        <w:t xml:space="preserve"> за</w:t>
      </w:r>
      <w:r w:rsidR="00B32538" w:rsidRPr="00382264">
        <w:rPr>
          <w:color w:val="000000"/>
        </w:rPr>
        <w:t xml:space="preserve"> </w:t>
      </w:r>
      <w:r w:rsidR="00B32538" w:rsidRPr="00382264">
        <w:rPr>
          <w:i/>
          <w:color w:val="000000"/>
        </w:rPr>
        <w:t>розширенням</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b/>
          <w:color w:val="000000"/>
        </w:rPr>
        <w:t>Е</w:t>
      </w:r>
      <w:r w:rsidR="00B32538" w:rsidRPr="00382264">
        <w:rPr>
          <w:b/>
          <w:color w:val="000000"/>
        </w:rPr>
        <w:t>лектроконтробанда</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i/>
          <w:color w:val="000000"/>
        </w:rPr>
        <w:t>Н</w:t>
      </w:r>
      <w:r w:rsidR="00B32538" w:rsidRPr="00382264">
        <w:rPr>
          <w:i/>
          <w:color w:val="000000"/>
        </w:rPr>
        <w:t>овий</w:t>
      </w:r>
      <w:r w:rsidR="00B32538" w:rsidRPr="00382264">
        <w:rPr>
          <w:color w:val="000000"/>
        </w:rPr>
        <w:t xml:space="preserve"> </w:t>
      </w:r>
      <w:r w:rsidR="00B32538" w:rsidRPr="00382264">
        <w:rPr>
          <w:b/>
          <w:color w:val="000000"/>
        </w:rPr>
        <w:t>держкомітет</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b/>
          <w:color w:val="000000"/>
        </w:rPr>
        <w:t>М</w:t>
      </w:r>
      <w:r w:rsidR="00B32538" w:rsidRPr="00382264">
        <w:rPr>
          <w:b/>
          <w:color w:val="000000"/>
        </w:rPr>
        <w:t>іськрада</w:t>
      </w:r>
      <w:r w:rsidR="00B32538" w:rsidRPr="00382264">
        <w:rPr>
          <w:color w:val="000000"/>
        </w:rPr>
        <w:t xml:space="preserve"> </w:t>
      </w:r>
      <w:r w:rsidR="00B32538" w:rsidRPr="00382264">
        <w:rPr>
          <w:i/>
          <w:color w:val="000000"/>
        </w:rPr>
        <w:t>без комп</w:t>
      </w:r>
      <w:r w:rsidR="00B32538" w:rsidRPr="00382264">
        <w:rPr>
          <w:color w:val="000000"/>
        </w:rPr>
        <w:t>’</w:t>
      </w:r>
      <w:r w:rsidR="00B32538" w:rsidRPr="00382264">
        <w:rPr>
          <w:i/>
          <w:color w:val="000000"/>
        </w:rPr>
        <w:t>ютера</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i/>
          <w:color w:val="000000"/>
        </w:rPr>
        <w:t>Р</w:t>
      </w:r>
      <w:r w:rsidR="00B32538" w:rsidRPr="00382264">
        <w:rPr>
          <w:i/>
          <w:color w:val="000000"/>
        </w:rPr>
        <w:t>ішення щодо</w:t>
      </w:r>
      <w:r w:rsidR="00B32538" w:rsidRPr="00382264">
        <w:rPr>
          <w:color w:val="000000"/>
        </w:rPr>
        <w:t xml:space="preserve"> </w:t>
      </w:r>
      <w:r w:rsidR="00B32538" w:rsidRPr="00382264">
        <w:rPr>
          <w:b/>
          <w:color w:val="000000"/>
        </w:rPr>
        <w:t>облвиконкому</w:t>
      </w:r>
      <w:r w:rsidR="00B32538" w:rsidRPr="00382264">
        <w:rPr>
          <w:color w:val="000000"/>
        </w:rPr>
        <w:t xml:space="preserve"> </w:t>
      </w:r>
      <w:r w:rsidR="00B32538" w:rsidRPr="00382264">
        <w:rPr>
          <w:i/>
          <w:color w:val="000000"/>
        </w:rPr>
        <w:t>призупинено</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b/>
          <w:color w:val="000000"/>
        </w:rPr>
        <w:t>Н</w:t>
      </w:r>
      <w:r w:rsidR="00B32538" w:rsidRPr="00382264">
        <w:rPr>
          <w:b/>
          <w:color w:val="000000"/>
        </w:rPr>
        <w:t>АТО</w:t>
      </w:r>
      <w:r w:rsidR="00B32538" w:rsidRPr="00382264">
        <w:rPr>
          <w:color w:val="000000"/>
        </w:rPr>
        <w:t xml:space="preserve"> </w:t>
      </w:r>
      <w:r w:rsidR="00B32538" w:rsidRPr="00382264">
        <w:rPr>
          <w:i/>
          <w:color w:val="000000"/>
        </w:rPr>
        <w:t>і</w:t>
      </w:r>
      <w:r w:rsidR="00B32538" w:rsidRPr="00382264">
        <w:rPr>
          <w:color w:val="000000"/>
        </w:rPr>
        <w:t xml:space="preserve"> </w:t>
      </w:r>
      <w:r w:rsidR="00B32538" w:rsidRPr="00382264">
        <w:rPr>
          <w:b/>
          <w:color w:val="000000"/>
        </w:rPr>
        <w:t>ЄС</w:t>
      </w:r>
      <w:r w:rsidR="00382264">
        <w:rPr>
          <w:color w:val="000000"/>
        </w:rPr>
        <w:t>»</w:t>
      </w:r>
      <w:r w:rsidR="00382264" w:rsidRPr="00382264">
        <w:rPr>
          <w:color w:val="000000"/>
        </w:rPr>
        <w:t xml:space="preserve"> </w:t>
      </w:r>
      <w:r w:rsidR="00B32538" w:rsidRPr="00382264">
        <w:rPr>
          <w:color w:val="000000"/>
        </w:rPr>
        <w:t xml:space="preserve">– </w:t>
      </w:r>
      <w:r w:rsidR="00B32538" w:rsidRPr="00382264">
        <w:rPr>
          <w:i/>
          <w:color w:val="000000"/>
        </w:rPr>
        <w:t>проти</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b/>
          <w:color w:val="000000"/>
        </w:rPr>
        <w:t>В</w:t>
      </w:r>
      <w:r w:rsidR="00B32538" w:rsidRPr="00382264">
        <w:rPr>
          <w:b/>
          <w:color w:val="000000"/>
        </w:rPr>
        <w:t>АЗ</w:t>
      </w:r>
      <w:r w:rsidR="00382264">
        <w:rPr>
          <w:color w:val="000000"/>
        </w:rPr>
        <w:t>»</w:t>
      </w:r>
      <w:r w:rsidR="00382264" w:rsidRPr="00382264">
        <w:rPr>
          <w:color w:val="000000"/>
        </w:rPr>
        <w:t xml:space="preserve"> </w:t>
      </w:r>
      <w:r w:rsidR="00B32538" w:rsidRPr="00382264">
        <w:rPr>
          <w:i/>
          <w:color w:val="000000"/>
        </w:rPr>
        <w:t>розширює</w:t>
      </w:r>
      <w:r w:rsidR="00B32538" w:rsidRPr="00382264">
        <w:rPr>
          <w:color w:val="000000"/>
        </w:rPr>
        <w:t xml:space="preserve"> </w:t>
      </w:r>
      <w:r w:rsidR="00B32538" w:rsidRPr="00382264">
        <w:rPr>
          <w:i/>
          <w:color w:val="000000"/>
        </w:rPr>
        <w:t>кордони</w:t>
      </w:r>
      <w:r w:rsidR="00382264">
        <w:rPr>
          <w:color w:val="000000"/>
        </w:rPr>
        <w:t>»</w:t>
      </w:r>
      <w:r w:rsidR="00382264" w:rsidRPr="00382264">
        <w:rPr>
          <w:color w:val="000000"/>
        </w:rPr>
        <w:t>;</w:t>
      </w:r>
      <w:r w:rsidR="00B32538" w:rsidRPr="00382264">
        <w:rPr>
          <w:color w:val="000000"/>
        </w:rPr>
        <w:t xml:space="preserve"> </w:t>
      </w:r>
      <w:r w:rsidR="00382264">
        <w:rPr>
          <w:color w:val="000000"/>
        </w:rPr>
        <w:t>«</w:t>
      </w:r>
      <w:r w:rsidR="00382264" w:rsidRPr="00382264">
        <w:rPr>
          <w:i/>
          <w:color w:val="000000"/>
        </w:rPr>
        <w:t>Г</w:t>
      </w:r>
      <w:r w:rsidR="00B32538" w:rsidRPr="00382264">
        <w:rPr>
          <w:i/>
          <w:color w:val="000000"/>
        </w:rPr>
        <w:t>ір проти</w:t>
      </w:r>
      <w:r w:rsidR="00B32538" w:rsidRPr="00382264">
        <w:rPr>
          <w:color w:val="000000"/>
        </w:rPr>
        <w:t xml:space="preserve"> </w:t>
      </w:r>
      <w:r w:rsidR="002570CE" w:rsidRPr="00382264">
        <w:rPr>
          <w:b/>
          <w:color w:val="000000"/>
        </w:rPr>
        <w:t>СНІДу</w:t>
      </w:r>
      <w:r w:rsidR="00382264">
        <w:rPr>
          <w:color w:val="000000"/>
        </w:rPr>
        <w:t>»</w:t>
      </w:r>
      <w:r w:rsidR="00382264" w:rsidRPr="00382264">
        <w:rPr>
          <w:color w:val="000000"/>
        </w:rPr>
        <w:t>.</w:t>
      </w:r>
      <w:r w:rsidR="002570CE" w:rsidRPr="00382264">
        <w:rPr>
          <w:color w:val="000000"/>
        </w:rPr>
        <w:t xml:space="preserve"> Багато з абревіатур є зрозумілими для читача і не потребують зусиль для сприйняття інформації газетної статті: </w:t>
      </w:r>
      <w:r w:rsidR="002570CE" w:rsidRPr="00382264">
        <w:rPr>
          <w:i/>
          <w:color w:val="000000"/>
        </w:rPr>
        <w:t>облвиконком</w:t>
      </w:r>
      <w:r w:rsidR="002570CE" w:rsidRPr="00382264">
        <w:rPr>
          <w:color w:val="000000"/>
        </w:rPr>
        <w:t xml:space="preserve"> – </w:t>
      </w:r>
      <w:r w:rsidR="002570CE" w:rsidRPr="00382264">
        <w:rPr>
          <w:i/>
          <w:color w:val="000000"/>
        </w:rPr>
        <w:t>виконком обласної ради.</w:t>
      </w:r>
    </w:p>
    <w:p w:rsidR="002570CE" w:rsidRPr="00382264" w:rsidRDefault="002570CE" w:rsidP="00382264">
      <w:pPr>
        <w:spacing w:line="360" w:lineRule="auto"/>
        <w:ind w:firstLine="709"/>
        <w:jc w:val="both"/>
        <w:rPr>
          <w:color w:val="000000"/>
        </w:rPr>
      </w:pPr>
      <w:r w:rsidRPr="00382264">
        <w:rPr>
          <w:color w:val="000000"/>
        </w:rPr>
        <w:t xml:space="preserve">Загальновідомими стали абревіатури </w:t>
      </w:r>
      <w:r w:rsidRPr="00382264">
        <w:rPr>
          <w:i/>
          <w:color w:val="000000"/>
        </w:rPr>
        <w:t>СНІД</w:t>
      </w:r>
      <w:r w:rsidRPr="00382264">
        <w:rPr>
          <w:color w:val="000000"/>
        </w:rPr>
        <w:t xml:space="preserve">, </w:t>
      </w:r>
      <w:r w:rsidRPr="00382264">
        <w:rPr>
          <w:i/>
          <w:color w:val="000000"/>
        </w:rPr>
        <w:t>НАТО</w:t>
      </w:r>
      <w:r w:rsidRPr="00382264">
        <w:rPr>
          <w:color w:val="000000"/>
        </w:rPr>
        <w:t xml:space="preserve"> і </w:t>
      </w:r>
      <w:r w:rsidRPr="00382264">
        <w:rPr>
          <w:i/>
          <w:color w:val="000000"/>
        </w:rPr>
        <w:t>ЄС</w:t>
      </w:r>
      <w:r w:rsidRPr="00382264">
        <w:rPr>
          <w:color w:val="000000"/>
        </w:rPr>
        <w:t xml:space="preserve"> (особливо у зв’язку з останніми подіями), міськрада, держкомітет.</w:t>
      </w:r>
    </w:p>
    <w:p w:rsidR="002570CE" w:rsidRPr="00382264" w:rsidRDefault="002570CE" w:rsidP="00382264">
      <w:pPr>
        <w:spacing w:line="360" w:lineRule="auto"/>
        <w:ind w:firstLine="709"/>
        <w:jc w:val="both"/>
        <w:rPr>
          <w:color w:val="000000"/>
        </w:rPr>
      </w:pPr>
      <w:r w:rsidRPr="00382264">
        <w:rPr>
          <w:color w:val="000000"/>
        </w:rPr>
        <w:t xml:space="preserve">Що означає </w:t>
      </w:r>
      <w:r w:rsidR="00382264">
        <w:rPr>
          <w:color w:val="000000"/>
        </w:rPr>
        <w:t>«</w:t>
      </w:r>
      <w:r w:rsidR="00382264" w:rsidRPr="00382264">
        <w:rPr>
          <w:color w:val="000000"/>
        </w:rPr>
        <w:t>е</w:t>
      </w:r>
      <w:r w:rsidRPr="00382264">
        <w:rPr>
          <w:color w:val="000000"/>
        </w:rPr>
        <w:t>лектроконтр</w:t>
      </w:r>
      <w:r w:rsidR="00E60E99" w:rsidRPr="00382264">
        <w:rPr>
          <w:color w:val="000000"/>
        </w:rPr>
        <w:t>а</w:t>
      </w:r>
      <w:r w:rsidRPr="00382264">
        <w:rPr>
          <w:color w:val="000000"/>
        </w:rPr>
        <w:t>банда</w:t>
      </w:r>
      <w:r w:rsidR="00382264">
        <w:rPr>
          <w:color w:val="000000"/>
        </w:rPr>
        <w:t>»</w:t>
      </w:r>
      <w:r w:rsidR="00382264" w:rsidRPr="00382264">
        <w:rPr>
          <w:color w:val="000000"/>
        </w:rPr>
        <w:t xml:space="preserve"> </w:t>
      </w:r>
      <w:r w:rsidRPr="00382264">
        <w:rPr>
          <w:color w:val="000000"/>
        </w:rPr>
        <w:t xml:space="preserve">читач дізнається із змісту цілої статті, у якій йдеться про спеціальну операцію </w:t>
      </w:r>
      <w:r w:rsidR="00382264">
        <w:rPr>
          <w:color w:val="000000"/>
        </w:rPr>
        <w:t>«</w:t>
      </w:r>
      <w:r w:rsidR="00382264" w:rsidRPr="00382264">
        <w:rPr>
          <w:color w:val="000000"/>
        </w:rPr>
        <w:t>П</w:t>
      </w:r>
      <w:r w:rsidRPr="00382264">
        <w:rPr>
          <w:color w:val="000000"/>
        </w:rPr>
        <w:t>севдоекспорт</w:t>
      </w:r>
      <w:r w:rsidR="00382264">
        <w:rPr>
          <w:color w:val="000000"/>
        </w:rPr>
        <w:t>»</w:t>
      </w:r>
      <w:r w:rsidR="00382264" w:rsidRPr="00382264">
        <w:rPr>
          <w:color w:val="000000"/>
        </w:rPr>
        <w:t>,</w:t>
      </w:r>
      <w:r w:rsidRPr="00382264">
        <w:rPr>
          <w:color w:val="000000"/>
        </w:rPr>
        <w:t xml:space="preserve"> під час якої податківці і працівники Західної регіональної митниці затримали автомобіль із великою партією електроприладів для вимірювання витрат води та диференційних сифонних монометрів.</w:t>
      </w:r>
      <w:r w:rsidR="00E60E99" w:rsidRPr="00382264">
        <w:rPr>
          <w:color w:val="000000"/>
        </w:rPr>
        <w:t xml:space="preserve"> Значення абревіатури </w:t>
      </w:r>
      <w:r w:rsidR="00E60E99" w:rsidRPr="00382264">
        <w:rPr>
          <w:i/>
          <w:color w:val="000000"/>
        </w:rPr>
        <w:t>СОТ</w:t>
      </w:r>
      <w:r w:rsidR="00E60E99" w:rsidRPr="00382264">
        <w:rPr>
          <w:color w:val="000000"/>
        </w:rPr>
        <w:t xml:space="preserve"> стало відомим завдяки останнім подіям в історії нашої держави, адже читачі чи не кожний день чують в інформаційних випусках </w:t>
      </w:r>
      <w:r w:rsidR="006B697E" w:rsidRPr="00382264">
        <w:rPr>
          <w:color w:val="000000"/>
        </w:rPr>
        <w:t>теленовин і радіо ефіру про заявку України про вступ до Світової організації торгівлі.</w:t>
      </w:r>
    </w:p>
    <w:p w:rsidR="00DD31D3" w:rsidRPr="00382264" w:rsidRDefault="006B697E" w:rsidP="00382264">
      <w:pPr>
        <w:spacing w:line="360" w:lineRule="auto"/>
        <w:ind w:firstLine="709"/>
        <w:jc w:val="both"/>
        <w:rPr>
          <w:color w:val="000000"/>
        </w:rPr>
      </w:pPr>
      <w:r w:rsidRPr="00382264">
        <w:rPr>
          <w:color w:val="000000"/>
        </w:rPr>
        <w:t xml:space="preserve">Що означає абревіатура </w:t>
      </w:r>
      <w:r w:rsidR="00382264">
        <w:rPr>
          <w:color w:val="000000"/>
        </w:rPr>
        <w:t>«</w:t>
      </w:r>
      <w:r w:rsidR="00382264" w:rsidRPr="00382264">
        <w:rPr>
          <w:i/>
          <w:color w:val="000000"/>
        </w:rPr>
        <w:t>О</w:t>
      </w:r>
      <w:r w:rsidRPr="00382264">
        <w:rPr>
          <w:i/>
          <w:color w:val="000000"/>
        </w:rPr>
        <w:t>Е</w:t>
      </w:r>
      <w:r w:rsidR="00382264">
        <w:rPr>
          <w:color w:val="000000"/>
        </w:rPr>
        <w:t>»</w:t>
      </w:r>
      <w:r w:rsidR="00382264" w:rsidRPr="00382264">
        <w:rPr>
          <w:color w:val="000000"/>
        </w:rPr>
        <w:t xml:space="preserve"> </w:t>
      </w:r>
      <w:r w:rsidRPr="00382264">
        <w:rPr>
          <w:color w:val="000000"/>
        </w:rPr>
        <w:t xml:space="preserve">читач може дізнатися тільки з тексту. Виявляється, що йдеться про спільний виступ </w:t>
      </w:r>
      <w:r w:rsidR="00382264">
        <w:rPr>
          <w:color w:val="000000"/>
        </w:rPr>
        <w:t>«</w:t>
      </w:r>
      <w:r w:rsidR="00382264" w:rsidRPr="00382264">
        <w:rPr>
          <w:color w:val="000000"/>
        </w:rPr>
        <w:t>О</w:t>
      </w:r>
      <w:r w:rsidRPr="00382264">
        <w:rPr>
          <w:color w:val="000000"/>
        </w:rPr>
        <w:t>кеану Ельзи</w:t>
      </w:r>
      <w:r w:rsidR="00382264">
        <w:rPr>
          <w:color w:val="000000"/>
        </w:rPr>
        <w:t>»</w:t>
      </w:r>
      <w:r w:rsidR="00382264" w:rsidRPr="00382264">
        <w:rPr>
          <w:color w:val="000000"/>
        </w:rPr>
        <w:t xml:space="preserve"> (</w:t>
      </w:r>
      <w:r w:rsidR="00382264">
        <w:rPr>
          <w:color w:val="000000"/>
        </w:rPr>
        <w:t>«</w:t>
      </w:r>
      <w:r w:rsidR="00382264" w:rsidRPr="00382264">
        <w:rPr>
          <w:color w:val="000000"/>
        </w:rPr>
        <w:t>ОЕ</w:t>
      </w:r>
      <w:r w:rsidR="00382264">
        <w:rPr>
          <w:color w:val="000000"/>
        </w:rPr>
        <w:t>»</w:t>
      </w:r>
      <w:r w:rsidR="00382264" w:rsidRPr="00382264">
        <w:rPr>
          <w:color w:val="000000"/>
        </w:rPr>
        <w:t>)</w:t>
      </w:r>
      <w:r w:rsidRPr="00382264">
        <w:rPr>
          <w:color w:val="000000"/>
        </w:rPr>
        <w:t xml:space="preserve"> і знаменитого вірменського музиканта Дживана Гаспаряна. Читачеві залишається лише подякувати за розшифровку абревіатури.</w:t>
      </w:r>
      <w:r w:rsidR="009B0644" w:rsidRPr="00382264">
        <w:rPr>
          <w:color w:val="000000"/>
        </w:rPr>
        <w:t xml:space="preserve"> </w:t>
      </w:r>
      <w:r w:rsidRPr="00382264">
        <w:rPr>
          <w:color w:val="000000"/>
        </w:rPr>
        <w:t xml:space="preserve">На першій сторінці цього ж номера газети зустрічаємо ще одне скорочення: </w:t>
      </w:r>
      <w:r w:rsidR="00382264">
        <w:rPr>
          <w:color w:val="000000"/>
        </w:rPr>
        <w:t>«</w:t>
      </w:r>
      <w:r w:rsidR="00382264" w:rsidRPr="00382264">
        <w:rPr>
          <w:i/>
          <w:color w:val="000000"/>
        </w:rPr>
        <w:t>З</w:t>
      </w:r>
      <w:r w:rsidRPr="00382264">
        <w:rPr>
          <w:i/>
          <w:color w:val="000000"/>
        </w:rPr>
        <w:t>олотий м’яч отримає наш Шева?</w:t>
      </w:r>
      <w:r w:rsidR="00382264">
        <w:rPr>
          <w:color w:val="000000"/>
        </w:rPr>
        <w:t>»</w:t>
      </w:r>
      <w:r w:rsidR="00382264" w:rsidRPr="00382264">
        <w:rPr>
          <w:color w:val="000000"/>
        </w:rPr>
        <w:t>.</w:t>
      </w:r>
      <w:r w:rsidRPr="00382264">
        <w:rPr>
          <w:color w:val="000000"/>
        </w:rPr>
        <w:t xml:space="preserve"> Цього разу читач може завдячувати світовій славі</w:t>
      </w:r>
      <w:r w:rsidR="00DD31D3" w:rsidRPr="00382264">
        <w:rPr>
          <w:color w:val="000000"/>
        </w:rPr>
        <w:t xml:space="preserve"> українського футболіста Андрія Шевченка і, звичайно</w:t>
      </w:r>
      <w:r w:rsidR="009B0644" w:rsidRPr="00382264">
        <w:rPr>
          <w:color w:val="000000"/>
        </w:rPr>
        <w:t>, його фото під заголовком статі</w:t>
      </w:r>
      <w:r w:rsidR="00DD31D3" w:rsidRPr="00382264">
        <w:rPr>
          <w:color w:val="000000"/>
        </w:rPr>
        <w:t>.</w:t>
      </w:r>
      <w:r w:rsidR="00777B88" w:rsidRPr="00382264">
        <w:rPr>
          <w:color w:val="000000"/>
        </w:rPr>
        <w:t xml:space="preserve"> </w:t>
      </w:r>
      <w:r w:rsidR="00DD31D3" w:rsidRPr="00382264">
        <w:rPr>
          <w:color w:val="000000"/>
        </w:rPr>
        <w:t xml:space="preserve">Абревіатури зловживають й інші журналісти, які навіть їх не розшифровують у текстах. Наприклад: </w:t>
      </w:r>
      <w:r w:rsidR="00382264">
        <w:rPr>
          <w:color w:val="000000"/>
        </w:rPr>
        <w:t>«</w:t>
      </w:r>
      <w:r w:rsidR="00382264" w:rsidRPr="00382264">
        <w:rPr>
          <w:b/>
          <w:color w:val="000000"/>
        </w:rPr>
        <w:t>У</w:t>
      </w:r>
      <w:r w:rsidR="00DD31D3" w:rsidRPr="00382264">
        <w:rPr>
          <w:b/>
          <w:color w:val="000000"/>
        </w:rPr>
        <w:t>БПР:</w:t>
      </w:r>
      <w:r w:rsidR="00DD31D3" w:rsidRPr="00382264">
        <w:rPr>
          <w:color w:val="000000"/>
        </w:rPr>
        <w:t xml:space="preserve"> </w:t>
      </w:r>
      <w:r w:rsidR="00DD31D3" w:rsidRPr="00382264">
        <w:rPr>
          <w:i/>
          <w:color w:val="000000"/>
        </w:rPr>
        <w:t>зручність і доступність передусім!</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DD31D3" w:rsidRPr="00382264">
        <w:rPr>
          <w:color w:val="000000"/>
        </w:rPr>
        <w:t xml:space="preserve"> 2005, 24 лютого). Пересічному </w:t>
      </w:r>
      <w:r w:rsidR="005B7FED" w:rsidRPr="00382264">
        <w:rPr>
          <w:color w:val="000000"/>
        </w:rPr>
        <w:t xml:space="preserve">читачеві важко здогадатися, що абревіатура є скороченням назви Універсальний банк розвитку та партнерства; </w:t>
      </w:r>
      <w:r w:rsidR="00382264">
        <w:rPr>
          <w:color w:val="000000"/>
        </w:rPr>
        <w:t>«</w:t>
      </w:r>
      <w:r w:rsidR="00382264" w:rsidRPr="00382264">
        <w:rPr>
          <w:i/>
          <w:color w:val="000000"/>
        </w:rPr>
        <w:t>П</w:t>
      </w:r>
      <w:r w:rsidR="005B7FED" w:rsidRPr="00382264">
        <w:rPr>
          <w:i/>
          <w:color w:val="000000"/>
        </w:rPr>
        <w:t>ривид</w:t>
      </w:r>
      <w:r w:rsidR="005B7FED" w:rsidRPr="00382264">
        <w:rPr>
          <w:color w:val="000000"/>
        </w:rPr>
        <w:t xml:space="preserve"> </w:t>
      </w:r>
      <w:r w:rsidR="005B7FED" w:rsidRPr="00382264">
        <w:rPr>
          <w:b/>
          <w:color w:val="000000"/>
        </w:rPr>
        <w:t>ЧМП</w:t>
      </w:r>
      <w:r w:rsidR="005B7FED" w:rsidRPr="00382264">
        <w:rPr>
          <w:color w:val="000000"/>
        </w:rPr>
        <w:t xml:space="preserve"> (УМ, 2005, 18 січня) – у статті розповідаєтьс</w:t>
      </w:r>
      <w:r w:rsidR="00AF5DFB" w:rsidRPr="00382264">
        <w:rPr>
          <w:color w:val="000000"/>
        </w:rPr>
        <w:t>я про Чорноморське пароплавство і розшифровується абревіатура.</w:t>
      </w:r>
    </w:p>
    <w:p w:rsidR="005B7FED" w:rsidRPr="00382264" w:rsidRDefault="005B7FED" w:rsidP="00382264">
      <w:pPr>
        <w:spacing w:line="360" w:lineRule="auto"/>
        <w:ind w:firstLine="709"/>
        <w:jc w:val="both"/>
        <w:rPr>
          <w:color w:val="000000"/>
        </w:rPr>
      </w:pPr>
      <w:r w:rsidRPr="00382264">
        <w:rPr>
          <w:color w:val="000000"/>
        </w:rPr>
        <w:t>За дериваційними ознаками серед величезного масиву абревіатур, зафіксованих у мові преси, науковці (</w:t>
      </w:r>
      <w:r w:rsidR="00382264" w:rsidRPr="00382264">
        <w:rPr>
          <w:color w:val="000000"/>
        </w:rPr>
        <w:t>Каховська</w:t>
      </w:r>
      <w:r w:rsidR="00382264">
        <w:rPr>
          <w:color w:val="000000"/>
        </w:rPr>
        <w:t> </w:t>
      </w:r>
      <w:r w:rsidR="00382264" w:rsidRPr="00382264">
        <w:rPr>
          <w:color w:val="000000"/>
        </w:rPr>
        <w:t>Л.Ф.</w:t>
      </w:r>
      <w:r w:rsidRPr="00382264">
        <w:rPr>
          <w:color w:val="000000"/>
        </w:rPr>
        <w:t xml:space="preserve">, Віняр Г.М., </w:t>
      </w:r>
      <w:r w:rsidR="00382264" w:rsidRPr="00382264">
        <w:rPr>
          <w:color w:val="000000"/>
        </w:rPr>
        <w:t>Стишов</w:t>
      </w:r>
      <w:r w:rsidR="00382264">
        <w:rPr>
          <w:color w:val="000000"/>
        </w:rPr>
        <w:t> </w:t>
      </w:r>
      <w:r w:rsidR="00382264" w:rsidRPr="00382264">
        <w:rPr>
          <w:color w:val="000000"/>
        </w:rPr>
        <w:t>О.А.</w:t>
      </w:r>
      <w:r w:rsidRPr="00382264">
        <w:rPr>
          <w:color w:val="000000"/>
        </w:rPr>
        <w:t xml:space="preserve"> та ін.) виділяють три основні групи: часткові, ініціальні, комбіновані, хоч у мові сучасних українських газет у їх формуванні спостерігаються свої особливості.</w:t>
      </w:r>
    </w:p>
    <w:p w:rsidR="005B7FED" w:rsidRPr="00382264" w:rsidRDefault="00382264" w:rsidP="00382264">
      <w:pPr>
        <w:spacing w:line="360" w:lineRule="auto"/>
        <w:ind w:firstLine="709"/>
        <w:jc w:val="both"/>
        <w:rPr>
          <w:color w:val="000000"/>
        </w:rPr>
      </w:pPr>
      <w:r>
        <w:rPr>
          <w:color w:val="000000"/>
        </w:rPr>
        <w:t>«</w:t>
      </w:r>
      <w:r w:rsidRPr="00382264">
        <w:rPr>
          <w:color w:val="000000"/>
        </w:rPr>
        <w:t>Характерною особливістю часткових, або частковоскорочених абревіатур є скорочення не всіх компонентів синтаксичної структури (базового словосполучення), а лише одного чи кількох, але з обов’язковою наявністю одного повного слова</w:t>
      </w:r>
      <w:r>
        <w:rPr>
          <w:color w:val="000000"/>
        </w:rPr>
        <w:t>»</w:t>
      </w:r>
      <w:r w:rsidRPr="00382264">
        <w:rPr>
          <w:color w:val="000000"/>
          <w:lang w:val="ru-RU"/>
        </w:rPr>
        <w:t xml:space="preserve"> </w:t>
      </w:r>
      <w:r w:rsidR="00FD14E8" w:rsidRPr="00382264">
        <w:rPr>
          <w:color w:val="000000"/>
          <w:lang w:val="ru-RU"/>
        </w:rPr>
        <w:t>[</w:t>
      </w:r>
      <w:r w:rsidR="00A26EDD" w:rsidRPr="00382264">
        <w:rPr>
          <w:color w:val="000000"/>
          <w:lang w:val="ru-RU"/>
        </w:rPr>
        <w:t>44</w:t>
      </w:r>
      <w:r w:rsidR="00FD14E8" w:rsidRPr="00382264">
        <w:rPr>
          <w:color w:val="000000"/>
          <w:lang w:val="ru-RU"/>
        </w:rPr>
        <w:t xml:space="preserve">, 35]. </w:t>
      </w:r>
      <w:r w:rsidR="00FD14E8" w:rsidRPr="00382264">
        <w:rPr>
          <w:color w:val="000000"/>
        </w:rPr>
        <w:t xml:space="preserve">Наприклад: політична структуризація – </w:t>
      </w:r>
      <w:r w:rsidR="00FD14E8" w:rsidRPr="00382264">
        <w:rPr>
          <w:i/>
          <w:color w:val="000000"/>
        </w:rPr>
        <w:t>поліструктуризація</w:t>
      </w:r>
      <w:r w:rsidR="00FD14E8" w:rsidRPr="00382264">
        <w:rPr>
          <w:color w:val="000000"/>
        </w:rPr>
        <w:t xml:space="preserve"> </w:t>
      </w:r>
      <w:r>
        <w:rPr>
          <w:color w:val="000000"/>
        </w:rPr>
        <w:t>«</w:t>
      </w:r>
      <w:r w:rsidRPr="00382264">
        <w:rPr>
          <w:color w:val="000000"/>
        </w:rPr>
        <w:t>п</w:t>
      </w:r>
      <w:r w:rsidR="00FD14E8" w:rsidRPr="00382264">
        <w:rPr>
          <w:color w:val="000000"/>
        </w:rPr>
        <w:t>роцес чіткого оформлення політичних структур</w:t>
      </w:r>
      <w:r>
        <w:rPr>
          <w:color w:val="000000"/>
        </w:rPr>
        <w:t>»</w:t>
      </w:r>
      <w:r w:rsidRPr="00382264">
        <w:rPr>
          <w:color w:val="000000"/>
        </w:rPr>
        <w:t>;</w:t>
      </w:r>
      <w:r w:rsidR="00FD14E8" w:rsidRPr="00382264">
        <w:rPr>
          <w:color w:val="000000"/>
        </w:rPr>
        <w:t xml:space="preserve"> державна партійна номенклатура – держпартноменклатура</w:t>
      </w:r>
      <w:r>
        <w:rPr>
          <w:color w:val="000000"/>
        </w:rPr>
        <w:t>»</w:t>
      </w:r>
      <w:r w:rsidRPr="00382264">
        <w:rPr>
          <w:color w:val="000000"/>
        </w:rPr>
        <w:t>;</w:t>
      </w:r>
      <w:r w:rsidR="00FD14E8" w:rsidRPr="00382264">
        <w:rPr>
          <w:color w:val="000000"/>
        </w:rPr>
        <w:t xml:space="preserve"> екологічна освіта – екоосвіта. Остання ознака сприяє більшій прозорості внутрішньої форми слів, полегшує їх розуміння читачами.</w:t>
      </w:r>
    </w:p>
    <w:p w:rsidR="00FD14E8" w:rsidRPr="00382264" w:rsidRDefault="00FD14E8" w:rsidP="00382264">
      <w:pPr>
        <w:spacing w:line="360" w:lineRule="auto"/>
        <w:ind w:firstLine="709"/>
        <w:jc w:val="both"/>
        <w:rPr>
          <w:color w:val="000000"/>
        </w:rPr>
      </w:pPr>
      <w:r w:rsidRPr="00382264">
        <w:rPr>
          <w:color w:val="000000"/>
        </w:rPr>
        <w:t>Серед частковоскорочених абревіатур-інновацій у заголовках</w:t>
      </w:r>
      <w:r w:rsidR="00A26EDD" w:rsidRPr="00382264">
        <w:rPr>
          <w:color w:val="000000"/>
        </w:rPr>
        <w:t xml:space="preserve"> і текстах</w:t>
      </w:r>
      <w:r w:rsidRPr="00382264">
        <w:rPr>
          <w:color w:val="000000"/>
        </w:rPr>
        <w:t xml:space="preserve"> газет зустрічаємо такі: </w:t>
      </w:r>
      <w:r w:rsidR="00382264">
        <w:rPr>
          <w:color w:val="000000"/>
        </w:rPr>
        <w:t>«</w:t>
      </w:r>
      <w:r w:rsidR="00382264" w:rsidRPr="00382264">
        <w:rPr>
          <w:b/>
          <w:color w:val="000000"/>
        </w:rPr>
        <w:t>Т</w:t>
      </w:r>
      <w:r w:rsidRPr="00382264">
        <w:rPr>
          <w:b/>
          <w:color w:val="000000"/>
        </w:rPr>
        <w:t>елезвернення</w:t>
      </w:r>
      <w:r w:rsidRPr="00382264">
        <w:rPr>
          <w:color w:val="000000"/>
        </w:rPr>
        <w:t xml:space="preserve"> до нації Едуардо Фрея</w:t>
      </w:r>
      <w:r w:rsidR="00382264">
        <w:rPr>
          <w:color w:val="000000"/>
        </w:rPr>
        <w:t>»</w:t>
      </w:r>
      <w:r w:rsidR="00382264" w:rsidRPr="00382264">
        <w:rPr>
          <w:color w:val="000000"/>
        </w:rPr>
        <w:t xml:space="preserve"> </w:t>
      </w:r>
      <w:r w:rsidRPr="00382264">
        <w:rPr>
          <w:color w:val="000000"/>
        </w:rPr>
        <w:t xml:space="preserve">(УМ, </w:t>
      </w:r>
      <w:r w:rsidR="00A26EDD" w:rsidRPr="00382264">
        <w:rPr>
          <w:color w:val="000000"/>
        </w:rPr>
        <w:t>2000</w:t>
      </w:r>
      <w:r w:rsidRPr="00382264">
        <w:rPr>
          <w:color w:val="000000"/>
        </w:rPr>
        <w:t>,</w:t>
      </w:r>
      <w:r w:rsidR="00382264">
        <w:rPr>
          <w:color w:val="000000"/>
        </w:rPr>
        <w:t xml:space="preserve"> </w:t>
      </w:r>
      <w:r w:rsidRPr="00382264">
        <w:rPr>
          <w:color w:val="000000"/>
        </w:rPr>
        <w:t xml:space="preserve">30 березня); </w:t>
      </w:r>
      <w:r w:rsidR="00382264">
        <w:rPr>
          <w:color w:val="000000"/>
        </w:rPr>
        <w:t>«</w:t>
      </w:r>
      <w:r w:rsidR="00382264" w:rsidRPr="00382264">
        <w:rPr>
          <w:b/>
          <w:color w:val="000000"/>
        </w:rPr>
        <w:t>Т</w:t>
      </w:r>
      <w:r w:rsidRPr="00382264">
        <w:rPr>
          <w:b/>
          <w:color w:val="000000"/>
        </w:rPr>
        <w:t>елехалтура</w:t>
      </w:r>
      <w:r w:rsidR="00382264">
        <w:rPr>
          <w:color w:val="000000"/>
        </w:rPr>
        <w:t>»</w:t>
      </w:r>
      <w:r w:rsidR="00382264" w:rsidRPr="00382264">
        <w:rPr>
          <w:color w:val="000000"/>
        </w:rPr>
        <w:t xml:space="preserve"> </w:t>
      </w:r>
      <w:r w:rsidRPr="00382264">
        <w:rPr>
          <w:color w:val="000000"/>
        </w:rPr>
        <w:t xml:space="preserve">(ЛУ, 2004, 16 вересня); </w:t>
      </w:r>
      <w:r w:rsidR="00382264">
        <w:rPr>
          <w:color w:val="000000"/>
        </w:rPr>
        <w:t>«</w:t>
      </w:r>
      <w:r w:rsidR="00382264" w:rsidRPr="00382264">
        <w:rPr>
          <w:color w:val="000000"/>
        </w:rPr>
        <w:t>С</w:t>
      </w:r>
      <w:r w:rsidRPr="00382264">
        <w:rPr>
          <w:color w:val="000000"/>
        </w:rPr>
        <w:t xml:space="preserve">кільки коштує </w:t>
      </w:r>
      <w:r w:rsidRPr="00382264">
        <w:rPr>
          <w:i/>
          <w:color w:val="000000"/>
        </w:rPr>
        <w:t>євроремонт</w:t>
      </w:r>
      <w:r w:rsidR="00382264">
        <w:rPr>
          <w:color w:val="000000"/>
        </w:rPr>
        <w:t>»</w:t>
      </w:r>
      <w:r w:rsidR="00382264" w:rsidRPr="00382264">
        <w:rPr>
          <w:color w:val="000000"/>
        </w:rPr>
        <w:t xml:space="preserve"> </w:t>
      </w:r>
      <w:r w:rsidR="00A26EDD" w:rsidRPr="00382264">
        <w:rPr>
          <w:color w:val="000000"/>
        </w:rPr>
        <w:t>(МУ, 2006</w:t>
      </w:r>
      <w:r w:rsidR="00201742" w:rsidRPr="00382264">
        <w:rPr>
          <w:color w:val="000000"/>
        </w:rPr>
        <w:t xml:space="preserve">, 4 квітня); </w:t>
      </w:r>
      <w:r w:rsidR="00382264">
        <w:rPr>
          <w:color w:val="000000"/>
        </w:rPr>
        <w:t>«</w:t>
      </w:r>
      <w:r w:rsidR="00382264" w:rsidRPr="00382264">
        <w:rPr>
          <w:b/>
          <w:color w:val="000000"/>
        </w:rPr>
        <w:t>Н</w:t>
      </w:r>
      <w:r w:rsidR="00201742" w:rsidRPr="00382264">
        <w:rPr>
          <w:b/>
          <w:color w:val="000000"/>
        </w:rPr>
        <w:t>аркобарон</w:t>
      </w:r>
      <w:r w:rsidR="00201742" w:rsidRPr="00382264">
        <w:rPr>
          <w:color w:val="000000"/>
        </w:rPr>
        <w:t xml:space="preserve"> і </w:t>
      </w:r>
      <w:r w:rsidR="00201742" w:rsidRPr="00382264">
        <w:rPr>
          <w:b/>
          <w:color w:val="000000"/>
        </w:rPr>
        <w:t>наркодолари</w:t>
      </w:r>
      <w:r w:rsidR="00382264">
        <w:rPr>
          <w:color w:val="000000"/>
        </w:rPr>
        <w:t>»</w:t>
      </w:r>
      <w:r w:rsidR="00382264" w:rsidRPr="00382264">
        <w:rPr>
          <w:color w:val="000000"/>
        </w:rPr>
        <w:t xml:space="preserve"> </w:t>
      </w:r>
      <w:r w:rsidR="00A26EDD" w:rsidRPr="00382264">
        <w:rPr>
          <w:color w:val="000000"/>
        </w:rPr>
        <w:t>(УМ, 2000, 7 лютого</w:t>
      </w:r>
      <w:r w:rsidR="00201742" w:rsidRPr="00382264">
        <w:rPr>
          <w:color w:val="000000"/>
        </w:rPr>
        <w:t>)</w:t>
      </w:r>
      <w:r w:rsidR="00382264" w:rsidRPr="00382264">
        <w:rPr>
          <w:color w:val="000000"/>
        </w:rPr>
        <w:t>;</w:t>
      </w:r>
      <w:r w:rsidR="00382264">
        <w:rPr>
          <w:color w:val="000000"/>
        </w:rPr>
        <w:t xml:space="preserve"> </w:t>
      </w:r>
      <w:r w:rsidR="00382264" w:rsidRPr="00382264">
        <w:rPr>
          <w:color w:val="000000"/>
        </w:rPr>
        <w:t>"…</w:t>
      </w:r>
      <w:r w:rsidR="00382264" w:rsidRPr="00382264">
        <w:rPr>
          <w:i/>
          <w:color w:val="000000"/>
        </w:rPr>
        <w:t>А</w:t>
      </w:r>
      <w:r w:rsidR="00382264" w:rsidRPr="00382264">
        <w:rPr>
          <w:color w:val="000000"/>
        </w:rPr>
        <w:t xml:space="preserve"> </w:t>
      </w:r>
      <w:r w:rsidR="00382264" w:rsidRPr="00382264">
        <w:rPr>
          <w:b/>
          <w:color w:val="000000"/>
        </w:rPr>
        <w:t>демсили</w:t>
      </w:r>
      <w:r w:rsidR="00382264" w:rsidRPr="00382264">
        <w:rPr>
          <w:color w:val="000000"/>
        </w:rPr>
        <w:t xml:space="preserve"> </w:t>
      </w:r>
      <w:r w:rsidR="00382264" w:rsidRPr="00382264">
        <w:rPr>
          <w:i/>
          <w:color w:val="000000"/>
        </w:rPr>
        <w:t>підтримує</w:t>
      </w:r>
      <w:r w:rsidR="00382264" w:rsidRPr="00382264">
        <w:rPr>
          <w:color w:val="000000"/>
        </w:rPr>
        <w:t xml:space="preserve"> </w:t>
      </w:r>
      <w:r w:rsidR="00382264" w:rsidRPr="00382264">
        <w:rPr>
          <w:b/>
          <w:color w:val="000000"/>
        </w:rPr>
        <w:t>Рух</w:t>
      </w:r>
      <w:r w:rsidR="00382264">
        <w:rPr>
          <w:color w:val="000000"/>
        </w:rPr>
        <w:t>»</w:t>
      </w:r>
      <w:r w:rsidR="00382264" w:rsidRPr="00382264">
        <w:rPr>
          <w:color w:val="000000"/>
        </w:rPr>
        <w:t xml:space="preserve"> (</w:t>
      </w:r>
      <w:r w:rsidR="00382264">
        <w:rPr>
          <w:color w:val="000000"/>
        </w:rPr>
        <w:t>«</w:t>
      </w:r>
      <w:r w:rsidR="00382264" w:rsidRPr="00382264">
        <w:rPr>
          <w:color w:val="000000"/>
        </w:rPr>
        <w:t>Час</w:t>
      </w:r>
      <w:r w:rsidR="00382264">
        <w:rPr>
          <w:color w:val="000000"/>
        </w:rPr>
        <w:t>»</w:t>
      </w:r>
      <w:r w:rsidR="00382264" w:rsidRPr="00382264">
        <w:rPr>
          <w:color w:val="000000"/>
        </w:rPr>
        <w:t>,</w:t>
      </w:r>
      <w:r w:rsidR="00DA65B3" w:rsidRPr="00382264">
        <w:rPr>
          <w:color w:val="000000"/>
        </w:rPr>
        <w:t xml:space="preserve"> 2002, 19 лютого);</w:t>
      </w:r>
      <w:r w:rsidR="00C071CC" w:rsidRPr="00382264">
        <w:rPr>
          <w:color w:val="000000"/>
        </w:rPr>
        <w:t xml:space="preserve"> </w:t>
      </w:r>
      <w:r w:rsidR="00382264">
        <w:rPr>
          <w:color w:val="000000"/>
        </w:rPr>
        <w:t>«</w:t>
      </w:r>
      <w:r w:rsidR="00382264" w:rsidRPr="00382264">
        <w:rPr>
          <w:b/>
          <w:color w:val="000000"/>
        </w:rPr>
        <w:t>С</w:t>
      </w:r>
      <w:r w:rsidR="00C071CC" w:rsidRPr="00382264">
        <w:rPr>
          <w:b/>
          <w:color w:val="000000"/>
        </w:rPr>
        <w:t>пецпатент</w:t>
      </w:r>
      <w:r w:rsidR="00C071CC" w:rsidRPr="00382264">
        <w:rPr>
          <w:color w:val="000000"/>
        </w:rPr>
        <w:t xml:space="preserve"> </w:t>
      </w:r>
      <w:r w:rsidR="00C071CC" w:rsidRPr="00382264">
        <w:rPr>
          <w:i/>
          <w:color w:val="000000"/>
        </w:rPr>
        <w:t>вигідний, але створює проблеми</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C071CC" w:rsidRPr="00382264">
        <w:rPr>
          <w:color w:val="000000"/>
        </w:rPr>
        <w:t xml:space="preserve"> </w:t>
      </w:r>
      <w:r w:rsidR="00A3005F" w:rsidRPr="00382264">
        <w:rPr>
          <w:color w:val="000000"/>
        </w:rPr>
        <w:t>2000,</w:t>
      </w:r>
      <w:r w:rsidR="00C071CC" w:rsidRPr="00382264">
        <w:rPr>
          <w:color w:val="000000"/>
        </w:rPr>
        <w:t xml:space="preserve"> 24 грудня); </w:t>
      </w:r>
      <w:r w:rsidR="00382264">
        <w:rPr>
          <w:color w:val="000000"/>
        </w:rPr>
        <w:t>«</w:t>
      </w:r>
      <w:r w:rsidR="00382264" w:rsidRPr="00382264">
        <w:rPr>
          <w:i/>
          <w:color w:val="000000"/>
        </w:rPr>
        <w:t>Я</w:t>
      </w:r>
      <w:r w:rsidR="00C071CC" w:rsidRPr="00382264">
        <w:rPr>
          <w:i/>
          <w:color w:val="000000"/>
        </w:rPr>
        <w:t>к ви оцінюєте стан</w:t>
      </w:r>
      <w:r w:rsidR="00C071CC" w:rsidRPr="00382264">
        <w:rPr>
          <w:color w:val="000000"/>
        </w:rPr>
        <w:t xml:space="preserve"> </w:t>
      </w:r>
      <w:r w:rsidR="00C071CC" w:rsidRPr="00382264">
        <w:rPr>
          <w:b/>
          <w:color w:val="000000"/>
        </w:rPr>
        <w:t>політбомонду?</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C8314A" w:rsidRPr="00382264">
        <w:rPr>
          <w:color w:val="000000"/>
        </w:rPr>
        <w:t xml:space="preserve"> 200</w:t>
      </w:r>
      <w:r w:rsidR="00A3005F" w:rsidRPr="00382264">
        <w:rPr>
          <w:color w:val="000000"/>
        </w:rPr>
        <w:t>6</w:t>
      </w:r>
      <w:r w:rsidR="00C8314A" w:rsidRPr="00382264">
        <w:rPr>
          <w:color w:val="000000"/>
        </w:rPr>
        <w:t>, 25 лютого).</w:t>
      </w:r>
      <w:r w:rsidR="00A3005F" w:rsidRPr="00382264">
        <w:rPr>
          <w:color w:val="000000"/>
        </w:rPr>
        <w:t xml:space="preserve"> </w:t>
      </w:r>
      <w:r w:rsidR="00382264">
        <w:rPr>
          <w:color w:val="000000"/>
        </w:rPr>
        <w:t>«</w:t>
      </w:r>
      <w:r w:rsidR="00382264" w:rsidRPr="00382264">
        <w:rPr>
          <w:i/>
          <w:color w:val="000000"/>
        </w:rPr>
        <w:t>У</w:t>
      </w:r>
      <w:r w:rsidR="00A3005F" w:rsidRPr="00382264">
        <w:rPr>
          <w:i/>
          <w:color w:val="000000"/>
        </w:rPr>
        <w:t xml:space="preserve"> Москві цього не було, там кожний канал залишається вірний самому собі. Думається, до такої вибудуваності й визначеності </w:t>
      </w:r>
      <w:r w:rsidR="00382264">
        <w:rPr>
          <w:i/>
          <w:color w:val="000000"/>
        </w:rPr>
        <w:t>«</w:t>
      </w:r>
      <w:r w:rsidR="00382264" w:rsidRPr="00382264">
        <w:rPr>
          <w:i/>
          <w:color w:val="000000"/>
        </w:rPr>
        <w:t>р</w:t>
      </w:r>
      <w:r w:rsidR="00A3005F" w:rsidRPr="00382264">
        <w:rPr>
          <w:i/>
          <w:color w:val="000000"/>
        </w:rPr>
        <w:t>олей</w:t>
      </w:r>
      <w:r w:rsidR="00382264">
        <w:rPr>
          <w:i/>
          <w:color w:val="000000"/>
        </w:rPr>
        <w:t>»</w:t>
      </w:r>
      <w:r w:rsidR="00382264" w:rsidRPr="00382264">
        <w:rPr>
          <w:i/>
          <w:color w:val="000000"/>
        </w:rPr>
        <w:t xml:space="preserve"> </w:t>
      </w:r>
      <w:r w:rsidR="00A3005F" w:rsidRPr="00382264">
        <w:rPr>
          <w:i/>
          <w:color w:val="000000"/>
        </w:rPr>
        <w:t>прагнуть зараз і наші</w:t>
      </w:r>
      <w:r w:rsidR="00A3005F" w:rsidRPr="00382264">
        <w:rPr>
          <w:color w:val="000000"/>
        </w:rPr>
        <w:t xml:space="preserve"> </w:t>
      </w:r>
      <w:r w:rsidR="00A3005F" w:rsidRPr="00382264">
        <w:rPr>
          <w:b/>
          <w:color w:val="000000"/>
        </w:rPr>
        <w:t>телебізнесмени</w:t>
      </w:r>
      <w:r w:rsidR="00A3005F" w:rsidRPr="00382264">
        <w:rPr>
          <w:color w:val="000000"/>
        </w:rPr>
        <w:t xml:space="preserve"> </w:t>
      </w:r>
      <w:r w:rsidR="00A3005F" w:rsidRPr="00382264">
        <w:rPr>
          <w:i/>
          <w:color w:val="000000"/>
        </w:rPr>
        <w:t>й</w:t>
      </w:r>
      <w:r w:rsidR="00A3005F" w:rsidRPr="00382264">
        <w:rPr>
          <w:color w:val="000000"/>
        </w:rPr>
        <w:t xml:space="preserve"> </w:t>
      </w:r>
      <w:r w:rsidR="00A3005F" w:rsidRPr="00382264">
        <w:rPr>
          <w:b/>
          <w:color w:val="000000"/>
        </w:rPr>
        <w:t>телеполітики</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A3005F" w:rsidRPr="00382264">
        <w:rPr>
          <w:color w:val="000000"/>
        </w:rPr>
        <w:t xml:space="preserve"> 2005, 24 грудня); </w:t>
      </w:r>
      <w:r w:rsidR="00382264">
        <w:rPr>
          <w:color w:val="000000"/>
        </w:rPr>
        <w:t>«</w:t>
      </w:r>
      <w:r w:rsidR="00382264" w:rsidRPr="00382264">
        <w:rPr>
          <w:i/>
          <w:color w:val="000000"/>
        </w:rPr>
        <w:t>А</w:t>
      </w:r>
      <w:r w:rsidR="00A3005F" w:rsidRPr="00382264">
        <w:rPr>
          <w:i/>
          <w:color w:val="000000"/>
        </w:rPr>
        <w:t xml:space="preserve"> тут тижнями, з дня в день, аж тремтять стіни, пропускаючи крізь себе стук, кулеметний дріб при підвищеній звукопроникності наших домівок. У березні – </w:t>
      </w:r>
      <w:r w:rsidR="00A3005F" w:rsidRPr="00382264">
        <w:rPr>
          <w:b/>
          <w:color w:val="000000"/>
        </w:rPr>
        <w:t>євроремонт</w:t>
      </w:r>
      <w:r w:rsidR="00A3005F" w:rsidRPr="00382264">
        <w:rPr>
          <w:i/>
          <w:color w:val="000000"/>
        </w:rPr>
        <w:t xml:space="preserve"> в помешканні 30</w:t>
      </w:r>
      <w:r w:rsidR="00382264">
        <w:rPr>
          <w:i/>
          <w:color w:val="000000"/>
        </w:rPr>
        <w:t>-</w:t>
      </w:r>
      <w:r w:rsidR="00382264" w:rsidRPr="00382264">
        <w:rPr>
          <w:i/>
          <w:color w:val="000000"/>
        </w:rPr>
        <w:t>г</w:t>
      </w:r>
      <w:r w:rsidR="00A3005F" w:rsidRPr="00382264">
        <w:rPr>
          <w:i/>
          <w:color w:val="000000"/>
        </w:rPr>
        <w:t>о поверху, в квітні – в другому під’їзді, тепер – у магазині на 1</w:t>
      </w:r>
      <w:r w:rsidR="00382264">
        <w:rPr>
          <w:i/>
          <w:color w:val="000000"/>
        </w:rPr>
        <w:t>-</w:t>
      </w:r>
      <w:r w:rsidR="00382264" w:rsidRPr="00382264">
        <w:rPr>
          <w:i/>
          <w:color w:val="000000"/>
        </w:rPr>
        <w:t>м</w:t>
      </w:r>
      <w:r w:rsidR="00A3005F" w:rsidRPr="00382264">
        <w:rPr>
          <w:i/>
          <w:color w:val="000000"/>
        </w:rPr>
        <w:t>у</w:t>
      </w:r>
      <w:r w:rsidR="00474824" w:rsidRPr="00382264">
        <w:rPr>
          <w:i/>
          <w:color w:val="000000"/>
        </w:rPr>
        <w:t xml:space="preserve"> поверсі</w:t>
      </w:r>
      <w:r w:rsidR="00382264">
        <w:rPr>
          <w:color w:val="000000"/>
        </w:rPr>
        <w:t>»</w:t>
      </w:r>
      <w:r w:rsidR="00382264" w:rsidRPr="00382264">
        <w:rPr>
          <w:color w:val="000000"/>
        </w:rPr>
        <w:t xml:space="preserve"> </w:t>
      </w:r>
      <w:r w:rsidR="00474824" w:rsidRPr="00382264">
        <w:rPr>
          <w:color w:val="000000"/>
        </w:rPr>
        <w:t xml:space="preserve">(ВК, 2006, 28 серпня); </w:t>
      </w:r>
      <w:r w:rsidR="00382264">
        <w:rPr>
          <w:color w:val="000000"/>
        </w:rPr>
        <w:t>«</w:t>
      </w:r>
      <w:r w:rsidR="00382264" w:rsidRPr="00382264">
        <w:rPr>
          <w:i/>
          <w:color w:val="000000"/>
        </w:rPr>
        <w:t>К</w:t>
      </w:r>
      <w:r w:rsidR="00DC54D4" w:rsidRPr="00382264">
        <w:rPr>
          <w:i/>
          <w:color w:val="000000"/>
        </w:rPr>
        <w:t xml:space="preserve">оли </w:t>
      </w:r>
      <w:r w:rsidR="00DC54D4" w:rsidRPr="00382264">
        <w:rPr>
          <w:b/>
          <w:color w:val="000000"/>
        </w:rPr>
        <w:t>наркокур’єр</w:t>
      </w:r>
      <w:r w:rsidR="00DC54D4" w:rsidRPr="00382264">
        <w:rPr>
          <w:i/>
          <w:color w:val="000000"/>
        </w:rPr>
        <w:t xml:space="preserve"> прибуває до міста, збувальник товару одразу телефонує своїм довіреним особам. Зустрічається в домовленому місці, розраховується</w:t>
      </w:r>
      <w:r w:rsidR="00382264">
        <w:rPr>
          <w:color w:val="000000"/>
        </w:rPr>
        <w:t>»</w:t>
      </w:r>
      <w:r w:rsidR="00382264" w:rsidRPr="00382264">
        <w:rPr>
          <w:color w:val="000000"/>
        </w:rPr>
        <w:t xml:space="preserve"> </w:t>
      </w:r>
      <w:r w:rsidR="00DC54D4" w:rsidRPr="00382264">
        <w:rPr>
          <w:color w:val="000000"/>
        </w:rPr>
        <w:t>(УМ, 2003, 4 березня)</w:t>
      </w:r>
      <w:r w:rsidR="00382264">
        <w:rPr>
          <w:color w:val="000000"/>
        </w:rPr>
        <w:t>»</w:t>
      </w:r>
      <w:r w:rsidR="00382264" w:rsidRPr="00382264">
        <w:rPr>
          <w:color w:val="000000"/>
        </w:rPr>
        <w:t>;</w:t>
      </w:r>
      <w:r w:rsidR="00DC54D4" w:rsidRPr="00382264">
        <w:rPr>
          <w:color w:val="000000"/>
        </w:rPr>
        <w:t xml:space="preserve"> </w:t>
      </w:r>
      <w:r w:rsidR="00382264">
        <w:rPr>
          <w:color w:val="000000"/>
        </w:rPr>
        <w:t>«</w:t>
      </w:r>
      <w:r w:rsidR="00382264" w:rsidRPr="00382264">
        <w:rPr>
          <w:i/>
          <w:color w:val="000000"/>
        </w:rPr>
        <w:t>З</w:t>
      </w:r>
      <w:r w:rsidR="00DB04EC" w:rsidRPr="00382264">
        <w:rPr>
          <w:i/>
          <w:color w:val="000000"/>
        </w:rPr>
        <w:t xml:space="preserve">а такі кошти, як зауважує один функціонер від влади, не те, що дах поїде по партійній фазі, а й скоро бізнесмени від ідей всю область запишуть у </w:t>
      </w:r>
      <w:r w:rsidR="00DB04EC" w:rsidRPr="00382264">
        <w:rPr>
          <w:b/>
          <w:color w:val="000000"/>
        </w:rPr>
        <w:t>політчлени</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DB04EC" w:rsidRPr="00382264">
        <w:rPr>
          <w:color w:val="000000"/>
        </w:rPr>
        <w:t xml:space="preserve"> 2006, 7 лютого);</w:t>
      </w:r>
      <w:r w:rsidR="0046621A" w:rsidRPr="00382264">
        <w:rPr>
          <w:color w:val="000000"/>
        </w:rPr>
        <w:t xml:space="preserve"> </w:t>
      </w:r>
      <w:r w:rsidR="00382264">
        <w:rPr>
          <w:color w:val="000000"/>
        </w:rPr>
        <w:t>«</w:t>
      </w:r>
      <w:r w:rsidR="00382264" w:rsidRPr="00382264">
        <w:rPr>
          <w:i/>
          <w:color w:val="000000"/>
        </w:rPr>
        <w:t>П</w:t>
      </w:r>
      <w:r w:rsidR="0046621A" w:rsidRPr="00382264">
        <w:rPr>
          <w:i/>
          <w:color w:val="000000"/>
        </w:rPr>
        <w:t xml:space="preserve">рикро, що серед представників </w:t>
      </w:r>
      <w:r w:rsidR="0046621A" w:rsidRPr="00382264">
        <w:rPr>
          <w:b/>
          <w:color w:val="000000"/>
        </w:rPr>
        <w:t>сексменшин</w:t>
      </w:r>
      <w:r w:rsidR="0046621A" w:rsidRPr="00382264">
        <w:rPr>
          <w:i/>
          <w:color w:val="000000"/>
        </w:rPr>
        <w:t>, які юрбами валили на це безсоромне видовисько, опинились і носії та національна гордість української культури: актори, співаки, композитори, вчені, політики, бізнесмени</w:t>
      </w:r>
      <w:r w:rsidR="00382264">
        <w:rPr>
          <w:color w:val="000000"/>
        </w:rPr>
        <w:t>»</w:t>
      </w:r>
      <w:r w:rsidR="00382264" w:rsidRPr="00382264">
        <w:rPr>
          <w:color w:val="000000"/>
        </w:rPr>
        <w:t xml:space="preserve"> </w:t>
      </w:r>
      <w:r w:rsidR="005979E2" w:rsidRPr="00382264">
        <w:rPr>
          <w:color w:val="000000"/>
        </w:rPr>
        <w:t>(ВК, 2000, 9 червня);</w:t>
      </w:r>
    </w:p>
    <w:p w:rsidR="0095253C" w:rsidRPr="00382264" w:rsidRDefault="00382264" w:rsidP="00382264">
      <w:pPr>
        <w:spacing w:line="360" w:lineRule="auto"/>
        <w:ind w:firstLine="709"/>
        <w:jc w:val="both"/>
        <w:rPr>
          <w:color w:val="000000"/>
        </w:rPr>
      </w:pPr>
      <w:r>
        <w:rPr>
          <w:color w:val="000000"/>
        </w:rPr>
        <w:t>«</w:t>
      </w:r>
      <w:r w:rsidRPr="00382264">
        <w:rPr>
          <w:i/>
          <w:color w:val="000000"/>
        </w:rPr>
        <w:t xml:space="preserve">Тим часом у всіх наших етнічних землях християнська віра злилася зі старою </w:t>
      </w:r>
      <w:r w:rsidRPr="00382264">
        <w:rPr>
          <w:b/>
          <w:color w:val="000000"/>
        </w:rPr>
        <w:t>етнокультурою</w:t>
      </w:r>
      <w:r w:rsidRPr="00382264">
        <w:rPr>
          <w:i/>
          <w:color w:val="000000"/>
        </w:rPr>
        <w:t>, з язичницьким віруванням, звичаями, обрядами, побутом, мовою, ментальністю українців</w:t>
      </w:r>
      <w:r>
        <w:rPr>
          <w:color w:val="000000"/>
        </w:rPr>
        <w:t>»</w:t>
      </w:r>
      <w:r w:rsidRPr="00382264">
        <w:rPr>
          <w:color w:val="000000"/>
        </w:rPr>
        <w:t xml:space="preserve"> </w:t>
      </w:r>
      <w:r w:rsidR="0095253C" w:rsidRPr="00382264">
        <w:rPr>
          <w:color w:val="000000"/>
        </w:rPr>
        <w:t xml:space="preserve">(ЛУ, 2003, 12 червня); </w:t>
      </w:r>
      <w:r>
        <w:rPr>
          <w:color w:val="000000"/>
        </w:rPr>
        <w:t>«</w:t>
      </w:r>
      <w:r w:rsidRPr="00382264">
        <w:rPr>
          <w:i/>
          <w:color w:val="000000"/>
        </w:rPr>
        <w:t>У</w:t>
      </w:r>
      <w:r w:rsidR="0095253C" w:rsidRPr="00382264">
        <w:rPr>
          <w:i/>
          <w:color w:val="000000"/>
        </w:rPr>
        <w:t xml:space="preserve"> піснях</w:t>
      </w:r>
      <w:r>
        <w:rPr>
          <w:i/>
          <w:color w:val="000000"/>
        </w:rPr>
        <w:t xml:space="preserve"> </w:t>
      </w:r>
      <w:r w:rsidR="0095253C" w:rsidRPr="00382264">
        <w:rPr>
          <w:i/>
          <w:color w:val="000000"/>
        </w:rPr>
        <w:t xml:space="preserve">і народних обрядах закодована </w:t>
      </w:r>
      <w:r w:rsidR="0095253C" w:rsidRPr="00382264">
        <w:rPr>
          <w:b/>
          <w:color w:val="000000"/>
        </w:rPr>
        <w:t>етнопсихологія</w:t>
      </w:r>
      <w:r w:rsidR="0095253C" w:rsidRPr="00382264">
        <w:rPr>
          <w:i/>
          <w:color w:val="000000"/>
        </w:rPr>
        <w:t xml:space="preserve">, підсвідоме, національне </w:t>
      </w:r>
      <w:r>
        <w:rPr>
          <w:i/>
          <w:color w:val="000000"/>
        </w:rPr>
        <w:t>«</w:t>
      </w:r>
      <w:r w:rsidRPr="00382264">
        <w:rPr>
          <w:i/>
          <w:color w:val="000000"/>
        </w:rPr>
        <w:t>Я</w:t>
      </w:r>
      <w:r>
        <w:rPr>
          <w:i/>
          <w:color w:val="000000"/>
        </w:rPr>
        <w:t>»</w:t>
      </w:r>
      <w:r w:rsidRPr="00382264">
        <w:rPr>
          <w:i/>
          <w:color w:val="000000"/>
        </w:rPr>
        <w:t>,</w:t>
      </w:r>
      <w:r w:rsidR="0095253C" w:rsidRPr="00382264">
        <w:rPr>
          <w:i/>
          <w:color w:val="000000"/>
        </w:rPr>
        <w:t xml:space="preserve"> включно з національним побутом</w:t>
      </w:r>
      <w:r>
        <w:rPr>
          <w:color w:val="000000"/>
        </w:rPr>
        <w:t>»</w:t>
      </w:r>
      <w:r w:rsidRPr="00382264">
        <w:rPr>
          <w:color w:val="000000"/>
        </w:rPr>
        <w:t xml:space="preserve"> </w:t>
      </w:r>
      <w:r w:rsidR="0095253C" w:rsidRPr="00382264">
        <w:rPr>
          <w:color w:val="000000"/>
        </w:rPr>
        <w:t>(ЛУ, 2005, 14</w:t>
      </w:r>
      <w:r>
        <w:rPr>
          <w:color w:val="000000"/>
        </w:rPr>
        <w:t>–</w:t>
      </w:r>
      <w:r w:rsidRPr="00382264">
        <w:rPr>
          <w:color w:val="000000"/>
        </w:rPr>
        <w:t>1</w:t>
      </w:r>
      <w:r w:rsidR="0095253C" w:rsidRPr="00382264">
        <w:rPr>
          <w:color w:val="000000"/>
        </w:rPr>
        <w:t>6 вересня).</w:t>
      </w:r>
    </w:p>
    <w:p w:rsidR="00C8314A" w:rsidRPr="00382264" w:rsidRDefault="00C8314A" w:rsidP="00382264">
      <w:pPr>
        <w:spacing w:line="360" w:lineRule="auto"/>
        <w:ind w:firstLine="709"/>
        <w:jc w:val="both"/>
        <w:rPr>
          <w:color w:val="000000"/>
        </w:rPr>
      </w:pPr>
      <w:r w:rsidRPr="00382264">
        <w:rPr>
          <w:color w:val="000000"/>
        </w:rPr>
        <w:t xml:space="preserve">Часто-густо абревіатурні і скорочені інновації здебільшого не стають надбанням загальномовного словника, залишаються оказіональними утвореннями, що покликані яскраво відтворити певний образ, ситуацію, поняття, явище, а водночас просто привернути увагу читача: </w:t>
      </w:r>
      <w:r w:rsidR="00382264">
        <w:rPr>
          <w:color w:val="000000"/>
        </w:rPr>
        <w:t>«</w:t>
      </w:r>
      <w:r w:rsidR="00382264" w:rsidRPr="00382264">
        <w:rPr>
          <w:b/>
          <w:color w:val="000000"/>
        </w:rPr>
        <w:t>К</w:t>
      </w:r>
      <w:r w:rsidRPr="00382264">
        <w:rPr>
          <w:b/>
          <w:color w:val="000000"/>
        </w:rPr>
        <w:t>МУЦА</w:t>
      </w:r>
      <w:r w:rsidRPr="00382264">
        <w:rPr>
          <w:color w:val="000000"/>
        </w:rPr>
        <w:t xml:space="preserve"> </w:t>
      </w:r>
      <w:r w:rsidRPr="00382264">
        <w:rPr>
          <w:i/>
          <w:color w:val="000000"/>
        </w:rPr>
        <w:t>готує</w:t>
      </w:r>
      <w:r w:rsidRPr="00382264">
        <w:rPr>
          <w:color w:val="000000"/>
        </w:rPr>
        <w:t xml:space="preserve"> </w:t>
      </w:r>
      <w:r w:rsidRPr="00382264">
        <w:rPr>
          <w:i/>
          <w:color w:val="000000"/>
        </w:rPr>
        <w:t>Украї</w:t>
      </w:r>
      <w:r w:rsidR="005F1966" w:rsidRPr="00382264">
        <w:rPr>
          <w:i/>
          <w:color w:val="000000"/>
        </w:rPr>
        <w:t>н</w:t>
      </w:r>
      <w:r w:rsidRPr="00382264">
        <w:rPr>
          <w:i/>
          <w:color w:val="000000"/>
        </w:rPr>
        <w:t>і</w:t>
      </w:r>
      <w:r w:rsidRPr="00382264">
        <w:rPr>
          <w:color w:val="000000"/>
        </w:rPr>
        <w:t xml:space="preserve"> </w:t>
      </w:r>
      <w:r w:rsidRPr="00382264">
        <w:rPr>
          <w:b/>
          <w:color w:val="000000"/>
        </w:rPr>
        <w:t>нац'євнухів</w:t>
      </w:r>
      <w:r w:rsidRPr="00382264">
        <w:rPr>
          <w:color w:val="000000"/>
        </w:rPr>
        <w:t>?</w:t>
      </w:r>
      <w:r w:rsidR="00382264">
        <w:rPr>
          <w:color w:val="000000"/>
        </w:rPr>
        <w:t>»</w:t>
      </w:r>
      <w:r w:rsidR="00382264" w:rsidRPr="00382264">
        <w:rPr>
          <w:color w:val="000000"/>
        </w:rPr>
        <w:t xml:space="preserve"> (</w:t>
      </w:r>
      <w:r w:rsidR="00382264">
        <w:rPr>
          <w:color w:val="000000"/>
        </w:rPr>
        <w:t>«</w:t>
      </w:r>
      <w:r w:rsidR="00382264" w:rsidRPr="00382264">
        <w:rPr>
          <w:color w:val="000000"/>
        </w:rPr>
        <w:t>Освіта</w:t>
      </w:r>
      <w:r w:rsidR="00382264">
        <w:rPr>
          <w:color w:val="000000"/>
        </w:rPr>
        <w:t>»</w:t>
      </w:r>
      <w:r w:rsidR="00382264" w:rsidRPr="00382264">
        <w:rPr>
          <w:color w:val="000000"/>
        </w:rPr>
        <w:t>,</w:t>
      </w:r>
      <w:r w:rsidR="005F1966" w:rsidRPr="00382264">
        <w:rPr>
          <w:color w:val="000000"/>
        </w:rPr>
        <w:t xml:space="preserve"> </w:t>
      </w:r>
      <w:r w:rsidR="00CB658E" w:rsidRPr="00382264">
        <w:rPr>
          <w:color w:val="000000"/>
        </w:rPr>
        <w:t>2000</w:t>
      </w:r>
      <w:r w:rsidR="005F1966" w:rsidRPr="00382264">
        <w:rPr>
          <w:color w:val="000000"/>
        </w:rPr>
        <w:t xml:space="preserve">, 25 листопада – 2 грудня) із статті дізнаємося, що КМУЦА – Київський міжнародний університет цивільної авіації </w:t>
      </w:r>
      <w:r w:rsidR="00382264">
        <w:rPr>
          <w:color w:val="000000"/>
        </w:rPr>
        <w:t>«</w:t>
      </w:r>
      <w:r w:rsidR="00382264" w:rsidRPr="00382264">
        <w:rPr>
          <w:b/>
          <w:color w:val="000000"/>
        </w:rPr>
        <w:t>Т</w:t>
      </w:r>
      <w:r w:rsidR="005F1966" w:rsidRPr="00382264">
        <w:rPr>
          <w:b/>
          <w:color w:val="000000"/>
        </w:rPr>
        <w:t>елеін'єкції</w:t>
      </w:r>
      <w:r w:rsidR="005F1966" w:rsidRPr="00382264">
        <w:rPr>
          <w:color w:val="000000"/>
        </w:rPr>
        <w:t xml:space="preserve"> </w:t>
      </w:r>
      <w:r w:rsidR="005F1966" w:rsidRPr="00382264">
        <w:rPr>
          <w:i/>
          <w:color w:val="000000"/>
        </w:rPr>
        <w:t>в мозок</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5F1966" w:rsidRPr="00382264">
        <w:rPr>
          <w:color w:val="000000"/>
        </w:rPr>
        <w:t xml:space="preserve"> </w:t>
      </w:r>
      <w:r w:rsidR="00CB658E" w:rsidRPr="00382264">
        <w:rPr>
          <w:color w:val="000000"/>
        </w:rPr>
        <w:t>2005, 24 вересня</w:t>
      </w:r>
      <w:r w:rsidR="005F1966" w:rsidRPr="00382264">
        <w:rPr>
          <w:color w:val="000000"/>
        </w:rPr>
        <w:t xml:space="preserve">); </w:t>
      </w:r>
      <w:r w:rsidR="00382264">
        <w:rPr>
          <w:color w:val="000000"/>
        </w:rPr>
        <w:t>«</w:t>
      </w:r>
      <w:r w:rsidR="00382264" w:rsidRPr="00382264">
        <w:rPr>
          <w:i/>
          <w:color w:val="000000"/>
        </w:rPr>
        <w:t>Я</w:t>
      </w:r>
      <w:r w:rsidR="005F1966" w:rsidRPr="00382264">
        <w:rPr>
          <w:i/>
          <w:color w:val="000000"/>
        </w:rPr>
        <w:t>кий</w:t>
      </w:r>
      <w:r w:rsidR="005F1966" w:rsidRPr="00382264">
        <w:rPr>
          <w:color w:val="000000"/>
        </w:rPr>
        <w:t xml:space="preserve"> </w:t>
      </w:r>
      <w:r w:rsidR="005F1966" w:rsidRPr="00382264">
        <w:rPr>
          <w:b/>
          <w:color w:val="000000"/>
        </w:rPr>
        <w:t>теледруг</w:t>
      </w:r>
      <w:r w:rsidR="005F1966" w:rsidRPr="00382264">
        <w:rPr>
          <w:color w:val="000000"/>
        </w:rPr>
        <w:t xml:space="preserve"> </w:t>
      </w:r>
      <w:r w:rsidR="005F1966" w:rsidRPr="00382264">
        <w:rPr>
          <w:i/>
          <w:color w:val="000000"/>
        </w:rPr>
        <w:t>потрібен нашим дітям?</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5F1966" w:rsidRPr="00382264">
        <w:rPr>
          <w:color w:val="000000"/>
        </w:rPr>
        <w:t xml:space="preserve"> </w:t>
      </w:r>
      <w:r w:rsidR="00CB658E" w:rsidRPr="00382264">
        <w:rPr>
          <w:color w:val="000000"/>
        </w:rPr>
        <w:t>2004</w:t>
      </w:r>
      <w:r w:rsidR="005F1966" w:rsidRPr="00382264">
        <w:rPr>
          <w:color w:val="000000"/>
        </w:rPr>
        <w:t xml:space="preserve">, 10 липня); </w:t>
      </w:r>
      <w:r w:rsidR="00382264">
        <w:rPr>
          <w:color w:val="000000"/>
        </w:rPr>
        <w:t>«</w:t>
      </w:r>
      <w:r w:rsidR="00382264" w:rsidRPr="00382264">
        <w:rPr>
          <w:b/>
          <w:color w:val="000000"/>
        </w:rPr>
        <w:t>П</w:t>
      </w:r>
      <w:r w:rsidR="005F1966" w:rsidRPr="00382264">
        <w:rPr>
          <w:b/>
          <w:color w:val="000000"/>
        </w:rPr>
        <w:t>олітолігархи</w:t>
      </w:r>
      <w:r w:rsidR="00382264">
        <w:rPr>
          <w:color w:val="000000"/>
        </w:rPr>
        <w:t>»</w:t>
      </w:r>
      <w:r w:rsidR="00382264" w:rsidRPr="00382264">
        <w:rPr>
          <w:color w:val="000000"/>
        </w:rPr>
        <w:t xml:space="preserve"> </w:t>
      </w:r>
      <w:r w:rsidR="005F1966" w:rsidRPr="00382264">
        <w:rPr>
          <w:i/>
          <w:color w:val="000000"/>
        </w:rPr>
        <w:t>тіснять</w:t>
      </w:r>
      <w:r w:rsidR="005F1966" w:rsidRPr="00382264">
        <w:rPr>
          <w:color w:val="000000"/>
        </w:rPr>
        <w:t xml:space="preserve"> </w:t>
      </w:r>
      <w:r w:rsidR="005F1966" w:rsidRPr="00382264">
        <w:rPr>
          <w:i/>
          <w:color w:val="000000"/>
        </w:rPr>
        <w:t>патріотів</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CB658E" w:rsidRPr="00382264">
        <w:rPr>
          <w:color w:val="000000"/>
        </w:rPr>
        <w:t xml:space="preserve"> 2000, 15 січня</w:t>
      </w:r>
      <w:r w:rsidR="005F1966" w:rsidRPr="00382264">
        <w:rPr>
          <w:color w:val="000000"/>
        </w:rPr>
        <w:t xml:space="preserve">); </w:t>
      </w:r>
      <w:r w:rsidR="00382264">
        <w:rPr>
          <w:color w:val="000000"/>
        </w:rPr>
        <w:t>«</w:t>
      </w:r>
      <w:r w:rsidR="00382264" w:rsidRPr="00382264">
        <w:rPr>
          <w:i/>
          <w:color w:val="000000"/>
        </w:rPr>
        <w:t>Д</w:t>
      </w:r>
      <w:r w:rsidR="005F1966" w:rsidRPr="00382264">
        <w:rPr>
          <w:i/>
          <w:color w:val="000000"/>
        </w:rPr>
        <w:t>іти</w:t>
      </w:r>
      <w:r w:rsidR="005F1966" w:rsidRPr="00382264">
        <w:rPr>
          <w:color w:val="000000"/>
        </w:rPr>
        <w:t xml:space="preserve"> </w:t>
      </w:r>
      <w:r w:rsidR="00382264">
        <w:rPr>
          <w:color w:val="000000"/>
        </w:rPr>
        <w:t>«</w:t>
      </w:r>
      <w:r w:rsidR="00382264" w:rsidRPr="00382264">
        <w:rPr>
          <w:b/>
          <w:color w:val="000000"/>
        </w:rPr>
        <w:t>С</w:t>
      </w:r>
      <w:r w:rsidR="005F1966" w:rsidRPr="00382264">
        <w:rPr>
          <w:b/>
          <w:color w:val="000000"/>
        </w:rPr>
        <w:t>ОВКА</w:t>
      </w:r>
      <w:r w:rsidR="00382264">
        <w:rPr>
          <w:color w:val="000000"/>
        </w:rPr>
        <w:t>»</w:t>
      </w:r>
      <w:r w:rsidR="00382264" w:rsidRPr="00382264">
        <w:rPr>
          <w:color w:val="000000"/>
        </w:rPr>
        <w:t xml:space="preserve"> </w:t>
      </w:r>
      <w:r w:rsidR="005F1966" w:rsidRPr="00382264">
        <w:rPr>
          <w:color w:val="000000"/>
        </w:rPr>
        <w:t>(ЛУ, 2004, 19 серпня). У структурі газетн</w:t>
      </w:r>
      <w:r w:rsidR="00CB658E" w:rsidRPr="00382264">
        <w:rPr>
          <w:color w:val="000000"/>
        </w:rPr>
        <w:t>ого мовлення</w:t>
      </w:r>
      <w:r w:rsidR="005F1966" w:rsidRPr="00382264">
        <w:rPr>
          <w:color w:val="000000"/>
        </w:rPr>
        <w:t xml:space="preserve"> зустрічаємо і абревіатури з першим усіченим питомо українським компонентом, які постали на основі прикметниково-іменникових словосполучень, абревіатури, що утворилися з частин кількох перших і повного останнього складника</w:t>
      </w:r>
      <w:r w:rsidR="00B85FA1" w:rsidRPr="00382264">
        <w:rPr>
          <w:color w:val="000000"/>
        </w:rPr>
        <w:t xml:space="preserve"> розгорнутої номінації, а також універбати, утворені на основі словосполучень, у яких усічення зазнали всі компоненти – означальні й означувані: </w:t>
      </w:r>
      <w:r w:rsidR="00382264">
        <w:rPr>
          <w:color w:val="000000"/>
        </w:rPr>
        <w:t>«</w:t>
      </w:r>
      <w:r w:rsidR="00382264" w:rsidRPr="00382264">
        <w:rPr>
          <w:b/>
          <w:color w:val="000000"/>
        </w:rPr>
        <w:t>Д</w:t>
      </w:r>
      <w:r w:rsidR="00B85FA1" w:rsidRPr="00382264">
        <w:rPr>
          <w:b/>
          <w:color w:val="000000"/>
        </w:rPr>
        <w:t>ержкомпідприємства</w:t>
      </w:r>
      <w:r w:rsidR="00B85FA1" w:rsidRPr="00382264">
        <w:rPr>
          <w:color w:val="000000"/>
        </w:rPr>
        <w:t xml:space="preserve"> </w:t>
      </w:r>
      <w:r w:rsidR="00B85FA1" w:rsidRPr="00382264">
        <w:rPr>
          <w:i/>
          <w:color w:val="000000"/>
        </w:rPr>
        <w:t>залишаються на місці</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B85FA1" w:rsidRPr="00382264">
        <w:rPr>
          <w:color w:val="000000"/>
        </w:rPr>
        <w:t xml:space="preserve"> 2005, 19</w:t>
      </w:r>
      <w:r w:rsidR="00382264">
        <w:rPr>
          <w:color w:val="000000"/>
        </w:rPr>
        <w:t>–</w:t>
      </w:r>
      <w:r w:rsidR="00382264" w:rsidRPr="00382264">
        <w:rPr>
          <w:color w:val="000000"/>
        </w:rPr>
        <w:t>2</w:t>
      </w:r>
      <w:r w:rsidR="00B85FA1" w:rsidRPr="00382264">
        <w:rPr>
          <w:color w:val="000000"/>
        </w:rPr>
        <w:t xml:space="preserve">0 лютого); </w:t>
      </w:r>
      <w:r w:rsidR="00382264">
        <w:rPr>
          <w:color w:val="000000"/>
        </w:rPr>
        <w:t>«</w:t>
      </w:r>
      <w:r w:rsidR="00382264" w:rsidRPr="00382264">
        <w:rPr>
          <w:b/>
          <w:color w:val="000000"/>
        </w:rPr>
        <w:t>Д</w:t>
      </w:r>
      <w:r w:rsidR="00B85FA1" w:rsidRPr="00382264">
        <w:rPr>
          <w:b/>
          <w:color w:val="000000"/>
        </w:rPr>
        <w:t>ержгодівниця</w:t>
      </w:r>
      <w:r w:rsidR="00B85FA1" w:rsidRPr="00382264">
        <w:rPr>
          <w:color w:val="000000"/>
        </w:rPr>
        <w:t xml:space="preserve"> </w:t>
      </w:r>
      <w:r w:rsidR="00B85FA1" w:rsidRPr="00382264">
        <w:rPr>
          <w:i/>
          <w:color w:val="000000"/>
        </w:rPr>
        <w:t>незабаром закриється?</w:t>
      </w:r>
      <w:r w:rsidR="00382264">
        <w:rPr>
          <w:color w:val="000000"/>
        </w:rPr>
        <w:t>»</w:t>
      </w:r>
      <w:r w:rsidR="00382264" w:rsidRPr="00382264">
        <w:rPr>
          <w:color w:val="000000"/>
        </w:rPr>
        <w:t xml:space="preserve"> </w:t>
      </w:r>
      <w:r w:rsidR="00B85FA1" w:rsidRPr="00382264">
        <w:rPr>
          <w:color w:val="000000"/>
        </w:rPr>
        <w:t xml:space="preserve">(УМ, 2004, 19 листопада); </w:t>
      </w:r>
      <w:r w:rsidR="00382264">
        <w:rPr>
          <w:color w:val="000000"/>
        </w:rPr>
        <w:t>«</w:t>
      </w:r>
      <w:r w:rsidR="00382264" w:rsidRPr="00382264">
        <w:rPr>
          <w:i/>
          <w:color w:val="000000"/>
        </w:rPr>
        <w:t>Н</w:t>
      </w:r>
      <w:r w:rsidR="00B85FA1" w:rsidRPr="00382264">
        <w:rPr>
          <w:i/>
          <w:color w:val="000000"/>
        </w:rPr>
        <w:t>ебезпека</w:t>
      </w:r>
      <w:r w:rsidR="00B85FA1" w:rsidRPr="00382264">
        <w:rPr>
          <w:color w:val="000000"/>
        </w:rPr>
        <w:t xml:space="preserve"> </w:t>
      </w:r>
      <w:r w:rsidR="00B85FA1" w:rsidRPr="00382264">
        <w:rPr>
          <w:i/>
          <w:color w:val="000000"/>
        </w:rPr>
        <w:t>розтаємничення</w:t>
      </w:r>
      <w:r w:rsidR="00B85FA1" w:rsidRPr="00382264">
        <w:rPr>
          <w:color w:val="000000"/>
        </w:rPr>
        <w:t xml:space="preserve"> </w:t>
      </w:r>
      <w:r w:rsidR="00B85FA1" w:rsidRPr="00382264">
        <w:rPr>
          <w:b/>
          <w:color w:val="000000"/>
        </w:rPr>
        <w:t>дергодівниць</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B85FA1" w:rsidRPr="00382264">
        <w:rPr>
          <w:color w:val="000000"/>
        </w:rPr>
        <w:t xml:space="preserve"> </w:t>
      </w:r>
      <w:r w:rsidR="008070FD" w:rsidRPr="00382264">
        <w:rPr>
          <w:color w:val="000000"/>
        </w:rPr>
        <w:t>2003</w:t>
      </w:r>
      <w:r w:rsidR="00B85FA1" w:rsidRPr="00382264">
        <w:rPr>
          <w:color w:val="000000"/>
        </w:rPr>
        <w:t xml:space="preserve">, 2 грудня); </w:t>
      </w:r>
      <w:r w:rsidR="00382264">
        <w:rPr>
          <w:color w:val="000000"/>
        </w:rPr>
        <w:t>«</w:t>
      </w:r>
      <w:r w:rsidR="00382264" w:rsidRPr="00382264">
        <w:rPr>
          <w:i/>
          <w:color w:val="000000"/>
        </w:rPr>
        <w:t>А</w:t>
      </w:r>
      <w:r w:rsidR="00B85FA1" w:rsidRPr="00382264">
        <w:rPr>
          <w:color w:val="000000"/>
        </w:rPr>
        <w:t xml:space="preserve"> </w:t>
      </w:r>
      <w:r w:rsidR="00B85FA1" w:rsidRPr="00382264">
        <w:rPr>
          <w:b/>
          <w:color w:val="000000"/>
        </w:rPr>
        <w:t>компартбільшість</w:t>
      </w:r>
      <w:r w:rsidR="00B85FA1" w:rsidRPr="00382264">
        <w:rPr>
          <w:color w:val="000000"/>
        </w:rPr>
        <w:t xml:space="preserve"> </w:t>
      </w:r>
      <w:r w:rsidR="00B85FA1" w:rsidRPr="00382264">
        <w:rPr>
          <w:i/>
          <w:color w:val="000000"/>
        </w:rPr>
        <w:t>знову проти…</w:t>
      </w:r>
      <w:r w:rsidR="00382264">
        <w:rPr>
          <w:color w:val="000000"/>
        </w:rPr>
        <w:t>»</w:t>
      </w:r>
      <w:r w:rsidR="00382264" w:rsidRPr="00382264">
        <w:rPr>
          <w:color w:val="000000"/>
        </w:rPr>
        <w:t xml:space="preserve"> </w:t>
      </w:r>
      <w:r w:rsidR="00B85FA1" w:rsidRPr="00382264">
        <w:rPr>
          <w:color w:val="000000"/>
        </w:rPr>
        <w:t>(УМ, 200</w:t>
      </w:r>
      <w:r w:rsidR="008070FD" w:rsidRPr="00382264">
        <w:rPr>
          <w:color w:val="000000"/>
        </w:rPr>
        <w:t>6</w:t>
      </w:r>
      <w:r w:rsidR="00B85FA1" w:rsidRPr="00382264">
        <w:rPr>
          <w:color w:val="000000"/>
        </w:rPr>
        <w:t xml:space="preserve">, 4 грудня); </w:t>
      </w:r>
      <w:r w:rsidR="00382264">
        <w:rPr>
          <w:color w:val="000000"/>
        </w:rPr>
        <w:t>«</w:t>
      </w:r>
      <w:r w:rsidR="00382264" w:rsidRPr="00382264">
        <w:rPr>
          <w:b/>
          <w:color w:val="000000"/>
        </w:rPr>
        <w:t>А</w:t>
      </w:r>
      <w:r w:rsidR="00B85FA1" w:rsidRPr="00382264">
        <w:rPr>
          <w:b/>
          <w:color w:val="000000"/>
        </w:rPr>
        <w:t>віапром</w:t>
      </w:r>
      <w:r w:rsidR="00B85FA1" w:rsidRPr="00382264">
        <w:rPr>
          <w:color w:val="000000"/>
        </w:rPr>
        <w:t xml:space="preserve"> </w:t>
      </w:r>
      <w:r w:rsidR="00B85FA1" w:rsidRPr="00382264">
        <w:rPr>
          <w:i/>
          <w:color w:val="000000"/>
        </w:rPr>
        <w:t>хочуть об'єднати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B85FA1" w:rsidRPr="00382264">
        <w:rPr>
          <w:color w:val="000000"/>
        </w:rPr>
        <w:t xml:space="preserve"> 2004, 19</w:t>
      </w:r>
      <w:r w:rsidR="00382264">
        <w:rPr>
          <w:color w:val="000000"/>
        </w:rPr>
        <w:t>–</w:t>
      </w:r>
      <w:r w:rsidR="00382264" w:rsidRPr="00382264">
        <w:rPr>
          <w:color w:val="000000"/>
        </w:rPr>
        <w:t>2</w:t>
      </w:r>
      <w:r w:rsidR="00B85FA1" w:rsidRPr="00382264">
        <w:rPr>
          <w:color w:val="000000"/>
        </w:rPr>
        <w:t xml:space="preserve">0 жовтня); </w:t>
      </w:r>
      <w:r w:rsidR="00382264">
        <w:rPr>
          <w:color w:val="000000"/>
        </w:rPr>
        <w:t>«</w:t>
      </w:r>
      <w:r w:rsidR="00382264" w:rsidRPr="00382264">
        <w:rPr>
          <w:i/>
          <w:color w:val="000000"/>
        </w:rPr>
        <w:t>С</w:t>
      </w:r>
      <w:r w:rsidR="00B85FA1" w:rsidRPr="00382264">
        <w:rPr>
          <w:i/>
          <w:color w:val="000000"/>
        </w:rPr>
        <w:t>тарий-новий</w:t>
      </w:r>
      <w:r w:rsidR="00B85FA1" w:rsidRPr="00382264">
        <w:rPr>
          <w:color w:val="000000"/>
        </w:rPr>
        <w:t xml:space="preserve"> </w:t>
      </w:r>
      <w:r w:rsidR="00B85FA1" w:rsidRPr="00382264">
        <w:rPr>
          <w:b/>
          <w:color w:val="000000"/>
        </w:rPr>
        <w:t>Генпрокурор</w:t>
      </w:r>
      <w:r w:rsidR="00382264">
        <w:rPr>
          <w:color w:val="000000"/>
        </w:rPr>
        <w:t>»</w:t>
      </w:r>
      <w:r w:rsidR="00382264" w:rsidRPr="00382264">
        <w:rPr>
          <w:color w:val="000000"/>
        </w:rPr>
        <w:t xml:space="preserve"> </w:t>
      </w:r>
      <w:r w:rsidR="008070FD" w:rsidRPr="00382264">
        <w:rPr>
          <w:color w:val="000000"/>
        </w:rPr>
        <w:t>(МГ, 2004, 10 грудня</w:t>
      </w:r>
      <w:r w:rsidR="00AD1C41" w:rsidRPr="00382264">
        <w:rPr>
          <w:color w:val="000000"/>
        </w:rPr>
        <w:t>).</w:t>
      </w:r>
    </w:p>
    <w:p w:rsidR="00AD1C41" w:rsidRPr="00382264" w:rsidRDefault="00AD1C41" w:rsidP="00382264">
      <w:pPr>
        <w:spacing w:line="360" w:lineRule="auto"/>
        <w:ind w:firstLine="709"/>
        <w:jc w:val="both"/>
        <w:rPr>
          <w:color w:val="000000"/>
        </w:rPr>
      </w:pPr>
      <w:r w:rsidRPr="00382264">
        <w:rPr>
          <w:color w:val="000000"/>
        </w:rPr>
        <w:t>Ініціальні абревіатури, або акроніми, – досить значний за обсягом корпус лексичних скорочень, який ак</w:t>
      </w:r>
      <w:r w:rsidR="008070FD" w:rsidRPr="00382264">
        <w:rPr>
          <w:color w:val="000000"/>
        </w:rPr>
        <w:t>тивно використовують журналісти</w:t>
      </w:r>
      <w:r w:rsidRPr="00382264">
        <w:rPr>
          <w:color w:val="000000"/>
        </w:rPr>
        <w:t xml:space="preserve">. Це літерні і звукові, літерно-звукові, комбіновані новотвори: </w:t>
      </w:r>
      <w:r w:rsidR="00382264">
        <w:rPr>
          <w:color w:val="000000"/>
        </w:rPr>
        <w:t>«</w:t>
      </w:r>
      <w:r w:rsidR="00382264" w:rsidRPr="00382264">
        <w:rPr>
          <w:b/>
          <w:color w:val="000000"/>
        </w:rPr>
        <w:t>Е</w:t>
      </w:r>
      <w:r w:rsidRPr="00382264">
        <w:rPr>
          <w:b/>
          <w:color w:val="000000"/>
        </w:rPr>
        <w:t>сдеки (о)</w:t>
      </w:r>
      <w:r w:rsidRPr="00382264">
        <w:rPr>
          <w:color w:val="000000"/>
        </w:rPr>
        <w:t xml:space="preserve"> </w:t>
      </w:r>
      <w:r w:rsidRPr="00382264">
        <w:rPr>
          <w:i/>
          <w:color w:val="000000"/>
        </w:rPr>
        <w:t>втрачають людей</w:t>
      </w:r>
      <w:r w:rsidR="00382264">
        <w:rPr>
          <w:color w:val="000000"/>
        </w:rPr>
        <w:t>»</w:t>
      </w:r>
      <w:r w:rsidR="00382264" w:rsidRPr="00382264">
        <w:rPr>
          <w:color w:val="000000"/>
        </w:rPr>
        <w:t xml:space="preserve"> </w:t>
      </w:r>
      <w:r w:rsidR="008070FD" w:rsidRPr="00382264">
        <w:rPr>
          <w:color w:val="000000"/>
        </w:rPr>
        <w:t>(УМ, 2005, 22 січня</w:t>
      </w:r>
      <w:r w:rsidRPr="00382264">
        <w:rPr>
          <w:color w:val="000000"/>
        </w:rPr>
        <w:t xml:space="preserve">) – використано абревіатуру назву партії і фракції Соціал-демократична партія </w:t>
      </w:r>
      <w:r w:rsidR="00C733A1" w:rsidRPr="00382264">
        <w:rPr>
          <w:color w:val="000000"/>
        </w:rPr>
        <w:t xml:space="preserve">(об’єднана); </w:t>
      </w:r>
      <w:r w:rsidR="00382264">
        <w:rPr>
          <w:color w:val="000000"/>
        </w:rPr>
        <w:t>«</w:t>
      </w:r>
      <w:r w:rsidR="00382264" w:rsidRPr="00382264">
        <w:rPr>
          <w:b/>
          <w:color w:val="000000"/>
        </w:rPr>
        <w:t>П</w:t>
      </w:r>
      <w:r w:rsidR="00C733A1" w:rsidRPr="00382264">
        <w:rPr>
          <w:b/>
          <w:color w:val="000000"/>
        </w:rPr>
        <w:t>Ф</w:t>
      </w:r>
      <w:r w:rsidR="00C733A1" w:rsidRPr="00382264">
        <w:rPr>
          <w:color w:val="000000"/>
        </w:rPr>
        <w:t xml:space="preserve"> </w:t>
      </w:r>
      <w:r w:rsidR="00C733A1" w:rsidRPr="00382264">
        <w:rPr>
          <w:i/>
          <w:color w:val="000000"/>
        </w:rPr>
        <w:t>повинен поповнитися</w:t>
      </w:r>
      <w:r w:rsidR="00382264">
        <w:rPr>
          <w:color w:val="000000"/>
        </w:rPr>
        <w:t>»</w:t>
      </w:r>
      <w:r w:rsidR="00382264" w:rsidRPr="00382264">
        <w:rPr>
          <w:color w:val="000000"/>
        </w:rPr>
        <w:t xml:space="preserve"> </w:t>
      </w:r>
      <w:r w:rsidR="00C733A1" w:rsidRPr="00382264">
        <w:rPr>
          <w:color w:val="000000"/>
        </w:rPr>
        <w:t>(ГУ, 200</w:t>
      </w:r>
      <w:r w:rsidR="00F849B9" w:rsidRPr="00382264">
        <w:rPr>
          <w:color w:val="000000"/>
        </w:rPr>
        <w:t>6</w:t>
      </w:r>
      <w:r w:rsidR="00C733A1" w:rsidRPr="00382264">
        <w:rPr>
          <w:color w:val="000000"/>
        </w:rPr>
        <w:t>, 14 лютого); – ПФ –</w:t>
      </w:r>
      <w:r w:rsidR="000326F1" w:rsidRPr="00382264">
        <w:rPr>
          <w:color w:val="000000"/>
        </w:rPr>
        <w:t xml:space="preserve"> пенсійний фонд; </w:t>
      </w:r>
      <w:r w:rsidR="00382264">
        <w:rPr>
          <w:color w:val="000000"/>
        </w:rPr>
        <w:t>«</w:t>
      </w:r>
      <w:r w:rsidR="00382264" w:rsidRPr="00382264">
        <w:rPr>
          <w:b/>
          <w:color w:val="000000"/>
        </w:rPr>
        <w:t>М</w:t>
      </w:r>
      <w:r w:rsidR="000326F1" w:rsidRPr="00382264">
        <w:rPr>
          <w:b/>
          <w:color w:val="000000"/>
        </w:rPr>
        <w:t>АС</w:t>
      </w:r>
      <w:r w:rsidR="000326F1" w:rsidRPr="00382264">
        <w:rPr>
          <w:color w:val="000000"/>
        </w:rPr>
        <w:t xml:space="preserve"> </w:t>
      </w:r>
      <w:r w:rsidR="000326F1" w:rsidRPr="00382264">
        <w:rPr>
          <w:b/>
          <w:color w:val="000000"/>
        </w:rPr>
        <w:t>98</w:t>
      </w:r>
      <w:r w:rsidR="00382264">
        <w:rPr>
          <w:color w:val="000000"/>
        </w:rPr>
        <w:t>»</w:t>
      </w:r>
      <w:r w:rsidR="00382264" w:rsidRPr="00382264">
        <w:rPr>
          <w:color w:val="000000"/>
        </w:rPr>
        <w:t xml:space="preserve"> </w:t>
      </w:r>
      <w:r w:rsidR="000326F1" w:rsidRPr="00382264">
        <w:rPr>
          <w:color w:val="000000"/>
        </w:rPr>
        <w:t xml:space="preserve">(УМ, </w:t>
      </w:r>
      <w:r w:rsidR="00F849B9" w:rsidRPr="00382264">
        <w:rPr>
          <w:color w:val="000000"/>
        </w:rPr>
        <w:t>2006</w:t>
      </w:r>
      <w:r w:rsidR="006852BC" w:rsidRPr="00382264">
        <w:rPr>
          <w:color w:val="000000"/>
        </w:rPr>
        <w:t xml:space="preserve">, 9 вересня); </w:t>
      </w:r>
      <w:r w:rsidR="000326F1" w:rsidRPr="00382264">
        <w:rPr>
          <w:color w:val="000000"/>
        </w:rPr>
        <w:t>– Міжнародний автомобільний салон.</w:t>
      </w:r>
      <w:r w:rsidR="00F849B9" w:rsidRPr="00382264">
        <w:rPr>
          <w:color w:val="000000"/>
        </w:rPr>
        <w:t xml:space="preserve"> В</w:t>
      </w:r>
      <w:r w:rsidR="00382264" w:rsidRPr="00382264">
        <w:rPr>
          <w:color w:val="000000"/>
        </w:rPr>
        <w:t>.</w:t>
      </w:r>
      <w:r w:rsidR="00382264">
        <w:rPr>
          <w:color w:val="000000"/>
        </w:rPr>
        <w:t xml:space="preserve"> </w:t>
      </w:r>
      <w:r w:rsidR="00382264" w:rsidRPr="00382264">
        <w:rPr>
          <w:color w:val="000000"/>
        </w:rPr>
        <w:t>На</w:t>
      </w:r>
      <w:r w:rsidR="00F849B9" w:rsidRPr="00382264">
        <w:rPr>
          <w:color w:val="000000"/>
        </w:rPr>
        <w:t xml:space="preserve">гіна відзначає як досить поширене явище у мові сучасних ЗМІ творення абревіатурних і складноскорочених слів, зауважуючи при цьому: </w:t>
      </w:r>
      <w:r w:rsidR="00382264">
        <w:rPr>
          <w:color w:val="000000"/>
        </w:rPr>
        <w:t>«</w:t>
      </w:r>
      <w:r w:rsidR="00382264" w:rsidRPr="00382264">
        <w:rPr>
          <w:color w:val="000000"/>
        </w:rPr>
        <w:t>В</w:t>
      </w:r>
      <w:r w:rsidR="00F849B9" w:rsidRPr="00382264">
        <w:rPr>
          <w:color w:val="000000"/>
        </w:rPr>
        <w:t xml:space="preserve">ажливим фактором в організації журналістського дискурсу є емоційність. Саме цим пояснюється проникнення в сучасну публіцистику оказіональних лексем, які виконують не стільки інформативну функцію, скільки забезпечують емоційний вплив на слухача, посилюють сприйняття почутого, урізноманітнюють і збагачують індивідуальне мовлення. До таких новотворів належать: </w:t>
      </w:r>
      <w:r w:rsidR="00F849B9" w:rsidRPr="00382264">
        <w:rPr>
          <w:b/>
          <w:i/>
          <w:color w:val="000000"/>
        </w:rPr>
        <w:t>дубократія</w:t>
      </w:r>
      <w:r w:rsidR="00F849B9" w:rsidRPr="00382264">
        <w:rPr>
          <w:color w:val="000000"/>
        </w:rPr>
        <w:t>, есдеки, толерувати (від толерантний), читабельний, таксо бус, допінгейт, довгалізація (від прізвища голови Селянської партії Довганя), кучкізм тощо [31, 119].</w:t>
      </w:r>
    </w:p>
    <w:p w:rsidR="005A340D" w:rsidRPr="00382264" w:rsidRDefault="000326F1" w:rsidP="00382264">
      <w:pPr>
        <w:spacing w:line="360" w:lineRule="auto"/>
        <w:ind w:firstLine="709"/>
        <w:jc w:val="both"/>
        <w:rPr>
          <w:color w:val="000000"/>
        </w:rPr>
      </w:pPr>
      <w:r w:rsidRPr="00382264">
        <w:rPr>
          <w:color w:val="000000"/>
        </w:rPr>
        <w:t>У процесі активізації творення абревіатур і скорочених слів зростає кількість омонімічних утворень, що є зовсім небажаним явищем. Адже читачеві буває досить важко зрозуміти зміст таких скорочень. Вони можуть спричинити плутанину, помилки в сприйнятті інформації. І хоч такі омонімічні абревіатури часто зрозумілі з контексту чи ситуації, проте, утворюючи нові одиниці, цього явища слід уникати, тим більше, коли немає у цьому гострої необхідності.</w:t>
      </w:r>
    </w:p>
    <w:p w:rsidR="00C47970" w:rsidRPr="00382264" w:rsidRDefault="000326F1" w:rsidP="00382264">
      <w:pPr>
        <w:spacing w:line="360" w:lineRule="auto"/>
        <w:ind w:firstLine="709"/>
        <w:jc w:val="both"/>
        <w:rPr>
          <w:color w:val="000000"/>
        </w:rPr>
      </w:pPr>
      <w:r w:rsidRPr="00382264">
        <w:rPr>
          <w:color w:val="000000"/>
        </w:rPr>
        <w:t>Отже, оскільки творення інноваційних абревіатур у заголовках і текстах газетних публікацій – досить поширене явище, воно вимагає обережного їх використання, щоб не зробити українську мову важкою і незрозумілою для читача.</w:t>
      </w:r>
    </w:p>
    <w:p w:rsidR="00382264" w:rsidRDefault="00382264" w:rsidP="00382264">
      <w:pPr>
        <w:spacing w:line="360" w:lineRule="auto"/>
        <w:ind w:firstLine="709"/>
        <w:jc w:val="both"/>
        <w:rPr>
          <w:color w:val="000000"/>
        </w:rPr>
      </w:pPr>
    </w:p>
    <w:p w:rsidR="00C47970" w:rsidRPr="00382264" w:rsidRDefault="006C6321" w:rsidP="00382264">
      <w:pPr>
        <w:spacing w:line="360" w:lineRule="auto"/>
        <w:ind w:firstLine="709"/>
        <w:jc w:val="both"/>
        <w:rPr>
          <w:b/>
          <w:color w:val="000000"/>
        </w:rPr>
      </w:pPr>
      <w:r w:rsidRPr="00382264">
        <w:rPr>
          <w:b/>
          <w:color w:val="000000"/>
        </w:rPr>
        <w:t>1.3 Сленг і жаргон як засіб експресії у мові сучасної української преси</w:t>
      </w:r>
    </w:p>
    <w:p w:rsidR="006C6321" w:rsidRPr="00382264" w:rsidRDefault="006C6321" w:rsidP="00382264">
      <w:pPr>
        <w:spacing w:line="360" w:lineRule="auto"/>
        <w:ind w:firstLine="709"/>
        <w:jc w:val="both"/>
        <w:rPr>
          <w:color w:val="000000"/>
          <w:szCs w:val="24"/>
        </w:rPr>
      </w:pPr>
    </w:p>
    <w:p w:rsidR="00C47970" w:rsidRPr="00382264" w:rsidRDefault="00C47970" w:rsidP="00382264">
      <w:pPr>
        <w:spacing w:line="360" w:lineRule="auto"/>
        <w:ind w:firstLine="709"/>
        <w:jc w:val="both"/>
        <w:rPr>
          <w:color w:val="000000"/>
        </w:rPr>
      </w:pPr>
      <w:r w:rsidRPr="00382264">
        <w:rPr>
          <w:color w:val="000000"/>
        </w:rPr>
        <w:t xml:space="preserve">Літературну мову зумовлює мовна мода покоління, і кореспондент часто виступає </w:t>
      </w:r>
      <w:r w:rsidR="00A417BA" w:rsidRPr="00382264">
        <w:rPr>
          <w:color w:val="000000"/>
        </w:rPr>
        <w:t xml:space="preserve">своєрідним медіатором між живомовною практикою жаргоновживання свого покоління і літературно обробленим словесно-художнім масивом, сам виступаючи продуцентом жаргонного словника </w:t>
      </w:r>
      <w:r w:rsidR="00A417BA" w:rsidRPr="00382264">
        <w:rPr>
          <w:color w:val="000000"/>
          <w:lang w:val="ru-RU"/>
        </w:rPr>
        <w:t>[4</w:t>
      </w:r>
      <w:r w:rsidR="006C6321" w:rsidRPr="00382264">
        <w:rPr>
          <w:color w:val="000000"/>
          <w:lang w:val="ru-RU"/>
        </w:rPr>
        <w:t>9</w:t>
      </w:r>
      <w:r w:rsidR="00A417BA" w:rsidRPr="00382264">
        <w:rPr>
          <w:color w:val="000000"/>
          <w:lang w:val="ru-RU"/>
        </w:rPr>
        <w:t>, 57].</w:t>
      </w:r>
    </w:p>
    <w:p w:rsidR="00A417BA" w:rsidRPr="00382264" w:rsidRDefault="00A417BA" w:rsidP="00382264">
      <w:pPr>
        <w:spacing w:line="360" w:lineRule="auto"/>
        <w:ind w:firstLine="709"/>
        <w:jc w:val="both"/>
        <w:rPr>
          <w:color w:val="000000"/>
        </w:rPr>
      </w:pPr>
      <w:r w:rsidRPr="00382264">
        <w:rPr>
          <w:color w:val="000000"/>
        </w:rPr>
        <w:t xml:space="preserve">Леся Савицька, автор </w:t>
      </w:r>
      <w:r w:rsidR="00382264">
        <w:rPr>
          <w:color w:val="000000"/>
        </w:rPr>
        <w:t>«</w:t>
      </w:r>
      <w:r w:rsidR="00382264" w:rsidRPr="00382264">
        <w:rPr>
          <w:color w:val="000000"/>
        </w:rPr>
        <w:t>К</w:t>
      </w:r>
      <w:r w:rsidRPr="00382264">
        <w:rPr>
          <w:color w:val="000000"/>
        </w:rPr>
        <w:t>ороткого словника жарґонної лексики української мови</w:t>
      </w:r>
      <w:r w:rsidR="00382264">
        <w:rPr>
          <w:color w:val="000000"/>
        </w:rPr>
        <w:t>»</w:t>
      </w:r>
      <w:r w:rsidR="00382264" w:rsidRPr="00382264">
        <w:rPr>
          <w:color w:val="000000"/>
        </w:rPr>
        <w:t>,</w:t>
      </w:r>
      <w:r w:rsidRPr="00382264">
        <w:rPr>
          <w:color w:val="000000"/>
        </w:rPr>
        <w:t xml:space="preserve"> пов'язує функціонально-стилістичний параметр жаргону і </w:t>
      </w:r>
      <w:r w:rsidRPr="00382264">
        <w:rPr>
          <w:i/>
          <w:color w:val="000000"/>
        </w:rPr>
        <w:t>сленгу</w:t>
      </w:r>
      <w:r w:rsidRPr="00382264">
        <w:rPr>
          <w:color w:val="000000"/>
        </w:rPr>
        <w:t xml:space="preserve"> із </w:t>
      </w:r>
      <w:r w:rsidR="00382264">
        <w:rPr>
          <w:color w:val="000000"/>
        </w:rPr>
        <w:t>«</w:t>
      </w:r>
      <w:r w:rsidR="00382264" w:rsidRPr="00382264">
        <w:rPr>
          <w:color w:val="000000"/>
        </w:rPr>
        <w:t>п</w:t>
      </w:r>
      <w:r w:rsidRPr="00382264">
        <w:rPr>
          <w:color w:val="000000"/>
        </w:rPr>
        <w:t>отужною сміховою першо</w:t>
      </w:r>
      <w:r w:rsidR="00777B88" w:rsidRPr="00382264">
        <w:rPr>
          <w:color w:val="000000"/>
        </w:rPr>
        <w:t>ос</w:t>
      </w:r>
      <w:r w:rsidRPr="00382264">
        <w:rPr>
          <w:color w:val="000000"/>
        </w:rPr>
        <w:t>новою, що є складником культури як такої та національної сміхової культури зокрема</w:t>
      </w:r>
      <w:r w:rsidR="00382264">
        <w:rPr>
          <w:color w:val="000000"/>
        </w:rPr>
        <w:t>»</w:t>
      </w:r>
      <w:r w:rsidR="00382264" w:rsidRPr="00382264">
        <w:rPr>
          <w:color w:val="000000"/>
        </w:rPr>
        <w:t xml:space="preserve"> </w:t>
      </w:r>
      <w:r w:rsidRPr="00382264">
        <w:rPr>
          <w:color w:val="000000"/>
        </w:rPr>
        <w:t>[4</w:t>
      </w:r>
      <w:r w:rsidR="006C6321" w:rsidRPr="00382264">
        <w:rPr>
          <w:color w:val="000000"/>
        </w:rPr>
        <w:t>8</w:t>
      </w:r>
      <w:r w:rsidRPr="00382264">
        <w:rPr>
          <w:color w:val="000000"/>
        </w:rPr>
        <w:t>, 11].</w:t>
      </w:r>
    </w:p>
    <w:p w:rsidR="00A417BA" w:rsidRPr="00382264" w:rsidRDefault="00A417BA" w:rsidP="00382264">
      <w:pPr>
        <w:spacing w:line="360" w:lineRule="auto"/>
        <w:ind w:firstLine="709"/>
        <w:jc w:val="both"/>
        <w:rPr>
          <w:color w:val="000000"/>
        </w:rPr>
      </w:pPr>
      <w:r w:rsidRPr="00382264">
        <w:rPr>
          <w:color w:val="000000"/>
        </w:rPr>
        <w:t xml:space="preserve">У пострадянський час жаргонна лексика і </w:t>
      </w:r>
      <w:r w:rsidR="00382264" w:rsidRPr="00382264">
        <w:rPr>
          <w:color w:val="000000"/>
        </w:rPr>
        <w:t>сленг</w:t>
      </w:r>
      <w:r w:rsidRPr="00382264">
        <w:rPr>
          <w:color w:val="000000"/>
        </w:rPr>
        <w:t xml:space="preserve"> легалізувалися як колись </w:t>
      </w:r>
      <w:r w:rsidR="00382264">
        <w:rPr>
          <w:color w:val="000000"/>
        </w:rPr>
        <w:t>«</w:t>
      </w:r>
      <w:r w:rsidR="00382264" w:rsidRPr="00382264">
        <w:rPr>
          <w:color w:val="000000"/>
        </w:rPr>
        <w:t>з</w:t>
      </w:r>
      <w:r w:rsidRPr="00382264">
        <w:rPr>
          <w:color w:val="000000"/>
        </w:rPr>
        <w:t>аборонений плід</w:t>
      </w:r>
      <w:r w:rsidR="00382264">
        <w:rPr>
          <w:color w:val="000000"/>
        </w:rPr>
        <w:t>»</w:t>
      </w:r>
      <w:r w:rsidR="00382264" w:rsidRPr="00382264">
        <w:rPr>
          <w:color w:val="000000"/>
        </w:rPr>
        <w:t xml:space="preserve"> </w:t>
      </w:r>
      <w:r w:rsidRPr="00382264">
        <w:rPr>
          <w:color w:val="000000"/>
        </w:rPr>
        <w:t>і почали входити у мову художніх творів (</w:t>
      </w:r>
      <w:r w:rsidR="00382264" w:rsidRPr="00382264">
        <w:rPr>
          <w:color w:val="000000"/>
        </w:rPr>
        <w:t>О.</w:t>
      </w:r>
      <w:r w:rsidR="00382264">
        <w:rPr>
          <w:color w:val="000000"/>
        </w:rPr>
        <w:t> </w:t>
      </w:r>
      <w:r w:rsidR="00382264" w:rsidRPr="00382264">
        <w:rPr>
          <w:color w:val="000000"/>
        </w:rPr>
        <w:t>Забужко</w:t>
      </w:r>
      <w:r w:rsidRPr="00382264">
        <w:rPr>
          <w:color w:val="000000"/>
        </w:rPr>
        <w:t xml:space="preserve">, </w:t>
      </w:r>
      <w:r w:rsidR="00382264" w:rsidRPr="00382264">
        <w:rPr>
          <w:color w:val="000000"/>
        </w:rPr>
        <w:t>О.</w:t>
      </w:r>
      <w:r w:rsidR="00382264">
        <w:rPr>
          <w:color w:val="000000"/>
        </w:rPr>
        <w:t> </w:t>
      </w:r>
      <w:r w:rsidR="00382264" w:rsidRPr="00382264">
        <w:rPr>
          <w:color w:val="000000"/>
        </w:rPr>
        <w:t>Ульяненко</w:t>
      </w:r>
      <w:r w:rsidRPr="00382264">
        <w:rPr>
          <w:color w:val="000000"/>
        </w:rPr>
        <w:t>, Ю</w:t>
      </w:r>
      <w:r w:rsidR="00382264">
        <w:rPr>
          <w:color w:val="000000"/>
        </w:rPr>
        <w:t xml:space="preserve">. </w:t>
      </w:r>
      <w:r w:rsidR="00382264" w:rsidRPr="00382264">
        <w:rPr>
          <w:color w:val="000000"/>
        </w:rPr>
        <w:t>А</w:t>
      </w:r>
      <w:r w:rsidRPr="00382264">
        <w:rPr>
          <w:color w:val="000000"/>
        </w:rPr>
        <w:t xml:space="preserve">ндрухович, </w:t>
      </w:r>
      <w:r w:rsidR="00382264" w:rsidRPr="00382264">
        <w:rPr>
          <w:color w:val="000000"/>
        </w:rPr>
        <w:t>С.</w:t>
      </w:r>
      <w:r w:rsidR="00382264">
        <w:rPr>
          <w:color w:val="000000"/>
        </w:rPr>
        <w:t> </w:t>
      </w:r>
      <w:r w:rsidR="00382264" w:rsidRPr="00382264">
        <w:rPr>
          <w:color w:val="000000"/>
        </w:rPr>
        <w:t>Почальчук</w:t>
      </w:r>
      <w:r w:rsidRPr="00382264">
        <w:rPr>
          <w:color w:val="000000"/>
        </w:rPr>
        <w:t xml:space="preserve"> та ін.), а також у мову преси. Мова </w:t>
      </w:r>
      <w:r w:rsidR="00BA3D3C" w:rsidRPr="00382264">
        <w:rPr>
          <w:color w:val="000000"/>
        </w:rPr>
        <w:t>газети</w:t>
      </w:r>
      <w:r w:rsidRPr="00382264">
        <w:rPr>
          <w:color w:val="000000"/>
        </w:rPr>
        <w:t xml:space="preserve">, як вже зазначалося вище, орієнтується водночас на експресію і стандарт. Максим Рильський писав: </w:t>
      </w:r>
      <w:r w:rsidR="00382264">
        <w:rPr>
          <w:color w:val="000000"/>
        </w:rPr>
        <w:t>«</w:t>
      </w:r>
      <w:r w:rsidR="00382264" w:rsidRPr="00382264">
        <w:rPr>
          <w:color w:val="000000"/>
        </w:rPr>
        <w:t>В</w:t>
      </w:r>
      <w:r w:rsidRPr="00382264">
        <w:rPr>
          <w:color w:val="000000"/>
        </w:rPr>
        <w:t xml:space="preserve">и розгортаєте </w:t>
      </w:r>
      <w:r w:rsidR="00BA3D3C" w:rsidRPr="00382264">
        <w:rPr>
          <w:color w:val="000000"/>
        </w:rPr>
        <w:t>газету</w:t>
      </w:r>
      <w:r w:rsidRPr="00382264">
        <w:rPr>
          <w:color w:val="000000"/>
        </w:rPr>
        <w:t xml:space="preserve"> або журнал, читаєте статтю чи начерк, і вас охоплює іноді безнадія від тої сірості, штампованості, в яких зовсім невірно вбачати відрадні прикмети стабілізації і стандартизації. Та й яка, власне, може бути </w:t>
      </w:r>
      <w:r w:rsidR="00382264">
        <w:rPr>
          <w:color w:val="000000"/>
        </w:rPr>
        <w:t>«</w:t>
      </w:r>
      <w:r w:rsidR="00382264" w:rsidRPr="00382264">
        <w:rPr>
          <w:color w:val="000000"/>
        </w:rPr>
        <w:t>в</w:t>
      </w:r>
      <w:r w:rsidRPr="00382264">
        <w:rPr>
          <w:color w:val="000000"/>
        </w:rPr>
        <w:t>ідрадна</w:t>
      </w:r>
      <w:r w:rsidR="00382264">
        <w:rPr>
          <w:color w:val="000000"/>
        </w:rPr>
        <w:t>»</w:t>
      </w:r>
      <w:r w:rsidR="00382264" w:rsidRPr="00382264">
        <w:rPr>
          <w:color w:val="000000"/>
        </w:rPr>
        <w:t xml:space="preserve"> </w:t>
      </w:r>
      <w:r w:rsidRPr="00382264">
        <w:rPr>
          <w:color w:val="000000"/>
        </w:rPr>
        <w:t>стандартизація</w:t>
      </w:r>
      <w:r w:rsidR="00B27375" w:rsidRPr="00382264">
        <w:rPr>
          <w:color w:val="000000"/>
        </w:rPr>
        <w:t xml:space="preserve"> мови, коли жива мова – це процес, а не закам'янілий факт; це широководна річка, що віддзеркалює в собі і береги, і небо, і мінливість хмар, і прудкий блискавичний льот аероплана, і зигзаги пташиних крил, а не покритий зеленою ряскою непорушний ставок! І хіба можна говорити про них усе тими самими до нудоти заяложеними словами</w:t>
      </w:r>
      <w:r w:rsidR="00382264">
        <w:rPr>
          <w:color w:val="000000"/>
        </w:rPr>
        <w:t>»</w:t>
      </w:r>
      <w:r w:rsidR="00382264" w:rsidRPr="00382264">
        <w:rPr>
          <w:color w:val="000000"/>
        </w:rPr>
        <w:t xml:space="preserve"> </w:t>
      </w:r>
      <w:r w:rsidR="00B27375" w:rsidRPr="00382264">
        <w:rPr>
          <w:color w:val="000000"/>
          <w:lang w:val="ru-RU"/>
        </w:rPr>
        <w:t>[3</w:t>
      </w:r>
      <w:r w:rsidR="006C6321" w:rsidRPr="00382264">
        <w:rPr>
          <w:color w:val="000000"/>
          <w:lang w:val="ru-RU"/>
        </w:rPr>
        <w:t>9</w:t>
      </w:r>
      <w:r w:rsidR="00B27375" w:rsidRPr="00382264">
        <w:rPr>
          <w:color w:val="000000"/>
          <w:lang w:val="ru-RU"/>
        </w:rPr>
        <w:t xml:space="preserve">, 7]. </w:t>
      </w:r>
      <w:r w:rsidR="00B27375" w:rsidRPr="00382264">
        <w:rPr>
          <w:color w:val="000000"/>
        </w:rPr>
        <w:t xml:space="preserve">Експресію у мову газети вносить </w:t>
      </w:r>
      <w:r w:rsidR="00382264" w:rsidRPr="00382264">
        <w:rPr>
          <w:color w:val="000000"/>
        </w:rPr>
        <w:t>сленг</w:t>
      </w:r>
      <w:r w:rsidR="00B27375" w:rsidRPr="00382264">
        <w:rPr>
          <w:color w:val="000000"/>
        </w:rPr>
        <w:t xml:space="preserve"> і жаргон, особливо у мову молодіжної газети. Отже, ще одна із причин їх функціонування у цьому стилі української мови. </w:t>
      </w:r>
      <w:r w:rsidR="00382264" w:rsidRPr="00382264">
        <w:rPr>
          <w:color w:val="000000"/>
        </w:rPr>
        <w:t>В.Г.</w:t>
      </w:r>
      <w:r w:rsidR="00382264">
        <w:rPr>
          <w:color w:val="000000"/>
        </w:rPr>
        <w:t> </w:t>
      </w:r>
      <w:r w:rsidR="00382264" w:rsidRPr="00382264">
        <w:rPr>
          <w:color w:val="000000"/>
        </w:rPr>
        <w:t>Костомаров</w:t>
      </w:r>
      <w:r w:rsidR="00B27375" w:rsidRPr="00382264">
        <w:rPr>
          <w:color w:val="000000"/>
        </w:rPr>
        <w:t xml:space="preserve"> називав ще одну з причин цього явища. Він відзначав, що широке використання у пресі жаргонної, просторічної лексики пояснюється тим, що у сучасному суспільстві нелітературні (часто кримінальні) групи, люди без глибоких і чистих коренів створюють замкнену псевдоеліту, достатньо багату і власну, щоб розповсюджувати свої корпоративні смаки [2</w:t>
      </w:r>
      <w:r w:rsidR="00EB0D68" w:rsidRPr="00382264">
        <w:rPr>
          <w:color w:val="000000"/>
        </w:rPr>
        <w:t>1</w:t>
      </w:r>
      <w:r w:rsidR="00B27375" w:rsidRPr="00382264">
        <w:rPr>
          <w:color w:val="000000"/>
        </w:rPr>
        <w:t>, 47].</w:t>
      </w:r>
    </w:p>
    <w:p w:rsidR="00EB0D68" w:rsidRPr="00382264" w:rsidRDefault="004E37F3" w:rsidP="00382264">
      <w:pPr>
        <w:spacing w:line="360" w:lineRule="auto"/>
        <w:ind w:firstLine="709"/>
        <w:jc w:val="both"/>
        <w:rPr>
          <w:color w:val="000000"/>
        </w:rPr>
      </w:pPr>
      <w:r w:rsidRPr="00382264">
        <w:rPr>
          <w:color w:val="000000"/>
        </w:rPr>
        <w:t xml:space="preserve">У наш час на мову масово-політичної інформації взагалі і на газетну публіцистику зокрема значний вплив має усне мовлення, яке в останні роки доповнилося значною кількістю жаргонізмів. Журналісти, особливо молодіжних видань, прагнуть внести у текст свіжий подих життя, утримати читача, привернути його увагу, бути з ним на </w:t>
      </w:r>
      <w:r w:rsidR="00382264">
        <w:rPr>
          <w:color w:val="000000"/>
        </w:rPr>
        <w:t>«</w:t>
      </w:r>
      <w:r w:rsidR="00382264" w:rsidRPr="00382264">
        <w:rPr>
          <w:color w:val="000000"/>
        </w:rPr>
        <w:t>т</w:t>
      </w:r>
      <w:r w:rsidRPr="00382264">
        <w:rPr>
          <w:color w:val="000000"/>
        </w:rPr>
        <w:t>и</w:t>
      </w:r>
      <w:r w:rsidR="00382264">
        <w:rPr>
          <w:color w:val="000000"/>
        </w:rPr>
        <w:t>»</w:t>
      </w:r>
      <w:r w:rsidR="00382264" w:rsidRPr="00382264">
        <w:rPr>
          <w:color w:val="000000"/>
        </w:rPr>
        <w:t>.</w:t>
      </w:r>
    </w:p>
    <w:p w:rsidR="004E37F3" w:rsidRPr="00382264" w:rsidRDefault="00382264" w:rsidP="00382264">
      <w:pPr>
        <w:spacing w:line="360" w:lineRule="auto"/>
        <w:ind w:firstLine="709"/>
        <w:jc w:val="both"/>
        <w:rPr>
          <w:color w:val="000000"/>
        </w:rPr>
      </w:pPr>
      <w:r>
        <w:rPr>
          <w:color w:val="000000"/>
        </w:rPr>
        <w:t>«</w:t>
      </w:r>
      <w:r w:rsidRPr="00382264">
        <w:rPr>
          <w:b/>
          <w:color w:val="000000"/>
        </w:rPr>
        <w:t>Блатні</w:t>
      </w:r>
      <w:r w:rsidRPr="00382264">
        <w:rPr>
          <w:color w:val="000000"/>
        </w:rPr>
        <w:t xml:space="preserve"> </w:t>
      </w:r>
      <w:r w:rsidRPr="00382264">
        <w:rPr>
          <w:i/>
          <w:color w:val="000000"/>
        </w:rPr>
        <w:t>зв’язки Дженні</w:t>
      </w:r>
      <w:r>
        <w:rPr>
          <w:color w:val="000000"/>
        </w:rPr>
        <w:t>»</w:t>
      </w:r>
      <w:r w:rsidRPr="00382264">
        <w:rPr>
          <w:color w:val="000000"/>
        </w:rPr>
        <w:t xml:space="preserve"> </w:t>
      </w:r>
      <w:r w:rsidR="007560A0" w:rsidRPr="00382264">
        <w:rPr>
          <w:color w:val="000000"/>
        </w:rPr>
        <w:t>(УМ, 2001, 23 травня</w:t>
      </w:r>
      <w:r w:rsidR="004E37F3" w:rsidRPr="00382264">
        <w:rPr>
          <w:color w:val="000000"/>
        </w:rPr>
        <w:t>) – про дочку Джорджа Буша, якій не допомогли зв’язки.</w:t>
      </w:r>
    </w:p>
    <w:p w:rsidR="004E37F3" w:rsidRPr="00382264" w:rsidRDefault="004E37F3" w:rsidP="00382264">
      <w:pPr>
        <w:spacing w:line="360" w:lineRule="auto"/>
        <w:ind w:firstLine="709"/>
        <w:jc w:val="both"/>
        <w:rPr>
          <w:color w:val="000000"/>
        </w:rPr>
      </w:pPr>
      <w:r w:rsidRPr="00382264">
        <w:rPr>
          <w:color w:val="000000"/>
        </w:rPr>
        <w:t xml:space="preserve">У словнику Лесі Ставицької слово </w:t>
      </w:r>
      <w:r w:rsidR="00382264">
        <w:rPr>
          <w:color w:val="000000"/>
        </w:rPr>
        <w:t>«</w:t>
      </w:r>
      <w:r w:rsidR="00382264" w:rsidRPr="00382264">
        <w:rPr>
          <w:color w:val="000000"/>
        </w:rPr>
        <w:t>б</w:t>
      </w:r>
      <w:r w:rsidRPr="00382264">
        <w:rPr>
          <w:color w:val="000000"/>
        </w:rPr>
        <w:t>латні</w:t>
      </w:r>
      <w:r w:rsidR="00382264">
        <w:rPr>
          <w:color w:val="000000"/>
        </w:rPr>
        <w:t>»</w:t>
      </w:r>
      <w:r w:rsidR="00382264" w:rsidRPr="00382264">
        <w:rPr>
          <w:color w:val="000000"/>
        </w:rPr>
        <w:t xml:space="preserve"> </w:t>
      </w:r>
      <w:r w:rsidRPr="00382264">
        <w:rPr>
          <w:color w:val="000000"/>
        </w:rPr>
        <w:t xml:space="preserve">реєструється як жаргонне – </w:t>
      </w:r>
      <w:r w:rsidR="00382264">
        <w:rPr>
          <w:color w:val="000000"/>
        </w:rPr>
        <w:t>«</w:t>
      </w:r>
      <w:r w:rsidR="00382264" w:rsidRPr="00382264">
        <w:rPr>
          <w:color w:val="000000"/>
        </w:rPr>
        <w:t>з</w:t>
      </w:r>
      <w:r w:rsidRPr="00382264">
        <w:rPr>
          <w:color w:val="000000"/>
        </w:rPr>
        <w:t xml:space="preserve">лодійський жаргон, те, що стосується </w:t>
      </w:r>
      <w:r w:rsidR="00594AF8" w:rsidRPr="00382264">
        <w:rPr>
          <w:color w:val="000000"/>
        </w:rPr>
        <w:t>пр</w:t>
      </w:r>
      <w:r w:rsidRPr="00382264">
        <w:rPr>
          <w:color w:val="000000"/>
        </w:rPr>
        <w:t>отекції, підтримки</w:t>
      </w:r>
      <w:r w:rsidR="00382264">
        <w:rPr>
          <w:color w:val="000000"/>
        </w:rPr>
        <w:t>»</w:t>
      </w:r>
      <w:r w:rsidR="00382264" w:rsidRPr="00382264">
        <w:rPr>
          <w:color w:val="000000"/>
        </w:rPr>
        <w:t xml:space="preserve"> </w:t>
      </w:r>
      <w:r w:rsidRPr="00382264">
        <w:rPr>
          <w:color w:val="000000"/>
        </w:rPr>
        <w:t xml:space="preserve">[39, 49]; </w:t>
      </w:r>
      <w:r w:rsidR="00382264">
        <w:rPr>
          <w:color w:val="000000"/>
        </w:rPr>
        <w:t>«</w:t>
      </w:r>
      <w:r w:rsidR="00382264" w:rsidRPr="00382264">
        <w:rPr>
          <w:i/>
          <w:color w:val="000000"/>
        </w:rPr>
        <w:t>Щ</w:t>
      </w:r>
      <w:r w:rsidRPr="00382264">
        <w:rPr>
          <w:i/>
          <w:color w:val="000000"/>
        </w:rPr>
        <w:t xml:space="preserve">е тиждень </w:t>
      </w:r>
      <w:r w:rsidR="00382264">
        <w:rPr>
          <w:i/>
          <w:color w:val="000000"/>
        </w:rPr>
        <w:t xml:space="preserve">– </w:t>
      </w:r>
      <w:r w:rsidR="00382264" w:rsidRPr="00382264">
        <w:rPr>
          <w:i/>
          <w:color w:val="000000"/>
        </w:rPr>
        <w:t>н</w:t>
      </w:r>
      <w:r w:rsidRPr="00382264">
        <w:rPr>
          <w:i/>
          <w:color w:val="000000"/>
        </w:rPr>
        <w:t>а картоплю і</w:t>
      </w:r>
      <w:r w:rsidRPr="00382264">
        <w:rPr>
          <w:color w:val="000000"/>
        </w:rPr>
        <w:t xml:space="preserve"> </w:t>
      </w:r>
      <w:r w:rsidRPr="00382264">
        <w:rPr>
          <w:b/>
          <w:color w:val="000000"/>
        </w:rPr>
        <w:t>бодун</w:t>
      </w:r>
      <w:r w:rsidR="00382264">
        <w:rPr>
          <w:color w:val="000000"/>
        </w:rPr>
        <w:t>»</w:t>
      </w:r>
      <w:r w:rsidR="00382264" w:rsidRPr="00382264">
        <w:rPr>
          <w:color w:val="000000"/>
        </w:rPr>
        <w:t xml:space="preserve"> </w:t>
      </w:r>
      <w:r w:rsidRPr="00382264">
        <w:rPr>
          <w:color w:val="000000"/>
        </w:rPr>
        <w:t>(УМ, 2001, 4 травня)</w:t>
      </w:r>
      <w:r w:rsidR="008865D2" w:rsidRPr="00382264">
        <w:rPr>
          <w:color w:val="000000"/>
        </w:rPr>
        <w:t xml:space="preserve">. </w:t>
      </w:r>
      <w:r w:rsidR="008865D2" w:rsidRPr="00382264">
        <w:rPr>
          <w:i/>
          <w:color w:val="000000"/>
        </w:rPr>
        <w:t>Бодун</w:t>
      </w:r>
      <w:r w:rsidR="008865D2" w:rsidRPr="00382264">
        <w:rPr>
          <w:color w:val="000000"/>
        </w:rPr>
        <w:t xml:space="preserve"> – 1</w:t>
      </w:r>
      <w:r w:rsidR="00594AF8" w:rsidRPr="00382264">
        <w:rPr>
          <w:color w:val="000000"/>
        </w:rPr>
        <w:t>.</w:t>
      </w:r>
      <w:r w:rsidR="008865D2" w:rsidRPr="00382264">
        <w:rPr>
          <w:color w:val="000000"/>
        </w:rPr>
        <w:t xml:space="preserve"> погане самопочуття після пиятики, похмілля; 2</w:t>
      </w:r>
      <w:r w:rsidR="00594AF8" w:rsidRPr="00382264">
        <w:rPr>
          <w:color w:val="000000"/>
        </w:rPr>
        <w:t>.</w:t>
      </w:r>
      <w:r w:rsidR="008865D2" w:rsidRPr="00382264">
        <w:rPr>
          <w:color w:val="000000"/>
        </w:rPr>
        <w:t xml:space="preserve"> Пиятика (молоді) [</w:t>
      </w:r>
      <w:r w:rsidR="00EB0D68" w:rsidRPr="00382264">
        <w:rPr>
          <w:color w:val="000000"/>
        </w:rPr>
        <w:t>46</w:t>
      </w:r>
      <w:r w:rsidR="008865D2" w:rsidRPr="00382264">
        <w:rPr>
          <w:color w:val="000000"/>
        </w:rPr>
        <w:t xml:space="preserve">, 51]; </w:t>
      </w:r>
      <w:r w:rsidR="00382264">
        <w:rPr>
          <w:color w:val="000000"/>
        </w:rPr>
        <w:t>«</w:t>
      </w:r>
      <w:r w:rsidR="00382264" w:rsidRPr="00382264">
        <w:rPr>
          <w:b/>
          <w:color w:val="000000"/>
        </w:rPr>
        <w:t>Б</w:t>
      </w:r>
      <w:r w:rsidR="008865D2" w:rsidRPr="00382264">
        <w:rPr>
          <w:b/>
          <w:color w:val="000000"/>
        </w:rPr>
        <w:t>ратва</w:t>
      </w:r>
      <w:r w:rsidR="008865D2" w:rsidRPr="00382264">
        <w:rPr>
          <w:color w:val="000000"/>
        </w:rPr>
        <w:t xml:space="preserve"> </w:t>
      </w:r>
      <w:r w:rsidR="008865D2" w:rsidRPr="00382264">
        <w:rPr>
          <w:i/>
          <w:color w:val="000000"/>
        </w:rPr>
        <w:t>з Криму вже виїхала</w:t>
      </w:r>
      <w:r w:rsidR="00382264">
        <w:rPr>
          <w:color w:val="000000"/>
        </w:rPr>
        <w:t>»</w:t>
      </w:r>
      <w:r w:rsidR="00382264" w:rsidRPr="00382264">
        <w:rPr>
          <w:color w:val="000000"/>
        </w:rPr>
        <w:t xml:space="preserve"> </w:t>
      </w:r>
      <w:r w:rsidR="008865D2" w:rsidRPr="00382264">
        <w:rPr>
          <w:color w:val="000000"/>
        </w:rPr>
        <w:t xml:space="preserve">(УМ, 1999, 29 квітня). </w:t>
      </w:r>
      <w:r w:rsidR="008865D2" w:rsidRPr="00382264">
        <w:rPr>
          <w:i/>
          <w:color w:val="000000"/>
        </w:rPr>
        <w:t>Братва</w:t>
      </w:r>
      <w:r w:rsidR="008865D2" w:rsidRPr="00382264">
        <w:rPr>
          <w:color w:val="000000"/>
        </w:rPr>
        <w:t xml:space="preserve"> – </w:t>
      </w:r>
      <w:r w:rsidR="00382264">
        <w:rPr>
          <w:color w:val="000000"/>
        </w:rPr>
        <w:t>«</w:t>
      </w:r>
      <w:r w:rsidR="00382264" w:rsidRPr="00382264">
        <w:rPr>
          <w:color w:val="000000"/>
        </w:rPr>
        <w:t>ч</w:t>
      </w:r>
      <w:r w:rsidR="008865D2" w:rsidRPr="00382264">
        <w:rPr>
          <w:color w:val="000000"/>
        </w:rPr>
        <w:t>лени угруповань, рекетирів, кримінальних структур в економіці, мафіозних угрупувань</w:t>
      </w:r>
      <w:r w:rsidR="00382264">
        <w:rPr>
          <w:color w:val="000000"/>
        </w:rPr>
        <w:t>»</w:t>
      </w:r>
      <w:r w:rsidR="00382264" w:rsidRPr="00382264">
        <w:rPr>
          <w:color w:val="000000"/>
        </w:rPr>
        <w:t xml:space="preserve"> </w:t>
      </w:r>
      <w:r w:rsidR="008865D2" w:rsidRPr="00382264">
        <w:rPr>
          <w:color w:val="000000"/>
        </w:rPr>
        <w:t>[</w:t>
      </w:r>
      <w:r w:rsidR="00EB0D68" w:rsidRPr="00382264">
        <w:rPr>
          <w:color w:val="000000"/>
        </w:rPr>
        <w:t>46</w:t>
      </w:r>
      <w:r w:rsidR="008865D2" w:rsidRPr="00382264">
        <w:rPr>
          <w:color w:val="000000"/>
        </w:rPr>
        <w:t xml:space="preserve">, 57]; </w:t>
      </w:r>
      <w:r w:rsidR="00382264">
        <w:rPr>
          <w:color w:val="000000"/>
        </w:rPr>
        <w:t>«</w:t>
      </w:r>
      <w:r w:rsidR="00382264" w:rsidRPr="00382264">
        <w:rPr>
          <w:b/>
          <w:color w:val="000000"/>
        </w:rPr>
        <w:t>К</w:t>
      </w:r>
      <w:r w:rsidR="008865D2" w:rsidRPr="00382264">
        <w:rPr>
          <w:b/>
          <w:color w:val="000000"/>
        </w:rPr>
        <w:t>рутий</w:t>
      </w:r>
      <w:r w:rsidR="008865D2" w:rsidRPr="00382264">
        <w:rPr>
          <w:color w:val="000000"/>
        </w:rPr>
        <w:t xml:space="preserve"> </w:t>
      </w:r>
      <w:r w:rsidR="008865D2" w:rsidRPr="00382264">
        <w:rPr>
          <w:i/>
          <w:color w:val="000000"/>
        </w:rPr>
        <w:t>ректор</w:t>
      </w:r>
      <w:r w:rsidR="008865D2" w:rsidRPr="00382264">
        <w:rPr>
          <w:color w:val="000000"/>
        </w:rPr>
        <w:t xml:space="preserve"> – </w:t>
      </w:r>
      <w:r w:rsidR="008865D2" w:rsidRPr="00382264">
        <w:rPr>
          <w:b/>
          <w:color w:val="000000"/>
        </w:rPr>
        <w:t>крутий</w:t>
      </w:r>
      <w:r w:rsidR="008865D2" w:rsidRPr="00382264">
        <w:rPr>
          <w:color w:val="000000"/>
        </w:rPr>
        <w:t xml:space="preserve"> </w:t>
      </w:r>
      <w:r w:rsidR="008865D2" w:rsidRPr="00382264">
        <w:rPr>
          <w:i/>
          <w:color w:val="000000"/>
        </w:rPr>
        <w:t>ВУЗ</w:t>
      </w:r>
      <w:r w:rsidR="008865D2" w:rsidRPr="00382264">
        <w:rPr>
          <w:color w:val="000000"/>
        </w:rPr>
        <w:t>?</w:t>
      </w:r>
      <w:r w:rsidR="00382264">
        <w:rPr>
          <w:color w:val="000000"/>
        </w:rPr>
        <w:t>»</w:t>
      </w:r>
      <w:r w:rsidR="00382264" w:rsidRPr="00382264">
        <w:rPr>
          <w:color w:val="000000"/>
        </w:rPr>
        <w:t xml:space="preserve"> </w:t>
      </w:r>
      <w:r w:rsidR="008865D2" w:rsidRPr="00382264">
        <w:rPr>
          <w:color w:val="000000"/>
        </w:rPr>
        <w:t>(ГУ, 2004, 1 жовтня</w:t>
      </w:r>
      <w:r w:rsidR="00EB0D68" w:rsidRPr="00382264">
        <w:rPr>
          <w:color w:val="000000"/>
        </w:rPr>
        <w:t>)</w:t>
      </w:r>
      <w:r w:rsidR="008865D2" w:rsidRPr="00382264">
        <w:rPr>
          <w:color w:val="000000"/>
        </w:rPr>
        <w:t xml:space="preserve">. </w:t>
      </w:r>
      <w:r w:rsidR="008865D2" w:rsidRPr="00382264">
        <w:rPr>
          <w:i/>
          <w:color w:val="000000"/>
        </w:rPr>
        <w:t>Круто</w:t>
      </w:r>
      <w:r w:rsidR="007560A0" w:rsidRPr="00382264">
        <w:rPr>
          <w:color w:val="000000"/>
        </w:rPr>
        <w:t xml:space="preserve"> – </w:t>
      </w:r>
      <w:r w:rsidR="008865D2" w:rsidRPr="00382264">
        <w:rPr>
          <w:color w:val="000000"/>
        </w:rPr>
        <w:t>1</w:t>
      </w:r>
      <w:r w:rsidR="00E33B7D" w:rsidRPr="00382264">
        <w:rPr>
          <w:color w:val="000000"/>
        </w:rPr>
        <w:t>.</w:t>
      </w:r>
      <w:r w:rsidR="002073C1" w:rsidRPr="00382264">
        <w:rPr>
          <w:color w:val="000000"/>
        </w:rPr>
        <w:t xml:space="preserve"> Схвально. Н</w:t>
      </w:r>
      <w:r w:rsidR="008865D2" w:rsidRPr="00382264">
        <w:rPr>
          <w:color w:val="000000"/>
        </w:rPr>
        <w:t>айвищою мірою, дуже сильно; 2</w:t>
      </w:r>
      <w:r w:rsidR="002073C1" w:rsidRPr="00382264">
        <w:rPr>
          <w:color w:val="000000"/>
        </w:rPr>
        <w:t>.</w:t>
      </w:r>
      <w:r w:rsidR="008865D2" w:rsidRPr="00382264">
        <w:rPr>
          <w:color w:val="000000"/>
        </w:rPr>
        <w:t xml:space="preserve"> Несхвально. Зухвало, нахабно (про поведінку); 3</w:t>
      </w:r>
      <w:r w:rsidR="002073C1" w:rsidRPr="00382264">
        <w:rPr>
          <w:color w:val="000000"/>
        </w:rPr>
        <w:t>.</w:t>
      </w:r>
      <w:r w:rsidR="008865D2" w:rsidRPr="00382264">
        <w:rPr>
          <w:color w:val="000000"/>
        </w:rPr>
        <w:t xml:space="preserve"> Схвально. Дуже добре; 4</w:t>
      </w:r>
      <w:r w:rsidR="002073C1" w:rsidRPr="00382264">
        <w:rPr>
          <w:color w:val="000000"/>
        </w:rPr>
        <w:t>.</w:t>
      </w:r>
      <w:r w:rsidR="008865D2" w:rsidRPr="00382264">
        <w:rPr>
          <w:color w:val="000000"/>
        </w:rPr>
        <w:t xml:space="preserve"> Крутий – багатий, респектабельний, процвітаючий і т. ін. </w:t>
      </w:r>
      <w:r w:rsidR="008865D2" w:rsidRPr="00382264">
        <w:rPr>
          <w:color w:val="000000"/>
          <w:lang w:val="ru-RU"/>
        </w:rPr>
        <w:t>[</w:t>
      </w:r>
      <w:r w:rsidR="008865D2" w:rsidRPr="00382264">
        <w:rPr>
          <w:color w:val="000000"/>
        </w:rPr>
        <w:t>39, 152</w:t>
      </w:r>
      <w:r w:rsidR="00382264">
        <w:rPr>
          <w:color w:val="000000"/>
        </w:rPr>
        <w:t>–</w:t>
      </w:r>
      <w:r w:rsidR="00382264" w:rsidRPr="00382264">
        <w:rPr>
          <w:color w:val="000000"/>
        </w:rPr>
        <w:t>1</w:t>
      </w:r>
      <w:r w:rsidR="008865D2" w:rsidRPr="00382264">
        <w:rPr>
          <w:color w:val="000000"/>
        </w:rPr>
        <w:t>53</w:t>
      </w:r>
      <w:r w:rsidR="008865D2" w:rsidRPr="00382264">
        <w:rPr>
          <w:color w:val="000000"/>
          <w:lang w:val="ru-RU"/>
        </w:rPr>
        <w:t>]</w:t>
      </w:r>
      <w:r w:rsidR="008865D2" w:rsidRPr="00382264">
        <w:rPr>
          <w:color w:val="000000"/>
        </w:rPr>
        <w:t xml:space="preserve">. У </w:t>
      </w:r>
      <w:r w:rsidR="005E008D" w:rsidRPr="00382264">
        <w:rPr>
          <w:color w:val="000000"/>
        </w:rPr>
        <w:t>тексті</w:t>
      </w:r>
      <w:r w:rsidR="008865D2" w:rsidRPr="00382264">
        <w:rPr>
          <w:color w:val="000000"/>
        </w:rPr>
        <w:t xml:space="preserve"> статті слово функціонує в останньому значенні. Сленгові слов</w:t>
      </w:r>
      <w:r w:rsidR="00C5313F" w:rsidRPr="00382264">
        <w:rPr>
          <w:color w:val="000000"/>
        </w:rPr>
        <w:t>а</w:t>
      </w:r>
      <w:r w:rsidR="008865D2" w:rsidRPr="00382264">
        <w:rPr>
          <w:color w:val="000000"/>
        </w:rPr>
        <w:t xml:space="preserve"> </w:t>
      </w:r>
      <w:r w:rsidR="00382264">
        <w:rPr>
          <w:color w:val="000000"/>
        </w:rPr>
        <w:t>«</w:t>
      </w:r>
      <w:r w:rsidR="00382264" w:rsidRPr="00382264">
        <w:rPr>
          <w:color w:val="000000"/>
        </w:rPr>
        <w:t>к</w:t>
      </w:r>
      <w:r w:rsidR="008865D2" w:rsidRPr="00382264">
        <w:rPr>
          <w:color w:val="000000"/>
        </w:rPr>
        <w:t>руто</w:t>
      </w:r>
      <w:r w:rsidR="00382264">
        <w:rPr>
          <w:color w:val="000000"/>
        </w:rPr>
        <w:t>»</w:t>
      </w:r>
      <w:r w:rsidR="00382264" w:rsidRPr="00382264">
        <w:rPr>
          <w:color w:val="000000"/>
        </w:rPr>
        <w:t>,</w:t>
      </w:r>
      <w:r w:rsidR="008865D2" w:rsidRPr="00382264">
        <w:rPr>
          <w:color w:val="000000"/>
        </w:rPr>
        <w:t xml:space="preserve"> </w:t>
      </w:r>
      <w:r w:rsidR="00382264">
        <w:rPr>
          <w:color w:val="000000"/>
        </w:rPr>
        <w:t>«</w:t>
      </w:r>
      <w:r w:rsidR="00382264" w:rsidRPr="00382264">
        <w:rPr>
          <w:color w:val="000000"/>
        </w:rPr>
        <w:t>к</w:t>
      </w:r>
      <w:r w:rsidR="008865D2" w:rsidRPr="00382264">
        <w:rPr>
          <w:color w:val="000000"/>
        </w:rPr>
        <w:t>рутий</w:t>
      </w:r>
      <w:r w:rsidR="00382264">
        <w:rPr>
          <w:color w:val="000000"/>
        </w:rPr>
        <w:t>»</w:t>
      </w:r>
      <w:r w:rsidR="00382264" w:rsidRPr="00382264">
        <w:rPr>
          <w:color w:val="000000"/>
        </w:rPr>
        <w:t>,</w:t>
      </w:r>
      <w:r w:rsidR="008865D2" w:rsidRPr="00382264">
        <w:rPr>
          <w:color w:val="000000"/>
        </w:rPr>
        <w:t xml:space="preserve"> </w:t>
      </w:r>
      <w:r w:rsidR="00382264">
        <w:rPr>
          <w:color w:val="000000"/>
        </w:rPr>
        <w:t>«</w:t>
      </w:r>
      <w:r w:rsidR="00382264" w:rsidRPr="00382264">
        <w:rPr>
          <w:color w:val="000000"/>
        </w:rPr>
        <w:t>к</w:t>
      </w:r>
      <w:r w:rsidR="008865D2" w:rsidRPr="00382264">
        <w:rPr>
          <w:color w:val="000000"/>
        </w:rPr>
        <w:t>рутизна</w:t>
      </w:r>
      <w:r w:rsidR="00382264">
        <w:rPr>
          <w:color w:val="000000"/>
        </w:rPr>
        <w:t>»</w:t>
      </w:r>
      <w:r w:rsidR="00382264" w:rsidRPr="00382264">
        <w:rPr>
          <w:color w:val="000000"/>
        </w:rPr>
        <w:t>,</w:t>
      </w:r>
      <w:r w:rsidR="008865D2" w:rsidRPr="00382264">
        <w:rPr>
          <w:color w:val="000000"/>
        </w:rPr>
        <w:t xml:space="preserve"> </w:t>
      </w:r>
      <w:r w:rsidR="00382264">
        <w:rPr>
          <w:color w:val="000000"/>
        </w:rPr>
        <w:t>«</w:t>
      </w:r>
      <w:r w:rsidR="00382264" w:rsidRPr="00382264">
        <w:rPr>
          <w:color w:val="000000"/>
        </w:rPr>
        <w:t>к</w:t>
      </w:r>
      <w:r w:rsidR="008865D2" w:rsidRPr="00382264">
        <w:rPr>
          <w:color w:val="000000"/>
        </w:rPr>
        <w:t>рутяк</w:t>
      </w:r>
      <w:r w:rsidR="00382264">
        <w:rPr>
          <w:color w:val="000000"/>
        </w:rPr>
        <w:t>»</w:t>
      </w:r>
      <w:r w:rsidR="00382264" w:rsidRPr="00382264">
        <w:rPr>
          <w:color w:val="000000"/>
        </w:rPr>
        <w:t>,</w:t>
      </w:r>
      <w:r w:rsidR="008865D2" w:rsidRPr="00382264">
        <w:rPr>
          <w:color w:val="000000"/>
        </w:rPr>
        <w:t xml:space="preserve"> </w:t>
      </w:r>
      <w:r w:rsidR="00382264">
        <w:rPr>
          <w:color w:val="000000"/>
        </w:rPr>
        <w:t>«</w:t>
      </w:r>
      <w:r w:rsidR="00382264" w:rsidRPr="00382264">
        <w:rPr>
          <w:color w:val="000000"/>
        </w:rPr>
        <w:t>к</w:t>
      </w:r>
      <w:r w:rsidR="008865D2" w:rsidRPr="00382264">
        <w:rPr>
          <w:color w:val="000000"/>
        </w:rPr>
        <w:t>рутелик</w:t>
      </w:r>
      <w:r w:rsidR="00382264">
        <w:rPr>
          <w:color w:val="000000"/>
        </w:rPr>
        <w:t>»</w:t>
      </w:r>
      <w:r w:rsidR="00382264" w:rsidRPr="00382264">
        <w:rPr>
          <w:color w:val="000000"/>
        </w:rPr>
        <w:t>,</w:t>
      </w:r>
      <w:r w:rsidR="00B27AE2" w:rsidRPr="00382264">
        <w:rPr>
          <w:color w:val="000000"/>
        </w:rPr>
        <w:t xml:space="preserve"> побуту</w:t>
      </w:r>
      <w:r w:rsidR="00C5313F" w:rsidRPr="00382264">
        <w:rPr>
          <w:color w:val="000000"/>
        </w:rPr>
        <w:t>ють</w:t>
      </w:r>
      <w:r w:rsidR="00B27AE2" w:rsidRPr="00382264">
        <w:rPr>
          <w:color w:val="000000"/>
        </w:rPr>
        <w:t xml:space="preserve"> у молодіжному середовищі досить широко: </w:t>
      </w:r>
      <w:r w:rsidR="00382264">
        <w:rPr>
          <w:color w:val="000000"/>
        </w:rPr>
        <w:t>«</w:t>
      </w:r>
      <w:r w:rsidR="00382264" w:rsidRPr="00382264">
        <w:rPr>
          <w:i/>
          <w:color w:val="000000"/>
        </w:rPr>
        <w:t>Ш</w:t>
      </w:r>
      <w:r w:rsidR="00B27AE2" w:rsidRPr="00382264">
        <w:rPr>
          <w:i/>
          <w:color w:val="000000"/>
        </w:rPr>
        <w:t>кільна форма</w:t>
      </w:r>
      <w:r w:rsidR="00B27AE2" w:rsidRPr="00382264">
        <w:rPr>
          <w:color w:val="000000"/>
        </w:rPr>
        <w:t xml:space="preserve"> – </w:t>
      </w:r>
      <w:r w:rsidR="00B27AE2" w:rsidRPr="00382264">
        <w:rPr>
          <w:b/>
          <w:color w:val="000000"/>
        </w:rPr>
        <w:t>це круто</w:t>
      </w:r>
      <w:r w:rsidR="00382264">
        <w:rPr>
          <w:color w:val="000000"/>
        </w:rPr>
        <w:t>»</w:t>
      </w:r>
      <w:r w:rsidR="00382264" w:rsidRPr="00382264">
        <w:rPr>
          <w:color w:val="000000"/>
        </w:rPr>
        <w:t xml:space="preserve"> </w:t>
      </w:r>
      <w:r w:rsidR="00B27AE2" w:rsidRPr="00382264">
        <w:rPr>
          <w:color w:val="000000"/>
        </w:rPr>
        <w:t xml:space="preserve">– такий </w:t>
      </w:r>
      <w:r w:rsidR="002F38FC" w:rsidRPr="00382264">
        <w:rPr>
          <w:color w:val="000000"/>
        </w:rPr>
        <w:t>вираз</w:t>
      </w:r>
      <w:r w:rsidR="00B27AE2" w:rsidRPr="00382264">
        <w:rPr>
          <w:color w:val="000000"/>
        </w:rPr>
        <w:t xml:space="preserve"> зустрічаємо в досить </w:t>
      </w:r>
      <w:r w:rsidR="00382264">
        <w:rPr>
          <w:color w:val="000000"/>
        </w:rPr>
        <w:t>«</w:t>
      </w:r>
      <w:r w:rsidR="00382264" w:rsidRPr="00382264">
        <w:rPr>
          <w:color w:val="000000"/>
        </w:rPr>
        <w:t>д</w:t>
      </w:r>
      <w:r w:rsidR="00B27AE2" w:rsidRPr="00382264">
        <w:rPr>
          <w:color w:val="000000"/>
        </w:rPr>
        <w:t>орослій</w:t>
      </w:r>
      <w:r w:rsidR="00382264">
        <w:rPr>
          <w:color w:val="000000"/>
        </w:rPr>
        <w:t>»</w:t>
      </w:r>
      <w:r w:rsidR="00382264" w:rsidRPr="00382264">
        <w:rPr>
          <w:color w:val="000000"/>
        </w:rPr>
        <w:t xml:space="preserve"> </w:t>
      </w:r>
      <w:r w:rsidR="00B27AE2" w:rsidRPr="00382264">
        <w:rPr>
          <w:color w:val="000000"/>
        </w:rPr>
        <w:t xml:space="preserve">газеті – </w:t>
      </w:r>
      <w:r w:rsidR="00382264">
        <w:rPr>
          <w:color w:val="000000"/>
        </w:rPr>
        <w:t>«</w:t>
      </w:r>
      <w:r w:rsidR="00382264" w:rsidRPr="00382264">
        <w:rPr>
          <w:color w:val="000000"/>
        </w:rPr>
        <w:t>Е</w:t>
      </w:r>
      <w:r w:rsidR="00B27AE2" w:rsidRPr="00382264">
        <w:rPr>
          <w:color w:val="000000"/>
        </w:rPr>
        <w:t>кспрес</w:t>
      </w:r>
      <w:r w:rsidR="00382264">
        <w:rPr>
          <w:color w:val="000000"/>
        </w:rPr>
        <w:t>»</w:t>
      </w:r>
      <w:r w:rsidR="00382264" w:rsidRPr="00382264">
        <w:rPr>
          <w:color w:val="000000"/>
        </w:rPr>
        <w:t>,</w:t>
      </w:r>
      <w:r w:rsidR="00B27AE2" w:rsidRPr="00382264">
        <w:rPr>
          <w:color w:val="000000"/>
        </w:rPr>
        <w:t xml:space="preserve"> 2004, 14</w:t>
      </w:r>
      <w:r w:rsidR="00382264">
        <w:rPr>
          <w:color w:val="000000"/>
        </w:rPr>
        <w:t>–</w:t>
      </w:r>
      <w:r w:rsidR="00382264" w:rsidRPr="00382264">
        <w:rPr>
          <w:color w:val="000000"/>
        </w:rPr>
        <w:t>2</w:t>
      </w:r>
      <w:r w:rsidR="00B27AE2" w:rsidRPr="00382264">
        <w:rPr>
          <w:color w:val="000000"/>
        </w:rPr>
        <w:t xml:space="preserve">1 жовтня. Вважається, що рос. </w:t>
      </w:r>
      <w:r w:rsidR="00B27AE2" w:rsidRPr="00382264">
        <w:rPr>
          <w:i/>
          <w:color w:val="000000"/>
        </w:rPr>
        <w:t>крутой</w:t>
      </w:r>
      <w:r w:rsidR="00B27AE2" w:rsidRPr="00382264">
        <w:rPr>
          <w:color w:val="000000"/>
        </w:rPr>
        <w:t xml:space="preserve"> у цих нових значеннях, під впливом яких розвинулося й укр. </w:t>
      </w:r>
      <w:r w:rsidR="00B27AE2" w:rsidRPr="00382264">
        <w:rPr>
          <w:i/>
          <w:color w:val="000000"/>
        </w:rPr>
        <w:t>крутий</w:t>
      </w:r>
      <w:r w:rsidR="00B27AE2" w:rsidRPr="00382264">
        <w:rPr>
          <w:color w:val="000000"/>
        </w:rPr>
        <w:t xml:space="preserve">, є калькою англ. </w:t>
      </w:r>
      <w:r w:rsidR="00B27AE2" w:rsidRPr="00382264">
        <w:rPr>
          <w:color w:val="000000"/>
          <w:lang w:val="en-US"/>
        </w:rPr>
        <w:t>tough</w:t>
      </w:r>
      <w:r w:rsidR="00B27AE2" w:rsidRPr="00382264">
        <w:rPr>
          <w:color w:val="000000"/>
        </w:rPr>
        <w:t xml:space="preserve"> [</w:t>
      </w:r>
      <w:r w:rsidR="002F38FC" w:rsidRPr="00382264">
        <w:rPr>
          <w:color w:val="000000"/>
        </w:rPr>
        <w:t>46</w:t>
      </w:r>
      <w:r w:rsidR="00B27AE2" w:rsidRPr="00382264">
        <w:rPr>
          <w:color w:val="000000"/>
        </w:rPr>
        <w:t>, 46].</w:t>
      </w:r>
    </w:p>
    <w:p w:rsidR="00B27AE2" w:rsidRPr="00382264" w:rsidRDefault="00B27AE2" w:rsidP="00382264">
      <w:pPr>
        <w:spacing w:line="360" w:lineRule="auto"/>
        <w:ind w:firstLine="709"/>
        <w:jc w:val="both"/>
        <w:rPr>
          <w:color w:val="000000"/>
        </w:rPr>
      </w:pPr>
      <w:r w:rsidRPr="00382264">
        <w:rPr>
          <w:color w:val="000000"/>
        </w:rPr>
        <w:t xml:space="preserve">У мові преси лексема </w:t>
      </w:r>
      <w:r w:rsidR="00382264">
        <w:rPr>
          <w:color w:val="000000"/>
        </w:rPr>
        <w:t>«</w:t>
      </w:r>
      <w:r w:rsidR="00382264" w:rsidRPr="00382264">
        <w:rPr>
          <w:i/>
          <w:color w:val="000000"/>
        </w:rPr>
        <w:t>к</w:t>
      </w:r>
      <w:r w:rsidRPr="00382264">
        <w:rPr>
          <w:i/>
          <w:color w:val="000000"/>
        </w:rPr>
        <w:t>рутий</w:t>
      </w:r>
      <w:r w:rsidR="00382264">
        <w:rPr>
          <w:color w:val="000000"/>
        </w:rPr>
        <w:t>»</w:t>
      </w:r>
      <w:r w:rsidR="00382264" w:rsidRPr="00382264">
        <w:rPr>
          <w:color w:val="000000"/>
        </w:rPr>
        <w:t xml:space="preserve"> </w:t>
      </w:r>
      <w:r w:rsidRPr="00382264">
        <w:rPr>
          <w:color w:val="000000"/>
        </w:rPr>
        <w:t xml:space="preserve">з дериватами </w:t>
      </w:r>
      <w:r w:rsidRPr="00382264">
        <w:rPr>
          <w:i/>
          <w:color w:val="000000"/>
        </w:rPr>
        <w:t>круто</w:t>
      </w:r>
      <w:r w:rsidRPr="00382264">
        <w:rPr>
          <w:color w:val="000000"/>
        </w:rPr>
        <w:t xml:space="preserve">, </w:t>
      </w:r>
      <w:r w:rsidRPr="00382264">
        <w:rPr>
          <w:i/>
          <w:color w:val="000000"/>
        </w:rPr>
        <w:t>крутість</w:t>
      </w:r>
      <w:r w:rsidRPr="00382264">
        <w:rPr>
          <w:color w:val="000000"/>
        </w:rPr>
        <w:t xml:space="preserve">, </w:t>
      </w:r>
      <w:r w:rsidRPr="00382264">
        <w:rPr>
          <w:i/>
          <w:color w:val="000000"/>
        </w:rPr>
        <w:t>крутизна</w:t>
      </w:r>
      <w:r w:rsidRPr="00382264">
        <w:rPr>
          <w:color w:val="000000"/>
        </w:rPr>
        <w:t xml:space="preserve">, </w:t>
      </w:r>
      <w:r w:rsidRPr="00382264">
        <w:rPr>
          <w:i/>
          <w:color w:val="000000"/>
        </w:rPr>
        <w:t>та ін.</w:t>
      </w:r>
      <w:r w:rsidRPr="00382264">
        <w:rPr>
          <w:color w:val="000000"/>
        </w:rPr>
        <w:t xml:space="preserve"> уживається дуже часто як у заголовках, так і у текстах: </w:t>
      </w:r>
      <w:r w:rsidR="00382264">
        <w:rPr>
          <w:color w:val="000000"/>
        </w:rPr>
        <w:t>«</w:t>
      </w:r>
      <w:r w:rsidR="00382264" w:rsidRPr="00382264">
        <w:rPr>
          <w:b/>
          <w:color w:val="000000"/>
        </w:rPr>
        <w:t>Р</w:t>
      </w:r>
      <w:r w:rsidR="00676A1C" w:rsidRPr="00382264">
        <w:rPr>
          <w:b/>
          <w:color w:val="000000"/>
        </w:rPr>
        <w:t>о</w:t>
      </w:r>
      <w:r w:rsidRPr="00382264">
        <w:rPr>
          <w:b/>
          <w:color w:val="000000"/>
        </w:rPr>
        <w:t>збор</w:t>
      </w:r>
      <w:r w:rsidR="00676A1C" w:rsidRPr="00382264">
        <w:rPr>
          <w:b/>
          <w:color w:val="000000"/>
        </w:rPr>
        <w:t>к</w:t>
      </w:r>
      <w:r w:rsidRPr="00382264">
        <w:rPr>
          <w:b/>
          <w:color w:val="000000"/>
        </w:rPr>
        <w:t>и</w:t>
      </w:r>
      <w:r w:rsidRPr="00382264">
        <w:rPr>
          <w:color w:val="000000"/>
        </w:rPr>
        <w:t xml:space="preserve"> </w:t>
      </w:r>
      <w:r w:rsidRPr="00382264">
        <w:rPr>
          <w:i/>
          <w:color w:val="000000"/>
        </w:rPr>
        <w:t>по-свалявськи</w:t>
      </w:r>
      <w:r w:rsidR="00382264">
        <w:rPr>
          <w:color w:val="000000"/>
        </w:rPr>
        <w:t>»</w:t>
      </w:r>
      <w:r w:rsidR="00382264" w:rsidRPr="00382264">
        <w:rPr>
          <w:color w:val="000000"/>
        </w:rPr>
        <w:t xml:space="preserve"> </w:t>
      </w:r>
      <w:r w:rsidRPr="00382264">
        <w:rPr>
          <w:color w:val="000000"/>
        </w:rPr>
        <w:t xml:space="preserve">– заголовок, текст починається реченням </w:t>
      </w:r>
      <w:r w:rsidR="00382264">
        <w:rPr>
          <w:color w:val="000000"/>
        </w:rPr>
        <w:t>«</w:t>
      </w:r>
      <w:r w:rsidR="00382264" w:rsidRPr="00382264">
        <w:rPr>
          <w:i/>
          <w:color w:val="000000"/>
        </w:rPr>
        <w:t>М</w:t>
      </w:r>
      <w:r w:rsidRPr="00382264">
        <w:rPr>
          <w:i/>
          <w:color w:val="000000"/>
        </w:rPr>
        <w:t>ісцевого</w:t>
      </w:r>
      <w:r w:rsidRPr="00382264">
        <w:rPr>
          <w:color w:val="000000"/>
        </w:rPr>
        <w:t xml:space="preserve"> </w:t>
      </w:r>
      <w:r w:rsidR="00382264">
        <w:rPr>
          <w:color w:val="000000"/>
        </w:rPr>
        <w:t>«</w:t>
      </w:r>
      <w:r w:rsidR="00382264" w:rsidRPr="00382264">
        <w:rPr>
          <w:b/>
          <w:color w:val="000000"/>
        </w:rPr>
        <w:t>к</w:t>
      </w:r>
      <w:r w:rsidRPr="00382264">
        <w:rPr>
          <w:b/>
          <w:color w:val="000000"/>
        </w:rPr>
        <w:t>рутяка</w:t>
      </w:r>
      <w:r w:rsidR="00382264">
        <w:rPr>
          <w:color w:val="000000"/>
        </w:rPr>
        <w:t>»</w:t>
      </w:r>
      <w:r w:rsidR="00382264" w:rsidRPr="00382264">
        <w:rPr>
          <w:color w:val="000000"/>
        </w:rPr>
        <w:t xml:space="preserve"> </w:t>
      </w:r>
      <w:r w:rsidRPr="00382264">
        <w:rPr>
          <w:i/>
          <w:color w:val="000000"/>
        </w:rPr>
        <w:t>застрелили на власному подвір'ї</w:t>
      </w:r>
      <w:r w:rsidR="00382264">
        <w:rPr>
          <w:color w:val="000000"/>
        </w:rPr>
        <w:t>»</w:t>
      </w:r>
      <w:r w:rsidR="00382264" w:rsidRPr="00382264">
        <w:rPr>
          <w:color w:val="000000"/>
        </w:rPr>
        <w:t xml:space="preserve"> </w:t>
      </w:r>
      <w:r w:rsidRPr="00382264">
        <w:rPr>
          <w:color w:val="000000"/>
        </w:rPr>
        <w:t xml:space="preserve">(МГ, 2003, 7 вересня); </w:t>
      </w:r>
      <w:r w:rsidR="00382264">
        <w:rPr>
          <w:color w:val="000000"/>
        </w:rPr>
        <w:t>«</w:t>
      </w:r>
      <w:r w:rsidR="00382264" w:rsidRPr="00382264">
        <w:rPr>
          <w:b/>
          <w:color w:val="000000"/>
        </w:rPr>
        <w:t>К</w:t>
      </w:r>
      <w:r w:rsidRPr="00382264">
        <w:rPr>
          <w:b/>
          <w:color w:val="000000"/>
        </w:rPr>
        <w:t>рутий</w:t>
      </w:r>
      <w:r w:rsidRPr="00382264">
        <w:rPr>
          <w:color w:val="000000"/>
        </w:rPr>
        <w:t xml:space="preserve"> </w:t>
      </w:r>
      <w:r w:rsidRPr="00382264">
        <w:rPr>
          <w:i/>
          <w:color w:val="000000"/>
        </w:rPr>
        <w:t>новий макіяж</w:t>
      </w:r>
      <w:r w:rsidR="00382264">
        <w:rPr>
          <w:color w:val="000000"/>
        </w:rPr>
        <w:t>»</w:t>
      </w:r>
      <w:r w:rsidR="00382264" w:rsidRPr="00382264">
        <w:rPr>
          <w:color w:val="000000"/>
        </w:rPr>
        <w:t xml:space="preserve"> </w:t>
      </w:r>
      <w:r w:rsidRPr="00382264">
        <w:rPr>
          <w:color w:val="000000"/>
        </w:rPr>
        <w:t>(МГ, 2004, 4 травня)</w:t>
      </w:r>
      <w:r w:rsidR="00186B3D" w:rsidRPr="00382264">
        <w:rPr>
          <w:color w:val="000000"/>
        </w:rPr>
        <w:t>.</w:t>
      </w:r>
    </w:p>
    <w:p w:rsidR="002F38FC" w:rsidRPr="00382264" w:rsidRDefault="002F38FC" w:rsidP="00382264">
      <w:pPr>
        <w:spacing w:line="360" w:lineRule="auto"/>
        <w:ind w:firstLine="709"/>
        <w:jc w:val="both"/>
        <w:rPr>
          <w:color w:val="000000"/>
        </w:rPr>
      </w:pPr>
      <w:r w:rsidRPr="00382264">
        <w:rPr>
          <w:color w:val="000000"/>
        </w:rPr>
        <w:t xml:space="preserve">У мові газет функціонує багато новостворених слів від </w:t>
      </w:r>
      <w:r w:rsidRPr="00382264">
        <w:rPr>
          <w:b/>
          <w:color w:val="000000"/>
        </w:rPr>
        <w:t>крутий</w:t>
      </w:r>
      <w:r w:rsidRPr="00382264">
        <w:rPr>
          <w:color w:val="000000"/>
        </w:rPr>
        <w:t xml:space="preserve">, </w:t>
      </w:r>
      <w:r w:rsidRPr="00382264">
        <w:rPr>
          <w:b/>
          <w:color w:val="000000"/>
        </w:rPr>
        <w:t>круто</w:t>
      </w:r>
      <w:r w:rsidRPr="00382264">
        <w:rPr>
          <w:color w:val="000000"/>
        </w:rPr>
        <w:t xml:space="preserve">: </w:t>
      </w:r>
      <w:r w:rsidR="00382264">
        <w:rPr>
          <w:color w:val="000000"/>
        </w:rPr>
        <w:t>«–</w:t>
      </w:r>
      <w:r w:rsidR="00382264" w:rsidRPr="00382264">
        <w:rPr>
          <w:color w:val="000000"/>
        </w:rPr>
        <w:t xml:space="preserve"> </w:t>
      </w:r>
      <w:r w:rsidR="00382264" w:rsidRPr="00382264">
        <w:rPr>
          <w:b/>
          <w:color w:val="000000"/>
        </w:rPr>
        <w:t>Розкрутка</w:t>
      </w:r>
      <w:r w:rsidR="00382264" w:rsidRPr="00382264">
        <w:rPr>
          <w:color w:val="000000"/>
        </w:rPr>
        <w:t xml:space="preserve">, </w:t>
      </w:r>
      <w:r w:rsidR="00382264" w:rsidRPr="00382264">
        <w:rPr>
          <w:i/>
          <w:color w:val="000000"/>
        </w:rPr>
        <w:t>яку ви маєте на сьогодні, на ваш розсуд, достатня</w:t>
      </w:r>
      <w:r w:rsidR="00382264" w:rsidRPr="00382264">
        <w:rPr>
          <w:color w:val="000000"/>
          <w:lang w:val="ru-RU"/>
        </w:rPr>
        <w:t>?</w:t>
      </w:r>
      <w:r w:rsidR="00382264">
        <w:rPr>
          <w:color w:val="000000"/>
        </w:rPr>
        <w:t>»</w:t>
      </w:r>
      <w:r w:rsidR="00382264" w:rsidRPr="00382264">
        <w:rPr>
          <w:color w:val="000000"/>
        </w:rPr>
        <w:t xml:space="preserve"> </w:t>
      </w:r>
      <w:r w:rsidRPr="00382264">
        <w:rPr>
          <w:color w:val="000000"/>
        </w:rPr>
        <w:t xml:space="preserve">(із інтерв’ю з членами музичної групи </w:t>
      </w:r>
      <w:r w:rsidR="00382264">
        <w:rPr>
          <w:color w:val="000000"/>
        </w:rPr>
        <w:t>«</w:t>
      </w:r>
      <w:r w:rsidR="00382264" w:rsidRPr="00382264">
        <w:rPr>
          <w:color w:val="000000"/>
        </w:rPr>
        <w:t>А</w:t>
      </w:r>
      <w:r w:rsidRPr="00382264">
        <w:rPr>
          <w:color w:val="000000"/>
        </w:rPr>
        <w:t>віатор</w:t>
      </w:r>
      <w:r w:rsidR="00382264">
        <w:rPr>
          <w:color w:val="000000"/>
        </w:rPr>
        <w:t>»</w:t>
      </w:r>
      <w:r w:rsidR="00382264" w:rsidRPr="00382264">
        <w:rPr>
          <w:color w:val="000000"/>
        </w:rPr>
        <w:t>,</w:t>
      </w:r>
      <w:r w:rsidRPr="00382264">
        <w:rPr>
          <w:color w:val="000000"/>
        </w:rPr>
        <w:t xml:space="preserve"> УМ, 2005, 13 квітня); </w:t>
      </w:r>
      <w:r w:rsidR="00382264">
        <w:rPr>
          <w:color w:val="000000"/>
        </w:rPr>
        <w:t>«</w:t>
      </w:r>
      <w:r w:rsidR="00382264" w:rsidRPr="00382264">
        <w:rPr>
          <w:i/>
          <w:color w:val="000000"/>
        </w:rPr>
        <w:t>Т</w:t>
      </w:r>
      <w:r w:rsidRPr="00382264">
        <w:rPr>
          <w:i/>
          <w:color w:val="000000"/>
        </w:rPr>
        <w:t>им, хто не вміє, або не хоче</w:t>
      </w:r>
      <w:r w:rsidRPr="00382264">
        <w:rPr>
          <w:color w:val="000000"/>
        </w:rPr>
        <w:t xml:space="preserve"> </w:t>
      </w:r>
      <w:r w:rsidR="00382264">
        <w:rPr>
          <w:b/>
          <w:color w:val="000000"/>
        </w:rPr>
        <w:t>«</w:t>
      </w:r>
      <w:r w:rsidR="00382264" w:rsidRPr="00382264">
        <w:rPr>
          <w:b/>
          <w:color w:val="000000"/>
        </w:rPr>
        <w:t>к</w:t>
      </w:r>
      <w:r w:rsidRPr="00382264">
        <w:rPr>
          <w:b/>
          <w:color w:val="000000"/>
        </w:rPr>
        <w:t>рутитися</w:t>
      </w:r>
      <w:r w:rsidR="00382264">
        <w:rPr>
          <w:b/>
          <w:color w:val="000000"/>
        </w:rPr>
        <w:t>»</w:t>
      </w:r>
      <w:r w:rsidR="00382264" w:rsidRPr="00382264">
        <w:rPr>
          <w:color w:val="000000"/>
        </w:rPr>
        <w:t>,</w:t>
      </w:r>
      <w:r w:rsidRPr="00382264">
        <w:rPr>
          <w:color w:val="000000"/>
        </w:rPr>
        <w:t xml:space="preserve"> </w:t>
      </w:r>
      <w:r w:rsidRPr="00382264">
        <w:rPr>
          <w:i/>
          <w:color w:val="000000"/>
        </w:rPr>
        <w:t>хто чекає подачок від держави, нічого робити в бізнесі</w:t>
      </w:r>
      <w:r w:rsidR="00382264">
        <w:rPr>
          <w:color w:val="000000"/>
        </w:rPr>
        <w:t>»</w:t>
      </w:r>
      <w:r w:rsidR="00382264" w:rsidRPr="00382264">
        <w:rPr>
          <w:color w:val="000000"/>
        </w:rPr>
        <w:t xml:space="preserve"> </w:t>
      </w:r>
      <w:r w:rsidRPr="00382264">
        <w:rPr>
          <w:color w:val="000000"/>
        </w:rPr>
        <w:t xml:space="preserve">(ВК, 2006, 16 червня); </w:t>
      </w:r>
      <w:r w:rsidR="00382264">
        <w:rPr>
          <w:color w:val="000000"/>
        </w:rPr>
        <w:t>«</w:t>
      </w:r>
      <w:r w:rsidR="00382264" w:rsidRPr="00382264">
        <w:rPr>
          <w:i/>
          <w:color w:val="000000"/>
        </w:rPr>
        <w:t>Б</w:t>
      </w:r>
      <w:r w:rsidRPr="00382264">
        <w:rPr>
          <w:i/>
          <w:color w:val="000000"/>
        </w:rPr>
        <w:t>анк устиг</w:t>
      </w:r>
      <w:r w:rsidRPr="00382264">
        <w:rPr>
          <w:color w:val="000000"/>
        </w:rPr>
        <w:t xml:space="preserve"> </w:t>
      </w:r>
      <w:r w:rsidRPr="00382264">
        <w:rPr>
          <w:b/>
          <w:color w:val="000000"/>
        </w:rPr>
        <w:t>прокрутити</w:t>
      </w:r>
      <w:r w:rsidRPr="00382264">
        <w:rPr>
          <w:color w:val="000000"/>
        </w:rPr>
        <w:t xml:space="preserve"> </w:t>
      </w:r>
      <w:r w:rsidRPr="00382264">
        <w:rPr>
          <w:i/>
          <w:color w:val="000000"/>
        </w:rPr>
        <w:t>ці кошти кілька разів</w:t>
      </w:r>
      <w:r w:rsidR="00382264">
        <w:rPr>
          <w:color w:val="000000"/>
        </w:rPr>
        <w:t>»</w:t>
      </w:r>
      <w:r w:rsidR="00382264" w:rsidRPr="00382264">
        <w:rPr>
          <w:color w:val="000000"/>
        </w:rPr>
        <w:t xml:space="preserve"> </w:t>
      </w:r>
      <w:r w:rsidRPr="00382264">
        <w:rPr>
          <w:color w:val="000000"/>
        </w:rPr>
        <w:t>(УМ, 2006, 7 жовтня).</w:t>
      </w:r>
    </w:p>
    <w:p w:rsidR="00186B3D" w:rsidRPr="00382264" w:rsidRDefault="00186B3D" w:rsidP="00382264">
      <w:pPr>
        <w:spacing w:line="360" w:lineRule="auto"/>
        <w:ind w:firstLine="709"/>
        <w:jc w:val="both"/>
        <w:rPr>
          <w:color w:val="000000"/>
        </w:rPr>
      </w:pPr>
      <w:r w:rsidRPr="00382264">
        <w:rPr>
          <w:color w:val="000000"/>
        </w:rPr>
        <w:t xml:space="preserve">Молодіжний сленг включає найрізноманітніші назви людей з додатковим оцінним значенням – салабон, бамбук, бивень, лох, чайник. У пресі найчастіше використовуються слова саме з таким значенням: </w:t>
      </w:r>
      <w:r w:rsidR="00382264">
        <w:rPr>
          <w:color w:val="000000"/>
        </w:rPr>
        <w:t>«</w:t>
      </w:r>
      <w:r w:rsidR="00382264" w:rsidRPr="00382264">
        <w:rPr>
          <w:i/>
          <w:color w:val="000000"/>
        </w:rPr>
        <w:t>Я</w:t>
      </w:r>
      <w:r w:rsidRPr="00382264">
        <w:rPr>
          <w:i/>
          <w:color w:val="000000"/>
        </w:rPr>
        <w:t xml:space="preserve">дерна фізика для справжніх </w:t>
      </w:r>
      <w:r w:rsidRPr="00382264">
        <w:rPr>
          <w:b/>
          <w:color w:val="000000"/>
        </w:rPr>
        <w:t>чайників</w:t>
      </w:r>
      <w:r w:rsidRPr="00382264">
        <w:rPr>
          <w:color w:val="000000"/>
        </w:rPr>
        <w:t xml:space="preserve"> </w:t>
      </w:r>
      <w:r w:rsidRPr="00382264">
        <w:rPr>
          <w:i/>
          <w:color w:val="000000"/>
        </w:rPr>
        <w:t>або як виготовити атомну бомбу на кухні</w:t>
      </w:r>
      <w:r w:rsidR="00382264">
        <w:rPr>
          <w:color w:val="000000"/>
        </w:rPr>
        <w:t>»</w:t>
      </w:r>
      <w:r w:rsidR="00382264" w:rsidRPr="00382264">
        <w:rPr>
          <w:color w:val="000000"/>
        </w:rPr>
        <w:t xml:space="preserve"> </w:t>
      </w:r>
      <w:r w:rsidRPr="00382264">
        <w:rPr>
          <w:color w:val="000000"/>
        </w:rPr>
        <w:t>(УМ, 1998, 10 вересня).</w:t>
      </w:r>
    </w:p>
    <w:p w:rsidR="003329FD" w:rsidRPr="00382264" w:rsidRDefault="003329FD" w:rsidP="00382264">
      <w:pPr>
        <w:spacing w:line="360" w:lineRule="auto"/>
        <w:ind w:firstLine="709"/>
        <w:jc w:val="both"/>
        <w:rPr>
          <w:color w:val="000000"/>
        </w:rPr>
      </w:pPr>
      <w:r w:rsidRPr="00382264">
        <w:rPr>
          <w:color w:val="000000"/>
        </w:rPr>
        <w:t xml:space="preserve">Значною групою молодіжного сленгу є слова на позначення грошових одиниць. Останні роки позначилися активним проникненням у нашу мову таких лексем як </w:t>
      </w:r>
      <w:r w:rsidRPr="00382264">
        <w:rPr>
          <w:i/>
          <w:color w:val="000000"/>
        </w:rPr>
        <w:t>бакси</w:t>
      </w:r>
      <w:r w:rsidRPr="00382264">
        <w:rPr>
          <w:color w:val="000000"/>
        </w:rPr>
        <w:t xml:space="preserve">, </w:t>
      </w:r>
      <w:r w:rsidRPr="00382264">
        <w:rPr>
          <w:i/>
          <w:color w:val="000000"/>
        </w:rPr>
        <w:t>гріни</w:t>
      </w:r>
      <w:r w:rsidRPr="00382264">
        <w:rPr>
          <w:color w:val="000000"/>
        </w:rPr>
        <w:t xml:space="preserve">, </w:t>
      </w:r>
      <w:r w:rsidRPr="00382264">
        <w:rPr>
          <w:i/>
          <w:color w:val="000000"/>
        </w:rPr>
        <w:t>зелені</w:t>
      </w:r>
      <w:r w:rsidRPr="00382264">
        <w:rPr>
          <w:color w:val="000000"/>
        </w:rPr>
        <w:t xml:space="preserve">, </w:t>
      </w:r>
      <w:r w:rsidRPr="00382264">
        <w:rPr>
          <w:i/>
          <w:color w:val="000000"/>
        </w:rPr>
        <w:t>капуста</w:t>
      </w:r>
      <w:r w:rsidRPr="00382264">
        <w:rPr>
          <w:color w:val="000000"/>
        </w:rPr>
        <w:t xml:space="preserve">. Сленгізми функціонують як у розмовній, побутовій, так і у газетній мові: </w:t>
      </w:r>
      <w:r w:rsidR="00382264">
        <w:rPr>
          <w:color w:val="000000"/>
        </w:rPr>
        <w:t>«</w:t>
      </w:r>
      <w:r w:rsidR="00382264" w:rsidRPr="00382264">
        <w:rPr>
          <w:i/>
          <w:color w:val="000000"/>
        </w:rPr>
        <w:t>5</w:t>
      </w:r>
      <w:r w:rsidRPr="00382264">
        <w:rPr>
          <w:i/>
          <w:color w:val="000000"/>
        </w:rPr>
        <w:t>0</w:t>
      </w:r>
      <w:r w:rsidRPr="00382264">
        <w:rPr>
          <w:color w:val="000000"/>
        </w:rPr>
        <w:t xml:space="preserve"> </w:t>
      </w:r>
      <w:r w:rsidR="00382264">
        <w:rPr>
          <w:color w:val="000000"/>
        </w:rPr>
        <w:t>«</w:t>
      </w:r>
      <w:r w:rsidR="00382264" w:rsidRPr="00382264">
        <w:rPr>
          <w:b/>
          <w:color w:val="000000"/>
        </w:rPr>
        <w:t>б</w:t>
      </w:r>
      <w:r w:rsidRPr="00382264">
        <w:rPr>
          <w:b/>
          <w:color w:val="000000"/>
        </w:rPr>
        <w:t>аксів</w:t>
      </w:r>
      <w:r w:rsidR="00382264">
        <w:rPr>
          <w:color w:val="000000"/>
        </w:rPr>
        <w:t>»</w:t>
      </w:r>
      <w:r w:rsidR="00382264" w:rsidRPr="00382264">
        <w:rPr>
          <w:color w:val="000000"/>
        </w:rPr>
        <w:t xml:space="preserve"> </w:t>
      </w:r>
      <w:r w:rsidRPr="00382264">
        <w:rPr>
          <w:color w:val="000000"/>
        </w:rPr>
        <w:t xml:space="preserve">– </w:t>
      </w:r>
      <w:r w:rsidRPr="00382264">
        <w:rPr>
          <w:i/>
          <w:color w:val="000000"/>
        </w:rPr>
        <w:t>за людську голову</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30 вересня – 7 жовтня); </w:t>
      </w:r>
      <w:r w:rsidR="00382264">
        <w:rPr>
          <w:color w:val="000000"/>
        </w:rPr>
        <w:t>«</w:t>
      </w:r>
      <w:r w:rsidR="00382264" w:rsidRPr="00382264">
        <w:rPr>
          <w:b/>
          <w:color w:val="000000"/>
        </w:rPr>
        <w:t>Б</w:t>
      </w:r>
      <w:r w:rsidRPr="00382264">
        <w:rPr>
          <w:b/>
          <w:color w:val="000000"/>
        </w:rPr>
        <w:t>акси</w:t>
      </w:r>
      <w:r w:rsidR="00382264">
        <w:rPr>
          <w:color w:val="000000"/>
        </w:rPr>
        <w:t>»</w:t>
      </w:r>
      <w:r w:rsidR="00382264" w:rsidRPr="00382264">
        <w:rPr>
          <w:color w:val="000000"/>
        </w:rPr>
        <w:t xml:space="preserve"> </w:t>
      </w:r>
      <w:r w:rsidRPr="00382264">
        <w:rPr>
          <w:i/>
          <w:color w:val="000000"/>
        </w:rPr>
        <w:t>змінили колір</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w:t>
      </w:r>
      <w:r w:rsidR="004119D3" w:rsidRPr="00382264">
        <w:rPr>
          <w:color w:val="000000"/>
        </w:rPr>
        <w:t xml:space="preserve">30 вересня – 7 жовтня); </w:t>
      </w:r>
      <w:r w:rsidR="00382264">
        <w:rPr>
          <w:color w:val="000000"/>
        </w:rPr>
        <w:t>«</w:t>
      </w:r>
      <w:r w:rsidR="00382264" w:rsidRPr="00382264">
        <w:rPr>
          <w:i/>
          <w:color w:val="000000"/>
        </w:rPr>
        <w:t>Н</w:t>
      </w:r>
      <w:r w:rsidR="004119D3" w:rsidRPr="00382264">
        <w:rPr>
          <w:i/>
          <w:color w:val="000000"/>
        </w:rPr>
        <w:t>е словом, а тілом</w:t>
      </w:r>
      <w:r w:rsidR="004119D3" w:rsidRPr="00382264">
        <w:rPr>
          <w:color w:val="000000"/>
        </w:rPr>
        <w:t xml:space="preserve"> </w:t>
      </w:r>
      <w:r w:rsidR="00382264">
        <w:rPr>
          <w:i/>
          <w:color w:val="000000"/>
        </w:rPr>
        <w:t>«</w:t>
      </w:r>
      <w:r w:rsidR="00382264" w:rsidRPr="00382264">
        <w:rPr>
          <w:i/>
          <w:color w:val="000000"/>
        </w:rPr>
        <w:t>Р</w:t>
      </w:r>
      <w:r w:rsidR="004119D3" w:rsidRPr="00382264">
        <w:rPr>
          <w:i/>
          <w:color w:val="000000"/>
        </w:rPr>
        <w:t>оксолана</w:t>
      </w:r>
      <w:r w:rsidR="004119D3" w:rsidRPr="00382264">
        <w:rPr>
          <w:color w:val="000000"/>
        </w:rPr>
        <w:t xml:space="preserve"> </w:t>
      </w:r>
      <w:r w:rsidR="004119D3" w:rsidRPr="00382264">
        <w:rPr>
          <w:i/>
          <w:color w:val="000000"/>
        </w:rPr>
        <w:t>за 500</w:t>
      </w:r>
      <w:r w:rsidR="004119D3" w:rsidRPr="00382264">
        <w:rPr>
          <w:color w:val="000000"/>
        </w:rPr>
        <w:t xml:space="preserve"> </w:t>
      </w:r>
      <w:r w:rsidR="004119D3" w:rsidRPr="00382264">
        <w:rPr>
          <w:b/>
          <w:color w:val="000000"/>
        </w:rPr>
        <w:t>баксів</w:t>
      </w:r>
      <w:r w:rsidR="00382264">
        <w:rPr>
          <w:color w:val="000000"/>
        </w:rPr>
        <w:t>»</w:t>
      </w:r>
      <w:r w:rsidR="00382264" w:rsidRPr="00382264">
        <w:rPr>
          <w:color w:val="000000"/>
        </w:rPr>
        <w:t xml:space="preserve"> </w:t>
      </w:r>
      <w:r w:rsidR="004119D3" w:rsidRPr="00382264">
        <w:rPr>
          <w:color w:val="000000"/>
        </w:rPr>
        <w:t xml:space="preserve">(УМ, 2005, 20 серпня). </w:t>
      </w:r>
      <w:r w:rsidR="004119D3" w:rsidRPr="00382264">
        <w:rPr>
          <w:i/>
          <w:color w:val="000000"/>
        </w:rPr>
        <w:t>Бакс</w:t>
      </w:r>
      <w:r w:rsidR="004119D3" w:rsidRPr="00382264">
        <w:rPr>
          <w:color w:val="000000"/>
        </w:rPr>
        <w:t xml:space="preserve"> – </w:t>
      </w:r>
      <w:r w:rsidR="00382264">
        <w:rPr>
          <w:color w:val="000000"/>
        </w:rPr>
        <w:t>«</w:t>
      </w:r>
      <w:r w:rsidR="00382264" w:rsidRPr="00382264">
        <w:rPr>
          <w:color w:val="000000"/>
        </w:rPr>
        <w:t>Д</w:t>
      </w:r>
      <w:r w:rsidR="004119D3" w:rsidRPr="00382264">
        <w:rPr>
          <w:color w:val="000000"/>
        </w:rPr>
        <w:t>олар США</w:t>
      </w:r>
      <w:r w:rsidR="00382264">
        <w:rPr>
          <w:color w:val="000000"/>
        </w:rPr>
        <w:t>»</w:t>
      </w:r>
      <w:r w:rsidR="00382264" w:rsidRPr="00382264">
        <w:rPr>
          <w:color w:val="000000"/>
        </w:rPr>
        <w:t xml:space="preserve"> </w:t>
      </w:r>
      <w:r w:rsidR="004119D3" w:rsidRPr="00382264">
        <w:rPr>
          <w:color w:val="000000"/>
        </w:rPr>
        <w:t>[39,</w:t>
      </w:r>
      <w:r w:rsidR="0031642D" w:rsidRPr="00382264">
        <w:rPr>
          <w:color w:val="000000"/>
        </w:rPr>
        <w:t xml:space="preserve"> </w:t>
      </w:r>
      <w:r w:rsidR="004119D3" w:rsidRPr="00382264">
        <w:rPr>
          <w:color w:val="000000"/>
        </w:rPr>
        <w:t xml:space="preserve">37]. Американський розмовний </w:t>
      </w:r>
      <w:r w:rsidR="004119D3" w:rsidRPr="00382264">
        <w:rPr>
          <w:color w:val="000000"/>
          <w:lang w:val="en-US"/>
        </w:rPr>
        <w:t>buck</w:t>
      </w:r>
      <w:r w:rsidR="004119D3" w:rsidRPr="00382264">
        <w:rPr>
          <w:color w:val="000000"/>
        </w:rPr>
        <w:t xml:space="preserve"> </w:t>
      </w:r>
      <w:r w:rsidR="00382264">
        <w:rPr>
          <w:color w:val="000000"/>
        </w:rPr>
        <w:t>«</w:t>
      </w:r>
      <w:r w:rsidR="00382264" w:rsidRPr="00382264">
        <w:rPr>
          <w:color w:val="000000"/>
        </w:rPr>
        <w:t>д</w:t>
      </w:r>
      <w:r w:rsidR="0031642D" w:rsidRPr="00382264">
        <w:rPr>
          <w:color w:val="000000"/>
        </w:rPr>
        <w:t>олар</w:t>
      </w:r>
      <w:r w:rsidR="00382264">
        <w:rPr>
          <w:color w:val="000000"/>
        </w:rPr>
        <w:t>»</w:t>
      </w:r>
      <w:r w:rsidR="00382264" w:rsidRPr="00382264">
        <w:rPr>
          <w:color w:val="000000"/>
        </w:rPr>
        <w:t>;</w:t>
      </w:r>
      <w:r w:rsidR="0031642D" w:rsidRPr="00382264">
        <w:rPr>
          <w:color w:val="000000"/>
        </w:rPr>
        <w:t xml:space="preserve"> </w:t>
      </w:r>
      <w:r w:rsidR="00382264">
        <w:rPr>
          <w:color w:val="000000"/>
        </w:rPr>
        <w:t>«</w:t>
      </w:r>
      <w:r w:rsidR="00382264" w:rsidRPr="00382264">
        <w:rPr>
          <w:i/>
          <w:color w:val="000000"/>
        </w:rPr>
        <w:t>Н</w:t>
      </w:r>
      <w:r w:rsidR="0031642D" w:rsidRPr="00382264">
        <w:rPr>
          <w:i/>
          <w:color w:val="000000"/>
        </w:rPr>
        <w:t>а 50</w:t>
      </w:r>
      <w:r w:rsidR="00382264">
        <w:rPr>
          <w:i/>
          <w:color w:val="000000"/>
        </w:rPr>
        <w:t>-</w:t>
      </w:r>
      <w:r w:rsidR="00382264" w:rsidRPr="00382264">
        <w:rPr>
          <w:i/>
          <w:color w:val="000000"/>
        </w:rPr>
        <w:t>р</w:t>
      </w:r>
      <w:r w:rsidR="0031642D" w:rsidRPr="00382264">
        <w:rPr>
          <w:i/>
          <w:color w:val="000000"/>
        </w:rPr>
        <w:t>іччя, наприклад, крутому</w:t>
      </w:r>
      <w:r w:rsidR="0031642D" w:rsidRPr="00382264">
        <w:rPr>
          <w:color w:val="000000"/>
        </w:rPr>
        <w:t xml:space="preserve"> </w:t>
      </w:r>
      <w:r w:rsidR="0031642D" w:rsidRPr="00382264">
        <w:rPr>
          <w:b/>
          <w:color w:val="000000"/>
        </w:rPr>
        <w:t>бой-френду</w:t>
      </w:r>
      <w:r w:rsidR="0031642D" w:rsidRPr="00382264">
        <w:rPr>
          <w:color w:val="000000"/>
        </w:rPr>
        <w:t xml:space="preserve"> </w:t>
      </w:r>
      <w:r w:rsidR="0031642D" w:rsidRPr="00382264">
        <w:rPr>
          <w:i/>
          <w:color w:val="000000"/>
        </w:rPr>
        <w:t>можуть вручити 50</w:t>
      </w:r>
      <w:r w:rsidR="00382264">
        <w:rPr>
          <w:i/>
          <w:color w:val="000000"/>
        </w:rPr>
        <w:t>-</w:t>
      </w:r>
      <w:r w:rsidR="00382264" w:rsidRPr="00382264">
        <w:rPr>
          <w:i/>
          <w:color w:val="000000"/>
        </w:rPr>
        <w:t>г</w:t>
      </w:r>
      <w:r w:rsidR="0031642D" w:rsidRPr="00382264">
        <w:rPr>
          <w:i/>
          <w:color w:val="000000"/>
        </w:rPr>
        <w:t xml:space="preserve">рамовий зметок чистого золота 999.9 проби за три </w:t>
      </w:r>
      <w:r w:rsidR="0031642D" w:rsidRPr="00382264">
        <w:rPr>
          <w:b/>
          <w:color w:val="000000"/>
        </w:rPr>
        <w:t>штуки баксів</w:t>
      </w:r>
      <w:r w:rsidR="00382264">
        <w:rPr>
          <w:color w:val="000000"/>
        </w:rPr>
        <w:t>»</w:t>
      </w:r>
      <w:r w:rsidR="00382264" w:rsidRPr="00382264">
        <w:rPr>
          <w:color w:val="000000"/>
        </w:rPr>
        <w:t xml:space="preserve"> </w:t>
      </w:r>
      <w:r w:rsidR="0031642D" w:rsidRPr="00382264">
        <w:rPr>
          <w:color w:val="000000"/>
        </w:rPr>
        <w:t>(УМ, 2004, 7 квітня</w:t>
      </w:r>
      <w:r w:rsidR="00D70D05" w:rsidRPr="00382264">
        <w:rPr>
          <w:color w:val="000000"/>
        </w:rPr>
        <w:t xml:space="preserve">); </w:t>
      </w:r>
      <w:r w:rsidR="00382264">
        <w:rPr>
          <w:color w:val="000000"/>
        </w:rPr>
        <w:t>«</w:t>
      </w:r>
      <w:r w:rsidR="00382264" w:rsidRPr="00382264">
        <w:rPr>
          <w:i/>
          <w:color w:val="000000"/>
        </w:rPr>
        <w:t>К</w:t>
      </w:r>
      <w:r w:rsidR="00D70D05" w:rsidRPr="00382264">
        <w:rPr>
          <w:i/>
          <w:color w:val="000000"/>
        </w:rPr>
        <w:t>оштує не більше 50</w:t>
      </w:r>
      <w:r w:rsidR="00382264">
        <w:rPr>
          <w:i/>
          <w:color w:val="000000"/>
        </w:rPr>
        <w:t>–</w:t>
      </w:r>
      <w:r w:rsidR="00382264" w:rsidRPr="00382264">
        <w:rPr>
          <w:i/>
          <w:color w:val="000000"/>
        </w:rPr>
        <w:t>1</w:t>
      </w:r>
      <w:r w:rsidR="00D70D05" w:rsidRPr="00382264">
        <w:rPr>
          <w:i/>
          <w:color w:val="000000"/>
        </w:rPr>
        <w:t xml:space="preserve">00 </w:t>
      </w:r>
      <w:r w:rsidR="00382264">
        <w:rPr>
          <w:i/>
          <w:color w:val="000000"/>
        </w:rPr>
        <w:t>«</w:t>
      </w:r>
      <w:r w:rsidR="00382264" w:rsidRPr="00382264">
        <w:rPr>
          <w:i/>
          <w:color w:val="000000"/>
        </w:rPr>
        <w:t>з</w:t>
      </w:r>
      <w:r w:rsidR="00D70D05" w:rsidRPr="00382264">
        <w:rPr>
          <w:i/>
          <w:color w:val="000000"/>
        </w:rPr>
        <w:t>елених на людину</w:t>
      </w:r>
      <w:r w:rsidR="00382264">
        <w:rPr>
          <w:color w:val="000000"/>
        </w:rPr>
        <w:t>»</w:t>
      </w:r>
      <w:r w:rsidR="00382264" w:rsidRPr="00382264">
        <w:rPr>
          <w:color w:val="000000"/>
        </w:rPr>
        <w:t xml:space="preserve"> </w:t>
      </w:r>
      <w:r w:rsidR="00D70D05" w:rsidRPr="00382264">
        <w:rPr>
          <w:color w:val="000000"/>
        </w:rPr>
        <w:t>(СГ, 2003, 28</w:t>
      </w:r>
      <w:r w:rsidR="00382264">
        <w:rPr>
          <w:color w:val="000000"/>
        </w:rPr>
        <w:t>–</w:t>
      </w:r>
      <w:r w:rsidR="00382264" w:rsidRPr="00382264">
        <w:rPr>
          <w:color w:val="000000"/>
        </w:rPr>
        <w:t>3</w:t>
      </w:r>
      <w:r w:rsidR="00D70D05" w:rsidRPr="00382264">
        <w:rPr>
          <w:color w:val="000000"/>
        </w:rPr>
        <w:t xml:space="preserve">0 серпня); </w:t>
      </w:r>
      <w:r w:rsidR="00382264">
        <w:rPr>
          <w:color w:val="000000"/>
        </w:rPr>
        <w:t>«</w:t>
      </w:r>
      <w:r w:rsidR="00382264" w:rsidRPr="00382264">
        <w:rPr>
          <w:i/>
          <w:color w:val="000000"/>
        </w:rPr>
        <w:t>З</w:t>
      </w:r>
      <w:r w:rsidR="00D70D05" w:rsidRPr="00382264">
        <w:rPr>
          <w:i/>
          <w:color w:val="000000"/>
        </w:rPr>
        <w:t>агалом у ході операції</w:t>
      </w:r>
      <w:r w:rsidR="00382264">
        <w:rPr>
          <w:i/>
          <w:color w:val="000000"/>
        </w:rPr>
        <w:t>…</w:t>
      </w:r>
      <w:r w:rsidR="00D70D05" w:rsidRPr="00382264">
        <w:rPr>
          <w:i/>
          <w:color w:val="000000"/>
        </w:rPr>
        <w:t xml:space="preserve"> вилучено</w:t>
      </w:r>
      <w:r w:rsidR="00382264">
        <w:rPr>
          <w:i/>
          <w:color w:val="000000"/>
        </w:rPr>
        <w:t>…</w:t>
      </w:r>
      <w:r w:rsidR="00D70D05" w:rsidRPr="00382264">
        <w:rPr>
          <w:i/>
          <w:color w:val="000000"/>
        </w:rPr>
        <w:t xml:space="preserve"> близько півтори тисячі доларів США, в обіг не потрапило майже 5 тисяч фальшивих</w:t>
      </w:r>
      <w:r w:rsidR="00D70D05" w:rsidRPr="00382264">
        <w:rPr>
          <w:color w:val="000000"/>
        </w:rPr>
        <w:t xml:space="preserve"> </w:t>
      </w:r>
      <w:r w:rsidR="00D70D05" w:rsidRPr="00382264">
        <w:rPr>
          <w:b/>
          <w:color w:val="000000"/>
        </w:rPr>
        <w:t>зелених</w:t>
      </w:r>
      <w:r w:rsidR="00382264">
        <w:rPr>
          <w:color w:val="000000"/>
        </w:rPr>
        <w:t>»</w:t>
      </w:r>
      <w:r w:rsidR="00382264" w:rsidRPr="00382264">
        <w:rPr>
          <w:color w:val="000000"/>
        </w:rPr>
        <w:t xml:space="preserve"> </w:t>
      </w:r>
      <w:r w:rsidR="00D70D05" w:rsidRPr="00382264">
        <w:rPr>
          <w:color w:val="000000"/>
        </w:rPr>
        <w:t>(УМ, 2004, 20 червня).</w:t>
      </w:r>
    </w:p>
    <w:p w:rsidR="00D70D05" w:rsidRPr="00382264" w:rsidRDefault="00D70D05" w:rsidP="00382264">
      <w:pPr>
        <w:spacing w:line="360" w:lineRule="auto"/>
        <w:ind w:firstLine="709"/>
        <w:jc w:val="both"/>
        <w:rPr>
          <w:color w:val="000000"/>
        </w:rPr>
      </w:pPr>
      <w:r w:rsidRPr="00382264">
        <w:rPr>
          <w:color w:val="000000"/>
        </w:rPr>
        <w:t xml:space="preserve">На позначення грошей використовують і слово </w:t>
      </w:r>
      <w:r w:rsidRPr="00382264">
        <w:rPr>
          <w:b/>
          <w:color w:val="000000"/>
        </w:rPr>
        <w:t>бабки</w:t>
      </w:r>
      <w:r w:rsidRPr="00382264">
        <w:rPr>
          <w:color w:val="000000"/>
        </w:rPr>
        <w:t xml:space="preserve">, яке потрапило у молодіжний сленг з арго. </w:t>
      </w:r>
      <w:r w:rsidR="00382264">
        <w:rPr>
          <w:color w:val="000000"/>
        </w:rPr>
        <w:t>«</w:t>
      </w:r>
      <w:r w:rsidR="00382264" w:rsidRPr="00382264">
        <w:rPr>
          <w:i/>
          <w:color w:val="000000"/>
        </w:rPr>
        <w:t>П</w:t>
      </w:r>
      <w:r w:rsidRPr="00382264">
        <w:rPr>
          <w:i/>
          <w:color w:val="000000"/>
        </w:rPr>
        <w:t>о-різному</w:t>
      </w:r>
      <w:r w:rsidRPr="00382264">
        <w:rPr>
          <w:color w:val="000000"/>
        </w:rPr>
        <w:t xml:space="preserve"> </w:t>
      </w:r>
      <w:r w:rsidR="00382264">
        <w:rPr>
          <w:color w:val="000000"/>
        </w:rPr>
        <w:t>«</w:t>
      </w:r>
      <w:r w:rsidR="00382264" w:rsidRPr="00382264">
        <w:rPr>
          <w:b/>
          <w:color w:val="000000"/>
        </w:rPr>
        <w:t>з</w:t>
      </w:r>
      <w:r w:rsidRPr="00382264">
        <w:rPr>
          <w:b/>
          <w:color w:val="000000"/>
        </w:rPr>
        <w:t>бивають бабки</w:t>
      </w:r>
      <w:r w:rsidR="00382264">
        <w:rPr>
          <w:color w:val="000000"/>
        </w:rPr>
        <w:t>»</w:t>
      </w:r>
      <w:r w:rsidR="00382264" w:rsidRPr="00382264">
        <w:rPr>
          <w:color w:val="000000"/>
        </w:rPr>
        <w:t xml:space="preserve"> </w:t>
      </w:r>
      <w:r w:rsidRPr="00382264">
        <w:rPr>
          <w:color w:val="000000"/>
        </w:rPr>
        <w:t xml:space="preserve">(СГ, 2006, 2 грудня); </w:t>
      </w:r>
      <w:r w:rsidR="00382264">
        <w:rPr>
          <w:color w:val="000000"/>
        </w:rPr>
        <w:t>«</w:t>
      </w:r>
      <w:r w:rsidR="00382264" w:rsidRPr="00382264">
        <w:rPr>
          <w:i/>
          <w:color w:val="000000"/>
        </w:rPr>
        <w:t>З</w:t>
      </w:r>
      <w:r w:rsidRPr="00382264">
        <w:rPr>
          <w:i/>
          <w:color w:val="000000"/>
        </w:rPr>
        <w:t>атриманий, озброївшись обрізом 12</w:t>
      </w:r>
      <w:r w:rsidR="00382264">
        <w:rPr>
          <w:i/>
          <w:color w:val="000000"/>
        </w:rPr>
        <w:t>-</w:t>
      </w:r>
      <w:r w:rsidR="00382264" w:rsidRPr="00382264">
        <w:rPr>
          <w:i/>
          <w:color w:val="000000"/>
        </w:rPr>
        <w:t>г</w:t>
      </w:r>
      <w:r w:rsidRPr="00382264">
        <w:rPr>
          <w:i/>
          <w:color w:val="000000"/>
        </w:rPr>
        <w:t>о калібру, спробував</w:t>
      </w:r>
      <w:r w:rsidRPr="00382264">
        <w:rPr>
          <w:color w:val="000000"/>
        </w:rPr>
        <w:t xml:space="preserve"> </w:t>
      </w:r>
      <w:r w:rsidRPr="00382264">
        <w:rPr>
          <w:b/>
          <w:color w:val="000000"/>
        </w:rPr>
        <w:t>збити бабки</w:t>
      </w:r>
      <w:r w:rsidRPr="00382264">
        <w:rPr>
          <w:color w:val="000000"/>
        </w:rPr>
        <w:t xml:space="preserve"> </w:t>
      </w:r>
      <w:r w:rsidRPr="00382264">
        <w:rPr>
          <w:i/>
          <w:color w:val="000000"/>
        </w:rPr>
        <w:t>з 36</w:t>
      </w:r>
      <w:r w:rsidR="00382264">
        <w:rPr>
          <w:i/>
          <w:color w:val="000000"/>
        </w:rPr>
        <w:t>-</w:t>
      </w:r>
      <w:r w:rsidR="00382264" w:rsidRPr="00382264">
        <w:rPr>
          <w:i/>
          <w:color w:val="000000"/>
        </w:rPr>
        <w:t>р</w:t>
      </w:r>
      <w:r w:rsidRPr="00382264">
        <w:rPr>
          <w:i/>
          <w:color w:val="000000"/>
        </w:rPr>
        <w:t>ічного односельця</w:t>
      </w:r>
      <w:r w:rsidR="00382264">
        <w:rPr>
          <w:color w:val="000000"/>
        </w:rPr>
        <w:t>»</w:t>
      </w:r>
      <w:r w:rsidR="00382264" w:rsidRPr="00382264">
        <w:rPr>
          <w:color w:val="000000"/>
        </w:rPr>
        <w:t xml:space="preserve"> </w:t>
      </w:r>
      <w:r w:rsidRPr="00382264">
        <w:rPr>
          <w:color w:val="000000"/>
        </w:rPr>
        <w:t xml:space="preserve">(УМ, 2006, 12 червня). Сленгізм </w:t>
      </w:r>
      <w:r w:rsidRPr="00382264">
        <w:rPr>
          <w:b/>
          <w:color w:val="000000"/>
        </w:rPr>
        <w:t>бабки</w:t>
      </w:r>
      <w:r w:rsidRPr="00382264">
        <w:rPr>
          <w:color w:val="000000"/>
        </w:rPr>
        <w:t xml:space="preserve"> найчастіше вживається у словосполученнях з дієсловами </w:t>
      </w:r>
      <w:r w:rsidRPr="00382264">
        <w:rPr>
          <w:b/>
          <w:color w:val="000000"/>
        </w:rPr>
        <w:t>збити</w:t>
      </w:r>
      <w:r w:rsidRPr="00382264">
        <w:rPr>
          <w:color w:val="000000"/>
        </w:rPr>
        <w:t xml:space="preserve">, </w:t>
      </w:r>
      <w:r w:rsidRPr="00382264">
        <w:rPr>
          <w:b/>
          <w:color w:val="000000"/>
        </w:rPr>
        <w:t>зшибати</w:t>
      </w:r>
      <w:r w:rsidRPr="00382264">
        <w:rPr>
          <w:color w:val="000000"/>
        </w:rPr>
        <w:t xml:space="preserve">, виступають у мові преси також із дієсловами </w:t>
      </w:r>
      <w:r w:rsidRPr="00382264">
        <w:rPr>
          <w:b/>
          <w:color w:val="000000"/>
        </w:rPr>
        <w:t>болебити</w:t>
      </w:r>
      <w:r w:rsidRPr="00382264">
        <w:rPr>
          <w:color w:val="000000"/>
        </w:rPr>
        <w:t xml:space="preserve">, </w:t>
      </w:r>
      <w:r w:rsidRPr="00382264">
        <w:rPr>
          <w:b/>
          <w:color w:val="000000"/>
        </w:rPr>
        <w:t>доїти</w:t>
      </w:r>
      <w:r w:rsidRPr="00382264">
        <w:rPr>
          <w:color w:val="000000"/>
        </w:rPr>
        <w:t xml:space="preserve">: </w:t>
      </w:r>
      <w:r w:rsidR="00382264">
        <w:rPr>
          <w:color w:val="000000"/>
        </w:rPr>
        <w:t>«</w:t>
      </w:r>
      <w:r w:rsidR="00382264" w:rsidRPr="00382264">
        <w:rPr>
          <w:i/>
          <w:color w:val="000000"/>
        </w:rPr>
        <w:t>П</w:t>
      </w:r>
      <w:r w:rsidRPr="00382264">
        <w:rPr>
          <w:i/>
          <w:color w:val="000000"/>
        </w:rPr>
        <w:t>рийдеться</w:t>
      </w:r>
      <w:r w:rsidRPr="00382264">
        <w:rPr>
          <w:color w:val="000000"/>
        </w:rPr>
        <w:t xml:space="preserve"> </w:t>
      </w:r>
      <w:r w:rsidR="00382264">
        <w:rPr>
          <w:color w:val="000000"/>
        </w:rPr>
        <w:t>«</w:t>
      </w:r>
      <w:r w:rsidR="00382264" w:rsidRPr="00382264">
        <w:rPr>
          <w:b/>
          <w:color w:val="000000"/>
        </w:rPr>
        <w:t>б</w:t>
      </w:r>
      <w:r w:rsidRPr="00382264">
        <w:rPr>
          <w:b/>
          <w:color w:val="000000"/>
        </w:rPr>
        <w:t>олебити</w:t>
      </w:r>
      <w:r w:rsidR="00382264">
        <w:rPr>
          <w:color w:val="000000"/>
        </w:rPr>
        <w:t>»</w:t>
      </w:r>
      <w:r w:rsidR="00382264" w:rsidRPr="00382264">
        <w:rPr>
          <w:color w:val="000000"/>
        </w:rPr>
        <w:t xml:space="preserve"> </w:t>
      </w:r>
      <w:r w:rsidRPr="00382264">
        <w:rPr>
          <w:i/>
          <w:color w:val="000000"/>
        </w:rPr>
        <w:t>гроші тим самим способом</w:t>
      </w:r>
      <w:r w:rsidR="00382264">
        <w:rPr>
          <w:color w:val="000000"/>
        </w:rPr>
        <w:t>»</w:t>
      </w:r>
      <w:r w:rsidR="00382264" w:rsidRPr="00382264">
        <w:rPr>
          <w:color w:val="000000"/>
        </w:rPr>
        <w:t xml:space="preserve"> </w:t>
      </w:r>
      <w:r w:rsidRPr="00382264">
        <w:rPr>
          <w:color w:val="000000"/>
        </w:rPr>
        <w:t xml:space="preserve">(УМ, 2005, 7 липня); </w:t>
      </w:r>
      <w:r w:rsidR="00382264">
        <w:rPr>
          <w:color w:val="000000"/>
        </w:rPr>
        <w:t>«</w:t>
      </w:r>
      <w:r w:rsidR="00382264" w:rsidRPr="00382264">
        <w:rPr>
          <w:i/>
          <w:color w:val="000000"/>
        </w:rPr>
        <w:t>В</w:t>
      </w:r>
      <w:r w:rsidRPr="00382264">
        <w:rPr>
          <w:i/>
          <w:color w:val="000000"/>
        </w:rPr>
        <w:t>они продовжують</w:t>
      </w:r>
      <w:r w:rsidRPr="00382264">
        <w:rPr>
          <w:color w:val="000000"/>
        </w:rPr>
        <w:t xml:space="preserve"> </w:t>
      </w:r>
      <w:r w:rsidR="00382264">
        <w:rPr>
          <w:color w:val="000000"/>
        </w:rPr>
        <w:t>«</w:t>
      </w:r>
      <w:r w:rsidR="00382264" w:rsidRPr="00382264">
        <w:rPr>
          <w:b/>
          <w:color w:val="000000"/>
        </w:rPr>
        <w:t>д</w:t>
      </w:r>
      <w:r w:rsidRPr="00382264">
        <w:rPr>
          <w:b/>
          <w:color w:val="000000"/>
        </w:rPr>
        <w:t>оїти</w:t>
      </w:r>
      <w:r w:rsidR="00382264">
        <w:rPr>
          <w:color w:val="000000"/>
        </w:rPr>
        <w:t>»</w:t>
      </w:r>
      <w:r w:rsidR="00382264" w:rsidRPr="00382264">
        <w:rPr>
          <w:color w:val="000000"/>
        </w:rPr>
        <w:t xml:space="preserve"> </w:t>
      </w:r>
      <w:r w:rsidRPr="00382264">
        <w:rPr>
          <w:i/>
          <w:color w:val="000000"/>
        </w:rPr>
        <w:t>їх до завершення справи</w:t>
      </w:r>
      <w:r w:rsidR="00382264">
        <w:rPr>
          <w:color w:val="000000"/>
        </w:rPr>
        <w:t>»</w:t>
      </w:r>
      <w:r w:rsidR="00382264" w:rsidRPr="00382264">
        <w:rPr>
          <w:color w:val="000000"/>
        </w:rPr>
        <w:t xml:space="preserve"> </w:t>
      </w:r>
      <w:r w:rsidRPr="00382264">
        <w:rPr>
          <w:color w:val="000000"/>
        </w:rPr>
        <w:t>(ГУ, 2004, 2 квітня).</w:t>
      </w:r>
    </w:p>
    <w:p w:rsidR="00186B3D" w:rsidRPr="00382264" w:rsidRDefault="00C27E3C" w:rsidP="00382264">
      <w:pPr>
        <w:spacing w:line="360" w:lineRule="auto"/>
        <w:ind w:firstLine="709"/>
        <w:jc w:val="both"/>
        <w:rPr>
          <w:color w:val="000000"/>
        </w:rPr>
      </w:pPr>
      <w:r w:rsidRPr="00382264">
        <w:rPr>
          <w:color w:val="000000"/>
        </w:rPr>
        <w:t xml:space="preserve">Слово </w:t>
      </w:r>
      <w:r w:rsidR="00382264">
        <w:rPr>
          <w:color w:val="000000"/>
        </w:rPr>
        <w:t>«</w:t>
      </w:r>
      <w:r w:rsidR="00382264" w:rsidRPr="00382264">
        <w:rPr>
          <w:i/>
          <w:color w:val="000000"/>
        </w:rPr>
        <w:t>г</w:t>
      </w:r>
      <w:r w:rsidRPr="00382264">
        <w:rPr>
          <w:i/>
          <w:color w:val="000000"/>
        </w:rPr>
        <w:t>рини</w:t>
      </w:r>
      <w:r w:rsidR="00382264">
        <w:rPr>
          <w:color w:val="000000"/>
        </w:rPr>
        <w:t>»</w:t>
      </w:r>
      <w:r w:rsidR="00382264" w:rsidRPr="00382264">
        <w:rPr>
          <w:color w:val="000000"/>
        </w:rPr>
        <w:t xml:space="preserve"> </w:t>
      </w:r>
      <w:r w:rsidRPr="00382264">
        <w:rPr>
          <w:color w:val="000000"/>
        </w:rPr>
        <w:t xml:space="preserve">(звичайно в русифікованому варіанті) гріни походить від американського розмовного </w:t>
      </w:r>
      <w:r w:rsidRPr="00382264">
        <w:rPr>
          <w:color w:val="000000"/>
          <w:lang w:val="en-US"/>
        </w:rPr>
        <w:t>greenbacks</w:t>
      </w:r>
      <w:r w:rsidRPr="00382264">
        <w:rPr>
          <w:color w:val="000000"/>
          <w:lang w:val="ru-RU"/>
        </w:rPr>
        <w:t xml:space="preserve"> </w:t>
      </w:r>
      <w:r w:rsidR="00382264">
        <w:rPr>
          <w:color w:val="000000"/>
        </w:rPr>
        <w:t>«</w:t>
      </w:r>
      <w:r w:rsidR="00382264" w:rsidRPr="00382264">
        <w:rPr>
          <w:color w:val="000000"/>
        </w:rPr>
        <w:t>г</w:t>
      </w:r>
      <w:r w:rsidRPr="00382264">
        <w:rPr>
          <w:color w:val="000000"/>
        </w:rPr>
        <w:t>роші, долари</w:t>
      </w:r>
      <w:r w:rsidR="00382264">
        <w:rPr>
          <w:color w:val="000000"/>
        </w:rPr>
        <w:t>»</w:t>
      </w:r>
      <w:r w:rsidR="00382264" w:rsidRPr="00382264">
        <w:rPr>
          <w:color w:val="000000"/>
        </w:rPr>
        <w:t xml:space="preserve"> </w:t>
      </w:r>
      <w:r w:rsidRPr="00382264">
        <w:rPr>
          <w:color w:val="000000"/>
        </w:rPr>
        <w:t xml:space="preserve">(букв. </w:t>
      </w:r>
      <w:r w:rsidR="00382264">
        <w:rPr>
          <w:color w:val="000000"/>
        </w:rPr>
        <w:t>«</w:t>
      </w:r>
      <w:r w:rsidR="00382264" w:rsidRPr="00382264">
        <w:rPr>
          <w:color w:val="000000"/>
        </w:rPr>
        <w:t>з</w:t>
      </w:r>
      <w:r w:rsidRPr="00382264">
        <w:rPr>
          <w:color w:val="000000"/>
        </w:rPr>
        <w:t>елені спинки</w:t>
      </w:r>
      <w:r w:rsidR="00382264">
        <w:rPr>
          <w:color w:val="000000"/>
        </w:rPr>
        <w:t>»</w:t>
      </w:r>
      <w:r w:rsidR="00382264" w:rsidRPr="00382264">
        <w:rPr>
          <w:color w:val="000000"/>
        </w:rPr>
        <w:t>)</w:t>
      </w:r>
      <w:r w:rsidRPr="00382264">
        <w:rPr>
          <w:color w:val="000000"/>
        </w:rPr>
        <w:t xml:space="preserve">. Пізніше з'явилося слово </w:t>
      </w:r>
      <w:r w:rsidR="00382264">
        <w:rPr>
          <w:color w:val="000000"/>
        </w:rPr>
        <w:t>«</w:t>
      </w:r>
      <w:r w:rsidR="00382264" w:rsidRPr="00382264">
        <w:rPr>
          <w:color w:val="000000"/>
        </w:rPr>
        <w:t>к</w:t>
      </w:r>
      <w:r w:rsidRPr="00382264">
        <w:rPr>
          <w:color w:val="000000"/>
        </w:rPr>
        <w:t>еш</w:t>
      </w:r>
      <w:r w:rsidR="00382264">
        <w:rPr>
          <w:color w:val="000000"/>
        </w:rPr>
        <w:t>»</w:t>
      </w:r>
      <w:r w:rsidR="00382264" w:rsidRPr="00382264">
        <w:rPr>
          <w:color w:val="000000"/>
        </w:rPr>
        <w:t xml:space="preserve"> </w:t>
      </w:r>
      <w:r w:rsidRPr="00382264">
        <w:rPr>
          <w:color w:val="000000"/>
        </w:rPr>
        <w:t xml:space="preserve">– </w:t>
      </w:r>
      <w:r w:rsidR="00382264">
        <w:rPr>
          <w:color w:val="000000"/>
        </w:rPr>
        <w:t>«</w:t>
      </w:r>
      <w:r w:rsidR="00382264" w:rsidRPr="00382264">
        <w:rPr>
          <w:color w:val="000000"/>
        </w:rPr>
        <w:t>г</w:t>
      </w:r>
      <w:r w:rsidRPr="00382264">
        <w:rPr>
          <w:color w:val="000000"/>
        </w:rPr>
        <w:t>отівка</w:t>
      </w:r>
      <w:r w:rsidR="00382264">
        <w:rPr>
          <w:color w:val="000000"/>
        </w:rPr>
        <w:t>»</w:t>
      </w:r>
      <w:r w:rsidR="00382264" w:rsidRPr="00382264">
        <w:rPr>
          <w:color w:val="000000"/>
        </w:rPr>
        <w:t xml:space="preserve"> </w:t>
      </w:r>
      <w:r w:rsidRPr="00382264">
        <w:rPr>
          <w:color w:val="000000"/>
        </w:rPr>
        <w:t>(англ. с</w:t>
      </w:r>
      <w:r w:rsidRPr="00382264">
        <w:rPr>
          <w:color w:val="000000"/>
          <w:lang w:val="en-US"/>
        </w:rPr>
        <w:t>ash</w:t>
      </w:r>
      <w:r w:rsidRPr="00382264">
        <w:rPr>
          <w:color w:val="000000"/>
        </w:rPr>
        <w:t>).</w:t>
      </w:r>
    </w:p>
    <w:p w:rsidR="00C27E3C" w:rsidRPr="00382264" w:rsidRDefault="00C27E3C" w:rsidP="00382264">
      <w:pPr>
        <w:spacing w:line="360" w:lineRule="auto"/>
        <w:ind w:firstLine="709"/>
        <w:jc w:val="both"/>
        <w:rPr>
          <w:color w:val="000000"/>
        </w:rPr>
      </w:pPr>
      <w:r w:rsidRPr="00382264">
        <w:rPr>
          <w:color w:val="000000"/>
        </w:rPr>
        <w:t xml:space="preserve">Ключовими словами вітчизняного підприємства стали </w:t>
      </w:r>
      <w:r w:rsidR="000A054D" w:rsidRPr="00382264">
        <w:rPr>
          <w:color w:val="000000"/>
        </w:rPr>
        <w:t xml:space="preserve">професіональні й сленгові значення дієслова </w:t>
      </w:r>
      <w:r w:rsidR="000A054D" w:rsidRPr="00382264">
        <w:rPr>
          <w:i/>
          <w:color w:val="000000"/>
        </w:rPr>
        <w:t>крутити</w:t>
      </w:r>
      <w:r w:rsidR="000A054D" w:rsidRPr="00382264">
        <w:rPr>
          <w:color w:val="000000"/>
        </w:rPr>
        <w:t xml:space="preserve"> та його дериватів: </w:t>
      </w:r>
      <w:r w:rsidR="000A054D" w:rsidRPr="00382264">
        <w:rPr>
          <w:i/>
          <w:color w:val="000000"/>
        </w:rPr>
        <w:t>крутити</w:t>
      </w:r>
      <w:r w:rsidR="000A054D" w:rsidRPr="00382264">
        <w:rPr>
          <w:color w:val="000000"/>
        </w:rPr>
        <w:t xml:space="preserve"> – </w:t>
      </w:r>
      <w:r w:rsidR="00382264">
        <w:rPr>
          <w:color w:val="000000"/>
        </w:rPr>
        <w:t>«</w:t>
      </w:r>
      <w:r w:rsidR="00382264" w:rsidRPr="00382264">
        <w:rPr>
          <w:color w:val="000000"/>
        </w:rPr>
        <w:t>п</w:t>
      </w:r>
      <w:r w:rsidR="000A054D" w:rsidRPr="00382264">
        <w:rPr>
          <w:color w:val="000000"/>
        </w:rPr>
        <w:t xml:space="preserve">ускати кошти в оборот для одержання прибутку; </w:t>
      </w:r>
      <w:r w:rsidR="000A054D" w:rsidRPr="00382264">
        <w:rPr>
          <w:i/>
          <w:color w:val="000000"/>
        </w:rPr>
        <w:t>прокручувати</w:t>
      </w:r>
      <w:r w:rsidR="00F93D36" w:rsidRPr="00382264">
        <w:rPr>
          <w:color w:val="000000"/>
        </w:rPr>
        <w:t xml:space="preserve"> / </w:t>
      </w:r>
      <w:r w:rsidR="000A054D" w:rsidRPr="00382264">
        <w:rPr>
          <w:i/>
          <w:color w:val="000000"/>
        </w:rPr>
        <w:t>прокрутити</w:t>
      </w:r>
      <w:r w:rsidR="000A054D" w:rsidRPr="00382264">
        <w:rPr>
          <w:color w:val="000000"/>
        </w:rPr>
        <w:t xml:space="preserve"> – </w:t>
      </w:r>
      <w:r w:rsidR="00382264">
        <w:rPr>
          <w:color w:val="000000"/>
        </w:rPr>
        <w:t>«</w:t>
      </w:r>
      <w:r w:rsidR="00382264" w:rsidRPr="00382264">
        <w:rPr>
          <w:color w:val="000000"/>
        </w:rPr>
        <w:t>н</w:t>
      </w:r>
      <w:r w:rsidR="000A054D" w:rsidRPr="00382264">
        <w:rPr>
          <w:color w:val="000000"/>
        </w:rPr>
        <w:t>езаконно використовувати чиї-небудь кошти як короткострокові позички, інвестиції тощо для одержання прибутку, затримуючи їх виплату клієнтам</w:t>
      </w:r>
      <w:r w:rsidR="00382264">
        <w:rPr>
          <w:color w:val="000000"/>
        </w:rPr>
        <w:t>»</w:t>
      </w:r>
      <w:r w:rsidR="00382264" w:rsidRPr="00382264">
        <w:rPr>
          <w:color w:val="000000"/>
        </w:rPr>
        <w:t>;</w:t>
      </w:r>
      <w:r w:rsidR="000A054D" w:rsidRPr="00382264">
        <w:rPr>
          <w:color w:val="000000"/>
        </w:rPr>
        <w:t xml:space="preserve"> </w:t>
      </w:r>
      <w:r w:rsidR="000A054D" w:rsidRPr="00382264">
        <w:rPr>
          <w:i/>
          <w:color w:val="000000"/>
        </w:rPr>
        <w:t>розкручувати</w:t>
      </w:r>
      <w:r w:rsidR="000A054D" w:rsidRPr="00382264">
        <w:rPr>
          <w:color w:val="000000"/>
        </w:rPr>
        <w:t xml:space="preserve"> /</w:t>
      </w:r>
      <w:r w:rsidR="00F93D36" w:rsidRPr="00382264">
        <w:rPr>
          <w:color w:val="000000"/>
        </w:rPr>
        <w:t xml:space="preserve"> </w:t>
      </w:r>
      <w:r w:rsidR="000A054D" w:rsidRPr="00382264">
        <w:rPr>
          <w:i/>
          <w:color w:val="000000"/>
        </w:rPr>
        <w:t>розкрутити</w:t>
      </w:r>
      <w:r w:rsidR="000A054D" w:rsidRPr="00382264">
        <w:rPr>
          <w:color w:val="000000"/>
        </w:rPr>
        <w:t xml:space="preserve"> – </w:t>
      </w:r>
      <w:r w:rsidR="00382264">
        <w:rPr>
          <w:color w:val="000000"/>
        </w:rPr>
        <w:t>«</w:t>
      </w:r>
      <w:r w:rsidR="00382264" w:rsidRPr="00382264">
        <w:rPr>
          <w:color w:val="000000"/>
        </w:rPr>
        <w:t>н</w:t>
      </w:r>
      <w:r w:rsidR="000A054D" w:rsidRPr="00382264">
        <w:rPr>
          <w:color w:val="000000"/>
        </w:rPr>
        <w:t>адавати розмаху чому</w:t>
      </w:r>
      <w:r w:rsidR="00382264">
        <w:rPr>
          <w:color w:val="000000"/>
        </w:rPr>
        <w:t>-</w:t>
      </w:r>
      <w:r w:rsidR="00382264" w:rsidRPr="00382264">
        <w:rPr>
          <w:color w:val="000000"/>
        </w:rPr>
        <w:t>н,</w:t>
      </w:r>
      <w:r w:rsidR="000A054D" w:rsidRPr="00382264">
        <w:rPr>
          <w:color w:val="000000"/>
        </w:rPr>
        <w:t xml:space="preserve"> стимулювати розвиток чого-, кого</w:t>
      </w:r>
      <w:r w:rsidR="00382264">
        <w:rPr>
          <w:color w:val="000000"/>
        </w:rPr>
        <w:t>-</w:t>
      </w:r>
      <w:r w:rsidR="00382264" w:rsidRPr="00382264">
        <w:rPr>
          <w:color w:val="000000"/>
        </w:rPr>
        <w:t>н</w:t>
      </w:r>
      <w:r w:rsidR="00382264">
        <w:rPr>
          <w:color w:val="000000"/>
        </w:rPr>
        <w:t>»</w:t>
      </w:r>
      <w:r w:rsidR="00382264" w:rsidRPr="00382264">
        <w:rPr>
          <w:color w:val="000000"/>
        </w:rPr>
        <w:t>;</w:t>
      </w:r>
      <w:r w:rsidR="000A054D" w:rsidRPr="00382264">
        <w:rPr>
          <w:color w:val="000000"/>
        </w:rPr>
        <w:t xml:space="preserve"> </w:t>
      </w:r>
      <w:r w:rsidR="000A054D" w:rsidRPr="00382264">
        <w:rPr>
          <w:i/>
          <w:color w:val="000000"/>
        </w:rPr>
        <w:t>накручувати</w:t>
      </w:r>
      <w:r w:rsidR="000A054D" w:rsidRPr="00382264">
        <w:rPr>
          <w:color w:val="000000"/>
        </w:rPr>
        <w:t xml:space="preserve"> /</w:t>
      </w:r>
      <w:r w:rsidR="00F93D36" w:rsidRPr="00382264">
        <w:rPr>
          <w:color w:val="000000"/>
        </w:rPr>
        <w:t xml:space="preserve"> </w:t>
      </w:r>
      <w:r w:rsidR="000A054D" w:rsidRPr="00382264">
        <w:rPr>
          <w:i/>
          <w:color w:val="000000"/>
        </w:rPr>
        <w:t>накрутити</w:t>
      </w:r>
      <w:r w:rsidR="000A054D" w:rsidRPr="00382264">
        <w:rPr>
          <w:color w:val="000000"/>
        </w:rPr>
        <w:t xml:space="preserve"> – </w:t>
      </w:r>
      <w:r w:rsidR="00382264">
        <w:rPr>
          <w:color w:val="000000"/>
        </w:rPr>
        <w:t>«</w:t>
      </w:r>
      <w:r w:rsidR="00382264" w:rsidRPr="00382264">
        <w:rPr>
          <w:color w:val="000000"/>
        </w:rPr>
        <w:t>з</w:t>
      </w:r>
      <w:r w:rsidR="000A054D" w:rsidRPr="00382264">
        <w:rPr>
          <w:color w:val="000000"/>
        </w:rPr>
        <w:t>більшувати суму, ціну, оплату порівняно з вихідною або посередньою (за рахунок накладних витрат, зокрема в роздрібній торгівлі, посередницьких послуг, махінацій</w:t>
      </w:r>
      <w:r w:rsidR="00382264">
        <w:rPr>
          <w:color w:val="000000"/>
        </w:rPr>
        <w:t>»</w:t>
      </w:r>
      <w:r w:rsidR="00382264" w:rsidRPr="00382264">
        <w:rPr>
          <w:color w:val="000000"/>
        </w:rPr>
        <w:t>.</w:t>
      </w:r>
    </w:p>
    <w:p w:rsidR="00F93D36" w:rsidRPr="00382264" w:rsidRDefault="00F93D36" w:rsidP="00382264">
      <w:pPr>
        <w:spacing w:line="360" w:lineRule="auto"/>
        <w:ind w:firstLine="709"/>
        <w:jc w:val="both"/>
        <w:rPr>
          <w:color w:val="000000"/>
        </w:rPr>
      </w:pPr>
      <w:r w:rsidRPr="00382264">
        <w:rPr>
          <w:color w:val="000000"/>
        </w:rPr>
        <w:t xml:space="preserve">Дієслово </w:t>
      </w:r>
      <w:r w:rsidRPr="00382264">
        <w:rPr>
          <w:i/>
          <w:color w:val="000000"/>
        </w:rPr>
        <w:t>крутити</w:t>
      </w:r>
      <w:r w:rsidRPr="00382264">
        <w:rPr>
          <w:color w:val="000000"/>
        </w:rPr>
        <w:t xml:space="preserve"> та його деривати часто використовуються у мові преси – у заголовках і текстах статей: </w:t>
      </w:r>
      <w:r w:rsidR="00382264">
        <w:rPr>
          <w:color w:val="000000"/>
        </w:rPr>
        <w:t>«</w:t>
      </w:r>
      <w:r w:rsidR="00382264" w:rsidRPr="00382264">
        <w:rPr>
          <w:i/>
          <w:color w:val="000000"/>
        </w:rPr>
        <w:t>Н</w:t>
      </w:r>
      <w:r w:rsidRPr="00382264">
        <w:rPr>
          <w:i/>
          <w:color w:val="000000"/>
        </w:rPr>
        <w:t>а ринку потрібно</w:t>
      </w:r>
      <w:r w:rsidRPr="00382264">
        <w:rPr>
          <w:color w:val="000000"/>
        </w:rPr>
        <w:t xml:space="preserve"> </w:t>
      </w:r>
      <w:r w:rsidRPr="00382264">
        <w:rPr>
          <w:b/>
          <w:color w:val="000000"/>
        </w:rPr>
        <w:t>крутитися</w:t>
      </w:r>
      <w:r w:rsidR="00382264">
        <w:rPr>
          <w:color w:val="000000"/>
        </w:rPr>
        <w:t>»</w:t>
      </w:r>
      <w:r w:rsidR="00382264" w:rsidRPr="00382264">
        <w:rPr>
          <w:color w:val="000000"/>
        </w:rPr>
        <w:t xml:space="preserve"> </w:t>
      </w:r>
      <w:r w:rsidRPr="00382264">
        <w:rPr>
          <w:color w:val="000000"/>
        </w:rPr>
        <w:t>(МГ, 2003,</w:t>
      </w:r>
      <w:r w:rsidR="00382264">
        <w:rPr>
          <w:color w:val="000000"/>
        </w:rPr>
        <w:t xml:space="preserve"> </w:t>
      </w:r>
      <w:r w:rsidRPr="00382264">
        <w:rPr>
          <w:color w:val="000000"/>
        </w:rPr>
        <w:t xml:space="preserve">7 вересня); </w:t>
      </w:r>
      <w:r w:rsidR="00382264">
        <w:rPr>
          <w:color w:val="000000"/>
        </w:rPr>
        <w:t>«</w:t>
      </w:r>
      <w:r w:rsidR="00382264" w:rsidRPr="00382264">
        <w:rPr>
          <w:i/>
          <w:color w:val="000000"/>
        </w:rPr>
        <w:t>Н</w:t>
      </w:r>
      <w:r w:rsidRPr="00382264">
        <w:rPr>
          <w:i/>
          <w:color w:val="000000"/>
        </w:rPr>
        <w:t>езаконна</w:t>
      </w:r>
      <w:r w:rsidRPr="00382264">
        <w:rPr>
          <w:color w:val="000000"/>
        </w:rPr>
        <w:t xml:space="preserve"> </w:t>
      </w:r>
      <w:r w:rsidR="00382264">
        <w:rPr>
          <w:color w:val="000000"/>
        </w:rPr>
        <w:t>«</w:t>
      </w:r>
      <w:r w:rsidR="00382264" w:rsidRPr="00382264">
        <w:rPr>
          <w:b/>
          <w:color w:val="000000"/>
        </w:rPr>
        <w:t>н</w:t>
      </w:r>
      <w:r w:rsidRPr="00382264">
        <w:rPr>
          <w:b/>
          <w:color w:val="000000"/>
        </w:rPr>
        <w:t>акрутка</w:t>
      </w:r>
      <w:r w:rsidR="00382264">
        <w:rPr>
          <w:color w:val="000000"/>
        </w:rPr>
        <w:t>»</w:t>
      </w:r>
      <w:r w:rsidR="00382264" w:rsidRPr="00382264">
        <w:rPr>
          <w:color w:val="000000"/>
        </w:rPr>
        <w:t>.</w:t>
      </w:r>
      <w:r w:rsidRPr="00382264">
        <w:rPr>
          <w:color w:val="000000"/>
        </w:rPr>
        <w:t xml:space="preserve"> </w:t>
      </w:r>
      <w:r w:rsidRPr="00382264">
        <w:rPr>
          <w:i/>
          <w:color w:val="000000"/>
        </w:rPr>
        <w:t>Що це?</w:t>
      </w:r>
      <w:r w:rsidR="00382264">
        <w:rPr>
          <w:color w:val="000000"/>
        </w:rPr>
        <w:t>»</w:t>
      </w:r>
      <w:r w:rsidR="00382264" w:rsidRPr="00382264">
        <w:rPr>
          <w:color w:val="000000"/>
        </w:rPr>
        <w:t xml:space="preserve"> </w:t>
      </w:r>
      <w:r w:rsidRPr="00382264">
        <w:rPr>
          <w:color w:val="000000"/>
        </w:rPr>
        <w:t xml:space="preserve">(УМ, 2002, 5 квітня) та ін.; </w:t>
      </w:r>
      <w:r w:rsidR="00382264">
        <w:rPr>
          <w:color w:val="000000"/>
        </w:rPr>
        <w:t>«</w:t>
      </w:r>
      <w:r w:rsidR="00382264" w:rsidRPr="00382264">
        <w:rPr>
          <w:i/>
          <w:color w:val="000000"/>
        </w:rPr>
        <w:t>Х</w:t>
      </w:r>
      <w:r w:rsidRPr="00382264">
        <w:rPr>
          <w:i/>
          <w:color w:val="000000"/>
        </w:rPr>
        <w:t>то</w:t>
      </w:r>
      <w:r w:rsidRPr="00382264">
        <w:rPr>
          <w:color w:val="000000"/>
        </w:rPr>
        <w:t xml:space="preserve"> </w:t>
      </w:r>
      <w:r w:rsidRPr="00382264">
        <w:rPr>
          <w:b/>
          <w:color w:val="000000"/>
        </w:rPr>
        <w:t>накручує</w:t>
      </w:r>
      <w:r w:rsidRPr="00382264">
        <w:rPr>
          <w:color w:val="000000"/>
        </w:rPr>
        <w:t xml:space="preserve"> </w:t>
      </w:r>
      <w:r w:rsidRPr="00382264">
        <w:rPr>
          <w:i/>
          <w:color w:val="000000"/>
        </w:rPr>
        <w:t>ціни?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2004, 9</w:t>
      </w:r>
      <w:r w:rsidR="00382264">
        <w:rPr>
          <w:color w:val="000000"/>
        </w:rPr>
        <w:t>–</w:t>
      </w:r>
      <w:r w:rsidR="00382264" w:rsidRPr="00382264">
        <w:rPr>
          <w:color w:val="000000"/>
        </w:rPr>
        <w:t>1</w:t>
      </w:r>
      <w:r w:rsidRPr="00382264">
        <w:rPr>
          <w:color w:val="000000"/>
        </w:rPr>
        <w:t>6 грудня).</w:t>
      </w:r>
    </w:p>
    <w:p w:rsidR="00F93D36" w:rsidRPr="00382264" w:rsidRDefault="00F93D36" w:rsidP="00382264">
      <w:pPr>
        <w:spacing w:line="360" w:lineRule="auto"/>
        <w:ind w:firstLine="709"/>
        <w:jc w:val="both"/>
        <w:rPr>
          <w:color w:val="000000"/>
        </w:rPr>
      </w:pPr>
      <w:r w:rsidRPr="00382264">
        <w:rPr>
          <w:color w:val="000000"/>
        </w:rPr>
        <w:t>На початку 90</w:t>
      </w:r>
      <w:r w:rsidR="00382264">
        <w:rPr>
          <w:color w:val="000000"/>
        </w:rPr>
        <w:t>-</w:t>
      </w:r>
      <w:r w:rsidR="00382264" w:rsidRPr="00382264">
        <w:rPr>
          <w:color w:val="000000"/>
        </w:rPr>
        <w:t>х</w:t>
      </w:r>
      <w:r w:rsidRPr="00382264">
        <w:rPr>
          <w:color w:val="000000"/>
        </w:rPr>
        <w:t xml:space="preserve"> років у мові преси (із живого мовлення) з'являється слово </w:t>
      </w:r>
      <w:r w:rsidRPr="00382264">
        <w:rPr>
          <w:i/>
          <w:color w:val="000000"/>
        </w:rPr>
        <w:t>тусовка</w:t>
      </w:r>
      <w:r w:rsidRPr="00382264">
        <w:rPr>
          <w:color w:val="000000"/>
        </w:rPr>
        <w:t xml:space="preserve"> та його </w:t>
      </w:r>
      <w:r w:rsidR="00FD58AF" w:rsidRPr="00382264">
        <w:rPr>
          <w:color w:val="000000"/>
        </w:rPr>
        <w:t xml:space="preserve">деривати </w:t>
      </w:r>
      <w:r w:rsidR="00FD58AF" w:rsidRPr="00382264">
        <w:rPr>
          <w:i/>
          <w:color w:val="000000"/>
        </w:rPr>
        <w:t>тусуватися</w:t>
      </w:r>
      <w:r w:rsidR="00FD58AF" w:rsidRPr="00382264">
        <w:rPr>
          <w:color w:val="000000"/>
        </w:rPr>
        <w:t xml:space="preserve">, </w:t>
      </w:r>
      <w:r w:rsidR="00FD58AF" w:rsidRPr="00382264">
        <w:rPr>
          <w:i/>
          <w:color w:val="000000"/>
        </w:rPr>
        <w:t>тусовочник</w:t>
      </w:r>
      <w:r w:rsidR="00FD58AF" w:rsidRPr="00382264">
        <w:rPr>
          <w:color w:val="000000"/>
        </w:rPr>
        <w:t xml:space="preserve"> – від значення </w:t>
      </w:r>
      <w:r w:rsidR="00382264">
        <w:rPr>
          <w:color w:val="000000"/>
        </w:rPr>
        <w:t>«</w:t>
      </w:r>
      <w:r w:rsidR="00382264" w:rsidRPr="00382264">
        <w:rPr>
          <w:color w:val="000000"/>
        </w:rPr>
        <w:t>с</w:t>
      </w:r>
      <w:r w:rsidR="00FD58AF" w:rsidRPr="00382264">
        <w:rPr>
          <w:color w:val="000000"/>
        </w:rPr>
        <w:t xml:space="preserve">пілкування певних неформальних груп населення (молоді, богеми, </w:t>
      </w:r>
      <w:r w:rsidR="00382264">
        <w:rPr>
          <w:color w:val="000000"/>
        </w:rPr>
        <w:t>«</w:t>
      </w:r>
      <w:r w:rsidR="00382264" w:rsidRPr="00382264">
        <w:rPr>
          <w:color w:val="000000"/>
        </w:rPr>
        <w:t>ф</w:t>
      </w:r>
      <w:r w:rsidR="00FD58AF" w:rsidRPr="00382264">
        <w:rPr>
          <w:color w:val="000000"/>
        </w:rPr>
        <w:t>анів</w:t>
      </w:r>
      <w:r w:rsidR="00382264">
        <w:rPr>
          <w:color w:val="000000"/>
        </w:rPr>
        <w:t>»</w:t>
      </w:r>
      <w:r w:rsidR="00382264" w:rsidRPr="00382264">
        <w:rPr>
          <w:color w:val="000000"/>
        </w:rPr>
        <w:t xml:space="preserve"> </w:t>
      </w:r>
      <w:r w:rsidR="00FD58AF" w:rsidRPr="00382264">
        <w:rPr>
          <w:color w:val="000000"/>
        </w:rPr>
        <w:t>і т. ін.); місце такого спілкування; саме таке неформальне угрупування</w:t>
      </w:r>
      <w:r w:rsidR="00382264">
        <w:rPr>
          <w:color w:val="000000"/>
        </w:rPr>
        <w:t>»</w:t>
      </w:r>
      <w:r w:rsidR="00382264" w:rsidRPr="00382264">
        <w:rPr>
          <w:color w:val="000000"/>
        </w:rPr>
        <w:t>.</w:t>
      </w:r>
    </w:p>
    <w:p w:rsidR="00FD58AF" w:rsidRPr="00382264" w:rsidRDefault="00FD58AF" w:rsidP="00382264">
      <w:pPr>
        <w:spacing w:line="360" w:lineRule="auto"/>
        <w:ind w:firstLine="709"/>
        <w:jc w:val="both"/>
        <w:rPr>
          <w:color w:val="000000"/>
        </w:rPr>
      </w:pPr>
      <w:r w:rsidRPr="00382264">
        <w:rPr>
          <w:color w:val="000000"/>
        </w:rPr>
        <w:t>У семантичному полі газетн</w:t>
      </w:r>
      <w:r w:rsidR="00173912" w:rsidRPr="00382264">
        <w:rPr>
          <w:color w:val="000000"/>
        </w:rPr>
        <w:t>ої</w:t>
      </w:r>
      <w:r w:rsidRPr="00382264">
        <w:rPr>
          <w:color w:val="000000"/>
        </w:rPr>
        <w:t xml:space="preserve"> </w:t>
      </w:r>
      <w:r w:rsidR="00173912" w:rsidRPr="00382264">
        <w:rPr>
          <w:color w:val="000000"/>
        </w:rPr>
        <w:t>статті</w:t>
      </w:r>
      <w:r w:rsidRPr="00382264">
        <w:rPr>
          <w:color w:val="000000"/>
        </w:rPr>
        <w:t xml:space="preserve"> такі лексеми нерідко функціонують з конотацією фамільярності або навіть іронії: </w:t>
      </w:r>
      <w:r w:rsidR="00382264">
        <w:rPr>
          <w:color w:val="000000"/>
        </w:rPr>
        <w:t>«</w:t>
      </w:r>
      <w:r w:rsidR="00382264" w:rsidRPr="00382264">
        <w:rPr>
          <w:i/>
          <w:color w:val="000000"/>
        </w:rPr>
        <w:t>П</w:t>
      </w:r>
      <w:r w:rsidR="005F67C6" w:rsidRPr="00382264">
        <w:rPr>
          <w:i/>
          <w:color w:val="000000"/>
        </w:rPr>
        <w:t>редставницька</w:t>
      </w:r>
      <w:r w:rsidR="005F67C6" w:rsidRPr="00382264">
        <w:rPr>
          <w:color w:val="000000"/>
        </w:rPr>
        <w:t xml:space="preserve"> </w:t>
      </w:r>
      <w:r w:rsidR="00382264">
        <w:rPr>
          <w:color w:val="000000"/>
        </w:rPr>
        <w:t>«</w:t>
      </w:r>
      <w:r w:rsidR="00382264" w:rsidRPr="00382264">
        <w:rPr>
          <w:b/>
          <w:color w:val="000000"/>
        </w:rPr>
        <w:t>т</w:t>
      </w:r>
      <w:r w:rsidR="005F67C6" w:rsidRPr="00382264">
        <w:rPr>
          <w:b/>
          <w:color w:val="000000"/>
        </w:rPr>
        <w:t>усовка</w:t>
      </w:r>
      <w:r w:rsidR="00382264">
        <w:rPr>
          <w:color w:val="000000"/>
        </w:rPr>
        <w:t>»</w:t>
      </w:r>
      <w:r w:rsidR="00382264" w:rsidRPr="00382264">
        <w:rPr>
          <w:color w:val="000000"/>
        </w:rPr>
        <w:t xml:space="preserve"> </w:t>
      </w:r>
      <w:r w:rsidR="005F67C6" w:rsidRPr="00382264">
        <w:rPr>
          <w:i/>
          <w:color w:val="000000"/>
        </w:rPr>
        <w:t>ректорів пройшла у Дніпропетровську</w:t>
      </w:r>
      <w:r w:rsidR="00382264">
        <w:rPr>
          <w:color w:val="000000"/>
        </w:rPr>
        <w:t>»</w:t>
      </w:r>
      <w:r w:rsidR="00382264" w:rsidRPr="00382264">
        <w:rPr>
          <w:color w:val="000000"/>
        </w:rPr>
        <w:t xml:space="preserve"> </w:t>
      </w:r>
      <w:r w:rsidR="005F67C6" w:rsidRPr="00382264">
        <w:rPr>
          <w:color w:val="000000"/>
        </w:rPr>
        <w:t xml:space="preserve">(УМ, </w:t>
      </w:r>
      <w:r w:rsidR="00173912" w:rsidRPr="00382264">
        <w:rPr>
          <w:color w:val="000000"/>
        </w:rPr>
        <w:t>2000</w:t>
      </w:r>
      <w:r w:rsidR="005F67C6" w:rsidRPr="00382264">
        <w:rPr>
          <w:color w:val="000000"/>
        </w:rPr>
        <w:t xml:space="preserve">, 10 червня); </w:t>
      </w:r>
      <w:r w:rsidR="00382264">
        <w:rPr>
          <w:color w:val="000000"/>
        </w:rPr>
        <w:t>«</w:t>
      </w:r>
      <w:r w:rsidR="00382264" w:rsidRPr="00382264">
        <w:rPr>
          <w:i/>
          <w:color w:val="000000"/>
        </w:rPr>
        <w:t>М</w:t>
      </w:r>
      <w:r w:rsidR="005F67C6" w:rsidRPr="00382264">
        <w:rPr>
          <w:i/>
          <w:color w:val="000000"/>
        </w:rPr>
        <w:t>олодіжна</w:t>
      </w:r>
      <w:r w:rsidR="005F67C6" w:rsidRPr="00382264">
        <w:rPr>
          <w:color w:val="000000"/>
        </w:rPr>
        <w:t xml:space="preserve"> </w:t>
      </w:r>
      <w:r w:rsidR="005F67C6" w:rsidRPr="00382264">
        <w:rPr>
          <w:b/>
          <w:color w:val="000000"/>
        </w:rPr>
        <w:t>тусовка</w:t>
      </w:r>
      <w:r w:rsidR="00382264">
        <w:rPr>
          <w:color w:val="000000"/>
        </w:rPr>
        <w:t>»</w:t>
      </w:r>
      <w:r w:rsidR="00382264" w:rsidRPr="00382264">
        <w:rPr>
          <w:color w:val="000000"/>
        </w:rPr>
        <w:t xml:space="preserve"> </w:t>
      </w:r>
      <w:r w:rsidR="005F67C6" w:rsidRPr="00382264">
        <w:rPr>
          <w:color w:val="000000"/>
        </w:rPr>
        <w:t xml:space="preserve">(УМ, 2004, 12 травня); </w:t>
      </w:r>
      <w:r w:rsidR="00382264">
        <w:rPr>
          <w:color w:val="000000"/>
        </w:rPr>
        <w:t>«</w:t>
      </w:r>
      <w:r w:rsidR="00382264" w:rsidRPr="00382264">
        <w:rPr>
          <w:i/>
          <w:color w:val="000000"/>
        </w:rPr>
        <w:t>П</w:t>
      </w:r>
      <w:r w:rsidR="005F67C6" w:rsidRPr="00382264">
        <w:rPr>
          <w:i/>
          <w:color w:val="000000"/>
        </w:rPr>
        <w:t>ривіт</w:t>
      </w:r>
      <w:r w:rsidR="005F67C6" w:rsidRPr="00382264">
        <w:rPr>
          <w:color w:val="000000"/>
        </w:rPr>
        <w:t xml:space="preserve">, </w:t>
      </w:r>
      <w:r w:rsidR="005F67C6" w:rsidRPr="00382264">
        <w:rPr>
          <w:b/>
          <w:color w:val="000000"/>
        </w:rPr>
        <w:t>тусовочники!</w:t>
      </w:r>
      <w:r w:rsidR="00382264">
        <w:rPr>
          <w:color w:val="000000"/>
        </w:rPr>
        <w:t>»</w:t>
      </w:r>
      <w:r w:rsidR="00382264" w:rsidRPr="00382264">
        <w:rPr>
          <w:color w:val="000000"/>
        </w:rPr>
        <w:t xml:space="preserve"> </w:t>
      </w:r>
      <w:r w:rsidR="005F67C6" w:rsidRPr="00382264">
        <w:rPr>
          <w:color w:val="000000"/>
        </w:rPr>
        <w:t xml:space="preserve">(назва рубрики у газеті </w:t>
      </w:r>
      <w:r w:rsidR="00382264">
        <w:rPr>
          <w:color w:val="000000"/>
        </w:rPr>
        <w:t>«</w:t>
      </w:r>
      <w:r w:rsidR="00382264" w:rsidRPr="00382264">
        <w:rPr>
          <w:color w:val="000000"/>
        </w:rPr>
        <w:t>В</w:t>
      </w:r>
      <w:r w:rsidR="005F67C6" w:rsidRPr="00382264">
        <w:rPr>
          <w:color w:val="000000"/>
        </w:rPr>
        <w:t>ечірній Київ</w:t>
      </w:r>
      <w:r w:rsidR="00382264">
        <w:rPr>
          <w:color w:val="000000"/>
        </w:rPr>
        <w:t>»</w:t>
      </w:r>
      <w:r w:rsidR="00382264" w:rsidRPr="00382264">
        <w:rPr>
          <w:color w:val="000000"/>
        </w:rPr>
        <w:t>)</w:t>
      </w:r>
      <w:r w:rsidR="005F67C6" w:rsidRPr="00382264">
        <w:rPr>
          <w:color w:val="000000"/>
        </w:rPr>
        <w:t xml:space="preserve">; </w:t>
      </w:r>
      <w:r w:rsidR="00382264">
        <w:rPr>
          <w:color w:val="000000"/>
        </w:rPr>
        <w:t>«</w:t>
      </w:r>
      <w:r w:rsidR="00382264" w:rsidRPr="00382264">
        <w:rPr>
          <w:i/>
          <w:color w:val="000000"/>
        </w:rPr>
        <w:t>Р</w:t>
      </w:r>
      <w:r w:rsidR="005F67C6" w:rsidRPr="00382264">
        <w:rPr>
          <w:i/>
          <w:color w:val="000000"/>
        </w:rPr>
        <w:t>еволюційна</w:t>
      </w:r>
      <w:r w:rsidR="005F67C6" w:rsidRPr="00382264">
        <w:rPr>
          <w:color w:val="000000"/>
        </w:rPr>
        <w:t xml:space="preserve"> </w:t>
      </w:r>
      <w:r w:rsidR="00382264">
        <w:rPr>
          <w:color w:val="000000"/>
        </w:rPr>
        <w:t>«</w:t>
      </w:r>
      <w:r w:rsidR="00382264" w:rsidRPr="00382264">
        <w:rPr>
          <w:b/>
          <w:color w:val="000000"/>
        </w:rPr>
        <w:t>т</w:t>
      </w:r>
      <w:r w:rsidR="005F67C6" w:rsidRPr="00382264">
        <w:rPr>
          <w:b/>
          <w:color w:val="000000"/>
        </w:rPr>
        <w:t>усовка</w:t>
      </w:r>
      <w:r w:rsidR="00382264">
        <w:rPr>
          <w:color w:val="000000"/>
        </w:rPr>
        <w:t>»</w:t>
      </w:r>
      <w:r w:rsidR="00382264" w:rsidRPr="00382264">
        <w:rPr>
          <w:color w:val="000000"/>
        </w:rPr>
        <w:t xml:space="preserve"> </w:t>
      </w:r>
      <w:r w:rsidR="00173912" w:rsidRPr="00382264">
        <w:rPr>
          <w:color w:val="000000"/>
        </w:rPr>
        <w:t xml:space="preserve">(УМ, 2004, </w:t>
      </w:r>
      <w:r w:rsidR="005F67C6" w:rsidRPr="00382264">
        <w:rPr>
          <w:color w:val="000000"/>
        </w:rPr>
        <w:t xml:space="preserve">14 грудня); </w:t>
      </w:r>
      <w:r w:rsidR="00382264">
        <w:rPr>
          <w:color w:val="000000"/>
        </w:rPr>
        <w:t>«</w:t>
      </w:r>
      <w:r w:rsidR="00382264" w:rsidRPr="00382264">
        <w:rPr>
          <w:i/>
          <w:color w:val="000000"/>
        </w:rPr>
        <w:t>О</w:t>
      </w:r>
      <w:r w:rsidR="005F67C6" w:rsidRPr="00382264">
        <w:rPr>
          <w:i/>
          <w:color w:val="000000"/>
        </w:rPr>
        <w:t>станні</w:t>
      </w:r>
      <w:r w:rsidR="005F67C6" w:rsidRPr="00382264">
        <w:rPr>
          <w:color w:val="000000"/>
        </w:rPr>
        <w:t xml:space="preserve"> </w:t>
      </w:r>
      <w:r w:rsidR="00382264">
        <w:rPr>
          <w:color w:val="000000"/>
        </w:rPr>
        <w:t>«</w:t>
      </w:r>
      <w:r w:rsidR="00382264" w:rsidRPr="00382264">
        <w:rPr>
          <w:b/>
          <w:color w:val="000000"/>
        </w:rPr>
        <w:t>т</w:t>
      </w:r>
      <w:r w:rsidR="005F67C6" w:rsidRPr="00382264">
        <w:rPr>
          <w:b/>
          <w:color w:val="000000"/>
        </w:rPr>
        <w:t>усовочники</w:t>
      </w:r>
      <w:r w:rsidR="00382264">
        <w:rPr>
          <w:i/>
          <w:color w:val="000000"/>
        </w:rPr>
        <w:t>»</w:t>
      </w:r>
      <w:r w:rsidR="00382264" w:rsidRPr="00382264">
        <w:rPr>
          <w:color w:val="000000"/>
        </w:rPr>
        <w:t xml:space="preserve"> </w:t>
      </w:r>
      <w:r w:rsidR="005F67C6" w:rsidRPr="00382264">
        <w:rPr>
          <w:i/>
          <w:color w:val="000000"/>
        </w:rPr>
        <w:t>у наметах</w:t>
      </w:r>
      <w:r w:rsidR="00382264">
        <w:rPr>
          <w:color w:val="000000"/>
        </w:rPr>
        <w:t>»</w:t>
      </w:r>
      <w:r w:rsidR="00382264" w:rsidRPr="00382264">
        <w:rPr>
          <w:color w:val="000000"/>
        </w:rPr>
        <w:t xml:space="preserve"> </w:t>
      </w:r>
      <w:r w:rsidR="005F67C6" w:rsidRPr="00382264">
        <w:rPr>
          <w:color w:val="000000"/>
        </w:rPr>
        <w:t xml:space="preserve">(підзаголовок: </w:t>
      </w:r>
      <w:r w:rsidR="00382264">
        <w:rPr>
          <w:color w:val="000000"/>
        </w:rPr>
        <w:t>«</w:t>
      </w:r>
      <w:r w:rsidR="00382264" w:rsidRPr="00382264">
        <w:rPr>
          <w:i/>
          <w:color w:val="000000"/>
        </w:rPr>
        <w:t>Я</w:t>
      </w:r>
      <w:r w:rsidR="005F67C6" w:rsidRPr="00382264">
        <w:rPr>
          <w:i/>
          <w:color w:val="000000"/>
        </w:rPr>
        <w:t xml:space="preserve">к проходять </w:t>
      </w:r>
      <w:r w:rsidR="00B10EE1" w:rsidRPr="00382264">
        <w:rPr>
          <w:i/>
          <w:color w:val="000000"/>
        </w:rPr>
        <w:t>заключні дні наметового містечка на столичному Хрещатику</w:t>
      </w:r>
      <w:r w:rsidR="00382264">
        <w:rPr>
          <w:color w:val="000000"/>
        </w:rPr>
        <w:t>»</w:t>
      </w:r>
      <w:r w:rsidR="00382264" w:rsidRPr="00382264">
        <w:rPr>
          <w:color w:val="000000"/>
        </w:rPr>
        <w:t xml:space="preserve"> </w:t>
      </w:r>
      <w:r w:rsidR="00B10EE1" w:rsidRPr="00382264">
        <w:rPr>
          <w:color w:val="000000"/>
        </w:rPr>
        <w:t>(У</w:t>
      </w:r>
      <w:r w:rsidR="001F19C4" w:rsidRPr="00382264">
        <w:rPr>
          <w:color w:val="000000"/>
        </w:rPr>
        <w:t>М,</w:t>
      </w:r>
      <w:r w:rsidR="00173912" w:rsidRPr="00382264">
        <w:rPr>
          <w:color w:val="000000"/>
        </w:rPr>
        <w:t xml:space="preserve"> </w:t>
      </w:r>
      <w:r w:rsidR="001F19C4" w:rsidRPr="00382264">
        <w:rPr>
          <w:color w:val="000000"/>
        </w:rPr>
        <w:t>2005, 15 січня</w:t>
      </w:r>
      <w:r w:rsidR="00B10EE1" w:rsidRPr="00382264">
        <w:rPr>
          <w:color w:val="000000"/>
        </w:rPr>
        <w:t>)</w:t>
      </w:r>
      <w:r w:rsidR="00BE1197" w:rsidRPr="00382264">
        <w:rPr>
          <w:color w:val="000000"/>
        </w:rPr>
        <w:t xml:space="preserve">. Активно використовується журналістами лексема </w:t>
      </w:r>
      <w:r w:rsidR="00382264">
        <w:rPr>
          <w:color w:val="000000"/>
        </w:rPr>
        <w:t>«</w:t>
      </w:r>
      <w:r w:rsidR="00382264" w:rsidRPr="00382264">
        <w:rPr>
          <w:i/>
          <w:color w:val="000000"/>
        </w:rPr>
        <w:t>к</w:t>
      </w:r>
      <w:r w:rsidR="00BE1197" w:rsidRPr="00382264">
        <w:rPr>
          <w:i/>
          <w:color w:val="000000"/>
        </w:rPr>
        <w:t>айф</w:t>
      </w:r>
      <w:r w:rsidR="00382264">
        <w:rPr>
          <w:color w:val="000000"/>
        </w:rPr>
        <w:t>»</w:t>
      </w:r>
      <w:r w:rsidR="00382264" w:rsidRPr="00382264">
        <w:rPr>
          <w:color w:val="000000"/>
        </w:rPr>
        <w:t xml:space="preserve"> </w:t>
      </w:r>
      <w:r w:rsidR="00BE1197" w:rsidRPr="00382264">
        <w:rPr>
          <w:color w:val="000000"/>
        </w:rPr>
        <w:t>– задоволення, насолода, будь-які приємні емоції від чогось [</w:t>
      </w:r>
      <w:r w:rsidR="00173912" w:rsidRPr="00382264">
        <w:rPr>
          <w:color w:val="000000"/>
        </w:rPr>
        <w:t>46</w:t>
      </w:r>
      <w:r w:rsidR="00BE1197" w:rsidRPr="00382264">
        <w:rPr>
          <w:color w:val="000000"/>
        </w:rPr>
        <w:t xml:space="preserve">, 130]; </w:t>
      </w:r>
      <w:r w:rsidR="00382264">
        <w:rPr>
          <w:color w:val="000000"/>
        </w:rPr>
        <w:t>«</w:t>
      </w:r>
      <w:r w:rsidR="00382264" w:rsidRPr="00382264">
        <w:rPr>
          <w:i/>
          <w:color w:val="000000"/>
        </w:rPr>
        <w:t>О</w:t>
      </w:r>
      <w:r w:rsidR="00BE1197" w:rsidRPr="00382264">
        <w:rPr>
          <w:i/>
          <w:color w:val="000000"/>
        </w:rPr>
        <w:t>тримав</w:t>
      </w:r>
      <w:r w:rsidR="00BE1197" w:rsidRPr="00382264">
        <w:rPr>
          <w:color w:val="000000"/>
        </w:rPr>
        <w:t xml:space="preserve"> </w:t>
      </w:r>
      <w:r w:rsidR="00BE1197" w:rsidRPr="00382264">
        <w:rPr>
          <w:b/>
          <w:color w:val="000000"/>
        </w:rPr>
        <w:t>кайф</w:t>
      </w:r>
      <w:r w:rsidR="00BE1197" w:rsidRPr="00382264">
        <w:rPr>
          <w:color w:val="000000"/>
        </w:rPr>
        <w:t xml:space="preserve"> </w:t>
      </w:r>
      <w:r w:rsidR="00BE1197" w:rsidRPr="00382264">
        <w:rPr>
          <w:i/>
          <w:color w:val="000000"/>
        </w:rPr>
        <w:t>і спалив сусідів</w:t>
      </w:r>
      <w:r w:rsidR="00382264">
        <w:rPr>
          <w:color w:val="000000"/>
        </w:rPr>
        <w:t>»</w:t>
      </w:r>
      <w:r w:rsidR="00382264" w:rsidRPr="00382264">
        <w:rPr>
          <w:color w:val="000000"/>
        </w:rPr>
        <w:t xml:space="preserve"> </w:t>
      </w:r>
      <w:r w:rsidR="001F19C4" w:rsidRPr="00382264">
        <w:rPr>
          <w:color w:val="000000"/>
        </w:rPr>
        <w:t>(ГУ, 2005, 25 лютого</w:t>
      </w:r>
      <w:r w:rsidR="00BE1197" w:rsidRPr="00382264">
        <w:rPr>
          <w:color w:val="000000"/>
        </w:rPr>
        <w:t xml:space="preserve">) – слово надає заголовку негативно-іронічного відтінку, оскільки у статті йдеться про людину, яка спалила сусідський будинок у стані глибокого сп’яніння; </w:t>
      </w:r>
      <w:r w:rsidR="00382264">
        <w:rPr>
          <w:color w:val="000000"/>
        </w:rPr>
        <w:t>«</w:t>
      </w:r>
      <w:r w:rsidR="00382264" w:rsidRPr="00382264">
        <w:rPr>
          <w:b/>
          <w:color w:val="000000"/>
        </w:rPr>
        <w:t>К</w:t>
      </w:r>
      <w:r w:rsidR="00BE1197" w:rsidRPr="00382264">
        <w:rPr>
          <w:b/>
          <w:color w:val="000000"/>
        </w:rPr>
        <w:t>айф</w:t>
      </w:r>
      <w:r w:rsidR="00BE1197" w:rsidRPr="00382264">
        <w:rPr>
          <w:color w:val="000000"/>
        </w:rPr>
        <w:t xml:space="preserve"> </w:t>
      </w:r>
      <w:r w:rsidR="00BE1197" w:rsidRPr="00382264">
        <w:rPr>
          <w:i/>
          <w:color w:val="000000"/>
        </w:rPr>
        <w:t>від Майдану</w:t>
      </w:r>
      <w:r w:rsidR="00382264">
        <w:rPr>
          <w:color w:val="000000"/>
        </w:rPr>
        <w:t>»</w:t>
      </w:r>
      <w:r w:rsidR="00382264" w:rsidRPr="00382264">
        <w:rPr>
          <w:color w:val="000000"/>
        </w:rPr>
        <w:t xml:space="preserve"> </w:t>
      </w:r>
      <w:r w:rsidR="00B849FB" w:rsidRPr="00382264">
        <w:rPr>
          <w:color w:val="000000"/>
        </w:rPr>
        <w:t>(НС, 2004, 8 грудня) – слово використане у позитивному значенні.</w:t>
      </w:r>
      <w:r w:rsidR="00173912" w:rsidRPr="00382264">
        <w:rPr>
          <w:color w:val="000000"/>
        </w:rPr>
        <w:t xml:space="preserve"> </w:t>
      </w:r>
      <w:r w:rsidR="00382264">
        <w:rPr>
          <w:color w:val="000000"/>
        </w:rPr>
        <w:t>«</w:t>
      </w:r>
      <w:r w:rsidR="00382264" w:rsidRPr="00382264">
        <w:rPr>
          <w:i/>
          <w:color w:val="000000"/>
        </w:rPr>
        <w:t>В</w:t>
      </w:r>
      <w:r w:rsidR="00173912" w:rsidRPr="00382264">
        <w:rPr>
          <w:i/>
          <w:color w:val="000000"/>
        </w:rPr>
        <w:t>они хотять їсти, хотять теплої одежини, і хоча б якогось</w:t>
      </w:r>
      <w:r w:rsidR="00173912" w:rsidRPr="00382264">
        <w:rPr>
          <w:color w:val="000000"/>
        </w:rPr>
        <w:t xml:space="preserve"> </w:t>
      </w:r>
      <w:r w:rsidR="00382264">
        <w:rPr>
          <w:color w:val="000000"/>
        </w:rPr>
        <w:t>«</w:t>
      </w:r>
      <w:r w:rsidR="00382264" w:rsidRPr="00382264">
        <w:rPr>
          <w:b/>
          <w:color w:val="000000"/>
        </w:rPr>
        <w:t>к</w:t>
      </w:r>
      <w:r w:rsidR="00173912" w:rsidRPr="00382264">
        <w:rPr>
          <w:b/>
          <w:color w:val="000000"/>
        </w:rPr>
        <w:t>айфу</w:t>
      </w:r>
      <w:r w:rsidR="00382264">
        <w:rPr>
          <w:color w:val="000000"/>
        </w:rPr>
        <w:t>»</w:t>
      </w:r>
      <w:r w:rsidR="00382264" w:rsidRPr="00382264">
        <w:rPr>
          <w:color w:val="000000"/>
        </w:rPr>
        <w:t xml:space="preserve"> </w:t>
      </w:r>
      <w:r w:rsidR="00173912" w:rsidRPr="00382264">
        <w:rPr>
          <w:color w:val="000000"/>
        </w:rPr>
        <w:t xml:space="preserve">(УМ, 2006, 4 серпня). Болючою проблемою сьогодення є розповсюдження наркоманії серед молоді. У складі молодіжного сленгу наявні сленгізми, які прийшли з жаргону наркоманів [25, 105]. </w:t>
      </w:r>
      <w:r w:rsidR="00173912" w:rsidRPr="00382264">
        <w:rPr>
          <w:color w:val="000000"/>
          <w:lang w:val="ru-RU"/>
        </w:rPr>
        <w:t xml:space="preserve">У </w:t>
      </w:r>
      <w:r w:rsidR="00173912" w:rsidRPr="00382264">
        <w:rPr>
          <w:color w:val="000000"/>
        </w:rPr>
        <w:t xml:space="preserve">сучасній пресі </w:t>
      </w:r>
      <w:r w:rsidR="008C1B9C" w:rsidRPr="00382264">
        <w:rPr>
          <w:color w:val="000000"/>
        </w:rPr>
        <w:t xml:space="preserve">зустрічаємо: трава, колеса, косяк, торчати, ширка тощо: </w:t>
      </w:r>
      <w:r w:rsidR="00382264">
        <w:rPr>
          <w:color w:val="000000"/>
        </w:rPr>
        <w:t>«</w:t>
      </w:r>
      <w:r w:rsidR="00382264" w:rsidRPr="00382264">
        <w:rPr>
          <w:i/>
          <w:color w:val="000000"/>
        </w:rPr>
        <w:t>Я</w:t>
      </w:r>
      <w:r w:rsidR="008C1B9C" w:rsidRPr="00382264">
        <w:rPr>
          <w:i/>
          <w:color w:val="000000"/>
        </w:rPr>
        <w:t>к потрапляє до рук молоді</w:t>
      </w:r>
      <w:r w:rsidR="006E1863" w:rsidRPr="00382264">
        <w:rPr>
          <w:i/>
          <w:color w:val="000000"/>
        </w:rPr>
        <w:t xml:space="preserve"> ця</w:t>
      </w:r>
      <w:r w:rsidR="006E1863" w:rsidRPr="00382264">
        <w:rPr>
          <w:color w:val="000000"/>
        </w:rPr>
        <w:t xml:space="preserve"> </w:t>
      </w:r>
      <w:r w:rsidR="00382264">
        <w:rPr>
          <w:color w:val="000000"/>
        </w:rPr>
        <w:t>«</w:t>
      </w:r>
      <w:r w:rsidR="00382264" w:rsidRPr="00382264">
        <w:rPr>
          <w:b/>
          <w:color w:val="000000"/>
        </w:rPr>
        <w:t>ш</w:t>
      </w:r>
      <w:r w:rsidR="006E1863" w:rsidRPr="00382264">
        <w:rPr>
          <w:b/>
          <w:color w:val="000000"/>
        </w:rPr>
        <w:t>ирка</w:t>
      </w:r>
      <w:r w:rsidR="00382264">
        <w:rPr>
          <w:color w:val="000000"/>
        </w:rPr>
        <w:t>»</w:t>
      </w:r>
      <w:r w:rsidR="00382264" w:rsidRPr="00382264">
        <w:rPr>
          <w:color w:val="000000"/>
        </w:rPr>
        <w:t xml:space="preserve"> </w:t>
      </w:r>
      <w:r w:rsidR="006E1863" w:rsidRPr="00382264">
        <w:rPr>
          <w:color w:val="000000"/>
        </w:rPr>
        <w:t xml:space="preserve">(УМ, 2006, 24 травня); </w:t>
      </w:r>
      <w:r w:rsidR="00382264">
        <w:rPr>
          <w:color w:val="000000"/>
        </w:rPr>
        <w:t>«</w:t>
      </w:r>
      <w:r w:rsidR="00382264" w:rsidRPr="00382264">
        <w:rPr>
          <w:i/>
          <w:color w:val="000000"/>
        </w:rPr>
        <w:t>І</w:t>
      </w:r>
      <w:r w:rsidR="006E1863" w:rsidRPr="00382264">
        <w:rPr>
          <w:i/>
          <w:color w:val="000000"/>
        </w:rPr>
        <w:t>нвалід налагодив свою власну лабораторію і варив</w:t>
      </w:r>
      <w:r w:rsidR="006E1863" w:rsidRPr="00382264">
        <w:rPr>
          <w:color w:val="000000"/>
        </w:rPr>
        <w:t xml:space="preserve"> </w:t>
      </w:r>
      <w:r w:rsidR="006E1863" w:rsidRPr="00382264">
        <w:rPr>
          <w:b/>
          <w:color w:val="000000"/>
        </w:rPr>
        <w:t>ширку</w:t>
      </w:r>
      <w:r w:rsidR="006E1863" w:rsidRPr="00382264">
        <w:rPr>
          <w:color w:val="000000"/>
        </w:rPr>
        <w:t xml:space="preserve"> </w:t>
      </w:r>
      <w:r w:rsidR="006E1863" w:rsidRPr="00382264">
        <w:rPr>
          <w:i/>
          <w:color w:val="000000"/>
        </w:rPr>
        <w:t>для себе і на продаж</w:t>
      </w:r>
      <w:r w:rsidR="00382264">
        <w:rPr>
          <w:color w:val="000000"/>
        </w:rPr>
        <w:t>»</w:t>
      </w:r>
      <w:r w:rsidR="00382264" w:rsidRPr="00382264">
        <w:rPr>
          <w:color w:val="000000"/>
        </w:rPr>
        <w:t xml:space="preserve"> </w:t>
      </w:r>
      <w:r w:rsidR="0024582C" w:rsidRPr="00382264">
        <w:rPr>
          <w:color w:val="000000"/>
        </w:rPr>
        <w:t>(ГУ, 2004, 12 квітня).</w:t>
      </w:r>
    </w:p>
    <w:p w:rsidR="0024582C" w:rsidRPr="00382264" w:rsidRDefault="0024582C" w:rsidP="00382264">
      <w:pPr>
        <w:spacing w:line="360" w:lineRule="auto"/>
        <w:ind w:firstLine="709"/>
        <w:jc w:val="both"/>
        <w:rPr>
          <w:color w:val="000000"/>
        </w:rPr>
      </w:pPr>
      <w:r w:rsidRPr="00382264">
        <w:rPr>
          <w:color w:val="000000"/>
        </w:rPr>
        <w:t>У молодіжному слензі багаточисельну групу становлять назви дій, процесів, станів. У тематичному плані такі сленгізми досить різноманітні. Це і розумові процеси (</w:t>
      </w:r>
      <w:r w:rsidRPr="00382264">
        <w:rPr>
          <w:b/>
          <w:color w:val="000000"/>
        </w:rPr>
        <w:t>втикати</w:t>
      </w:r>
      <w:r w:rsidRPr="00382264">
        <w:rPr>
          <w:color w:val="000000"/>
        </w:rPr>
        <w:t xml:space="preserve">, </w:t>
      </w:r>
      <w:r w:rsidRPr="00382264">
        <w:rPr>
          <w:b/>
          <w:color w:val="000000"/>
        </w:rPr>
        <w:t>врубатися</w:t>
      </w:r>
      <w:r w:rsidRPr="00382264">
        <w:rPr>
          <w:color w:val="000000"/>
        </w:rPr>
        <w:t xml:space="preserve">), і </w:t>
      </w:r>
      <w:r w:rsidR="001C3941" w:rsidRPr="00382264">
        <w:rPr>
          <w:color w:val="000000"/>
        </w:rPr>
        <w:t>пересування у просторі (</w:t>
      </w:r>
      <w:r w:rsidR="001C3941" w:rsidRPr="00382264">
        <w:rPr>
          <w:b/>
          <w:color w:val="000000"/>
        </w:rPr>
        <w:t>вигрібати</w:t>
      </w:r>
      <w:r w:rsidR="001C3941" w:rsidRPr="00382264">
        <w:rPr>
          <w:color w:val="000000"/>
        </w:rPr>
        <w:t xml:space="preserve">, </w:t>
      </w:r>
      <w:r w:rsidR="001C3941" w:rsidRPr="00382264">
        <w:rPr>
          <w:b/>
          <w:color w:val="000000"/>
        </w:rPr>
        <w:t>шастати</w:t>
      </w:r>
      <w:r w:rsidR="001C3941" w:rsidRPr="00382264">
        <w:rPr>
          <w:color w:val="000000"/>
        </w:rPr>
        <w:t>), і агресивні дії (</w:t>
      </w:r>
      <w:r w:rsidR="001C3941" w:rsidRPr="00382264">
        <w:rPr>
          <w:b/>
          <w:color w:val="000000"/>
        </w:rPr>
        <w:t>наїхати</w:t>
      </w:r>
      <w:r w:rsidR="001C3941" w:rsidRPr="00382264">
        <w:rPr>
          <w:color w:val="000000"/>
        </w:rPr>
        <w:t xml:space="preserve">, </w:t>
      </w:r>
      <w:r w:rsidR="001C3941" w:rsidRPr="00382264">
        <w:rPr>
          <w:b/>
          <w:color w:val="000000"/>
        </w:rPr>
        <w:t>болебити</w:t>
      </w:r>
      <w:r w:rsidR="001C3941" w:rsidRPr="00382264">
        <w:rPr>
          <w:color w:val="000000"/>
        </w:rPr>
        <w:t>) [25, 104].</w:t>
      </w:r>
    </w:p>
    <w:p w:rsidR="00173912" w:rsidRPr="00382264" w:rsidRDefault="001C3941" w:rsidP="00382264">
      <w:pPr>
        <w:spacing w:line="360" w:lineRule="auto"/>
        <w:ind w:firstLine="709"/>
        <w:jc w:val="both"/>
        <w:rPr>
          <w:color w:val="000000"/>
        </w:rPr>
      </w:pPr>
      <w:r w:rsidRPr="00382264">
        <w:rPr>
          <w:color w:val="000000"/>
        </w:rPr>
        <w:t xml:space="preserve">У пресі, особливо молодіжні сленгізми вживаються часто-густо: </w:t>
      </w:r>
      <w:r w:rsidR="00382264">
        <w:rPr>
          <w:color w:val="000000"/>
        </w:rPr>
        <w:t>«</w:t>
      </w:r>
      <w:r w:rsidR="00382264" w:rsidRPr="00382264">
        <w:rPr>
          <w:i/>
          <w:color w:val="000000"/>
        </w:rPr>
        <w:t>Р</w:t>
      </w:r>
      <w:r w:rsidRPr="00382264">
        <w:rPr>
          <w:i/>
          <w:color w:val="000000"/>
        </w:rPr>
        <w:t>ецепт від самотності</w:t>
      </w:r>
      <w:r w:rsidRPr="00382264">
        <w:rPr>
          <w:color w:val="000000"/>
        </w:rPr>
        <w:t xml:space="preserve">: </w:t>
      </w:r>
      <w:r w:rsidRPr="00382264">
        <w:rPr>
          <w:i/>
          <w:color w:val="000000"/>
        </w:rPr>
        <w:t>шукати теплі сторінки, нове тіло</w:t>
      </w:r>
      <w:r w:rsidRPr="00382264">
        <w:rPr>
          <w:color w:val="000000"/>
        </w:rPr>
        <w:t xml:space="preserve">, </w:t>
      </w:r>
      <w:r w:rsidRPr="00382264">
        <w:rPr>
          <w:b/>
          <w:color w:val="000000"/>
        </w:rPr>
        <w:t>втикати</w:t>
      </w:r>
      <w:r w:rsidRPr="00382264">
        <w:rPr>
          <w:color w:val="000000"/>
        </w:rPr>
        <w:t xml:space="preserve"> </w:t>
      </w:r>
      <w:r w:rsidRPr="00382264">
        <w:rPr>
          <w:i/>
          <w:color w:val="000000"/>
        </w:rPr>
        <w:t>у все це, втягуватись у нові історії, говорити дурні слова, створити ілюзію, що все це буде вічно</w:t>
      </w:r>
      <w:r w:rsidR="00382264">
        <w:rPr>
          <w:color w:val="000000"/>
        </w:rPr>
        <w:t>»</w:t>
      </w:r>
      <w:r w:rsidR="00382264" w:rsidRPr="00382264">
        <w:rPr>
          <w:color w:val="000000"/>
        </w:rPr>
        <w:t xml:space="preserve"> </w:t>
      </w:r>
      <w:r w:rsidRPr="00382264">
        <w:rPr>
          <w:color w:val="000000"/>
        </w:rPr>
        <w:t xml:space="preserve">(СГ, 2006, 27 серпня); </w:t>
      </w:r>
      <w:r w:rsidR="00382264">
        <w:rPr>
          <w:color w:val="000000"/>
        </w:rPr>
        <w:t>«</w:t>
      </w:r>
      <w:r w:rsidR="00382264" w:rsidRPr="00382264">
        <w:rPr>
          <w:i/>
          <w:color w:val="000000"/>
        </w:rPr>
        <w:t>Ч</w:t>
      </w:r>
      <w:r w:rsidRPr="00382264">
        <w:rPr>
          <w:i/>
          <w:color w:val="000000"/>
        </w:rPr>
        <w:t>ерез годину херсонців уже класно</w:t>
      </w:r>
      <w:r w:rsidRPr="00382264">
        <w:rPr>
          <w:color w:val="000000"/>
        </w:rPr>
        <w:t xml:space="preserve"> </w:t>
      </w:r>
      <w:r w:rsidRPr="00382264">
        <w:rPr>
          <w:b/>
          <w:color w:val="000000"/>
        </w:rPr>
        <w:t>шмонали</w:t>
      </w:r>
      <w:r w:rsidRPr="00382264">
        <w:rPr>
          <w:color w:val="000000"/>
        </w:rPr>
        <w:t xml:space="preserve"> </w:t>
      </w:r>
      <w:r w:rsidRPr="00382264">
        <w:rPr>
          <w:i/>
          <w:color w:val="000000"/>
        </w:rPr>
        <w:t>кіпрські митники</w:t>
      </w:r>
      <w:r w:rsidR="00382264">
        <w:rPr>
          <w:color w:val="000000"/>
        </w:rPr>
        <w:t>»</w:t>
      </w:r>
      <w:r w:rsidR="00382264" w:rsidRPr="00382264">
        <w:rPr>
          <w:color w:val="000000"/>
        </w:rPr>
        <w:t xml:space="preserve"> </w:t>
      </w:r>
      <w:r w:rsidRPr="00382264">
        <w:rPr>
          <w:color w:val="000000"/>
        </w:rPr>
        <w:t xml:space="preserve">(ВК, 2005, 15 жовтня); </w:t>
      </w:r>
      <w:r w:rsidR="00382264">
        <w:rPr>
          <w:color w:val="000000"/>
        </w:rPr>
        <w:t>«</w:t>
      </w:r>
      <w:r w:rsidR="00382264" w:rsidRPr="00382264">
        <w:rPr>
          <w:i/>
          <w:color w:val="000000"/>
        </w:rPr>
        <w:t>Г</w:t>
      </w:r>
      <w:r w:rsidR="00897E56" w:rsidRPr="00382264">
        <w:rPr>
          <w:i/>
          <w:color w:val="000000"/>
        </w:rPr>
        <w:t>олова минулим літом</w:t>
      </w:r>
      <w:r w:rsidR="00897E56" w:rsidRPr="00382264">
        <w:rPr>
          <w:color w:val="000000"/>
        </w:rPr>
        <w:t xml:space="preserve"> </w:t>
      </w:r>
      <w:r w:rsidR="00382264">
        <w:rPr>
          <w:color w:val="000000"/>
        </w:rPr>
        <w:t>«</w:t>
      </w:r>
      <w:r w:rsidR="00382264" w:rsidRPr="00382264">
        <w:rPr>
          <w:b/>
          <w:color w:val="000000"/>
        </w:rPr>
        <w:t>н</w:t>
      </w:r>
      <w:r w:rsidR="00897E56" w:rsidRPr="00382264">
        <w:rPr>
          <w:b/>
          <w:color w:val="000000"/>
        </w:rPr>
        <w:t>авішав лапші</w:t>
      </w:r>
      <w:r w:rsidR="00382264">
        <w:rPr>
          <w:color w:val="000000"/>
        </w:rPr>
        <w:t>»</w:t>
      </w:r>
      <w:r w:rsidR="00382264" w:rsidRPr="00382264">
        <w:rPr>
          <w:color w:val="000000"/>
        </w:rPr>
        <w:t>,</w:t>
      </w:r>
      <w:r w:rsidR="00897E56" w:rsidRPr="00382264">
        <w:rPr>
          <w:color w:val="000000"/>
        </w:rPr>
        <w:t xml:space="preserve"> </w:t>
      </w:r>
      <w:r w:rsidR="00897E56" w:rsidRPr="00382264">
        <w:rPr>
          <w:i/>
          <w:color w:val="000000"/>
        </w:rPr>
        <w:t>подавши фіктивні довідки про кредит зерна представникам австрійської фірми, одержав грошовий кредит</w:t>
      </w:r>
      <w:r w:rsidR="00382264">
        <w:rPr>
          <w:color w:val="000000"/>
        </w:rPr>
        <w:t>»</w:t>
      </w:r>
      <w:r w:rsidR="00382264" w:rsidRPr="00382264">
        <w:rPr>
          <w:color w:val="000000"/>
        </w:rPr>
        <w:t xml:space="preserve"> </w:t>
      </w:r>
      <w:r w:rsidR="00897E56" w:rsidRPr="00382264">
        <w:rPr>
          <w:color w:val="000000"/>
        </w:rPr>
        <w:t xml:space="preserve">(ГУ, 2006, 5 листопада); </w:t>
      </w:r>
      <w:r w:rsidR="00382264">
        <w:rPr>
          <w:color w:val="000000"/>
        </w:rPr>
        <w:t>«</w:t>
      </w:r>
      <w:r w:rsidR="00382264" w:rsidRPr="00382264">
        <w:rPr>
          <w:i/>
          <w:color w:val="000000"/>
        </w:rPr>
        <w:t>У</w:t>
      </w:r>
      <w:r w:rsidR="00611639" w:rsidRPr="00382264">
        <w:rPr>
          <w:i/>
          <w:color w:val="000000"/>
        </w:rPr>
        <w:t>друге чоловіки з довгим волоссям і у шкірі, учасники групи</w:t>
      </w:r>
      <w:r w:rsidR="00611639" w:rsidRPr="00382264">
        <w:rPr>
          <w:color w:val="000000"/>
        </w:rPr>
        <w:t xml:space="preserve"> </w:t>
      </w:r>
      <w:r w:rsidR="00611639" w:rsidRPr="00382264">
        <w:rPr>
          <w:color w:val="000000"/>
          <w:lang w:val="en-US"/>
        </w:rPr>
        <w:t>SAMAEL</w:t>
      </w:r>
      <w:r w:rsidR="00611639" w:rsidRPr="00382264">
        <w:rPr>
          <w:color w:val="000000"/>
        </w:rPr>
        <w:t xml:space="preserve"> (</w:t>
      </w:r>
      <w:r w:rsidR="00611639" w:rsidRPr="00382264">
        <w:rPr>
          <w:color w:val="000000"/>
          <w:lang w:val="en-US"/>
        </w:rPr>
        <w:t>heavi</w:t>
      </w:r>
      <w:r w:rsidR="00611639" w:rsidRPr="00382264">
        <w:rPr>
          <w:color w:val="000000"/>
        </w:rPr>
        <w:t xml:space="preserve"> </w:t>
      </w:r>
      <w:r w:rsidR="00611639" w:rsidRPr="00382264">
        <w:rPr>
          <w:color w:val="000000"/>
          <w:lang w:val="en-US"/>
        </w:rPr>
        <w:t>metal</w:t>
      </w:r>
      <w:r w:rsidR="00611639" w:rsidRPr="00382264">
        <w:rPr>
          <w:color w:val="000000"/>
        </w:rPr>
        <w:t xml:space="preserve">) </w:t>
      </w:r>
      <w:r w:rsidR="00611639" w:rsidRPr="00382264">
        <w:rPr>
          <w:i/>
          <w:color w:val="000000"/>
        </w:rPr>
        <w:t>зібрались і</w:t>
      </w:r>
      <w:r w:rsidR="00611639" w:rsidRPr="00382264">
        <w:rPr>
          <w:color w:val="000000"/>
        </w:rPr>
        <w:t xml:space="preserve"> </w:t>
      </w:r>
      <w:r w:rsidR="00611639" w:rsidRPr="00382264">
        <w:rPr>
          <w:b/>
          <w:color w:val="000000"/>
        </w:rPr>
        <w:t>забацали</w:t>
      </w:r>
      <w:r w:rsidR="00611639" w:rsidRPr="00382264">
        <w:rPr>
          <w:color w:val="000000"/>
        </w:rPr>
        <w:t xml:space="preserve"> </w:t>
      </w:r>
      <w:r w:rsidR="00611639" w:rsidRPr="00382264">
        <w:rPr>
          <w:i/>
          <w:color w:val="000000"/>
        </w:rPr>
        <w:t>проект</w:t>
      </w:r>
      <w:r w:rsidR="00611639" w:rsidRPr="00382264">
        <w:rPr>
          <w:color w:val="000000"/>
        </w:rPr>
        <w:t xml:space="preserve"> </w:t>
      </w:r>
      <w:r w:rsidR="00611639" w:rsidRPr="00382264">
        <w:rPr>
          <w:color w:val="000000"/>
          <w:lang w:val="en-US"/>
        </w:rPr>
        <w:t>XYTPAS</w:t>
      </w:r>
      <w:r w:rsidR="00611639" w:rsidRPr="00382264">
        <w:rPr>
          <w:color w:val="000000"/>
        </w:rPr>
        <w:t xml:space="preserve">. </w:t>
      </w:r>
      <w:r w:rsidR="00611639" w:rsidRPr="00382264">
        <w:rPr>
          <w:i/>
          <w:color w:val="000000"/>
        </w:rPr>
        <w:t>Це звучить</w:t>
      </w:r>
      <w:r w:rsidR="00611639" w:rsidRPr="00382264">
        <w:rPr>
          <w:color w:val="000000"/>
        </w:rPr>
        <w:t xml:space="preserve"> </w:t>
      </w:r>
      <w:r w:rsidR="00611639" w:rsidRPr="00382264">
        <w:rPr>
          <w:b/>
          <w:color w:val="000000"/>
        </w:rPr>
        <w:t>потрясно</w:t>
      </w:r>
      <w:r w:rsidR="00611639" w:rsidRPr="00382264">
        <w:rPr>
          <w:color w:val="000000"/>
        </w:rPr>
        <w:t xml:space="preserve">, </w:t>
      </w:r>
      <w:r w:rsidR="00611639" w:rsidRPr="00382264">
        <w:rPr>
          <w:i/>
          <w:color w:val="000000"/>
        </w:rPr>
        <w:t>по-новому і незвичайно</w:t>
      </w:r>
      <w:r w:rsidR="00611639" w:rsidRPr="00382264">
        <w:rPr>
          <w:color w:val="000000"/>
        </w:rPr>
        <w:t xml:space="preserve">, </w:t>
      </w:r>
      <w:r w:rsidR="00611639" w:rsidRPr="00382264">
        <w:rPr>
          <w:i/>
          <w:color w:val="000000"/>
        </w:rPr>
        <w:t>одним словом стильно</w:t>
      </w:r>
      <w:r w:rsidR="00382264">
        <w:rPr>
          <w:color w:val="000000"/>
        </w:rPr>
        <w:t>»</w:t>
      </w:r>
      <w:r w:rsidR="00382264" w:rsidRPr="00382264">
        <w:rPr>
          <w:color w:val="000000"/>
        </w:rPr>
        <w:t xml:space="preserve"> </w:t>
      </w:r>
      <w:r w:rsidR="00611639" w:rsidRPr="00382264">
        <w:rPr>
          <w:color w:val="000000"/>
        </w:rPr>
        <w:t>(із інтерв’ю з музичним продюсером Ю.Нікітіним. ВК, 2005,</w:t>
      </w:r>
      <w:r w:rsidR="0032164A" w:rsidRPr="00382264">
        <w:rPr>
          <w:color w:val="000000"/>
        </w:rPr>
        <w:t xml:space="preserve"> 1</w:t>
      </w:r>
      <w:r w:rsidR="00611639" w:rsidRPr="00382264">
        <w:rPr>
          <w:color w:val="000000"/>
        </w:rPr>
        <w:t>8 травня)</w:t>
      </w:r>
      <w:r w:rsidR="008411CF" w:rsidRPr="00382264">
        <w:rPr>
          <w:color w:val="000000"/>
        </w:rPr>
        <w:t>.</w:t>
      </w:r>
    </w:p>
    <w:p w:rsidR="00714C8F" w:rsidRPr="00382264" w:rsidRDefault="00B849FB" w:rsidP="00382264">
      <w:pPr>
        <w:spacing w:line="360" w:lineRule="auto"/>
        <w:ind w:firstLine="709"/>
        <w:jc w:val="both"/>
        <w:rPr>
          <w:color w:val="000000"/>
        </w:rPr>
      </w:pPr>
      <w:r w:rsidRPr="00382264">
        <w:rPr>
          <w:color w:val="000000"/>
        </w:rPr>
        <w:t xml:space="preserve">У структурі газетного </w:t>
      </w:r>
      <w:r w:rsidR="00173912" w:rsidRPr="00382264">
        <w:rPr>
          <w:color w:val="000000"/>
        </w:rPr>
        <w:t>тексту</w:t>
      </w:r>
      <w:r w:rsidRPr="00382264">
        <w:rPr>
          <w:color w:val="000000"/>
        </w:rPr>
        <w:t xml:space="preserve"> зустрічаємо ряд інших лексем, що </w:t>
      </w:r>
      <w:r w:rsidR="00B82F63" w:rsidRPr="00382264">
        <w:rPr>
          <w:color w:val="000000"/>
        </w:rPr>
        <w:t xml:space="preserve">належать до молодіжного сленгу: </w:t>
      </w:r>
      <w:r w:rsidRPr="00382264">
        <w:rPr>
          <w:color w:val="000000"/>
        </w:rPr>
        <w:t xml:space="preserve">комп – те, саме, що комп’ютер </w:t>
      </w:r>
      <w:r w:rsidRPr="00382264">
        <w:rPr>
          <w:color w:val="000000"/>
          <w:lang w:val="ru-RU"/>
        </w:rPr>
        <w:t>[</w:t>
      </w:r>
      <w:r w:rsidR="008411CF" w:rsidRPr="00382264">
        <w:rPr>
          <w:color w:val="000000"/>
          <w:lang w:val="ru-RU"/>
        </w:rPr>
        <w:t>46</w:t>
      </w:r>
      <w:r w:rsidRPr="00382264">
        <w:rPr>
          <w:color w:val="000000"/>
        </w:rPr>
        <w:t>, 145</w:t>
      </w:r>
      <w:r w:rsidRPr="00382264">
        <w:rPr>
          <w:color w:val="000000"/>
          <w:lang w:val="ru-RU"/>
        </w:rPr>
        <w:t>]</w:t>
      </w:r>
      <w:r w:rsidR="00B82F63" w:rsidRPr="00382264">
        <w:rPr>
          <w:color w:val="000000"/>
          <w:lang w:val="ru-RU"/>
        </w:rPr>
        <w:t xml:space="preserve">; </w:t>
      </w:r>
      <w:r w:rsidR="00382264">
        <w:rPr>
          <w:color w:val="000000"/>
          <w:lang w:val="ru-RU"/>
        </w:rPr>
        <w:t>«</w:t>
      </w:r>
      <w:r w:rsidR="00382264" w:rsidRPr="00382264">
        <w:rPr>
          <w:b/>
          <w:color w:val="000000"/>
          <w:lang w:val="ru-RU"/>
        </w:rPr>
        <w:t>М</w:t>
      </w:r>
      <w:r w:rsidR="00B82F63" w:rsidRPr="00382264">
        <w:rPr>
          <w:b/>
          <w:color w:val="000000"/>
          <w:lang w:val="ru-RU"/>
        </w:rPr>
        <w:t>одинг</w:t>
      </w:r>
      <w:r w:rsidR="00B82F63" w:rsidRPr="00382264">
        <w:rPr>
          <w:color w:val="000000"/>
          <w:lang w:val="ru-RU"/>
        </w:rPr>
        <w:t xml:space="preserve">, </w:t>
      </w:r>
      <w:r w:rsidR="00B82F63" w:rsidRPr="00382264">
        <w:rPr>
          <w:i/>
          <w:color w:val="000000"/>
          <w:lang w:val="ru-RU"/>
        </w:rPr>
        <w:t xml:space="preserve">або Нестандартний вигляд твого </w:t>
      </w:r>
      <w:r w:rsidR="00B82F63" w:rsidRPr="00382264">
        <w:rPr>
          <w:b/>
          <w:color w:val="000000"/>
          <w:lang w:val="ru-RU"/>
        </w:rPr>
        <w:t>компа</w:t>
      </w:r>
      <w:r w:rsidR="00382264">
        <w:rPr>
          <w:color w:val="000000"/>
          <w:lang w:val="ru-RU"/>
        </w:rPr>
        <w:t>»</w:t>
      </w:r>
      <w:r w:rsidR="00382264" w:rsidRPr="00382264">
        <w:rPr>
          <w:color w:val="000000"/>
          <w:lang w:val="ru-RU"/>
        </w:rPr>
        <w:t xml:space="preserve"> </w:t>
      </w:r>
      <w:r w:rsidR="00B82F63" w:rsidRPr="00382264">
        <w:rPr>
          <w:color w:val="000000"/>
          <w:lang w:val="ru-RU"/>
        </w:rPr>
        <w:t xml:space="preserve">(МГ, 2004, 2 </w:t>
      </w:r>
      <w:r w:rsidR="00B82F63" w:rsidRPr="00382264">
        <w:rPr>
          <w:color w:val="000000"/>
        </w:rPr>
        <w:t>грудня</w:t>
      </w:r>
      <w:r w:rsidR="00B82F63" w:rsidRPr="00382264">
        <w:rPr>
          <w:color w:val="000000"/>
          <w:lang w:val="ru-RU"/>
        </w:rPr>
        <w:t xml:space="preserve">). </w:t>
      </w:r>
      <w:r w:rsidR="00B82F63" w:rsidRPr="00382264">
        <w:rPr>
          <w:color w:val="000000"/>
        </w:rPr>
        <w:t>Використання</w:t>
      </w:r>
      <w:r w:rsidR="00B82F63" w:rsidRPr="00382264">
        <w:rPr>
          <w:color w:val="000000"/>
          <w:lang w:val="ru-RU"/>
        </w:rPr>
        <w:t xml:space="preserve"> </w:t>
      </w:r>
      <w:r w:rsidR="00B82F63" w:rsidRPr="00382264">
        <w:rPr>
          <w:color w:val="000000"/>
        </w:rPr>
        <w:t>жаргонізмів</w:t>
      </w:r>
      <w:r w:rsidR="00B82F63" w:rsidRPr="00382264">
        <w:rPr>
          <w:color w:val="000000"/>
          <w:lang w:val="ru-RU"/>
        </w:rPr>
        <w:t xml:space="preserve"> </w:t>
      </w:r>
      <w:r w:rsidR="00B82F63" w:rsidRPr="00382264">
        <w:rPr>
          <w:color w:val="000000"/>
        </w:rPr>
        <w:t>стало масовим явищем</w:t>
      </w:r>
      <w:r w:rsidR="00B82F63" w:rsidRPr="00382264">
        <w:rPr>
          <w:color w:val="000000"/>
          <w:lang w:val="ru-RU"/>
        </w:rPr>
        <w:t xml:space="preserve"> </w:t>
      </w:r>
      <w:r w:rsidR="00B82F63" w:rsidRPr="00382264">
        <w:rPr>
          <w:color w:val="000000"/>
        </w:rPr>
        <w:t>як у розмовній мові, так у художніх творах, в пресі й мові політиків. Це звичайно елементи кримінального, армійського жаргонів, жаргону наркоманів, сфери видовищного бізнесу тощо.</w:t>
      </w:r>
      <w:r w:rsidR="00377F5F" w:rsidRPr="00382264">
        <w:rPr>
          <w:color w:val="000000"/>
        </w:rPr>
        <w:t xml:space="preserve"> </w:t>
      </w:r>
      <w:r w:rsidR="00C226EC" w:rsidRPr="00382264">
        <w:rPr>
          <w:color w:val="000000"/>
        </w:rPr>
        <w:t>Особливо активно використовуються елементи кримінального жаргону – як традиційні для радянського (російського) злочинного світу, так і порівняно нові, що активізувалися з кінця 80</w:t>
      </w:r>
      <w:r w:rsidR="00382264">
        <w:rPr>
          <w:color w:val="000000"/>
        </w:rPr>
        <w:t>-</w:t>
      </w:r>
      <w:r w:rsidR="00382264" w:rsidRPr="00382264">
        <w:rPr>
          <w:color w:val="000000"/>
        </w:rPr>
        <w:t>х</w:t>
      </w:r>
      <w:r w:rsidR="00C226EC" w:rsidRPr="00382264">
        <w:rPr>
          <w:color w:val="000000"/>
        </w:rPr>
        <w:t xml:space="preserve"> рр. У зв’язку з розвитком тіньового бізнесу, появою нових форм злочинності, розростанням злочинності до розмірів масового явища </w:t>
      </w:r>
      <w:r w:rsidR="00C226EC" w:rsidRPr="00382264">
        <w:rPr>
          <w:color w:val="000000"/>
          <w:lang w:val="ru-RU"/>
        </w:rPr>
        <w:t>[5</w:t>
      </w:r>
      <w:r w:rsidR="008411CF" w:rsidRPr="00382264">
        <w:rPr>
          <w:color w:val="000000"/>
          <w:lang w:val="ru-RU"/>
        </w:rPr>
        <w:t>2</w:t>
      </w:r>
      <w:r w:rsidR="00C226EC" w:rsidRPr="00382264">
        <w:rPr>
          <w:color w:val="000000"/>
          <w:lang w:val="ru-RU"/>
        </w:rPr>
        <w:t xml:space="preserve">, 35]. </w:t>
      </w:r>
      <w:r w:rsidR="00C226EC" w:rsidRPr="008A163B">
        <w:rPr>
          <w:color w:val="000000"/>
        </w:rPr>
        <w:t>Крім</w:t>
      </w:r>
      <w:r w:rsidR="00C226EC" w:rsidRPr="00382264">
        <w:rPr>
          <w:color w:val="000000"/>
        </w:rPr>
        <w:t xml:space="preserve"> того, на відміну від елементів просторіччя, </w:t>
      </w:r>
      <w:r w:rsidR="00382264">
        <w:rPr>
          <w:color w:val="000000"/>
        </w:rPr>
        <w:t>«</w:t>
      </w:r>
      <w:r w:rsidR="00382264" w:rsidRPr="00382264">
        <w:rPr>
          <w:color w:val="000000"/>
        </w:rPr>
        <w:t>с</w:t>
      </w:r>
      <w:r w:rsidR="00C226EC" w:rsidRPr="00382264">
        <w:rPr>
          <w:color w:val="000000"/>
        </w:rPr>
        <w:t>уржику</w:t>
      </w:r>
      <w:r w:rsidR="00382264">
        <w:rPr>
          <w:color w:val="000000"/>
        </w:rPr>
        <w:t>»</w:t>
      </w:r>
      <w:r w:rsidR="00382264" w:rsidRPr="00382264">
        <w:rPr>
          <w:color w:val="000000"/>
        </w:rPr>
        <w:t>,</w:t>
      </w:r>
      <w:r w:rsidR="00C226EC" w:rsidRPr="00382264">
        <w:rPr>
          <w:color w:val="000000"/>
        </w:rPr>
        <w:t xml:space="preserve"> вульгаризмів, жаргонізми використовуються не тільки в своєму прямому, власне номінативному, а й у метафоричному значенні. Так, особливо часто в метафоричних уживаннях виступають такі жаргонізми, як: рос. беспредел і частіше – різні </w:t>
      </w:r>
      <w:r w:rsidR="00382264">
        <w:rPr>
          <w:color w:val="000000"/>
        </w:rPr>
        <w:t>«</w:t>
      </w:r>
      <w:r w:rsidR="00382264" w:rsidRPr="00382264">
        <w:rPr>
          <w:color w:val="000000"/>
        </w:rPr>
        <w:t>у</w:t>
      </w:r>
      <w:r w:rsidR="00C226EC" w:rsidRPr="00382264">
        <w:rPr>
          <w:color w:val="000000"/>
        </w:rPr>
        <w:t>країнізовані</w:t>
      </w:r>
      <w:r w:rsidR="00382264">
        <w:rPr>
          <w:color w:val="000000"/>
        </w:rPr>
        <w:t>»</w:t>
      </w:r>
      <w:r w:rsidR="00382264" w:rsidRPr="00382264">
        <w:rPr>
          <w:color w:val="000000"/>
        </w:rPr>
        <w:t xml:space="preserve"> </w:t>
      </w:r>
      <w:r w:rsidR="00C226EC" w:rsidRPr="00382264">
        <w:rPr>
          <w:color w:val="000000"/>
        </w:rPr>
        <w:t xml:space="preserve">(графічно, фонетично і семантично) версії цього слова: </w:t>
      </w:r>
      <w:r w:rsidR="00382264">
        <w:rPr>
          <w:color w:val="000000"/>
        </w:rPr>
        <w:t>«</w:t>
      </w:r>
      <w:r w:rsidR="00382264" w:rsidRPr="00382264">
        <w:rPr>
          <w:i/>
          <w:color w:val="000000"/>
        </w:rPr>
        <w:t>П</w:t>
      </w:r>
      <w:r w:rsidR="00C226EC" w:rsidRPr="00382264">
        <w:rPr>
          <w:i/>
          <w:color w:val="000000"/>
        </w:rPr>
        <w:t>ротистояти</w:t>
      </w:r>
      <w:r w:rsidR="00C226EC" w:rsidRPr="00382264">
        <w:rPr>
          <w:color w:val="000000"/>
        </w:rPr>
        <w:t xml:space="preserve"> </w:t>
      </w:r>
      <w:r w:rsidR="00382264">
        <w:rPr>
          <w:color w:val="000000"/>
        </w:rPr>
        <w:t>«</w:t>
      </w:r>
      <w:r w:rsidR="00382264" w:rsidRPr="00382264">
        <w:rPr>
          <w:b/>
          <w:color w:val="000000"/>
        </w:rPr>
        <w:t>б</w:t>
      </w:r>
      <w:r w:rsidR="00C226EC" w:rsidRPr="00382264">
        <w:rPr>
          <w:b/>
          <w:color w:val="000000"/>
        </w:rPr>
        <w:t>єспрєдєлу</w:t>
      </w:r>
      <w:r w:rsidR="00382264">
        <w:rPr>
          <w:color w:val="000000"/>
        </w:rPr>
        <w:t>»</w:t>
      </w:r>
      <w:r w:rsidR="00382264" w:rsidRPr="00382264">
        <w:rPr>
          <w:color w:val="000000"/>
        </w:rPr>
        <w:t>,</w:t>
      </w:r>
      <w:r w:rsidR="00C226EC" w:rsidRPr="00382264">
        <w:rPr>
          <w:color w:val="000000"/>
        </w:rPr>
        <w:t xml:space="preserve"> </w:t>
      </w:r>
      <w:r w:rsidR="00C226EC" w:rsidRPr="00382264">
        <w:rPr>
          <w:i/>
          <w:color w:val="000000"/>
        </w:rPr>
        <w:t>що коїться на всіх рівнях</w:t>
      </w:r>
      <w:r w:rsidR="00A04381" w:rsidRPr="00382264">
        <w:rPr>
          <w:color w:val="000000"/>
        </w:rPr>
        <w:t xml:space="preserve"> – </w:t>
      </w:r>
      <w:r w:rsidR="00A04381" w:rsidRPr="00382264">
        <w:rPr>
          <w:i/>
          <w:color w:val="000000"/>
        </w:rPr>
        <w:t>від державного до влади наркоманів у найближчій від твого під’їзду підворітні, – поки це можливо</w:t>
      </w:r>
      <w:r w:rsidR="00382264">
        <w:rPr>
          <w:color w:val="000000"/>
        </w:rPr>
        <w:t>»</w:t>
      </w:r>
      <w:r w:rsidR="00382264" w:rsidRPr="00382264">
        <w:rPr>
          <w:color w:val="000000"/>
        </w:rPr>
        <w:t xml:space="preserve"> </w:t>
      </w:r>
      <w:r w:rsidR="00C226EC" w:rsidRPr="00382264">
        <w:rPr>
          <w:color w:val="000000"/>
        </w:rPr>
        <w:t xml:space="preserve">(ГУ, 1998, 10 вересня); </w:t>
      </w:r>
      <w:r w:rsidR="00382264">
        <w:rPr>
          <w:color w:val="000000"/>
        </w:rPr>
        <w:t>«</w:t>
      </w:r>
      <w:r w:rsidR="00382264" w:rsidRPr="00382264">
        <w:rPr>
          <w:i/>
          <w:color w:val="000000"/>
        </w:rPr>
        <w:t>К</w:t>
      </w:r>
      <w:r w:rsidR="00C226EC" w:rsidRPr="00382264">
        <w:rPr>
          <w:i/>
          <w:color w:val="000000"/>
        </w:rPr>
        <w:t>оли панує</w:t>
      </w:r>
      <w:r w:rsidR="00C226EC" w:rsidRPr="00382264">
        <w:rPr>
          <w:color w:val="000000"/>
        </w:rPr>
        <w:t xml:space="preserve"> </w:t>
      </w:r>
      <w:r w:rsidR="00C226EC" w:rsidRPr="00382264">
        <w:rPr>
          <w:b/>
          <w:color w:val="000000"/>
        </w:rPr>
        <w:t>безпредєл</w:t>
      </w:r>
      <w:r w:rsidR="00382264">
        <w:rPr>
          <w:color w:val="000000"/>
        </w:rPr>
        <w:t>»</w:t>
      </w:r>
      <w:r w:rsidR="00382264" w:rsidRPr="00382264">
        <w:rPr>
          <w:color w:val="000000"/>
        </w:rPr>
        <w:t xml:space="preserve"> </w:t>
      </w:r>
      <w:r w:rsidR="00C226EC" w:rsidRPr="00382264">
        <w:rPr>
          <w:color w:val="000000"/>
        </w:rPr>
        <w:t xml:space="preserve">(УМ, </w:t>
      </w:r>
      <w:r w:rsidR="00A04381" w:rsidRPr="00382264">
        <w:rPr>
          <w:color w:val="000000"/>
        </w:rPr>
        <w:t>2000</w:t>
      </w:r>
      <w:r w:rsidR="00C226EC" w:rsidRPr="00382264">
        <w:rPr>
          <w:color w:val="000000"/>
        </w:rPr>
        <w:t>,</w:t>
      </w:r>
      <w:r w:rsidR="003C4D1E" w:rsidRPr="00382264">
        <w:rPr>
          <w:color w:val="000000"/>
        </w:rPr>
        <w:t xml:space="preserve"> 10 червня</w:t>
      </w:r>
      <w:r w:rsidR="00C226EC" w:rsidRPr="00382264">
        <w:rPr>
          <w:color w:val="000000"/>
        </w:rPr>
        <w:t xml:space="preserve">); </w:t>
      </w:r>
      <w:r w:rsidR="00382264">
        <w:rPr>
          <w:color w:val="000000"/>
        </w:rPr>
        <w:t>«</w:t>
      </w:r>
      <w:r w:rsidR="00382264" w:rsidRPr="00382264">
        <w:rPr>
          <w:i/>
          <w:color w:val="000000"/>
        </w:rPr>
        <w:t>М</w:t>
      </w:r>
      <w:r w:rsidR="00C226EC" w:rsidRPr="00382264">
        <w:rPr>
          <w:i/>
          <w:color w:val="000000"/>
        </w:rPr>
        <w:t>оральне</w:t>
      </w:r>
      <w:r w:rsidR="00C226EC" w:rsidRPr="00382264">
        <w:rPr>
          <w:color w:val="000000"/>
        </w:rPr>
        <w:t xml:space="preserve"> </w:t>
      </w:r>
      <w:r w:rsidR="00C226EC" w:rsidRPr="00382264">
        <w:rPr>
          <w:b/>
          <w:color w:val="000000"/>
        </w:rPr>
        <w:t>безмежжя</w:t>
      </w:r>
      <w:r w:rsidR="00C226EC" w:rsidRPr="00382264">
        <w:rPr>
          <w:color w:val="000000"/>
        </w:rPr>
        <w:t xml:space="preserve">, </w:t>
      </w:r>
      <w:r w:rsidR="00C226EC" w:rsidRPr="00382264">
        <w:rPr>
          <w:i/>
          <w:color w:val="000000"/>
        </w:rPr>
        <w:t>атмосфера вседозволеності, розвиток злочинства, хабарництво… і корупція</w:t>
      </w:r>
      <w:r w:rsidR="00382264">
        <w:rPr>
          <w:color w:val="000000"/>
        </w:rPr>
        <w:t>»</w:t>
      </w:r>
      <w:r w:rsidR="00382264" w:rsidRPr="00382264">
        <w:rPr>
          <w:color w:val="000000"/>
        </w:rPr>
        <w:t xml:space="preserve"> </w:t>
      </w:r>
      <w:r w:rsidR="00C226EC" w:rsidRPr="00382264">
        <w:rPr>
          <w:color w:val="000000"/>
        </w:rPr>
        <w:t xml:space="preserve">(УС, </w:t>
      </w:r>
      <w:r w:rsidR="00A04381" w:rsidRPr="00382264">
        <w:rPr>
          <w:color w:val="000000"/>
        </w:rPr>
        <w:t>2000</w:t>
      </w:r>
      <w:r w:rsidR="00C226EC" w:rsidRPr="00382264">
        <w:rPr>
          <w:color w:val="000000"/>
        </w:rPr>
        <w:t xml:space="preserve">, 12 вересня) – у </w:t>
      </w:r>
      <w:r w:rsidR="00632F00" w:rsidRPr="00382264">
        <w:rPr>
          <w:color w:val="000000"/>
        </w:rPr>
        <w:t>тексті</w:t>
      </w:r>
      <w:r w:rsidR="00C226EC" w:rsidRPr="00382264">
        <w:rPr>
          <w:color w:val="000000"/>
        </w:rPr>
        <w:t xml:space="preserve"> рос. беспреде</w:t>
      </w:r>
      <w:r w:rsidR="0064605C" w:rsidRPr="00382264">
        <w:rPr>
          <w:color w:val="000000"/>
        </w:rPr>
        <w:t xml:space="preserve">л кальковано → укр. </w:t>
      </w:r>
      <w:r w:rsidR="0064605C" w:rsidRPr="00382264">
        <w:rPr>
          <w:i/>
          <w:color w:val="000000"/>
        </w:rPr>
        <w:t>безмежжя</w:t>
      </w:r>
      <w:r w:rsidR="0064605C" w:rsidRPr="00382264">
        <w:rPr>
          <w:color w:val="000000"/>
        </w:rPr>
        <w:t xml:space="preserve">. Так само у заголовку </w:t>
      </w:r>
      <w:r w:rsidR="00382264">
        <w:rPr>
          <w:color w:val="000000"/>
        </w:rPr>
        <w:t>«</w:t>
      </w:r>
      <w:r w:rsidR="00382264" w:rsidRPr="00382264">
        <w:rPr>
          <w:i/>
          <w:color w:val="000000"/>
        </w:rPr>
        <w:t>В</w:t>
      </w:r>
      <w:r w:rsidR="0064605C" w:rsidRPr="00382264">
        <w:rPr>
          <w:i/>
          <w:color w:val="000000"/>
        </w:rPr>
        <w:t xml:space="preserve"> умовах правового</w:t>
      </w:r>
      <w:r w:rsidR="0064605C" w:rsidRPr="00382264">
        <w:rPr>
          <w:color w:val="000000"/>
        </w:rPr>
        <w:t xml:space="preserve"> </w:t>
      </w:r>
      <w:r w:rsidR="0064605C" w:rsidRPr="00382264">
        <w:rPr>
          <w:b/>
          <w:color w:val="000000"/>
        </w:rPr>
        <w:t>безкраю</w:t>
      </w:r>
      <w:r w:rsidR="00382264">
        <w:rPr>
          <w:color w:val="000000"/>
        </w:rPr>
        <w:t>»</w:t>
      </w:r>
      <w:r w:rsidR="00382264" w:rsidRPr="00382264">
        <w:rPr>
          <w:color w:val="000000"/>
        </w:rPr>
        <w:t xml:space="preserve"> </w:t>
      </w:r>
      <w:r w:rsidR="003C4D1E" w:rsidRPr="00382264">
        <w:rPr>
          <w:color w:val="000000"/>
        </w:rPr>
        <w:t>(ГУ, 2001, 6 грудня</w:t>
      </w:r>
      <w:r w:rsidR="0064605C" w:rsidRPr="00382264">
        <w:rPr>
          <w:color w:val="000000"/>
        </w:rPr>
        <w:t xml:space="preserve">) уживано український варіант російського </w:t>
      </w:r>
      <w:r w:rsidR="00382264">
        <w:rPr>
          <w:color w:val="000000"/>
        </w:rPr>
        <w:t>«</w:t>
      </w:r>
      <w:r w:rsidR="00382264" w:rsidRPr="00382264">
        <w:rPr>
          <w:i/>
          <w:color w:val="000000"/>
        </w:rPr>
        <w:t>б</w:t>
      </w:r>
      <w:r w:rsidR="0064605C" w:rsidRPr="00382264">
        <w:rPr>
          <w:i/>
          <w:color w:val="000000"/>
        </w:rPr>
        <w:t>еспределу</w:t>
      </w:r>
      <w:r w:rsidR="00382264">
        <w:rPr>
          <w:color w:val="000000"/>
        </w:rPr>
        <w:t>»</w:t>
      </w:r>
      <w:r w:rsidR="00382264" w:rsidRPr="00382264">
        <w:rPr>
          <w:color w:val="000000"/>
        </w:rPr>
        <w:t>,</w:t>
      </w:r>
      <w:r w:rsidR="0064605C" w:rsidRPr="00382264">
        <w:rPr>
          <w:color w:val="000000"/>
        </w:rPr>
        <w:t xml:space="preserve"> тоді </w:t>
      </w:r>
      <w:r w:rsidR="006E1FAF" w:rsidRPr="00382264">
        <w:rPr>
          <w:color w:val="000000"/>
        </w:rPr>
        <w:t xml:space="preserve">як можна було використати слово </w:t>
      </w:r>
      <w:r w:rsidR="00382264">
        <w:rPr>
          <w:color w:val="000000"/>
        </w:rPr>
        <w:t>«</w:t>
      </w:r>
      <w:r w:rsidR="00382264" w:rsidRPr="00382264">
        <w:rPr>
          <w:color w:val="000000"/>
        </w:rPr>
        <w:t>с</w:t>
      </w:r>
      <w:r w:rsidR="006E1FAF" w:rsidRPr="00382264">
        <w:rPr>
          <w:color w:val="000000"/>
        </w:rPr>
        <w:t>вавілля</w:t>
      </w:r>
      <w:r w:rsidR="00382264">
        <w:rPr>
          <w:color w:val="000000"/>
        </w:rPr>
        <w:t>»</w:t>
      </w:r>
      <w:r w:rsidR="00382264" w:rsidRPr="00382264">
        <w:rPr>
          <w:color w:val="000000"/>
        </w:rPr>
        <w:t xml:space="preserve"> </w:t>
      </w:r>
      <w:r w:rsidR="006E1FAF" w:rsidRPr="00382264">
        <w:rPr>
          <w:b/>
          <w:color w:val="000000"/>
        </w:rPr>
        <w:t>рос. розборка</w:t>
      </w:r>
      <w:r w:rsidR="006E1FAF" w:rsidRPr="00382264">
        <w:rPr>
          <w:color w:val="000000"/>
        </w:rPr>
        <w:t xml:space="preserve">, частіше у формі множини розбори і українізований варіант </w:t>
      </w:r>
      <w:r w:rsidR="006E1FAF" w:rsidRPr="00382264">
        <w:rPr>
          <w:i/>
          <w:color w:val="000000"/>
        </w:rPr>
        <w:t>розбірка (розбірки)</w:t>
      </w:r>
      <w:r w:rsidR="006E1FAF" w:rsidRPr="00382264">
        <w:rPr>
          <w:color w:val="000000"/>
        </w:rPr>
        <w:t xml:space="preserve">: </w:t>
      </w:r>
      <w:r w:rsidR="006E1FAF" w:rsidRPr="00382264">
        <w:rPr>
          <w:i/>
          <w:color w:val="000000"/>
        </w:rPr>
        <w:t>кримінальні</w:t>
      </w:r>
      <w:r w:rsidR="006E1FAF" w:rsidRPr="00382264">
        <w:rPr>
          <w:color w:val="000000"/>
        </w:rPr>
        <w:t xml:space="preserve">, </w:t>
      </w:r>
      <w:r w:rsidR="006E1FAF" w:rsidRPr="00382264">
        <w:rPr>
          <w:i/>
          <w:color w:val="000000"/>
        </w:rPr>
        <w:t>мафіозні</w:t>
      </w:r>
      <w:r w:rsidR="006E1FAF" w:rsidRPr="00382264">
        <w:rPr>
          <w:color w:val="000000"/>
        </w:rPr>
        <w:t xml:space="preserve">, </w:t>
      </w:r>
      <w:r w:rsidR="006E1FAF" w:rsidRPr="00382264">
        <w:rPr>
          <w:i/>
          <w:color w:val="000000"/>
        </w:rPr>
        <w:t>крива</w:t>
      </w:r>
      <w:r w:rsidR="00C50E98" w:rsidRPr="00382264">
        <w:rPr>
          <w:i/>
          <w:color w:val="000000"/>
        </w:rPr>
        <w:t>в</w:t>
      </w:r>
      <w:r w:rsidR="006E1FAF" w:rsidRPr="00382264">
        <w:rPr>
          <w:i/>
          <w:color w:val="000000"/>
        </w:rPr>
        <w:t>і</w:t>
      </w:r>
      <w:r w:rsidR="006E1FAF" w:rsidRPr="00382264">
        <w:rPr>
          <w:color w:val="000000"/>
        </w:rPr>
        <w:t xml:space="preserve">., переносно: </w:t>
      </w:r>
      <w:r w:rsidR="006E1FAF" w:rsidRPr="00382264">
        <w:rPr>
          <w:i/>
          <w:color w:val="000000"/>
        </w:rPr>
        <w:t>п’яні</w:t>
      </w:r>
      <w:r w:rsidR="006E1FAF" w:rsidRPr="00382264">
        <w:rPr>
          <w:color w:val="000000"/>
        </w:rPr>
        <w:t xml:space="preserve">, </w:t>
      </w:r>
      <w:r w:rsidR="006E1FAF" w:rsidRPr="00382264">
        <w:rPr>
          <w:i/>
          <w:color w:val="000000"/>
        </w:rPr>
        <w:t>політичні</w:t>
      </w:r>
      <w:r w:rsidR="006E1FAF" w:rsidRPr="00382264">
        <w:rPr>
          <w:color w:val="000000"/>
        </w:rPr>
        <w:t xml:space="preserve">, </w:t>
      </w:r>
      <w:r w:rsidR="006E1FAF" w:rsidRPr="00382264">
        <w:rPr>
          <w:i/>
          <w:color w:val="000000"/>
        </w:rPr>
        <w:t>міжнаціональні</w:t>
      </w:r>
      <w:r w:rsidR="006E1FAF" w:rsidRPr="00382264">
        <w:rPr>
          <w:color w:val="000000"/>
        </w:rPr>
        <w:t xml:space="preserve">, </w:t>
      </w:r>
      <w:r w:rsidR="006E1FAF" w:rsidRPr="00382264">
        <w:rPr>
          <w:i/>
          <w:color w:val="000000"/>
        </w:rPr>
        <w:t>фінансові</w:t>
      </w:r>
      <w:r w:rsidR="006E1FAF" w:rsidRPr="00382264">
        <w:rPr>
          <w:color w:val="000000"/>
        </w:rPr>
        <w:t xml:space="preserve"> та ін.: </w:t>
      </w:r>
      <w:r w:rsidR="00382264">
        <w:rPr>
          <w:color w:val="000000"/>
        </w:rPr>
        <w:t>«</w:t>
      </w:r>
      <w:r w:rsidR="00382264" w:rsidRPr="00382264">
        <w:rPr>
          <w:i/>
          <w:color w:val="000000"/>
        </w:rPr>
        <w:t>П</w:t>
      </w:r>
      <w:r w:rsidR="006E1FAF" w:rsidRPr="00382264">
        <w:rPr>
          <w:i/>
          <w:color w:val="000000"/>
        </w:rPr>
        <w:t xml:space="preserve">равоохоронні органи в політичних </w:t>
      </w:r>
      <w:r w:rsidR="006E1FAF" w:rsidRPr="00382264">
        <w:rPr>
          <w:b/>
          <w:color w:val="000000"/>
        </w:rPr>
        <w:t>розбірках</w:t>
      </w:r>
      <w:r w:rsidR="00382264">
        <w:rPr>
          <w:color w:val="000000"/>
        </w:rPr>
        <w:t>»</w:t>
      </w:r>
      <w:r w:rsidR="00382264" w:rsidRPr="00382264">
        <w:rPr>
          <w:color w:val="000000"/>
        </w:rPr>
        <w:t xml:space="preserve"> (</w:t>
      </w:r>
      <w:r w:rsidR="00382264">
        <w:rPr>
          <w:color w:val="000000"/>
        </w:rPr>
        <w:t>«</w:t>
      </w:r>
      <w:r w:rsidR="00382264" w:rsidRPr="00382264">
        <w:rPr>
          <w:color w:val="000000"/>
        </w:rPr>
        <w:t>День</w:t>
      </w:r>
      <w:r w:rsidR="00382264">
        <w:rPr>
          <w:color w:val="000000"/>
        </w:rPr>
        <w:t>»</w:t>
      </w:r>
      <w:r w:rsidR="00382264" w:rsidRPr="00382264">
        <w:rPr>
          <w:color w:val="000000"/>
        </w:rPr>
        <w:t>,</w:t>
      </w:r>
      <w:r w:rsidR="006E1FAF" w:rsidRPr="00382264">
        <w:rPr>
          <w:color w:val="000000"/>
        </w:rPr>
        <w:t xml:space="preserve"> </w:t>
      </w:r>
      <w:r w:rsidR="00632F00" w:rsidRPr="00382264">
        <w:rPr>
          <w:color w:val="000000"/>
        </w:rPr>
        <w:t>2000</w:t>
      </w:r>
      <w:r w:rsidR="003C4D1E" w:rsidRPr="00382264">
        <w:rPr>
          <w:color w:val="000000"/>
        </w:rPr>
        <w:t>, 18 червня</w:t>
      </w:r>
      <w:r w:rsidR="006E1FAF" w:rsidRPr="00382264">
        <w:rPr>
          <w:color w:val="000000"/>
        </w:rPr>
        <w:t xml:space="preserve">); </w:t>
      </w:r>
      <w:r w:rsidR="00382264">
        <w:rPr>
          <w:color w:val="000000"/>
        </w:rPr>
        <w:t>«</w:t>
      </w:r>
      <w:r w:rsidR="00382264" w:rsidRPr="00382264">
        <w:rPr>
          <w:i/>
          <w:color w:val="000000"/>
        </w:rPr>
        <w:t>Н</w:t>
      </w:r>
      <w:r w:rsidR="006E1FAF" w:rsidRPr="00382264">
        <w:rPr>
          <w:i/>
          <w:color w:val="000000"/>
        </w:rPr>
        <w:t>ові газові</w:t>
      </w:r>
      <w:r w:rsidR="006E1FAF" w:rsidRPr="00382264">
        <w:rPr>
          <w:color w:val="000000"/>
        </w:rPr>
        <w:t xml:space="preserve"> </w:t>
      </w:r>
      <w:r w:rsidR="006E1FAF" w:rsidRPr="00382264">
        <w:rPr>
          <w:b/>
          <w:color w:val="000000"/>
        </w:rPr>
        <w:t>розборки</w:t>
      </w:r>
      <w:r w:rsidR="00382264">
        <w:rPr>
          <w:color w:val="000000"/>
        </w:rPr>
        <w:t>»</w:t>
      </w:r>
      <w:r w:rsidR="00382264" w:rsidRPr="00382264">
        <w:rPr>
          <w:color w:val="000000"/>
        </w:rPr>
        <w:t xml:space="preserve"> </w:t>
      </w:r>
      <w:r w:rsidR="006E1FAF" w:rsidRPr="00382264">
        <w:rPr>
          <w:color w:val="000000"/>
        </w:rPr>
        <w:t xml:space="preserve">(ГУ, </w:t>
      </w:r>
      <w:r w:rsidR="00A04381" w:rsidRPr="00382264">
        <w:rPr>
          <w:color w:val="000000"/>
        </w:rPr>
        <w:t>200</w:t>
      </w:r>
      <w:r w:rsidR="00632F00" w:rsidRPr="00382264">
        <w:rPr>
          <w:color w:val="000000"/>
        </w:rPr>
        <w:t>6</w:t>
      </w:r>
      <w:r w:rsidR="006E1FAF" w:rsidRPr="00382264">
        <w:rPr>
          <w:color w:val="000000"/>
        </w:rPr>
        <w:t>, 16 грудня)</w:t>
      </w:r>
      <w:r w:rsidR="00645CEF" w:rsidRPr="00382264">
        <w:rPr>
          <w:color w:val="000000"/>
        </w:rPr>
        <w:t xml:space="preserve">; </w:t>
      </w:r>
      <w:r w:rsidR="00645CEF" w:rsidRPr="00382264">
        <w:rPr>
          <w:b/>
          <w:color w:val="000000"/>
        </w:rPr>
        <w:t>наїхати</w:t>
      </w:r>
      <w:r w:rsidR="00645CEF" w:rsidRPr="00382264">
        <w:rPr>
          <w:color w:val="000000"/>
        </w:rPr>
        <w:t xml:space="preserve"> / </w:t>
      </w:r>
      <w:r w:rsidR="00645CEF" w:rsidRPr="00382264">
        <w:rPr>
          <w:b/>
          <w:color w:val="000000"/>
        </w:rPr>
        <w:t>наїжджати</w:t>
      </w:r>
      <w:r w:rsidR="00645CEF" w:rsidRPr="00382264">
        <w:rPr>
          <w:color w:val="000000"/>
        </w:rPr>
        <w:t xml:space="preserve">, </w:t>
      </w:r>
      <w:r w:rsidR="00645CEF" w:rsidRPr="00382264">
        <w:rPr>
          <w:b/>
          <w:color w:val="000000"/>
        </w:rPr>
        <w:t>учинити наїзд:</w:t>
      </w:r>
      <w:r w:rsidR="00645CEF" w:rsidRPr="00382264">
        <w:rPr>
          <w:color w:val="000000"/>
        </w:rPr>
        <w:t xml:space="preserve"> </w:t>
      </w:r>
      <w:r w:rsidR="00382264">
        <w:rPr>
          <w:color w:val="000000"/>
        </w:rPr>
        <w:t>«</w:t>
      </w:r>
      <w:r w:rsidR="00382264" w:rsidRPr="00382264">
        <w:rPr>
          <w:i/>
          <w:color w:val="000000"/>
        </w:rPr>
        <w:t>З</w:t>
      </w:r>
      <w:r w:rsidR="00645CEF" w:rsidRPr="00382264">
        <w:rPr>
          <w:i/>
          <w:color w:val="000000"/>
        </w:rPr>
        <w:t>адорожна</w:t>
      </w:r>
      <w:r w:rsidR="00645CEF" w:rsidRPr="00382264">
        <w:rPr>
          <w:color w:val="000000"/>
        </w:rPr>
        <w:t xml:space="preserve"> </w:t>
      </w:r>
      <w:r w:rsidR="00382264">
        <w:rPr>
          <w:color w:val="000000"/>
        </w:rPr>
        <w:t>«</w:t>
      </w:r>
      <w:r w:rsidR="00382264" w:rsidRPr="00382264">
        <w:rPr>
          <w:b/>
          <w:color w:val="000000"/>
        </w:rPr>
        <w:t>н</w:t>
      </w:r>
      <w:r w:rsidR="00645CEF" w:rsidRPr="00382264">
        <w:rPr>
          <w:b/>
          <w:color w:val="000000"/>
        </w:rPr>
        <w:t>аїхала</w:t>
      </w:r>
      <w:r w:rsidR="00382264">
        <w:rPr>
          <w:color w:val="000000"/>
        </w:rPr>
        <w:t>»</w:t>
      </w:r>
      <w:r w:rsidR="00382264" w:rsidRPr="00382264">
        <w:rPr>
          <w:color w:val="000000"/>
        </w:rPr>
        <w:t xml:space="preserve"> </w:t>
      </w:r>
      <w:r w:rsidR="00645CEF" w:rsidRPr="00382264">
        <w:rPr>
          <w:i/>
          <w:color w:val="000000"/>
        </w:rPr>
        <w:t>на Вітренко</w:t>
      </w:r>
      <w:r w:rsidR="00382264">
        <w:rPr>
          <w:color w:val="000000"/>
        </w:rPr>
        <w:t>»</w:t>
      </w:r>
      <w:r w:rsidR="00382264" w:rsidRPr="00382264">
        <w:rPr>
          <w:color w:val="000000"/>
        </w:rPr>
        <w:t xml:space="preserve"> </w:t>
      </w:r>
      <w:r w:rsidR="00645CEF" w:rsidRPr="00382264">
        <w:rPr>
          <w:color w:val="000000"/>
        </w:rPr>
        <w:t xml:space="preserve">(ГУ, </w:t>
      </w:r>
      <w:r w:rsidR="00632F00" w:rsidRPr="00382264">
        <w:rPr>
          <w:color w:val="000000"/>
        </w:rPr>
        <w:t>2004</w:t>
      </w:r>
      <w:r w:rsidR="00645CEF" w:rsidRPr="00382264">
        <w:rPr>
          <w:color w:val="000000"/>
        </w:rPr>
        <w:t xml:space="preserve">, 31 грудня – про сутичку двох </w:t>
      </w:r>
      <w:r w:rsidR="00632F00" w:rsidRPr="00382264">
        <w:rPr>
          <w:color w:val="000000"/>
        </w:rPr>
        <w:t xml:space="preserve">кандидатів у </w:t>
      </w:r>
      <w:r w:rsidR="00645CEF" w:rsidRPr="00382264">
        <w:rPr>
          <w:color w:val="000000"/>
        </w:rPr>
        <w:t>депутат</w:t>
      </w:r>
      <w:r w:rsidR="00632F00" w:rsidRPr="00382264">
        <w:rPr>
          <w:color w:val="000000"/>
        </w:rPr>
        <w:t>и</w:t>
      </w:r>
      <w:r w:rsidR="00645CEF" w:rsidRPr="00382264">
        <w:rPr>
          <w:color w:val="000000"/>
        </w:rPr>
        <w:t xml:space="preserve"> Верховної Ради); </w:t>
      </w:r>
      <w:r w:rsidR="00645CEF" w:rsidRPr="00382264">
        <w:rPr>
          <w:b/>
          <w:color w:val="000000"/>
        </w:rPr>
        <w:t>братки</w:t>
      </w:r>
      <w:r w:rsidR="00645CEF" w:rsidRPr="00382264">
        <w:rPr>
          <w:color w:val="000000"/>
        </w:rPr>
        <w:t xml:space="preserve">, </w:t>
      </w:r>
      <w:r w:rsidR="00645CEF" w:rsidRPr="00382264">
        <w:rPr>
          <w:b/>
          <w:color w:val="000000"/>
        </w:rPr>
        <w:t>братани</w:t>
      </w:r>
      <w:r w:rsidR="00645CEF" w:rsidRPr="00382264">
        <w:rPr>
          <w:color w:val="000000"/>
        </w:rPr>
        <w:t xml:space="preserve">, </w:t>
      </w:r>
      <w:r w:rsidR="00645CEF" w:rsidRPr="00382264">
        <w:rPr>
          <w:b/>
          <w:color w:val="000000"/>
        </w:rPr>
        <w:t>братва</w:t>
      </w:r>
      <w:r w:rsidR="00645CEF" w:rsidRPr="00382264">
        <w:rPr>
          <w:color w:val="000000"/>
        </w:rPr>
        <w:t xml:space="preserve"> – </w:t>
      </w:r>
      <w:r w:rsidR="00382264">
        <w:rPr>
          <w:color w:val="000000"/>
        </w:rPr>
        <w:t>«</w:t>
      </w:r>
      <w:r w:rsidR="00382264" w:rsidRPr="00382264">
        <w:rPr>
          <w:color w:val="000000"/>
        </w:rPr>
        <w:t>ч</w:t>
      </w:r>
      <w:r w:rsidR="00645CEF" w:rsidRPr="00382264">
        <w:rPr>
          <w:color w:val="000000"/>
        </w:rPr>
        <w:t>лени організованих бандитських угрупувань</w:t>
      </w:r>
      <w:r w:rsidR="00382264">
        <w:rPr>
          <w:color w:val="000000"/>
        </w:rPr>
        <w:t>»</w:t>
      </w:r>
      <w:r w:rsidR="00382264" w:rsidRPr="00382264">
        <w:rPr>
          <w:color w:val="000000"/>
        </w:rPr>
        <w:t xml:space="preserve"> </w:t>
      </w:r>
      <w:r w:rsidR="00645CEF" w:rsidRPr="00382264">
        <w:rPr>
          <w:color w:val="000000"/>
        </w:rPr>
        <w:t>[39, 56</w:t>
      </w:r>
      <w:r w:rsidR="00382264">
        <w:rPr>
          <w:color w:val="000000"/>
        </w:rPr>
        <w:t>–</w:t>
      </w:r>
      <w:r w:rsidR="00382264" w:rsidRPr="00382264">
        <w:rPr>
          <w:color w:val="000000"/>
        </w:rPr>
        <w:t>5</w:t>
      </w:r>
      <w:r w:rsidR="00645CEF" w:rsidRPr="00382264">
        <w:rPr>
          <w:color w:val="000000"/>
        </w:rPr>
        <w:t xml:space="preserve">7]; </w:t>
      </w:r>
      <w:r w:rsidR="00382264">
        <w:rPr>
          <w:color w:val="000000"/>
        </w:rPr>
        <w:t>«</w:t>
      </w:r>
      <w:r w:rsidR="00382264" w:rsidRPr="00382264">
        <w:rPr>
          <w:i/>
          <w:color w:val="000000"/>
        </w:rPr>
        <w:t>Н</w:t>
      </w:r>
      <w:r w:rsidR="00645CEF" w:rsidRPr="00382264">
        <w:rPr>
          <w:i/>
          <w:color w:val="000000"/>
        </w:rPr>
        <w:t>аш затюканий</w:t>
      </w:r>
      <w:r w:rsidR="00645CEF" w:rsidRPr="00382264">
        <w:rPr>
          <w:color w:val="000000"/>
        </w:rPr>
        <w:t xml:space="preserve"> </w:t>
      </w:r>
      <w:r w:rsidR="00645CEF" w:rsidRPr="00382264">
        <w:rPr>
          <w:b/>
          <w:color w:val="000000"/>
        </w:rPr>
        <w:t>братанами</w:t>
      </w:r>
      <w:r w:rsidR="00645CEF" w:rsidRPr="00382264">
        <w:rPr>
          <w:color w:val="000000"/>
        </w:rPr>
        <w:t xml:space="preserve"> </w:t>
      </w:r>
      <w:r w:rsidR="00645CEF" w:rsidRPr="00382264">
        <w:rPr>
          <w:i/>
          <w:color w:val="000000"/>
        </w:rPr>
        <w:t>від влади українець</w:t>
      </w:r>
      <w:r w:rsidR="00382264">
        <w:rPr>
          <w:color w:val="000000"/>
        </w:rPr>
        <w:t>»</w:t>
      </w:r>
      <w:r w:rsidR="00382264" w:rsidRPr="00382264">
        <w:rPr>
          <w:color w:val="000000"/>
        </w:rPr>
        <w:t xml:space="preserve"> </w:t>
      </w:r>
      <w:r w:rsidR="00645CEF" w:rsidRPr="00382264">
        <w:rPr>
          <w:color w:val="000000"/>
        </w:rPr>
        <w:t xml:space="preserve">(УС, </w:t>
      </w:r>
      <w:r w:rsidR="00632F00" w:rsidRPr="00382264">
        <w:rPr>
          <w:color w:val="000000"/>
        </w:rPr>
        <w:t>200</w:t>
      </w:r>
      <w:r w:rsidR="00700A30" w:rsidRPr="00382264">
        <w:rPr>
          <w:color w:val="000000"/>
        </w:rPr>
        <w:t>6</w:t>
      </w:r>
      <w:r w:rsidR="00645CEF" w:rsidRPr="00382264">
        <w:rPr>
          <w:color w:val="000000"/>
        </w:rPr>
        <w:t xml:space="preserve">, 16 грудня); </w:t>
      </w:r>
      <w:r w:rsidR="00382264">
        <w:rPr>
          <w:color w:val="000000"/>
        </w:rPr>
        <w:t>«</w:t>
      </w:r>
      <w:r w:rsidR="00382264" w:rsidRPr="00382264">
        <w:rPr>
          <w:i/>
          <w:color w:val="000000"/>
        </w:rPr>
        <w:t>Р</w:t>
      </w:r>
      <w:r w:rsidR="00645CEF" w:rsidRPr="00382264">
        <w:rPr>
          <w:i/>
          <w:color w:val="000000"/>
        </w:rPr>
        <w:t>озбій і замах на життя державних діячів</w:t>
      </w:r>
      <w:r w:rsidR="00382264">
        <w:rPr>
          <w:color w:val="000000"/>
        </w:rPr>
        <w:t>»</w:t>
      </w:r>
      <w:r w:rsidR="00382264" w:rsidRPr="00382264">
        <w:rPr>
          <w:color w:val="000000"/>
        </w:rPr>
        <w:t xml:space="preserve"> </w:t>
      </w:r>
      <w:r w:rsidR="00645CEF" w:rsidRPr="00382264">
        <w:rPr>
          <w:color w:val="000000"/>
        </w:rPr>
        <w:t xml:space="preserve">підзаголовок: </w:t>
      </w:r>
      <w:r w:rsidR="00382264">
        <w:rPr>
          <w:color w:val="000000"/>
        </w:rPr>
        <w:t>«</w:t>
      </w:r>
      <w:r w:rsidR="00382264" w:rsidRPr="00382264">
        <w:rPr>
          <w:i/>
          <w:color w:val="000000"/>
        </w:rPr>
        <w:t>п</w:t>
      </w:r>
      <w:r w:rsidR="00645CEF" w:rsidRPr="00382264">
        <w:rPr>
          <w:i/>
          <w:color w:val="000000"/>
        </w:rPr>
        <w:t>ід таким звинуваченням затримано</w:t>
      </w:r>
      <w:r w:rsidR="00645CEF" w:rsidRPr="00382264">
        <w:rPr>
          <w:color w:val="000000"/>
        </w:rPr>
        <w:t xml:space="preserve"> </w:t>
      </w:r>
      <w:r w:rsidR="00382264">
        <w:rPr>
          <w:color w:val="000000"/>
        </w:rPr>
        <w:t>«</w:t>
      </w:r>
      <w:r w:rsidR="00382264" w:rsidRPr="00382264">
        <w:rPr>
          <w:b/>
          <w:color w:val="000000"/>
        </w:rPr>
        <w:t>б</w:t>
      </w:r>
      <w:r w:rsidR="00645CEF" w:rsidRPr="00382264">
        <w:rPr>
          <w:b/>
          <w:color w:val="000000"/>
        </w:rPr>
        <w:t>ратків</w:t>
      </w:r>
      <w:r w:rsidR="00382264">
        <w:rPr>
          <w:color w:val="000000"/>
        </w:rPr>
        <w:t>»</w:t>
      </w:r>
      <w:r w:rsidR="00382264" w:rsidRPr="00382264">
        <w:rPr>
          <w:color w:val="000000"/>
        </w:rPr>
        <w:t>,</w:t>
      </w:r>
      <w:r w:rsidR="00645CEF" w:rsidRPr="00382264">
        <w:rPr>
          <w:color w:val="000000"/>
        </w:rPr>
        <w:t xml:space="preserve"> </w:t>
      </w:r>
      <w:r w:rsidR="00645CEF" w:rsidRPr="00382264">
        <w:rPr>
          <w:i/>
          <w:color w:val="000000"/>
        </w:rPr>
        <w:t>які побили народних депутатів на Закарпатті</w:t>
      </w:r>
      <w:r w:rsidR="00382264">
        <w:rPr>
          <w:color w:val="000000"/>
        </w:rPr>
        <w:t>»</w:t>
      </w:r>
      <w:r w:rsidR="00382264" w:rsidRPr="00382264">
        <w:rPr>
          <w:color w:val="000000"/>
        </w:rPr>
        <w:t xml:space="preserve"> </w:t>
      </w:r>
      <w:r w:rsidR="00645CEF" w:rsidRPr="00382264">
        <w:rPr>
          <w:color w:val="000000"/>
        </w:rPr>
        <w:t>(УМ, 2005, 6 січня)</w:t>
      </w:r>
      <w:r w:rsidR="004C0A0F" w:rsidRPr="00382264">
        <w:rPr>
          <w:color w:val="000000"/>
        </w:rPr>
        <w:t xml:space="preserve">; </w:t>
      </w:r>
      <w:r w:rsidR="004C0A0F" w:rsidRPr="00382264">
        <w:rPr>
          <w:b/>
          <w:color w:val="000000"/>
        </w:rPr>
        <w:t xml:space="preserve">Базар </w:t>
      </w:r>
      <w:r w:rsidR="004C0A0F" w:rsidRPr="00382264">
        <w:rPr>
          <w:color w:val="000000"/>
        </w:rPr>
        <w:t xml:space="preserve">/ </w:t>
      </w:r>
      <w:r w:rsidR="004C0A0F" w:rsidRPr="00382264">
        <w:rPr>
          <w:b/>
          <w:color w:val="000000"/>
        </w:rPr>
        <w:t>базару немає</w:t>
      </w:r>
      <w:r w:rsidR="004C0A0F" w:rsidRPr="00382264">
        <w:rPr>
          <w:color w:val="000000"/>
        </w:rPr>
        <w:t xml:space="preserve"> – </w:t>
      </w:r>
      <w:r w:rsidR="007A3900" w:rsidRPr="00382264">
        <w:rPr>
          <w:color w:val="000000"/>
        </w:rPr>
        <w:t xml:space="preserve">розм. </w:t>
      </w:r>
      <w:r w:rsidR="004C0A0F" w:rsidRPr="00382264">
        <w:rPr>
          <w:color w:val="000000"/>
        </w:rPr>
        <w:t xml:space="preserve">уживається на знак згоди з ким-небудь; </w:t>
      </w:r>
      <w:r w:rsidR="004C0A0F" w:rsidRPr="00382264">
        <w:rPr>
          <w:b/>
          <w:color w:val="000000"/>
        </w:rPr>
        <w:t>Базарити</w:t>
      </w:r>
      <w:r w:rsidR="004C0A0F" w:rsidRPr="00382264">
        <w:rPr>
          <w:color w:val="000000"/>
        </w:rPr>
        <w:t xml:space="preserve"> – говорити [39, 36]; </w:t>
      </w:r>
      <w:r w:rsidR="00382264">
        <w:rPr>
          <w:color w:val="000000"/>
        </w:rPr>
        <w:t>«</w:t>
      </w:r>
      <w:r w:rsidR="00382264" w:rsidRPr="00382264">
        <w:rPr>
          <w:i/>
          <w:color w:val="000000"/>
        </w:rPr>
        <w:t>Д</w:t>
      </w:r>
      <w:r w:rsidR="004C0A0F" w:rsidRPr="00382264">
        <w:rPr>
          <w:i/>
          <w:color w:val="000000"/>
        </w:rPr>
        <w:t>обазаритися</w:t>
      </w:r>
      <w:r w:rsidR="00382264">
        <w:rPr>
          <w:color w:val="000000"/>
        </w:rPr>
        <w:t>»</w:t>
      </w:r>
      <w:r w:rsidR="00382264" w:rsidRPr="00382264">
        <w:rPr>
          <w:color w:val="000000"/>
        </w:rPr>
        <w:t xml:space="preserve"> (</w:t>
      </w:r>
      <w:r w:rsidR="00382264">
        <w:rPr>
          <w:color w:val="000000"/>
        </w:rPr>
        <w:t>«</w:t>
      </w:r>
      <w:r w:rsidR="00382264" w:rsidRPr="00382264">
        <w:rPr>
          <w:color w:val="000000"/>
        </w:rPr>
        <w:t>Час</w:t>
      </w:r>
      <w:r w:rsidR="00382264">
        <w:rPr>
          <w:color w:val="000000"/>
        </w:rPr>
        <w:t>»</w:t>
      </w:r>
      <w:r w:rsidR="00382264" w:rsidRPr="00382264">
        <w:rPr>
          <w:color w:val="000000"/>
        </w:rPr>
        <w:t>,</w:t>
      </w:r>
      <w:r w:rsidR="004C0A0F" w:rsidRPr="00382264">
        <w:rPr>
          <w:color w:val="000000"/>
        </w:rPr>
        <w:t xml:space="preserve"> 2001, 3</w:t>
      </w:r>
      <w:r w:rsidR="00382264">
        <w:rPr>
          <w:color w:val="000000"/>
        </w:rPr>
        <w:t>–</w:t>
      </w:r>
      <w:r w:rsidR="00382264" w:rsidRPr="00382264">
        <w:rPr>
          <w:color w:val="000000"/>
        </w:rPr>
        <w:t>9</w:t>
      </w:r>
      <w:r w:rsidR="004C0A0F" w:rsidRPr="00382264">
        <w:rPr>
          <w:color w:val="000000"/>
        </w:rPr>
        <w:t xml:space="preserve"> серпня) – про зустріч на фестивалі </w:t>
      </w:r>
      <w:r w:rsidR="00382264">
        <w:rPr>
          <w:color w:val="000000"/>
        </w:rPr>
        <w:t>«</w:t>
      </w:r>
      <w:r w:rsidR="00382264" w:rsidRPr="00382264">
        <w:rPr>
          <w:color w:val="000000"/>
        </w:rPr>
        <w:t>С</w:t>
      </w:r>
      <w:r w:rsidR="004C0A0F" w:rsidRPr="00382264">
        <w:rPr>
          <w:color w:val="000000"/>
        </w:rPr>
        <w:t>лов'янський базар</w:t>
      </w:r>
      <w:r w:rsidR="00382264">
        <w:rPr>
          <w:color w:val="000000"/>
        </w:rPr>
        <w:t>»</w:t>
      </w:r>
      <w:r w:rsidR="00382264" w:rsidRPr="00382264">
        <w:rPr>
          <w:color w:val="000000"/>
        </w:rPr>
        <w:t xml:space="preserve"> </w:t>
      </w:r>
      <w:r w:rsidR="004C0A0F" w:rsidRPr="00382264">
        <w:rPr>
          <w:color w:val="000000"/>
        </w:rPr>
        <w:t xml:space="preserve">президентів України і Росії); </w:t>
      </w:r>
      <w:r w:rsidR="00382264">
        <w:rPr>
          <w:color w:val="000000"/>
        </w:rPr>
        <w:t>«</w:t>
      </w:r>
      <w:r w:rsidR="00382264" w:rsidRPr="00382264">
        <w:rPr>
          <w:i/>
          <w:color w:val="000000"/>
        </w:rPr>
        <w:t>Х</w:t>
      </w:r>
      <w:r w:rsidR="004C0A0F" w:rsidRPr="00382264">
        <w:rPr>
          <w:i/>
          <w:color w:val="000000"/>
        </w:rPr>
        <w:t>то відповідатиме за</w:t>
      </w:r>
      <w:r w:rsidR="004C0A0F" w:rsidRPr="00382264">
        <w:rPr>
          <w:color w:val="000000"/>
        </w:rPr>
        <w:t xml:space="preserve"> </w:t>
      </w:r>
      <w:r w:rsidR="004C0A0F" w:rsidRPr="00382264">
        <w:rPr>
          <w:b/>
          <w:color w:val="000000"/>
        </w:rPr>
        <w:t>базар</w:t>
      </w:r>
      <w:r w:rsidR="004C0A0F" w:rsidRPr="00382264">
        <w:rPr>
          <w:color w:val="000000"/>
        </w:rPr>
        <w:t xml:space="preserve"> </w:t>
      </w:r>
      <w:r w:rsidR="004C0A0F" w:rsidRPr="00382264">
        <w:rPr>
          <w:i/>
          <w:color w:val="000000"/>
        </w:rPr>
        <w:t>в українському ЗМІ?</w:t>
      </w:r>
      <w:r w:rsidR="00382264">
        <w:rPr>
          <w:color w:val="000000"/>
        </w:rPr>
        <w:t>»</w:t>
      </w:r>
      <w:r w:rsidR="00382264" w:rsidRPr="00382264">
        <w:rPr>
          <w:color w:val="000000"/>
        </w:rPr>
        <w:t xml:space="preserve"> </w:t>
      </w:r>
      <w:r w:rsidR="00714C8F" w:rsidRPr="00382264">
        <w:rPr>
          <w:color w:val="000000"/>
        </w:rPr>
        <w:t>(СГ, 2005, 17</w:t>
      </w:r>
      <w:r w:rsidR="00382264">
        <w:rPr>
          <w:color w:val="000000"/>
        </w:rPr>
        <w:t>–</w:t>
      </w:r>
      <w:r w:rsidR="00382264" w:rsidRPr="00382264">
        <w:rPr>
          <w:color w:val="000000"/>
        </w:rPr>
        <w:t>2</w:t>
      </w:r>
      <w:r w:rsidR="00714C8F" w:rsidRPr="00382264">
        <w:rPr>
          <w:color w:val="000000"/>
        </w:rPr>
        <w:t>3 лютого</w:t>
      </w:r>
      <w:r w:rsidR="004C0A0F" w:rsidRPr="00382264">
        <w:rPr>
          <w:color w:val="000000"/>
        </w:rPr>
        <w:t xml:space="preserve">); </w:t>
      </w:r>
      <w:r w:rsidR="00382264">
        <w:rPr>
          <w:color w:val="000000"/>
        </w:rPr>
        <w:t>«</w:t>
      </w:r>
      <w:r w:rsidR="00382264" w:rsidRPr="00382264">
        <w:rPr>
          <w:i/>
          <w:color w:val="000000"/>
        </w:rPr>
        <w:t>М</w:t>
      </w:r>
      <w:r w:rsidR="004C0A0F" w:rsidRPr="00382264">
        <w:rPr>
          <w:i/>
          <w:color w:val="000000"/>
        </w:rPr>
        <w:t>и – не козли! Або за</w:t>
      </w:r>
      <w:r w:rsidR="004C0A0F" w:rsidRPr="00382264">
        <w:rPr>
          <w:color w:val="000000"/>
        </w:rPr>
        <w:t xml:space="preserve"> </w:t>
      </w:r>
      <w:r w:rsidR="00382264">
        <w:rPr>
          <w:color w:val="000000"/>
        </w:rPr>
        <w:t>«</w:t>
      </w:r>
      <w:r w:rsidR="00382264" w:rsidRPr="00382264">
        <w:rPr>
          <w:b/>
          <w:color w:val="000000"/>
        </w:rPr>
        <w:t>б</w:t>
      </w:r>
      <w:r w:rsidR="004C0A0F" w:rsidRPr="00382264">
        <w:rPr>
          <w:b/>
          <w:color w:val="000000"/>
        </w:rPr>
        <w:t>азар</w:t>
      </w:r>
      <w:r w:rsidR="00382264">
        <w:rPr>
          <w:color w:val="000000"/>
        </w:rPr>
        <w:t>»</w:t>
      </w:r>
      <w:r w:rsidR="00382264" w:rsidRPr="00382264">
        <w:rPr>
          <w:color w:val="000000"/>
        </w:rPr>
        <w:t xml:space="preserve"> </w:t>
      </w:r>
      <w:r w:rsidR="004C0A0F" w:rsidRPr="00382264">
        <w:rPr>
          <w:i/>
          <w:color w:val="000000"/>
        </w:rPr>
        <w:t>прийдеться відповідати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714C8F" w:rsidRPr="00382264">
        <w:rPr>
          <w:color w:val="000000"/>
        </w:rPr>
        <w:t xml:space="preserve"> 2004, </w:t>
      </w:r>
      <w:r w:rsidR="004C0A0F" w:rsidRPr="00382264">
        <w:rPr>
          <w:color w:val="000000"/>
        </w:rPr>
        <w:t>26</w:t>
      </w:r>
      <w:r w:rsidR="00382264">
        <w:rPr>
          <w:color w:val="000000"/>
        </w:rPr>
        <w:t>–</w:t>
      </w:r>
      <w:r w:rsidR="00382264" w:rsidRPr="00382264">
        <w:rPr>
          <w:color w:val="000000"/>
        </w:rPr>
        <w:t>2</w:t>
      </w:r>
      <w:r w:rsidR="004C0A0F" w:rsidRPr="00382264">
        <w:rPr>
          <w:color w:val="000000"/>
        </w:rPr>
        <w:t>7 грудня).</w:t>
      </w:r>
    </w:p>
    <w:p w:rsidR="00714C8F" w:rsidRPr="00382264" w:rsidRDefault="004C0A0F" w:rsidP="00382264">
      <w:pPr>
        <w:spacing w:line="360" w:lineRule="auto"/>
        <w:ind w:firstLine="709"/>
        <w:jc w:val="both"/>
        <w:rPr>
          <w:color w:val="000000"/>
        </w:rPr>
      </w:pPr>
      <w:r w:rsidRPr="00382264">
        <w:rPr>
          <w:color w:val="000000"/>
        </w:rPr>
        <w:t xml:space="preserve">У </w:t>
      </w:r>
      <w:r w:rsidR="00714C8F" w:rsidRPr="00382264">
        <w:rPr>
          <w:color w:val="000000"/>
        </w:rPr>
        <w:t>текстах</w:t>
      </w:r>
      <w:r w:rsidRPr="00382264">
        <w:rPr>
          <w:color w:val="000000"/>
        </w:rPr>
        <w:t xml:space="preserve"> газет функціонують і інші лексеми із кримінального жаргону: </w:t>
      </w:r>
      <w:r w:rsidR="00382264">
        <w:rPr>
          <w:color w:val="000000"/>
        </w:rPr>
        <w:t>«</w:t>
      </w:r>
      <w:r w:rsidR="00382264" w:rsidRPr="00382264">
        <w:rPr>
          <w:i/>
          <w:color w:val="000000"/>
        </w:rPr>
        <w:t>Н</w:t>
      </w:r>
      <w:r w:rsidRPr="00382264">
        <w:rPr>
          <w:i/>
          <w:color w:val="000000"/>
        </w:rPr>
        <w:t>а рахунку</w:t>
      </w:r>
      <w:r w:rsidRPr="00382264">
        <w:rPr>
          <w:color w:val="000000"/>
        </w:rPr>
        <w:t xml:space="preserve"> </w:t>
      </w:r>
      <w:r w:rsidR="00382264">
        <w:rPr>
          <w:color w:val="000000"/>
        </w:rPr>
        <w:t>«</w:t>
      </w:r>
      <w:r w:rsidR="00382264" w:rsidRPr="00382264">
        <w:rPr>
          <w:b/>
          <w:color w:val="000000"/>
        </w:rPr>
        <w:t>в</w:t>
      </w:r>
      <w:r w:rsidRPr="00382264">
        <w:rPr>
          <w:b/>
          <w:color w:val="000000"/>
        </w:rPr>
        <w:t>едмежатника</w:t>
      </w:r>
      <w:r w:rsidR="00382264">
        <w:rPr>
          <w:color w:val="000000"/>
        </w:rPr>
        <w:t>»</w:t>
      </w:r>
      <w:r w:rsidR="00382264" w:rsidRPr="00382264">
        <w:rPr>
          <w:color w:val="000000"/>
        </w:rPr>
        <w:t xml:space="preserve"> </w:t>
      </w:r>
      <w:r w:rsidRPr="00382264">
        <w:rPr>
          <w:color w:val="000000"/>
        </w:rPr>
        <w:t xml:space="preserve">– </w:t>
      </w:r>
      <w:r w:rsidRPr="00382264">
        <w:rPr>
          <w:i/>
          <w:color w:val="000000"/>
        </w:rPr>
        <w:t>сорок</w:t>
      </w:r>
      <w:r w:rsidRPr="00382264">
        <w:rPr>
          <w:color w:val="000000"/>
        </w:rPr>
        <w:t xml:space="preserve"> </w:t>
      </w:r>
      <w:r w:rsidRPr="00382264">
        <w:rPr>
          <w:i/>
          <w:color w:val="000000"/>
        </w:rPr>
        <w:t>злочинів</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2004, 26</w:t>
      </w:r>
      <w:r w:rsidR="00382264">
        <w:rPr>
          <w:color w:val="000000"/>
        </w:rPr>
        <w:t>–</w:t>
      </w:r>
      <w:r w:rsidR="00382264" w:rsidRPr="00382264">
        <w:rPr>
          <w:color w:val="000000"/>
        </w:rPr>
        <w:t>2</w:t>
      </w:r>
      <w:r w:rsidRPr="00382264">
        <w:rPr>
          <w:color w:val="000000"/>
        </w:rPr>
        <w:t xml:space="preserve">7 жовтня); </w:t>
      </w:r>
      <w:r w:rsidR="00382264">
        <w:rPr>
          <w:color w:val="000000"/>
        </w:rPr>
        <w:t>«</w:t>
      </w:r>
      <w:r w:rsidR="00382264" w:rsidRPr="00382264">
        <w:rPr>
          <w:b/>
          <w:color w:val="000000"/>
        </w:rPr>
        <w:t>З</w:t>
      </w:r>
      <w:r w:rsidRPr="00382264">
        <w:rPr>
          <w:b/>
          <w:color w:val="000000"/>
        </w:rPr>
        <w:t>авязати</w:t>
      </w:r>
      <w:r w:rsidR="00382264">
        <w:rPr>
          <w:color w:val="000000"/>
        </w:rPr>
        <w:t>»</w:t>
      </w:r>
      <w:r w:rsidR="00382264" w:rsidRPr="00382264">
        <w:rPr>
          <w:color w:val="000000"/>
        </w:rPr>
        <w:t xml:space="preserve"> </w:t>
      </w:r>
      <w:r w:rsidRPr="00382264">
        <w:rPr>
          <w:i/>
          <w:color w:val="000000"/>
        </w:rPr>
        <w:t>з бізнесом важче, ніж його відкрити</w:t>
      </w:r>
      <w:r w:rsidR="00382264">
        <w:rPr>
          <w:color w:val="000000"/>
        </w:rPr>
        <w:t>»</w:t>
      </w:r>
      <w:r w:rsidR="00382264" w:rsidRPr="00382264">
        <w:rPr>
          <w:color w:val="000000"/>
        </w:rPr>
        <w:t xml:space="preserve"> </w:t>
      </w:r>
      <w:r w:rsidRPr="00382264">
        <w:rPr>
          <w:color w:val="000000"/>
        </w:rPr>
        <w:t xml:space="preserve">(ГУ, 2005, 17 лютого); </w:t>
      </w:r>
      <w:r w:rsidR="00382264">
        <w:rPr>
          <w:color w:val="000000"/>
        </w:rPr>
        <w:t>«</w:t>
      </w:r>
      <w:r w:rsidR="00382264" w:rsidRPr="00382264">
        <w:rPr>
          <w:i/>
          <w:color w:val="000000"/>
        </w:rPr>
        <w:t>П</w:t>
      </w:r>
      <w:r w:rsidRPr="00382264">
        <w:rPr>
          <w:i/>
          <w:color w:val="000000"/>
        </w:rPr>
        <w:t>онятий – тому що</w:t>
      </w:r>
      <w:r w:rsidRPr="00382264">
        <w:rPr>
          <w:color w:val="000000"/>
        </w:rPr>
        <w:t xml:space="preserve"> </w:t>
      </w:r>
      <w:r w:rsidR="00382264">
        <w:rPr>
          <w:color w:val="000000"/>
        </w:rPr>
        <w:t>«</w:t>
      </w:r>
      <w:r w:rsidR="00382264" w:rsidRPr="00382264">
        <w:rPr>
          <w:b/>
          <w:color w:val="000000"/>
        </w:rPr>
        <w:t>п</w:t>
      </w:r>
      <w:r w:rsidR="00B61CAC" w:rsidRPr="00382264">
        <w:rPr>
          <w:b/>
          <w:color w:val="000000"/>
        </w:rPr>
        <w:t>о понятіям?</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B61CAC" w:rsidRPr="00382264">
        <w:rPr>
          <w:color w:val="000000"/>
        </w:rPr>
        <w:t xml:space="preserve"> 2004, 19</w:t>
      </w:r>
      <w:r w:rsidR="00382264">
        <w:rPr>
          <w:color w:val="000000"/>
        </w:rPr>
        <w:t>–</w:t>
      </w:r>
      <w:r w:rsidR="00382264" w:rsidRPr="00382264">
        <w:rPr>
          <w:color w:val="000000"/>
        </w:rPr>
        <w:t>2</w:t>
      </w:r>
      <w:r w:rsidR="00B61CAC" w:rsidRPr="00382264">
        <w:rPr>
          <w:color w:val="000000"/>
        </w:rPr>
        <w:t xml:space="preserve">0 жовтня); </w:t>
      </w:r>
      <w:r w:rsidR="00382264">
        <w:rPr>
          <w:color w:val="000000"/>
        </w:rPr>
        <w:t>«</w:t>
      </w:r>
      <w:r w:rsidR="00382264" w:rsidRPr="00382264">
        <w:rPr>
          <w:i/>
          <w:color w:val="000000"/>
        </w:rPr>
        <w:t>Н</w:t>
      </w:r>
      <w:r w:rsidR="00B61CAC" w:rsidRPr="00382264">
        <w:rPr>
          <w:i/>
          <w:color w:val="000000"/>
        </w:rPr>
        <w:t>а полювання виходять</w:t>
      </w:r>
      <w:r w:rsidR="00B61CAC" w:rsidRPr="00382264">
        <w:rPr>
          <w:color w:val="000000"/>
        </w:rPr>
        <w:t xml:space="preserve"> </w:t>
      </w:r>
      <w:r w:rsidR="00382264">
        <w:rPr>
          <w:color w:val="000000"/>
        </w:rPr>
        <w:t>«</w:t>
      </w:r>
      <w:r w:rsidR="00382264" w:rsidRPr="00382264">
        <w:rPr>
          <w:b/>
          <w:color w:val="000000"/>
        </w:rPr>
        <w:t>щ</w:t>
      </w:r>
      <w:r w:rsidR="00B61CAC" w:rsidRPr="00382264">
        <w:rPr>
          <w:b/>
          <w:color w:val="000000"/>
        </w:rPr>
        <w:t>ипачі</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714C8F" w:rsidRPr="00382264">
        <w:rPr>
          <w:color w:val="000000"/>
        </w:rPr>
        <w:t xml:space="preserve"> </w:t>
      </w:r>
      <w:r w:rsidR="00B61CAC" w:rsidRPr="00382264">
        <w:rPr>
          <w:color w:val="000000"/>
        </w:rPr>
        <w:t>2004, 23</w:t>
      </w:r>
      <w:r w:rsidR="00382264">
        <w:rPr>
          <w:color w:val="000000"/>
        </w:rPr>
        <w:t>–</w:t>
      </w:r>
      <w:r w:rsidR="00382264" w:rsidRPr="00382264">
        <w:rPr>
          <w:color w:val="000000"/>
        </w:rPr>
        <w:t>2</w:t>
      </w:r>
      <w:r w:rsidR="00B61CAC" w:rsidRPr="00382264">
        <w:rPr>
          <w:color w:val="000000"/>
        </w:rPr>
        <w:t xml:space="preserve">4 листопада); </w:t>
      </w:r>
      <w:r w:rsidR="00382264">
        <w:rPr>
          <w:color w:val="000000"/>
        </w:rPr>
        <w:t>«</w:t>
      </w:r>
      <w:r w:rsidR="00382264" w:rsidRPr="00382264">
        <w:rPr>
          <w:b/>
          <w:color w:val="000000"/>
        </w:rPr>
        <w:t>П</w:t>
      </w:r>
      <w:r w:rsidR="00B61CAC" w:rsidRPr="00382264">
        <w:rPr>
          <w:b/>
          <w:color w:val="000000"/>
        </w:rPr>
        <w:t>ацани</w:t>
      </w:r>
      <w:r w:rsidR="00B61CAC" w:rsidRPr="00382264">
        <w:rPr>
          <w:color w:val="000000"/>
        </w:rPr>
        <w:t xml:space="preserve"> </w:t>
      </w:r>
      <w:r w:rsidR="00B61CAC" w:rsidRPr="00382264">
        <w:rPr>
          <w:i/>
          <w:color w:val="000000"/>
        </w:rPr>
        <w:t>не допхали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B61CAC" w:rsidRPr="00382264">
        <w:rPr>
          <w:color w:val="000000"/>
        </w:rPr>
        <w:t xml:space="preserve"> 2004, 19 грудня).</w:t>
      </w:r>
      <w:r w:rsidR="00714C8F" w:rsidRPr="00382264">
        <w:rPr>
          <w:color w:val="000000"/>
        </w:rPr>
        <w:t xml:space="preserve"> </w:t>
      </w:r>
      <w:r w:rsidR="00382264">
        <w:rPr>
          <w:color w:val="000000"/>
        </w:rPr>
        <w:t>«</w:t>
      </w:r>
      <w:r w:rsidR="00382264" w:rsidRPr="00382264">
        <w:rPr>
          <w:i/>
          <w:color w:val="000000"/>
        </w:rPr>
        <w:t>М</w:t>
      </w:r>
      <w:r w:rsidR="00714C8F" w:rsidRPr="00382264">
        <w:rPr>
          <w:i/>
          <w:color w:val="000000"/>
        </w:rPr>
        <w:t xml:space="preserve">іністерство освіти, висловлюючись новітньою термінологією, просто </w:t>
      </w:r>
      <w:r w:rsidR="00714C8F" w:rsidRPr="00382264">
        <w:rPr>
          <w:b/>
          <w:color w:val="000000"/>
        </w:rPr>
        <w:t>кинуло</w:t>
      </w:r>
      <w:r w:rsidR="00714C8F" w:rsidRPr="00382264">
        <w:rPr>
          <w:i/>
          <w:color w:val="000000"/>
        </w:rPr>
        <w:t xml:space="preserve"> педагогів з цією дванадцятибальною системою</w:t>
      </w:r>
      <w:r w:rsidR="00382264">
        <w:rPr>
          <w:color w:val="000000"/>
        </w:rPr>
        <w:t>»</w:t>
      </w:r>
      <w:r w:rsidR="00382264" w:rsidRPr="00382264">
        <w:rPr>
          <w:color w:val="000000"/>
        </w:rPr>
        <w:t xml:space="preserve"> </w:t>
      </w:r>
      <w:r w:rsidR="00714C8F" w:rsidRPr="00382264">
        <w:rPr>
          <w:color w:val="000000"/>
        </w:rPr>
        <w:t>(ВЗ, 2002, 5 квітня);</w:t>
      </w:r>
    </w:p>
    <w:p w:rsidR="00382264" w:rsidRPr="00382264" w:rsidRDefault="00382264" w:rsidP="00382264">
      <w:pPr>
        <w:spacing w:line="360" w:lineRule="auto"/>
        <w:ind w:firstLine="709"/>
        <w:jc w:val="both"/>
        <w:rPr>
          <w:color w:val="000000"/>
          <w:lang w:val="ru-RU"/>
        </w:rPr>
      </w:pPr>
      <w:r>
        <w:rPr>
          <w:color w:val="000000"/>
        </w:rPr>
        <w:t>«</w:t>
      </w:r>
      <w:r>
        <w:rPr>
          <w:i/>
          <w:color w:val="000000"/>
        </w:rPr>
        <w:t> –</w:t>
      </w:r>
      <w:r w:rsidRPr="00382264">
        <w:rPr>
          <w:i/>
          <w:color w:val="000000"/>
        </w:rPr>
        <w:t xml:space="preserve"> </w:t>
      </w:r>
      <w:r w:rsidR="00714C8F" w:rsidRPr="00382264">
        <w:rPr>
          <w:i/>
          <w:color w:val="000000"/>
        </w:rPr>
        <w:t>Чи</w:t>
      </w:r>
      <w:r>
        <w:rPr>
          <w:i/>
          <w:color w:val="000000"/>
        </w:rPr>
        <w:t xml:space="preserve"> </w:t>
      </w:r>
      <w:r w:rsidR="00714C8F" w:rsidRPr="00382264">
        <w:rPr>
          <w:i/>
          <w:color w:val="000000"/>
        </w:rPr>
        <w:t>будете ви наполягати на скасуванні депутатської недоторканості</w:t>
      </w:r>
      <w:r w:rsidR="00714C8F" w:rsidRPr="00382264">
        <w:rPr>
          <w:i/>
          <w:color w:val="000000"/>
          <w:lang w:val="ru-RU"/>
        </w:rPr>
        <w:t>?</w:t>
      </w:r>
    </w:p>
    <w:p w:rsidR="00714C8F" w:rsidRPr="00382264" w:rsidRDefault="00382264" w:rsidP="00382264">
      <w:pPr>
        <w:spacing w:line="360" w:lineRule="auto"/>
        <w:ind w:firstLine="709"/>
        <w:jc w:val="both"/>
        <w:rPr>
          <w:color w:val="000000"/>
          <w:lang w:val="ru-RU"/>
        </w:rPr>
      </w:pPr>
      <w:r>
        <w:rPr>
          <w:color w:val="000000"/>
        </w:rPr>
        <w:t>«–</w:t>
      </w:r>
      <w:r w:rsidRPr="00382264">
        <w:rPr>
          <w:color w:val="000000"/>
        </w:rPr>
        <w:t xml:space="preserve"> </w:t>
      </w:r>
      <w:r w:rsidRPr="00382264">
        <w:rPr>
          <w:i/>
          <w:color w:val="000000"/>
        </w:rPr>
        <w:t>Обов’</w:t>
      </w:r>
      <w:r w:rsidR="00714C8F" w:rsidRPr="00382264">
        <w:rPr>
          <w:i/>
          <w:color w:val="000000"/>
        </w:rPr>
        <w:t>язково</w:t>
      </w:r>
      <w:r>
        <w:rPr>
          <w:i/>
          <w:color w:val="000000"/>
        </w:rPr>
        <w:t>…</w:t>
      </w:r>
      <w:r w:rsidR="00714C8F" w:rsidRPr="00382264">
        <w:rPr>
          <w:i/>
          <w:color w:val="000000"/>
        </w:rPr>
        <w:t xml:space="preserve"> Менше будуть рватися до Верховної Ради, щоб отримати там </w:t>
      </w:r>
      <w:r>
        <w:rPr>
          <w:i/>
          <w:color w:val="000000"/>
        </w:rPr>
        <w:t>«</w:t>
      </w:r>
      <w:r w:rsidRPr="00382264">
        <w:rPr>
          <w:i/>
          <w:color w:val="000000"/>
        </w:rPr>
        <w:t>д</w:t>
      </w:r>
      <w:r w:rsidR="00714C8F" w:rsidRPr="00382264">
        <w:rPr>
          <w:i/>
          <w:color w:val="000000"/>
        </w:rPr>
        <w:t>ах</w:t>
      </w:r>
      <w:r>
        <w:rPr>
          <w:i/>
          <w:color w:val="000000"/>
        </w:rPr>
        <w:t>»</w:t>
      </w:r>
      <w:r w:rsidRPr="00382264">
        <w:rPr>
          <w:color w:val="000000"/>
        </w:rPr>
        <w:t xml:space="preserve"> </w:t>
      </w:r>
      <w:r w:rsidR="00714C8F" w:rsidRPr="00382264">
        <w:rPr>
          <w:color w:val="000000"/>
        </w:rPr>
        <w:t>(ВЗ, 2006, 7 грудня).</w:t>
      </w:r>
    </w:p>
    <w:p w:rsidR="00B61CAC" w:rsidRDefault="00382264" w:rsidP="00382264">
      <w:pPr>
        <w:spacing w:line="360" w:lineRule="auto"/>
        <w:ind w:firstLine="709"/>
        <w:jc w:val="both"/>
        <w:rPr>
          <w:color w:val="000000"/>
        </w:rPr>
      </w:pPr>
      <w:r w:rsidRPr="00382264">
        <w:rPr>
          <w:color w:val="000000"/>
        </w:rPr>
        <w:t>О.</w:t>
      </w:r>
      <w:r>
        <w:rPr>
          <w:color w:val="000000"/>
        </w:rPr>
        <w:t> </w:t>
      </w:r>
      <w:r w:rsidRPr="00382264">
        <w:rPr>
          <w:color w:val="000000"/>
        </w:rPr>
        <w:t>Тараненко</w:t>
      </w:r>
      <w:r w:rsidR="00B61CAC" w:rsidRPr="00382264">
        <w:rPr>
          <w:color w:val="000000"/>
        </w:rPr>
        <w:t xml:space="preserve"> пов'язує поширення кримінальної лексики на рівні розмовного стилю і її входження у мову художньої мови й публіцистики із криміналізацією суспільного життя</w:t>
      </w:r>
      <w:r w:rsidRPr="00382264">
        <w:rPr>
          <w:color w:val="000000"/>
        </w:rPr>
        <w:t>:</w:t>
      </w:r>
      <w:r>
        <w:rPr>
          <w:color w:val="000000"/>
        </w:rPr>
        <w:t xml:space="preserve"> </w:t>
      </w:r>
      <w:r w:rsidRPr="00382264">
        <w:rPr>
          <w:color w:val="000000"/>
        </w:rPr>
        <w:t>"…І це явище стає віддзеркаленням кримінальної свідомості суспільства, яке, не соромлячись користуватися такою стилістикою, починає характеризувати життя в системі координат злочинного світу</w:t>
      </w:r>
      <w:r>
        <w:rPr>
          <w:color w:val="000000"/>
        </w:rPr>
        <w:t>»</w:t>
      </w:r>
      <w:r w:rsidRPr="00382264">
        <w:rPr>
          <w:color w:val="000000"/>
        </w:rPr>
        <w:t xml:space="preserve"> </w:t>
      </w:r>
      <w:r w:rsidR="00074237" w:rsidRPr="00382264">
        <w:rPr>
          <w:color w:val="000000"/>
        </w:rPr>
        <w:t>[</w:t>
      </w:r>
      <w:r w:rsidR="0065768A" w:rsidRPr="00382264">
        <w:rPr>
          <w:color w:val="000000"/>
        </w:rPr>
        <w:t>52</w:t>
      </w:r>
      <w:r w:rsidR="00074237" w:rsidRPr="00382264">
        <w:rPr>
          <w:color w:val="000000"/>
        </w:rPr>
        <w:t xml:space="preserve">, 36]. У мову бурхливо ввірвалася </w:t>
      </w:r>
      <w:r>
        <w:rPr>
          <w:color w:val="000000"/>
        </w:rPr>
        <w:t>«</w:t>
      </w:r>
      <w:r w:rsidRPr="00382264">
        <w:rPr>
          <w:color w:val="000000"/>
        </w:rPr>
        <w:t>к</w:t>
      </w:r>
      <w:r w:rsidR="00074237" w:rsidRPr="00382264">
        <w:rPr>
          <w:color w:val="000000"/>
        </w:rPr>
        <w:t>римінальна</w:t>
      </w:r>
      <w:r>
        <w:rPr>
          <w:color w:val="000000"/>
        </w:rPr>
        <w:t>»</w:t>
      </w:r>
      <w:r w:rsidRPr="00382264">
        <w:rPr>
          <w:color w:val="000000"/>
        </w:rPr>
        <w:t xml:space="preserve"> </w:t>
      </w:r>
      <w:r w:rsidR="00074237" w:rsidRPr="00382264">
        <w:rPr>
          <w:color w:val="000000"/>
        </w:rPr>
        <w:t xml:space="preserve">метафора, яку </w:t>
      </w:r>
      <w:r w:rsidR="00820D27" w:rsidRPr="00382264">
        <w:rPr>
          <w:color w:val="000000"/>
        </w:rPr>
        <w:t xml:space="preserve">часто чуємо з теле-, радіоефіру, читаємо на шпальтах газет – </w:t>
      </w:r>
      <w:r>
        <w:rPr>
          <w:color w:val="000000"/>
        </w:rPr>
        <w:t>«</w:t>
      </w:r>
      <w:r w:rsidRPr="00382264">
        <w:rPr>
          <w:color w:val="000000"/>
        </w:rPr>
        <w:t>С</w:t>
      </w:r>
      <w:r w:rsidR="00820D27" w:rsidRPr="00382264">
        <w:rPr>
          <w:color w:val="000000"/>
        </w:rPr>
        <w:t>учасна наша держава – це зона, де є пахани і з</w:t>
      </w:r>
      <w:r w:rsidR="0065768A" w:rsidRPr="00382264">
        <w:rPr>
          <w:color w:val="000000"/>
        </w:rPr>
        <w:t>еки</w:t>
      </w:r>
      <w:r>
        <w:rPr>
          <w:color w:val="000000"/>
        </w:rPr>
        <w:t>»</w:t>
      </w:r>
      <w:r w:rsidRPr="00382264">
        <w:rPr>
          <w:color w:val="000000"/>
        </w:rPr>
        <w:t xml:space="preserve"> </w:t>
      </w:r>
      <w:r w:rsidR="0065768A" w:rsidRPr="00382264">
        <w:rPr>
          <w:color w:val="000000"/>
        </w:rPr>
        <w:t>(УС, 2006, 10 червня</w:t>
      </w:r>
      <w:r w:rsidR="00820D27" w:rsidRPr="00382264">
        <w:rPr>
          <w:color w:val="000000"/>
        </w:rPr>
        <w:t xml:space="preserve">). Давно вже помічено, що якщо певний комплекс явищ становить об’єкт особливого зацікавлення для широкого кола мовців і відзначається внаслідок цього емоційним ставленням з боку останніх, то слова – члени тематичної групи (груп), яка позначає цей комплекс, стають джерелом номінативної, в тому числі метафоричної, </w:t>
      </w:r>
      <w:r>
        <w:rPr>
          <w:color w:val="000000"/>
        </w:rPr>
        <w:t>«</w:t>
      </w:r>
      <w:r w:rsidRPr="00382264">
        <w:rPr>
          <w:color w:val="000000"/>
        </w:rPr>
        <w:t>е</w:t>
      </w:r>
      <w:r w:rsidR="00820D27" w:rsidRPr="00382264">
        <w:rPr>
          <w:color w:val="000000"/>
        </w:rPr>
        <w:t>кспансії</w:t>
      </w:r>
      <w:r>
        <w:rPr>
          <w:color w:val="000000"/>
        </w:rPr>
        <w:t>»</w:t>
      </w:r>
      <w:r w:rsidRPr="00382264">
        <w:rPr>
          <w:color w:val="000000"/>
        </w:rPr>
        <w:t xml:space="preserve"> </w:t>
      </w:r>
      <w:r w:rsidR="00820D27" w:rsidRPr="00382264">
        <w:rPr>
          <w:color w:val="000000"/>
        </w:rPr>
        <w:t>в напрямі номінації явищ інших комплексів [</w:t>
      </w:r>
      <w:r w:rsidR="0065768A" w:rsidRPr="00382264">
        <w:rPr>
          <w:color w:val="000000"/>
        </w:rPr>
        <w:t>52</w:t>
      </w:r>
      <w:r w:rsidR="00820D27" w:rsidRPr="00382264">
        <w:rPr>
          <w:color w:val="000000"/>
        </w:rPr>
        <w:t xml:space="preserve">, 36]. У радянський час мовознавці спостерігали явище </w:t>
      </w:r>
      <w:r>
        <w:rPr>
          <w:color w:val="000000"/>
        </w:rPr>
        <w:t>«</w:t>
      </w:r>
      <w:r w:rsidRPr="00382264">
        <w:rPr>
          <w:color w:val="000000"/>
        </w:rPr>
        <w:t>в</w:t>
      </w:r>
      <w:r w:rsidR="00820D27" w:rsidRPr="00382264">
        <w:rPr>
          <w:color w:val="000000"/>
        </w:rPr>
        <w:t>ійськової</w:t>
      </w:r>
      <w:r>
        <w:rPr>
          <w:color w:val="000000"/>
        </w:rPr>
        <w:t>»</w:t>
      </w:r>
      <w:r w:rsidRPr="00382264">
        <w:rPr>
          <w:color w:val="000000"/>
        </w:rPr>
        <w:t xml:space="preserve"> </w:t>
      </w:r>
      <w:r w:rsidR="00820D27" w:rsidRPr="00382264">
        <w:rPr>
          <w:color w:val="000000"/>
        </w:rPr>
        <w:t xml:space="preserve">метафори: </w:t>
      </w:r>
      <w:r w:rsidR="00820D27" w:rsidRPr="00382264">
        <w:rPr>
          <w:b/>
          <w:i/>
          <w:color w:val="000000"/>
        </w:rPr>
        <w:t>командири, виробництва, командні висоти в економіці, господарський, ідеологічний і навіть сімейний фронт, забезпечити собі тили, ударник п’ятирічки тощо</w:t>
      </w:r>
      <w:r w:rsidR="00820D27" w:rsidRPr="00382264">
        <w:rPr>
          <w:color w:val="000000"/>
        </w:rPr>
        <w:t xml:space="preserve"> [5, 81].</w:t>
      </w:r>
    </w:p>
    <w:p w:rsidR="008A163B" w:rsidRDefault="008A163B" w:rsidP="00382264">
      <w:pPr>
        <w:spacing w:line="360" w:lineRule="auto"/>
        <w:ind w:firstLine="709"/>
        <w:jc w:val="both"/>
        <w:rPr>
          <w:color w:val="000000"/>
        </w:rPr>
      </w:pPr>
    </w:p>
    <w:p w:rsidR="008A163B" w:rsidRPr="00382264" w:rsidRDefault="008A163B" w:rsidP="00382264">
      <w:pPr>
        <w:spacing w:line="360" w:lineRule="auto"/>
        <w:ind w:firstLine="709"/>
        <w:jc w:val="both"/>
        <w:rPr>
          <w:color w:val="000000"/>
        </w:rPr>
      </w:pPr>
    </w:p>
    <w:p w:rsidR="004C0FE3" w:rsidRPr="00382264" w:rsidRDefault="008A163B" w:rsidP="00382264">
      <w:pPr>
        <w:spacing w:line="360" w:lineRule="auto"/>
        <w:ind w:firstLine="709"/>
        <w:jc w:val="both"/>
        <w:rPr>
          <w:b/>
          <w:color w:val="000000"/>
        </w:rPr>
      </w:pPr>
      <w:r>
        <w:rPr>
          <w:b/>
          <w:color w:val="000000"/>
        </w:rPr>
        <w:br w:type="page"/>
        <w:t>2</w:t>
      </w:r>
      <w:r w:rsidR="00614C11" w:rsidRPr="00382264">
        <w:rPr>
          <w:b/>
          <w:color w:val="000000"/>
        </w:rPr>
        <w:t xml:space="preserve">. </w:t>
      </w:r>
      <w:r w:rsidRPr="00382264">
        <w:rPr>
          <w:b/>
          <w:color w:val="000000"/>
        </w:rPr>
        <w:t>Функціонування фразеологізмів у газетних текстах</w:t>
      </w:r>
    </w:p>
    <w:p w:rsidR="00320D14" w:rsidRPr="00382264" w:rsidRDefault="00320D14" w:rsidP="00382264">
      <w:pPr>
        <w:spacing w:line="360" w:lineRule="auto"/>
        <w:ind w:firstLine="709"/>
        <w:jc w:val="both"/>
        <w:rPr>
          <w:b/>
          <w:color w:val="000000"/>
        </w:rPr>
      </w:pPr>
    </w:p>
    <w:p w:rsidR="004C0FE3" w:rsidRPr="00382264" w:rsidRDefault="008A163B" w:rsidP="00382264">
      <w:pPr>
        <w:spacing w:line="360" w:lineRule="auto"/>
        <w:ind w:firstLine="709"/>
        <w:jc w:val="both"/>
        <w:rPr>
          <w:color w:val="000000"/>
        </w:rPr>
      </w:pPr>
      <w:r>
        <w:rPr>
          <w:b/>
          <w:color w:val="000000"/>
        </w:rPr>
        <w:t>2.1</w:t>
      </w:r>
      <w:r w:rsidR="00614C11" w:rsidRPr="00382264">
        <w:rPr>
          <w:b/>
          <w:color w:val="000000"/>
        </w:rPr>
        <w:t xml:space="preserve"> Узуальні фразеологічні одиниці як засіб інтенсифікації вислову</w:t>
      </w:r>
    </w:p>
    <w:p w:rsidR="004C0FE3" w:rsidRPr="00382264" w:rsidRDefault="004C0FE3" w:rsidP="00382264">
      <w:pPr>
        <w:spacing w:line="360" w:lineRule="auto"/>
        <w:ind w:firstLine="709"/>
        <w:jc w:val="both"/>
        <w:rPr>
          <w:color w:val="000000"/>
        </w:rPr>
      </w:pPr>
    </w:p>
    <w:p w:rsidR="004C0FE3" w:rsidRPr="00382264" w:rsidRDefault="004C0FE3" w:rsidP="00382264">
      <w:pPr>
        <w:spacing w:line="360" w:lineRule="auto"/>
        <w:ind w:firstLine="709"/>
        <w:jc w:val="both"/>
        <w:rPr>
          <w:color w:val="000000"/>
        </w:rPr>
      </w:pPr>
      <w:r w:rsidRPr="00382264">
        <w:rPr>
          <w:color w:val="000000"/>
        </w:rPr>
        <w:t xml:space="preserve">Фразеологічні одиниці є оптимальним засобом впливу, послуговуючись яким </w:t>
      </w:r>
      <w:r w:rsidR="00382264">
        <w:rPr>
          <w:color w:val="000000"/>
        </w:rPr>
        <w:t>«</w:t>
      </w:r>
      <w:r w:rsidR="00382264" w:rsidRPr="00382264">
        <w:rPr>
          <w:color w:val="000000"/>
        </w:rPr>
        <w:t>а</w:t>
      </w:r>
      <w:r w:rsidRPr="00382264">
        <w:rPr>
          <w:color w:val="000000"/>
        </w:rPr>
        <w:t>дресант кодує певну інформацію не лише з метою донесення її до читача (адресата), а</w:t>
      </w:r>
      <w:r w:rsidR="003B1A96" w:rsidRPr="00382264">
        <w:rPr>
          <w:color w:val="000000"/>
        </w:rPr>
        <w:t xml:space="preserve"> й</w:t>
      </w:r>
      <w:r w:rsidRPr="00382264">
        <w:rPr>
          <w:color w:val="000000"/>
        </w:rPr>
        <w:t xml:space="preserve"> з метою актуалізації його уваги</w:t>
      </w:r>
      <w:r w:rsidR="00382264">
        <w:rPr>
          <w:color w:val="000000"/>
        </w:rPr>
        <w:t>»</w:t>
      </w:r>
      <w:r w:rsidR="00382264" w:rsidRPr="00382264">
        <w:rPr>
          <w:color w:val="000000"/>
        </w:rPr>
        <w:t xml:space="preserve"> </w:t>
      </w:r>
      <w:r w:rsidRPr="00382264">
        <w:rPr>
          <w:color w:val="000000"/>
        </w:rPr>
        <w:t>[1</w:t>
      </w:r>
      <w:r w:rsidR="004953C8" w:rsidRPr="00382264">
        <w:rPr>
          <w:color w:val="000000"/>
        </w:rPr>
        <w:t>9</w:t>
      </w:r>
      <w:r w:rsidRPr="00382264">
        <w:rPr>
          <w:color w:val="000000"/>
        </w:rPr>
        <w:t>, 34]. Виражальні особливості фразеологізмів спираються на високий ступінь узагальненості значення, на експресивно-емоційну наповненість, наявність стилістичного забарвлення та образність, що</w:t>
      </w:r>
      <w:r w:rsidR="003B1A96" w:rsidRPr="00382264">
        <w:rPr>
          <w:color w:val="000000"/>
        </w:rPr>
        <w:t>,</w:t>
      </w:r>
      <w:r w:rsidRPr="00382264">
        <w:rPr>
          <w:color w:val="000000"/>
        </w:rPr>
        <w:t xml:space="preserve"> у свою чергу, зумовлює широкі можливості їх використання у мові газети.</w:t>
      </w:r>
      <w:r w:rsidR="004953C8" w:rsidRPr="00382264">
        <w:rPr>
          <w:color w:val="000000"/>
        </w:rPr>
        <w:t xml:space="preserve"> Виражальні засоби фразеологізмів спираються на високий ступінь узагальненості значення, на експресивно-емоційну наповненість, наявність стилістичного забарвлення та образність, що у свою чергу, обумовлює широкі можливості їх використання у ЗМІ.</w:t>
      </w:r>
    </w:p>
    <w:p w:rsidR="004C0FE3" w:rsidRPr="00382264" w:rsidRDefault="004C0FE3" w:rsidP="00382264">
      <w:pPr>
        <w:spacing w:line="360" w:lineRule="auto"/>
        <w:ind w:firstLine="709"/>
        <w:jc w:val="both"/>
        <w:rPr>
          <w:color w:val="000000"/>
        </w:rPr>
      </w:pPr>
      <w:r w:rsidRPr="00382264">
        <w:rPr>
          <w:color w:val="000000"/>
        </w:rPr>
        <w:t xml:space="preserve">Зауважимо, що фразеологізми трапляються у </w:t>
      </w:r>
      <w:r w:rsidR="004953C8" w:rsidRPr="00382264">
        <w:rPr>
          <w:color w:val="000000"/>
        </w:rPr>
        <w:t>текстах</w:t>
      </w:r>
      <w:r w:rsidRPr="00382264">
        <w:rPr>
          <w:color w:val="000000"/>
        </w:rPr>
        <w:t xml:space="preserve"> газет як у зафіксованій словниковій формі, так і в зміненій, трансформованій. Наприклад: </w:t>
      </w:r>
      <w:r w:rsidR="00382264">
        <w:rPr>
          <w:color w:val="000000"/>
        </w:rPr>
        <w:t>«</w:t>
      </w:r>
      <w:r w:rsidR="00382264" w:rsidRPr="00382264">
        <w:rPr>
          <w:i/>
          <w:color w:val="000000"/>
        </w:rPr>
        <w:t>П</w:t>
      </w:r>
      <w:r w:rsidRPr="00382264">
        <w:rPr>
          <w:i/>
          <w:color w:val="000000"/>
        </w:rPr>
        <w:t>ан або пропав</w:t>
      </w:r>
      <w:r w:rsidR="00382264">
        <w:rPr>
          <w:color w:val="000000"/>
        </w:rPr>
        <w:t>»</w:t>
      </w:r>
      <w:r w:rsidR="00382264" w:rsidRPr="00382264">
        <w:rPr>
          <w:color w:val="000000"/>
        </w:rPr>
        <w:t xml:space="preserve"> </w:t>
      </w:r>
      <w:r w:rsidRPr="00382264">
        <w:rPr>
          <w:color w:val="000000"/>
        </w:rPr>
        <w:t>(МГ, 200</w:t>
      </w:r>
      <w:r w:rsidR="004953C8" w:rsidRPr="00382264">
        <w:rPr>
          <w:color w:val="000000"/>
        </w:rPr>
        <w:t>6</w:t>
      </w:r>
      <w:r w:rsidRPr="00382264">
        <w:rPr>
          <w:color w:val="000000"/>
        </w:rPr>
        <w:t>, 25 листопада). Значення фразеологізмів тлумачаться словником: пан або (чи, хоч) пропав. Домогтися усього бажаного чи все втратити [</w:t>
      </w:r>
      <w:r w:rsidR="004953C8" w:rsidRPr="00382264">
        <w:rPr>
          <w:color w:val="000000"/>
        </w:rPr>
        <w:t>57</w:t>
      </w:r>
      <w:r w:rsidRPr="00382264">
        <w:rPr>
          <w:color w:val="000000"/>
        </w:rPr>
        <w:t>, 11, 607]. Значення фразеологізму переноситься на текст статті, конденсує її зміст, адже в ній йдеться про політичну розстановку сил.</w:t>
      </w:r>
    </w:p>
    <w:p w:rsidR="004C0FE3" w:rsidRPr="00382264" w:rsidRDefault="004C0FE3" w:rsidP="00382264">
      <w:pPr>
        <w:spacing w:line="360" w:lineRule="auto"/>
        <w:ind w:firstLine="709"/>
        <w:jc w:val="both"/>
        <w:rPr>
          <w:color w:val="000000"/>
        </w:rPr>
      </w:pPr>
      <w:r w:rsidRPr="00382264">
        <w:rPr>
          <w:color w:val="000000"/>
        </w:rPr>
        <w:t xml:space="preserve">Увиразнює семантику заголовка підзаголовок: </w:t>
      </w:r>
      <w:r w:rsidR="00382264">
        <w:rPr>
          <w:color w:val="000000"/>
        </w:rPr>
        <w:t>«</w:t>
      </w:r>
      <w:r w:rsidR="00382264" w:rsidRPr="00382264">
        <w:rPr>
          <w:i/>
          <w:color w:val="000000"/>
        </w:rPr>
        <w:t>Х</w:t>
      </w:r>
      <w:r w:rsidRPr="00382264">
        <w:rPr>
          <w:i/>
          <w:color w:val="000000"/>
        </w:rPr>
        <w:t>то виграє від подій, які нині відбуваються в Україні – Ющенко, Янукович чи український народ?</w:t>
      </w:r>
      <w:r w:rsidR="00382264">
        <w:rPr>
          <w:color w:val="000000"/>
        </w:rPr>
        <w:t>»</w:t>
      </w:r>
      <w:r w:rsidR="00382264" w:rsidRPr="00382264">
        <w:rPr>
          <w:color w:val="000000"/>
        </w:rPr>
        <w:t>.</w:t>
      </w:r>
    </w:p>
    <w:p w:rsidR="004C0FE3" w:rsidRPr="00382264" w:rsidRDefault="004C0FE3" w:rsidP="00382264">
      <w:pPr>
        <w:pStyle w:val="2"/>
        <w:spacing w:line="360" w:lineRule="auto"/>
        <w:ind w:firstLine="709"/>
        <w:rPr>
          <w:color w:val="000000"/>
        </w:rPr>
      </w:pPr>
      <w:r w:rsidRPr="00382264">
        <w:rPr>
          <w:color w:val="000000"/>
        </w:rPr>
        <w:t xml:space="preserve">Більшість </w:t>
      </w:r>
      <w:r w:rsidR="004953C8" w:rsidRPr="00382264">
        <w:rPr>
          <w:color w:val="000000"/>
        </w:rPr>
        <w:t>публікацій</w:t>
      </w:r>
      <w:r w:rsidRPr="00382264">
        <w:rPr>
          <w:color w:val="000000"/>
        </w:rPr>
        <w:t xml:space="preserve"> </w:t>
      </w:r>
      <w:r w:rsidR="0069623A" w:rsidRPr="00382264">
        <w:rPr>
          <w:color w:val="000000"/>
        </w:rPr>
        <w:t xml:space="preserve">заголовків </w:t>
      </w:r>
      <w:r w:rsidRPr="00382264">
        <w:rPr>
          <w:color w:val="000000"/>
        </w:rPr>
        <w:t xml:space="preserve">у своїй структурі містить перлини народної фразеології (прислів’я, приказки): </w:t>
      </w:r>
      <w:r w:rsidR="00382264">
        <w:rPr>
          <w:color w:val="000000"/>
        </w:rPr>
        <w:t>«</w:t>
      </w:r>
      <w:r w:rsidR="00382264" w:rsidRPr="00382264">
        <w:rPr>
          <w:i/>
          <w:color w:val="000000"/>
        </w:rPr>
        <w:t>В</w:t>
      </w:r>
      <w:r w:rsidRPr="00382264">
        <w:rPr>
          <w:i/>
          <w:color w:val="000000"/>
        </w:rPr>
        <w:t>идно пана по халявах</w:t>
      </w:r>
      <w:r w:rsidR="00382264">
        <w:rPr>
          <w:color w:val="000000"/>
        </w:rPr>
        <w:t>»</w:t>
      </w:r>
      <w:r w:rsidR="00382264" w:rsidRPr="00382264">
        <w:rPr>
          <w:color w:val="000000"/>
        </w:rPr>
        <w:t xml:space="preserve"> </w:t>
      </w:r>
      <w:r w:rsidR="003B1A96" w:rsidRPr="00382264">
        <w:rPr>
          <w:color w:val="000000"/>
        </w:rPr>
        <w:t>(</w:t>
      </w:r>
      <w:r w:rsidRPr="00382264">
        <w:rPr>
          <w:color w:val="000000"/>
        </w:rPr>
        <w:t>ЛУ, 2004,</w:t>
      </w:r>
      <w:r w:rsidR="00382264">
        <w:rPr>
          <w:color w:val="000000"/>
        </w:rPr>
        <w:t xml:space="preserve"> </w:t>
      </w:r>
      <w:r w:rsidR="004953C8" w:rsidRPr="00382264">
        <w:rPr>
          <w:color w:val="000000"/>
        </w:rPr>
        <w:t>30 вересня</w:t>
      </w:r>
      <w:r w:rsidRPr="00382264">
        <w:rPr>
          <w:color w:val="000000"/>
        </w:rPr>
        <w:t>) – Роман Дід</w:t>
      </w:r>
      <w:r w:rsidR="003B1A96" w:rsidRPr="00382264">
        <w:rPr>
          <w:color w:val="000000"/>
        </w:rPr>
        <w:t>ух про депутатів Верховної Ради;</w:t>
      </w:r>
      <w:r w:rsidRPr="00382264">
        <w:rPr>
          <w:color w:val="000000"/>
        </w:rPr>
        <w:t xml:space="preserve"> </w:t>
      </w:r>
      <w:r w:rsidR="00382264">
        <w:rPr>
          <w:color w:val="000000"/>
        </w:rPr>
        <w:t>«</w:t>
      </w:r>
      <w:r w:rsidR="00382264" w:rsidRPr="00382264">
        <w:rPr>
          <w:i/>
          <w:color w:val="000000"/>
        </w:rPr>
        <w:t>Ц</w:t>
      </w:r>
      <w:r w:rsidRPr="00382264">
        <w:rPr>
          <w:i/>
          <w:color w:val="000000"/>
        </w:rPr>
        <w:t>ей про образи, а той про гарбузи</w:t>
      </w:r>
      <w:r w:rsidR="00382264">
        <w:rPr>
          <w:color w:val="000000"/>
        </w:rPr>
        <w:t>»</w:t>
      </w:r>
      <w:r w:rsidR="00382264" w:rsidRPr="00382264">
        <w:rPr>
          <w:color w:val="000000"/>
        </w:rPr>
        <w:t xml:space="preserve"> </w:t>
      </w:r>
      <w:r w:rsidR="004953C8" w:rsidRPr="00382264">
        <w:rPr>
          <w:color w:val="000000"/>
        </w:rPr>
        <w:t>(ЛУ, 2004, 16 вересня</w:t>
      </w:r>
      <w:r w:rsidRPr="00382264">
        <w:rPr>
          <w:color w:val="000000"/>
        </w:rPr>
        <w:t>) – у статті подаються різні погляди Євгена Свер</w:t>
      </w:r>
      <w:r w:rsidR="003B1A96" w:rsidRPr="00382264">
        <w:rPr>
          <w:color w:val="000000"/>
        </w:rPr>
        <w:t>с</w:t>
      </w:r>
      <w:r w:rsidRPr="00382264">
        <w:rPr>
          <w:color w:val="000000"/>
        </w:rPr>
        <w:t>тюка та Бо</w:t>
      </w:r>
      <w:r w:rsidR="003B1A96" w:rsidRPr="00382264">
        <w:rPr>
          <w:color w:val="000000"/>
        </w:rPr>
        <w:t xml:space="preserve">гдана Мельника на Миколу Гоголя; </w:t>
      </w:r>
      <w:r w:rsidR="00382264">
        <w:rPr>
          <w:color w:val="000000"/>
        </w:rPr>
        <w:t>«</w:t>
      </w:r>
      <w:r w:rsidR="00382264" w:rsidRPr="00382264">
        <w:rPr>
          <w:i/>
          <w:color w:val="000000"/>
        </w:rPr>
        <w:t>Я</w:t>
      </w:r>
      <w:r w:rsidRPr="00382264">
        <w:rPr>
          <w:i/>
          <w:color w:val="000000"/>
        </w:rPr>
        <w:t>кий віз, такий і перевіз</w:t>
      </w:r>
      <w:r w:rsidR="00382264">
        <w:rPr>
          <w:color w:val="000000"/>
        </w:rPr>
        <w:t>»</w:t>
      </w:r>
      <w:r w:rsidR="00382264" w:rsidRPr="00382264">
        <w:rPr>
          <w:color w:val="000000"/>
        </w:rPr>
        <w:t xml:space="preserve"> </w:t>
      </w:r>
      <w:r w:rsidRPr="00382264">
        <w:rPr>
          <w:color w:val="000000"/>
        </w:rPr>
        <w:t>(ЛУ, 2002</w:t>
      </w:r>
      <w:r w:rsidR="003B1A96" w:rsidRPr="00382264">
        <w:rPr>
          <w:color w:val="000000"/>
        </w:rPr>
        <w:t>,</w:t>
      </w:r>
      <w:r w:rsidR="004953C8" w:rsidRPr="00382264">
        <w:rPr>
          <w:color w:val="000000"/>
        </w:rPr>
        <w:t xml:space="preserve"> 16 березня</w:t>
      </w:r>
      <w:r w:rsidRPr="00382264">
        <w:rPr>
          <w:color w:val="000000"/>
        </w:rPr>
        <w:t>)</w:t>
      </w:r>
      <w:r w:rsidR="00652A79" w:rsidRPr="00382264">
        <w:rPr>
          <w:color w:val="000000"/>
        </w:rPr>
        <w:t xml:space="preserve">; </w:t>
      </w:r>
      <w:r w:rsidR="00382264">
        <w:rPr>
          <w:color w:val="000000"/>
        </w:rPr>
        <w:t>«</w:t>
      </w:r>
      <w:r w:rsidR="00382264" w:rsidRPr="00382264">
        <w:rPr>
          <w:i/>
          <w:color w:val="000000"/>
        </w:rPr>
        <w:t>О</w:t>
      </w:r>
      <w:r w:rsidRPr="00382264">
        <w:rPr>
          <w:i/>
          <w:color w:val="000000"/>
        </w:rPr>
        <w:t>хрімова свита та не мно</w:t>
      </w:r>
      <w:r w:rsidR="00652A79" w:rsidRPr="00382264">
        <w:rPr>
          <w:i/>
          <w:color w:val="000000"/>
        </w:rPr>
        <w:t>ю</w:t>
      </w:r>
      <w:r w:rsidRPr="00382264">
        <w:rPr>
          <w:i/>
          <w:color w:val="000000"/>
        </w:rPr>
        <w:t xml:space="preserve"> шита, або Хотіли, як краще, а вийшло – як завжди</w:t>
      </w:r>
      <w:r w:rsidR="00382264">
        <w:rPr>
          <w:color w:val="000000"/>
        </w:rPr>
        <w:t>»</w:t>
      </w:r>
      <w:r w:rsidR="00382264" w:rsidRPr="00382264">
        <w:rPr>
          <w:color w:val="000000"/>
        </w:rPr>
        <w:t xml:space="preserve"> </w:t>
      </w:r>
      <w:r w:rsidR="004953C8" w:rsidRPr="00382264">
        <w:rPr>
          <w:color w:val="000000"/>
        </w:rPr>
        <w:t>(ЛУ. 2002, 7 квітня</w:t>
      </w:r>
      <w:r w:rsidR="00652A79" w:rsidRPr="00382264">
        <w:rPr>
          <w:color w:val="000000"/>
        </w:rPr>
        <w:t>) – у</w:t>
      </w:r>
      <w:r w:rsidRPr="00382264">
        <w:rPr>
          <w:color w:val="000000"/>
        </w:rPr>
        <w:t xml:space="preserve"> заголовку подано фразеологічні синоніми, що створює експресивну цілеспрямованість всієї структури, своєрідний ефект нагнітання експресі</w:t>
      </w:r>
      <w:r w:rsidR="00652A79" w:rsidRPr="00382264">
        <w:rPr>
          <w:color w:val="000000"/>
        </w:rPr>
        <w:t>ї</w:t>
      </w:r>
      <w:r w:rsidRPr="00382264">
        <w:rPr>
          <w:color w:val="000000"/>
        </w:rPr>
        <w:t>.</w:t>
      </w:r>
    </w:p>
    <w:p w:rsidR="004953C8" w:rsidRPr="00382264" w:rsidRDefault="004953C8" w:rsidP="00382264">
      <w:pPr>
        <w:pStyle w:val="2"/>
        <w:spacing w:line="360" w:lineRule="auto"/>
        <w:ind w:firstLine="709"/>
        <w:rPr>
          <w:color w:val="000000"/>
        </w:rPr>
      </w:pPr>
      <w:r w:rsidRPr="00382264">
        <w:rPr>
          <w:color w:val="000000"/>
        </w:rPr>
        <w:t xml:space="preserve">Фраземи використовуються як засіб експресії тексту газетної статті: </w:t>
      </w:r>
      <w:r w:rsidR="00382264">
        <w:rPr>
          <w:color w:val="000000"/>
        </w:rPr>
        <w:t>«</w:t>
      </w:r>
      <w:r w:rsidR="00382264" w:rsidRPr="00382264">
        <w:rPr>
          <w:i/>
          <w:color w:val="000000"/>
        </w:rPr>
        <w:t>М</w:t>
      </w:r>
      <w:r w:rsidRPr="00382264">
        <w:rPr>
          <w:i/>
          <w:color w:val="000000"/>
        </w:rPr>
        <w:t xml:space="preserve">и </w:t>
      </w:r>
      <w:r w:rsidRPr="00382264">
        <w:rPr>
          <w:b/>
          <w:color w:val="000000"/>
        </w:rPr>
        <w:t>поставили крапку</w:t>
      </w:r>
      <w:r w:rsidRPr="00382264">
        <w:rPr>
          <w:i/>
          <w:color w:val="000000"/>
        </w:rPr>
        <w:t xml:space="preserve"> в долі ще одного злочинного формування</w:t>
      </w:r>
      <w:r w:rsidR="00382264">
        <w:rPr>
          <w:color w:val="000000"/>
        </w:rPr>
        <w:t>»</w:t>
      </w:r>
      <w:r w:rsidR="00382264" w:rsidRPr="00382264">
        <w:rPr>
          <w:color w:val="000000"/>
        </w:rPr>
        <w:t xml:space="preserve"> </w:t>
      </w:r>
      <w:r w:rsidRPr="00382264">
        <w:rPr>
          <w:color w:val="000000"/>
        </w:rPr>
        <w:t xml:space="preserve">(ГУ, 2005, 7 червня); </w:t>
      </w:r>
      <w:r w:rsidR="00382264">
        <w:rPr>
          <w:color w:val="000000"/>
        </w:rPr>
        <w:t>«</w:t>
      </w:r>
      <w:r w:rsidR="00382264" w:rsidRPr="00382264">
        <w:rPr>
          <w:i/>
          <w:color w:val="000000"/>
        </w:rPr>
        <w:t>Ч</w:t>
      </w:r>
      <w:r w:rsidRPr="00382264">
        <w:rPr>
          <w:i/>
          <w:color w:val="000000"/>
        </w:rPr>
        <w:t xml:space="preserve">аси популізму </w:t>
      </w:r>
      <w:r w:rsidRPr="00382264">
        <w:rPr>
          <w:b/>
          <w:color w:val="000000"/>
        </w:rPr>
        <w:t>канули в Лету</w:t>
      </w:r>
      <w:r w:rsidRPr="00382264">
        <w:rPr>
          <w:color w:val="000000"/>
          <w:lang w:val="ru-RU"/>
        </w:rPr>
        <w:t>?</w:t>
      </w:r>
      <w:r w:rsidR="00382264">
        <w:rPr>
          <w:color w:val="000000"/>
        </w:rPr>
        <w:t>»</w:t>
      </w:r>
      <w:r w:rsidR="00382264" w:rsidRPr="00382264">
        <w:rPr>
          <w:color w:val="000000"/>
        </w:rPr>
        <w:t xml:space="preserve"> </w:t>
      </w:r>
      <w:r w:rsidRPr="00382264">
        <w:rPr>
          <w:color w:val="000000"/>
        </w:rPr>
        <w:t xml:space="preserve">(УМ, 2006, 17 жовтня); </w:t>
      </w:r>
      <w:r w:rsidR="00382264">
        <w:rPr>
          <w:color w:val="000000"/>
        </w:rPr>
        <w:t>«</w:t>
      </w:r>
      <w:r w:rsidR="00382264" w:rsidRPr="00382264">
        <w:rPr>
          <w:i/>
          <w:color w:val="000000"/>
        </w:rPr>
        <w:t>С</w:t>
      </w:r>
      <w:r w:rsidRPr="00382264">
        <w:rPr>
          <w:i/>
          <w:color w:val="000000"/>
        </w:rPr>
        <w:t xml:space="preserve">правді, навіщо </w:t>
      </w:r>
      <w:r w:rsidRPr="00382264">
        <w:rPr>
          <w:b/>
          <w:color w:val="000000"/>
        </w:rPr>
        <w:t>бити на сполох</w:t>
      </w:r>
      <w:r w:rsidRPr="00382264">
        <w:rPr>
          <w:i/>
          <w:color w:val="000000"/>
        </w:rPr>
        <w:t>, якщо зрештою все одно розраховуються із загальної казни держбюджету</w:t>
      </w:r>
      <w:r w:rsidR="00382264">
        <w:rPr>
          <w:color w:val="000000"/>
        </w:rPr>
        <w:t>»</w:t>
      </w:r>
      <w:r w:rsidR="00382264" w:rsidRPr="00382264">
        <w:rPr>
          <w:color w:val="000000"/>
        </w:rPr>
        <w:t xml:space="preserve"> </w:t>
      </w:r>
      <w:r w:rsidRPr="00382264">
        <w:rPr>
          <w:color w:val="000000"/>
        </w:rPr>
        <w:t xml:space="preserve">(ВЗ, 2006, 12 листопада); </w:t>
      </w:r>
      <w:r w:rsidR="00382264">
        <w:rPr>
          <w:color w:val="000000"/>
        </w:rPr>
        <w:t>«</w:t>
      </w:r>
      <w:r w:rsidR="00382264" w:rsidRPr="00382264">
        <w:rPr>
          <w:i/>
          <w:color w:val="000000"/>
        </w:rPr>
        <w:t>С</w:t>
      </w:r>
      <w:r w:rsidRPr="00382264">
        <w:rPr>
          <w:i/>
          <w:color w:val="000000"/>
        </w:rPr>
        <w:t xml:space="preserve">оціальні працівники </w:t>
      </w:r>
      <w:r w:rsidRPr="00382264">
        <w:rPr>
          <w:b/>
          <w:color w:val="000000"/>
        </w:rPr>
        <w:t>б’ють в усі</w:t>
      </w:r>
      <w:r w:rsidRPr="00382264">
        <w:rPr>
          <w:i/>
          <w:color w:val="000000"/>
        </w:rPr>
        <w:t xml:space="preserve"> можливі </w:t>
      </w:r>
      <w:r w:rsidRPr="00382264">
        <w:rPr>
          <w:b/>
          <w:color w:val="000000"/>
        </w:rPr>
        <w:t>дзвони</w:t>
      </w:r>
      <w:r w:rsidRPr="00382264">
        <w:rPr>
          <w:i/>
          <w:color w:val="000000"/>
        </w:rPr>
        <w:t xml:space="preserve">, щоб справа </w:t>
      </w:r>
      <w:r w:rsidRPr="00382264">
        <w:rPr>
          <w:b/>
          <w:color w:val="000000"/>
        </w:rPr>
        <w:t>зрушила з мертвої точки</w:t>
      </w:r>
      <w:r w:rsidRPr="00382264">
        <w:rPr>
          <w:i/>
          <w:color w:val="000000"/>
        </w:rPr>
        <w:t xml:space="preserve"> в інтересах нації</w:t>
      </w:r>
      <w:r w:rsidR="00382264">
        <w:rPr>
          <w:color w:val="000000"/>
        </w:rPr>
        <w:t>»</w:t>
      </w:r>
      <w:r w:rsidR="00382264" w:rsidRPr="00382264">
        <w:rPr>
          <w:color w:val="000000"/>
        </w:rPr>
        <w:t xml:space="preserve"> </w:t>
      </w:r>
      <w:r w:rsidRPr="00382264">
        <w:rPr>
          <w:color w:val="000000"/>
        </w:rPr>
        <w:t xml:space="preserve">(УМ, 2006, 2 грудня); </w:t>
      </w:r>
      <w:r w:rsidR="00382264">
        <w:rPr>
          <w:color w:val="000000"/>
        </w:rPr>
        <w:t>«</w:t>
      </w:r>
      <w:r w:rsidR="00382264" w:rsidRPr="00382264">
        <w:rPr>
          <w:i/>
          <w:color w:val="000000"/>
        </w:rPr>
        <w:t>Н</w:t>
      </w:r>
      <w:r w:rsidRPr="00382264">
        <w:rPr>
          <w:i/>
          <w:color w:val="000000"/>
        </w:rPr>
        <w:t xml:space="preserve">е один раз ми розпочинали реформування з того, що </w:t>
      </w:r>
      <w:r w:rsidR="00382264">
        <w:rPr>
          <w:i/>
          <w:color w:val="000000"/>
        </w:rPr>
        <w:t>«</w:t>
      </w:r>
      <w:r w:rsidR="00382264" w:rsidRPr="00382264">
        <w:rPr>
          <w:b/>
          <w:color w:val="000000"/>
        </w:rPr>
        <w:t>р</w:t>
      </w:r>
      <w:r w:rsidRPr="00382264">
        <w:rPr>
          <w:b/>
          <w:color w:val="000000"/>
        </w:rPr>
        <w:t>ізали по живому</w:t>
      </w:r>
      <w:r w:rsidR="00382264">
        <w:rPr>
          <w:i/>
          <w:color w:val="000000"/>
        </w:rPr>
        <w:t>»</w:t>
      </w:r>
      <w:r w:rsidR="00382264" w:rsidRPr="00382264">
        <w:rPr>
          <w:i/>
          <w:color w:val="000000"/>
        </w:rPr>
        <w:t>,</w:t>
      </w:r>
      <w:r w:rsidRPr="00382264">
        <w:rPr>
          <w:i/>
          <w:color w:val="000000"/>
        </w:rPr>
        <w:t xml:space="preserve"> а вже потім </w:t>
      </w:r>
      <w:r w:rsidRPr="00382264">
        <w:rPr>
          <w:b/>
          <w:color w:val="000000"/>
        </w:rPr>
        <w:t>чухали потилицю</w:t>
      </w:r>
      <w:r w:rsidR="00382264">
        <w:rPr>
          <w:color w:val="000000"/>
        </w:rPr>
        <w:t>»</w:t>
      </w:r>
      <w:r w:rsidR="00382264" w:rsidRPr="00382264">
        <w:rPr>
          <w:color w:val="000000"/>
        </w:rPr>
        <w:t xml:space="preserve"> </w:t>
      </w:r>
      <w:r w:rsidRPr="00382264">
        <w:rPr>
          <w:color w:val="000000"/>
        </w:rPr>
        <w:t xml:space="preserve">(УС, 2006, 7 грудня); </w:t>
      </w:r>
      <w:r w:rsidR="00382264">
        <w:rPr>
          <w:color w:val="000000"/>
        </w:rPr>
        <w:t>«</w:t>
      </w:r>
      <w:r w:rsidR="00382264" w:rsidRPr="00382264">
        <w:rPr>
          <w:i/>
          <w:color w:val="000000"/>
        </w:rPr>
        <w:t>Д</w:t>
      </w:r>
      <w:r w:rsidR="009B2C3B" w:rsidRPr="00382264">
        <w:rPr>
          <w:i/>
          <w:color w:val="000000"/>
        </w:rPr>
        <w:t xml:space="preserve">ержслужбовці, </w:t>
      </w:r>
      <w:r w:rsidR="009B2C3B" w:rsidRPr="00382264">
        <w:rPr>
          <w:b/>
          <w:color w:val="000000"/>
        </w:rPr>
        <w:t>яким показали на двері</w:t>
      </w:r>
      <w:r w:rsidR="009B2C3B" w:rsidRPr="00382264">
        <w:rPr>
          <w:i/>
          <w:color w:val="000000"/>
        </w:rPr>
        <w:t>, не погодилися зі скороченням</w:t>
      </w:r>
      <w:r w:rsidR="00382264">
        <w:rPr>
          <w:color w:val="000000"/>
        </w:rPr>
        <w:t>»</w:t>
      </w:r>
      <w:r w:rsidR="00382264" w:rsidRPr="00382264">
        <w:rPr>
          <w:color w:val="000000"/>
        </w:rPr>
        <w:t xml:space="preserve"> </w:t>
      </w:r>
      <w:r w:rsidR="009B2C3B" w:rsidRPr="00382264">
        <w:rPr>
          <w:color w:val="000000"/>
        </w:rPr>
        <w:t xml:space="preserve">(ЛГ, 2005, 2 вересня); </w:t>
      </w:r>
      <w:r w:rsidR="00382264">
        <w:rPr>
          <w:color w:val="000000"/>
        </w:rPr>
        <w:t>«</w:t>
      </w:r>
      <w:r w:rsidR="00382264" w:rsidRPr="00382264">
        <w:rPr>
          <w:i/>
          <w:color w:val="000000"/>
        </w:rPr>
        <w:t>М</w:t>
      </w:r>
      <w:r w:rsidR="009B2C3B" w:rsidRPr="00382264">
        <w:rPr>
          <w:i/>
          <w:color w:val="000000"/>
        </w:rPr>
        <w:t xml:space="preserve">айже два роки німецький підприємець, який інвестував АГП України 8 млн. дол., змушений </w:t>
      </w:r>
      <w:r w:rsidR="009B2C3B" w:rsidRPr="00382264">
        <w:rPr>
          <w:b/>
          <w:color w:val="000000"/>
        </w:rPr>
        <w:t xml:space="preserve">ходити по зачарованому </w:t>
      </w:r>
      <w:r w:rsidR="009B2C3B" w:rsidRPr="00382264">
        <w:rPr>
          <w:i/>
          <w:color w:val="000000"/>
        </w:rPr>
        <w:t>колу київських інстанцій</w:t>
      </w:r>
      <w:r w:rsidR="00382264">
        <w:rPr>
          <w:color w:val="000000"/>
        </w:rPr>
        <w:t>»</w:t>
      </w:r>
      <w:r w:rsidR="00382264" w:rsidRPr="00382264">
        <w:rPr>
          <w:color w:val="000000"/>
        </w:rPr>
        <w:t xml:space="preserve"> </w:t>
      </w:r>
      <w:r w:rsidR="009B2C3B" w:rsidRPr="00382264">
        <w:rPr>
          <w:color w:val="000000"/>
        </w:rPr>
        <w:t>(ДУ, 2005, 3 січня).</w:t>
      </w:r>
    </w:p>
    <w:p w:rsidR="00652A79" w:rsidRPr="00382264" w:rsidRDefault="004C0FE3" w:rsidP="00382264">
      <w:pPr>
        <w:spacing w:line="360" w:lineRule="auto"/>
        <w:ind w:firstLine="709"/>
        <w:jc w:val="both"/>
        <w:rPr>
          <w:color w:val="000000"/>
        </w:rPr>
      </w:pPr>
      <w:r w:rsidRPr="00382264">
        <w:rPr>
          <w:color w:val="000000"/>
        </w:rPr>
        <w:t xml:space="preserve">Народні фразеологізми, як відомо, вирізняються багатством емоційно-експресивних барв. В залежності від мети журналіста, в залежності від контексту вони можуть використовуватись для вираження, схвалення, жарту, надавати тексту невимушеності, створення </w:t>
      </w:r>
      <w:r w:rsidR="00382264">
        <w:rPr>
          <w:color w:val="000000"/>
        </w:rPr>
        <w:t>«</w:t>
      </w:r>
      <w:r w:rsidR="00382264" w:rsidRPr="00382264">
        <w:rPr>
          <w:color w:val="000000"/>
        </w:rPr>
        <w:t>х</w:t>
      </w:r>
      <w:r w:rsidRPr="00382264">
        <w:rPr>
          <w:color w:val="000000"/>
        </w:rPr>
        <w:t>удожності викладу</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Щ</w:t>
      </w:r>
      <w:r w:rsidRPr="00382264">
        <w:rPr>
          <w:i/>
          <w:color w:val="000000"/>
        </w:rPr>
        <w:t>о дяку можна, то попові зась</w:t>
      </w:r>
      <w:r w:rsidR="00382264">
        <w:rPr>
          <w:color w:val="000000"/>
        </w:rPr>
        <w:t>»</w:t>
      </w:r>
      <w:r w:rsidR="00382264" w:rsidRPr="00382264">
        <w:rPr>
          <w:color w:val="000000"/>
        </w:rPr>
        <w:t xml:space="preserve"> </w:t>
      </w:r>
      <w:r w:rsidR="00652A79" w:rsidRPr="00382264">
        <w:rPr>
          <w:color w:val="000000"/>
        </w:rPr>
        <w:t>(</w:t>
      </w:r>
      <w:r w:rsidRPr="00382264">
        <w:rPr>
          <w:color w:val="000000"/>
        </w:rPr>
        <w:t>ЛУ, 200</w:t>
      </w:r>
      <w:r w:rsidR="009B2C3B" w:rsidRPr="00382264">
        <w:rPr>
          <w:color w:val="000000"/>
        </w:rPr>
        <w:t>6</w:t>
      </w:r>
      <w:r w:rsidRPr="00382264">
        <w:rPr>
          <w:color w:val="000000"/>
        </w:rPr>
        <w:t>, 17 травн</w:t>
      </w:r>
      <w:r w:rsidR="00652A79" w:rsidRPr="00382264">
        <w:rPr>
          <w:color w:val="000000"/>
        </w:rPr>
        <w:t xml:space="preserve">я) – ефект іронії, жарту; </w:t>
      </w:r>
      <w:r w:rsidR="00382264">
        <w:rPr>
          <w:color w:val="000000"/>
        </w:rPr>
        <w:t>«</w:t>
      </w:r>
      <w:r w:rsidR="00382264" w:rsidRPr="00382264">
        <w:rPr>
          <w:i/>
          <w:color w:val="000000"/>
        </w:rPr>
        <w:t>К</w:t>
      </w:r>
      <w:r w:rsidRPr="00382264">
        <w:rPr>
          <w:i/>
          <w:color w:val="000000"/>
        </w:rPr>
        <w:t xml:space="preserve">рим </w:t>
      </w:r>
      <w:r w:rsidR="00382264">
        <w:rPr>
          <w:color w:val="000000"/>
        </w:rPr>
        <w:t>«</w:t>
      </w:r>
      <w:r w:rsidR="00382264" w:rsidRPr="00382264">
        <w:rPr>
          <w:i/>
          <w:color w:val="000000"/>
        </w:rPr>
        <w:t>к</w:t>
      </w:r>
      <w:r w:rsidRPr="00382264">
        <w:rPr>
          <w:i/>
          <w:color w:val="000000"/>
        </w:rPr>
        <w:t>оней на переправі не міняє</w:t>
      </w:r>
      <w:r w:rsidR="00382264">
        <w:rPr>
          <w:color w:val="000000"/>
        </w:rPr>
        <w:t>»</w:t>
      </w:r>
      <w:r w:rsidR="00382264" w:rsidRPr="00382264">
        <w:rPr>
          <w:color w:val="000000"/>
        </w:rPr>
        <w:t xml:space="preserve"> </w:t>
      </w:r>
      <w:r w:rsidRPr="00382264">
        <w:rPr>
          <w:color w:val="000000"/>
        </w:rPr>
        <w:t>(</w:t>
      </w:r>
      <w:r w:rsidR="00652A79" w:rsidRPr="00382264">
        <w:rPr>
          <w:color w:val="000000"/>
        </w:rPr>
        <w:t>ГУ</w:t>
      </w:r>
      <w:r w:rsidR="009B2C3B" w:rsidRPr="00382264">
        <w:rPr>
          <w:color w:val="000000"/>
        </w:rPr>
        <w:t>, 2005, 17 лютого</w:t>
      </w:r>
      <w:r w:rsidRPr="00382264">
        <w:rPr>
          <w:color w:val="000000"/>
        </w:rPr>
        <w:t xml:space="preserve">) – у статті розповідається про небажання </w:t>
      </w:r>
      <w:r w:rsidR="00652A79" w:rsidRPr="00382264">
        <w:rPr>
          <w:color w:val="000000"/>
        </w:rPr>
        <w:t xml:space="preserve">кримчан міняти владу; </w:t>
      </w:r>
      <w:r w:rsidR="00382264">
        <w:rPr>
          <w:color w:val="000000"/>
        </w:rPr>
        <w:t>«</w:t>
      </w:r>
      <w:r w:rsidR="00382264" w:rsidRPr="00382264">
        <w:rPr>
          <w:i/>
          <w:color w:val="000000"/>
        </w:rPr>
        <w:t>Х</w:t>
      </w:r>
      <w:r w:rsidRPr="00382264">
        <w:rPr>
          <w:i/>
          <w:color w:val="000000"/>
        </w:rPr>
        <w:t>очеться, та колеться</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2005, 22 лютого)</w:t>
      </w:r>
      <w:r w:rsidR="00652A79" w:rsidRPr="00382264">
        <w:rPr>
          <w:color w:val="000000"/>
        </w:rPr>
        <w:t>.</w:t>
      </w:r>
    </w:p>
    <w:p w:rsidR="004C0FE3" w:rsidRPr="00382264" w:rsidRDefault="004C0FE3" w:rsidP="00382264">
      <w:pPr>
        <w:spacing w:line="360" w:lineRule="auto"/>
        <w:ind w:firstLine="709"/>
        <w:jc w:val="both"/>
        <w:rPr>
          <w:color w:val="000000"/>
        </w:rPr>
      </w:pPr>
      <w:r w:rsidRPr="00382264">
        <w:rPr>
          <w:color w:val="000000"/>
        </w:rPr>
        <w:t xml:space="preserve">Фразеологізми є засобом створення образу, особистісної характеристики героя статті: </w:t>
      </w:r>
      <w:r w:rsidR="00382264">
        <w:rPr>
          <w:color w:val="000000"/>
        </w:rPr>
        <w:t>«</w:t>
      </w:r>
      <w:r w:rsidR="00382264" w:rsidRPr="00382264">
        <w:rPr>
          <w:i/>
          <w:color w:val="000000"/>
        </w:rPr>
        <w:t>Я</w:t>
      </w:r>
      <w:r w:rsidRPr="00382264">
        <w:rPr>
          <w:i/>
          <w:color w:val="000000"/>
        </w:rPr>
        <w:t>зик без кісток</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w:t>
      </w:r>
      <w:r w:rsidR="009B2C3B" w:rsidRPr="00382264">
        <w:rPr>
          <w:color w:val="000000"/>
        </w:rPr>
        <w:t>6</w:t>
      </w:r>
      <w:r w:rsidRPr="00382264">
        <w:rPr>
          <w:color w:val="000000"/>
        </w:rPr>
        <w:t>, 10 грудня) – статт</w:t>
      </w:r>
      <w:r w:rsidR="00652A79" w:rsidRPr="00382264">
        <w:rPr>
          <w:color w:val="000000"/>
        </w:rPr>
        <w:t xml:space="preserve">ю присвячено Тарасові Чорноволу; </w:t>
      </w:r>
      <w:r w:rsidRPr="00382264">
        <w:rPr>
          <w:color w:val="000000"/>
        </w:rPr>
        <w:t>Язик без кісток. Хто-небудь надмірно балакучий, або говорить щось беззмістовне, неістотне, не варте уваги. [</w:t>
      </w:r>
      <w:r w:rsidR="009B2C3B" w:rsidRPr="00382264">
        <w:rPr>
          <w:color w:val="000000"/>
        </w:rPr>
        <w:t>57</w:t>
      </w:r>
      <w:r w:rsidRPr="00382264">
        <w:rPr>
          <w:color w:val="000000"/>
        </w:rPr>
        <w:t>, 11, 977].</w:t>
      </w:r>
      <w:r w:rsidR="002D4034" w:rsidRPr="00382264">
        <w:rPr>
          <w:color w:val="000000"/>
        </w:rPr>
        <w:t xml:space="preserve"> </w:t>
      </w:r>
      <w:r w:rsidRPr="00382264">
        <w:rPr>
          <w:color w:val="000000"/>
        </w:rPr>
        <w:t>Значення фразеологізму (за словником) повністю передає зміст і емоційно-оцінний тон статті.</w:t>
      </w:r>
    </w:p>
    <w:p w:rsidR="004C0FE3" w:rsidRPr="00382264" w:rsidRDefault="004C0FE3" w:rsidP="00382264">
      <w:pPr>
        <w:spacing w:line="360" w:lineRule="auto"/>
        <w:ind w:firstLine="709"/>
        <w:jc w:val="both"/>
        <w:rPr>
          <w:color w:val="000000"/>
        </w:rPr>
      </w:pPr>
      <w:r w:rsidRPr="00382264">
        <w:rPr>
          <w:color w:val="000000"/>
        </w:rPr>
        <w:t>В окремих випадках образність базується не на переносному, а на прямому значенні фразеологічної одиниці:</w:t>
      </w:r>
      <w:r w:rsidR="002D4034" w:rsidRPr="00382264">
        <w:rPr>
          <w:color w:val="000000"/>
        </w:rPr>
        <w:t xml:space="preserve"> </w:t>
      </w:r>
      <w:r w:rsidR="00382264">
        <w:rPr>
          <w:color w:val="000000"/>
        </w:rPr>
        <w:t>«</w:t>
      </w:r>
      <w:r w:rsidR="00382264" w:rsidRPr="00382264">
        <w:rPr>
          <w:i/>
          <w:color w:val="000000"/>
        </w:rPr>
        <w:t>З</w:t>
      </w:r>
      <w:r w:rsidRPr="00382264">
        <w:rPr>
          <w:i/>
          <w:color w:val="000000"/>
        </w:rPr>
        <w:t xml:space="preserve"> моста – у воду</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w:t>
      </w:r>
      <w:r w:rsidR="00382264">
        <w:rPr>
          <w:color w:val="000000"/>
        </w:rPr>
        <w:t xml:space="preserve"> </w:t>
      </w:r>
      <w:r w:rsidRPr="00382264">
        <w:rPr>
          <w:color w:val="000000"/>
        </w:rPr>
        <w:t>19</w:t>
      </w:r>
      <w:r w:rsidR="00382264">
        <w:rPr>
          <w:color w:val="000000"/>
        </w:rPr>
        <w:t>–</w:t>
      </w:r>
      <w:r w:rsidR="00382264" w:rsidRPr="00382264">
        <w:rPr>
          <w:color w:val="000000"/>
        </w:rPr>
        <w:t>2</w:t>
      </w:r>
      <w:r w:rsidRPr="00382264">
        <w:rPr>
          <w:color w:val="000000"/>
        </w:rPr>
        <w:t>1 листопада) – у статті йдеться про чоловіка, який в стані оп’яніння упав з</w:t>
      </w:r>
      <w:r w:rsidR="002D4034" w:rsidRPr="00382264">
        <w:rPr>
          <w:color w:val="000000"/>
        </w:rPr>
        <w:t xml:space="preserve"> моста у воду і залишився живим; </w:t>
      </w:r>
      <w:r w:rsidR="00382264">
        <w:rPr>
          <w:color w:val="000000"/>
        </w:rPr>
        <w:t>«</w:t>
      </w:r>
      <w:r w:rsidR="00382264" w:rsidRPr="00382264">
        <w:rPr>
          <w:i/>
          <w:color w:val="000000"/>
        </w:rPr>
        <w:t>П</w:t>
      </w:r>
      <w:r w:rsidRPr="00382264">
        <w:rPr>
          <w:i/>
          <w:color w:val="000000"/>
        </w:rPr>
        <w:t>ісля мене хоч потоп!</w:t>
      </w:r>
      <w:r w:rsidR="00382264">
        <w:rPr>
          <w:color w:val="000000"/>
        </w:rPr>
        <w:t>»</w:t>
      </w:r>
      <w:r w:rsidR="00382264" w:rsidRPr="00382264">
        <w:rPr>
          <w:color w:val="000000"/>
        </w:rPr>
        <w:t xml:space="preserve"> </w:t>
      </w:r>
      <w:r w:rsidRPr="00382264">
        <w:rPr>
          <w:color w:val="000000"/>
        </w:rPr>
        <w:t>(</w:t>
      </w:r>
      <w:r w:rsidR="002D4034" w:rsidRPr="00382264">
        <w:rPr>
          <w:color w:val="000000"/>
        </w:rPr>
        <w:t>УМ</w:t>
      </w:r>
      <w:r w:rsidRPr="00382264">
        <w:rPr>
          <w:color w:val="000000"/>
        </w:rPr>
        <w:t xml:space="preserve">, 2005, </w:t>
      </w:r>
      <w:r w:rsidR="009B2C3B" w:rsidRPr="00382264">
        <w:rPr>
          <w:color w:val="000000"/>
        </w:rPr>
        <w:t>25 січня</w:t>
      </w:r>
      <w:r w:rsidRPr="00382264">
        <w:rPr>
          <w:color w:val="000000"/>
        </w:rPr>
        <w:t xml:space="preserve">) – втрата </w:t>
      </w:r>
      <w:r w:rsidR="002D4034" w:rsidRPr="00382264">
        <w:rPr>
          <w:color w:val="000000"/>
        </w:rPr>
        <w:t>води</w:t>
      </w:r>
      <w:r w:rsidRPr="00382264">
        <w:rPr>
          <w:color w:val="000000"/>
        </w:rPr>
        <w:t xml:space="preserve"> через недбалість і без</w:t>
      </w:r>
      <w:r w:rsidR="002D4034" w:rsidRPr="00382264">
        <w:rPr>
          <w:color w:val="000000"/>
        </w:rPr>
        <w:t>госпо</w:t>
      </w:r>
      <w:r w:rsidRPr="00382264">
        <w:rPr>
          <w:color w:val="000000"/>
        </w:rPr>
        <w:t>д</w:t>
      </w:r>
      <w:r w:rsidR="002D4034" w:rsidRPr="00382264">
        <w:rPr>
          <w:color w:val="000000"/>
        </w:rPr>
        <w:t>ар</w:t>
      </w:r>
      <w:r w:rsidRPr="00382264">
        <w:rPr>
          <w:color w:val="000000"/>
        </w:rPr>
        <w:t>ність ЖЕКу.</w:t>
      </w:r>
    </w:p>
    <w:p w:rsidR="0069623A" w:rsidRPr="00382264" w:rsidRDefault="0069623A" w:rsidP="00382264">
      <w:pPr>
        <w:pStyle w:val="2"/>
        <w:spacing w:line="360" w:lineRule="auto"/>
        <w:ind w:firstLine="709"/>
        <w:rPr>
          <w:b/>
          <w:color w:val="000000"/>
        </w:rPr>
      </w:pPr>
    </w:p>
    <w:p w:rsidR="002D4034" w:rsidRPr="00382264" w:rsidRDefault="00873A4F" w:rsidP="00382264">
      <w:pPr>
        <w:pStyle w:val="2"/>
        <w:spacing w:line="360" w:lineRule="auto"/>
        <w:ind w:firstLine="709"/>
        <w:rPr>
          <w:b/>
          <w:color w:val="000000"/>
        </w:rPr>
      </w:pPr>
      <w:r w:rsidRPr="00382264">
        <w:rPr>
          <w:b/>
          <w:color w:val="000000"/>
        </w:rPr>
        <w:t>2.2 Посилення виразності та експресії медіа-текстів за допомогою оказіональних фразеологізмів</w:t>
      </w:r>
    </w:p>
    <w:p w:rsidR="00873A4F" w:rsidRPr="00382264" w:rsidRDefault="00873A4F" w:rsidP="00382264">
      <w:pPr>
        <w:pStyle w:val="2"/>
        <w:spacing w:line="360" w:lineRule="auto"/>
        <w:ind w:firstLine="709"/>
        <w:rPr>
          <w:b/>
          <w:color w:val="000000"/>
        </w:rPr>
      </w:pPr>
    </w:p>
    <w:p w:rsidR="004C0FE3" w:rsidRPr="00382264" w:rsidRDefault="004C0FE3" w:rsidP="00382264">
      <w:pPr>
        <w:pStyle w:val="2"/>
        <w:spacing w:line="360" w:lineRule="auto"/>
        <w:ind w:firstLine="709"/>
        <w:rPr>
          <w:color w:val="000000"/>
        </w:rPr>
      </w:pPr>
      <w:r w:rsidRPr="00382264">
        <w:rPr>
          <w:color w:val="000000"/>
        </w:rPr>
        <w:t xml:space="preserve">З метою інтенсифікації виразності журналісти вдаються до найрізноманітніших індивідуально-авторських експериментів. </w:t>
      </w:r>
      <w:r w:rsidR="00382264">
        <w:rPr>
          <w:color w:val="000000"/>
        </w:rPr>
        <w:t>«</w:t>
      </w:r>
      <w:r w:rsidR="00382264" w:rsidRPr="00382264">
        <w:rPr>
          <w:color w:val="000000"/>
        </w:rPr>
        <w:t>С</w:t>
      </w:r>
      <w:r w:rsidRPr="00382264">
        <w:rPr>
          <w:color w:val="000000"/>
        </w:rPr>
        <w:t>тилістично задані відхилення від норми є показниками суперечностей і повсякчасної боротьби між суто інформативною та експресивною функціями мови, між синхронічною замкнутістю і діахронічною відкритістю мовної системи, між мовою, що прагне до стабільності, і мовленням, що прагне до творчого пошуку</w:t>
      </w:r>
      <w:r w:rsidR="00382264">
        <w:rPr>
          <w:color w:val="000000"/>
        </w:rPr>
        <w:t>»</w:t>
      </w:r>
      <w:r w:rsidR="00382264" w:rsidRPr="00382264">
        <w:rPr>
          <w:color w:val="000000"/>
        </w:rPr>
        <w:t xml:space="preserve"> </w:t>
      </w:r>
      <w:r w:rsidRPr="00382264">
        <w:rPr>
          <w:color w:val="000000"/>
        </w:rPr>
        <w:t>[50, 188]. Щоправда, встановити саму фразеологічну норму буває іноді дуже важко. Цілком логічно, що фразеологічні норми мають регулювати правильне використання тих одиниць, котрі є об’єктом фразеології, тобто фразеологізмів. Проте специфіка фразеологічної одиниці, як такої (семантична цілісність нарізно оформлених компонентів, їх варіантність і факультативність) обумовлює певні труднощі у визначенні її нормативно-ненормативного використання, що пояснюється також</w:t>
      </w:r>
      <w:r w:rsidR="00382264">
        <w:rPr>
          <w:color w:val="000000"/>
        </w:rPr>
        <w:t xml:space="preserve"> </w:t>
      </w:r>
      <w:r w:rsidRPr="00382264">
        <w:rPr>
          <w:color w:val="000000"/>
        </w:rPr>
        <w:t xml:space="preserve">і тим, що фразеологія – </w:t>
      </w:r>
      <w:r w:rsidR="00382264">
        <w:rPr>
          <w:color w:val="000000"/>
        </w:rPr>
        <w:t>«</w:t>
      </w:r>
      <w:r w:rsidR="00382264" w:rsidRPr="00382264">
        <w:rPr>
          <w:color w:val="000000"/>
        </w:rPr>
        <w:t>н</w:t>
      </w:r>
      <w:r w:rsidRPr="00382264">
        <w:rPr>
          <w:color w:val="000000"/>
        </w:rPr>
        <w:t>адзвичайно мобільна мовна система</w:t>
      </w:r>
      <w:r w:rsidR="00382264">
        <w:rPr>
          <w:color w:val="000000"/>
        </w:rPr>
        <w:t>»</w:t>
      </w:r>
      <w:r w:rsidR="00382264" w:rsidRPr="00382264">
        <w:rPr>
          <w:color w:val="000000"/>
        </w:rPr>
        <w:t>,</w:t>
      </w:r>
      <w:r w:rsidRPr="00382264">
        <w:rPr>
          <w:color w:val="000000"/>
        </w:rPr>
        <w:t xml:space="preserve"> де </w:t>
      </w:r>
      <w:r w:rsidR="00382264">
        <w:rPr>
          <w:color w:val="000000"/>
        </w:rPr>
        <w:t>«</w:t>
      </w:r>
      <w:r w:rsidR="00382264" w:rsidRPr="00382264">
        <w:rPr>
          <w:color w:val="000000"/>
        </w:rPr>
        <w:t>д</w:t>
      </w:r>
      <w:r w:rsidRPr="00382264">
        <w:rPr>
          <w:color w:val="000000"/>
        </w:rPr>
        <w:t xml:space="preserve">осить щільно переплітаються зусилля </w:t>
      </w:r>
      <w:r w:rsidR="002D4034" w:rsidRPr="00382264">
        <w:rPr>
          <w:color w:val="000000"/>
        </w:rPr>
        <w:t>й</w:t>
      </w:r>
      <w:r w:rsidRPr="00382264">
        <w:rPr>
          <w:color w:val="000000"/>
        </w:rPr>
        <w:t xml:space="preserve"> наслідки різнорідної (у хронологічному, регіональному та інтелектуальному відношеннях) мовотворчості</w:t>
      </w:r>
      <w:r w:rsidR="00382264">
        <w:rPr>
          <w:color w:val="000000"/>
        </w:rPr>
        <w:t>»</w:t>
      </w:r>
      <w:r w:rsidR="00382264" w:rsidRPr="00382264">
        <w:rPr>
          <w:color w:val="000000"/>
        </w:rPr>
        <w:t xml:space="preserve"> </w:t>
      </w:r>
      <w:r w:rsidRPr="00382264">
        <w:rPr>
          <w:color w:val="000000"/>
        </w:rPr>
        <w:t>[5</w:t>
      </w:r>
      <w:r w:rsidR="00873A4F" w:rsidRPr="00382264">
        <w:rPr>
          <w:color w:val="000000"/>
        </w:rPr>
        <w:t>8</w:t>
      </w:r>
      <w:r w:rsidRPr="00382264">
        <w:rPr>
          <w:color w:val="000000"/>
        </w:rPr>
        <w:t>, 152].</w:t>
      </w:r>
    </w:p>
    <w:p w:rsidR="004C0FE3" w:rsidRPr="00382264" w:rsidRDefault="004C0FE3" w:rsidP="00382264">
      <w:pPr>
        <w:pStyle w:val="2"/>
        <w:spacing w:line="360" w:lineRule="auto"/>
        <w:ind w:firstLine="709"/>
        <w:rPr>
          <w:color w:val="000000"/>
        </w:rPr>
      </w:pPr>
      <w:r w:rsidRPr="00382264">
        <w:rPr>
          <w:color w:val="000000"/>
        </w:rPr>
        <w:t>Мовознавці (Коло</w:t>
      </w:r>
      <w:r w:rsidR="002D4034" w:rsidRPr="00382264">
        <w:rPr>
          <w:color w:val="000000"/>
        </w:rPr>
        <w:t>ї</w:t>
      </w:r>
      <w:r w:rsidRPr="00382264">
        <w:rPr>
          <w:color w:val="000000"/>
        </w:rPr>
        <w:t xml:space="preserve">з, Ковальчук, Чабаненко) наголошують на тому, що індивідуально авторські </w:t>
      </w:r>
      <w:r w:rsidR="00382264">
        <w:rPr>
          <w:color w:val="000000"/>
        </w:rPr>
        <w:t>«</w:t>
      </w:r>
      <w:r w:rsidR="00382264" w:rsidRPr="00382264">
        <w:rPr>
          <w:color w:val="000000"/>
        </w:rPr>
        <w:t>з</w:t>
      </w:r>
      <w:r w:rsidRPr="00382264">
        <w:rPr>
          <w:color w:val="000000"/>
        </w:rPr>
        <w:t>абави</w:t>
      </w:r>
      <w:r w:rsidR="00382264">
        <w:rPr>
          <w:color w:val="000000"/>
        </w:rPr>
        <w:t>»</w:t>
      </w:r>
      <w:r w:rsidR="00382264" w:rsidRPr="00382264">
        <w:rPr>
          <w:color w:val="000000"/>
        </w:rPr>
        <w:t xml:space="preserve"> </w:t>
      </w:r>
      <w:r w:rsidRPr="00382264">
        <w:rPr>
          <w:color w:val="000000"/>
        </w:rPr>
        <w:t xml:space="preserve">із фразеологічним матеріалом (продукування </w:t>
      </w:r>
      <w:r w:rsidR="002D4034" w:rsidRPr="00382264">
        <w:rPr>
          <w:color w:val="000000"/>
        </w:rPr>
        <w:t>оказіональних</w:t>
      </w:r>
      <w:r w:rsidRPr="00382264">
        <w:rPr>
          <w:color w:val="000000"/>
        </w:rPr>
        <w:t xml:space="preserve"> фразеологізмів) – це не ті порушення, які призводять до денормалізації, дестабілізації літературної мови, а є одним із способів </w:t>
      </w:r>
      <w:r w:rsidR="002D4034" w:rsidRPr="00382264">
        <w:rPr>
          <w:color w:val="000000"/>
        </w:rPr>
        <w:t xml:space="preserve">створення </w:t>
      </w:r>
      <w:r w:rsidRPr="00382264">
        <w:rPr>
          <w:color w:val="000000"/>
        </w:rPr>
        <w:t xml:space="preserve">актуалізованого контексту, оскільки </w:t>
      </w:r>
      <w:r w:rsidR="00382264">
        <w:rPr>
          <w:color w:val="000000"/>
        </w:rPr>
        <w:t>«</w:t>
      </w:r>
      <w:r w:rsidR="00382264" w:rsidRPr="00382264">
        <w:rPr>
          <w:color w:val="000000"/>
        </w:rPr>
        <w:t>в</w:t>
      </w:r>
      <w:r w:rsidRPr="00382264">
        <w:rPr>
          <w:color w:val="000000"/>
        </w:rPr>
        <w:t>ільне і творче використання різноманітних мовних засобів спирається на глибоке знання стилів мови і вміле їх застосування, а також на розуміння законів і правил їх взаємодії та взаємопроникнення</w:t>
      </w:r>
      <w:r w:rsidR="00382264">
        <w:rPr>
          <w:color w:val="000000"/>
        </w:rPr>
        <w:t>»</w:t>
      </w:r>
      <w:r w:rsidR="00382264" w:rsidRPr="00382264">
        <w:rPr>
          <w:color w:val="000000"/>
        </w:rPr>
        <w:t xml:space="preserve"> </w:t>
      </w:r>
      <w:r w:rsidRPr="00382264">
        <w:rPr>
          <w:color w:val="000000"/>
        </w:rPr>
        <w:t>[</w:t>
      </w:r>
      <w:r w:rsidR="00873A4F" w:rsidRPr="00382264">
        <w:rPr>
          <w:color w:val="000000"/>
        </w:rPr>
        <w:t>35</w:t>
      </w:r>
      <w:r w:rsidRPr="00382264">
        <w:rPr>
          <w:color w:val="000000"/>
        </w:rPr>
        <w:t>,171].</w:t>
      </w:r>
    </w:p>
    <w:p w:rsidR="004C0FE3" w:rsidRPr="00382264" w:rsidRDefault="004C0FE3" w:rsidP="00382264">
      <w:pPr>
        <w:pStyle w:val="2"/>
        <w:spacing w:line="360" w:lineRule="auto"/>
        <w:ind w:firstLine="709"/>
        <w:rPr>
          <w:color w:val="000000"/>
        </w:rPr>
      </w:pPr>
      <w:r w:rsidRPr="00382264">
        <w:rPr>
          <w:color w:val="000000"/>
        </w:rPr>
        <w:t xml:space="preserve">Отже, як вже зазначалося основне призначення фразеологізмів у мові </w:t>
      </w:r>
      <w:r w:rsidR="00873A4F" w:rsidRPr="00382264">
        <w:rPr>
          <w:color w:val="000000"/>
        </w:rPr>
        <w:t>газети</w:t>
      </w:r>
      <w:r w:rsidRPr="00382264">
        <w:rPr>
          <w:color w:val="000000"/>
        </w:rPr>
        <w:t xml:space="preserve"> – бути засобом актуалізації, суть якої поляга</w:t>
      </w:r>
      <w:r w:rsidR="007A0E6D" w:rsidRPr="00382264">
        <w:rPr>
          <w:color w:val="000000"/>
        </w:rPr>
        <w:t>є</w:t>
      </w:r>
      <w:r w:rsidRPr="00382264">
        <w:rPr>
          <w:color w:val="000000"/>
        </w:rPr>
        <w:t xml:space="preserve"> у тому, що мовні одиниці самі по собі зосереджують увагу адресата і сприймаються ним як щось неординарне, позбавлене автоматизму. Фразеологія у газетній мові і заголовках статей представлена інгерентними</w:t>
      </w:r>
      <w:r w:rsidR="007A0E6D" w:rsidRPr="00382264">
        <w:rPr>
          <w:color w:val="000000"/>
        </w:rPr>
        <w:t>,</w:t>
      </w:r>
      <w:r w:rsidRPr="00382264">
        <w:rPr>
          <w:color w:val="000000"/>
        </w:rPr>
        <w:t xml:space="preserve"> (у тому числі народна фразеологія) фразеологічними одиницями, що, власне, і забезпечують експресивність. Узуальні фразеологізми привертають увагу читача і зацікавлюють змістом статті (читачеві хочеться взнати, який факт чи інформація прихована за такою назвою), створюють додаткову динаміку в сприйнятті тексту. Наприклад: </w:t>
      </w:r>
      <w:r w:rsidR="00382264">
        <w:rPr>
          <w:color w:val="000000"/>
        </w:rPr>
        <w:t>«</w:t>
      </w:r>
      <w:r w:rsidR="00382264" w:rsidRPr="00382264">
        <w:rPr>
          <w:i/>
          <w:color w:val="000000"/>
        </w:rPr>
        <w:t>Н</w:t>
      </w:r>
      <w:r w:rsidRPr="00382264">
        <w:rPr>
          <w:i/>
          <w:color w:val="000000"/>
        </w:rPr>
        <w:t xml:space="preserve">ароду </w:t>
      </w:r>
      <w:r w:rsidRPr="00382264">
        <w:rPr>
          <w:b/>
          <w:color w:val="000000"/>
        </w:rPr>
        <w:t>плюнули</w:t>
      </w:r>
      <w:r w:rsidRPr="00382264">
        <w:rPr>
          <w:i/>
          <w:color w:val="000000"/>
        </w:rPr>
        <w:t xml:space="preserve"> </w:t>
      </w:r>
      <w:r w:rsidRPr="00382264">
        <w:rPr>
          <w:b/>
          <w:color w:val="000000"/>
        </w:rPr>
        <w:t>в душу</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2004, 2</w:t>
      </w:r>
      <w:r w:rsidR="00382264">
        <w:rPr>
          <w:color w:val="000000"/>
        </w:rPr>
        <w:t>–</w:t>
      </w:r>
      <w:r w:rsidR="00382264" w:rsidRPr="00382264">
        <w:rPr>
          <w:color w:val="000000"/>
        </w:rPr>
        <w:t>9</w:t>
      </w:r>
      <w:r w:rsidRPr="00382264">
        <w:rPr>
          <w:color w:val="000000"/>
        </w:rPr>
        <w:t xml:space="preserve"> грудня); </w:t>
      </w:r>
      <w:r w:rsidR="00382264">
        <w:rPr>
          <w:color w:val="000000"/>
        </w:rPr>
        <w:t>«</w:t>
      </w:r>
      <w:r w:rsidR="00382264" w:rsidRPr="00382264">
        <w:rPr>
          <w:color w:val="000000"/>
        </w:rPr>
        <w:t>Д</w:t>
      </w:r>
      <w:r w:rsidRPr="00382264">
        <w:rPr>
          <w:color w:val="000000"/>
        </w:rPr>
        <w:t xml:space="preserve">осить </w:t>
      </w:r>
      <w:r w:rsidRPr="00382264">
        <w:rPr>
          <w:b/>
          <w:color w:val="000000"/>
        </w:rPr>
        <w:t>лоби розбивати!</w:t>
      </w:r>
      <w:r w:rsidR="00382264">
        <w:rPr>
          <w:b/>
          <w:color w:val="000000"/>
        </w:rPr>
        <w:t>…</w:t>
      </w:r>
      <w:r w:rsidR="00382264">
        <w:rPr>
          <w:color w:val="000000"/>
        </w:rPr>
        <w:t>»</w:t>
      </w:r>
      <w:r w:rsidR="00382264" w:rsidRPr="00382264">
        <w:rPr>
          <w:color w:val="000000"/>
        </w:rPr>
        <w:t xml:space="preserve"> </w:t>
      </w:r>
      <w:r w:rsidR="007A0E6D" w:rsidRPr="00382264">
        <w:rPr>
          <w:color w:val="000000"/>
        </w:rPr>
        <w:t>(</w:t>
      </w:r>
      <w:r w:rsidRPr="00382264">
        <w:rPr>
          <w:color w:val="000000"/>
        </w:rPr>
        <w:t>ЛУ</w:t>
      </w:r>
      <w:r w:rsidR="007A0E6D" w:rsidRPr="00382264">
        <w:rPr>
          <w:color w:val="000000"/>
        </w:rPr>
        <w:t>, 2005, 1 січня</w:t>
      </w:r>
      <w:r w:rsidRPr="00382264">
        <w:rPr>
          <w:color w:val="000000"/>
        </w:rPr>
        <w:t xml:space="preserve">); </w:t>
      </w:r>
      <w:r w:rsidR="00382264">
        <w:rPr>
          <w:color w:val="000000"/>
        </w:rPr>
        <w:t>«</w:t>
      </w:r>
      <w:r w:rsidR="00382264" w:rsidRPr="00382264">
        <w:rPr>
          <w:i/>
          <w:color w:val="000000"/>
        </w:rPr>
        <w:t>С</w:t>
      </w:r>
      <w:r w:rsidRPr="00382264">
        <w:rPr>
          <w:i/>
          <w:color w:val="000000"/>
        </w:rPr>
        <w:t>трах має великі очі?</w:t>
      </w:r>
      <w:r w:rsidR="00382264">
        <w:rPr>
          <w:color w:val="000000"/>
        </w:rPr>
        <w:t>»</w:t>
      </w:r>
      <w:r w:rsidR="00382264" w:rsidRPr="00382264">
        <w:rPr>
          <w:color w:val="000000"/>
        </w:rPr>
        <w:t xml:space="preserve"> </w:t>
      </w:r>
      <w:r w:rsidR="007A0E6D" w:rsidRPr="00382264">
        <w:rPr>
          <w:color w:val="000000"/>
        </w:rPr>
        <w:t>(</w:t>
      </w:r>
      <w:r w:rsidR="007E4EF6" w:rsidRPr="00382264">
        <w:rPr>
          <w:color w:val="000000"/>
        </w:rPr>
        <w:t>ГУ, 2004, 26 жовтня</w:t>
      </w:r>
      <w:r w:rsidRPr="00382264">
        <w:rPr>
          <w:color w:val="000000"/>
        </w:rPr>
        <w:t xml:space="preserve">); </w:t>
      </w:r>
      <w:r w:rsidR="00382264">
        <w:rPr>
          <w:color w:val="000000"/>
        </w:rPr>
        <w:t>«</w:t>
      </w:r>
      <w:r w:rsidR="00382264" w:rsidRPr="00382264">
        <w:rPr>
          <w:b/>
          <w:color w:val="000000"/>
        </w:rPr>
        <w:t>Б</w:t>
      </w:r>
      <w:r w:rsidRPr="00382264">
        <w:rPr>
          <w:b/>
          <w:color w:val="000000"/>
        </w:rPr>
        <w:t>іля розбитого корита</w:t>
      </w:r>
      <w:r w:rsidR="00382264">
        <w:rPr>
          <w:color w:val="000000"/>
        </w:rPr>
        <w:t>»</w:t>
      </w:r>
      <w:r w:rsidR="00382264" w:rsidRPr="00382264">
        <w:rPr>
          <w:color w:val="000000"/>
        </w:rPr>
        <w:t xml:space="preserve"> </w:t>
      </w:r>
      <w:r w:rsidR="007A0E6D" w:rsidRPr="00382264">
        <w:rPr>
          <w:color w:val="000000"/>
        </w:rPr>
        <w:t>(</w:t>
      </w:r>
      <w:r w:rsidR="007E4EF6" w:rsidRPr="00382264">
        <w:rPr>
          <w:color w:val="000000"/>
        </w:rPr>
        <w:t>ГУ, 2004, 20 жовтня</w:t>
      </w:r>
      <w:r w:rsidRPr="00382264">
        <w:rPr>
          <w:color w:val="000000"/>
        </w:rPr>
        <w:t xml:space="preserve">); </w:t>
      </w:r>
      <w:r w:rsidR="00382264">
        <w:rPr>
          <w:color w:val="000000"/>
        </w:rPr>
        <w:t>«</w:t>
      </w:r>
      <w:r w:rsidR="00382264" w:rsidRPr="00382264">
        <w:rPr>
          <w:b/>
          <w:color w:val="000000"/>
        </w:rPr>
        <w:t>М</w:t>
      </w:r>
      <w:r w:rsidRPr="00382264">
        <w:rPr>
          <w:b/>
          <w:color w:val="000000"/>
        </w:rPr>
        <w:t>іж двома вогнями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7E4EF6" w:rsidRPr="00382264">
        <w:rPr>
          <w:color w:val="000000"/>
        </w:rPr>
        <w:t xml:space="preserve"> 2004, 13 жовтня</w:t>
      </w:r>
      <w:r w:rsidRPr="00382264">
        <w:rPr>
          <w:color w:val="000000"/>
        </w:rPr>
        <w:t xml:space="preserve">); </w:t>
      </w:r>
      <w:r w:rsidR="00382264">
        <w:rPr>
          <w:color w:val="000000"/>
        </w:rPr>
        <w:t>«</w:t>
      </w:r>
      <w:r w:rsidR="00382264" w:rsidRPr="00382264">
        <w:rPr>
          <w:b/>
          <w:color w:val="000000"/>
        </w:rPr>
        <w:t>О</w:t>
      </w:r>
      <w:r w:rsidRPr="00382264">
        <w:rPr>
          <w:b/>
          <w:color w:val="000000"/>
        </w:rPr>
        <w:t>дин у полі не воїн</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7A0E6D" w:rsidRPr="00382264">
        <w:rPr>
          <w:color w:val="000000"/>
        </w:rPr>
        <w:t xml:space="preserve"> </w:t>
      </w:r>
      <w:r w:rsidR="007E4EF6" w:rsidRPr="00382264">
        <w:rPr>
          <w:color w:val="000000"/>
        </w:rPr>
        <w:t>2004, 17 грудня</w:t>
      </w:r>
      <w:r w:rsidRPr="00382264">
        <w:rPr>
          <w:color w:val="000000"/>
        </w:rPr>
        <w:t xml:space="preserve">); </w:t>
      </w:r>
      <w:r w:rsidR="00382264">
        <w:rPr>
          <w:color w:val="000000"/>
        </w:rPr>
        <w:t>«</w:t>
      </w:r>
      <w:r w:rsidR="00382264" w:rsidRPr="00382264">
        <w:rPr>
          <w:i/>
          <w:color w:val="000000"/>
        </w:rPr>
        <w:t>Я</w:t>
      </w:r>
      <w:r w:rsidRPr="00382264">
        <w:rPr>
          <w:i/>
          <w:color w:val="000000"/>
        </w:rPr>
        <w:t>к мед, то й ложкою</w:t>
      </w:r>
      <w:r w:rsidR="00382264">
        <w:rPr>
          <w:color w:val="000000"/>
        </w:rPr>
        <w:t>»</w:t>
      </w:r>
      <w:r w:rsidR="00382264" w:rsidRPr="00382264">
        <w:rPr>
          <w:color w:val="000000"/>
        </w:rPr>
        <w:t xml:space="preserve"> </w:t>
      </w:r>
      <w:r w:rsidR="007A0E6D" w:rsidRPr="00382264">
        <w:rPr>
          <w:color w:val="000000"/>
        </w:rPr>
        <w:t>(</w:t>
      </w:r>
      <w:r w:rsidR="007E4EF6" w:rsidRPr="00382264">
        <w:rPr>
          <w:color w:val="000000"/>
        </w:rPr>
        <w:t>ЛУ, 2004, 22 липня</w:t>
      </w:r>
      <w:r w:rsidRPr="00382264">
        <w:rPr>
          <w:color w:val="000000"/>
        </w:rPr>
        <w:t xml:space="preserve">); </w:t>
      </w:r>
      <w:r w:rsidR="00382264">
        <w:rPr>
          <w:color w:val="000000"/>
        </w:rPr>
        <w:t>«</w:t>
      </w:r>
      <w:r w:rsidR="00382264" w:rsidRPr="00382264">
        <w:rPr>
          <w:b/>
          <w:color w:val="000000"/>
        </w:rPr>
        <w:t>Р</w:t>
      </w:r>
      <w:r w:rsidRPr="00382264">
        <w:rPr>
          <w:b/>
          <w:color w:val="000000"/>
        </w:rPr>
        <w:t>иба гниє з голови</w:t>
      </w:r>
      <w:r w:rsidR="00382264">
        <w:rPr>
          <w:color w:val="000000"/>
        </w:rPr>
        <w:t>»</w:t>
      </w:r>
      <w:r w:rsidR="00382264" w:rsidRPr="00382264">
        <w:rPr>
          <w:color w:val="000000"/>
        </w:rPr>
        <w:t xml:space="preserve"> </w:t>
      </w:r>
      <w:r w:rsidR="007E4EF6" w:rsidRPr="00382264">
        <w:rPr>
          <w:color w:val="000000"/>
        </w:rPr>
        <w:t>(ЛУ, 2005, 6 січня</w:t>
      </w:r>
      <w:r w:rsidRPr="00382264">
        <w:rPr>
          <w:color w:val="000000"/>
        </w:rPr>
        <w:t xml:space="preserve">); </w:t>
      </w:r>
      <w:r w:rsidR="00382264">
        <w:rPr>
          <w:color w:val="000000"/>
        </w:rPr>
        <w:t>«</w:t>
      </w:r>
      <w:r w:rsidR="00382264" w:rsidRPr="00382264">
        <w:rPr>
          <w:b/>
          <w:color w:val="000000"/>
        </w:rPr>
        <w:t>П</w:t>
      </w:r>
      <w:r w:rsidRPr="00382264">
        <w:rPr>
          <w:b/>
          <w:color w:val="000000"/>
        </w:rPr>
        <w:t>оставлено крапку</w:t>
      </w:r>
      <w:r w:rsidRPr="00382264">
        <w:rPr>
          <w:color w:val="000000"/>
        </w:rPr>
        <w:t xml:space="preserve"> </w:t>
      </w:r>
      <w:r w:rsidRPr="00382264">
        <w:rPr>
          <w:i/>
          <w:color w:val="000000"/>
        </w:rPr>
        <w:t xml:space="preserve">в долі ще одного злочинного </w:t>
      </w:r>
      <w:r w:rsidR="007A0E6D" w:rsidRPr="00382264">
        <w:rPr>
          <w:i/>
          <w:color w:val="000000"/>
        </w:rPr>
        <w:t>форм</w:t>
      </w:r>
      <w:r w:rsidRPr="00382264">
        <w:rPr>
          <w:i/>
          <w:color w:val="000000"/>
        </w:rPr>
        <w:t>ування</w:t>
      </w:r>
      <w:r w:rsidR="00382264">
        <w:rPr>
          <w:color w:val="000000"/>
        </w:rPr>
        <w:t>»</w:t>
      </w:r>
      <w:r w:rsidR="00382264" w:rsidRPr="00382264">
        <w:rPr>
          <w:color w:val="000000"/>
        </w:rPr>
        <w:t xml:space="preserve"> </w:t>
      </w:r>
      <w:r w:rsidRPr="00382264">
        <w:rPr>
          <w:color w:val="000000"/>
        </w:rPr>
        <w:t>(</w:t>
      </w:r>
      <w:r w:rsidR="007E4EF6" w:rsidRPr="00382264">
        <w:rPr>
          <w:color w:val="000000"/>
        </w:rPr>
        <w:t>ГУ, 2005, 25 січня</w:t>
      </w:r>
      <w:r w:rsidRPr="00382264">
        <w:rPr>
          <w:color w:val="000000"/>
        </w:rPr>
        <w:t xml:space="preserve">); У наведених заголовках інтенсифікація виразності забезпечується інгерентними фразеологізмами, що характеризуються притаманною їм внутрішньою експресією, оскільки експресивність, на думку багатьох мовознавців, – одна з категоріальних ознак фраземи, в основі якої лежить переносно образне значення. Це чітко простежується при зіставленні фразеологізму зі словом чи словосполученням, що використовується для позначення того самого поняття. Наприклад: </w:t>
      </w:r>
      <w:r w:rsidR="00382264">
        <w:rPr>
          <w:color w:val="000000"/>
        </w:rPr>
        <w:t>«</w:t>
      </w:r>
      <w:r w:rsidR="00382264" w:rsidRPr="00382264">
        <w:rPr>
          <w:i/>
          <w:color w:val="000000"/>
        </w:rPr>
        <w:t>П</w:t>
      </w:r>
      <w:r w:rsidRPr="00382264">
        <w:rPr>
          <w:i/>
          <w:color w:val="000000"/>
        </w:rPr>
        <w:t>ідґрунтям реформофобії відомств і профспілок є купюрні ар</w:t>
      </w:r>
      <w:r w:rsidR="00640179" w:rsidRPr="00382264">
        <w:rPr>
          <w:i/>
          <w:color w:val="000000"/>
        </w:rPr>
        <w:t>ґ</w:t>
      </w:r>
      <w:r w:rsidRPr="00382264">
        <w:rPr>
          <w:i/>
          <w:color w:val="000000"/>
        </w:rPr>
        <w:t>ументи</w:t>
      </w:r>
      <w:r w:rsidRPr="00382264">
        <w:rPr>
          <w:color w:val="000000"/>
        </w:rPr>
        <w:t xml:space="preserve"> та </w:t>
      </w:r>
      <w:r w:rsidRPr="00382264">
        <w:rPr>
          <w:b/>
          <w:color w:val="000000"/>
        </w:rPr>
        <w:t>наполеонівський комплекс</w:t>
      </w:r>
      <w:r w:rsidR="00382264">
        <w:rPr>
          <w:color w:val="000000"/>
        </w:rPr>
        <w:t>»</w:t>
      </w:r>
      <w:r w:rsidR="00382264" w:rsidRPr="00382264">
        <w:rPr>
          <w:color w:val="000000"/>
        </w:rPr>
        <w:t xml:space="preserve"> </w:t>
      </w:r>
      <w:r w:rsidR="00640179" w:rsidRPr="00382264">
        <w:rPr>
          <w:color w:val="000000"/>
        </w:rPr>
        <w:t>(</w:t>
      </w:r>
      <w:r w:rsidRPr="00382264">
        <w:rPr>
          <w:color w:val="000000"/>
        </w:rPr>
        <w:t>ГУ</w:t>
      </w:r>
      <w:r w:rsidR="00640179" w:rsidRPr="00382264">
        <w:rPr>
          <w:color w:val="000000"/>
        </w:rPr>
        <w:t>, 2004, 19 грудня</w:t>
      </w:r>
      <w:r w:rsidRPr="00382264">
        <w:rPr>
          <w:color w:val="000000"/>
        </w:rPr>
        <w:t xml:space="preserve">), де </w:t>
      </w:r>
      <w:r w:rsidRPr="00382264">
        <w:rPr>
          <w:b/>
          <w:color w:val="000000"/>
        </w:rPr>
        <w:t>наполеонівський комплекс</w:t>
      </w:r>
      <w:r w:rsidRPr="00382264">
        <w:rPr>
          <w:color w:val="000000"/>
        </w:rPr>
        <w:t xml:space="preserve"> – </w:t>
      </w:r>
      <w:r w:rsidR="00382264">
        <w:rPr>
          <w:color w:val="000000"/>
        </w:rPr>
        <w:t>«</w:t>
      </w:r>
      <w:r w:rsidR="00382264" w:rsidRPr="00382264">
        <w:rPr>
          <w:color w:val="000000"/>
        </w:rPr>
        <w:t>х</w:t>
      </w:r>
      <w:r w:rsidRPr="00382264">
        <w:rPr>
          <w:color w:val="000000"/>
        </w:rPr>
        <w:t>воробливе усвідомлення своїх фізичних і психічних вад, меншовартості</w:t>
      </w:r>
      <w:r w:rsidR="00382264">
        <w:rPr>
          <w:color w:val="000000"/>
        </w:rPr>
        <w:t>»</w:t>
      </w:r>
      <w:r w:rsidR="00382264" w:rsidRPr="00382264">
        <w:rPr>
          <w:color w:val="000000"/>
        </w:rPr>
        <w:t>.</w:t>
      </w:r>
      <w:r w:rsidRPr="00382264">
        <w:rPr>
          <w:color w:val="000000"/>
        </w:rPr>
        <w:t xml:space="preserve"> Подібні узуальні фразеологізми активно впливають на свідомість читача, де автоматизують сприйняття тексту, активізують мислення, викликаючи відповідні асоціації:</w:t>
      </w:r>
      <w:r w:rsidR="00640179" w:rsidRPr="00382264">
        <w:rPr>
          <w:color w:val="000000"/>
        </w:rPr>
        <w:t xml:space="preserve"> </w:t>
      </w:r>
      <w:r w:rsidR="00382264">
        <w:rPr>
          <w:color w:val="000000"/>
        </w:rPr>
        <w:t>«</w:t>
      </w:r>
      <w:r w:rsidR="00382264" w:rsidRPr="00382264">
        <w:rPr>
          <w:b/>
          <w:color w:val="000000"/>
        </w:rPr>
        <w:t>Д</w:t>
      </w:r>
      <w:r w:rsidRPr="00382264">
        <w:rPr>
          <w:b/>
          <w:color w:val="000000"/>
        </w:rPr>
        <w:t>амоклів меч</w:t>
      </w:r>
      <w:r w:rsidRPr="00382264">
        <w:rPr>
          <w:color w:val="000000"/>
        </w:rPr>
        <w:t xml:space="preserve"> </w:t>
      </w:r>
      <w:r w:rsidRPr="00382264">
        <w:rPr>
          <w:i/>
          <w:color w:val="000000"/>
        </w:rPr>
        <w:t>боргу держави</w:t>
      </w:r>
      <w:r w:rsidR="00382264">
        <w:rPr>
          <w:color w:val="000000"/>
        </w:rPr>
        <w:t>»</w:t>
      </w:r>
      <w:r w:rsidR="00382264" w:rsidRPr="00382264">
        <w:rPr>
          <w:color w:val="000000"/>
        </w:rPr>
        <w:t xml:space="preserve"> </w:t>
      </w:r>
      <w:r w:rsidRPr="00382264">
        <w:rPr>
          <w:color w:val="000000"/>
        </w:rPr>
        <w:t>(ГУ, 2001,</w:t>
      </w:r>
      <w:r w:rsidR="00382264">
        <w:rPr>
          <w:color w:val="000000"/>
        </w:rPr>
        <w:t xml:space="preserve"> </w:t>
      </w:r>
      <w:r w:rsidRPr="00382264">
        <w:rPr>
          <w:color w:val="000000"/>
        </w:rPr>
        <w:t>25 грудня</w:t>
      </w:r>
      <w:r w:rsidR="00640179" w:rsidRPr="00382264">
        <w:rPr>
          <w:color w:val="000000"/>
        </w:rPr>
        <w:t xml:space="preserve">); </w:t>
      </w:r>
      <w:r w:rsidR="00382264">
        <w:rPr>
          <w:color w:val="000000"/>
        </w:rPr>
        <w:t>«</w:t>
      </w:r>
      <w:r w:rsidR="00382264" w:rsidRPr="00382264">
        <w:rPr>
          <w:b/>
          <w:color w:val="000000"/>
        </w:rPr>
        <w:t>О</w:t>
      </w:r>
      <w:r w:rsidRPr="00382264">
        <w:rPr>
          <w:b/>
          <w:color w:val="000000"/>
        </w:rPr>
        <w:t xml:space="preserve">хрімова свита </w:t>
      </w:r>
      <w:r w:rsidRPr="00382264">
        <w:rPr>
          <w:i/>
          <w:color w:val="000000"/>
        </w:rPr>
        <w:t>чи бюджет розвитку?</w:t>
      </w:r>
      <w:r w:rsidR="00382264">
        <w:rPr>
          <w:color w:val="000000"/>
        </w:rPr>
        <w:t>»</w:t>
      </w:r>
      <w:r w:rsidR="00382264" w:rsidRPr="00382264">
        <w:rPr>
          <w:color w:val="000000"/>
        </w:rPr>
        <w:t xml:space="preserve"> </w:t>
      </w:r>
      <w:r w:rsidR="00640179" w:rsidRPr="00382264">
        <w:rPr>
          <w:color w:val="000000"/>
        </w:rPr>
        <w:t>(</w:t>
      </w:r>
      <w:r w:rsidR="007C22D8" w:rsidRPr="00382264">
        <w:rPr>
          <w:color w:val="000000"/>
        </w:rPr>
        <w:t>ГУ, 2001, 17 лютого</w:t>
      </w:r>
      <w:r w:rsidR="00792A44" w:rsidRPr="00382264">
        <w:rPr>
          <w:color w:val="000000"/>
        </w:rPr>
        <w:t xml:space="preserve">); </w:t>
      </w:r>
      <w:r w:rsidR="00382264">
        <w:rPr>
          <w:color w:val="000000"/>
        </w:rPr>
        <w:t>«</w:t>
      </w:r>
      <w:r w:rsidR="00382264" w:rsidRPr="00382264">
        <w:rPr>
          <w:b/>
          <w:color w:val="000000"/>
        </w:rPr>
        <w:t>К</w:t>
      </w:r>
      <w:r w:rsidR="00792A44" w:rsidRPr="00382264">
        <w:rPr>
          <w:b/>
          <w:color w:val="000000"/>
        </w:rPr>
        <w:t>ому піп</w:t>
      </w:r>
      <w:r w:rsidR="00792A44" w:rsidRPr="00382264">
        <w:rPr>
          <w:color w:val="000000"/>
        </w:rPr>
        <w:t>,</w:t>
      </w:r>
      <w:r w:rsidR="00792A44" w:rsidRPr="00382264">
        <w:rPr>
          <w:b/>
          <w:color w:val="000000"/>
        </w:rPr>
        <w:t xml:space="preserve"> кому попадя</w:t>
      </w:r>
      <w:r w:rsidR="00792A44" w:rsidRPr="00382264">
        <w:rPr>
          <w:color w:val="000000"/>
        </w:rPr>
        <w:t xml:space="preserve">, </w:t>
      </w:r>
      <w:r w:rsidR="00792A44" w:rsidRPr="00382264">
        <w:rPr>
          <w:i/>
          <w:color w:val="000000"/>
        </w:rPr>
        <w:t>а кому й попова дочка</w:t>
      </w:r>
      <w:r w:rsidR="00382264">
        <w:rPr>
          <w:color w:val="000000"/>
        </w:rPr>
        <w:t>»</w:t>
      </w:r>
      <w:r w:rsidR="00382264" w:rsidRPr="00382264">
        <w:rPr>
          <w:color w:val="000000"/>
        </w:rPr>
        <w:t xml:space="preserve"> </w:t>
      </w:r>
      <w:r w:rsidR="00792A44" w:rsidRPr="00382264">
        <w:rPr>
          <w:color w:val="000000"/>
        </w:rPr>
        <w:t>(УС, 2006, 28 листопада).</w:t>
      </w:r>
    </w:p>
    <w:p w:rsidR="004C0FE3" w:rsidRPr="00382264" w:rsidRDefault="004C0FE3" w:rsidP="00382264">
      <w:pPr>
        <w:pStyle w:val="2"/>
        <w:spacing w:line="360" w:lineRule="auto"/>
        <w:ind w:firstLine="709"/>
        <w:rPr>
          <w:color w:val="000000"/>
        </w:rPr>
      </w:pPr>
      <w:r w:rsidRPr="00382264">
        <w:rPr>
          <w:color w:val="000000"/>
        </w:rPr>
        <w:t>Правильному розумінню зображуваної ситуації сприяють, по-перше, досвід того, хто сприймає ситуацію</w:t>
      </w:r>
      <w:r w:rsidR="00640179" w:rsidRPr="00382264">
        <w:rPr>
          <w:color w:val="000000"/>
        </w:rPr>
        <w:t xml:space="preserve">, </w:t>
      </w:r>
      <w:r w:rsidRPr="00382264">
        <w:rPr>
          <w:color w:val="000000"/>
        </w:rPr>
        <w:t xml:space="preserve">фразеологічні знання адресата, його вміння сприйняти і правильно витлумачити уставлену конструкцію: адресат повинен, як мінімум, знати продовження вислову </w:t>
      </w:r>
      <w:r w:rsidR="00382264" w:rsidRPr="00382264">
        <w:rPr>
          <w:color w:val="000000"/>
        </w:rPr>
        <w:t>(</w:t>
      </w:r>
      <w:r w:rsidR="00382264">
        <w:rPr>
          <w:color w:val="000000"/>
        </w:rPr>
        <w:t>«</w:t>
      </w:r>
      <w:r w:rsidR="00382264" w:rsidRPr="00382264">
        <w:rPr>
          <w:i/>
          <w:color w:val="000000"/>
        </w:rPr>
        <w:t>Чули дзвін, та не знають де він</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Х</w:t>
      </w:r>
      <w:r w:rsidRPr="00382264">
        <w:rPr>
          <w:i/>
          <w:color w:val="000000"/>
        </w:rPr>
        <w:t>то сіє вітер</w:t>
      </w:r>
      <w:r w:rsidR="00640179" w:rsidRPr="00382264">
        <w:rPr>
          <w:i/>
          <w:color w:val="000000"/>
        </w:rPr>
        <w:t>,</w:t>
      </w:r>
      <w:r w:rsidRPr="00382264">
        <w:rPr>
          <w:i/>
          <w:color w:val="000000"/>
        </w:rPr>
        <w:t xml:space="preserve"> пожне бурю</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С</w:t>
      </w:r>
      <w:r w:rsidRPr="00382264">
        <w:rPr>
          <w:i/>
          <w:color w:val="000000"/>
        </w:rPr>
        <w:t>ім разів одміряй, один раз відріж</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Н</w:t>
      </w:r>
      <w:r w:rsidRPr="00382264">
        <w:rPr>
          <w:i/>
          <w:color w:val="000000"/>
        </w:rPr>
        <w:t xml:space="preserve">е кажи </w:t>
      </w:r>
      <w:r w:rsidR="00382264">
        <w:rPr>
          <w:i/>
          <w:color w:val="000000"/>
        </w:rPr>
        <w:t>«</w:t>
      </w:r>
      <w:r w:rsidR="00382264" w:rsidRPr="00382264">
        <w:rPr>
          <w:i/>
          <w:color w:val="000000"/>
        </w:rPr>
        <w:t>г</w:t>
      </w:r>
      <w:r w:rsidRPr="00382264">
        <w:rPr>
          <w:i/>
          <w:color w:val="000000"/>
        </w:rPr>
        <w:t>оп</w:t>
      </w:r>
      <w:r w:rsidR="00382264">
        <w:rPr>
          <w:i/>
          <w:color w:val="000000"/>
        </w:rPr>
        <w:t>»</w:t>
      </w:r>
      <w:r w:rsidR="00382264" w:rsidRPr="00382264">
        <w:rPr>
          <w:i/>
          <w:color w:val="000000"/>
        </w:rPr>
        <w:t>,</w:t>
      </w:r>
      <w:r w:rsidRPr="00382264">
        <w:rPr>
          <w:i/>
          <w:color w:val="000000"/>
        </w:rPr>
        <w:t xml:space="preserve"> поки не перескочиш</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Г</w:t>
      </w:r>
      <w:r w:rsidRPr="00382264">
        <w:rPr>
          <w:i/>
          <w:color w:val="000000"/>
        </w:rPr>
        <w:t>оворили, балакали, – сіли та й заплакали</w:t>
      </w:r>
      <w:r w:rsidR="00382264">
        <w:rPr>
          <w:color w:val="000000"/>
        </w:rPr>
        <w:t>»</w:t>
      </w:r>
      <w:r w:rsidR="00382264" w:rsidRPr="00382264">
        <w:rPr>
          <w:color w:val="000000"/>
        </w:rPr>
        <w:t>)</w:t>
      </w:r>
      <w:r w:rsidR="00640179" w:rsidRPr="00382264">
        <w:rPr>
          <w:color w:val="000000"/>
        </w:rPr>
        <w:t>; по-друге, к</w:t>
      </w:r>
      <w:r w:rsidRPr="00382264">
        <w:rPr>
          <w:color w:val="000000"/>
        </w:rPr>
        <w:t xml:space="preserve">онтекст, у межах якого використовується фразеологічна одиниця. Незнання фразеології </w:t>
      </w:r>
      <w:r w:rsidR="00382264">
        <w:rPr>
          <w:color w:val="000000"/>
        </w:rPr>
        <w:t>«</w:t>
      </w:r>
      <w:r w:rsidR="00382264" w:rsidRPr="00382264">
        <w:rPr>
          <w:color w:val="000000"/>
        </w:rPr>
        <w:t>г</w:t>
      </w:r>
      <w:r w:rsidRPr="00382264">
        <w:rPr>
          <w:color w:val="000000"/>
        </w:rPr>
        <w:t>альмує</w:t>
      </w:r>
      <w:r w:rsidR="00382264">
        <w:rPr>
          <w:color w:val="000000"/>
        </w:rPr>
        <w:t>»</w:t>
      </w:r>
      <w:r w:rsidR="00382264" w:rsidRPr="00382264">
        <w:rPr>
          <w:color w:val="000000"/>
        </w:rPr>
        <w:t xml:space="preserve"> </w:t>
      </w:r>
      <w:r w:rsidRPr="00382264">
        <w:rPr>
          <w:color w:val="000000"/>
        </w:rPr>
        <w:t xml:space="preserve">сприйняття тексту і загалом призводить до </w:t>
      </w:r>
      <w:r w:rsidR="00382264">
        <w:rPr>
          <w:color w:val="000000"/>
        </w:rPr>
        <w:t>«</w:t>
      </w:r>
      <w:r w:rsidR="00382264" w:rsidRPr="00382264">
        <w:rPr>
          <w:color w:val="000000"/>
        </w:rPr>
        <w:t>с</w:t>
      </w:r>
      <w:r w:rsidRPr="00382264">
        <w:rPr>
          <w:color w:val="000000"/>
        </w:rPr>
        <w:t>потвореного</w:t>
      </w:r>
      <w:r w:rsidR="00382264">
        <w:rPr>
          <w:color w:val="000000"/>
        </w:rPr>
        <w:t>»</w:t>
      </w:r>
      <w:r w:rsidR="00382264" w:rsidRPr="00382264">
        <w:rPr>
          <w:color w:val="000000"/>
        </w:rPr>
        <w:t xml:space="preserve"> </w:t>
      </w:r>
      <w:r w:rsidRPr="00382264">
        <w:rPr>
          <w:color w:val="000000"/>
        </w:rPr>
        <w:t xml:space="preserve">розуміння. Наприклад: у контексті </w:t>
      </w:r>
      <w:r w:rsidR="00382264">
        <w:rPr>
          <w:color w:val="000000"/>
        </w:rPr>
        <w:t>«</w:t>
      </w:r>
      <w:r w:rsidR="00382264" w:rsidRPr="00382264">
        <w:rPr>
          <w:i/>
          <w:color w:val="000000"/>
        </w:rPr>
        <w:t>П</w:t>
      </w:r>
      <w:r w:rsidRPr="00382264">
        <w:rPr>
          <w:i/>
          <w:color w:val="000000"/>
        </w:rPr>
        <w:t>ацієнт</w:t>
      </w:r>
      <w:r w:rsidRPr="00382264">
        <w:rPr>
          <w:color w:val="000000"/>
        </w:rPr>
        <w:t xml:space="preserve"> </w:t>
      </w:r>
      <w:r w:rsidRPr="00382264">
        <w:rPr>
          <w:b/>
          <w:color w:val="000000"/>
        </w:rPr>
        <w:t>залишилася з носом</w:t>
      </w:r>
      <w:r w:rsidR="00382264">
        <w:rPr>
          <w:color w:val="000000"/>
        </w:rPr>
        <w:t>»</w:t>
      </w:r>
      <w:r w:rsidR="00382264" w:rsidRPr="00382264">
        <w:rPr>
          <w:color w:val="000000"/>
        </w:rPr>
        <w:t xml:space="preserve"> </w:t>
      </w:r>
      <w:r w:rsidR="00640179" w:rsidRPr="00382264">
        <w:rPr>
          <w:color w:val="000000"/>
        </w:rPr>
        <w:t>(МГ</w:t>
      </w:r>
      <w:r w:rsidR="0072502C" w:rsidRPr="00382264">
        <w:rPr>
          <w:color w:val="000000"/>
        </w:rPr>
        <w:t>, 2002, 17 березня</w:t>
      </w:r>
      <w:r w:rsidRPr="00382264">
        <w:rPr>
          <w:color w:val="000000"/>
        </w:rPr>
        <w:t xml:space="preserve">) має місце подвійна актуалізація конструкції </w:t>
      </w:r>
      <w:r w:rsidR="00382264">
        <w:rPr>
          <w:color w:val="000000"/>
        </w:rPr>
        <w:t>«</w:t>
      </w:r>
      <w:r w:rsidR="00382264" w:rsidRPr="00382264">
        <w:rPr>
          <w:b/>
          <w:color w:val="000000"/>
        </w:rPr>
        <w:t>з</w:t>
      </w:r>
      <w:r w:rsidRPr="00382264">
        <w:rPr>
          <w:b/>
          <w:color w:val="000000"/>
        </w:rPr>
        <w:t>алишитися з носом</w:t>
      </w:r>
      <w:r w:rsidR="00382264">
        <w:rPr>
          <w:color w:val="000000"/>
        </w:rPr>
        <w:t>»</w:t>
      </w:r>
      <w:r w:rsidR="00382264" w:rsidRPr="00382264">
        <w:rPr>
          <w:color w:val="000000"/>
        </w:rPr>
        <w:t xml:space="preserve"> </w:t>
      </w:r>
      <w:r w:rsidRPr="00382264">
        <w:rPr>
          <w:color w:val="000000"/>
        </w:rPr>
        <w:t>(фразема має у контексті пряме й переносне значення).</w:t>
      </w:r>
      <w:r w:rsidR="009D5E48" w:rsidRPr="00382264">
        <w:rPr>
          <w:color w:val="000000"/>
        </w:rPr>
        <w:t xml:space="preserve"> </w:t>
      </w:r>
      <w:r w:rsidRPr="00382264">
        <w:rPr>
          <w:color w:val="000000"/>
        </w:rPr>
        <w:t xml:space="preserve">У результаті дії прямого </w:t>
      </w:r>
      <w:r w:rsidR="00382264" w:rsidRPr="00382264">
        <w:rPr>
          <w:color w:val="000000"/>
        </w:rPr>
        <w:t>(</w:t>
      </w:r>
      <w:r w:rsidR="00382264">
        <w:rPr>
          <w:color w:val="000000"/>
        </w:rPr>
        <w:t>«</w:t>
      </w:r>
      <w:r w:rsidR="00382264" w:rsidRPr="00382264">
        <w:rPr>
          <w:color w:val="000000"/>
        </w:rPr>
        <w:t>ніс як частина тіла</w:t>
      </w:r>
      <w:r w:rsidR="00382264">
        <w:rPr>
          <w:color w:val="000000"/>
        </w:rPr>
        <w:t>»</w:t>
      </w:r>
      <w:r w:rsidR="00382264" w:rsidRPr="00382264">
        <w:rPr>
          <w:color w:val="000000"/>
        </w:rPr>
        <w:t>)</w:t>
      </w:r>
      <w:r w:rsidRPr="00382264">
        <w:rPr>
          <w:color w:val="000000"/>
        </w:rPr>
        <w:t xml:space="preserve"> і узагальнено-метафоричн</w:t>
      </w:r>
      <w:r w:rsidR="00BA074E" w:rsidRPr="00382264">
        <w:rPr>
          <w:color w:val="000000"/>
        </w:rPr>
        <w:t>о</w:t>
      </w:r>
      <w:r w:rsidRPr="00382264">
        <w:rPr>
          <w:color w:val="000000"/>
        </w:rPr>
        <w:t xml:space="preserve">го </w:t>
      </w:r>
      <w:r w:rsidR="00382264" w:rsidRPr="00382264">
        <w:rPr>
          <w:color w:val="000000"/>
        </w:rPr>
        <w:t>(</w:t>
      </w:r>
      <w:r w:rsidR="00382264">
        <w:rPr>
          <w:color w:val="000000"/>
        </w:rPr>
        <w:t>«</w:t>
      </w:r>
      <w:r w:rsidR="00382264" w:rsidRPr="00382264">
        <w:rPr>
          <w:color w:val="000000"/>
        </w:rPr>
        <w:t>зазнати невдачі, неприємності</w:t>
      </w:r>
      <w:r w:rsidR="00382264">
        <w:rPr>
          <w:color w:val="000000"/>
        </w:rPr>
        <w:t>»</w:t>
      </w:r>
      <w:r w:rsidR="00382264" w:rsidRPr="00382264">
        <w:rPr>
          <w:color w:val="000000"/>
        </w:rPr>
        <w:t>)</w:t>
      </w:r>
      <w:r w:rsidRPr="00382264">
        <w:rPr>
          <w:color w:val="000000"/>
        </w:rPr>
        <w:t xml:space="preserve"> значення відбувається одночасно сприйняття двох семантичних планів. </w:t>
      </w:r>
      <w:r w:rsidR="00382264">
        <w:rPr>
          <w:color w:val="000000"/>
        </w:rPr>
        <w:t>«</w:t>
      </w:r>
      <w:r w:rsidR="00382264" w:rsidRPr="00382264">
        <w:rPr>
          <w:color w:val="000000"/>
        </w:rPr>
        <w:t>П</w:t>
      </w:r>
      <w:r w:rsidRPr="00382264">
        <w:rPr>
          <w:color w:val="000000"/>
        </w:rPr>
        <w:t>оєднання прямого й переносного значень не характерне для звичайного мовлення, руйнує стереотип сприйняття і створює подвійну виразність</w:t>
      </w:r>
      <w:r w:rsidR="00382264">
        <w:rPr>
          <w:color w:val="000000"/>
        </w:rPr>
        <w:t>»</w:t>
      </w:r>
      <w:r w:rsidR="00382264" w:rsidRPr="00382264">
        <w:rPr>
          <w:color w:val="000000"/>
        </w:rPr>
        <w:t xml:space="preserve"> </w:t>
      </w:r>
      <w:r w:rsidRPr="00382264">
        <w:rPr>
          <w:color w:val="000000"/>
          <w:lang w:val="ru-RU"/>
        </w:rPr>
        <w:t>[1</w:t>
      </w:r>
      <w:r w:rsidR="0072502C" w:rsidRPr="00382264">
        <w:rPr>
          <w:color w:val="000000"/>
          <w:lang w:val="ru-RU"/>
        </w:rPr>
        <w:t>8</w:t>
      </w:r>
      <w:r w:rsidRPr="00382264">
        <w:rPr>
          <w:color w:val="000000"/>
          <w:lang w:val="ru-RU"/>
        </w:rPr>
        <w:t xml:space="preserve">, 146]. До того ж компонент </w:t>
      </w:r>
      <w:r w:rsidR="00382264">
        <w:rPr>
          <w:color w:val="000000"/>
        </w:rPr>
        <w:t>«</w:t>
      </w:r>
      <w:r w:rsidR="00382264" w:rsidRPr="00382264">
        <w:rPr>
          <w:b/>
          <w:color w:val="000000"/>
          <w:lang w:val="ru-RU"/>
        </w:rPr>
        <w:t>з</w:t>
      </w:r>
      <w:r w:rsidRPr="00382264">
        <w:rPr>
          <w:b/>
          <w:color w:val="000000"/>
          <w:lang w:val="ru-RU"/>
        </w:rPr>
        <w:t xml:space="preserve"> носом</w:t>
      </w:r>
      <w:r w:rsidR="00382264">
        <w:rPr>
          <w:color w:val="000000"/>
        </w:rPr>
        <w:t>»</w:t>
      </w:r>
      <w:r w:rsidR="00382264" w:rsidRPr="00382264">
        <w:rPr>
          <w:color w:val="000000"/>
        </w:rPr>
        <w:t>,</w:t>
      </w:r>
      <w:r w:rsidRPr="00382264">
        <w:rPr>
          <w:color w:val="000000"/>
        </w:rPr>
        <w:t xml:space="preserve"> як свідчить сама стаття, аж ніяк не пов’язується з лексемою </w:t>
      </w:r>
      <w:r w:rsidRPr="00382264">
        <w:rPr>
          <w:b/>
          <w:color w:val="000000"/>
        </w:rPr>
        <w:t>ніс</w:t>
      </w:r>
      <w:r w:rsidRPr="00382264">
        <w:rPr>
          <w:color w:val="000000"/>
        </w:rPr>
        <w:t xml:space="preserve">, що використовується для позначення частини тіла людини чи тварини. Інгерентний фразеологізм </w:t>
      </w:r>
      <w:r w:rsidRPr="00382264">
        <w:rPr>
          <w:b/>
          <w:color w:val="000000"/>
        </w:rPr>
        <w:t>залишитися з носом</w:t>
      </w:r>
      <w:r w:rsidRPr="00382264">
        <w:rPr>
          <w:color w:val="000000"/>
        </w:rPr>
        <w:t xml:space="preserve"> виник на основі давнього народного прислів’я </w:t>
      </w:r>
      <w:r w:rsidR="00382264">
        <w:rPr>
          <w:color w:val="000000"/>
        </w:rPr>
        <w:t>«</w:t>
      </w:r>
      <w:r w:rsidR="00382264" w:rsidRPr="00382264">
        <w:rPr>
          <w:b/>
          <w:color w:val="000000"/>
        </w:rPr>
        <w:t>Н</w:t>
      </w:r>
      <w:r w:rsidRPr="00382264">
        <w:rPr>
          <w:b/>
          <w:color w:val="000000"/>
        </w:rPr>
        <w:t>е ходи до воєводи з носом</w:t>
      </w:r>
      <w:r w:rsidRPr="00382264">
        <w:rPr>
          <w:color w:val="000000"/>
        </w:rPr>
        <w:t xml:space="preserve">, </w:t>
      </w:r>
      <w:r w:rsidRPr="00382264">
        <w:rPr>
          <w:b/>
          <w:color w:val="000000"/>
        </w:rPr>
        <w:t>а ходи до нього з приносом</w:t>
      </w:r>
      <w:r w:rsidR="00382264">
        <w:rPr>
          <w:color w:val="000000"/>
        </w:rPr>
        <w:t>»</w:t>
      </w:r>
      <w:r w:rsidR="00382264" w:rsidRPr="00382264">
        <w:rPr>
          <w:color w:val="000000"/>
        </w:rPr>
        <w:t>,</w:t>
      </w:r>
      <w:r w:rsidRPr="00382264">
        <w:rPr>
          <w:color w:val="000000"/>
        </w:rPr>
        <w:t xml:space="preserve"> де </w:t>
      </w:r>
      <w:r w:rsidRPr="00382264">
        <w:rPr>
          <w:b/>
          <w:color w:val="000000"/>
        </w:rPr>
        <w:t xml:space="preserve">з носом </w:t>
      </w:r>
      <w:r w:rsidRPr="00382264">
        <w:rPr>
          <w:color w:val="000000"/>
        </w:rPr>
        <w:t xml:space="preserve">означало </w:t>
      </w:r>
      <w:r w:rsidR="00382264">
        <w:rPr>
          <w:color w:val="000000"/>
        </w:rPr>
        <w:t>«</w:t>
      </w:r>
      <w:r w:rsidR="00382264" w:rsidRPr="00382264">
        <w:rPr>
          <w:color w:val="000000"/>
        </w:rPr>
        <w:t>п</w:t>
      </w:r>
      <w:r w:rsidRPr="00382264">
        <w:rPr>
          <w:color w:val="000000"/>
        </w:rPr>
        <w:t>риношенням</w:t>
      </w:r>
      <w:r w:rsidR="00382264">
        <w:rPr>
          <w:color w:val="000000"/>
        </w:rPr>
        <w:t>»</w:t>
      </w:r>
      <w:r w:rsidR="00382264" w:rsidRPr="00382264">
        <w:rPr>
          <w:color w:val="000000"/>
        </w:rPr>
        <w:t>,</w:t>
      </w:r>
      <w:r w:rsidRPr="00382264">
        <w:rPr>
          <w:color w:val="000000"/>
        </w:rPr>
        <w:t xml:space="preserve"> з хабарем (до воєводи треба було іти не лише зі звичайним хабарем </w:t>
      </w:r>
      <w:r w:rsidR="00382264" w:rsidRPr="00382264">
        <w:rPr>
          <w:color w:val="000000"/>
        </w:rPr>
        <w:t>(</w:t>
      </w:r>
      <w:r w:rsidR="00382264">
        <w:rPr>
          <w:color w:val="000000"/>
        </w:rPr>
        <w:t>«</w:t>
      </w:r>
      <w:r w:rsidR="00382264" w:rsidRPr="00382264">
        <w:rPr>
          <w:b/>
          <w:color w:val="000000"/>
        </w:rPr>
        <w:t>з носом</w:t>
      </w:r>
      <w:r w:rsidR="00382264">
        <w:rPr>
          <w:color w:val="000000"/>
        </w:rPr>
        <w:t>»</w:t>
      </w:r>
      <w:r w:rsidR="00382264" w:rsidRPr="00382264">
        <w:rPr>
          <w:color w:val="000000"/>
        </w:rPr>
        <w:t>)</w:t>
      </w:r>
      <w:r w:rsidRPr="00382264">
        <w:rPr>
          <w:color w:val="000000"/>
        </w:rPr>
        <w:t xml:space="preserve">, а ще й додатком до нього </w:t>
      </w:r>
      <w:r w:rsidR="00382264" w:rsidRPr="00382264">
        <w:rPr>
          <w:color w:val="000000"/>
        </w:rPr>
        <w:t>(</w:t>
      </w:r>
      <w:r w:rsidR="00382264">
        <w:rPr>
          <w:color w:val="000000"/>
        </w:rPr>
        <w:t>«</w:t>
      </w:r>
      <w:r w:rsidR="00382264" w:rsidRPr="00382264">
        <w:rPr>
          <w:b/>
          <w:color w:val="000000"/>
        </w:rPr>
        <w:t>з приносом</w:t>
      </w:r>
      <w:r w:rsidR="00382264">
        <w:rPr>
          <w:color w:val="000000"/>
        </w:rPr>
        <w:t>»</w:t>
      </w:r>
      <w:r w:rsidR="00382264" w:rsidRPr="00382264">
        <w:rPr>
          <w:color w:val="000000"/>
        </w:rPr>
        <w:t>)</w:t>
      </w:r>
      <w:r w:rsidRPr="00382264">
        <w:rPr>
          <w:color w:val="000000"/>
        </w:rPr>
        <w:t xml:space="preserve">, бо може статися так, що звичайного хабара буде замало, доведеться </w:t>
      </w:r>
      <w:r w:rsidR="00382264">
        <w:rPr>
          <w:color w:val="000000"/>
        </w:rPr>
        <w:t>«</w:t>
      </w:r>
      <w:r w:rsidR="00382264" w:rsidRPr="00382264">
        <w:rPr>
          <w:b/>
          <w:color w:val="000000"/>
        </w:rPr>
        <w:t>з</w:t>
      </w:r>
      <w:r w:rsidRPr="00382264">
        <w:rPr>
          <w:b/>
          <w:color w:val="000000"/>
        </w:rPr>
        <w:t xml:space="preserve"> носом</w:t>
      </w:r>
      <w:r w:rsidR="00382264">
        <w:rPr>
          <w:color w:val="000000"/>
        </w:rPr>
        <w:t>»</w:t>
      </w:r>
      <w:r w:rsidR="00382264" w:rsidRPr="00382264">
        <w:rPr>
          <w:color w:val="000000"/>
        </w:rPr>
        <w:t xml:space="preserve"> </w:t>
      </w:r>
      <w:r w:rsidR="00B5260A" w:rsidRPr="00382264">
        <w:rPr>
          <w:color w:val="000000"/>
        </w:rPr>
        <w:t>без</w:t>
      </w:r>
      <w:r w:rsidRPr="00382264">
        <w:rPr>
          <w:color w:val="000000"/>
        </w:rPr>
        <w:t>результативно повертатися додому</w:t>
      </w:r>
      <w:r w:rsidR="00382264">
        <w:rPr>
          <w:color w:val="000000"/>
        </w:rPr>
        <w:t>»</w:t>
      </w:r>
      <w:r w:rsidR="00382264" w:rsidRPr="00382264">
        <w:rPr>
          <w:color w:val="000000"/>
          <w:lang w:val="ru-RU"/>
        </w:rPr>
        <w:t xml:space="preserve"> </w:t>
      </w:r>
      <w:r w:rsidRPr="00382264">
        <w:rPr>
          <w:color w:val="000000"/>
          <w:lang w:val="ru-RU"/>
        </w:rPr>
        <w:t>[1</w:t>
      </w:r>
      <w:r w:rsidR="0072502C" w:rsidRPr="00382264">
        <w:rPr>
          <w:color w:val="000000"/>
          <w:lang w:val="ru-RU"/>
        </w:rPr>
        <w:t>9</w:t>
      </w:r>
      <w:r w:rsidRPr="00382264">
        <w:rPr>
          <w:color w:val="000000"/>
          <w:lang w:val="ru-RU"/>
        </w:rPr>
        <w:t>, 36].</w:t>
      </w:r>
      <w:r w:rsidR="00B5260A" w:rsidRPr="00382264">
        <w:rPr>
          <w:color w:val="000000"/>
          <w:lang w:val="ru-RU"/>
        </w:rPr>
        <w:t xml:space="preserve"> </w:t>
      </w:r>
      <w:r w:rsidRPr="00382264">
        <w:rPr>
          <w:color w:val="000000"/>
        </w:rPr>
        <w:t xml:space="preserve">Етимологія фраземи дає змогу зрозуміти інший заголовок </w:t>
      </w:r>
      <w:r w:rsidR="00382264">
        <w:rPr>
          <w:color w:val="000000"/>
        </w:rPr>
        <w:t>«</w:t>
      </w:r>
      <w:r w:rsidR="00382264" w:rsidRPr="00382264">
        <w:rPr>
          <w:b/>
          <w:color w:val="000000"/>
        </w:rPr>
        <w:t>Н</w:t>
      </w:r>
      <w:r w:rsidRPr="00382264">
        <w:rPr>
          <w:b/>
          <w:color w:val="000000"/>
        </w:rPr>
        <w:t>іс усьому голова!</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w:t>
      </w:r>
      <w:r w:rsidR="0072502C" w:rsidRPr="00382264">
        <w:rPr>
          <w:color w:val="000000"/>
        </w:rPr>
        <w:t xml:space="preserve"> 21</w:t>
      </w:r>
      <w:r w:rsidR="00382264">
        <w:rPr>
          <w:color w:val="000000"/>
        </w:rPr>
        <w:t>–</w:t>
      </w:r>
      <w:r w:rsidR="00382264" w:rsidRPr="00382264">
        <w:rPr>
          <w:color w:val="000000"/>
        </w:rPr>
        <w:t>2</w:t>
      </w:r>
      <w:r w:rsidR="0072502C" w:rsidRPr="00382264">
        <w:rPr>
          <w:color w:val="000000"/>
        </w:rPr>
        <w:t>9 жовтня</w:t>
      </w:r>
      <w:r w:rsidRPr="00382264">
        <w:rPr>
          <w:color w:val="000000"/>
        </w:rPr>
        <w:t>) статті, де йдеться про корупцію і хабарництво в медичних закладах. Саме такі фразеологізми</w:t>
      </w:r>
      <w:r w:rsidR="00B5260A" w:rsidRPr="00382264">
        <w:rPr>
          <w:color w:val="000000"/>
        </w:rPr>
        <w:t>,</w:t>
      </w:r>
      <w:r w:rsidRPr="00382264">
        <w:rPr>
          <w:color w:val="000000"/>
        </w:rPr>
        <w:t xml:space="preserve"> зрозуміло</w:t>
      </w:r>
      <w:r w:rsidR="00B5260A" w:rsidRPr="00382264">
        <w:rPr>
          <w:color w:val="000000"/>
        </w:rPr>
        <w:t>,</w:t>
      </w:r>
      <w:r w:rsidRPr="00382264">
        <w:rPr>
          <w:color w:val="000000"/>
        </w:rPr>
        <w:t xml:space="preserve"> активізують мислення читача, викликають у нього напругу почуттів.</w:t>
      </w:r>
    </w:p>
    <w:p w:rsidR="004C0FE3" w:rsidRPr="00382264" w:rsidRDefault="004C0FE3" w:rsidP="00382264">
      <w:pPr>
        <w:pStyle w:val="2"/>
        <w:spacing w:line="360" w:lineRule="auto"/>
        <w:ind w:firstLine="709"/>
        <w:rPr>
          <w:color w:val="000000"/>
        </w:rPr>
      </w:pPr>
      <w:r w:rsidRPr="00382264">
        <w:rPr>
          <w:color w:val="000000"/>
        </w:rPr>
        <w:t>Експресивність заголовку і тексту публікації досягається тим, що переносно-образне значення фразеологічної одиниці накладається пряме значення одного з її компонентів. Наприклад:</w:t>
      </w:r>
      <w:r w:rsidR="00B5260A" w:rsidRPr="00382264">
        <w:rPr>
          <w:color w:val="000000"/>
        </w:rPr>
        <w:t xml:space="preserve"> </w:t>
      </w:r>
      <w:r w:rsidR="00382264">
        <w:rPr>
          <w:color w:val="000000"/>
        </w:rPr>
        <w:t>«</w:t>
      </w:r>
      <w:r w:rsidR="00382264" w:rsidRPr="00382264">
        <w:rPr>
          <w:b/>
          <w:color w:val="000000"/>
        </w:rPr>
        <w:t>Р</w:t>
      </w:r>
      <w:r w:rsidRPr="00382264">
        <w:rPr>
          <w:b/>
          <w:color w:val="000000"/>
        </w:rPr>
        <w:t>ибу треба чистити з голови</w:t>
      </w:r>
      <w:r w:rsidR="00382264">
        <w:rPr>
          <w:color w:val="000000"/>
        </w:rPr>
        <w:t>»</w:t>
      </w:r>
      <w:r w:rsidR="00382264" w:rsidRPr="00382264">
        <w:rPr>
          <w:color w:val="000000"/>
        </w:rPr>
        <w:t xml:space="preserve"> </w:t>
      </w:r>
      <w:r w:rsidRPr="00382264">
        <w:rPr>
          <w:color w:val="000000"/>
        </w:rPr>
        <w:t>(</w:t>
      </w:r>
      <w:r w:rsidR="00B5260A" w:rsidRPr="00382264">
        <w:rPr>
          <w:color w:val="000000"/>
        </w:rPr>
        <w:t xml:space="preserve">пор. </w:t>
      </w:r>
      <w:r w:rsidR="00382264">
        <w:rPr>
          <w:color w:val="000000"/>
        </w:rPr>
        <w:t>«</w:t>
      </w:r>
      <w:r w:rsidR="00382264" w:rsidRPr="00382264">
        <w:rPr>
          <w:i/>
          <w:color w:val="000000"/>
        </w:rPr>
        <w:t>Р</w:t>
      </w:r>
      <w:r w:rsidRPr="00382264">
        <w:rPr>
          <w:i/>
          <w:color w:val="000000"/>
        </w:rPr>
        <w:t>иба гниє з голови</w:t>
      </w:r>
      <w:r w:rsidR="00382264">
        <w:rPr>
          <w:color w:val="000000"/>
        </w:rPr>
        <w:t>»</w:t>
      </w:r>
      <w:r w:rsidR="00382264" w:rsidRPr="00382264">
        <w:rPr>
          <w:color w:val="000000"/>
        </w:rPr>
        <w:t>)</w:t>
      </w:r>
      <w:r w:rsidRPr="00382264">
        <w:rPr>
          <w:color w:val="000000"/>
        </w:rPr>
        <w:t xml:space="preserve"> – у статті йдеться про те, що голову міськвикон</w:t>
      </w:r>
      <w:r w:rsidR="00B5260A" w:rsidRPr="00382264">
        <w:rPr>
          <w:color w:val="000000"/>
        </w:rPr>
        <w:t>кому необхідно зняти з посади (</w:t>
      </w:r>
      <w:r w:rsidR="0072502C" w:rsidRPr="00382264">
        <w:rPr>
          <w:color w:val="000000"/>
        </w:rPr>
        <w:t>УМ, 2004, 16 грудня</w:t>
      </w:r>
      <w:r w:rsidR="00B5260A" w:rsidRPr="00382264">
        <w:rPr>
          <w:color w:val="000000"/>
        </w:rPr>
        <w:t xml:space="preserve">). </w:t>
      </w:r>
      <w:r w:rsidRPr="00382264">
        <w:rPr>
          <w:color w:val="000000"/>
        </w:rPr>
        <w:t xml:space="preserve">На основі випадкових асоціацій можуть зближуватися поняття, одне з яких виражено фраземою, інше – лексемою, словом вільного вжитку, що перегукується з одним із компонентів фразеологічної одиниці: </w:t>
      </w:r>
      <w:r w:rsidR="00382264">
        <w:rPr>
          <w:color w:val="000000"/>
        </w:rPr>
        <w:t>«</w:t>
      </w:r>
      <w:r w:rsidR="00382264" w:rsidRPr="00382264">
        <w:rPr>
          <w:i/>
          <w:color w:val="000000"/>
        </w:rPr>
        <w:t>Ч</w:t>
      </w:r>
      <w:r w:rsidRPr="00382264">
        <w:rPr>
          <w:i/>
          <w:color w:val="000000"/>
        </w:rPr>
        <w:t>ас збирати</w:t>
      </w:r>
      <w:r w:rsidRPr="00382264">
        <w:rPr>
          <w:color w:val="000000"/>
        </w:rPr>
        <w:t xml:space="preserve"> </w:t>
      </w:r>
      <w:r w:rsidRPr="00382264">
        <w:rPr>
          <w:b/>
          <w:color w:val="000000"/>
        </w:rPr>
        <w:t>перлини</w:t>
      </w:r>
      <w:r w:rsidR="00382264">
        <w:rPr>
          <w:color w:val="000000"/>
        </w:rPr>
        <w:t>»</w:t>
      </w:r>
      <w:r w:rsidR="00382264" w:rsidRPr="00382264">
        <w:rPr>
          <w:color w:val="000000"/>
        </w:rPr>
        <w:t xml:space="preserve"> </w:t>
      </w:r>
      <w:r w:rsidR="00B5260A" w:rsidRPr="00382264">
        <w:rPr>
          <w:color w:val="000000"/>
        </w:rPr>
        <w:t>(</w:t>
      </w:r>
      <w:r w:rsidRPr="00382264">
        <w:rPr>
          <w:color w:val="000000"/>
        </w:rPr>
        <w:t>ЛУ, 200</w:t>
      </w:r>
      <w:r w:rsidR="000B5E37" w:rsidRPr="00382264">
        <w:rPr>
          <w:color w:val="000000"/>
        </w:rPr>
        <w:t>6</w:t>
      </w:r>
      <w:r w:rsidRPr="00382264">
        <w:rPr>
          <w:color w:val="000000"/>
        </w:rPr>
        <w:t>, 15 квітня) –</w:t>
      </w:r>
      <w:r w:rsidR="00382264">
        <w:rPr>
          <w:color w:val="000000"/>
        </w:rPr>
        <w:t xml:space="preserve"> </w:t>
      </w:r>
      <w:r w:rsidR="00B5260A" w:rsidRPr="00382264">
        <w:rPr>
          <w:color w:val="000000"/>
        </w:rPr>
        <w:t xml:space="preserve">(пор. </w:t>
      </w:r>
      <w:r w:rsidR="00382264">
        <w:rPr>
          <w:color w:val="000000"/>
        </w:rPr>
        <w:t>«</w:t>
      </w:r>
      <w:r w:rsidR="00382264" w:rsidRPr="00382264">
        <w:rPr>
          <w:i/>
          <w:color w:val="000000"/>
        </w:rPr>
        <w:t>Ч</w:t>
      </w:r>
      <w:r w:rsidRPr="00382264">
        <w:rPr>
          <w:i/>
          <w:color w:val="000000"/>
        </w:rPr>
        <w:t>ас збирати</w:t>
      </w:r>
      <w:r w:rsidRPr="00382264">
        <w:rPr>
          <w:color w:val="000000"/>
        </w:rPr>
        <w:t xml:space="preserve"> </w:t>
      </w:r>
      <w:r w:rsidRPr="00382264">
        <w:rPr>
          <w:b/>
          <w:color w:val="000000"/>
        </w:rPr>
        <w:t>каміння</w:t>
      </w:r>
      <w:r w:rsidR="00382264">
        <w:rPr>
          <w:color w:val="000000"/>
        </w:rPr>
        <w:t>»</w:t>
      </w:r>
      <w:r w:rsidR="00382264" w:rsidRPr="00382264">
        <w:rPr>
          <w:color w:val="000000"/>
        </w:rPr>
        <w:t>;</w:t>
      </w:r>
      <w:r w:rsidR="00B5260A" w:rsidRPr="00382264">
        <w:rPr>
          <w:color w:val="000000"/>
        </w:rPr>
        <w:t xml:space="preserve"> </w:t>
      </w:r>
      <w:r w:rsidR="00382264">
        <w:rPr>
          <w:color w:val="000000"/>
        </w:rPr>
        <w:t>«</w:t>
      </w:r>
      <w:r w:rsidR="00382264" w:rsidRPr="00382264">
        <w:rPr>
          <w:i/>
          <w:color w:val="000000"/>
        </w:rPr>
        <w:t>У</w:t>
      </w:r>
      <w:r w:rsidRPr="00382264">
        <w:rPr>
          <w:i/>
          <w:color w:val="000000"/>
        </w:rPr>
        <w:t>сі дороги ведуть</w:t>
      </w:r>
      <w:r w:rsidRPr="00382264">
        <w:rPr>
          <w:color w:val="000000"/>
        </w:rPr>
        <w:t xml:space="preserve"> </w:t>
      </w:r>
      <w:r w:rsidRPr="00382264">
        <w:rPr>
          <w:b/>
          <w:color w:val="000000"/>
        </w:rPr>
        <w:t>через митницю</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w:t>
      </w:r>
      <w:r w:rsidR="000B5E37" w:rsidRPr="00382264">
        <w:rPr>
          <w:color w:val="000000"/>
        </w:rPr>
        <w:t>26</w:t>
      </w:r>
      <w:r w:rsidR="00382264">
        <w:rPr>
          <w:color w:val="000000"/>
        </w:rPr>
        <w:t>–</w:t>
      </w:r>
      <w:r w:rsidR="00382264" w:rsidRPr="00382264">
        <w:rPr>
          <w:color w:val="000000"/>
        </w:rPr>
        <w:t>2</w:t>
      </w:r>
      <w:r w:rsidR="000B5E37" w:rsidRPr="00382264">
        <w:rPr>
          <w:color w:val="000000"/>
        </w:rPr>
        <w:t>7 жовтня</w:t>
      </w:r>
      <w:r w:rsidRPr="00382264">
        <w:rPr>
          <w:color w:val="000000"/>
        </w:rPr>
        <w:t>) –</w:t>
      </w:r>
      <w:r w:rsidR="00B5260A" w:rsidRPr="00382264">
        <w:rPr>
          <w:color w:val="000000"/>
        </w:rPr>
        <w:t xml:space="preserve"> пор. </w:t>
      </w:r>
      <w:r w:rsidR="00382264">
        <w:rPr>
          <w:color w:val="000000"/>
        </w:rPr>
        <w:t>«</w:t>
      </w:r>
      <w:r w:rsidR="00382264" w:rsidRPr="00382264">
        <w:rPr>
          <w:i/>
          <w:color w:val="000000"/>
        </w:rPr>
        <w:t>У</w:t>
      </w:r>
      <w:r w:rsidRPr="00382264">
        <w:rPr>
          <w:i/>
          <w:color w:val="000000"/>
        </w:rPr>
        <w:t>сі дороги ведуть</w:t>
      </w:r>
      <w:r w:rsidRPr="00382264">
        <w:rPr>
          <w:color w:val="000000"/>
        </w:rPr>
        <w:t xml:space="preserve"> </w:t>
      </w:r>
      <w:r w:rsidRPr="00382264">
        <w:rPr>
          <w:b/>
          <w:color w:val="000000"/>
        </w:rPr>
        <w:t>до Риму</w:t>
      </w:r>
      <w:r w:rsidR="00382264">
        <w:rPr>
          <w:color w:val="000000"/>
        </w:rPr>
        <w:t>»</w:t>
      </w:r>
      <w:r w:rsidR="00382264" w:rsidRPr="00382264">
        <w:rPr>
          <w:color w:val="000000"/>
        </w:rPr>
        <w:t>.</w:t>
      </w:r>
      <w:r w:rsidRPr="00382264">
        <w:rPr>
          <w:color w:val="000000"/>
        </w:rPr>
        <w:t xml:space="preserve"> </w:t>
      </w:r>
      <w:r w:rsidR="00B5260A" w:rsidRPr="00382264">
        <w:rPr>
          <w:color w:val="000000"/>
        </w:rPr>
        <w:t>П</w:t>
      </w:r>
      <w:r w:rsidRPr="00382264">
        <w:rPr>
          <w:color w:val="000000"/>
        </w:rPr>
        <w:t xml:space="preserve">рислів’я увійшло у літературну мову через байку </w:t>
      </w:r>
      <w:r w:rsidR="00382264" w:rsidRPr="00382264">
        <w:rPr>
          <w:color w:val="000000"/>
        </w:rPr>
        <w:t>Ж.</w:t>
      </w:r>
      <w:r w:rsidR="00382264">
        <w:rPr>
          <w:color w:val="000000"/>
        </w:rPr>
        <w:t> </w:t>
      </w:r>
      <w:r w:rsidR="00382264" w:rsidRPr="00382264">
        <w:rPr>
          <w:color w:val="000000"/>
        </w:rPr>
        <w:t>Лафонтена</w:t>
      </w:r>
      <w:r w:rsidRPr="00382264">
        <w:rPr>
          <w:color w:val="000000"/>
        </w:rPr>
        <w:t xml:space="preserve"> </w:t>
      </w:r>
      <w:r w:rsidR="00382264">
        <w:rPr>
          <w:color w:val="000000"/>
        </w:rPr>
        <w:t>«</w:t>
      </w:r>
      <w:r w:rsidR="00382264" w:rsidRPr="00382264">
        <w:rPr>
          <w:color w:val="000000"/>
        </w:rPr>
        <w:t>Т</w:t>
      </w:r>
      <w:r w:rsidRPr="00382264">
        <w:rPr>
          <w:color w:val="000000"/>
        </w:rPr>
        <w:t>ретейський суддя, брат милосердя і пустельник</w:t>
      </w:r>
      <w:r w:rsidR="00382264">
        <w:rPr>
          <w:color w:val="000000"/>
        </w:rPr>
        <w:t>»</w:t>
      </w:r>
      <w:r w:rsidR="00382264" w:rsidRPr="00382264">
        <w:rPr>
          <w:color w:val="000000"/>
        </w:rPr>
        <w:t>.</w:t>
      </w:r>
      <w:r w:rsidRPr="00382264">
        <w:rPr>
          <w:color w:val="000000"/>
        </w:rPr>
        <w:t xml:space="preserve"> Значення вислову: кінцева мета одна й та сама, хоча шляхи її досягнення різні [1</w:t>
      </w:r>
      <w:r w:rsidR="000B5E37" w:rsidRPr="00382264">
        <w:rPr>
          <w:color w:val="000000"/>
        </w:rPr>
        <w:t>5</w:t>
      </w:r>
      <w:r w:rsidRPr="00382264">
        <w:rPr>
          <w:color w:val="000000"/>
        </w:rPr>
        <w:t>, 479].</w:t>
      </w:r>
    </w:p>
    <w:p w:rsidR="004C0FE3" w:rsidRPr="00382264" w:rsidRDefault="004C0FE3" w:rsidP="00382264">
      <w:pPr>
        <w:pStyle w:val="2"/>
        <w:spacing w:line="360" w:lineRule="auto"/>
        <w:ind w:firstLine="709"/>
        <w:rPr>
          <w:color w:val="000000"/>
        </w:rPr>
      </w:pPr>
      <w:r w:rsidRPr="00382264">
        <w:rPr>
          <w:color w:val="000000"/>
        </w:rPr>
        <w:t>Узуальні фразеологізми, забезпечуючи експресивність, допомагають журналістам уникнути мовних штампів, стандартів, однак при цьому їхні контексти часто-густо не позбавлені автоматизму, звичного нормативно закріпленого використання мовних одиниць. Наприклад:</w:t>
      </w:r>
      <w:r w:rsidR="00B5260A" w:rsidRPr="00382264">
        <w:rPr>
          <w:color w:val="000000"/>
        </w:rPr>
        <w:t xml:space="preserve"> </w:t>
      </w:r>
      <w:r w:rsidR="00382264">
        <w:rPr>
          <w:color w:val="000000"/>
        </w:rPr>
        <w:t>«</w:t>
      </w:r>
      <w:r w:rsidR="00382264" w:rsidRPr="00382264">
        <w:rPr>
          <w:i/>
          <w:color w:val="000000"/>
        </w:rPr>
        <w:t>С</w:t>
      </w:r>
      <w:r w:rsidRPr="00382264">
        <w:rPr>
          <w:i/>
          <w:color w:val="000000"/>
        </w:rPr>
        <w:t>кільки треба, щоб</w:t>
      </w:r>
      <w:r w:rsidRPr="00382264">
        <w:rPr>
          <w:color w:val="000000"/>
        </w:rPr>
        <w:t xml:space="preserve"> </w:t>
      </w:r>
      <w:r w:rsidRPr="00382264">
        <w:rPr>
          <w:b/>
          <w:color w:val="000000"/>
        </w:rPr>
        <w:t>протягти ноги?</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w:t>
      </w:r>
      <w:r w:rsidR="000B5E37" w:rsidRPr="00382264">
        <w:rPr>
          <w:color w:val="000000"/>
        </w:rPr>
        <w:t>6</w:t>
      </w:r>
      <w:r w:rsidRPr="00382264">
        <w:rPr>
          <w:color w:val="000000"/>
        </w:rPr>
        <w:t>, 27 жовтня);</w:t>
      </w:r>
      <w:r w:rsidR="00B5260A" w:rsidRPr="00382264">
        <w:rPr>
          <w:color w:val="000000"/>
        </w:rPr>
        <w:t xml:space="preserve"> </w:t>
      </w:r>
      <w:r w:rsidR="00382264">
        <w:rPr>
          <w:color w:val="000000"/>
        </w:rPr>
        <w:t>«</w:t>
      </w:r>
      <w:r w:rsidR="00382264" w:rsidRPr="00382264">
        <w:rPr>
          <w:i/>
          <w:color w:val="000000"/>
        </w:rPr>
        <w:t>П</w:t>
      </w:r>
      <w:r w:rsidRPr="00382264">
        <w:rPr>
          <w:i/>
          <w:color w:val="000000"/>
        </w:rPr>
        <w:t>ершовідкривачі</w:t>
      </w:r>
      <w:r w:rsidRPr="00382264">
        <w:rPr>
          <w:color w:val="000000"/>
        </w:rPr>
        <w:t xml:space="preserve">, які </w:t>
      </w:r>
      <w:r w:rsidRPr="00382264">
        <w:rPr>
          <w:b/>
          <w:color w:val="000000"/>
        </w:rPr>
        <w:t>плетуться в хвості</w:t>
      </w:r>
      <w:r w:rsidRPr="00382264">
        <w:rPr>
          <w:color w:val="000000"/>
        </w:rPr>
        <w:t xml:space="preserve"> </w:t>
      </w:r>
      <w:r w:rsidRPr="00382264">
        <w:rPr>
          <w:i/>
          <w:color w:val="000000"/>
        </w:rPr>
        <w:t>цивілізації</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w:t>
      </w:r>
      <w:r w:rsidR="000B5E37" w:rsidRPr="00382264">
        <w:rPr>
          <w:color w:val="000000"/>
        </w:rPr>
        <w:t>6, 12 серпня</w:t>
      </w:r>
      <w:r w:rsidRPr="00382264">
        <w:rPr>
          <w:color w:val="000000"/>
        </w:rPr>
        <w:t>).</w:t>
      </w:r>
    </w:p>
    <w:p w:rsidR="004C0FE3" w:rsidRPr="00382264" w:rsidRDefault="00617A88" w:rsidP="00382264">
      <w:pPr>
        <w:pStyle w:val="2"/>
        <w:spacing w:line="360" w:lineRule="auto"/>
        <w:ind w:firstLine="709"/>
        <w:rPr>
          <w:color w:val="000000"/>
        </w:rPr>
      </w:pPr>
      <w:r w:rsidRPr="00382264">
        <w:rPr>
          <w:color w:val="000000"/>
        </w:rPr>
        <w:t>У</w:t>
      </w:r>
      <w:r w:rsidR="004C0FE3" w:rsidRPr="00382264">
        <w:rPr>
          <w:color w:val="000000"/>
        </w:rPr>
        <w:t xml:space="preserve"> газетному </w:t>
      </w:r>
      <w:r w:rsidR="0068567E" w:rsidRPr="00382264">
        <w:rPr>
          <w:color w:val="000000"/>
        </w:rPr>
        <w:t>тексті</w:t>
      </w:r>
      <w:r w:rsidR="004C0FE3" w:rsidRPr="00382264">
        <w:rPr>
          <w:color w:val="000000"/>
        </w:rPr>
        <w:t xml:space="preserve"> узуальні фразеологізми використовуються як для категоричних тверджень:</w:t>
      </w:r>
      <w:r w:rsidRPr="00382264">
        <w:rPr>
          <w:color w:val="000000"/>
        </w:rPr>
        <w:t xml:space="preserve"> </w:t>
      </w:r>
      <w:r w:rsidR="00382264">
        <w:rPr>
          <w:color w:val="000000"/>
        </w:rPr>
        <w:t>«</w:t>
      </w:r>
      <w:r w:rsidR="00382264" w:rsidRPr="00382264">
        <w:rPr>
          <w:i/>
          <w:color w:val="000000"/>
        </w:rPr>
        <w:t>О</w:t>
      </w:r>
      <w:r w:rsidRPr="00382264">
        <w:rPr>
          <w:i/>
          <w:color w:val="000000"/>
        </w:rPr>
        <w:t>лігархи</w:t>
      </w:r>
      <w:r w:rsidRPr="00382264">
        <w:rPr>
          <w:color w:val="000000"/>
        </w:rPr>
        <w:t xml:space="preserve"> </w:t>
      </w:r>
      <w:r w:rsidRPr="00382264">
        <w:rPr>
          <w:b/>
          <w:color w:val="000000"/>
        </w:rPr>
        <w:t>ч</w:t>
      </w:r>
      <w:r w:rsidR="004C0FE3" w:rsidRPr="00382264">
        <w:rPr>
          <w:b/>
          <w:color w:val="000000"/>
        </w:rPr>
        <w:t>убляться</w:t>
      </w:r>
      <w:r w:rsidR="004C0FE3" w:rsidRPr="00382264">
        <w:rPr>
          <w:color w:val="000000"/>
        </w:rPr>
        <w:t xml:space="preserve">, </w:t>
      </w:r>
      <w:r w:rsidR="004C0FE3" w:rsidRPr="00382264">
        <w:rPr>
          <w:i/>
          <w:color w:val="000000"/>
        </w:rPr>
        <w:t>А в енергетиків</w:t>
      </w:r>
      <w:r w:rsidR="004C0FE3" w:rsidRPr="00382264">
        <w:rPr>
          <w:color w:val="000000"/>
        </w:rPr>
        <w:t xml:space="preserve"> </w:t>
      </w:r>
      <w:r w:rsidRPr="00382264">
        <w:rPr>
          <w:b/>
          <w:color w:val="000000"/>
        </w:rPr>
        <w:t>ч</w:t>
      </w:r>
      <w:r w:rsidR="004C0FE3" w:rsidRPr="00382264">
        <w:rPr>
          <w:b/>
          <w:color w:val="000000"/>
        </w:rPr>
        <w:t>уби тріщать</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68567E" w:rsidRPr="00382264">
        <w:rPr>
          <w:color w:val="000000"/>
        </w:rPr>
        <w:t xml:space="preserve"> 2006, 22 лютого</w:t>
      </w:r>
      <w:r w:rsidR="004C0FE3" w:rsidRPr="00382264">
        <w:rPr>
          <w:color w:val="000000"/>
        </w:rPr>
        <w:t>);</w:t>
      </w:r>
      <w:r w:rsidRPr="00382264">
        <w:rPr>
          <w:color w:val="000000"/>
        </w:rPr>
        <w:t xml:space="preserve"> </w:t>
      </w:r>
      <w:r w:rsidR="00382264">
        <w:rPr>
          <w:color w:val="000000"/>
        </w:rPr>
        <w:t>«</w:t>
      </w:r>
      <w:r w:rsidR="00382264" w:rsidRPr="00382264">
        <w:rPr>
          <w:i/>
          <w:color w:val="000000"/>
        </w:rPr>
        <w:t>У</w:t>
      </w:r>
      <w:r w:rsidR="004C0FE3" w:rsidRPr="00382264">
        <w:rPr>
          <w:i/>
          <w:color w:val="000000"/>
        </w:rPr>
        <w:t>країна</w:t>
      </w:r>
      <w:r w:rsidR="004C0FE3" w:rsidRPr="00382264">
        <w:rPr>
          <w:color w:val="000000"/>
        </w:rPr>
        <w:t xml:space="preserve"> </w:t>
      </w:r>
      <w:r w:rsidR="004C0FE3" w:rsidRPr="00382264">
        <w:rPr>
          <w:b/>
          <w:color w:val="000000"/>
        </w:rPr>
        <w:t>пасе задніх</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4C0FE3" w:rsidRPr="00382264">
        <w:rPr>
          <w:color w:val="000000"/>
        </w:rPr>
        <w:t xml:space="preserve"> 2004,</w:t>
      </w:r>
      <w:r w:rsidR="0068567E" w:rsidRPr="00382264">
        <w:rPr>
          <w:color w:val="000000"/>
        </w:rPr>
        <w:t xml:space="preserve"> </w:t>
      </w:r>
      <w:r w:rsidR="004C0FE3" w:rsidRPr="00382264">
        <w:rPr>
          <w:color w:val="000000"/>
        </w:rPr>
        <w:t>11</w:t>
      </w:r>
      <w:r w:rsidR="00382264">
        <w:rPr>
          <w:color w:val="000000"/>
        </w:rPr>
        <w:t>–</w:t>
      </w:r>
      <w:r w:rsidR="00382264" w:rsidRPr="00382264">
        <w:rPr>
          <w:color w:val="000000"/>
        </w:rPr>
        <w:t>1</w:t>
      </w:r>
      <w:r w:rsidR="004C0FE3" w:rsidRPr="00382264">
        <w:rPr>
          <w:color w:val="000000"/>
        </w:rPr>
        <w:t>7 листопада),</w:t>
      </w:r>
      <w:r w:rsidRPr="00382264">
        <w:rPr>
          <w:color w:val="000000"/>
        </w:rPr>
        <w:t xml:space="preserve"> </w:t>
      </w:r>
      <w:r w:rsidR="004C0FE3" w:rsidRPr="00382264">
        <w:rPr>
          <w:color w:val="000000"/>
        </w:rPr>
        <w:t>так і для вираження роздумів, афористичних міркувань:</w:t>
      </w:r>
      <w:r w:rsidRPr="00382264">
        <w:rPr>
          <w:color w:val="000000"/>
        </w:rPr>
        <w:t xml:space="preserve"> </w:t>
      </w:r>
      <w:r w:rsidR="00382264">
        <w:rPr>
          <w:color w:val="000000"/>
        </w:rPr>
        <w:t>«</w:t>
      </w:r>
      <w:r w:rsidR="00382264" w:rsidRPr="00382264">
        <w:rPr>
          <w:b/>
          <w:color w:val="000000"/>
        </w:rPr>
        <w:t>Х</w:t>
      </w:r>
      <w:r w:rsidR="004C0FE3" w:rsidRPr="00382264">
        <w:rPr>
          <w:b/>
          <w:color w:val="000000"/>
        </w:rPr>
        <w:t>иткий мир краще, ніж війна</w:t>
      </w:r>
      <w:r w:rsidR="00382264">
        <w:rPr>
          <w:color w:val="000000"/>
        </w:rPr>
        <w:t>»</w:t>
      </w:r>
      <w:r w:rsidR="00382264" w:rsidRPr="00382264">
        <w:rPr>
          <w:color w:val="000000"/>
        </w:rPr>
        <w:t xml:space="preserve"> </w:t>
      </w:r>
      <w:r w:rsidRPr="00382264">
        <w:rPr>
          <w:color w:val="000000"/>
        </w:rPr>
        <w:t>(</w:t>
      </w:r>
      <w:r w:rsidR="004C0FE3" w:rsidRPr="00382264">
        <w:rPr>
          <w:color w:val="000000"/>
        </w:rPr>
        <w:t>МУ</w:t>
      </w:r>
      <w:r w:rsidRPr="00382264">
        <w:rPr>
          <w:color w:val="000000"/>
        </w:rPr>
        <w:t>, 2001, 14 квітня</w:t>
      </w:r>
      <w:r w:rsidR="004C0FE3" w:rsidRPr="00382264">
        <w:rPr>
          <w:color w:val="000000"/>
        </w:rPr>
        <w:t>);</w:t>
      </w:r>
      <w:r w:rsidRPr="00382264">
        <w:rPr>
          <w:color w:val="000000"/>
        </w:rPr>
        <w:t xml:space="preserve"> </w:t>
      </w:r>
      <w:r w:rsidR="00382264">
        <w:rPr>
          <w:color w:val="000000"/>
        </w:rPr>
        <w:t>«</w:t>
      </w:r>
      <w:r w:rsidR="00382264" w:rsidRPr="00382264">
        <w:rPr>
          <w:b/>
          <w:color w:val="000000"/>
        </w:rPr>
        <w:t>З</w:t>
      </w:r>
      <w:r w:rsidR="004C0FE3" w:rsidRPr="00382264">
        <w:rPr>
          <w:b/>
          <w:color w:val="000000"/>
        </w:rPr>
        <w:t>автрашній день починається сьогодні</w:t>
      </w:r>
      <w:r w:rsidR="00382264">
        <w:rPr>
          <w:color w:val="000000"/>
        </w:rPr>
        <w:t>»</w:t>
      </w:r>
      <w:r w:rsidR="00382264" w:rsidRPr="00382264">
        <w:rPr>
          <w:color w:val="000000"/>
        </w:rPr>
        <w:t xml:space="preserve"> </w:t>
      </w:r>
      <w:r w:rsidR="004C0FE3" w:rsidRPr="00382264">
        <w:rPr>
          <w:color w:val="000000"/>
        </w:rPr>
        <w:t>(ГУ</w:t>
      </w:r>
      <w:r w:rsidR="0068567E" w:rsidRPr="00382264">
        <w:rPr>
          <w:color w:val="000000"/>
        </w:rPr>
        <w:t>, 2004, 11 листопада</w:t>
      </w:r>
      <w:r w:rsidR="004C0FE3" w:rsidRPr="00382264">
        <w:rPr>
          <w:color w:val="000000"/>
        </w:rPr>
        <w:t>);</w:t>
      </w:r>
      <w:r w:rsidRPr="00382264">
        <w:rPr>
          <w:color w:val="000000"/>
        </w:rPr>
        <w:t xml:space="preserve"> </w:t>
      </w:r>
      <w:r w:rsidR="00382264">
        <w:rPr>
          <w:color w:val="000000"/>
        </w:rPr>
        <w:t>«</w:t>
      </w:r>
      <w:r w:rsidR="00382264" w:rsidRPr="00382264">
        <w:rPr>
          <w:b/>
          <w:color w:val="000000"/>
        </w:rPr>
        <w:t>Д</w:t>
      </w:r>
      <w:r w:rsidR="004C0FE3" w:rsidRPr="00382264">
        <w:rPr>
          <w:b/>
          <w:color w:val="000000"/>
        </w:rPr>
        <w:t>вох правд не буває</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68567E" w:rsidRPr="00382264">
        <w:rPr>
          <w:color w:val="000000"/>
        </w:rPr>
        <w:t xml:space="preserve"> 2004, 4 грудня</w:t>
      </w:r>
      <w:r w:rsidR="004C0FE3" w:rsidRPr="00382264">
        <w:rPr>
          <w:color w:val="000000"/>
        </w:rPr>
        <w:t>).</w:t>
      </w:r>
      <w:r w:rsidRPr="00382264">
        <w:rPr>
          <w:color w:val="000000"/>
        </w:rPr>
        <w:t xml:space="preserve"> С</w:t>
      </w:r>
      <w:r w:rsidR="004C0FE3" w:rsidRPr="00382264">
        <w:rPr>
          <w:color w:val="000000"/>
        </w:rPr>
        <w:t xml:space="preserve">творення актуалізованого контексту пов’язується не стільки з інгерентною експресивністю, що забезпечується узуальними фразеологізмами, скільки з оказіональною, що передбачає оновлення традиційних за формою і змістом фразеологічних одиниць. Подолати не лише мовний стандарт, а й автоматизм допомагають, власне, ті фразеологічні одиниці, що з позицій фразеологічної норми є її порушенням. Це так звані оказіональні фразеологізми, порівняно з якими нормативні узуальні одиниці сприймаються як такі, що не призводять до створення додаткового ефекту і не несуть додаткової інформації. </w:t>
      </w:r>
      <w:r w:rsidR="004C0FE3" w:rsidRPr="00382264">
        <w:rPr>
          <w:color w:val="000000"/>
          <w:u w:color="FFFF00"/>
        </w:rPr>
        <w:t>Пор</w:t>
      </w:r>
      <w:r w:rsidR="004C0FE3" w:rsidRPr="00382264">
        <w:rPr>
          <w:color w:val="000000"/>
        </w:rPr>
        <w:t>:</w:t>
      </w:r>
      <w:r w:rsidRPr="00382264">
        <w:rPr>
          <w:color w:val="000000"/>
        </w:rPr>
        <w:t xml:space="preserve"> </w:t>
      </w:r>
      <w:r w:rsidR="00382264">
        <w:rPr>
          <w:color w:val="000000"/>
        </w:rPr>
        <w:t>«</w:t>
      </w:r>
      <w:r w:rsidR="00382264" w:rsidRPr="00382264">
        <w:rPr>
          <w:i/>
          <w:color w:val="000000"/>
        </w:rPr>
        <w:t>З</w:t>
      </w:r>
      <w:r w:rsidR="004C0FE3" w:rsidRPr="00382264">
        <w:rPr>
          <w:i/>
          <w:color w:val="000000"/>
        </w:rPr>
        <w:t xml:space="preserve"> каналу по нитці – народові трансляція</w:t>
      </w:r>
      <w:r w:rsidR="00382264">
        <w:rPr>
          <w:color w:val="000000"/>
        </w:rPr>
        <w:t>»</w:t>
      </w:r>
      <w:r w:rsidR="00382264" w:rsidRPr="00382264">
        <w:rPr>
          <w:color w:val="000000"/>
        </w:rPr>
        <w:t xml:space="preserve"> </w:t>
      </w:r>
      <w:r w:rsidRPr="00382264">
        <w:rPr>
          <w:color w:val="000000"/>
        </w:rPr>
        <w:t>(</w:t>
      </w:r>
      <w:r w:rsidR="0068567E" w:rsidRPr="00382264">
        <w:rPr>
          <w:color w:val="000000"/>
        </w:rPr>
        <w:t>УМ, 2005, 25 січня</w:t>
      </w:r>
      <w:r w:rsidR="004C0FE3" w:rsidRPr="00382264">
        <w:rPr>
          <w:color w:val="000000"/>
        </w:rPr>
        <w:t>) – із світу по нитці – голому сорочка;</w:t>
      </w:r>
      <w:r w:rsidRPr="00382264">
        <w:rPr>
          <w:color w:val="000000"/>
        </w:rPr>
        <w:t xml:space="preserve"> </w:t>
      </w:r>
      <w:r w:rsidR="004C0FE3" w:rsidRPr="00382264">
        <w:rPr>
          <w:color w:val="000000"/>
        </w:rPr>
        <w:t>рос.: С мира по нитке – голому рубашка</w:t>
      </w:r>
      <w:r w:rsidRPr="00382264">
        <w:rPr>
          <w:color w:val="000000"/>
        </w:rPr>
        <w:t xml:space="preserve">; </w:t>
      </w:r>
      <w:r w:rsidR="00382264">
        <w:rPr>
          <w:color w:val="000000"/>
        </w:rPr>
        <w:t>«</w:t>
      </w:r>
      <w:r w:rsidR="00382264" w:rsidRPr="00382264">
        <w:rPr>
          <w:i/>
          <w:color w:val="000000"/>
        </w:rPr>
        <w:t>І</w:t>
      </w:r>
      <w:r w:rsidR="004C0FE3" w:rsidRPr="00382264">
        <w:rPr>
          <w:i/>
          <w:color w:val="000000"/>
        </w:rPr>
        <w:t xml:space="preserve"> люди ситі, і коні цілі</w:t>
      </w:r>
      <w:r w:rsidR="00382264">
        <w:rPr>
          <w:color w:val="000000"/>
        </w:rPr>
        <w:t>»</w:t>
      </w:r>
      <w:r w:rsidR="00382264" w:rsidRPr="00382264">
        <w:rPr>
          <w:color w:val="000000"/>
        </w:rPr>
        <w:t xml:space="preserve"> </w:t>
      </w:r>
      <w:r w:rsidR="004C0FE3" w:rsidRPr="00382264">
        <w:rPr>
          <w:color w:val="000000"/>
        </w:rPr>
        <w:t xml:space="preserve">(ГУ, 2001, </w:t>
      </w:r>
      <w:r w:rsidR="0068567E" w:rsidRPr="00382264">
        <w:rPr>
          <w:color w:val="000000"/>
        </w:rPr>
        <w:t>2 лютого</w:t>
      </w:r>
      <w:r w:rsidR="004C0FE3" w:rsidRPr="00382264">
        <w:rPr>
          <w:color w:val="000000"/>
        </w:rPr>
        <w:t xml:space="preserve">) – </w:t>
      </w:r>
      <w:r w:rsidR="00382264">
        <w:rPr>
          <w:color w:val="000000"/>
        </w:rPr>
        <w:t>«</w:t>
      </w:r>
      <w:r w:rsidR="00382264" w:rsidRPr="00382264">
        <w:rPr>
          <w:color w:val="000000"/>
        </w:rPr>
        <w:t>І</w:t>
      </w:r>
      <w:r w:rsidR="004C0FE3" w:rsidRPr="00382264">
        <w:rPr>
          <w:color w:val="000000"/>
        </w:rPr>
        <w:t xml:space="preserve"> вовки ситі, і вівці цілі</w:t>
      </w:r>
      <w:r w:rsidR="00382264">
        <w:rPr>
          <w:color w:val="000000"/>
        </w:rPr>
        <w:t>»</w:t>
      </w:r>
      <w:r w:rsidR="00382264" w:rsidRPr="00382264">
        <w:rPr>
          <w:color w:val="000000"/>
        </w:rPr>
        <w:t>;</w:t>
      </w:r>
      <w:r w:rsidR="004C0FE3" w:rsidRPr="00382264">
        <w:rPr>
          <w:color w:val="000000"/>
        </w:rPr>
        <w:t xml:space="preserve"> </w:t>
      </w:r>
      <w:r w:rsidR="00382264">
        <w:rPr>
          <w:color w:val="000000"/>
        </w:rPr>
        <w:t>«</w:t>
      </w:r>
      <w:r w:rsidR="00382264" w:rsidRPr="00382264">
        <w:rPr>
          <w:i/>
          <w:color w:val="000000"/>
        </w:rPr>
        <w:t>Н</w:t>
      </w:r>
      <w:r w:rsidR="004C0FE3" w:rsidRPr="00382264">
        <w:rPr>
          <w:i/>
          <w:color w:val="000000"/>
        </w:rPr>
        <w:t>ароджений у бронежилеті</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4C0FE3" w:rsidRPr="00382264">
        <w:rPr>
          <w:color w:val="000000"/>
        </w:rPr>
        <w:t xml:space="preserve"> 2004, 12</w:t>
      </w:r>
      <w:r w:rsidR="00382264">
        <w:rPr>
          <w:color w:val="000000"/>
        </w:rPr>
        <w:t>–</w:t>
      </w:r>
      <w:r w:rsidR="00382264" w:rsidRPr="00382264">
        <w:rPr>
          <w:color w:val="000000"/>
        </w:rPr>
        <w:t>1</w:t>
      </w:r>
      <w:r w:rsidR="004C0FE3" w:rsidRPr="00382264">
        <w:rPr>
          <w:color w:val="000000"/>
        </w:rPr>
        <w:t>4 листопада) – народитись у сорочці.</w:t>
      </w:r>
    </w:p>
    <w:p w:rsidR="004C0FE3" w:rsidRPr="00382264" w:rsidRDefault="004C0FE3" w:rsidP="00382264">
      <w:pPr>
        <w:pStyle w:val="2"/>
        <w:spacing w:line="360" w:lineRule="auto"/>
        <w:ind w:firstLine="709"/>
        <w:rPr>
          <w:color w:val="000000"/>
          <w:lang w:val="ru-RU"/>
        </w:rPr>
      </w:pPr>
      <w:r w:rsidRPr="00382264">
        <w:rPr>
          <w:color w:val="000000"/>
        </w:rPr>
        <w:t xml:space="preserve">У структурі </w:t>
      </w:r>
      <w:r w:rsidR="00F87C66" w:rsidRPr="00382264">
        <w:rPr>
          <w:color w:val="000000"/>
        </w:rPr>
        <w:t>газетної статті у використанні фразеологізмів</w:t>
      </w:r>
      <w:r w:rsidRPr="00382264">
        <w:rPr>
          <w:color w:val="000000"/>
        </w:rPr>
        <w:t xml:space="preserve"> спостерігається, з одного боку, тенденція до економії мовних засобів, з другого – максимальне смислове навантаження </w:t>
      </w:r>
      <w:r w:rsidR="00382264">
        <w:rPr>
          <w:color w:val="000000"/>
        </w:rPr>
        <w:t>«</w:t>
      </w:r>
      <w:r w:rsidR="00382264" w:rsidRPr="00382264">
        <w:rPr>
          <w:color w:val="000000"/>
        </w:rPr>
        <w:t>В</w:t>
      </w:r>
      <w:r w:rsidRPr="00382264">
        <w:rPr>
          <w:color w:val="000000"/>
        </w:rPr>
        <w:t>иступаючи як згустки думок і почуттів, фразеологізми-заголовки завоювали мало не монопольне право стисло формувати основну думку твору, інтригувати читача, натякаючи на описування</w:t>
      </w:r>
      <w:r w:rsidR="00382264">
        <w:rPr>
          <w:color w:val="000000"/>
        </w:rPr>
        <w:t>»</w:t>
      </w:r>
      <w:r w:rsidR="00382264" w:rsidRPr="00382264">
        <w:rPr>
          <w:color w:val="000000"/>
        </w:rPr>
        <w:t xml:space="preserve"> </w:t>
      </w:r>
      <w:r w:rsidRPr="00382264">
        <w:rPr>
          <w:color w:val="000000"/>
          <w:lang w:val="ru-RU"/>
        </w:rPr>
        <w:t>[</w:t>
      </w:r>
      <w:r w:rsidR="00F87C66" w:rsidRPr="00382264">
        <w:rPr>
          <w:color w:val="000000"/>
          <w:lang w:val="ru-RU"/>
        </w:rPr>
        <w:t>41</w:t>
      </w:r>
      <w:r w:rsidRPr="00382264">
        <w:rPr>
          <w:color w:val="000000"/>
        </w:rPr>
        <w:t>, 25</w:t>
      </w:r>
      <w:r w:rsidRPr="00382264">
        <w:rPr>
          <w:color w:val="000000"/>
          <w:lang w:val="ru-RU"/>
        </w:rPr>
        <w:t>].</w:t>
      </w:r>
    </w:p>
    <w:p w:rsidR="004C0FE3" w:rsidRPr="00382264" w:rsidRDefault="00F87C66" w:rsidP="00382264">
      <w:pPr>
        <w:pStyle w:val="2"/>
        <w:spacing w:line="360" w:lineRule="auto"/>
        <w:ind w:firstLine="709"/>
        <w:rPr>
          <w:color w:val="000000"/>
        </w:rPr>
      </w:pPr>
      <w:r w:rsidRPr="00382264">
        <w:rPr>
          <w:color w:val="000000"/>
        </w:rPr>
        <w:t>Тексти</w:t>
      </w:r>
      <w:r w:rsidR="004C0FE3" w:rsidRPr="00382264">
        <w:rPr>
          <w:color w:val="000000"/>
        </w:rPr>
        <w:t>, у яких використовуються фразеологічні одиниці без будь-яких індивідуально-авторських перетворень, активізують мислення читача, проте позбавлені максимальної інформативності</w:t>
      </w:r>
      <w:r w:rsidR="00617A88" w:rsidRPr="00382264">
        <w:rPr>
          <w:color w:val="000000"/>
        </w:rPr>
        <w:t xml:space="preserve"> і</w:t>
      </w:r>
      <w:r w:rsidR="007A2A79" w:rsidRPr="00382264">
        <w:rPr>
          <w:color w:val="000000"/>
        </w:rPr>
        <w:t xml:space="preserve"> </w:t>
      </w:r>
      <w:r w:rsidR="004C0FE3" w:rsidRPr="00382264">
        <w:rPr>
          <w:color w:val="000000"/>
        </w:rPr>
        <w:t xml:space="preserve">сприйняття узуального фразеологізму викликає певні асоціації, але декодування відбувається після ознайомлення з викладеним матеріалом. Наприклад: у статті під заголовком </w:t>
      </w:r>
      <w:r w:rsidR="00382264">
        <w:rPr>
          <w:color w:val="000000"/>
        </w:rPr>
        <w:t>«</w:t>
      </w:r>
      <w:r w:rsidR="00382264" w:rsidRPr="00382264">
        <w:rPr>
          <w:i/>
          <w:color w:val="000000"/>
        </w:rPr>
        <w:t>Г</w:t>
      </w:r>
      <w:r w:rsidR="004C0FE3" w:rsidRPr="00382264">
        <w:rPr>
          <w:i/>
          <w:color w:val="000000"/>
        </w:rPr>
        <w:t>отувати сани влітку</w:t>
      </w:r>
      <w:r w:rsidR="00382264">
        <w:rPr>
          <w:color w:val="000000"/>
        </w:rPr>
        <w:t>»</w:t>
      </w:r>
      <w:r w:rsidR="00382264" w:rsidRPr="00382264">
        <w:rPr>
          <w:color w:val="000000"/>
        </w:rPr>
        <w:t xml:space="preserve"> </w:t>
      </w:r>
      <w:r w:rsidR="00617A88" w:rsidRPr="00382264">
        <w:rPr>
          <w:color w:val="000000"/>
        </w:rPr>
        <w:t>(</w:t>
      </w:r>
      <w:r w:rsidR="004C0FE3" w:rsidRPr="00382264">
        <w:rPr>
          <w:color w:val="000000"/>
        </w:rPr>
        <w:t>ГУ, 200</w:t>
      </w:r>
      <w:r w:rsidR="007A2A79" w:rsidRPr="00382264">
        <w:rPr>
          <w:color w:val="000000"/>
        </w:rPr>
        <w:t>6</w:t>
      </w:r>
      <w:r w:rsidR="004C0FE3" w:rsidRPr="00382264">
        <w:rPr>
          <w:color w:val="000000"/>
        </w:rPr>
        <w:t xml:space="preserve">, 16 червня) йдеться про своєчасну підготовку до опалювального сезону; матеріали про невиплату заробітної платні на підприємствах України пропонуються під заголовком </w:t>
      </w:r>
      <w:r w:rsidR="00382264">
        <w:rPr>
          <w:color w:val="000000"/>
        </w:rPr>
        <w:t>«</w:t>
      </w:r>
      <w:r w:rsidR="00382264" w:rsidRPr="00382264">
        <w:rPr>
          <w:i/>
          <w:color w:val="000000"/>
        </w:rPr>
        <w:t>К</w:t>
      </w:r>
      <w:r w:rsidR="004C0FE3" w:rsidRPr="00382264">
        <w:rPr>
          <w:i/>
          <w:color w:val="000000"/>
        </w:rPr>
        <w:t>азав пан кожуха дам, та слово його тепле</w:t>
      </w:r>
      <w:r w:rsidR="00382264">
        <w:rPr>
          <w:color w:val="000000"/>
        </w:rPr>
        <w:t>»</w:t>
      </w:r>
      <w:r w:rsidR="00382264" w:rsidRPr="00382264">
        <w:rPr>
          <w:color w:val="000000"/>
        </w:rPr>
        <w:t xml:space="preserve"> </w:t>
      </w:r>
      <w:r w:rsidR="002333F6" w:rsidRPr="00382264">
        <w:rPr>
          <w:color w:val="000000"/>
        </w:rPr>
        <w:t>(</w:t>
      </w:r>
      <w:r w:rsidR="004C0FE3" w:rsidRPr="00382264">
        <w:rPr>
          <w:color w:val="000000"/>
        </w:rPr>
        <w:t>МУ, 200</w:t>
      </w:r>
      <w:r w:rsidR="007A2A79" w:rsidRPr="00382264">
        <w:rPr>
          <w:color w:val="000000"/>
        </w:rPr>
        <w:t>6, 13 квітня</w:t>
      </w:r>
      <w:r w:rsidR="004C0FE3" w:rsidRPr="00382264">
        <w:rPr>
          <w:color w:val="000000"/>
        </w:rPr>
        <w:t>). Як бачимо, при всій прозорості денотатів загальне значення узуальних фразем доповнюється контекстуальним. Часто журналісти вдаються до деталізації традиційного фразеологізму в межах самого заголовка. Спеціально дібране словесне оточення передає задум і настр</w:t>
      </w:r>
      <w:r w:rsidR="002333F6" w:rsidRPr="00382264">
        <w:rPr>
          <w:color w:val="000000"/>
        </w:rPr>
        <w:t>ої ав</w:t>
      </w:r>
      <w:r w:rsidR="004C0FE3" w:rsidRPr="00382264">
        <w:rPr>
          <w:color w:val="000000"/>
        </w:rPr>
        <w:t xml:space="preserve">тора, а зміст фразеологічної одиниці увиразнюється, конкретизується. Наприклад: </w:t>
      </w:r>
      <w:r w:rsidR="00382264">
        <w:rPr>
          <w:color w:val="000000"/>
        </w:rPr>
        <w:t>«</w:t>
      </w:r>
      <w:r w:rsidR="00382264" w:rsidRPr="00382264">
        <w:rPr>
          <w:i/>
          <w:color w:val="000000"/>
        </w:rPr>
        <w:t>У</w:t>
      </w:r>
      <w:r w:rsidR="004C0FE3" w:rsidRPr="00382264">
        <w:rPr>
          <w:i/>
          <w:color w:val="000000"/>
        </w:rPr>
        <w:t>ряд: менше слів</w:t>
      </w:r>
      <w:r w:rsidR="004C0FE3" w:rsidRPr="00382264">
        <w:rPr>
          <w:color w:val="000000"/>
        </w:rPr>
        <w:t xml:space="preserve"> – </w:t>
      </w:r>
      <w:r w:rsidR="004C0FE3" w:rsidRPr="00382264">
        <w:rPr>
          <w:b/>
          <w:color w:val="000000"/>
        </w:rPr>
        <w:t>більше діла</w:t>
      </w:r>
      <w:r w:rsidR="00382264">
        <w:rPr>
          <w:color w:val="000000"/>
        </w:rPr>
        <w:t>»</w:t>
      </w:r>
      <w:r w:rsidR="00382264" w:rsidRPr="00382264">
        <w:rPr>
          <w:color w:val="000000"/>
        </w:rPr>
        <w:t xml:space="preserve"> </w:t>
      </w:r>
      <w:r w:rsidR="002333F6" w:rsidRPr="00382264">
        <w:rPr>
          <w:color w:val="000000"/>
        </w:rPr>
        <w:t>(</w:t>
      </w:r>
      <w:r w:rsidR="004C0FE3" w:rsidRPr="00382264">
        <w:rPr>
          <w:color w:val="000000"/>
        </w:rPr>
        <w:t xml:space="preserve">УМ, 2005, 25 лютого); </w:t>
      </w:r>
      <w:r w:rsidR="00382264">
        <w:rPr>
          <w:color w:val="000000"/>
        </w:rPr>
        <w:t>«</w:t>
      </w:r>
      <w:r w:rsidR="00382264" w:rsidRPr="00382264">
        <w:rPr>
          <w:i/>
          <w:color w:val="000000"/>
        </w:rPr>
        <w:t>Т</w:t>
      </w:r>
      <w:r w:rsidR="004C0FE3" w:rsidRPr="00382264">
        <w:rPr>
          <w:i/>
          <w:color w:val="000000"/>
        </w:rPr>
        <w:t>аємниця Курська</w:t>
      </w:r>
      <w:r w:rsidR="004C0FE3" w:rsidRPr="00382264">
        <w:rPr>
          <w:color w:val="000000"/>
        </w:rPr>
        <w:t xml:space="preserve">: </w:t>
      </w:r>
      <w:r w:rsidR="004C0FE3" w:rsidRPr="00382264">
        <w:rPr>
          <w:b/>
          <w:color w:val="000000"/>
        </w:rPr>
        <w:t>остання крапка?</w:t>
      </w:r>
      <w:r w:rsidR="00382264">
        <w:rPr>
          <w:color w:val="000000"/>
        </w:rPr>
        <w:t>»</w:t>
      </w:r>
      <w:r w:rsidR="00382264" w:rsidRPr="00382264">
        <w:rPr>
          <w:color w:val="000000"/>
        </w:rPr>
        <w:t xml:space="preserve"> </w:t>
      </w:r>
      <w:r w:rsidR="002333F6" w:rsidRPr="00382264">
        <w:rPr>
          <w:color w:val="000000"/>
        </w:rPr>
        <w:t>(</w:t>
      </w:r>
      <w:r w:rsidR="004C0FE3" w:rsidRPr="00382264">
        <w:rPr>
          <w:color w:val="000000"/>
        </w:rPr>
        <w:t xml:space="preserve">ГУ, 2005, 16 січня); </w:t>
      </w:r>
      <w:r w:rsidR="00382264">
        <w:rPr>
          <w:color w:val="000000"/>
        </w:rPr>
        <w:t>«</w:t>
      </w:r>
      <w:r w:rsidR="00382264" w:rsidRPr="00382264">
        <w:rPr>
          <w:i/>
          <w:color w:val="000000"/>
        </w:rPr>
        <w:t>Г</w:t>
      </w:r>
      <w:r w:rsidR="004C0FE3" w:rsidRPr="00382264">
        <w:rPr>
          <w:i/>
          <w:color w:val="000000"/>
        </w:rPr>
        <w:t>олодомор</w:t>
      </w:r>
      <w:r w:rsidR="004C0FE3" w:rsidRPr="00382264">
        <w:rPr>
          <w:color w:val="000000"/>
        </w:rPr>
        <w:t xml:space="preserve">: </w:t>
      </w:r>
      <w:r w:rsidR="004C0FE3" w:rsidRPr="00382264">
        <w:rPr>
          <w:b/>
          <w:color w:val="000000"/>
        </w:rPr>
        <w:t>чути голос крізь мовчання</w:t>
      </w:r>
      <w:r w:rsidR="00382264">
        <w:rPr>
          <w:color w:val="000000"/>
        </w:rPr>
        <w:t>»</w:t>
      </w:r>
      <w:r w:rsidR="00382264" w:rsidRPr="00382264">
        <w:rPr>
          <w:color w:val="000000"/>
        </w:rPr>
        <w:t xml:space="preserve"> </w:t>
      </w:r>
      <w:r w:rsidR="002333F6" w:rsidRPr="00382264">
        <w:rPr>
          <w:color w:val="000000"/>
        </w:rPr>
        <w:t>(</w:t>
      </w:r>
      <w:r w:rsidR="004C0FE3" w:rsidRPr="00382264">
        <w:rPr>
          <w:color w:val="000000"/>
        </w:rPr>
        <w:t>ГУ, 2002, 17</w:t>
      </w:r>
      <w:r w:rsidR="00AB75FB" w:rsidRPr="00382264">
        <w:rPr>
          <w:color w:val="000000"/>
        </w:rPr>
        <w:t xml:space="preserve"> вересня</w:t>
      </w:r>
      <w:r w:rsidR="004C0FE3" w:rsidRPr="00382264">
        <w:rPr>
          <w:color w:val="000000"/>
        </w:rPr>
        <w:t xml:space="preserve">); </w:t>
      </w:r>
      <w:r w:rsidR="00382264">
        <w:rPr>
          <w:color w:val="000000"/>
        </w:rPr>
        <w:t>«</w:t>
      </w:r>
      <w:r w:rsidR="00382264" w:rsidRPr="00382264">
        <w:rPr>
          <w:i/>
          <w:color w:val="000000"/>
        </w:rPr>
        <w:t>С</w:t>
      </w:r>
      <w:r w:rsidR="004C0FE3" w:rsidRPr="00382264">
        <w:rPr>
          <w:i/>
          <w:color w:val="000000"/>
        </w:rPr>
        <w:t>оціальна експертиза законопроекту</w:t>
      </w:r>
      <w:r w:rsidR="004C0FE3" w:rsidRPr="00382264">
        <w:rPr>
          <w:color w:val="000000"/>
        </w:rPr>
        <w:t xml:space="preserve">: </w:t>
      </w:r>
      <w:r w:rsidR="004C0FE3" w:rsidRPr="00382264">
        <w:rPr>
          <w:b/>
          <w:color w:val="000000"/>
        </w:rPr>
        <w:t>сім разів одміряємо</w:t>
      </w:r>
      <w:r w:rsidR="00382264">
        <w:rPr>
          <w:color w:val="000000"/>
        </w:rPr>
        <w:t>»</w:t>
      </w:r>
      <w:r w:rsidR="00382264" w:rsidRPr="00382264">
        <w:rPr>
          <w:color w:val="000000"/>
        </w:rPr>
        <w:t xml:space="preserve"> </w:t>
      </w:r>
      <w:r w:rsidR="002333F6" w:rsidRPr="00382264">
        <w:rPr>
          <w:color w:val="000000"/>
        </w:rPr>
        <w:t>(ГУ</w:t>
      </w:r>
      <w:r w:rsidR="00AB75FB" w:rsidRPr="00382264">
        <w:rPr>
          <w:color w:val="000000"/>
        </w:rPr>
        <w:t xml:space="preserve">, 2005, </w:t>
      </w:r>
      <w:r w:rsidR="004C0FE3" w:rsidRPr="00382264">
        <w:rPr>
          <w:color w:val="000000"/>
        </w:rPr>
        <w:t>20 квітня).</w:t>
      </w:r>
    </w:p>
    <w:p w:rsidR="004C0FE3" w:rsidRPr="00382264" w:rsidRDefault="004C0FE3" w:rsidP="00382264">
      <w:pPr>
        <w:pStyle w:val="2"/>
        <w:spacing w:line="360" w:lineRule="auto"/>
        <w:ind w:firstLine="709"/>
        <w:rPr>
          <w:color w:val="000000"/>
        </w:rPr>
      </w:pPr>
      <w:r w:rsidRPr="00382264">
        <w:rPr>
          <w:color w:val="000000"/>
        </w:rPr>
        <w:t>Актуалізація емотивного значення виходить за межі усталених конструкцій, актуалізатором виступає фразеологічний кон</w:t>
      </w:r>
      <w:r w:rsidR="002333F6" w:rsidRPr="00382264">
        <w:rPr>
          <w:color w:val="000000"/>
        </w:rPr>
        <w:t>текст</w:t>
      </w:r>
      <w:r w:rsidRPr="00382264">
        <w:rPr>
          <w:color w:val="000000"/>
        </w:rPr>
        <w:t xml:space="preserve">, що ним зумовлюється семантика фразеологізму і </w:t>
      </w:r>
      <w:r w:rsidR="004158F3" w:rsidRPr="00382264">
        <w:rPr>
          <w:color w:val="000000"/>
        </w:rPr>
        <w:t>тексту</w:t>
      </w:r>
      <w:r w:rsidRPr="00382264">
        <w:rPr>
          <w:color w:val="000000"/>
        </w:rPr>
        <w:t xml:space="preserve"> в цілому. Наприклад: </w:t>
      </w:r>
      <w:r w:rsidR="00382264">
        <w:rPr>
          <w:color w:val="000000"/>
        </w:rPr>
        <w:t>«</w:t>
      </w:r>
      <w:r w:rsidR="00382264" w:rsidRPr="00382264">
        <w:rPr>
          <w:i/>
          <w:color w:val="000000"/>
        </w:rPr>
        <w:t>У</w:t>
      </w:r>
      <w:r w:rsidRPr="00382264">
        <w:rPr>
          <w:i/>
          <w:color w:val="000000"/>
        </w:rPr>
        <w:t xml:space="preserve">країнська національна еліта </w:t>
      </w:r>
      <w:r w:rsidRPr="00382264">
        <w:rPr>
          <w:color w:val="000000"/>
        </w:rPr>
        <w:t xml:space="preserve">– </w:t>
      </w:r>
      <w:r w:rsidRPr="00382264">
        <w:rPr>
          <w:b/>
          <w:color w:val="000000"/>
        </w:rPr>
        <w:t>лебідь</w:t>
      </w:r>
      <w:r w:rsidRPr="00382264">
        <w:rPr>
          <w:color w:val="000000"/>
        </w:rPr>
        <w:t xml:space="preserve">, </w:t>
      </w:r>
      <w:r w:rsidRPr="00382264">
        <w:rPr>
          <w:b/>
          <w:color w:val="000000"/>
        </w:rPr>
        <w:t>рак</w:t>
      </w:r>
      <w:r w:rsidRPr="00382264">
        <w:rPr>
          <w:color w:val="000000"/>
        </w:rPr>
        <w:t xml:space="preserve"> </w:t>
      </w:r>
      <w:r w:rsidRPr="00382264">
        <w:rPr>
          <w:b/>
          <w:color w:val="000000"/>
        </w:rPr>
        <w:t>і</w:t>
      </w:r>
      <w:r w:rsidRPr="00382264">
        <w:rPr>
          <w:color w:val="000000"/>
        </w:rPr>
        <w:t xml:space="preserve"> </w:t>
      </w:r>
      <w:r w:rsidRPr="00382264">
        <w:rPr>
          <w:b/>
          <w:color w:val="000000"/>
        </w:rPr>
        <w:t>щука?</w:t>
      </w:r>
      <w:r w:rsidR="00382264">
        <w:rPr>
          <w:color w:val="000000"/>
        </w:rPr>
        <w:t>»</w:t>
      </w:r>
      <w:r w:rsidR="00382264" w:rsidRPr="00382264">
        <w:rPr>
          <w:color w:val="000000"/>
        </w:rPr>
        <w:t xml:space="preserve"> </w:t>
      </w:r>
      <w:r w:rsidR="002333F6" w:rsidRPr="00382264">
        <w:rPr>
          <w:color w:val="000000"/>
        </w:rPr>
        <w:t>(</w:t>
      </w:r>
      <w:r w:rsidRPr="00382264">
        <w:rPr>
          <w:color w:val="000000"/>
        </w:rPr>
        <w:t>УМ</w:t>
      </w:r>
      <w:r w:rsidR="004158F3" w:rsidRPr="00382264">
        <w:rPr>
          <w:color w:val="000000"/>
        </w:rPr>
        <w:t>, 2001, 29 жовтня</w:t>
      </w:r>
      <w:r w:rsidR="002333F6" w:rsidRPr="00382264">
        <w:rPr>
          <w:color w:val="000000"/>
        </w:rPr>
        <w:t xml:space="preserve">), </w:t>
      </w:r>
      <w:r w:rsidRPr="00382264">
        <w:rPr>
          <w:color w:val="000000"/>
        </w:rPr>
        <w:t>де йдеться про те, що у тригілковій владі України діється таке, як у байці І</w:t>
      </w:r>
      <w:r w:rsidR="00382264" w:rsidRPr="00382264">
        <w:rPr>
          <w:color w:val="000000"/>
        </w:rPr>
        <w:t>.</w:t>
      </w:r>
      <w:r w:rsidR="00382264">
        <w:rPr>
          <w:color w:val="000000"/>
        </w:rPr>
        <w:t xml:space="preserve"> </w:t>
      </w:r>
      <w:r w:rsidR="00382264" w:rsidRPr="00382264">
        <w:rPr>
          <w:color w:val="000000"/>
        </w:rPr>
        <w:t>Кр</w:t>
      </w:r>
      <w:r w:rsidRPr="00382264">
        <w:rPr>
          <w:color w:val="000000"/>
        </w:rPr>
        <w:t>илова: керівники законодавчої, виконавчої і судової влади ніяк не прийдуть до спільної думки у питаннях зовнішньої політики України. Переосмислення відбувається на основі певної аналогії, яка відбувається між денотатами первинної і вторинної номінації.</w:t>
      </w:r>
    </w:p>
    <w:p w:rsidR="004C0FE3" w:rsidRPr="00382264" w:rsidRDefault="004C0FE3" w:rsidP="00382264">
      <w:pPr>
        <w:pStyle w:val="2"/>
        <w:spacing w:line="360" w:lineRule="auto"/>
        <w:ind w:firstLine="709"/>
        <w:rPr>
          <w:color w:val="000000"/>
          <w:u w:color="FFFF99"/>
        </w:rPr>
      </w:pPr>
      <w:r w:rsidRPr="00382264">
        <w:rPr>
          <w:color w:val="000000"/>
        </w:rPr>
        <w:t xml:space="preserve">Вибираючи той чи інший узуальний фразеологізм для </w:t>
      </w:r>
      <w:r w:rsidR="009C7D64" w:rsidRPr="00382264">
        <w:rPr>
          <w:color w:val="000000"/>
        </w:rPr>
        <w:t>висловлювання</w:t>
      </w:r>
      <w:r w:rsidRPr="00382264">
        <w:rPr>
          <w:color w:val="000000"/>
        </w:rPr>
        <w:t xml:space="preserve">, журналісти, як засвідчують </w:t>
      </w:r>
      <w:r w:rsidR="002333F6" w:rsidRPr="00382264">
        <w:rPr>
          <w:color w:val="000000"/>
        </w:rPr>
        <w:t>наведені приклади, вдаються до н</w:t>
      </w:r>
      <w:r w:rsidRPr="00382264">
        <w:rPr>
          <w:color w:val="000000"/>
        </w:rPr>
        <w:t xml:space="preserve">айрізноманітніших експериментів. Прагнення інтенсифікувати виразність. Автор у різний спосіб модифікує узуальні фразеологізми, аби читач міг їх декодувати, прочитавши статтю. Наприклад: </w:t>
      </w:r>
      <w:r w:rsidR="00382264">
        <w:rPr>
          <w:color w:val="000000"/>
        </w:rPr>
        <w:t>«</w:t>
      </w:r>
      <w:r w:rsidR="00382264" w:rsidRPr="00382264">
        <w:rPr>
          <w:i/>
          <w:color w:val="000000"/>
        </w:rPr>
        <w:t>П</w:t>
      </w:r>
      <w:r w:rsidRPr="00382264">
        <w:rPr>
          <w:i/>
          <w:color w:val="000000"/>
        </w:rPr>
        <w:t>резидент Президенту</w:t>
      </w:r>
      <w:r w:rsidRPr="00382264">
        <w:rPr>
          <w:color w:val="000000"/>
        </w:rPr>
        <w:t xml:space="preserve"> </w:t>
      </w:r>
      <w:r w:rsidRPr="00382264">
        <w:rPr>
          <w:b/>
          <w:color w:val="000000"/>
        </w:rPr>
        <w:t>око не виклює</w:t>
      </w:r>
      <w:r w:rsidR="00382264">
        <w:rPr>
          <w:color w:val="000000"/>
        </w:rPr>
        <w:t>»</w:t>
      </w:r>
      <w:r w:rsidR="00382264" w:rsidRPr="00382264">
        <w:rPr>
          <w:color w:val="000000"/>
        </w:rPr>
        <w:t xml:space="preserve"> </w:t>
      </w:r>
      <w:r w:rsidR="009C7D64" w:rsidRPr="00382264">
        <w:rPr>
          <w:color w:val="000000"/>
        </w:rPr>
        <w:t>(ГУ, 2004, 27 листопада</w:t>
      </w:r>
      <w:r w:rsidRPr="00382264">
        <w:rPr>
          <w:color w:val="000000"/>
        </w:rPr>
        <w:t xml:space="preserve">), </w:t>
      </w:r>
      <w:r w:rsidRPr="00382264">
        <w:rPr>
          <w:color w:val="000000"/>
          <w:u w:color="FFFF99"/>
        </w:rPr>
        <w:t>пор.</w:t>
      </w:r>
      <w:r w:rsidR="00382264">
        <w:rPr>
          <w:color w:val="000000"/>
        </w:rPr>
        <w:t>:</w:t>
      </w:r>
      <w:r w:rsidRPr="00382264">
        <w:rPr>
          <w:color w:val="000000"/>
        </w:rPr>
        <w:t xml:space="preserve"> </w:t>
      </w:r>
      <w:r w:rsidR="00382264">
        <w:rPr>
          <w:color w:val="000000"/>
        </w:rPr>
        <w:t>«</w:t>
      </w:r>
      <w:r w:rsidR="00382264" w:rsidRPr="00382264">
        <w:rPr>
          <w:b/>
          <w:color w:val="000000"/>
        </w:rPr>
        <w:t>В</w:t>
      </w:r>
      <w:r w:rsidRPr="00382264">
        <w:rPr>
          <w:b/>
          <w:color w:val="000000"/>
        </w:rPr>
        <w:t>орон ворону</w:t>
      </w:r>
      <w:r w:rsidRPr="00382264">
        <w:rPr>
          <w:color w:val="000000"/>
        </w:rPr>
        <w:t xml:space="preserve"> </w:t>
      </w:r>
      <w:r w:rsidRPr="00382264">
        <w:rPr>
          <w:b/>
          <w:color w:val="000000"/>
        </w:rPr>
        <w:t>око не виклює</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Я</w:t>
      </w:r>
      <w:r w:rsidRPr="00382264">
        <w:rPr>
          <w:b/>
          <w:color w:val="000000"/>
        </w:rPr>
        <w:t>блучникам – яблучников</w:t>
      </w:r>
      <w:r w:rsidR="0019735C" w:rsidRPr="00382264">
        <w:rPr>
          <w:b/>
          <w:color w:val="000000"/>
        </w:rPr>
        <w:t>е</w:t>
      </w:r>
      <w:r w:rsidRPr="00382264">
        <w:rPr>
          <w:b/>
          <w:color w:val="000000"/>
        </w:rPr>
        <w:t>, електорату – електоратове</w:t>
      </w:r>
      <w:r w:rsidR="00382264">
        <w:rPr>
          <w:color w:val="000000"/>
        </w:rPr>
        <w:t>»</w:t>
      </w:r>
      <w:r w:rsidR="00382264" w:rsidRPr="00382264">
        <w:rPr>
          <w:color w:val="000000"/>
        </w:rPr>
        <w:t xml:space="preserve"> </w:t>
      </w:r>
      <w:r w:rsidRPr="00382264">
        <w:rPr>
          <w:color w:val="000000"/>
        </w:rPr>
        <w:t>(</w:t>
      </w:r>
      <w:r w:rsidR="0019735C" w:rsidRPr="00382264">
        <w:rPr>
          <w:color w:val="000000"/>
        </w:rPr>
        <w:t>УМ</w:t>
      </w:r>
      <w:r w:rsidRPr="00382264">
        <w:rPr>
          <w:color w:val="000000"/>
        </w:rPr>
        <w:t>, 2002,</w:t>
      </w:r>
      <w:r w:rsidR="00382264">
        <w:rPr>
          <w:color w:val="000000"/>
        </w:rPr>
        <w:t xml:space="preserve"> </w:t>
      </w:r>
      <w:r w:rsidRPr="00382264">
        <w:rPr>
          <w:color w:val="000000"/>
        </w:rPr>
        <w:t xml:space="preserve">7 лютого), </w:t>
      </w:r>
      <w:r w:rsidRPr="00382264">
        <w:rPr>
          <w:color w:val="000000"/>
          <w:u w:color="FFFF99"/>
        </w:rPr>
        <w:t>пор</w:t>
      </w:r>
      <w:r w:rsidR="00382264">
        <w:rPr>
          <w:color w:val="000000"/>
          <w:u w:val="single" w:color="FFFF99"/>
        </w:rPr>
        <w:t>:</w:t>
      </w:r>
      <w:r w:rsidRPr="00382264">
        <w:rPr>
          <w:color w:val="000000"/>
          <w:u w:color="FFFF99"/>
        </w:rPr>
        <w:t xml:space="preserve"> </w:t>
      </w:r>
      <w:r w:rsidR="00382264">
        <w:rPr>
          <w:color w:val="000000"/>
          <w:u w:color="FFFF99"/>
        </w:rPr>
        <w:t>«</w:t>
      </w:r>
      <w:r w:rsidR="00382264" w:rsidRPr="00382264">
        <w:rPr>
          <w:b/>
          <w:color w:val="000000"/>
          <w:u w:color="FFFF99"/>
        </w:rPr>
        <w:t>К</w:t>
      </w:r>
      <w:r w:rsidRPr="00382264">
        <w:rPr>
          <w:b/>
          <w:color w:val="000000"/>
          <w:u w:color="FFFF99"/>
        </w:rPr>
        <w:t>есарю – кесареве</w:t>
      </w:r>
      <w:r w:rsidRPr="00382264">
        <w:rPr>
          <w:color w:val="000000"/>
          <w:u w:color="FFFF99"/>
        </w:rPr>
        <w:t xml:space="preserve">, </w:t>
      </w:r>
      <w:r w:rsidRPr="00382264">
        <w:rPr>
          <w:b/>
          <w:color w:val="000000"/>
          <w:u w:color="FFFF99"/>
        </w:rPr>
        <w:t>а Богові – боже</w:t>
      </w:r>
      <w:r w:rsidR="00382264">
        <w:rPr>
          <w:color w:val="000000"/>
          <w:u w:color="FFFF99"/>
        </w:rPr>
        <w:t>»</w:t>
      </w:r>
      <w:r w:rsidR="00382264" w:rsidRPr="00382264">
        <w:rPr>
          <w:color w:val="000000"/>
          <w:u w:color="FFFF99"/>
        </w:rPr>
        <w:t>;</w:t>
      </w:r>
      <w:r w:rsidRPr="00382264">
        <w:rPr>
          <w:color w:val="000000"/>
          <w:u w:color="FFFF99"/>
        </w:rPr>
        <w:t xml:space="preserve"> </w:t>
      </w:r>
      <w:r w:rsidR="00382264">
        <w:rPr>
          <w:color w:val="000000"/>
          <w:u w:color="FFFF99"/>
        </w:rPr>
        <w:t>«</w:t>
      </w:r>
      <w:r w:rsidR="00382264" w:rsidRPr="00382264">
        <w:rPr>
          <w:b/>
          <w:color w:val="000000"/>
          <w:u w:color="FFFF99"/>
        </w:rPr>
        <w:t>Х</w:t>
      </w:r>
      <w:r w:rsidRPr="00382264">
        <w:rPr>
          <w:b/>
          <w:color w:val="000000"/>
          <w:u w:color="FFFF99"/>
        </w:rPr>
        <w:t>то до нас з м’ячем прийде, той по шайбі і отримає</w:t>
      </w:r>
      <w:r w:rsidR="00382264">
        <w:rPr>
          <w:color w:val="000000"/>
          <w:u w:color="FFFF99"/>
        </w:rPr>
        <w:t>»</w:t>
      </w:r>
      <w:r w:rsidR="00382264" w:rsidRPr="00382264">
        <w:rPr>
          <w:color w:val="000000"/>
          <w:u w:color="FFFF99"/>
        </w:rPr>
        <w:t xml:space="preserve"> (</w:t>
      </w:r>
      <w:r w:rsidR="00382264">
        <w:rPr>
          <w:color w:val="000000"/>
          <w:u w:color="FFFF99"/>
        </w:rPr>
        <w:t>«</w:t>
      </w:r>
      <w:r w:rsidR="00382264" w:rsidRPr="00382264">
        <w:rPr>
          <w:color w:val="000000"/>
          <w:u w:color="FFFF99"/>
        </w:rPr>
        <w:t>Поступ</w:t>
      </w:r>
      <w:r w:rsidR="00382264">
        <w:rPr>
          <w:color w:val="000000"/>
          <w:u w:color="FFFF99"/>
        </w:rPr>
        <w:t>»</w:t>
      </w:r>
      <w:r w:rsidR="00382264" w:rsidRPr="00382264">
        <w:rPr>
          <w:color w:val="000000"/>
          <w:u w:color="FFFF99"/>
        </w:rPr>
        <w:t>,</w:t>
      </w:r>
      <w:r w:rsidRPr="00382264">
        <w:rPr>
          <w:color w:val="000000"/>
          <w:u w:color="FFFF99"/>
        </w:rPr>
        <w:t xml:space="preserve"> 2000, 19 березня), пор.: </w:t>
      </w:r>
      <w:r w:rsidR="00382264">
        <w:rPr>
          <w:color w:val="000000"/>
          <w:u w:color="FFFF99"/>
        </w:rPr>
        <w:t>«</w:t>
      </w:r>
      <w:r w:rsidR="00382264" w:rsidRPr="00382264">
        <w:rPr>
          <w:b/>
          <w:color w:val="000000"/>
          <w:u w:color="FFFF99"/>
        </w:rPr>
        <w:t>Х</w:t>
      </w:r>
      <w:r w:rsidRPr="00382264">
        <w:rPr>
          <w:b/>
          <w:color w:val="000000"/>
          <w:u w:color="FFFF99"/>
        </w:rPr>
        <w:t xml:space="preserve">то до нас </w:t>
      </w:r>
      <w:r w:rsidR="0019735C" w:rsidRPr="00382264">
        <w:rPr>
          <w:b/>
          <w:color w:val="000000"/>
          <w:u w:color="FFFF99"/>
        </w:rPr>
        <w:t>з</w:t>
      </w:r>
      <w:r w:rsidRPr="00382264">
        <w:rPr>
          <w:b/>
          <w:color w:val="000000"/>
          <w:u w:color="FFFF99"/>
        </w:rPr>
        <w:t xml:space="preserve"> мечем прийде, від меча загине</w:t>
      </w:r>
      <w:r w:rsidR="00382264">
        <w:rPr>
          <w:color w:val="000000"/>
          <w:u w:color="FFFF99"/>
        </w:rPr>
        <w:t>»</w:t>
      </w:r>
      <w:r w:rsidR="00382264" w:rsidRPr="00382264">
        <w:rPr>
          <w:color w:val="000000"/>
          <w:u w:color="FFFF99"/>
        </w:rPr>
        <w:t>.</w:t>
      </w:r>
      <w:r w:rsidR="00226A68" w:rsidRPr="00382264">
        <w:rPr>
          <w:color w:val="000000"/>
          <w:u w:color="FFFF99"/>
        </w:rPr>
        <w:t xml:space="preserve"> </w:t>
      </w:r>
      <w:r w:rsidRPr="00382264">
        <w:rPr>
          <w:color w:val="000000"/>
          <w:u w:color="FFFF99"/>
        </w:rPr>
        <w:t xml:space="preserve">Подібні оказіональні фразеологізми засвідчують нагромадження певних відтінків смислу: порушення фразеологічних норм сприяє не лише інтенсифікації виразності й актуалізації контекстів, а й забезпечує максимальну інформативність, від чого, у свою чергу, залежить те, кому насамперед адресований матеріал і чи буде його прочитано взагалі. Так, скажімо, у статті </w:t>
      </w:r>
      <w:r w:rsidR="00382264">
        <w:rPr>
          <w:color w:val="000000"/>
          <w:u w:color="FFFF99"/>
        </w:rPr>
        <w:t>«</w:t>
      </w:r>
      <w:r w:rsidR="00382264" w:rsidRPr="00382264">
        <w:rPr>
          <w:b/>
          <w:color w:val="000000"/>
          <w:u w:color="FFFF99"/>
        </w:rPr>
        <w:t>Б</w:t>
      </w:r>
      <w:r w:rsidRPr="00382264">
        <w:rPr>
          <w:b/>
          <w:color w:val="000000"/>
          <w:u w:color="FFFF99"/>
        </w:rPr>
        <w:t>ідний студент</w:t>
      </w:r>
      <w:r w:rsidR="00382264">
        <w:rPr>
          <w:b/>
          <w:color w:val="000000"/>
          <w:u w:color="FFFF99"/>
        </w:rPr>
        <w:t xml:space="preserve"> </w:t>
      </w:r>
      <w:r w:rsidRPr="00382264">
        <w:rPr>
          <w:b/>
          <w:color w:val="000000"/>
          <w:u w:color="FFFF99"/>
        </w:rPr>
        <w:t>думкою багатіє</w:t>
      </w:r>
      <w:r w:rsidR="00382264">
        <w:rPr>
          <w:color w:val="000000"/>
          <w:u w:color="FFFF99"/>
        </w:rPr>
        <w:t>»</w:t>
      </w:r>
      <w:r w:rsidR="00382264" w:rsidRPr="00382264">
        <w:rPr>
          <w:color w:val="000000"/>
          <w:u w:color="FFFF99"/>
        </w:rPr>
        <w:t xml:space="preserve"> </w:t>
      </w:r>
      <w:r w:rsidRPr="00382264">
        <w:rPr>
          <w:color w:val="000000"/>
          <w:u w:color="FFFF99"/>
        </w:rPr>
        <w:t>(СГ</w:t>
      </w:r>
      <w:r w:rsidR="00226A68" w:rsidRPr="00382264">
        <w:rPr>
          <w:color w:val="000000"/>
          <w:u w:color="FFFF99"/>
        </w:rPr>
        <w:t>, 2000, 17 вересня</w:t>
      </w:r>
      <w:r w:rsidRPr="00382264">
        <w:rPr>
          <w:color w:val="000000"/>
          <w:u w:color="FFFF99"/>
        </w:rPr>
        <w:t xml:space="preserve">) йдеться про те, що українські студенти вже протягом багатьох років отримують жалюгідні копійки замість реальної допомоги: основна ідея матеріалу, що має заголовок </w:t>
      </w:r>
      <w:r w:rsidR="00382264">
        <w:rPr>
          <w:color w:val="000000"/>
          <w:u w:color="FFFF99"/>
        </w:rPr>
        <w:t>«</w:t>
      </w:r>
      <w:r w:rsidR="00382264" w:rsidRPr="00382264">
        <w:rPr>
          <w:b/>
          <w:color w:val="000000"/>
          <w:u w:color="FFFF99"/>
        </w:rPr>
        <w:t>П</w:t>
      </w:r>
      <w:r w:rsidRPr="00382264">
        <w:rPr>
          <w:b/>
          <w:color w:val="000000"/>
          <w:u w:color="FFFF99"/>
        </w:rPr>
        <w:t>ро сільський екотуризм замовте слівце</w:t>
      </w:r>
      <w:r w:rsidR="00382264">
        <w:rPr>
          <w:color w:val="000000"/>
          <w:u w:color="FFFF99"/>
        </w:rPr>
        <w:t>»</w:t>
      </w:r>
      <w:r w:rsidR="00382264" w:rsidRPr="00382264">
        <w:rPr>
          <w:color w:val="000000"/>
          <w:u w:color="FFFF99"/>
        </w:rPr>
        <w:t xml:space="preserve"> (</w:t>
      </w:r>
      <w:r w:rsidR="00382264">
        <w:rPr>
          <w:color w:val="000000"/>
          <w:u w:color="FFFF99"/>
        </w:rPr>
        <w:t>«</w:t>
      </w:r>
      <w:r w:rsidR="00382264" w:rsidRPr="00382264">
        <w:rPr>
          <w:color w:val="000000"/>
          <w:u w:color="FFFF99"/>
        </w:rPr>
        <w:t>Поступ</w:t>
      </w:r>
      <w:r w:rsidR="00382264">
        <w:rPr>
          <w:color w:val="000000"/>
          <w:u w:color="FFFF99"/>
        </w:rPr>
        <w:t>»</w:t>
      </w:r>
      <w:r w:rsidR="00382264" w:rsidRPr="00382264">
        <w:rPr>
          <w:color w:val="000000"/>
          <w:u w:color="FFFF99"/>
        </w:rPr>
        <w:t>,</w:t>
      </w:r>
      <w:r w:rsidRPr="00382264">
        <w:rPr>
          <w:color w:val="000000"/>
          <w:u w:color="FFFF99"/>
        </w:rPr>
        <w:t xml:space="preserve"> 2001, 3 червня), пор.: </w:t>
      </w:r>
      <w:r w:rsidR="00382264">
        <w:rPr>
          <w:color w:val="000000"/>
          <w:u w:color="FFFF99"/>
        </w:rPr>
        <w:t>«</w:t>
      </w:r>
      <w:r w:rsidR="00382264" w:rsidRPr="00382264">
        <w:rPr>
          <w:b/>
          <w:color w:val="000000"/>
          <w:u w:color="FFFF99"/>
        </w:rPr>
        <w:t>П</w:t>
      </w:r>
      <w:r w:rsidRPr="00382264">
        <w:rPr>
          <w:b/>
          <w:color w:val="000000"/>
          <w:u w:color="FFFF99"/>
        </w:rPr>
        <w:t>ро бідного гусара замовте слово</w:t>
      </w:r>
      <w:r w:rsidR="00382264">
        <w:rPr>
          <w:color w:val="000000"/>
          <w:u w:color="FFFF99"/>
        </w:rPr>
        <w:t>»</w:t>
      </w:r>
      <w:r w:rsidR="00382264" w:rsidRPr="00382264">
        <w:rPr>
          <w:color w:val="000000"/>
          <w:u w:color="FFFF99"/>
        </w:rPr>
        <w:t>,</w:t>
      </w:r>
      <w:r w:rsidR="00DF3B88" w:rsidRPr="00382264">
        <w:rPr>
          <w:color w:val="000000"/>
          <w:u w:color="FFFF99"/>
        </w:rPr>
        <w:t xml:space="preserve"> </w:t>
      </w:r>
      <w:r w:rsidRPr="00382264">
        <w:rPr>
          <w:color w:val="000000"/>
          <w:u w:color="FFFF99"/>
        </w:rPr>
        <w:t xml:space="preserve">– відпочинок у сільській місцевості може використовуватися з оздоровчою, естетичною та пізнавальною метою; стаття під назвою </w:t>
      </w:r>
      <w:r w:rsidR="00382264">
        <w:rPr>
          <w:color w:val="000000"/>
          <w:u w:color="FFFF99"/>
        </w:rPr>
        <w:t>«</w:t>
      </w:r>
      <w:r w:rsidR="00382264" w:rsidRPr="00382264">
        <w:rPr>
          <w:b/>
          <w:color w:val="000000"/>
          <w:u w:color="FFFF99"/>
        </w:rPr>
        <w:t>Г</w:t>
      </w:r>
      <w:r w:rsidRPr="00382264">
        <w:rPr>
          <w:b/>
          <w:color w:val="000000"/>
          <w:u w:color="FFFF99"/>
        </w:rPr>
        <w:t>олос волаючого в метро</w:t>
      </w:r>
      <w:r w:rsidR="00382264">
        <w:rPr>
          <w:color w:val="000000"/>
          <w:u w:color="FFFF99"/>
        </w:rPr>
        <w:t>»</w:t>
      </w:r>
      <w:r w:rsidR="00382264" w:rsidRPr="00382264">
        <w:rPr>
          <w:color w:val="000000"/>
          <w:u w:color="FFFF99"/>
        </w:rPr>
        <w:t xml:space="preserve"> (</w:t>
      </w:r>
      <w:r w:rsidR="00382264">
        <w:rPr>
          <w:color w:val="000000"/>
          <w:u w:color="FFFF99"/>
        </w:rPr>
        <w:t>«</w:t>
      </w:r>
      <w:r w:rsidR="00382264" w:rsidRPr="00382264">
        <w:rPr>
          <w:color w:val="000000"/>
          <w:u w:color="FFFF99"/>
        </w:rPr>
        <w:t>Експрес</w:t>
      </w:r>
      <w:r w:rsidR="00382264">
        <w:rPr>
          <w:color w:val="000000"/>
          <w:u w:color="FFFF99"/>
        </w:rPr>
        <w:t>»</w:t>
      </w:r>
      <w:r w:rsidR="00382264" w:rsidRPr="00382264">
        <w:rPr>
          <w:color w:val="000000"/>
          <w:u w:color="FFFF99"/>
        </w:rPr>
        <w:t>,</w:t>
      </w:r>
      <w:r w:rsidRPr="00382264">
        <w:rPr>
          <w:color w:val="000000"/>
          <w:u w:color="FFFF99"/>
        </w:rPr>
        <w:t xml:space="preserve"> 2005, 17 квітня) порушує проблему підвищення оплати з</w:t>
      </w:r>
      <w:r w:rsidR="00DF3B88" w:rsidRPr="00382264">
        <w:rPr>
          <w:color w:val="000000"/>
          <w:u w:color="FFFF99"/>
        </w:rPr>
        <w:t>а</w:t>
      </w:r>
      <w:r w:rsidRPr="00382264">
        <w:rPr>
          <w:color w:val="000000"/>
          <w:u w:color="FFFF99"/>
        </w:rPr>
        <w:t xml:space="preserve"> проїзд в метро. Узуальні фразеологізми </w:t>
      </w:r>
      <w:r w:rsidR="00382264">
        <w:rPr>
          <w:color w:val="000000"/>
          <w:u w:color="FFFF99"/>
        </w:rPr>
        <w:t>«</w:t>
      </w:r>
      <w:r w:rsidR="00382264" w:rsidRPr="00382264">
        <w:rPr>
          <w:color w:val="000000"/>
          <w:u w:color="FFFF99"/>
        </w:rPr>
        <w:t>п</w:t>
      </w:r>
      <w:r w:rsidRPr="00382264">
        <w:rPr>
          <w:color w:val="000000"/>
          <w:u w:color="FFFF99"/>
        </w:rPr>
        <w:t>ристосовуються</w:t>
      </w:r>
      <w:r w:rsidR="00382264">
        <w:rPr>
          <w:color w:val="000000"/>
          <w:u w:color="FFFF99"/>
        </w:rPr>
        <w:t>»</w:t>
      </w:r>
      <w:r w:rsidR="00382264" w:rsidRPr="00382264">
        <w:rPr>
          <w:color w:val="000000"/>
          <w:u w:color="FFFF99"/>
        </w:rPr>
        <w:t xml:space="preserve"> </w:t>
      </w:r>
      <w:r w:rsidRPr="00382264">
        <w:rPr>
          <w:color w:val="000000"/>
          <w:u w:color="FFFF99"/>
        </w:rPr>
        <w:t>до контекстів, у різний спосіб змінюється їхній компонентний склад, що певним чином впливає і на семантику.</w:t>
      </w:r>
    </w:p>
    <w:p w:rsidR="004C0FE3" w:rsidRPr="00382264" w:rsidRDefault="004C0FE3" w:rsidP="00382264">
      <w:pPr>
        <w:pStyle w:val="2"/>
        <w:spacing w:line="360" w:lineRule="auto"/>
        <w:ind w:firstLine="709"/>
        <w:rPr>
          <w:color w:val="000000"/>
          <w:u w:color="FFFF99"/>
        </w:rPr>
      </w:pPr>
      <w:r w:rsidRPr="00382264">
        <w:rPr>
          <w:color w:val="000000"/>
          <w:u w:color="FFFF99"/>
        </w:rPr>
        <w:t>Субституція, або цілеспрямована заміна одного, кількох чи всіх компонентів фразеологічної одиниці, є, як бачимо, одним із найпоширеніших способів продукування оказіональних фразеологізмів. Заміна традиційного компонента узуального фразеологізму найбільш відчутн</w:t>
      </w:r>
      <w:r w:rsidR="00DF3B88" w:rsidRPr="00382264">
        <w:rPr>
          <w:color w:val="000000"/>
          <w:u w:color="FFFF99"/>
        </w:rPr>
        <w:t>о</w:t>
      </w:r>
      <w:r w:rsidRPr="00382264">
        <w:rPr>
          <w:color w:val="000000"/>
          <w:u w:color="FFFF99"/>
        </w:rPr>
        <w:t xml:space="preserve"> модифікує його структуру: </w:t>
      </w:r>
      <w:r w:rsidR="00382264">
        <w:rPr>
          <w:color w:val="000000"/>
          <w:u w:color="FFFF99"/>
        </w:rPr>
        <w:t>«</w:t>
      </w:r>
      <w:r w:rsidR="00382264" w:rsidRPr="00382264">
        <w:rPr>
          <w:b/>
          <w:color w:val="000000"/>
          <w:u w:color="FFFF99"/>
        </w:rPr>
        <w:t>П</w:t>
      </w:r>
      <w:r w:rsidRPr="00382264">
        <w:rPr>
          <w:b/>
          <w:color w:val="000000"/>
          <w:u w:color="FFFF99"/>
        </w:rPr>
        <w:t>онеділок</w:t>
      </w:r>
      <w:r w:rsidRPr="00382264">
        <w:rPr>
          <w:color w:val="000000"/>
          <w:u w:color="FFFF99"/>
        </w:rPr>
        <w:t xml:space="preserve"> – </w:t>
      </w:r>
      <w:r w:rsidRPr="00382264">
        <w:rPr>
          <w:b/>
          <w:color w:val="000000"/>
          <w:u w:color="FFFF99"/>
        </w:rPr>
        <w:t>день легкий</w:t>
      </w:r>
      <w:r w:rsidR="00382264">
        <w:rPr>
          <w:color w:val="000000"/>
          <w:u w:color="FFFF99"/>
        </w:rPr>
        <w:t>»</w:t>
      </w:r>
      <w:r w:rsidR="00382264" w:rsidRPr="00382264">
        <w:rPr>
          <w:color w:val="000000"/>
          <w:u w:color="FFFF99"/>
        </w:rPr>
        <w:t xml:space="preserve"> </w:t>
      </w:r>
      <w:r w:rsidRPr="00382264">
        <w:rPr>
          <w:color w:val="000000"/>
          <w:u w:color="FFFF99"/>
        </w:rPr>
        <w:t xml:space="preserve">(СГ, 2000, 7 березня), пор.: </w:t>
      </w:r>
      <w:r w:rsidR="00382264">
        <w:rPr>
          <w:color w:val="000000"/>
          <w:u w:color="FFFF99"/>
        </w:rPr>
        <w:t>«</w:t>
      </w:r>
      <w:r w:rsidR="00382264" w:rsidRPr="00382264">
        <w:rPr>
          <w:b/>
          <w:color w:val="000000"/>
          <w:u w:color="FFFF99"/>
        </w:rPr>
        <w:t>П</w:t>
      </w:r>
      <w:r w:rsidRPr="00382264">
        <w:rPr>
          <w:b/>
          <w:color w:val="000000"/>
          <w:u w:color="FFFF99"/>
        </w:rPr>
        <w:t>онеділок</w:t>
      </w:r>
      <w:r w:rsidRPr="00382264">
        <w:rPr>
          <w:color w:val="000000"/>
          <w:u w:color="FFFF99"/>
        </w:rPr>
        <w:t xml:space="preserve"> – </w:t>
      </w:r>
      <w:r w:rsidRPr="00382264">
        <w:rPr>
          <w:b/>
          <w:color w:val="000000"/>
          <w:u w:color="FFFF99"/>
        </w:rPr>
        <w:t>день важкий</w:t>
      </w:r>
      <w:r w:rsidR="00382264">
        <w:rPr>
          <w:color w:val="000000"/>
          <w:u w:color="FFFF99"/>
        </w:rPr>
        <w:t>»</w:t>
      </w:r>
      <w:r w:rsidR="00382264" w:rsidRPr="00382264">
        <w:rPr>
          <w:color w:val="000000"/>
          <w:u w:color="FFFF99"/>
        </w:rPr>
        <w:t>;</w:t>
      </w:r>
      <w:r w:rsidRPr="00382264">
        <w:rPr>
          <w:color w:val="000000"/>
          <w:u w:color="FFFF99"/>
        </w:rPr>
        <w:t xml:space="preserve"> </w:t>
      </w:r>
      <w:r w:rsidR="00382264">
        <w:rPr>
          <w:color w:val="000000"/>
          <w:u w:color="FFFF99"/>
        </w:rPr>
        <w:t>«</w:t>
      </w:r>
      <w:r w:rsidR="00382264" w:rsidRPr="00382264">
        <w:rPr>
          <w:b/>
          <w:color w:val="000000"/>
          <w:u w:color="FFFF99"/>
        </w:rPr>
        <w:t>Ш</w:t>
      </w:r>
      <w:r w:rsidRPr="00382264">
        <w:rPr>
          <w:b/>
          <w:color w:val="000000"/>
          <w:u w:color="FFFF99"/>
        </w:rPr>
        <w:t>естеро одного чекають</w:t>
      </w:r>
      <w:r w:rsidR="00382264">
        <w:rPr>
          <w:color w:val="000000"/>
          <w:u w:color="FFFF99"/>
        </w:rPr>
        <w:t>»</w:t>
      </w:r>
      <w:r w:rsidR="00382264" w:rsidRPr="00382264">
        <w:rPr>
          <w:color w:val="000000"/>
          <w:u w:color="FFFF99"/>
        </w:rPr>
        <w:t xml:space="preserve"> </w:t>
      </w:r>
      <w:r w:rsidRPr="00382264">
        <w:rPr>
          <w:color w:val="000000"/>
          <w:u w:color="FFFF99"/>
        </w:rPr>
        <w:t>(УМ, 2000,</w:t>
      </w:r>
      <w:r w:rsidR="009C7D64" w:rsidRPr="00382264">
        <w:rPr>
          <w:color w:val="000000"/>
          <w:u w:color="FFFF99"/>
        </w:rPr>
        <w:t xml:space="preserve"> </w:t>
      </w:r>
      <w:r w:rsidRPr="00382264">
        <w:rPr>
          <w:color w:val="000000"/>
          <w:u w:color="FFFF99"/>
        </w:rPr>
        <w:t xml:space="preserve">19 червня) пор.: </w:t>
      </w:r>
      <w:r w:rsidR="00382264">
        <w:rPr>
          <w:color w:val="000000"/>
          <w:u w:color="FFFF99"/>
        </w:rPr>
        <w:t>«</w:t>
      </w:r>
      <w:r w:rsidR="00382264" w:rsidRPr="00382264">
        <w:rPr>
          <w:b/>
          <w:color w:val="000000"/>
          <w:u w:color="FFFF99"/>
        </w:rPr>
        <w:t>Ш</w:t>
      </w:r>
      <w:r w:rsidRPr="00382264">
        <w:rPr>
          <w:b/>
          <w:color w:val="000000"/>
          <w:u w:color="FFFF99"/>
        </w:rPr>
        <w:t>естеро одного не чекають</w:t>
      </w:r>
      <w:r w:rsidR="00382264">
        <w:rPr>
          <w:color w:val="000000"/>
          <w:u w:color="FFFF99"/>
        </w:rPr>
        <w:t>»</w:t>
      </w:r>
      <w:r w:rsidR="00382264" w:rsidRPr="00382264">
        <w:rPr>
          <w:color w:val="000000"/>
          <w:u w:color="FFFF99"/>
        </w:rPr>
        <w:t>.</w:t>
      </w:r>
    </w:p>
    <w:p w:rsidR="004C0FE3" w:rsidRPr="00382264" w:rsidRDefault="004C0FE3" w:rsidP="00382264">
      <w:pPr>
        <w:pStyle w:val="2"/>
        <w:spacing w:line="360" w:lineRule="auto"/>
        <w:ind w:firstLine="709"/>
        <w:rPr>
          <w:color w:val="000000"/>
          <w:u w:color="FFFF99"/>
        </w:rPr>
      </w:pPr>
      <w:r w:rsidRPr="00382264">
        <w:rPr>
          <w:color w:val="000000"/>
          <w:u w:color="FFFF99"/>
        </w:rPr>
        <w:t xml:space="preserve">Не зважаючи на те, іноді узуальна фразеологічна одиниця зазнає максимальної субституції (заміні підлягає більшість компонентів усталеної конструкції) вона легко декодується. Наприклад: </w:t>
      </w:r>
      <w:r w:rsidR="00382264">
        <w:rPr>
          <w:color w:val="000000"/>
          <w:u w:color="FFFF99"/>
        </w:rPr>
        <w:t>«</w:t>
      </w:r>
      <w:r w:rsidR="00382264" w:rsidRPr="00382264">
        <w:rPr>
          <w:b/>
          <w:color w:val="000000"/>
          <w:u w:color="FFFF99"/>
        </w:rPr>
        <w:t>Н</w:t>
      </w:r>
      <w:r w:rsidRPr="00382264">
        <w:rPr>
          <w:b/>
          <w:color w:val="000000"/>
          <w:u w:color="FFFF99"/>
        </w:rPr>
        <w:t>е давай у борг – боржником станеш</w:t>
      </w:r>
      <w:r w:rsidR="00382264">
        <w:rPr>
          <w:color w:val="000000"/>
          <w:u w:color="FFFF99"/>
        </w:rPr>
        <w:t>»</w:t>
      </w:r>
      <w:r w:rsidR="00382264" w:rsidRPr="00382264">
        <w:rPr>
          <w:color w:val="000000"/>
          <w:u w:color="FFFF99"/>
        </w:rPr>
        <w:t xml:space="preserve"> </w:t>
      </w:r>
      <w:r w:rsidR="00DF3B88" w:rsidRPr="00382264">
        <w:rPr>
          <w:color w:val="000000"/>
          <w:u w:color="FFFF99"/>
        </w:rPr>
        <w:t>(</w:t>
      </w:r>
      <w:r w:rsidRPr="00382264">
        <w:rPr>
          <w:color w:val="000000"/>
          <w:u w:color="FFFF99"/>
        </w:rPr>
        <w:t xml:space="preserve">ГУ, 2000, 17 травня), пор.: </w:t>
      </w:r>
      <w:r w:rsidR="00382264">
        <w:rPr>
          <w:color w:val="000000"/>
          <w:u w:color="FFFF99"/>
        </w:rPr>
        <w:t>«</w:t>
      </w:r>
      <w:r w:rsidR="00382264" w:rsidRPr="00382264">
        <w:rPr>
          <w:b/>
          <w:color w:val="000000"/>
          <w:u w:color="FFFF99"/>
          <w:lang w:val="ru-RU"/>
        </w:rPr>
        <w:t>Н</w:t>
      </w:r>
      <w:r w:rsidRPr="00382264">
        <w:rPr>
          <w:b/>
          <w:color w:val="000000"/>
          <w:u w:color="FFFF99"/>
          <w:lang w:val="ru-RU"/>
        </w:rPr>
        <w:t>е пей водицы – козленочком станешь</w:t>
      </w:r>
      <w:r w:rsidR="00382264">
        <w:rPr>
          <w:color w:val="000000"/>
          <w:u w:color="FFFF99"/>
        </w:rPr>
        <w:t>»</w:t>
      </w:r>
      <w:r w:rsidR="00382264" w:rsidRPr="00382264">
        <w:rPr>
          <w:color w:val="000000"/>
          <w:u w:color="FFFF99"/>
        </w:rPr>
        <w:t>.</w:t>
      </w:r>
      <w:r w:rsidR="00DF3B88" w:rsidRPr="00382264">
        <w:rPr>
          <w:color w:val="000000"/>
          <w:u w:color="FFFF99"/>
        </w:rPr>
        <w:t xml:space="preserve"> </w:t>
      </w:r>
      <w:r w:rsidRPr="00382264">
        <w:rPr>
          <w:color w:val="000000"/>
          <w:u w:color="FFFF99"/>
        </w:rPr>
        <w:t xml:space="preserve">Ступінь інтенсифікації виразності оказіональних фразеологізмів, що виникають унаслідок порушення фразеологічних норм через заміну традиційного компонентного складу, значно зростає коли, крім субституції, має місце й подвійна актуалізація. Наприклад: </w:t>
      </w:r>
      <w:r w:rsidR="00382264">
        <w:rPr>
          <w:color w:val="000000"/>
          <w:u w:color="FFFF99"/>
        </w:rPr>
        <w:t>«</w:t>
      </w:r>
      <w:r w:rsidR="00382264" w:rsidRPr="00382264">
        <w:rPr>
          <w:b/>
          <w:color w:val="000000"/>
          <w:u w:color="FFFF99"/>
        </w:rPr>
        <w:t>О</w:t>
      </w:r>
      <w:r w:rsidRPr="00382264">
        <w:rPr>
          <w:b/>
          <w:color w:val="000000"/>
          <w:u w:color="FFFF99"/>
        </w:rPr>
        <w:t>дин голова добре, а два – клопіт</w:t>
      </w:r>
      <w:r w:rsidR="00382264">
        <w:rPr>
          <w:color w:val="000000"/>
          <w:u w:color="FFFF99"/>
        </w:rPr>
        <w:t>»</w:t>
      </w:r>
      <w:r w:rsidR="00382264" w:rsidRPr="00382264">
        <w:rPr>
          <w:color w:val="000000"/>
          <w:u w:color="FFFF99"/>
        </w:rPr>
        <w:t xml:space="preserve"> </w:t>
      </w:r>
      <w:r w:rsidRPr="00382264">
        <w:rPr>
          <w:color w:val="000000"/>
          <w:u w:color="FFFF99"/>
        </w:rPr>
        <w:t>(УМ</w:t>
      </w:r>
      <w:r w:rsidR="00DF3B88" w:rsidRPr="00382264">
        <w:rPr>
          <w:color w:val="000000"/>
          <w:u w:color="FFFF99"/>
        </w:rPr>
        <w:t>, 2002, 27 жовтня</w:t>
      </w:r>
      <w:r w:rsidRPr="00382264">
        <w:rPr>
          <w:color w:val="000000"/>
          <w:u w:color="FFFF99"/>
        </w:rPr>
        <w:t xml:space="preserve">). Вдаючись до субституції, автор не ставить собі за мету змінити узуальну фразему до невпізнання, оскільки свідомий того, що закладена у фразеологічному контексті інформація має легко </w:t>
      </w:r>
      <w:r w:rsidR="00DF3B88" w:rsidRPr="00382264">
        <w:rPr>
          <w:color w:val="000000"/>
          <w:u w:color="FFFF99"/>
        </w:rPr>
        <w:t>впізнаватися. Якщо ж це</w:t>
      </w:r>
      <w:r w:rsidRPr="00382264">
        <w:rPr>
          <w:color w:val="000000"/>
          <w:u w:color="FFFF99"/>
        </w:rPr>
        <w:t xml:space="preserve"> інформація, цей зв’язок втрачені, заголовок втрачає свою стилістичну і композиційну функцію і художню цінність.</w:t>
      </w:r>
    </w:p>
    <w:p w:rsidR="004C0FE3" w:rsidRDefault="004C0FE3" w:rsidP="00382264">
      <w:pPr>
        <w:pStyle w:val="2"/>
        <w:spacing w:line="360" w:lineRule="auto"/>
        <w:ind w:firstLine="709"/>
        <w:rPr>
          <w:color w:val="000000"/>
          <w:u w:color="FFFF99"/>
        </w:rPr>
      </w:pPr>
      <w:r w:rsidRPr="00382264">
        <w:rPr>
          <w:color w:val="000000"/>
          <w:u w:color="FFFF99"/>
        </w:rPr>
        <w:t xml:space="preserve">Із виражально-зображальною метою у структурі заголовка практикується як поширення компонентного складу фразеологічної одинці </w:t>
      </w:r>
      <w:r w:rsidR="00382264" w:rsidRPr="00382264">
        <w:rPr>
          <w:color w:val="000000"/>
          <w:u w:color="FFFF99"/>
        </w:rPr>
        <w:t>(</w:t>
      </w:r>
      <w:r w:rsidR="00382264">
        <w:rPr>
          <w:color w:val="000000"/>
          <w:u w:color="FFFF99"/>
        </w:rPr>
        <w:t>«</w:t>
      </w:r>
      <w:r w:rsidR="00382264" w:rsidRPr="00382264">
        <w:rPr>
          <w:b/>
          <w:color w:val="000000"/>
          <w:u w:color="FFFF99"/>
        </w:rPr>
        <w:t xml:space="preserve">Позолотіть </w:t>
      </w:r>
      <w:r w:rsidR="00382264" w:rsidRPr="00382264">
        <w:rPr>
          <w:i/>
          <w:color w:val="000000"/>
          <w:u w:color="FFFF99"/>
        </w:rPr>
        <w:t>селу</w:t>
      </w:r>
      <w:r w:rsidR="00382264" w:rsidRPr="00382264">
        <w:rPr>
          <w:b/>
          <w:color w:val="000000"/>
          <w:u w:color="FFFF99"/>
        </w:rPr>
        <w:t xml:space="preserve"> ручку</w:t>
      </w:r>
      <w:r w:rsidR="00382264">
        <w:rPr>
          <w:color w:val="000000"/>
          <w:u w:color="FFFF99"/>
        </w:rPr>
        <w:t>»</w:t>
      </w:r>
      <w:r w:rsidR="00382264" w:rsidRPr="00382264">
        <w:rPr>
          <w:color w:val="000000"/>
          <w:u w:color="FFFF99"/>
        </w:rPr>
        <w:t xml:space="preserve"> </w:t>
      </w:r>
      <w:r w:rsidRPr="00382264">
        <w:rPr>
          <w:color w:val="000000"/>
          <w:u w:color="FFFF99"/>
        </w:rPr>
        <w:t>(УМ</w:t>
      </w:r>
      <w:r w:rsidR="007142D0" w:rsidRPr="00382264">
        <w:rPr>
          <w:color w:val="000000"/>
          <w:u w:color="FFFF99"/>
        </w:rPr>
        <w:t>, 2004, 12 лютого</w:t>
      </w:r>
      <w:r w:rsidRPr="00382264">
        <w:rPr>
          <w:color w:val="000000"/>
          <w:u w:color="FFFF99"/>
        </w:rPr>
        <w:t xml:space="preserve">); </w:t>
      </w:r>
      <w:r w:rsidR="00382264">
        <w:rPr>
          <w:color w:val="000000"/>
          <w:u w:color="FFFF99"/>
        </w:rPr>
        <w:t>«</w:t>
      </w:r>
      <w:r w:rsidR="00382264" w:rsidRPr="00382264">
        <w:rPr>
          <w:b/>
          <w:color w:val="000000"/>
          <w:u w:color="FFFF99"/>
        </w:rPr>
        <w:t>Д</w:t>
      </w:r>
      <w:r w:rsidRPr="00382264">
        <w:rPr>
          <w:b/>
          <w:color w:val="000000"/>
          <w:u w:color="FFFF99"/>
        </w:rPr>
        <w:t>осягли лямку</w:t>
      </w:r>
      <w:r w:rsidRPr="00382264">
        <w:rPr>
          <w:color w:val="000000"/>
          <w:u w:color="FFFF99"/>
        </w:rPr>
        <w:t xml:space="preserve"> </w:t>
      </w:r>
      <w:r w:rsidRPr="00382264">
        <w:rPr>
          <w:i/>
          <w:color w:val="000000"/>
          <w:u w:color="FFFF99"/>
        </w:rPr>
        <w:t>до фінансової ямки</w:t>
      </w:r>
      <w:r w:rsidR="00382264">
        <w:rPr>
          <w:color w:val="000000"/>
          <w:u w:color="FFFF99"/>
        </w:rPr>
        <w:t>»</w:t>
      </w:r>
      <w:r w:rsidR="00382264" w:rsidRPr="00382264">
        <w:rPr>
          <w:color w:val="000000"/>
          <w:u w:color="FFFF99"/>
        </w:rPr>
        <w:t xml:space="preserve"> </w:t>
      </w:r>
      <w:r w:rsidRPr="00382264">
        <w:rPr>
          <w:color w:val="000000"/>
          <w:u w:color="FFFF99"/>
        </w:rPr>
        <w:t>(ГУ</w:t>
      </w:r>
      <w:r w:rsidR="007142D0" w:rsidRPr="00382264">
        <w:rPr>
          <w:color w:val="000000"/>
          <w:u w:color="FFFF99"/>
        </w:rPr>
        <w:t>,</w:t>
      </w:r>
      <w:r w:rsidR="009C7D64" w:rsidRPr="00382264">
        <w:rPr>
          <w:color w:val="000000"/>
          <w:u w:color="FFFF99"/>
        </w:rPr>
        <w:t xml:space="preserve"> 2004, 12 жовтня); </w:t>
      </w:r>
      <w:r w:rsidR="00382264">
        <w:rPr>
          <w:color w:val="000000"/>
        </w:rPr>
        <w:t>«</w:t>
      </w:r>
      <w:r w:rsidR="00382264" w:rsidRPr="00382264">
        <w:rPr>
          <w:b/>
          <w:color w:val="000000"/>
        </w:rPr>
        <w:t>Х</w:t>
      </w:r>
      <w:r w:rsidR="009C7D64" w:rsidRPr="00382264">
        <w:rPr>
          <w:b/>
          <w:color w:val="000000"/>
        </w:rPr>
        <w:t>то винен</w:t>
      </w:r>
      <w:r w:rsidR="009C7D64" w:rsidRPr="00382264">
        <w:rPr>
          <w:color w:val="000000"/>
        </w:rPr>
        <w:t xml:space="preserve">? – </w:t>
      </w:r>
      <w:r w:rsidR="009C7D64" w:rsidRPr="00382264">
        <w:rPr>
          <w:b/>
          <w:color w:val="000000"/>
        </w:rPr>
        <w:t>Невістка</w:t>
      </w:r>
      <w:r w:rsidR="009C7D64" w:rsidRPr="00382264">
        <w:rPr>
          <w:color w:val="000000"/>
        </w:rPr>
        <w:t xml:space="preserve"> (Україна)</w:t>
      </w:r>
      <w:r w:rsidR="00382264">
        <w:rPr>
          <w:color w:val="000000"/>
        </w:rPr>
        <w:t>»</w:t>
      </w:r>
      <w:r w:rsidR="00382264" w:rsidRPr="00382264">
        <w:rPr>
          <w:color w:val="000000"/>
        </w:rPr>
        <w:t xml:space="preserve"> </w:t>
      </w:r>
      <w:r w:rsidR="009C7D64" w:rsidRPr="00382264">
        <w:rPr>
          <w:color w:val="000000"/>
        </w:rPr>
        <w:t>(ДУ, 2006, 38</w:t>
      </w:r>
      <w:r w:rsidR="00382264">
        <w:rPr>
          <w:color w:val="000000"/>
        </w:rPr>
        <w:t>–</w:t>
      </w:r>
      <w:r w:rsidR="00382264" w:rsidRPr="00382264">
        <w:rPr>
          <w:color w:val="000000"/>
        </w:rPr>
        <w:t>3</w:t>
      </w:r>
      <w:r w:rsidR="009C7D64" w:rsidRPr="00382264">
        <w:rPr>
          <w:color w:val="000000"/>
        </w:rPr>
        <w:t>9 грудня) – про недоброзичливі стосунки Росії з Україною (поширення</w:t>
      </w:r>
      <w:r w:rsidR="00382264">
        <w:rPr>
          <w:color w:val="000000"/>
        </w:rPr>
        <w:t xml:space="preserve"> </w:t>
      </w:r>
      <w:r w:rsidR="009C7D64" w:rsidRPr="00382264">
        <w:rPr>
          <w:color w:val="000000"/>
        </w:rPr>
        <w:t xml:space="preserve">з постпозиції як авторське осмислення); </w:t>
      </w:r>
      <w:r w:rsidR="00382264">
        <w:rPr>
          <w:color w:val="000000"/>
        </w:rPr>
        <w:t>«</w:t>
      </w:r>
      <w:r w:rsidR="00382264" w:rsidRPr="00382264">
        <w:rPr>
          <w:b/>
          <w:color w:val="000000"/>
        </w:rPr>
        <w:t>Н</w:t>
      </w:r>
      <w:r w:rsidR="009C7D64" w:rsidRPr="00382264">
        <w:rPr>
          <w:b/>
          <w:color w:val="000000"/>
        </w:rPr>
        <w:t xml:space="preserve">аші хати, </w:t>
      </w:r>
      <w:r w:rsidR="009C7D64" w:rsidRPr="00382264">
        <w:rPr>
          <w:i/>
          <w:color w:val="000000"/>
        </w:rPr>
        <w:t>як завжди,</w:t>
      </w:r>
      <w:r w:rsidR="009C7D64" w:rsidRPr="00382264">
        <w:rPr>
          <w:b/>
          <w:color w:val="000000"/>
        </w:rPr>
        <w:t xml:space="preserve"> скраю</w:t>
      </w:r>
      <w:r w:rsidR="00382264">
        <w:rPr>
          <w:color w:val="000000"/>
        </w:rPr>
        <w:t>»</w:t>
      </w:r>
      <w:r w:rsidR="00382264" w:rsidRPr="00382264">
        <w:rPr>
          <w:color w:val="000000"/>
        </w:rPr>
        <w:t xml:space="preserve"> </w:t>
      </w:r>
      <w:r w:rsidR="009C7D64" w:rsidRPr="00382264">
        <w:rPr>
          <w:color w:val="000000"/>
        </w:rPr>
        <w:t xml:space="preserve">(УМ, 2003, 19 червня) – поширення на зразок вставної конструкції як вираження ставлення адресата до події; </w:t>
      </w:r>
      <w:r w:rsidR="00382264">
        <w:rPr>
          <w:color w:val="000000"/>
        </w:rPr>
        <w:t>«</w:t>
      </w:r>
      <w:r w:rsidR="00382264" w:rsidRPr="00382264">
        <w:rPr>
          <w:b/>
          <w:color w:val="000000"/>
        </w:rPr>
        <w:t>З</w:t>
      </w:r>
      <w:r w:rsidR="009C7D64" w:rsidRPr="00382264">
        <w:rPr>
          <w:b/>
          <w:color w:val="000000"/>
        </w:rPr>
        <w:t>гадайте незлим і дуже тихим словом</w:t>
      </w:r>
      <w:r w:rsidR="00382264">
        <w:rPr>
          <w:color w:val="000000"/>
        </w:rPr>
        <w:t>»</w:t>
      </w:r>
      <w:r w:rsidR="00382264" w:rsidRPr="00382264">
        <w:rPr>
          <w:color w:val="000000"/>
        </w:rPr>
        <w:t xml:space="preserve"> </w:t>
      </w:r>
      <w:r w:rsidR="009C7D64" w:rsidRPr="00382264">
        <w:rPr>
          <w:color w:val="000000"/>
        </w:rPr>
        <w:t xml:space="preserve">(ГУ, 2006, 17 лютого); </w:t>
      </w:r>
      <w:r w:rsidR="00382264">
        <w:rPr>
          <w:color w:val="000000"/>
        </w:rPr>
        <w:t>«</w:t>
      </w:r>
      <w:r w:rsidR="00382264" w:rsidRPr="00382264">
        <w:rPr>
          <w:i/>
          <w:color w:val="000000"/>
        </w:rPr>
        <w:t>К</w:t>
      </w:r>
      <w:r w:rsidR="009C7D64" w:rsidRPr="00382264">
        <w:rPr>
          <w:i/>
          <w:color w:val="000000"/>
        </w:rPr>
        <w:t>раса</w:t>
      </w:r>
      <w:r w:rsidR="009C7D64" w:rsidRPr="00382264">
        <w:rPr>
          <w:color w:val="000000"/>
        </w:rPr>
        <w:t xml:space="preserve"> </w:t>
      </w:r>
      <w:r w:rsidR="009C7D64" w:rsidRPr="00382264">
        <w:rPr>
          <w:i/>
          <w:color w:val="000000"/>
        </w:rPr>
        <w:t>(а також музика) рятували, рятують і врешті-решт таки врятують світ</w:t>
      </w:r>
      <w:r w:rsidR="00382264">
        <w:rPr>
          <w:color w:val="000000"/>
        </w:rPr>
        <w:t>»</w:t>
      </w:r>
      <w:r w:rsidR="00382264" w:rsidRPr="00382264">
        <w:rPr>
          <w:color w:val="000000"/>
        </w:rPr>
        <w:t xml:space="preserve"> </w:t>
      </w:r>
      <w:r w:rsidR="009C7D64" w:rsidRPr="00382264">
        <w:rPr>
          <w:color w:val="000000"/>
        </w:rPr>
        <w:t>(УМ, 2006, 5 травня)</w:t>
      </w:r>
      <w:r w:rsidR="005F411C" w:rsidRPr="00382264">
        <w:rPr>
          <w:color w:val="000000"/>
        </w:rPr>
        <w:t>,</w:t>
      </w:r>
      <w:r w:rsidRPr="00382264">
        <w:rPr>
          <w:color w:val="000000"/>
          <w:u w:color="FFFF99"/>
        </w:rPr>
        <w:t xml:space="preserve"> так і до скорочення компонентного складу: </w:t>
      </w:r>
      <w:r w:rsidR="00382264">
        <w:rPr>
          <w:color w:val="000000"/>
          <w:u w:color="FFFF99"/>
        </w:rPr>
        <w:t>«</w:t>
      </w:r>
      <w:r w:rsidR="00382264" w:rsidRPr="00382264">
        <w:rPr>
          <w:b/>
          <w:color w:val="000000"/>
          <w:u w:color="FFFF99"/>
        </w:rPr>
        <w:t>Ч</w:t>
      </w:r>
      <w:r w:rsidRPr="00382264">
        <w:rPr>
          <w:b/>
          <w:color w:val="000000"/>
          <w:u w:color="FFFF99"/>
        </w:rPr>
        <w:t>ули дзвін</w:t>
      </w:r>
      <w:r w:rsidR="00382264">
        <w:rPr>
          <w:b/>
          <w:color w:val="000000"/>
          <w:u w:color="FFFF99"/>
        </w:rPr>
        <w:t>…</w:t>
      </w:r>
      <w:r w:rsidR="00382264">
        <w:rPr>
          <w:color w:val="000000"/>
          <w:u w:color="FFFF99"/>
        </w:rPr>
        <w:t>»</w:t>
      </w:r>
      <w:r w:rsidR="00382264" w:rsidRPr="00382264">
        <w:rPr>
          <w:color w:val="000000"/>
          <w:u w:color="FFFF99"/>
        </w:rPr>
        <w:t xml:space="preserve"> </w:t>
      </w:r>
      <w:r w:rsidR="007142D0" w:rsidRPr="00382264">
        <w:rPr>
          <w:color w:val="000000"/>
          <w:u w:color="FFFF99"/>
        </w:rPr>
        <w:t>(</w:t>
      </w:r>
      <w:r w:rsidRPr="00382264">
        <w:rPr>
          <w:color w:val="000000"/>
          <w:u w:color="FFFF99"/>
        </w:rPr>
        <w:t xml:space="preserve">ЛУ, 2004, 19 лютого); </w:t>
      </w:r>
      <w:r w:rsidR="00382264">
        <w:rPr>
          <w:color w:val="000000"/>
          <w:u w:color="FFFF99"/>
        </w:rPr>
        <w:t>«</w:t>
      </w:r>
      <w:r w:rsidR="00382264" w:rsidRPr="00382264">
        <w:rPr>
          <w:b/>
          <w:color w:val="000000"/>
          <w:u w:color="FFFF99"/>
        </w:rPr>
        <w:t>С</w:t>
      </w:r>
      <w:r w:rsidRPr="00382264">
        <w:rPr>
          <w:b/>
          <w:color w:val="000000"/>
          <w:u w:color="FFFF99"/>
        </w:rPr>
        <w:t>ім разів одміряй</w:t>
      </w:r>
      <w:r w:rsidR="00382264">
        <w:rPr>
          <w:b/>
          <w:color w:val="000000"/>
          <w:u w:color="FFFF99"/>
        </w:rPr>
        <w:t>…</w:t>
      </w:r>
      <w:r w:rsidR="00382264">
        <w:rPr>
          <w:color w:val="000000"/>
          <w:u w:color="FFFF99"/>
        </w:rPr>
        <w:t>»</w:t>
      </w:r>
      <w:r w:rsidR="00382264" w:rsidRPr="00382264">
        <w:rPr>
          <w:color w:val="000000"/>
          <w:u w:color="FFFF99"/>
        </w:rPr>
        <w:t xml:space="preserve"> </w:t>
      </w:r>
      <w:r w:rsidR="007142D0" w:rsidRPr="00382264">
        <w:rPr>
          <w:color w:val="000000"/>
          <w:u w:color="FFFF99"/>
        </w:rPr>
        <w:t>(</w:t>
      </w:r>
      <w:r w:rsidRPr="00382264">
        <w:rPr>
          <w:color w:val="000000"/>
          <w:u w:color="FFFF99"/>
        </w:rPr>
        <w:t>ЛУ</w:t>
      </w:r>
      <w:r w:rsidR="007142D0" w:rsidRPr="00382264">
        <w:rPr>
          <w:color w:val="000000"/>
          <w:u w:color="FFFF99"/>
        </w:rPr>
        <w:t>, 2002, 3 т</w:t>
      </w:r>
      <w:r w:rsidR="001471DF" w:rsidRPr="00382264">
        <w:rPr>
          <w:color w:val="000000"/>
          <w:u w:color="FFFF99"/>
        </w:rPr>
        <w:t>равня</w:t>
      </w:r>
      <w:r w:rsidRPr="00382264">
        <w:rPr>
          <w:color w:val="000000"/>
          <w:u w:color="FFFF99"/>
        </w:rPr>
        <w:t xml:space="preserve">); </w:t>
      </w:r>
      <w:r w:rsidR="00382264">
        <w:rPr>
          <w:color w:val="000000"/>
          <w:u w:color="FFFF99"/>
        </w:rPr>
        <w:t>«</w:t>
      </w:r>
      <w:r w:rsidR="00382264" w:rsidRPr="00382264">
        <w:rPr>
          <w:b/>
          <w:color w:val="000000"/>
          <w:u w:color="FFFF99"/>
        </w:rPr>
        <w:t>Н</w:t>
      </w:r>
      <w:r w:rsidRPr="00382264">
        <w:rPr>
          <w:b/>
          <w:color w:val="000000"/>
          <w:u w:color="FFFF99"/>
        </w:rPr>
        <w:t>е кажи</w:t>
      </w:r>
      <w:r w:rsidRPr="00382264">
        <w:rPr>
          <w:color w:val="000000"/>
          <w:u w:color="FFFF99"/>
        </w:rPr>
        <w:t xml:space="preserve"> </w:t>
      </w:r>
      <w:r w:rsidR="00382264">
        <w:rPr>
          <w:color w:val="000000"/>
          <w:u w:color="FFFF99"/>
        </w:rPr>
        <w:t>«</w:t>
      </w:r>
      <w:r w:rsidR="00382264" w:rsidRPr="00382264">
        <w:rPr>
          <w:b/>
          <w:color w:val="000000"/>
          <w:u w:color="FFFF99"/>
        </w:rPr>
        <w:t>г</w:t>
      </w:r>
      <w:r w:rsidRPr="00382264">
        <w:rPr>
          <w:b/>
          <w:color w:val="000000"/>
          <w:u w:color="FFFF99"/>
        </w:rPr>
        <w:t>оп</w:t>
      </w:r>
      <w:r w:rsidR="00382264">
        <w:rPr>
          <w:color w:val="000000"/>
          <w:u w:color="FFFF99"/>
        </w:rPr>
        <w:t>»…</w:t>
      </w:r>
      <w:r w:rsidR="007142D0" w:rsidRPr="00382264">
        <w:rPr>
          <w:color w:val="000000"/>
          <w:u w:color="FFFF99"/>
        </w:rPr>
        <w:t xml:space="preserve"> (</w:t>
      </w:r>
      <w:r w:rsidRPr="00382264">
        <w:rPr>
          <w:color w:val="000000"/>
          <w:u w:color="FFFF99"/>
        </w:rPr>
        <w:t>МГ</w:t>
      </w:r>
      <w:r w:rsidR="007142D0" w:rsidRPr="00382264">
        <w:rPr>
          <w:color w:val="000000"/>
          <w:u w:color="FFFF99"/>
        </w:rPr>
        <w:t>, 2004, 5 листопада</w:t>
      </w:r>
      <w:r w:rsidRPr="00382264">
        <w:rPr>
          <w:color w:val="000000"/>
          <w:u w:color="FFFF99"/>
        </w:rPr>
        <w:t xml:space="preserve">); </w:t>
      </w:r>
      <w:r w:rsidR="00382264">
        <w:rPr>
          <w:color w:val="000000"/>
          <w:u w:color="FFFF99"/>
        </w:rPr>
        <w:t>«</w:t>
      </w:r>
      <w:r w:rsidR="00382264" w:rsidRPr="00382264">
        <w:rPr>
          <w:b/>
          <w:color w:val="000000"/>
          <w:u w:color="FFFF99"/>
        </w:rPr>
        <w:t>Г</w:t>
      </w:r>
      <w:r w:rsidRPr="00382264">
        <w:rPr>
          <w:b/>
          <w:color w:val="000000"/>
          <w:u w:color="FFFF99"/>
        </w:rPr>
        <w:t>оворили</w:t>
      </w:r>
      <w:r w:rsidRPr="00382264">
        <w:rPr>
          <w:color w:val="000000"/>
          <w:u w:color="FFFF99"/>
        </w:rPr>
        <w:t xml:space="preserve">, </w:t>
      </w:r>
      <w:r w:rsidRPr="00382264">
        <w:rPr>
          <w:b/>
          <w:color w:val="000000"/>
          <w:u w:color="FFFF99"/>
        </w:rPr>
        <w:t>балакали</w:t>
      </w:r>
      <w:r w:rsidR="00382264">
        <w:rPr>
          <w:b/>
          <w:color w:val="000000"/>
          <w:u w:color="FFFF99"/>
        </w:rPr>
        <w:t>…</w:t>
      </w:r>
      <w:r w:rsidR="00382264">
        <w:rPr>
          <w:color w:val="000000"/>
          <w:u w:color="FFFF99"/>
        </w:rPr>
        <w:t>»</w:t>
      </w:r>
      <w:r w:rsidR="00382264" w:rsidRPr="00382264">
        <w:rPr>
          <w:color w:val="000000"/>
          <w:u w:color="FFFF99"/>
        </w:rPr>
        <w:t xml:space="preserve"> (</w:t>
      </w:r>
      <w:r w:rsidR="00382264">
        <w:rPr>
          <w:color w:val="000000"/>
          <w:u w:color="FFFF99"/>
        </w:rPr>
        <w:t>«</w:t>
      </w:r>
      <w:r w:rsidR="00382264" w:rsidRPr="00382264">
        <w:rPr>
          <w:color w:val="000000"/>
          <w:u w:color="FFFF99"/>
        </w:rPr>
        <w:t>Експрес</w:t>
      </w:r>
      <w:r w:rsidR="00382264">
        <w:rPr>
          <w:color w:val="000000"/>
          <w:u w:color="FFFF99"/>
        </w:rPr>
        <w:t>»</w:t>
      </w:r>
      <w:r w:rsidR="00382264" w:rsidRPr="00382264">
        <w:rPr>
          <w:color w:val="000000"/>
          <w:u w:color="FFFF99"/>
        </w:rPr>
        <w:t>,</w:t>
      </w:r>
      <w:r w:rsidR="007142D0" w:rsidRPr="00382264">
        <w:rPr>
          <w:color w:val="000000"/>
          <w:u w:color="FFFF99"/>
        </w:rPr>
        <w:t xml:space="preserve"> </w:t>
      </w:r>
      <w:r w:rsidR="001471DF" w:rsidRPr="00382264">
        <w:rPr>
          <w:color w:val="000000"/>
          <w:u w:color="FFFF99"/>
        </w:rPr>
        <w:t>2000</w:t>
      </w:r>
      <w:r w:rsidR="007142D0" w:rsidRPr="00382264">
        <w:rPr>
          <w:color w:val="000000"/>
          <w:u w:color="FFFF99"/>
        </w:rPr>
        <w:t>, 20 січня</w:t>
      </w:r>
      <w:r w:rsidRPr="00382264">
        <w:rPr>
          <w:color w:val="000000"/>
          <w:u w:color="FFFF99"/>
        </w:rPr>
        <w:t xml:space="preserve">); </w:t>
      </w:r>
      <w:r w:rsidR="00382264">
        <w:rPr>
          <w:color w:val="000000"/>
          <w:u w:color="FFFF99"/>
        </w:rPr>
        <w:t>«</w:t>
      </w:r>
      <w:r w:rsidR="00382264" w:rsidRPr="00382264">
        <w:rPr>
          <w:b/>
          <w:color w:val="000000"/>
          <w:u w:color="FFFF99"/>
        </w:rPr>
        <w:t>С</w:t>
      </w:r>
      <w:r w:rsidRPr="00382264">
        <w:rPr>
          <w:b/>
          <w:color w:val="000000"/>
          <w:u w:color="FFFF99"/>
        </w:rPr>
        <w:t>міється той, хто сміє</w:t>
      </w:r>
      <w:r w:rsidR="00382264">
        <w:rPr>
          <w:b/>
          <w:color w:val="000000"/>
          <w:u w:color="FFFF99"/>
        </w:rPr>
        <w:t>…</w:t>
      </w:r>
      <w:r w:rsidR="00382264">
        <w:rPr>
          <w:color w:val="000000"/>
          <w:u w:color="FFFF99"/>
        </w:rPr>
        <w:t>»</w:t>
      </w:r>
      <w:r w:rsidR="00382264" w:rsidRPr="00382264">
        <w:rPr>
          <w:color w:val="000000"/>
          <w:u w:color="FFFF99"/>
        </w:rPr>
        <w:t xml:space="preserve"> </w:t>
      </w:r>
      <w:r w:rsidR="007142D0" w:rsidRPr="00382264">
        <w:rPr>
          <w:color w:val="000000"/>
          <w:u w:color="FFFF99"/>
        </w:rPr>
        <w:t>(</w:t>
      </w:r>
      <w:r w:rsidRPr="00382264">
        <w:rPr>
          <w:color w:val="000000"/>
          <w:u w:color="FFFF99"/>
        </w:rPr>
        <w:t>ЛУ</w:t>
      </w:r>
      <w:r w:rsidR="007142D0" w:rsidRPr="00382264">
        <w:rPr>
          <w:color w:val="000000"/>
          <w:u w:color="FFFF99"/>
        </w:rPr>
        <w:t>, 2002,</w:t>
      </w:r>
      <w:r w:rsidR="001471DF" w:rsidRPr="00382264">
        <w:rPr>
          <w:color w:val="000000"/>
          <w:u w:color="FFFF99"/>
        </w:rPr>
        <w:t xml:space="preserve"> 19 квітня</w:t>
      </w:r>
      <w:r w:rsidRPr="00382264">
        <w:rPr>
          <w:color w:val="000000"/>
          <w:u w:color="FFFF99"/>
        </w:rPr>
        <w:t>)</w:t>
      </w:r>
      <w:r w:rsidR="001471DF" w:rsidRPr="00382264">
        <w:rPr>
          <w:color w:val="000000"/>
          <w:u w:color="FFFF99"/>
        </w:rPr>
        <w:t xml:space="preserve">; </w:t>
      </w:r>
      <w:r w:rsidR="00382264">
        <w:rPr>
          <w:color w:val="000000"/>
        </w:rPr>
        <w:t>«</w:t>
      </w:r>
      <w:r w:rsidR="00382264" w:rsidRPr="00382264">
        <w:rPr>
          <w:b/>
          <w:color w:val="000000"/>
        </w:rPr>
        <w:t>К</w:t>
      </w:r>
      <w:r w:rsidR="001471DF" w:rsidRPr="00382264">
        <w:rPr>
          <w:b/>
          <w:color w:val="000000"/>
        </w:rPr>
        <w:t>озенятком станеш</w:t>
      </w:r>
      <w:r w:rsidR="00382264">
        <w:rPr>
          <w:b/>
          <w:color w:val="000000"/>
        </w:rPr>
        <w:t>…</w:t>
      </w:r>
      <w:r w:rsidR="00382264">
        <w:rPr>
          <w:color w:val="000000"/>
        </w:rPr>
        <w:t>»</w:t>
      </w:r>
      <w:r w:rsidR="00382264" w:rsidRPr="00382264">
        <w:rPr>
          <w:color w:val="000000"/>
        </w:rPr>
        <w:t xml:space="preserve"> </w:t>
      </w:r>
      <w:r w:rsidR="001471DF" w:rsidRPr="00382264">
        <w:rPr>
          <w:color w:val="000000"/>
        </w:rPr>
        <w:t>(УМ, 2006, 25</w:t>
      </w:r>
      <w:r w:rsidR="00382264">
        <w:rPr>
          <w:color w:val="000000"/>
        </w:rPr>
        <w:t>–</w:t>
      </w:r>
      <w:r w:rsidR="00382264" w:rsidRPr="00382264">
        <w:rPr>
          <w:color w:val="000000"/>
        </w:rPr>
        <w:t>2</w:t>
      </w:r>
      <w:r w:rsidR="001471DF" w:rsidRPr="00382264">
        <w:rPr>
          <w:color w:val="000000"/>
        </w:rPr>
        <w:t>8 листопада) – у статті йдеться про надзвичайно низьку якість води.</w:t>
      </w:r>
      <w:r w:rsidR="001471DF" w:rsidRPr="00382264">
        <w:rPr>
          <w:color w:val="000000"/>
          <w:u w:color="FFFF99"/>
        </w:rPr>
        <w:t xml:space="preserve"> </w:t>
      </w:r>
      <w:r w:rsidRPr="00382264">
        <w:rPr>
          <w:color w:val="000000"/>
          <w:u w:color="FFFF99"/>
        </w:rPr>
        <w:t xml:space="preserve">Скорочення окремих компонентів узуальної одиниці зумовлене прагненням до економії мовних засобів і лаконізації мовлення, до усунення надлишкових з точки зору конкретної ситуації компонентів. Наприклад: </w:t>
      </w:r>
      <w:r w:rsidR="00382264">
        <w:rPr>
          <w:color w:val="000000"/>
          <w:u w:color="FFFF99"/>
        </w:rPr>
        <w:t>«</w:t>
      </w:r>
      <w:r w:rsidR="00382264" w:rsidRPr="00382264">
        <w:rPr>
          <w:b/>
          <w:color w:val="000000"/>
          <w:u w:color="FFFF99"/>
        </w:rPr>
        <w:t>С</w:t>
      </w:r>
      <w:r w:rsidRPr="00382264">
        <w:rPr>
          <w:b/>
          <w:color w:val="000000"/>
          <w:u w:color="FFFF99"/>
        </w:rPr>
        <w:t>лово</w:t>
      </w:r>
      <w:r w:rsidRPr="00382264">
        <w:rPr>
          <w:color w:val="000000"/>
          <w:u w:color="FFFF99"/>
        </w:rPr>
        <w:t xml:space="preserve"> </w:t>
      </w:r>
      <w:r w:rsidRPr="00382264">
        <w:rPr>
          <w:b/>
          <w:color w:val="000000"/>
          <w:u w:color="FFFF99"/>
        </w:rPr>
        <w:t>не горобець</w:t>
      </w:r>
      <w:r w:rsidR="00382264">
        <w:rPr>
          <w:color w:val="000000"/>
          <w:u w:color="FFFF99"/>
        </w:rPr>
        <w:t>»</w:t>
      </w:r>
      <w:r w:rsidR="00382264" w:rsidRPr="00382264">
        <w:rPr>
          <w:color w:val="000000"/>
          <w:u w:color="FFFF99"/>
        </w:rPr>
        <w:t xml:space="preserve"> </w:t>
      </w:r>
      <w:r w:rsidR="007142D0" w:rsidRPr="00382264">
        <w:rPr>
          <w:color w:val="000000"/>
          <w:u w:color="FFFF99"/>
        </w:rPr>
        <w:t>(</w:t>
      </w:r>
      <w:r w:rsidRPr="00382264">
        <w:rPr>
          <w:color w:val="000000"/>
          <w:u w:color="FFFF99"/>
        </w:rPr>
        <w:t xml:space="preserve">ГУ, 2004, 12 жовтня); </w:t>
      </w:r>
      <w:r w:rsidR="00382264">
        <w:rPr>
          <w:color w:val="000000"/>
          <w:u w:color="FFFF99"/>
        </w:rPr>
        <w:t>«</w:t>
      </w:r>
      <w:r w:rsidR="00382264" w:rsidRPr="00382264">
        <w:rPr>
          <w:b/>
          <w:color w:val="000000"/>
          <w:u w:color="FFFF99"/>
        </w:rPr>
        <w:t>Б</w:t>
      </w:r>
      <w:r w:rsidRPr="00382264">
        <w:rPr>
          <w:b/>
          <w:color w:val="000000"/>
          <w:u w:color="FFFF99"/>
        </w:rPr>
        <w:t>ачили очі</w:t>
      </w:r>
      <w:r w:rsidR="00382264">
        <w:rPr>
          <w:color w:val="000000"/>
          <w:u w:color="FFFF99"/>
        </w:rPr>
        <w:t>»</w:t>
      </w:r>
      <w:r w:rsidR="00382264" w:rsidRPr="00382264">
        <w:rPr>
          <w:color w:val="000000"/>
          <w:u w:color="FFFF99"/>
        </w:rPr>
        <w:t xml:space="preserve"> </w:t>
      </w:r>
      <w:r w:rsidRPr="00382264">
        <w:rPr>
          <w:color w:val="000000"/>
          <w:u w:color="FFFF99"/>
        </w:rPr>
        <w:t>(УМ, 2004,</w:t>
      </w:r>
      <w:r w:rsidR="001471DF" w:rsidRPr="00382264">
        <w:rPr>
          <w:color w:val="000000"/>
          <w:u w:color="FFFF99"/>
        </w:rPr>
        <w:t xml:space="preserve"> </w:t>
      </w:r>
      <w:r w:rsidRPr="00382264">
        <w:rPr>
          <w:color w:val="000000"/>
          <w:u w:color="FFFF99"/>
        </w:rPr>
        <w:t xml:space="preserve">17 жовтня); </w:t>
      </w:r>
      <w:r w:rsidR="00382264">
        <w:rPr>
          <w:color w:val="000000"/>
          <w:u w:color="FFFF99"/>
        </w:rPr>
        <w:t>«</w:t>
      </w:r>
      <w:r w:rsidR="00382264" w:rsidRPr="00382264">
        <w:rPr>
          <w:b/>
          <w:color w:val="000000"/>
          <w:u w:color="FFFF99"/>
        </w:rPr>
        <w:t>Н</w:t>
      </w:r>
      <w:r w:rsidRPr="00382264">
        <w:rPr>
          <w:b/>
          <w:color w:val="000000"/>
          <w:u w:color="FFFF99"/>
        </w:rPr>
        <w:t>а тобі, небоже</w:t>
      </w:r>
      <w:r w:rsidR="00382264">
        <w:rPr>
          <w:color w:val="000000"/>
          <w:u w:color="FFFF99"/>
        </w:rPr>
        <w:t>»</w:t>
      </w:r>
      <w:r w:rsidR="00382264" w:rsidRPr="00382264">
        <w:rPr>
          <w:color w:val="000000"/>
          <w:u w:color="FFFF99"/>
        </w:rPr>
        <w:t xml:space="preserve"> </w:t>
      </w:r>
      <w:r w:rsidR="006A0C37" w:rsidRPr="00382264">
        <w:rPr>
          <w:color w:val="000000"/>
          <w:u w:color="FFFF99"/>
        </w:rPr>
        <w:t>(</w:t>
      </w:r>
      <w:r w:rsidRPr="00382264">
        <w:rPr>
          <w:color w:val="000000"/>
          <w:u w:color="FFFF99"/>
        </w:rPr>
        <w:t>ГУ, 2</w:t>
      </w:r>
      <w:r w:rsidR="001471DF" w:rsidRPr="00382264">
        <w:rPr>
          <w:color w:val="000000"/>
          <w:u w:color="FFFF99"/>
        </w:rPr>
        <w:t>000, 7 червня</w:t>
      </w:r>
      <w:r w:rsidRPr="00382264">
        <w:rPr>
          <w:color w:val="000000"/>
          <w:u w:color="FFFF99"/>
        </w:rPr>
        <w:t xml:space="preserve">); </w:t>
      </w:r>
      <w:r w:rsidR="00382264">
        <w:rPr>
          <w:color w:val="000000"/>
          <w:u w:color="FFFF99"/>
        </w:rPr>
        <w:t>«</w:t>
      </w:r>
      <w:r w:rsidR="00382264" w:rsidRPr="00382264">
        <w:rPr>
          <w:b/>
          <w:color w:val="000000"/>
          <w:u w:color="FFFF99"/>
        </w:rPr>
        <w:t>З</w:t>
      </w:r>
      <w:r w:rsidRPr="00382264">
        <w:rPr>
          <w:b/>
          <w:color w:val="000000"/>
          <w:u w:color="FFFF99"/>
        </w:rPr>
        <w:t>акон</w:t>
      </w:r>
      <w:r w:rsidRPr="00382264">
        <w:rPr>
          <w:color w:val="000000"/>
          <w:u w:color="FFFF99"/>
        </w:rPr>
        <w:t xml:space="preserve"> – </w:t>
      </w:r>
      <w:r w:rsidRPr="00382264">
        <w:rPr>
          <w:b/>
          <w:color w:val="000000"/>
          <w:u w:color="FFFF99"/>
        </w:rPr>
        <w:t>що дишло</w:t>
      </w:r>
      <w:r w:rsidR="00382264">
        <w:rPr>
          <w:color w:val="000000"/>
          <w:u w:color="FFFF99"/>
        </w:rPr>
        <w:t>»</w:t>
      </w:r>
      <w:r w:rsidR="00382264" w:rsidRPr="00382264">
        <w:rPr>
          <w:color w:val="000000"/>
          <w:u w:color="FFFF99"/>
        </w:rPr>
        <w:t xml:space="preserve"> (</w:t>
      </w:r>
      <w:r w:rsidR="00382264">
        <w:rPr>
          <w:color w:val="000000"/>
          <w:u w:color="FFFF99"/>
        </w:rPr>
        <w:t>«</w:t>
      </w:r>
      <w:r w:rsidR="00382264" w:rsidRPr="00382264">
        <w:rPr>
          <w:color w:val="000000"/>
          <w:u w:color="FFFF99"/>
        </w:rPr>
        <w:t>Поступ</w:t>
      </w:r>
      <w:r w:rsidR="00382264">
        <w:rPr>
          <w:color w:val="000000"/>
          <w:u w:color="FFFF99"/>
        </w:rPr>
        <w:t>»</w:t>
      </w:r>
      <w:r w:rsidR="00382264" w:rsidRPr="00382264">
        <w:rPr>
          <w:color w:val="000000"/>
          <w:u w:color="FFFF99"/>
        </w:rPr>
        <w:t>,</w:t>
      </w:r>
      <w:r w:rsidR="001471DF" w:rsidRPr="00382264">
        <w:rPr>
          <w:color w:val="000000"/>
          <w:u w:color="FFFF99"/>
        </w:rPr>
        <w:t xml:space="preserve"> 2001, 21 квітня</w:t>
      </w:r>
      <w:r w:rsidRPr="00382264">
        <w:rPr>
          <w:color w:val="000000"/>
          <w:u w:color="FFFF99"/>
        </w:rPr>
        <w:t>)</w:t>
      </w:r>
      <w:r w:rsidR="00382264" w:rsidRPr="00382264">
        <w:rPr>
          <w:color w:val="000000"/>
          <w:u w:color="FFFF99"/>
        </w:rPr>
        <w:t>;</w:t>
      </w:r>
      <w:r w:rsidR="00382264">
        <w:rPr>
          <w:color w:val="000000"/>
          <w:u w:color="FFFF99"/>
        </w:rPr>
        <w:t>»</w:t>
      </w:r>
      <w:r w:rsidR="00382264">
        <w:rPr>
          <w:b/>
          <w:color w:val="000000"/>
          <w:u w:color="FFFF99"/>
        </w:rPr>
        <w:t>…</w:t>
      </w:r>
      <w:r w:rsidR="006A0C37" w:rsidRPr="00382264">
        <w:rPr>
          <w:b/>
          <w:color w:val="000000"/>
          <w:u w:color="FFFF99"/>
        </w:rPr>
        <w:t xml:space="preserve"> </w:t>
      </w:r>
      <w:r w:rsidRPr="00382264">
        <w:rPr>
          <w:b/>
          <w:color w:val="000000"/>
          <w:u w:color="FFFF99"/>
        </w:rPr>
        <w:t>і себе показали</w:t>
      </w:r>
      <w:r w:rsidR="00382264">
        <w:rPr>
          <w:color w:val="000000"/>
          <w:u w:color="FFFF99"/>
        </w:rPr>
        <w:t>»</w:t>
      </w:r>
      <w:r w:rsidR="00382264" w:rsidRPr="00382264">
        <w:rPr>
          <w:color w:val="000000"/>
          <w:u w:color="FFFF99"/>
        </w:rPr>
        <w:t xml:space="preserve"> (</w:t>
      </w:r>
      <w:r w:rsidR="00382264">
        <w:rPr>
          <w:color w:val="000000"/>
          <w:u w:color="FFFF99"/>
        </w:rPr>
        <w:t>«</w:t>
      </w:r>
      <w:r w:rsidR="00382264" w:rsidRPr="00382264">
        <w:rPr>
          <w:color w:val="000000"/>
          <w:u w:color="FFFF99"/>
        </w:rPr>
        <w:t>Експрес</w:t>
      </w:r>
      <w:r w:rsidR="00382264">
        <w:rPr>
          <w:color w:val="000000"/>
          <w:u w:color="FFFF99"/>
        </w:rPr>
        <w:t>»</w:t>
      </w:r>
      <w:r w:rsidR="00382264" w:rsidRPr="00382264">
        <w:rPr>
          <w:color w:val="000000"/>
          <w:u w:color="FFFF99"/>
        </w:rPr>
        <w:t>,</w:t>
      </w:r>
      <w:r w:rsidR="001471DF" w:rsidRPr="00382264">
        <w:rPr>
          <w:color w:val="000000"/>
          <w:u w:color="FFFF99"/>
        </w:rPr>
        <w:t xml:space="preserve"> 2004, 19 жовтня). </w:t>
      </w:r>
      <w:r w:rsidRPr="00382264">
        <w:rPr>
          <w:color w:val="000000"/>
          <w:u w:color="FFFF99"/>
        </w:rPr>
        <w:t>У заголовках використану ту частину фразеологізмів</w:t>
      </w:r>
      <w:r w:rsidR="006A0C37" w:rsidRPr="00382264">
        <w:rPr>
          <w:color w:val="000000"/>
          <w:u w:color="FFFF99"/>
        </w:rPr>
        <w:t>,</w:t>
      </w:r>
      <w:r w:rsidRPr="00382264">
        <w:rPr>
          <w:color w:val="000000"/>
          <w:u w:color="FFFF99"/>
        </w:rPr>
        <w:t xml:space="preserve"> на яких припадає головне семантичне навантаження. Втрата компонентів узуальних фразеологічних одиниць не перешкоджає правильному розумінню їх семантики: оказіональна фразема перебирає на себе значення узуальної. Елінгова ний фразеологізм деавтоматизує сприйняття контексту.</w:t>
      </w:r>
      <w:r w:rsidR="006A0C37" w:rsidRPr="00382264">
        <w:rPr>
          <w:color w:val="000000"/>
          <w:u w:color="FFFF99"/>
        </w:rPr>
        <w:t xml:space="preserve"> </w:t>
      </w:r>
      <w:r w:rsidR="008A701B" w:rsidRPr="00382264">
        <w:rPr>
          <w:color w:val="000000"/>
          <w:u w:color="FFFF99"/>
        </w:rPr>
        <w:t xml:space="preserve">Фразеологізми у структурі газетної статті зазнають </w:t>
      </w:r>
      <w:r w:rsidR="00347A76" w:rsidRPr="00382264">
        <w:rPr>
          <w:color w:val="000000"/>
          <w:u w:color="FFFF99"/>
        </w:rPr>
        <w:t>різних</w:t>
      </w:r>
      <w:r w:rsidR="008A701B" w:rsidRPr="00382264">
        <w:rPr>
          <w:color w:val="000000"/>
          <w:u w:color="FFFF99"/>
        </w:rPr>
        <w:t xml:space="preserve"> змін з метою зацікавлення читача матеріалом. Так, скажімо перестановка компонентів фраземи створює іронічний, глузливий підтекст: </w:t>
      </w:r>
      <w:r w:rsidR="00382264">
        <w:rPr>
          <w:color w:val="000000"/>
          <w:u w:color="FFFF99"/>
        </w:rPr>
        <w:t>«</w:t>
      </w:r>
      <w:r w:rsidR="00382264" w:rsidRPr="00382264">
        <w:rPr>
          <w:i/>
          <w:color w:val="000000"/>
          <w:u w:color="FFFF99"/>
        </w:rPr>
        <w:t>К</w:t>
      </w:r>
      <w:r w:rsidR="008A701B" w:rsidRPr="00382264">
        <w:rPr>
          <w:i/>
          <w:color w:val="000000"/>
          <w:u w:color="FFFF99"/>
        </w:rPr>
        <w:t>ожній парі – по тварі</w:t>
      </w:r>
      <w:r w:rsidR="00382264">
        <w:rPr>
          <w:color w:val="000000"/>
          <w:u w:color="FFFF99"/>
        </w:rPr>
        <w:t>»</w:t>
      </w:r>
      <w:r w:rsidR="00382264" w:rsidRPr="00382264">
        <w:rPr>
          <w:color w:val="000000"/>
          <w:u w:color="FFFF99"/>
        </w:rPr>
        <w:t xml:space="preserve"> </w:t>
      </w:r>
      <w:r w:rsidR="008A701B" w:rsidRPr="00382264">
        <w:rPr>
          <w:color w:val="000000"/>
          <w:u w:color="FFFF99"/>
        </w:rPr>
        <w:t>(УМ, 2006, 18 червня).</w:t>
      </w:r>
      <w:r w:rsidR="00382264">
        <w:rPr>
          <w:color w:val="000000"/>
          <w:u w:color="FFFF99"/>
        </w:rPr>
        <w:t xml:space="preserve"> </w:t>
      </w:r>
      <w:r w:rsidRPr="00382264">
        <w:rPr>
          <w:color w:val="000000"/>
          <w:u w:color="FFFF99"/>
        </w:rPr>
        <w:t>Будучи нетрадиційними за формою і змістом, оказіональні фразеологізми є колоритним засобом створення актуалізованих контекстів, виконують широкі композиційні функції, особливо це стосується їх використання у ролі заголовка, що виступає одним з елементів структури статті [1</w:t>
      </w:r>
      <w:r w:rsidR="00C3260C" w:rsidRPr="00382264">
        <w:rPr>
          <w:color w:val="000000"/>
          <w:u w:color="FFFF99"/>
        </w:rPr>
        <w:t>9</w:t>
      </w:r>
      <w:r w:rsidRPr="00382264">
        <w:rPr>
          <w:color w:val="000000"/>
          <w:u w:color="FFFF99"/>
        </w:rPr>
        <w:t>,</w:t>
      </w:r>
      <w:r w:rsidR="00C3260C" w:rsidRPr="00382264">
        <w:rPr>
          <w:color w:val="000000"/>
          <w:u w:color="FFFF99"/>
        </w:rPr>
        <w:t xml:space="preserve"> </w:t>
      </w:r>
      <w:r w:rsidRPr="00382264">
        <w:rPr>
          <w:color w:val="000000"/>
          <w:u w:color="FFFF99"/>
        </w:rPr>
        <w:t>36].</w:t>
      </w:r>
    </w:p>
    <w:p w:rsidR="00254C53" w:rsidRPr="00382264" w:rsidRDefault="00254C53" w:rsidP="00382264">
      <w:pPr>
        <w:pStyle w:val="2"/>
        <w:spacing w:line="360" w:lineRule="auto"/>
        <w:ind w:firstLine="709"/>
        <w:rPr>
          <w:color w:val="000000"/>
          <w:u w:color="FFFF99"/>
        </w:rPr>
      </w:pPr>
    </w:p>
    <w:p w:rsidR="006A0C37" w:rsidRPr="00382264" w:rsidRDefault="00EF4816" w:rsidP="00382264">
      <w:pPr>
        <w:pStyle w:val="2"/>
        <w:spacing w:line="360" w:lineRule="auto"/>
        <w:ind w:firstLine="709"/>
        <w:rPr>
          <w:b/>
          <w:color w:val="000000"/>
        </w:rPr>
      </w:pPr>
      <w:r w:rsidRPr="00382264">
        <w:rPr>
          <w:b/>
          <w:color w:val="000000"/>
        </w:rPr>
        <w:t>2.3 Афористичні вислови і ремінісценції як засіб впливу на емоції читача</w:t>
      </w:r>
    </w:p>
    <w:p w:rsidR="00EF4816" w:rsidRPr="00382264" w:rsidRDefault="00EF4816" w:rsidP="00382264">
      <w:pPr>
        <w:pStyle w:val="2"/>
        <w:spacing w:line="360" w:lineRule="auto"/>
        <w:ind w:firstLine="709"/>
        <w:rPr>
          <w:b/>
          <w:color w:val="000000"/>
          <w:u w:color="FFFF99"/>
        </w:rPr>
      </w:pPr>
    </w:p>
    <w:p w:rsidR="004C0FE3" w:rsidRPr="00382264" w:rsidRDefault="00382264" w:rsidP="00382264">
      <w:pPr>
        <w:pStyle w:val="2"/>
        <w:spacing w:line="360" w:lineRule="auto"/>
        <w:ind w:firstLine="709"/>
        <w:rPr>
          <w:color w:val="000000"/>
          <w:u w:color="FFFF99"/>
        </w:rPr>
      </w:pPr>
      <w:r>
        <w:rPr>
          <w:color w:val="000000"/>
          <w:u w:color="FFFF99"/>
        </w:rPr>
        <w:t>«</w:t>
      </w:r>
      <w:r w:rsidRPr="00382264">
        <w:rPr>
          <w:color w:val="000000"/>
          <w:u w:color="FFFF99"/>
        </w:rPr>
        <w:t>Мові переважної більшості газетних жанрів не властиві ускладнені метафоричні образи, якими послуговується художній стиль, натомість журналісти часто звертаються до вдалого обігрування фразеологізму, використовують прийоми афористичності у заголовках, ремінісценції з відомого класичного твору</w:t>
      </w:r>
      <w:r>
        <w:rPr>
          <w:color w:val="000000"/>
          <w:u w:color="FFFF99"/>
        </w:rPr>
        <w:t>»</w:t>
      </w:r>
      <w:r w:rsidRPr="00382264">
        <w:rPr>
          <w:color w:val="000000"/>
          <w:u w:color="FFFF99"/>
        </w:rPr>
        <w:t xml:space="preserve"> </w:t>
      </w:r>
      <w:r w:rsidR="004C0FE3" w:rsidRPr="00382264">
        <w:rPr>
          <w:color w:val="000000"/>
          <w:u w:color="FFFF99"/>
        </w:rPr>
        <w:t>[5</w:t>
      </w:r>
      <w:r w:rsidR="00EF4816" w:rsidRPr="00382264">
        <w:rPr>
          <w:color w:val="000000"/>
          <w:u w:color="FFFF99"/>
        </w:rPr>
        <w:t>8</w:t>
      </w:r>
      <w:r w:rsidR="004C0FE3" w:rsidRPr="00382264">
        <w:rPr>
          <w:color w:val="000000"/>
          <w:u w:color="FFFF99"/>
        </w:rPr>
        <w:t>,</w:t>
      </w:r>
      <w:r w:rsidR="00EF4816" w:rsidRPr="00382264">
        <w:rPr>
          <w:color w:val="000000"/>
          <w:u w:color="FFFF99"/>
        </w:rPr>
        <w:t xml:space="preserve"> </w:t>
      </w:r>
      <w:r w:rsidR="004C0FE3" w:rsidRPr="00382264">
        <w:rPr>
          <w:color w:val="000000"/>
          <w:u w:color="FFFF99"/>
        </w:rPr>
        <w:t>323].</w:t>
      </w:r>
    </w:p>
    <w:p w:rsidR="004C0FE3" w:rsidRPr="00382264" w:rsidRDefault="00EF4816" w:rsidP="00382264">
      <w:pPr>
        <w:pStyle w:val="2"/>
        <w:spacing w:line="360" w:lineRule="auto"/>
        <w:ind w:firstLine="709"/>
        <w:rPr>
          <w:color w:val="000000"/>
        </w:rPr>
      </w:pPr>
      <w:r w:rsidRPr="00382264">
        <w:rPr>
          <w:color w:val="000000"/>
          <w:u w:color="FFFF99"/>
        </w:rPr>
        <w:t xml:space="preserve">Цитування тих чи інших класичних творів світової літератури на шпальтах сучасної </w:t>
      </w:r>
      <w:r w:rsidR="00324C69" w:rsidRPr="00382264">
        <w:rPr>
          <w:color w:val="000000"/>
          <w:u w:color="FFFF99"/>
        </w:rPr>
        <w:t>преси дуже поширене явище, причому цитування може бути як безпосереднім, так і опосередкованим. Безпосередньо використана відома літературна цитата, як правило, перш за все підтверджує основну думку журналіста. Літературні ремінісценції часто виносяться до газетного заголовку, конденсуючи зміст цілої статті у цьому висловлюванні:</w:t>
      </w:r>
      <w:r w:rsidR="006A0C37" w:rsidRPr="00382264">
        <w:rPr>
          <w:color w:val="000000"/>
          <w:u w:color="FFFF99"/>
        </w:rPr>
        <w:t xml:space="preserve"> </w:t>
      </w:r>
      <w:r w:rsidR="00382264">
        <w:rPr>
          <w:color w:val="000000"/>
          <w:u w:color="FFFF99"/>
        </w:rPr>
        <w:t>«</w:t>
      </w:r>
      <w:r w:rsidR="00382264" w:rsidRPr="00382264">
        <w:rPr>
          <w:i/>
          <w:color w:val="000000"/>
          <w:u w:color="FFFF99"/>
        </w:rPr>
        <w:t>Н</w:t>
      </w:r>
      <w:r w:rsidR="004C0FE3" w:rsidRPr="00382264">
        <w:rPr>
          <w:i/>
          <w:color w:val="000000"/>
          <w:u w:color="FFFF99"/>
        </w:rPr>
        <w:t>ароде мій, д</w:t>
      </w:r>
      <w:r w:rsidR="006A0C37" w:rsidRPr="00382264">
        <w:rPr>
          <w:i/>
          <w:color w:val="000000"/>
          <w:u w:color="FFFF99"/>
        </w:rPr>
        <w:t>о</w:t>
      </w:r>
      <w:r w:rsidR="004C0FE3" w:rsidRPr="00382264">
        <w:rPr>
          <w:i/>
          <w:color w:val="000000"/>
          <w:u w:color="FFFF99"/>
        </w:rPr>
        <w:t xml:space="preserve"> тебе я ще верну</w:t>
      </w:r>
      <w:r w:rsidR="00382264">
        <w:rPr>
          <w:i/>
          <w:color w:val="000000"/>
          <w:u w:color="FFFF99"/>
        </w:rPr>
        <w:t>…</w:t>
      </w:r>
      <w:r w:rsidR="00382264">
        <w:rPr>
          <w:color w:val="000000"/>
          <w:u w:color="FFFF99"/>
        </w:rPr>
        <w:t>»</w:t>
      </w:r>
      <w:r w:rsidR="00382264" w:rsidRPr="00382264">
        <w:rPr>
          <w:color w:val="000000"/>
          <w:u w:color="FFFF99"/>
        </w:rPr>
        <w:t xml:space="preserve"> </w:t>
      </w:r>
      <w:r w:rsidR="004C0FE3" w:rsidRPr="00382264">
        <w:rPr>
          <w:color w:val="000000"/>
          <w:u w:color="FFFF99"/>
        </w:rPr>
        <w:t>(ЛУ, 2002,</w:t>
      </w:r>
      <w:r w:rsidR="00324C69" w:rsidRPr="00382264">
        <w:rPr>
          <w:color w:val="000000"/>
          <w:u w:color="FFFF99"/>
        </w:rPr>
        <w:t xml:space="preserve"> </w:t>
      </w:r>
      <w:r w:rsidR="004C0FE3" w:rsidRPr="00382264">
        <w:rPr>
          <w:color w:val="000000"/>
          <w:u w:color="FFFF99"/>
        </w:rPr>
        <w:t xml:space="preserve">16 </w:t>
      </w:r>
      <w:r w:rsidR="00324C69" w:rsidRPr="00382264">
        <w:rPr>
          <w:color w:val="000000"/>
          <w:u w:color="FFFF99"/>
        </w:rPr>
        <w:t>березня</w:t>
      </w:r>
      <w:r w:rsidR="004C0FE3" w:rsidRPr="00382264">
        <w:rPr>
          <w:color w:val="000000"/>
          <w:u w:color="FFFF99"/>
        </w:rPr>
        <w:t xml:space="preserve">) – стаття про </w:t>
      </w:r>
      <w:r w:rsidR="00382264" w:rsidRPr="00382264">
        <w:rPr>
          <w:color w:val="000000"/>
          <w:u w:color="FFFF99"/>
        </w:rPr>
        <w:t>В.</w:t>
      </w:r>
      <w:r w:rsidR="00382264">
        <w:rPr>
          <w:color w:val="000000"/>
          <w:u w:color="FFFF99"/>
        </w:rPr>
        <w:t> </w:t>
      </w:r>
      <w:r w:rsidR="00382264" w:rsidRPr="00382264">
        <w:rPr>
          <w:color w:val="000000"/>
          <w:u w:color="FFFF99"/>
        </w:rPr>
        <w:t>Стуса</w:t>
      </w:r>
      <w:r w:rsidR="004C0FE3" w:rsidRPr="00382264">
        <w:rPr>
          <w:color w:val="000000"/>
          <w:u w:color="FFFF99"/>
        </w:rPr>
        <w:t xml:space="preserve"> і у заголо</w:t>
      </w:r>
      <w:r w:rsidR="006A0C37" w:rsidRPr="00382264">
        <w:rPr>
          <w:color w:val="000000"/>
          <w:u w:color="FFFF99"/>
        </w:rPr>
        <w:t xml:space="preserve">вку </w:t>
      </w:r>
      <w:r w:rsidR="00382264">
        <w:rPr>
          <w:color w:val="000000"/>
          <w:u w:color="FFFF99"/>
        </w:rPr>
        <w:t>«</w:t>
      </w:r>
      <w:r w:rsidR="00382264" w:rsidRPr="00382264">
        <w:rPr>
          <w:color w:val="000000"/>
          <w:u w:color="FFFF99"/>
        </w:rPr>
        <w:t>з</w:t>
      </w:r>
      <w:r w:rsidR="006A0C37" w:rsidRPr="00382264">
        <w:rPr>
          <w:color w:val="000000"/>
          <w:u w:color="FFFF99"/>
        </w:rPr>
        <w:t>вучать</w:t>
      </w:r>
      <w:r w:rsidR="00382264">
        <w:rPr>
          <w:color w:val="000000"/>
          <w:u w:color="FFFF99"/>
        </w:rPr>
        <w:t>»</w:t>
      </w:r>
      <w:r w:rsidR="00382264" w:rsidRPr="00382264">
        <w:rPr>
          <w:color w:val="000000"/>
          <w:u w:color="FFFF99"/>
        </w:rPr>
        <w:t xml:space="preserve"> </w:t>
      </w:r>
      <w:r w:rsidR="006A0C37" w:rsidRPr="00382264">
        <w:rPr>
          <w:color w:val="000000"/>
          <w:u w:color="FFFF99"/>
        </w:rPr>
        <w:t xml:space="preserve">слова його поезії; </w:t>
      </w:r>
      <w:r w:rsidR="00382264">
        <w:rPr>
          <w:color w:val="000000"/>
          <w:u w:color="FFFF99"/>
        </w:rPr>
        <w:t>«</w:t>
      </w:r>
      <w:r w:rsidR="00382264" w:rsidRPr="00382264">
        <w:rPr>
          <w:i/>
          <w:color w:val="000000"/>
          <w:u w:color="FFFF99"/>
        </w:rPr>
        <w:t>І</w:t>
      </w:r>
      <w:r w:rsidR="004C0FE3" w:rsidRPr="00382264">
        <w:rPr>
          <w:i/>
          <w:color w:val="000000"/>
          <w:u w:color="FFFF99"/>
        </w:rPr>
        <w:t xml:space="preserve"> чужому научайтесь, й свого не цурайтесь</w:t>
      </w:r>
      <w:r w:rsidR="00382264">
        <w:rPr>
          <w:color w:val="000000"/>
          <w:u w:color="FFFF99"/>
        </w:rPr>
        <w:t>»</w:t>
      </w:r>
      <w:r w:rsidR="00382264" w:rsidRPr="00382264">
        <w:rPr>
          <w:color w:val="000000"/>
          <w:u w:color="FFFF99"/>
        </w:rPr>
        <w:t xml:space="preserve"> </w:t>
      </w:r>
      <w:r w:rsidR="006A0C37" w:rsidRPr="00382264">
        <w:rPr>
          <w:color w:val="000000"/>
          <w:u w:color="FFFF99"/>
        </w:rPr>
        <w:t>(</w:t>
      </w:r>
      <w:r w:rsidR="00AB4751" w:rsidRPr="00382264">
        <w:rPr>
          <w:color w:val="000000"/>
          <w:u w:color="FFFF99"/>
        </w:rPr>
        <w:t>ГУ, 2004, 12 жовтня</w:t>
      </w:r>
      <w:r w:rsidR="006A0C37" w:rsidRPr="00382264">
        <w:rPr>
          <w:color w:val="000000"/>
          <w:u w:color="FFFF99"/>
        </w:rPr>
        <w:t>) – ряд</w:t>
      </w:r>
      <w:r w:rsidR="004C0FE3" w:rsidRPr="00382264">
        <w:rPr>
          <w:color w:val="000000"/>
          <w:u w:color="FFFF99"/>
        </w:rPr>
        <w:t xml:space="preserve">ки із поезії </w:t>
      </w:r>
      <w:r w:rsidR="00382264" w:rsidRPr="00382264">
        <w:rPr>
          <w:color w:val="000000"/>
          <w:u w:color="FFFF99"/>
        </w:rPr>
        <w:t>Т.</w:t>
      </w:r>
      <w:r w:rsidR="00382264">
        <w:rPr>
          <w:color w:val="000000"/>
          <w:u w:color="FFFF99"/>
        </w:rPr>
        <w:t> </w:t>
      </w:r>
      <w:r w:rsidR="00382264" w:rsidRPr="00382264">
        <w:rPr>
          <w:color w:val="000000"/>
          <w:u w:color="FFFF99"/>
        </w:rPr>
        <w:t>Шевченка</w:t>
      </w:r>
      <w:r w:rsidR="006A0C37" w:rsidRPr="00382264">
        <w:rPr>
          <w:color w:val="000000"/>
          <w:u w:color="FFFF99"/>
        </w:rPr>
        <w:t xml:space="preserve">; </w:t>
      </w:r>
      <w:r w:rsidR="00382264">
        <w:rPr>
          <w:color w:val="000000"/>
          <w:u w:color="FFFF99"/>
        </w:rPr>
        <w:t>«</w:t>
      </w:r>
      <w:r w:rsidR="00382264" w:rsidRPr="00382264">
        <w:rPr>
          <w:i/>
          <w:color w:val="000000"/>
          <w:u w:color="FFFF99"/>
        </w:rPr>
        <w:t>Б</w:t>
      </w:r>
      <w:r w:rsidR="004C0FE3" w:rsidRPr="00382264">
        <w:rPr>
          <w:i/>
          <w:color w:val="000000"/>
          <w:u w:color="FFFF99"/>
        </w:rPr>
        <w:t>орітеся, поборете!</w:t>
      </w:r>
      <w:r w:rsidR="00382264">
        <w:rPr>
          <w:color w:val="000000"/>
          <w:u w:color="FFFF99"/>
        </w:rPr>
        <w:t>»</w:t>
      </w:r>
      <w:r w:rsidR="00382264" w:rsidRPr="00382264">
        <w:rPr>
          <w:color w:val="000000"/>
          <w:u w:color="FFFF99"/>
        </w:rPr>
        <w:t xml:space="preserve"> </w:t>
      </w:r>
      <w:r w:rsidR="00AB4751" w:rsidRPr="00382264">
        <w:rPr>
          <w:color w:val="000000"/>
          <w:u w:color="FFFF99"/>
        </w:rPr>
        <w:t>(ГУ, 2004, 29 жовтня</w:t>
      </w:r>
      <w:r w:rsidR="004C0FE3" w:rsidRPr="00382264">
        <w:rPr>
          <w:color w:val="000000"/>
          <w:u w:color="FFFF99"/>
        </w:rPr>
        <w:t xml:space="preserve">) – </w:t>
      </w:r>
      <w:r w:rsidR="006A0C37" w:rsidRPr="00382264">
        <w:rPr>
          <w:color w:val="000000"/>
          <w:u w:color="FFFF99"/>
        </w:rPr>
        <w:t xml:space="preserve">рядки з поезії </w:t>
      </w:r>
      <w:r w:rsidR="00382264" w:rsidRPr="00382264">
        <w:rPr>
          <w:color w:val="000000"/>
          <w:u w:color="FFFF99"/>
        </w:rPr>
        <w:t>Т.</w:t>
      </w:r>
      <w:r w:rsidR="00382264">
        <w:rPr>
          <w:color w:val="000000"/>
          <w:u w:color="FFFF99"/>
        </w:rPr>
        <w:t> </w:t>
      </w:r>
      <w:r w:rsidR="00382264" w:rsidRPr="00382264">
        <w:rPr>
          <w:color w:val="000000"/>
          <w:u w:color="FFFF99"/>
        </w:rPr>
        <w:t>Шевченка</w:t>
      </w:r>
      <w:r w:rsidR="006A0C37" w:rsidRPr="00382264">
        <w:rPr>
          <w:color w:val="000000"/>
          <w:u w:color="FFFF99"/>
        </w:rPr>
        <w:t xml:space="preserve">; </w:t>
      </w:r>
      <w:r w:rsidR="00382264">
        <w:rPr>
          <w:color w:val="000000"/>
          <w:u w:color="FFFF99"/>
        </w:rPr>
        <w:t>«</w:t>
      </w:r>
      <w:r w:rsidR="00382264" w:rsidRPr="00382264">
        <w:rPr>
          <w:i/>
          <w:color w:val="000000"/>
          <w:u w:color="FFFF99"/>
        </w:rPr>
        <w:t>Н</w:t>
      </w:r>
      <w:r w:rsidR="004C0FE3" w:rsidRPr="00382264">
        <w:rPr>
          <w:i/>
          <w:color w:val="000000"/>
          <w:u w:color="FFFF99"/>
        </w:rPr>
        <w:t>аша дума, наша пісня</w:t>
      </w:r>
      <w:r w:rsidR="00382264">
        <w:rPr>
          <w:i/>
          <w:color w:val="000000"/>
          <w:u w:color="FFFF99"/>
        </w:rPr>
        <w:t>…</w:t>
      </w:r>
      <w:r w:rsidR="00382264">
        <w:rPr>
          <w:color w:val="000000"/>
          <w:u w:color="FFFF99"/>
        </w:rPr>
        <w:t>»</w:t>
      </w:r>
      <w:r w:rsidR="00382264" w:rsidRPr="00382264">
        <w:rPr>
          <w:color w:val="000000"/>
          <w:u w:color="FFFF99"/>
        </w:rPr>
        <w:t xml:space="preserve"> </w:t>
      </w:r>
      <w:r w:rsidR="006A0C37" w:rsidRPr="00382264">
        <w:rPr>
          <w:color w:val="000000"/>
          <w:u w:color="FFFF99"/>
        </w:rPr>
        <w:t>(</w:t>
      </w:r>
      <w:r w:rsidR="004C0FE3" w:rsidRPr="00382264">
        <w:rPr>
          <w:color w:val="000000"/>
          <w:u w:color="FFFF99"/>
        </w:rPr>
        <w:t>ГУ</w:t>
      </w:r>
      <w:r w:rsidR="006A0C37" w:rsidRPr="00382264">
        <w:rPr>
          <w:color w:val="000000"/>
          <w:u w:color="FFFF99"/>
        </w:rPr>
        <w:t xml:space="preserve">, 2005, </w:t>
      </w:r>
      <w:r w:rsidR="00AB4751" w:rsidRPr="00382264">
        <w:rPr>
          <w:color w:val="000000"/>
          <w:u w:color="FFFF99"/>
        </w:rPr>
        <w:t>5 лютого</w:t>
      </w:r>
      <w:r w:rsidR="006A0C37" w:rsidRPr="00382264">
        <w:rPr>
          <w:color w:val="000000"/>
          <w:u w:color="FFFF99"/>
        </w:rPr>
        <w:t xml:space="preserve">) – рядки поезії </w:t>
      </w:r>
      <w:r w:rsidR="00382264" w:rsidRPr="00382264">
        <w:rPr>
          <w:color w:val="000000"/>
          <w:u w:color="FFFF99"/>
        </w:rPr>
        <w:t>Т.</w:t>
      </w:r>
      <w:r w:rsidR="00382264">
        <w:rPr>
          <w:color w:val="000000"/>
          <w:u w:color="FFFF99"/>
        </w:rPr>
        <w:t> </w:t>
      </w:r>
      <w:r w:rsidR="00382264" w:rsidRPr="00382264">
        <w:rPr>
          <w:color w:val="000000"/>
          <w:u w:color="FFFF99"/>
        </w:rPr>
        <w:t>Шевченка</w:t>
      </w:r>
      <w:r w:rsidR="006A0C37" w:rsidRPr="00382264">
        <w:rPr>
          <w:color w:val="000000"/>
          <w:u w:color="FFFF99"/>
        </w:rPr>
        <w:t xml:space="preserve">; </w:t>
      </w:r>
      <w:r w:rsidR="00382264">
        <w:rPr>
          <w:color w:val="000000"/>
          <w:u w:color="FFFF99"/>
        </w:rPr>
        <w:t>«</w:t>
      </w:r>
      <w:r w:rsidR="00382264" w:rsidRPr="00382264">
        <w:rPr>
          <w:i/>
          <w:color w:val="000000"/>
          <w:u w:color="FFFF99"/>
        </w:rPr>
        <w:t>В</w:t>
      </w:r>
      <w:r w:rsidR="004C0FE3" w:rsidRPr="00382264">
        <w:rPr>
          <w:i/>
          <w:color w:val="000000"/>
          <w:u w:color="FFFF99"/>
        </w:rPr>
        <w:t xml:space="preserve"> своїй хаті своя й правда</w:t>
      </w:r>
      <w:r w:rsidR="00382264">
        <w:rPr>
          <w:i/>
          <w:color w:val="000000"/>
          <w:u w:color="FFFF99"/>
        </w:rPr>
        <w:t>…</w:t>
      </w:r>
      <w:r w:rsidR="00382264">
        <w:rPr>
          <w:color w:val="000000"/>
          <w:u w:color="FFFF99"/>
        </w:rPr>
        <w:t>»</w:t>
      </w:r>
      <w:r w:rsidR="00382264" w:rsidRPr="00382264">
        <w:rPr>
          <w:color w:val="000000"/>
          <w:u w:color="FFFF99"/>
        </w:rPr>
        <w:t xml:space="preserve"> </w:t>
      </w:r>
      <w:r w:rsidR="006A0C37" w:rsidRPr="00382264">
        <w:rPr>
          <w:color w:val="000000"/>
          <w:u w:color="FFFF99"/>
        </w:rPr>
        <w:t>(</w:t>
      </w:r>
      <w:r w:rsidR="004C0FE3" w:rsidRPr="00382264">
        <w:rPr>
          <w:color w:val="000000"/>
          <w:u w:color="FFFF99"/>
        </w:rPr>
        <w:t>ЛУ, 2002, 4 сі</w:t>
      </w:r>
      <w:r w:rsidR="006A0C37" w:rsidRPr="00382264">
        <w:rPr>
          <w:color w:val="000000"/>
          <w:u w:color="FFFF99"/>
        </w:rPr>
        <w:t>ч</w:t>
      </w:r>
      <w:r w:rsidR="004C0FE3" w:rsidRPr="00382264">
        <w:rPr>
          <w:color w:val="000000"/>
          <w:u w:color="FFFF99"/>
        </w:rPr>
        <w:t>н</w:t>
      </w:r>
      <w:r w:rsidR="006A0C37" w:rsidRPr="00382264">
        <w:rPr>
          <w:color w:val="000000"/>
          <w:u w:color="FFFF99"/>
        </w:rPr>
        <w:t>я</w:t>
      </w:r>
      <w:r w:rsidR="004C0FE3" w:rsidRPr="00382264">
        <w:rPr>
          <w:color w:val="000000"/>
          <w:u w:color="FFFF99"/>
        </w:rPr>
        <w:t xml:space="preserve">) – рядки поезії </w:t>
      </w:r>
      <w:r w:rsidR="00382264" w:rsidRPr="00382264">
        <w:rPr>
          <w:color w:val="000000"/>
          <w:u w:color="FFFF99"/>
        </w:rPr>
        <w:t>Т.</w:t>
      </w:r>
      <w:r w:rsidR="00382264">
        <w:rPr>
          <w:color w:val="000000"/>
          <w:u w:color="FFFF99"/>
        </w:rPr>
        <w:t> </w:t>
      </w:r>
      <w:r w:rsidR="00382264" w:rsidRPr="00382264">
        <w:rPr>
          <w:color w:val="000000"/>
          <w:u w:color="FFFF99"/>
        </w:rPr>
        <w:t>Шевченка</w:t>
      </w:r>
      <w:r w:rsidR="006A0C37" w:rsidRPr="00382264">
        <w:rPr>
          <w:color w:val="000000"/>
          <w:u w:color="FFFF99"/>
        </w:rPr>
        <w:t>.</w:t>
      </w:r>
      <w:r w:rsidR="00FD6860" w:rsidRPr="00382264">
        <w:rPr>
          <w:color w:val="000000"/>
          <w:u w:color="FFFF99"/>
        </w:rPr>
        <w:t xml:space="preserve"> </w:t>
      </w:r>
      <w:r w:rsidR="004C0FE3" w:rsidRPr="00382264">
        <w:rPr>
          <w:color w:val="000000"/>
        </w:rPr>
        <w:t xml:space="preserve">Структуру заголовку, як бачимо, дуже часто становлять рядки із поезій </w:t>
      </w:r>
      <w:r w:rsidR="00382264" w:rsidRPr="00382264">
        <w:rPr>
          <w:color w:val="000000"/>
        </w:rPr>
        <w:t>Т.</w:t>
      </w:r>
      <w:r w:rsidR="00382264">
        <w:rPr>
          <w:color w:val="000000"/>
        </w:rPr>
        <w:t> </w:t>
      </w:r>
      <w:r w:rsidR="00382264" w:rsidRPr="00382264">
        <w:rPr>
          <w:color w:val="000000"/>
        </w:rPr>
        <w:t>Шевченка</w:t>
      </w:r>
      <w:r w:rsidR="004C0FE3" w:rsidRPr="00382264">
        <w:rPr>
          <w:color w:val="000000"/>
        </w:rPr>
        <w:t xml:space="preserve"> та інших відомих письменників, які стали афористичними:</w:t>
      </w:r>
      <w:r w:rsidR="00FD6860" w:rsidRPr="00382264">
        <w:rPr>
          <w:color w:val="000000"/>
        </w:rPr>
        <w:t xml:space="preserve"> </w:t>
      </w:r>
      <w:r w:rsidR="00382264">
        <w:rPr>
          <w:color w:val="000000"/>
        </w:rPr>
        <w:t>«</w:t>
      </w:r>
      <w:r w:rsidR="00382264" w:rsidRPr="00382264">
        <w:rPr>
          <w:i/>
          <w:color w:val="000000"/>
        </w:rPr>
        <w:t>Л</w:t>
      </w:r>
      <w:r w:rsidR="004C0FE3" w:rsidRPr="00382264">
        <w:rPr>
          <w:i/>
          <w:color w:val="000000"/>
        </w:rPr>
        <w:t>юбіть Україну</w:t>
      </w:r>
      <w:r w:rsidR="00382264">
        <w:rPr>
          <w:i/>
          <w:color w:val="000000"/>
        </w:rPr>
        <w:t>…</w:t>
      </w:r>
      <w:r w:rsidR="00382264">
        <w:rPr>
          <w:color w:val="000000"/>
        </w:rPr>
        <w:t>»</w:t>
      </w:r>
      <w:r w:rsidR="00382264" w:rsidRPr="00382264">
        <w:rPr>
          <w:color w:val="000000"/>
        </w:rPr>
        <w:t xml:space="preserve"> </w:t>
      </w:r>
      <w:r w:rsidR="00FD6860" w:rsidRPr="00382264">
        <w:rPr>
          <w:color w:val="000000"/>
        </w:rPr>
        <w:t>(</w:t>
      </w:r>
      <w:r w:rsidR="004C0FE3" w:rsidRPr="00382264">
        <w:rPr>
          <w:color w:val="000000"/>
        </w:rPr>
        <w:t>ЛУ</w:t>
      </w:r>
      <w:r w:rsidR="00AB4751" w:rsidRPr="00382264">
        <w:rPr>
          <w:color w:val="000000"/>
        </w:rPr>
        <w:t>, 2004, 23 грудня</w:t>
      </w:r>
      <w:r w:rsidR="004C0FE3" w:rsidRPr="00382264">
        <w:rPr>
          <w:color w:val="000000"/>
        </w:rPr>
        <w:t>) – загальн</w:t>
      </w:r>
      <w:r w:rsidR="00FD6860" w:rsidRPr="00382264">
        <w:rPr>
          <w:color w:val="000000"/>
        </w:rPr>
        <w:t xml:space="preserve">овідомі рядки з поезії </w:t>
      </w:r>
      <w:r w:rsidR="00382264" w:rsidRPr="00382264">
        <w:rPr>
          <w:color w:val="000000"/>
        </w:rPr>
        <w:t>В.</w:t>
      </w:r>
      <w:r w:rsidR="00382264">
        <w:rPr>
          <w:color w:val="000000"/>
        </w:rPr>
        <w:t> </w:t>
      </w:r>
      <w:r w:rsidR="00382264" w:rsidRPr="00382264">
        <w:rPr>
          <w:color w:val="000000"/>
        </w:rPr>
        <w:t>Сосюри</w:t>
      </w:r>
      <w:r w:rsidR="00FD6860" w:rsidRPr="00382264">
        <w:rPr>
          <w:color w:val="000000"/>
        </w:rPr>
        <w:t xml:space="preserve">; </w:t>
      </w:r>
      <w:r w:rsidR="00382264">
        <w:rPr>
          <w:color w:val="000000"/>
        </w:rPr>
        <w:t>«</w:t>
      </w:r>
      <w:r w:rsidR="00382264" w:rsidRPr="00382264">
        <w:rPr>
          <w:i/>
          <w:color w:val="000000"/>
        </w:rPr>
        <w:t>О</w:t>
      </w:r>
      <w:r w:rsidR="004C0FE3" w:rsidRPr="00382264">
        <w:rPr>
          <w:i/>
          <w:color w:val="000000"/>
        </w:rPr>
        <w:t>бнімітеся ж, брати мої</w:t>
      </w:r>
      <w:r w:rsidR="00382264">
        <w:rPr>
          <w:i/>
          <w:color w:val="000000"/>
        </w:rPr>
        <w:t>…</w:t>
      </w:r>
      <w:r w:rsidR="00382264">
        <w:rPr>
          <w:color w:val="000000"/>
        </w:rPr>
        <w:t>»</w:t>
      </w:r>
      <w:r w:rsidR="00382264" w:rsidRPr="00382264">
        <w:rPr>
          <w:color w:val="000000"/>
        </w:rPr>
        <w:t xml:space="preserve"> </w:t>
      </w:r>
      <w:r w:rsidR="00FD6860" w:rsidRPr="00382264">
        <w:rPr>
          <w:color w:val="000000"/>
        </w:rPr>
        <w:t>(</w:t>
      </w:r>
      <w:r w:rsidR="00AB4751" w:rsidRPr="00382264">
        <w:rPr>
          <w:color w:val="000000"/>
        </w:rPr>
        <w:t>ЛУ, 2002, 7 травня</w:t>
      </w:r>
      <w:r w:rsidR="00FD6860" w:rsidRPr="00382264">
        <w:rPr>
          <w:color w:val="000000"/>
        </w:rPr>
        <w:t xml:space="preserve">) – рядки з поезії </w:t>
      </w:r>
      <w:r w:rsidR="00382264" w:rsidRPr="00382264">
        <w:rPr>
          <w:color w:val="000000"/>
        </w:rPr>
        <w:t>Т.</w:t>
      </w:r>
      <w:r w:rsidR="00382264">
        <w:rPr>
          <w:color w:val="000000"/>
        </w:rPr>
        <w:t> </w:t>
      </w:r>
      <w:r w:rsidR="00382264" w:rsidRPr="00382264">
        <w:rPr>
          <w:color w:val="000000"/>
        </w:rPr>
        <w:t>Шевченка</w:t>
      </w:r>
      <w:r w:rsidR="00FD6860" w:rsidRPr="00382264">
        <w:rPr>
          <w:color w:val="000000"/>
        </w:rPr>
        <w:t xml:space="preserve">; </w:t>
      </w:r>
      <w:r w:rsidR="00382264">
        <w:rPr>
          <w:color w:val="000000"/>
        </w:rPr>
        <w:t>«</w:t>
      </w:r>
      <w:r w:rsidR="00382264" w:rsidRPr="00382264">
        <w:rPr>
          <w:i/>
          <w:color w:val="000000"/>
        </w:rPr>
        <w:t>Д</w:t>
      </w:r>
      <w:r w:rsidR="004C0FE3" w:rsidRPr="00382264">
        <w:rPr>
          <w:i/>
          <w:color w:val="000000"/>
        </w:rPr>
        <w:t>ух, що тіло рве до бою</w:t>
      </w:r>
      <w:r w:rsidR="00382264">
        <w:rPr>
          <w:i/>
          <w:color w:val="000000"/>
        </w:rPr>
        <w:t>…</w:t>
      </w:r>
      <w:r w:rsidR="00382264">
        <w:rPr>
          <w:color w:val="000000"/>
        </w:rPr>
        <w:t>»</w:t>
      </w:r>
      <w:r w:rsidR="00382264" w:rsidRPr="00382264">
        <w:rPr>
          <w:color w:val="000000"/>
        </w:rPr>
        <w:t xml:space="preserve"> </w:t>
      </w:r>
      <w:r w:rsidR="004C0FE3" w:rsidRPr="00382264">
        <w:rPr>
          <w:color w:val="000000"/>
        </w:rPr>
        <w:t>(ЛУ, 2002, 7 січня) – рядки з поезії І</w:t>
      </w:r>
      <w:r w:rsidR="00382264" w:rsidRPr="00382264">
        <w:rPr>
          <w:color w:val="000000"/>
        </w:rPr>
        <w:t>.</w:t>
      </w:r>
      <w:r w:rsidR="00382264">
        <w:rPr>
          <w:color w:val="000000"/>
        </w:rPr>
        <w:t xml:space="preserve"> </w:t>
      </w:r>
      <w:r w:rsidR="00382264" w:rsidRPr="00382264">
        <w:rPr>
          <w:color w:val="000000"/>
        </w:rPr>
        <w:t>Фр</w:t>
      </w:r>
      <w:r w:rsidR="004C0FE3" w:rsidRPr="00382264">
        <w:rPr>
          <w:color w:val="000000"/>
        </w:rPr>
        <w:t>анка, статтю присвячено Романов</w:t>
      </w:r>
      <w:r w:rsidR="00FD6860" w:rsidRPr="00382264">
        <w:rPr>
          <w:color w:val="000000"/>
        </w:rPr>
        <w:t>і</w:t>
      </w:r>
      <w:r w:rsidR="004C0FE3" w:rsidRPr="00382264">
        <w:rPr>
          <w:color w:val="000000"/>
        </w:rPr>
        <w:t xml:space="preserve"> Гораку, який написав роман </w:t>
      </w:r>
      <w:r w:rsidR="00382264">
        <w:rPr>
          <w:color w:val="000000"/>
        </w:rPr>
        <w:t>«</w:t>
      </w:r>
      <w:r w:rsidR="00382264" w:rsidRPr="00382264">
        <w:rPr>
          <w:color w:val="000000"/>
        </w:rPr>
        <w:t>Т</w:t>
      </w:r>
      <w:r w:rsidR="004C0FE3" w:rsidRPr="00382264">
        <w:rPr>
          <w:color w:val="000000"/>
        </w:rPr>
        <w:t>ричі мені</w:t>
      </w:r>
      <w:r w:rsidR="00FD6860" w:rsidRPr="00382264">
        <w:rPr>
          <w:color w:val="000000"/>
        </w:rPr>
        <w:t xml:space="preserve"> являлася любов</w:t>
      </w:r>
      <w:r w:rsidR="00382264">
        <w:rPr>
          <w:color w:val="000000"/>
        </w:rPr>
        <w:t>»</w:t>
      </w:r>
      <w:r w:rsidR="00382264" w:rsidRPr="00382264">
        <w:rPr>
          <w:color w:val="000000"/>
        </w:rPr>
        <w:t xml:space="preserve"> </w:t>
      </w:r>
      <w:r w:rsidR="00AB4751" w:rsidRPr="00382264">
        <w:rPr>
          <w:color w:val="000000"/>
        </w:rPr>
        <w:t>(про І</w:t>
      </w:r>
      <w:r w:rsidR="00382264" w:rsidRPr="00382264">
        <w:rPr>
          <w:color w:val="000000"/>
        </w:rPr>
        <w:t>.</w:t>
      </w:r>
      <w:r w:rsidR="00382264">
        <w:rPr>
          <w:color w:val="000000"/>
        </w:rPr>
        <w:t xml:space="preserve"> </w:t>
      </w:r>
      <w:r w:rsidR="00382264" w:rsidRPr="00382264">
        <w:rPr>
          <w:color w:val="000000"/>
        </w:rPr>
        <w:t>Фр</w:t>
      </w:r>
      <w:r w:rsidR="00AB4751" w:rsidRPr="00382264">
        <w:rPr>
          <w:color w:val="000000"/>
        </w:rPr>
        <w:t>анка)</w:t>
      </w:r>
      <w:r w:rsidR="00382264" w:rsidRPr="00382264">
        <w:rPr>
          <w:color w:val="000000"/>
        </w:rPr>
        <w:t>;</w:t>
      </w:r>
      <w:r w:rsidR="00382264">
        <w:rPr>
          <w:color w:val="000000"/>
        </w:rPr>
        <w:t>»</w:t>
      </w:r>
      <w:r w:rsidR="00382264">
        <w:rPr>
          <w:i/>
          <w:color w:val="000000"/>
        </w:rPr>
        <w:t>…</w:t>
      </w:r>
      <w:r w:rsidR="00FD6860" w:rsidRPr="00382264">
        <w:rPr>
          <w:i/>
          <w:color w:val="000000"/>
        </w:rPr>
        <w:t xml:space="preserve"> С</w:t>
      </w:r>
      <w:r w:rsidR="004C0FE3" w:rsidRPr="00382264">
        <w:rPr>
          <w:i/>
          <w:color w:val="000000"/>
        </w:rPr>
        <w:t>лово береже в основі безсмертя української душі</w:t>
      </w:r>
      <w:r w:rsidR="00382264">
        <w:rPr>
          <w:color w:val="000000"/>
        </w:rPr>
        <w:t>»</w:t>
      </w:r>
      <w:r w:rsidR="00382264" w:rsidRPr="00382264">
        <w:rPr>
          <w:color w:val="000000"/>
        </w:rPr>
        <w:t xml:space="preserve"> </w:t>
      </w:r>
      <w:r w:rsidR="00FD6860" w:rsidRPr="00382264">
        <w:rPr>
          <w:color w:val="000000"/>
        </w:rPr>
        <w:t>(</w:t>
      </w:r>
      <w:r w:rsidR="004C0FE3" w:rsidRPr="00382264">
        <w:rPr>
          <w:color w:val="000000"/>
        </w:rPr>
        <w:t>ЛУ</w:t>
      </w:r>
      <w:r w:rsidR="00FD6860" w:rsidRPr="00382264">
        <w:rPr>
          <w:color w:val="000000"/>
        </w:rPr>
        <w:t>, 2002, 26 червня</w:t>
      </w:r>
      <w:r w:rsidR="004C0FE3" w:rsidRPr="00382264">
        <w:rPr>
          <w:color w:val="000000"/>
        </w:rPr>
        <w:t>) – рядки із поезії Ліни Костенко.</w:t>
      </w:r>
    </w:p>
    <w:p w:rsidR="000028BC" w:rsidRPr="00382264" w:rsidRDefault="000028BC" w:rsidP="00382264">
      <w:pPr>
        <w:pStyle w:val="2"/>
        <w:spacing w:line="360" w:lineRule="auto"/>
        <w:ind w:firstLine="709"/>
        <w:rPr>
          <w:color w:val="000000"/>
        </w:rPr>
      </w:pPr>
      <w:r w:rsidRPr="00382264">
        <w:rPr>
          <w:color w:val="000000"/>
        </w:rPr>
        <w:t xml:space="preserve">Літературна ремінісценція може виконувати композиційну або конструктивну функцію. Наприклад, стаття Євгена Сверстюка </w:t>
      </w:r>
      <w:r w:rsidR="00382264">
        <w:rPr>
          <w:color w:val="000000"/>
        </w:rPr>
        <w:t>«</w:t>
      </w:r>
      <w:r w:rsidR="00382264" w:rsidRPr="00382264">
        <w:rPr>
          <w:color w:val="000000"/>
        </w:rPr>
        <w:t>Щ</w:t>
      </w:r>
      <w:r w:rsidRPr="00382264">
        <w:rPr>
          <w:color w:val="000000"/>
        </w:rPr>
        <w:t>о таке європейський контекст (полеміка з автором, що заблукав біля коріння християнства</w:t>
      </w:r>
      <w:r w:rsidR="00382264">
        <w:rPr>
          <w:color w:val="000000"/>
        </w:rPr>
        <w:t>»</w:t>
      </w:r>
      <w:r w:rsidR="00382264" w:rsidRPr="00382264">
        <w:rPr>
          <w:color w:val="000000"/>
        </w:rPr>
        <w:t>,</w:t>
      </w:r>
      <w:r w:rsidRPr="00382264">
        <w:rPr>
          <w:color w:val="000000"/>
        </w:rPr>
        <w:t xml:space="preserve"> починається літературною ремінісценцією: </w:t>
      </w:r>
      <w:r w:rsidR="00382264">
        <w:rPr>
          <w:color w:val="000000"/>
        </w:rPr>
        <w:t>«</w:t>
      </w:r>
      <w:r w:rsidR="00382264" w:rsidRPr="00382264">
        <w:rPr>
          <w:color w:val="000000"/>
        </w:rPr>
        <w:t>Я</w:t>
      </w:r>
      <w:r w:rsidRPr="00382264">
        <w:rPr>
          <w:color w:val="000000"/>
        </w:rPr>
        <w:t xml:space="preserve"> вже висловлював міркування з цього приводу в статті </w:t>
      </w:r>
      <w:r w:rsidR="00382264">
        <w:rPr>
          <w:color w:val="000000"/>
        </w:rPr>
        <w:t>«</w:t>
      </w:r>
      <w:r w:rsidR="00382264" w:rsidRPr="00382264">
        <w:rPr>
          <w:b/>
          <w:color w:val="000000"/>
        </w:rPr>
        <w:t>Д</w:t>
      </w:r>
      <w:r w:rsidRPr="00382264">
        <w:rPr>
          <w:b/>
          <w:color w:val="000000"/>
        </w:rPr>
        <w:t>оки травичка підросте, конячка з голоду вмре</w:t>
      </w:r>
      <w:r w:rsidR="00382264">
        <w:rPr>
          <w:color w:val="000000"/>
        </w:rPr>
        <w:t>»</w:t>
      </w:r>
      <w:r w:rsidR="00382264" w:rsidRPr="00382264">
        <w:rPr>
          <w:color w:val="000000"/>
        </w:rPr>
        <w:t>.</w:t>
      </w:r>
      <w:r w:rsidR="00FD6FB4" w:rsidRPr="00382264">
        <w:rPr>
          <w:color w:val="000000"/>
        </w:rPr>
        <w:t xml:space="preserve"> </w:t>
      </w:r>
      <w:r w:rsidR="00382264">
        <w:rPr>
          <w:color w:val="000000"/>
        </w:rPr>
        <w:t>«</w:t>
      </w:r>
      <w:r w:rsidR="00382264" w:rsidRPr="00382264">
        <w:rPr>
          <w:color w:val="000000"/>
        </w:rPr>
        <w:t>(</w:t>
      </w:r>
      <w:r w:rsidR="00347A76" w:rsidRPr="00382264">
        <w:rPr>
          <w:color w:val="000000"/>
        </w:rPr>
        <w:t>ДУ</w:t>
      </w:r>
      <w:r w:rsidRPr="00382264">
        <w:rPr>
          <w:color w:val="000000"/>
        </w:rPr>
        <w:t>, 22 жовтня, 2003 року), присвяченій проблемам соціального захисту слабозахищених верств населення України і в першу чергу її пенсіонерів, з включенням основної пропозиції про доцільність запровадження гарантованого прожиткового мінімуму з його синхронною індексацією</w:t>
      </w:r>
      <w:r w:rsidR="00382264">
        <w:rPr>
          <w:color w:val="000000"/>
        </w:rPr>
        <w:t>…»</w:t>
      </w:r>
      <w:r w:rsidR="00FD6FB4" w:rsidRPr="00382264">
        <w:rPr>
          <w:color w:val="000000"/>
        </w:rPr>
        <w:t xml:space="preserve">. (ГУ, 2004, 7 квітня). Стаття журналіста Ігора Недюхи має назву </w:t>
      </w:r>
      <w:r w:rsidR="00382264">
        <w:rPr>
          <w:color w:val="000000"/>
        </w:rPr>
        <w:t>«</w:t>
      </w:r>
      <w:r w:rsidR="00382264" w:rsidRPr="00382264">
        <w:rPr>
          <w:i/>
          <w:color w:val="000000"/>
        </w:rPr>
        <w:t>Щ</w:t>
      </w:r>
      <w:r w:rsidR="00FD6FB4" w:rsidRPr="00382264">
        <w:rPr>
          <w:i/>
          <w:color w:val="000000"/>
        </w:rPr>
        <w:t xml:space="preserve">е раз про </w:t>
      </w:r>
      <w:r w:rsidR="00FD6FB4" w:rsidRPr="00382264">
        <w:rPr>
          <w:b/>
          <w:color w:val="000000"/>
        </w:rPr>
        <w:t>травичку</w:t>
      </w:r>
      <w:r w:rsidR="00FD6FB4" w:rsidRPr="00382264">
        <w:rPr>
          <w:i/>
          <w:color w:val="000000"/>
        </w:rPr>
        <w:t xml:space="preserve"> і </w:t>
      </w:r>
      <w:r w:rsidR="00FD6FB4" w:rsidRPr="00382264">
        <w:rPr>
          <w:b/>
          <w:color w:val="000000"/>
        </w:rPr>
        <w:t>конячку</w:t>
      </w:r>
      <w:r w:rsidR="00382264">
        <w:rPr>
          <w:color w:val="000000"/>
        </w:rPr>
        <w:t>»</w:t>
      </w:r>
      <w:r w:rsidR="00382264" w:rsidRPr="00382264">
        <w:rPr>
          <w:color w:val="000000"/>
        </w:rPr>
        <w:t>,</w:t>
      </w:r>
      <w:r w:rsidR="00FD6FB4" w:rsidRPr="00382264">
        <w:rPr>
          <w:color w:val="000000"/>
        </w:rPr>
        <w:t xml:space="preserve"> тобто заголовок, поданий в цьому контексті, є цитатою з трагедії В</w:t>
      </w:r>
      <w:r w:rsidR="00382264" w:rsidRPr="00382264">
        <w:rPr>
          <w:color w:val="000000"/>
        </w:rPr>
        <w:t>.</w:t>
      </w:r>
      <w:r w:rsidR="00382264">
        <w:rPr>
          <w:color w:val="000000"/>
        </w:rPr>
        <w:t xml:space="preserve"> </w:t>
      </w:r>
      <w:r w:rsidR="00382264" w:rsidRPr="00382264">
        <w:rPr>
          <w:color w:val="000000"/>
        </w:rPr>
        <w:t>Ше</w:t>
      </w:r>
      <w:r w:rsidR="00FD6FB4" w:rsidRPr="00382264">
        <w:rPr>
          <w:color w:val="000000"/>
        </w:rPr>
        <w:t xml:space="preserve">кспіра </w:t>
      </w:r>
      <w:r w:rsidR="00382264">
        <w:rPr>
          <w:color w:val="000000"/>
        </w:rPr>
        <w:t>«</w:t>
      </w:r>
      <w:r w:rsidR="00382264" w:rsidRPr="00382264">
        <w:rPr>
          <w:color w:val="000000"/>
        </w:rPr>
        <w:t>К</w:t>
      </w:r>
      <w:r w:rsidR="00FD6FB4" w:rsidRPr="00382264">
        <w:rPr>
          <w:color w:val="000000"/>
        </w:rPr>
        <w:t>ороль Лір</w:t>
      </w:r>
      <w:r w:rsidR="00382264">
        <w:rPr>
          <w:color w:val="000000"/>
        </w:rPr>
        <w:t>»</w:t>
      </w:r>
      <w:r w:rsidR="00382264" w:rsidRPr="00382264">
        <w:rPr>
          <w:color w:val="000000"/>
        </w:rPr>
        <w:t>,</w:t>
      </w:r>
      <w:r w:rsidR="00FD6FB4" w:rsidRPr="00382264">
        <w:rPr>
          <w:color w:val="000000"/>
        </w:rPr>
        <w:t xml:space="preserve"> а сама стаття називається її автором вже цитатою не в повному обсязі, а літературною ремінісценцією.</w:t>
      </w:r>
    </w:p>
    <w:p w:rsidR="00FD6FB4" w:rsidRPr="00382264" w:rsidRDefault="00FD6FB4" w:rsidP="00382264">
      <w:pPr>
        <w:pStyle w:val="2"/>
        <w:spacing w:line="360" w:lineRule="auto"/>
        <w:ind w:firstLine="709"/>
        <w:rPr>
          <w:color w:val="000000"/>
        </w:rPr>
      </w:pPr>
      <w:r w:rsidRPr="00382264">
        <w:rPr>
          <w:color w:val="000000"/>
        </w:rPr>
        <w:t>Введення класичних літературних цитат у публіцистичний контекст часто супроводжується авторським коментарем</w:t>
      </w:r>
      <w:r w:rsidR="00382264" w:rsidRPr="00382264">
        <w:rPr>
          <w:color w:val="000000"/>
        </w:rPr>
        <w:t>:</w:t>
      </w:r>
      <w:r w:rsidR="00382264">
        <w:rPr>
          <w:color w:val="000000"/>
        </w:rPr>
        <w:t>»…</w:t>
      </w:r>
      <w:r w:rsidRPr="00382264">
        <w:rPr>
          <w:color w:val="000000"/>
        </w:rPr>
        <w:t xml:space="preserve"> і насправді правий був Чехов</w:t>
      </w:r>
      <w:r w:rsidR="00382264">
        <w:rPr>
          <w:color w:val="000000"/>
        </w:rPr>
        <w:t>…»</w:t>
      </w:r>
      <w:r w:rsidR="00382264" w:rsidRPr="00382264">
        <w:rPr>
          <w:color w:val="000000"/>
        </w:rPr>
        <w:t xml:space="preserve"> </w:t>
      </w:r>
      <w:r w:rsidRPr="00382264">
        <w:rPr>
          <w:color w:val="000000"/>
        </w:rPr>
        <w:t>та ін. [5, 19].</w:t>
      </w:r>
    </w:p>
    <w:p w:rsidR="004C0FE3" w:rsidRPr="00382264" w:rsidRDefault="004C0FE3" w:rsidP="00382264">
      <w:pPr>
        <w:pStyle w:val="a6"/>
        <w:spacing w:line="360" w:lineRule="auto"/>
        <w:ind w:firstLine="709"/>
        <w:jc w:val="both"/>
        <w:rPr>
          <w:color w:val="000000"/>
        </w:rPr>
      </w:pPr>
      <w:r w:rsidRPr="00382264">
        <w:rPr>
          <w:color w:val="000000"/>
        </w:rPr>
        <w:t>Часто-густо в ролі заголовка статті функціонують рядки з пісень, назви відомих творів, крилаті вислови:</w:t>
      </w:r>
      <w:r w:rsidR="00FD6860" w:rsidRPr="00382264">
        <w:rPr>
          <w:color w:val="000000"/>
        </w:rPr>
        <w:t xml:space="preserve"> </w:t>
      </w:r>
      <w:r w:rsidR="00382264">
        <w:rPr>
          <w:color w:val="000000"/>
        </w:rPr>
        <w:t>«</w:t>
      </w:r>
      <w:r w:rsidR="00382264" w:rsidRPr="00382264">
        <w:rPr>
          <w:i/>
          <w:color w:val="000000"/>
        </w:rPr>
        <w:t>Б</w:t>
      </w:r>
      <w:r w:rsidRPr="00382264">
        <w:rPr>
          <w:i/>
          <w:color w:val="000000"/>
        </w:rPr>
        <w:t>агато галасу з нічого</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2005,</w:t>
      </w:r>
      <w:r w:rsidR="00382264">
        <w:rPr>
          <w:color w:val="000000"/>
        </w:rPr>
        <w:t xml:space="preserve"> </w:t>
      </w:r>
      <w:r w:rsidRPr="00382264">
        <w:rPr>
          <w:color w:val="000000"/>
        </w:rPr>
        <w:t>26</w:t>
      </w:r>
      <w:r w:rsidR="00382264">
        <w:rPr>
          <w:color w:val="000000"/>
        </w:rPr>
        <w:t>–</w:t>
      </w:r>
      <w:r w:rsidR="00382264" w:rsidRPr="00382264">
        <w:rPr>
          <w:color w:val="000000"/>
        </w:rPr>
        <w:t>2</w:t>
      </w:r>
      <w:r w:rsidRPr="00382264">
        <w:rPr>
          <w:color w:val="000000"/>
        </w:rPr>
        <w:t>7 лютого) – тві</w:t>
      </w:r>
      <w:r w:rsidR="00FD6860" w:rsidRPr="00382264">
        <w:rPr>
          <w:color w:val="000000"/>
        </w:rPr>
        <w:t>р В</w:t>
      </w:r>
      <w:r w:rsidR="00382264" w:rsidRPr="00382264">
        <w:rPr>
          <w:color w:val="000000"/>
        </w:rPr>
        <w:t>.</w:t>
      </w:r>
      <w:r w:rsidR="00382264">
        <w:rPr>
          <w:color w:val="000000"/>
        </w:rPr>
        <w:t xml:space="preserve"> </w:t>
      </w:r>
      <w:r w:rsidR="00382264" w:rsidRPr="00382264">
        <w:rPr>
          <w:color w:val="000000"/>
        </w:rPr>
        <w:t>Ше</w:t>
      </w:r>
      <w:r w:rsidR="00FD6860" w:rsidRPr="00382264">
        <w:rPr>
          <w:color w:val="000000"/>
        </w:rPr>
        <w:t xml:space="preserve">кспіра; </w:t>
      </w:r>
      <w:r w:rsidR="00382264">
        <w:rPr>
          <w:color w:val="000000"/>
        </w:rPr>
        <w:t>«</w:t>
      </w:r>
      <w:r w:rsidR="00382264" w:rsidRPr="00382264">
        <w:rPr>
          <w:color w:val="000000"/>
        </w:rPr>
        <w:t>А</w:t>
      </w:r>
      <w:r w:rsidRPr="00382264">
        <w:rPr>
          <w:color w:val="000000"/>
        </w:rPr>
        <w:t xml:space="preserve"> </w:t>
      </w:r>
      <w:r w:rsidRPr="00382264">
        <w:rPr>
          <w:i/>
          <w:color w:val="000000"/>
        </w:rPr>
        <w:t>ми тую славу збережемо</w:t>
      </w:r>
      <w:r w:rsidR="00382264">
        <w:rPr>
          <w:color w:val="000000"/>
        </w:rPr>
        <w:t>»</w:t>
      </w:r>
      <w:r w:rsidR="00382264" w:rsidRPr="00382264">
        <w:rPr>
          <w:color w:val="000000"/>
        </w:rPr>
        <w:t xml:space="preserve"> </w:t>
      </w:r>
      <w:r w:rsidR="00D6263F" w:rsidRPr="00382264">
        <w:rPr>
          <w:color w:val="000000"/>
        </w:rPr>
        <w:t>(ЛУ, 2002, 17 березня</w:t>
      </w:r>
      <w:r w:rsidR="00FD6860" w:rsidRPr="00382264">
        <w:rPr>
          <w:color w:val="000000"/>
        </w:rPr>
        <w:t xml:space="preserve">) – рядки із пісні; </w:t>
      </w:r>
      <w:r w:rsidR="00382264">
        <w:rPr>
          <w:color w:val="000000"/>
        </w:rPr>
        <w:t>«</w:t>
      </w:r>
      <w:r w:rsidR="00382264" w:rsidRPr="00382264">
        <w:rPr>
          <w:i/>
          <w:color w:val="000000"/>
        </w:rPr>
        <w:t>Н</w:t>
      </w:r>
      <w:r w:rsidRPr="00382264">
        <w:rPr>
          <w:i/>
          <w:color w:val="000000"/>
        </w:rPr>
        <w:t>ас не здолати!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w:t>
      </w:r>
      <w:r w:rsidR="00D6263F" w:rsidRPr="00382264">
        <w:rPr>
          <w:color w:val="000000"/>
        </w:rPr>
        <w:t>23</w:t>
      </w:r>
      <w:r w:rsidR="00382264">
        <w:rPr>
          <w:color w:val="000000"/>
        </w:rPr>
        <w:t>–</w:t>
      </w:r>
      <w:r w:rsidR="00382264" w:rsidRPr="00382264">
        <w:rPr>
          <w:color w:val="000000"/>
        </w:rPr>
        <w:t>2</w:t>
      </w:r>
      <w:r w:rsidR="00D6263F" w:rsidRPr="00382264">
        <w:rPr>
          <w:color w:val="000000"/>
        </w:rPr>
        <w:t>4 листопада</w:t>
      </w:r>
      <w:r w:rsidRPr="00382264">
        <w:rPr>
          <w:color w:val="000000"/>
        </w:rPr>
        <w:t>) – гасло, яке скандували</w:t>
      </w:r>
      <w:r w:rsidR="00FD6860" w:rsidRPr="00382264">
        <w:rPr>
          <w:color w:val="000000"/>
        </w:rPr>
        <w:t xml:space="preserve"> під час Помаранчевої революції; </w:t>
      </w:r>
      <w:r w:rsidR="00382264">
        <w:rPr>
          <w:color w:val="000000"/>
        </w:rPr>
        <w:t>«</w:t>
      </w:r>
      <w:r w:rsidR="00382264" w:rsidRPr="00382264">
        <w:rPr>
          <w:i/>
          <w:color w:val="000000"/>
        </w:rPr>
        <w:t>С</w:t>
      </w:r>
      <w:r w:rsidRPr="00382264">
        <w:rPr>
          <w:i/>
          <w:color w:val="000000"/>
        </w:rPr>
        <w:t>оловейк</w:t>
      </w:r>
      <w:r w:rsidR="00FD6860" w:rsidRPr="00382264">
        <w:rPr>
          <w:i/>
          <w:color w:val="000000"/>
        </w:rPr>
        <w:t>у</w:t>
      </w:r>
      <w:r w:rsidRPr="00382264">
        <w:rPr>
          <w:i/>
          <w:color w:val="000000"/>
        </w:rPr>
        <w:t>, рідний брате, виклич мені дівча з хати</w:t>
      </w:r>
      <w:r w:rsidR="00382264">
        <w:rPr>
          <w:i/>
          <w:color w:val="000000"/>
        </w:rPr>
        <w:t>…</w:t>
      </w:r>
      <w:r w:rsidR="00382264">
        <w:rPr>
          <w:color w:val="000000"/>
        </w:rPr>
        <w:t>»</w:t>
      </w:r>
      <w:r w:rsidR="00382264" w:rsidRPr="00382264">
        <w:rPr>
          <w:color w:val="000000"/>
        </w:rPr>
        <w:t xml:space="preserve"> </w:t>
      </w:r>
      <w:r w:rsidR="00FD6860" w:rsidRPr="00382264">
        <w:rPr>
          <w:color w:val="000000"/>
        </w:rPr>
        <w:t>(</w:t>
      </w:r>
      <w:r w:rsidR="00D6263F" w:rsidRPr="00382264">
        <w:rPr>
          <w:color w:val="000000"/>
        </w:rPr>
        <w:t>НС, 2005, 8 березня</w:t>
      </w:r>
      <w:r w:rsidR="00FD6860" w:rsidRPr="00382264">
        <w:rPr>
          <w:color w:val="000000"/>
        </w:rPr>
        <w:t xml:space="preserve">) – рядки з народної пісні; </w:t>
      </w:r>
      <w:r w:rsidR="00382264">
        <w:rPr>
          <w:color w:val="000000"/>
        </w:rPr>
        <w:t>«</w:t>
      </w:r>
      <w:r w:rsidR="00382264" w:rsidRPr="00382264">
        <w:rPr>
          <w:i/>
          <w:color w:val="000000"/>
        </w:rPr>
        <w:t>О</w:t>
      </w:r>
      <w:r w:rsidRPr="00382264">
        <w:rPr>
          <w:i/>
          <w:color w:val="000000"/>
        </w:rPr>
        <w:t>й хто в лісі чує</w:t>
      </w:r>
      <w:r w:rsidR="00382264">
        <w:rPr>
          <w:i/>
          <w:color w:val="000000"/>
        </w:rPr>
        <w:t>…</w:t>
      </w:r>
      <w:r w:rsidR="00382264">
        <w:rPr>
          <w:color w:val="000000"/>
        </w:rPr>
        <w:t>»</w:t>
      </w:r>
      <w:r w:rsidR="00382264" w:rsidRPr="00382264">
        <w:rPr>
          <w:color w:val="000000"/>
        </w:rPr>
        <w:t xml:space="preserve"> </w:t>
      </w:r>
      <w:r w:rsidRPr="00382264">
        <w:rPr>
          <w:color w:val="000000"/>
        </w:rPr>
        <w:t xml:space="preserve">(ЛУ, 8 лютого) – із народної пісні. Так само: </w:t>
      </w:r>
      <w:r w:rsidR="00382264">
        <w:rPr>
          <w:color w:val="000000"/>
        </w:rPr>
        <w:t>«</w:t>
      </w:r>
      <w:r w:rsidR="00382264" w:rsidRPr="00382264">
        <w:rPr>
          <w:i/>
          <w:color w:val="000000"/>
        </w:rPr>
        <w:t>Т</w:t>
      </w:r>
      <w:r w:rsidRPr="00382264">
        <w:rPr>
          <w:i/>
          <w:color w:val="000000"/>
        </w:rPr>
        <w:t>ече вода, тече бистра</w:t>
      </w:r>
      <w:r w:rsidR="00382264">
        <w:rPr>
          <w:color w:val="000000"/>
        </w:rPr>
        <w:t>»</w:t>
      </w:r>
      <w:r w:rsidR="00382264" w:rsidRPr="00382264">
        <w:rPr>
          <w:color w:val="000000"/>
        </w:rPr>
        <w:t xml:space="preserve"> </w:t>
      </w:r>
      <w:r w:rsidRPr="00382264">
        <w:rPr>
          <w:color w:val="000000"/>
        </w:rPr>
        <w:t>(ЛУ, 2002, 30 травня).</w:t>
      </w:r>
    </w:p>
    <w:p w:rsidR="006411B0" w:rsidRPr="00382264" w:rsidRDefault="006411B0" w:rsidP="00382264">
      <w:pPr>
        <w:pStyle w:val="a6"/>
        <w:spacing w:line="360" w:lineRule="auto"/>
        <w:ind w:firstLine="709"/>
        <w:jc w:val="both"/>
        <w:rPr>
          <w:color w:val="000000"/>
        </w:rPr>
      </w:pPr>
      <w:r w:rsidRPr="00382264">
        <w:rPr>
          <w:color w:val="000000"/>
        </w:rPr>
        <w:t xml:space="preserve">На основі відомого афоризму може виникнути </w:t>
      </w:r>
      <w:r w:rsidR="00382264">
        <w:rPr>
          <w:color w:val="000000"/>
        </w:rPr>
        <w:t>«</w:t>
      </w:r>
      <w:r w:rsidR="00382264" w:rsidRPr="00382264">
        <w:rPr>
          <w:color w:val="000000"/>
        </w:rPr>
        <w:t>а</w:t>
      </w:r>
      <w:r w:rsidRPr="00382264">
        <w:rPr>
          <w:color w:val="000000"/>
        </w:rPr>
        <w:t>вторський варіант</w:t>
      </w:r>
      <w:r w:rsidR="00382264">
        <w:rPr>
          <w:color w:val="000000"/>
        </w:rPr>
        <w:t>»</w:t>
      </w:r>
      <w:r w:rsidR="00382264" w:rsidRPr="00382264">
        <w:rPr>
          <w:color w:val="000000"/>
        </w:rPr>
        <w:t xml:space="preserve"> </w:t>
      </w:r>
      <w:r w:rsidRPr="00382264">
        <w:rPr>
          <w:color w:val="000000"/>
        </w:rPr>
        <w:t>(</w:t>
      </w:r>
      <w:r w:rsidR="00382264" w:rsidRPr="00382264">
        <w:rPr>
          <w:color w:val="000000"/>
        </w:rPr>
        <w:t>А.</w:t>
      </w:r>
      <w:r w:rsidR="00382264">
        <w:rPr>
          <w:color w:val="000000"/>
        </w:rPr>
        <w:t> </w:t>
      </w:r>
      <w:r w:rsidR="00382264" w:rsidRPr="00382264">
        <w:rPr>
          <w:color w:val="000000"/>
        </w:rPr>
        <w:t>Григораш</w:t>
      </w:r>
      <w:r w:rsidRPr="00382264">
        <w:rPr>
          <w:color w:val="000000"/>
        </w:rPr>
        <w:t xml:space="preserve">), що має підтвердити думку автора газетного матеріалу: </w:t>
      </w:r>
      <w:r w:rsidR="00382264">
        <w:rPr>
          <w:color w:val="000000"/>
        </w:rPr>
        <w:t>«</w:t>
      </w:r>
      <w:r w:rsidR="00382264" w:rsidRPr="00382264">
        <w:rPr>
          <w:color w:val="000000"/>
        </w:rPr>
        <w:t>Х</w:t>
      </w:r>
      <w:r w:rsidRPr="00382264">
        <w:rPr>
          <w:color w:val="000000"/>
        </w:rPr>
        <w:t xml:space="preserve">оча, проводячи розумну митну політику, держава, що інертно спостерігає крізь пальці, як перекочуються, наче ртуть, з однієї країни в іншу товари і гроші, могла б за цей рахунок підлатати хоч трохи свій </w:t>
      </w:r>
      <w:r w:rsidR="009D7E1A" w:rsidRPr="00382264">
        <w:rPr>
          <w:color w:val="000000"/>
        </w:rPr>
        <w:t xml:space="preserve">бюджет. </w:t>
      </w:r>
      <w:r w:rsidR="009D7E1A" w:rsidRPr="00382264">
        <w:rPr>
          <w:i/>
          <w:color w:val="000000"/>
        </w:rPr>
        <w:t>Адже</w:t>
      </w:r>
      <w:r w:rsidR="009D7E1A" w:rsidRPr="00382264">
        <w:rPr>
          <w:color w:val="000000"/>
        </w:rPr>
        <w:t xml:space="preserve"> </w:t>
      </w:r>
      <w:r w:rsidR="009D7E1A" w:rsidRPr="00382264">
        <w:rPr>
          <w:b/>
          <w:color w:val="000000"/>
        </w:rPr>
        <w:t xml:space="preserve">ніщо так дорого не обходиться </w:t>
      </w:r>
      <w:r w:rsidR="009D7E1A" w:rsidRPr="00382264">
        <w:rPr>
          <w:i/>
          <w:color w:val="000000"/>
        </w:rPr>
        <w:t>їй</w:t>
      </w:r>
      <w:r w:rsidR="009D7E1A" w:rsidRPr="00382264">
        <w:rPr>
          <w:b/>
          <w:color w:val="000000"/>
        </w:rPr>
        <w:t>, як дешева митниця</w:t>
      </w:r>
      <w:r w:rsidR="00382264">
        <w:rPr>
          <w:color w:val="000000"/>
        </w:rPr>
        <w:t>»</w:t>
      </w:r>
      <w:r w:rsidR="00382264" w:rsidRPr="00382264">
        <w:rPr>
          <w:color w:val="000000"/>
        </w:rPr>
        <w:t xml:space="preserve"> </w:t>
      </w:r>
      <w:r w:rsidR="009D7E1A" w:rsidRPr="00382264">
        <w:rPr>
          <w:color w:val="000000"/>
        </w:rPr>
        <w:t xml:space="preserve">(ГУ, 2005, 12 липня). Для того, щоб оцінити всю іронію новоутворення, порівняймо його з оригінальним висловлюванням Мігеля де Сервантеса: </w:t>
      </w:r>
      <w:r w:rsidR="00382264">
        <w:rPr>
          <w:color w:val="000000"/>
        </w:rPr>
        <w:t>«</w:t>
      </w:r>
      <w:r w:rsidR="00382264" w:rsidRPr="00382264">
        <w:rPr>
          <w:color w:val="000000"/>
        </w:rPr>
        <w:t>Н</w:t>
      </w:r>
      <w:r w:rsidR="009D7E1A" w:rsidRPr="00382264">
        <w:rPr>
          <w:color w:val="000000"/>
        </w:rPr>
        <w:t>іщо не обходиться нам так дешево і не цінується так дорого, як ввічливість</w:t>
      </w:r>
      <w:r w:rsidR="00382264">
        <w:rPr>
          <w:color w:val="000000"/>
        </w:rPr>
        <w:t>»</w:t>
      </w:r>
      <w:r w:rsidR="00382264" w:rsidRPr="00382264">
        <w:rPr>
          <w:color w:val="000000"/>
        </w:rPr>
        <w:t>.</w:t>
      </w:r>
    </w:p>
    <w:p w:rsidR="009D7E1A" w:rsidRPr="00382264" w:rsidRDefault="009D7E1A" w:rsidP="00382264">
      <w:pPr>
        <w:pStyle w:val="a6"/>
        <w:spacing w:line="360" w:lineRule="auto"/>
        <w:ind w:firstLine="709"/>
        <w:jc w:val="both"/>
        <w:rPr>
          <w:color w:val="000000"/>
        </w:rPr>
      </w:pPr>
      <w:r w:rsidRPr="00382264">
        <w:rPr>
          <w:color w:val="000000"/>
        </w:rPr>
        <w:t xml:space="preserve">Ще один популярний засіб індивідуально-авторської інтерпретації літературних цитат – коли вони використовуються в контексті одночасно і як стійкий словесний комплекс (власне цитата), і як вільне сполучення слів: </w:t>
      </w:r>
      <w:r w:rsidR="00382264">
        <w:rPr>
          <w:color w:val="000000"/>
        </w:rPr>
        <w:t>«</w:t>
      </w:r>
      <w:r w:rsidR="00382264" w:rsidRPr="00382264">
        <w:rPr>
          <w:i/>
          <w:color w:val="000000"/>
        </w:rPr>
        <w:t>С</w:t>
      </w:r>
      <w:r w:rsidRPr="00382264">
        <w:rPr>
          <w:i/>
          <w:color w:val="000000"/>
        </w:rPr>
        <w:t>кільки років Булгаков був вічногнаний</w:t>
      </w:r>
      <w:r w:rsidR="00382264">
        <w:rPr>
          <w:i/>
          <w:color w:val="000000"/>
        </w:rPr>
        <w:t>…</w:t>
      </w:r>
      <w:r w:rsidRPr="00382264">
        <w:rPr>
          <w:i/>
          <w:color w:val="000000"/>
        </w:rPr>
        <w:t xml:space="preserve"> Що хотілося б побачити в музеї</w:t>
      </w:r>
      <w:r w:rsidRPr="00382264">
        <w:rPr>
          <w:i/>
          <w:color w:val="000000"/>
          <w:lang w:val="ru-RU"/>
        </w:rPr>
        <w:t>?</w:t>
      </w:r>
      <w:r w:rsidRPr="00382264">
        <w:rPr>
          <w:i/>
          <w:color w:val="000000"/>
        </w:rPr>
        <w:t xml:space="preserve"> Речі, які знали дотик його рук, погляд його очей, документи, які позначилися на його долі, </w:t>
      </w:r>
      <w:r w:rsidRPr="00382264">
        <w:rPr>
          <w:b/>
          <w:color w:val="000000"/>
        </w:rPr>
        <w:t>рукописи</w:t>
      </w:r>
      <w:r w:rsidRPr="00382264">
        <w:rPr>
          <w:i/>
          <w:color w:val="000000"/>
        </w:rPr>
        <w:t xml:space="preserve">, які </w:t>
      </w:r>
      <w:r w:rsidRPr="00382264">
        <w:rPr>
          <w:b/>
          <w:color w:val="000000"/>
        </w:rPr>
        <w:t>не горять</w:t>
      </w:r>
      <w:r w:rsidR="00382264">
        <w:rPr>
          <w:i/>
          <w:color w:val="000000"/>
        </w:rPr>
        <w:t>…</w:t>
      </w:r>
      <w:r w:rsidR="00382264">
        <w:rPr>
          <w:color w:val="000000"/>
        </w:rPr>
        <w:t>»</w:t>
      </w:r>
      <w:r w:rsidR="00382264" w:rsidRPr="00382264">
        <w:rPr>
          <w:color w:val="000000"/>
        </w:rPr>
        <w:t xml:space="preserve"> </w:t>
      </w:r>
      <w:r w:rsidRPr="00382264">
        <w:rPr>
          <w:color w:val="000000"/>
        </w:rPr>
        <w:t>(ЛУ, 2001, 19</w:t>
      </w:r>
      <w:r w:rsidR="00382264">
        <w:rPr>
          <w:color w:val="000000"/>
        </w:rPr>
        <w:t>–</w:t>
      </w:r>
      <w:r w:rsidR="00382264" w:rsidRPr="00382264">
        <w:rPr>
          <w:color w:val="000000"/>
        </w:rPr>
        <w:t>2</w:t>
      </w:r>
      <w:r w:rsidRPr="00382264">
        <w:rPr>
          <w:color w:val="000000"/>
        </w:rPr>
        <w:t xml:space="preserve">8 січня). Загальновідома цитата з роману </w:t>
      </w:r>
      <w:r w:rsidR="00382264">
        <w:rPr>
          <w:color w:val="000000"/>
        </w:rPr>
        <w:t>«</w:t>
      </w:r>
      <w:r w:rsidR="00382264" w:rsidRPr="00382264">
        <w:rPr>
          <w:color w:val="000000"/>
        </w:rPr>
        <w:t>М</w:t>
      </w:r>
      <w:r w:rsidRPr="00382264">
        <w:rPr>
          <w:color w:val="000000"/>
        </w:rPr>
        <w:t>айстер і Маргарита</w:t>
      </w:r>
      <w:r w:rsidR="00382264">
        <w:rPr>
          <w:color w:val="000000"/>
        </w:rPr>
        <w:t>»</w:t>
      </w:r>
      <w:r w:rsidR="00382264" w:rsidRPr="00382264">
        <w:rPr>
          <w:color w:val="000000"/>
        </w:rPr>
        <w:t xml:space="preserve"> </w:t>
      </w:r>
      <w:r w:rsidRPr="00382264">
        <w:rPr>
          <w:b/>
          <w:color w:val="000000"/>
        </w:rPr>
        <w:t>рукописи не горять</w:t>
      </w:r>
      <w:r w:rsidRPr="00382264">
        <w:rPr>
          <w:color w:val="000000"/>
        </w:rPr>
        <w:t xml:space="preserve"> перетворюється завдяки авторській інтерпретації у вільне сполучення слів, яке називає конкретні, реальні рукописи </w:t>
      </w:r>
      <w:r w:rsidR="00382264" w:rsidRPr="00382264">
        <w:rPr>
          <w:color w:val="000000"/>
        </w:rPr>
        <w:t>М.О.</w:t>
      </w:r>
      <w:r w:rsidR="00382264">
        <w:rPr>
          <w:color w:val="000000"/>
        </w:rPr>
        <w:t> </w:t>
      </w:r>
      <w:r w:rsidR="00382264" w:rsidRPr="00382264">
        <w:rPr>
          <w:color w:val="000000"/>
        </w:rPr>
        <w:t>Булгакова</w:t>
      </w:r>
      <w:r w:rsidRPr="00382264">
        <w:rPr>
          <w:color w:val="000000"/>
        </w:rPr>
        <w:t>, що зберігаються в музеї, присвяченому життю та творчості відомого письменника.</w:t>
      </w:r>
    </w:p>
    <w:p w:rsidR="006F0747" w:rsidRPr="00382264" w:rsidRDefault="004C0FE3" w:rsidP="00382264">
      <w:pPr>
        <w:pStyle w:val="a6"/>
        <w:spacing w:line="360" w:lineRule="auto"/>
        <w:ind w:firstLine="709"/>
        <w:jc w:val="both"/>
        <w:rPr>
          <w:color w:val="000000"/>
          <w:lang w:val="ru-RU"/>
        </w:rPr>
      </w:pPr>
      <w:r w:rsidRPr="00382264">
        <w:rPr>
          <w:color w:val="000000"/>
        </w:rPr>
        <w:t xml:space="preserve">Біблійні вислови і образи теж використовуються як компоненти газетного </w:t>
      </w:r>
      <w:r w:rsidR="006F0747" w:rsidRPr="00382264">
        <w:rPr>
          <w:color w:val="000000"/>
        </w:rPr>
        <w:t>висловлювання</w:t>
      </w:r>
      <w:r w:rsidRPr="00382264">
        <w:rPr>
          <w:color w:val="000000"/>
        </w:rPr>
        <w:t>:</w:t>
      </w:r>
      <w:r w:rsidR="00382264" w:rsidRPr="00382264">
        <w:rPr>
          <w:color w:val="000000"/>
        </w:rPr>
        <w:t xml:space="preserve"> </w:t>
      </w:r>
      <w:r w:rsidR="00382264">
        <w:rPr>
          <w:color w:val="000000"/>
        </w:rPr>
        <w:t>«</w:t>
      </w:r>
      <w:r w:rsidR="00382264" w:rsidRPr="00382264">
        <w:rPr>
          <w:i/>
          <w:color w:val="000000"/>
        </w:rPr>
        <w:t xml:space="preserve">І </w:t>
      </w:r>
      <w:r w:rsidR="00382264">
        <w:rPr>
          <w:color w:val="000000"/>
        </w:rPr>
        <w:t>«</w:t>
      </w:r>
      <w:r w:rsidR="00382264" w:rsidRPr="00382264">
        <w:rPr>
          <w:i/>
          <w:color w:val="000000"/>
        </w:rPr>
        <w:t>з</w:t>
      </w:r>
      <w:r w:rsidRPr="00382264">
        <w:rPr>
          <w:i/>
          <w:color w:val="000000"/>
        </w:rPr>
        <w:t>ас</w:t>
      </w:r>
      <w:r w:rsidR="00FD6860" w:rsidRPr="00382264">
        <w:rPr>
          <w:i/>
          <w:color w:val="000000"/>
        </w:rPr>
        <w:t>ія</w:t>
      </w:r>
      <w:r w:rsidRPr="00382264">
        <w:rPr>
          <w:i/>
          <w:color w:val="000000"/>
        </w:rPr>
        <w:t>є благодать Божа</w:t>
      </w:r>
      <w:r w:rsidR="00063991" w:rsidRPr="00382264">
        <w:rPr>
          <w:i/>
          <w:color w:val="000000"/>
        </w:rPr>
        <w:t>…</w:t>
      </w:r>
      <w:r w:rsidR="00382264">
        <w:rPr>
          <w:color w:val="000000"/>
        </w:rPr>
        <w:t>»</w:t>
      </w:r>
      <w:r w:rsidR="00382264" w:rsidRPr="00382264">
        <w:rPr>
          <w:color w:val="000000"/>
        </w:rPr>
        <w:t xml:space="preserve"> </w:t>
      </w:r>
      <w:r w:rsidR="00063991" w:rsidRPr="00382264">
        <w:rPr>
          <w:color w:val="000000"/>
        </w:rPr>
        <w:t>(</w:t>
      </w:r>
      <w:r w:rsidR="00D6263F" w:rsidRPr="00382264">
        <w:rPr>
          <w:color w:val="000000"/>
        </w:rPr>
        <w:t>ЛУ, 2002, 23 липня</w:t>
      </w:r>
      <w:r w:rsidR="00063991" w:rsidRPr="00382264">
        <w:rPr>
          <w:color w:val="000000"/>
        </w:rPr>
        <w:t xml:space="preserve">); </w:t>
      </w:r>
      <w:r w:rsidR="00382264">
        <w:rPr>
          <w:color w:val="000000"/>
        </w:rPr>
        <w:t>«</w:t>
      </w:r>
      <w:r w:rsidR="00382264" w:rsidRPr="00382264">
        <w:rPr>
          <w:i/>
          <w:color w:val="000000"/>
        </w:rPr>
        <w:t>А</w:t>
      </w:r>
      <w:r w:rsidRPr="00382264">
        <w:rPr>
          <w:i/>
          <w:color w:val="000000"/>
        </w:rPr>
        <w:t xml:space="preserve"> слово в Бога було</w:t>
      </w:r>
      <w:r w:rsidR="00382264">
        <w:rPr>
          <w:i/>
          <w:color w:val="000000"/>
        </w:rPr>
        <w:t>…</w:t>
      </w:r>
      <w:r w:rsidR="00382264">
        <w:rPr>
          <w:color w:val="000000"/>
        </w:rPr>
        <w:t>»</w:t>
      </w:r>
      <w:r w:rsidR="00382264" w:rsidRPr="00382264">
        <w:rPr>
          <w:color w:val="000000"/>
        </w:rPr>
        <w:t xml:space="preserve"> </w:t>
      </w:r>
      <w:r w:rsidR="00063991" w:rsidRPr="00382264">
        <w:rPr>
          <w:color w:val="000000"/>
        </w:rPr>
        <w:t>(</w:t>
      </w:r>
      <w:r w:rsidRPr="00382264">
        <w:rPr>
          <w:color w:val="000000"/>
        </w:rPr>
        <w:t>ЛУ, 2004, 20 травня)</w:t>
      </w:r>
      <w:r w:rsidR="00063991" w:rsidRPr="00382264">
        <w:rPr>
          <w:color w:val="000000"/>
        </w:rPr>
        <w:t xml:space="preserve">; </w:t>
      </w:r>
      <w:r w:rsidR="00382264">
        <w:rPr>
          <w:color w:val="000000"/>
        </w:rPr>
        <w:t>«</w:t>
      </w:r>
      <w:r w:rsidR="00382264" w:rsidRPr="00382264">
        <w:rPr>
          <w:i/>
          <w:color w:val="000000"/>
        </w:rPr>
        <w:t>С</w:t>
      </w:r>
      <w:r w:rsidRPr="00382264">
        <w:rPr>
          <w:i/>
          <w:color w:val="000000"/>
        </w:rPr>
        <w:t>початку було Слово</w:t>
      </w:r>
      <w:r w:rsidR="00382264">
        <w:rPr>
          <w:color w:val="000000"/>
        </w:rPr>
        <w:t>»</w:t>
      </w:r>
      <w:r w:rsidR="00382264" w:rsidRPr="00382264">
        <w:rPr>
          <w:color w:val="000000"/>
        </w:rPr>
        <w:t xml:space="preserve"> </w:t>
      </w:r>
      <w:r w:rsidR="00063991" w:rsidRPr="00382264">
        <w:rPr>
          <w:color w:val="000000"/>
        </w:rPr>
        <w:t>(</w:t>
      </w:r>
      <w:r w:rsidRPr="00382264">
        <w:rPr>
          <w:color w:val="000000"/>
        </w:rPr>
        <w:t>ЛУ, 2003,</w:t>
      </w:r>
      <w:r w:rsidR="006411B0" w:rsidRPr="00382264">
        <w:rPr>
          <w:color w:val="000000"/>
        </w:rPr>
        <w:t xml:space="preserve"> 7 квітня</w:t>
      </w:r>
      <w:r w:rsidRPr="00382264">
        <w:rPr>
          <w:color w:val="000000"/>
        </w:rPr>
        <w:t xml:space="preserve">) – так починається Євангеліє від Івана: </w:t>
      </w:r>
      <w:r w:rsidR="00382264">
        <w:rPr>
          <w:color w:val="000000"/>
        </w:rPr>
        <w:t>«</w:t>
      </w:r>
      <w:r w:rsidR="00382264" w:rsidRPr="00382264">
        <w:rPr>
          <w:color w:val="000000"/>
        </w:rPr>
        <w:t>С</w:t>
      </w:r>
      <w:r w:rsidRPr="00382264">
        <w:rPr>
          <w:color w:val="000000"/>
        </w:rPr>
        <w:t>поконвіку було Слово, а Слово в Бога було, і Бог було Слово</w:t>
      </w:r>
      <w:r w:rsidR="00382264">
        <w:rPr>
          <w:color w:val="000000"/>
        </w:rPr>
        <w:t>…»</w:t>
      </w:r>
      <w:r w:rsidR="00382264" w:rsidRPr="00382264">
        <w:rPr>
          <w:color w:val="000000"/>
        </w:rPr>
        <w:t xml:space="preserve"> </w:t>
      </w:r>
      <w:r w:rsidRPr="00382264">
        <w:rPr>
          <w:color w:val="000000"/>
        </w:rPr>
        <w:t>[14,</w:t>
      </w:r>
      <w:r w:rsidR="00063991" w:rsidRPr="00382264">
        <w:rPr>
          <w:color w:val="000000"/>
        </w:rPr>
        <w:t xml:space="preserve"> </w:t>
      </w:r>
      <w:r w:rsidRPr="00382264">
        <w:rPr>
          <w:color w:val="000000"/>
        </w:rPr>
        <w:t>255</w:t>
      </w:r>
      <w:r w:rsidR="00063991" w:rsidRPr="00382264">
        <w:rPr>
          <w:color w:val="000000"/>
        </w:rPr>
        <w:t xml:space="preserve">]; </w:t>
      </w:r>
      <w:r w:rsidR="00382264">
        <w:rPr>
          <w:color w:val="000000"/>
        </w:rPr>
        <w:t>«</w:t>
      </w:r>
      <w:r w:rsidR="00382264" w:rsidRPr="00382264">
        <w:rPr>
          <w:i/>
          <w:color w:val="000000"/>
        </w:rPr>
        <w:t>Х</w:t>
      </w:r>
      <w:r w:rsidRPr="00382264">
        <w:rPr>
          <w:i/>
          <w:color w:val="000000"/>
        </w:rPr>
        <w:t>то сіє вітер</w:t>
      </w:r>
      <w:r w:rsidR="00382264">
        <w:rPr>
          <w:i/>
          <w:color w:val="000000"/>
        </w:rPr>
        <w:t>…</w:t>
      </w:r>
      <w:r w:rsidR="00382264">
        <w:rPr>
          <w:color w:val="000000"/>
        </w:rPr>
        <w:t>»</w:t>
      </w:r>
      <w:r w:rsidR="00382264" w:rsidRPr="00382264">
        <w:rPr>
          <w:color w:val="000000"/>
        </w:rPr>
        <w:t xml:space="preserve"> </w:t>
      </w:r>
      <w:r w:rsidRPr="00382264">
        <w:rPr>
          <w:color w:val="000000"/>
        </w:rPr>
        <w:t xml:space="preserve">– із книги пророка Осії: </w:t>
      </w:r>
      <w:r w:rsidR="00382264">
        <w:rPr>
          <w:color w:val="000000"/>
        </w:rPr>
        <w:t>«</w:t>
      </w:r>
      <w:r w:rsidR="00382264" w:rsidRPr="00382264">
        <w:rPr>
          <w:color w:val="000000"/>
        </w:rPr>
        <w:t>А</w:t>
      </w:r>
      <w:r w:rsidRPr="00382264">
        <w:rPr>
          <w:color w:val="000000"/>
        </w:rPr>
        <w:t xml:space="preserve"> що вітер вони засівають, то бурю пожнуть</w:t>
      </w:r>
      <w:r w:rsidR="00382264">
        <w:rPr>
          <w:color w:val="000000"/>
        </w:rPr>
        <w:t>»</w:t>
      </w:r>
      <w:r w:rsidR="00382264" w:rsidRPr="00382264">
        <w:rPr>
          <w:color w:val="000000"/>
        </w:rPr>
        <w:t xml:space="preserve"> </w:t>
      </w:r>
      <w:r w:rsidRPr="00382264">
        <w:rPr>
          <w:color w:val="000000"/>
        </w:rPr>
        <w:t>– пересторога тим, хто плекає недобрі наміри [14,</w:t>
      </w:r>
      <w:r w:rsidR="00063991" w:rsidRPr="00382264">
        <w:rPr>
          <w:color w:val="000000"/>
        </w:rPr>
        <w:t xml:space="preserve"> 142]; </w:t>
      </w:r>
      <w:r w:rsidR="00382264">
        <w:rPr>
          <w:color w:val="000000"/>
        </w:rPr>
        <w:t>«</w:t>
      </w:r>
      <w:r w:rsidR="00382264" w:rsidRPr="00382264">
        <w:rPr>
          <w:i/>
          <w:color w:val="000000"/>
        </w:rPr>
        <w:t>Т</w:t>
      </w:r>
      <w:r w:rsidRPr="00382264">
        <w:rPr>
          <w:i/>
          <w:color w:val="000000"/>
        </w:rPr>
        <w:t xml:space="preserve">айна вечеря </w:t>
      </w:r>
      <w:r w:rsidR="00382264">
        <w:rPr>
          <w:i/>
          <w:color w:val="000000"/>
        </w:rPr>
        <w:t>«</w:t>
      </w:r>
      <w:r w:rsidR="00382264" w:rsidRPr="00382264">
        <w:rPr>
          <w:i/>
          <w:color w:val="000000"/>
        </w:rPr>
        <w:t>В</w:t>
      </w:r>
      <w:r w:rsidRPr="00382264">
        <w:rPr>
          <w:i/>
          <w:color w:val="000000"/>
        </w:rPr>
        <w:t>іктора Ющенк</w:t>
      </w:r>
      <w:r w:rsidR="00063991" w:rsidRPr="00382264">
        <w:rPr>
          <w:i/>
          <w:color w:val="000000"/>
        </w:rPr>
        <w:t>а</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6F0747" w:rsidRPr="00382264">
        <w:rPr>
          <w:color w:val="000000"/>
        </w:rPr>
        <w:t xml:space="preserve"> 2004, 19 жовтня</w:t>
      </w:r>
      <w:r w:rsidRPr="00382264">
        <w:rPr>
          <w:color w:val="000000"/>
        </w:rPr>
        <w:t>) – про Таємну вечерю розповідається у трьох синоптичних Євангеліях (від Матвія, Марка, Луки) – вислів вживається в переносному, образному значенн</w:t>
      </w:r>
      <w:r w:rsidR="00063991" w:rsidRPr="00382264">
        <w:rPr>
          <w:color w:val="000000"/>
        </w:rPr>
        <w:t>і</w:t>
      </w:r>
      <w:r w:rsidRPr="00382264">
        <w:rPr>
          <w:color w:val="000000"/>
        </w:rPr>
        <w:t>, коли йдеться про зібрання або зустрічі людей, серед яких є й о</w:t>
      </w:r>
      <w:r w:rsidR="00063991" w:rsidRPr="00382264">
        <w:rPr>
          <w:color w:val="000000"/>
        </w:rPr>
        <w:t>днодумці й відступники, зрадник</w:t>
      </w:r>
      <w:r w:rsidRPr="00382264">
        <w:rPr>
          <w:color w:val="000000"/>
        </w:rPr>
        <w:t>и</w:t>
      </w:r>
      <w:r w:rsidR="00063991" w:rsidRPr="00382264">
        <w:rPr>
          <w:color w:val="000000"/>
        </w:rPr>
        <w:t xml:space="preserve"> </w:t>
      </w:r>
      <w:r w:rsidRPr="00382264">
        <w:rPr>
          <w:color w:val="000000"/>
        </w:rPr>
        <w:t>[1</w:t>
      </w:r>
      <w:r w:rsidR="006F0747" w:rsidRPr="00382264">
        <w:rPr>
          <w:color w:val="000000"/>
        </w:rPr>
        <w:t>5</w:t>
      </w:r>
      <w:r w:rsidRPr="00382264">
        <w:rPr>
          <w:color w:val="000000"/>
        </w:rPr>
        <w:t>,</w:t>
      </w:r>
      <w:r w:rsidR="006F0747" w:rsidRPr="00382264">
        <w:rPr>
          <w:color w:val="000000"/>
        </w:rPr>
        <w:t xml:space="preserve"> </w:t>
      </w:r>
      <w:r w:rsidRPr="00382264">
        <w:rPr>
          <w:color w:val="000000"/>
        </w:rPr>
        <w:t>210</w:t>
      </w:r>
      <w:r w:rsidR="00382264">
        <w:rPr>
          <w:color w:val="000000"/>
        </w:rPr>
        <w:t>–</w:t>
      </w:r>
      <w:r w:rsidR="00382264" w:rsidRPr="00382264">
        <w:rPr>
          <w:color w:val="000000"/>
        </w:rPr>
        <w:t>2</w:t>
      </w:r>
      <w:r w:rsidRPr="00382264">
        <w:rPr>
          <w:color w:val="000000"/>
        </w:rPr>
        <w:t>11].</w:t>
      </w:r>
      <w:r w:rsidR="00063991" w:rsidRPr="00382264">
        <w:rPr>
          <w:color w:val="000000"/>
        </w:rPr>
        <w:t xml:space="preserve"> </w:t>
      </w:r>
      <w:r w:rsidRPr="00382264">
        <w:rPr>
          <w:color w:val="000000"/>
        </w:rPr>
        <w:t xml:space="preserve">На семантику афористичного вислову, його переносне значення нашаровується на пряме значення (Ющенка під час вечері було отруєно). </w:t>
      </w:r>
      <w:r w:rsidR="00382264">
        <w:rPr>
          <w:color w:val="000000"/>
        </w:rPr>
        <w:t>«</w:t>
      </w:r>
      <w:r w:rsidR="00382264" w:rsidRPr="00382264">
        <w:rPr>
          <w:i/>
          <w:color w:val="000000"/>
        </w:rPr>
        <w:t>Н</w:t>
      </w:r>
      <w:r w:rsidRPr="00382264">
        <w:rPr>
          <w:i/>
          <w:color w:val="000000"/>
        </w:rPr>
        <w:t xml:space="preserve">овий уряд повинен відділити </w:t>
      </w:r>
      <w:r w:rsidRPr="00382264">
        <w:rPr>
          <w:b/>
          <w:color w:val="000000"/>
        </w:rPr>
        <w:t>кукіль від пшениці</w:t>
      </w:r>
      <w:r w:rsidR="00382264">
        <w:rPr>
          <w:color w:val="000000"/>
        </w:rPr>
        <w:t>»</w:t>
      </w:r>
      <w:r w:rsidR="00382264" w:rsidRPr="00382264">
        <w:rPr>
          <w:color w:val="000000"/>
        </w:rPr>
        <w:t xml:space="preserve"> </w:t>
      </w:r>
      <w:r w:rsidRPr="00382264">
        <w:rPr>
          <w:color w:val="000000"/>
        </w:rPr>
        <w:t>(</w:t>
      </w:r>
      <w:r w:rsidR="00063991" w:rsidRPr="00382264">
        <w:rPr>
          <w:color w:val="000000"/>
        </w:rPr>
        <w:t>НС</w:t>
      </w:r>
      <w:r w:rsidR="006F0747" w:rsidRPr="00382264">
        <w:rPr>
          <w:color w:val="000000"/>
        </w:rPr>
        <w:t>, 2005, 29 січня</w:t>
      </w:r>
      <w:r w:rsidR="00063991" w:rsidRPr="00382264">
        <w:rPr>
          <w:color w:val="000000"/>
        </w:rPr>
        <w:t xml:space="preserve">); </w:t>
      </w:r>
      <w:r w:rsidR="00382264">
        <w:rPr>
          <w:color w:val="000000"/>
        </w:rPr>
        <w:t>«</w:t>
      </w:r>
      <w:r w:rsidR="00382264" w:rsidRPr="00382264">
        <w:rPr>
          <w:color w:val="000000"/>
        </w:rPr>
        <w:t>В</w:t>
      </w:r>
      <w:r w:rsidRPr="00382264">
        <w:rPr>
          <w:color w:val="000000"/>
        </w:rPr>
        <w:t>ідділяти кукіль від пшениці</w:t>
      </w:r>
      <w:r w:rsidR="00382264">
        <w:rPr>
          <w:color w:val="000000"/>
        </w:rPr>
        <w:t>»</w:t>
      </w:r>
      <w:r w:rsidR="00382264" w:rsidRPr="00382264">
        <w:rPr>
          <w:color w:val="000000"/>
        </w:rPr>
        <w:t xml:space="preserve"> </w:t>
      </w:r>
      <w:r w:rsidRPr="00382264">
        <w:rPr>
          <w:color w:val="000000"/>
        </w:rPr>
        <w:t xml:space="preserve">– вислів із притчі, розказаної Ісусом. В наш час уживається зі значенням – відокремлювати шкідливе від корисного, погане від хорошого </w:t>
      </w:r>
      <w:r w:rsidRPr="00382264">
        <w:rPr>
          <w:color w:val="000000"/>
          <w:lang w:val="ru-RU"/>
        </w:rPr>
        <w:t>[14, 199].</w:t>
      </w:r>
    </w:p>
    <w:p w:rsidR="004C0FE3" w:rsidRPr="00382264" w:rsidRDefault="004C0FE3" w:rsidP="00382264">
      <w:pPr>
        <w:pStyle w:val="a6"/>
        <w:spacing w:line="360" w:lineRule="auto"/>
        <w:ind w:firstLine="709"/>
        <w:jc w:val="both"/>
        <w:rPr>
          <w:color w:val="000000"/>
        </w:rPr>
      </w:pPr>
      <w:r w:rsidRPr="00382264">
        <w:rPr>
          <w:color w:val="000000"/>
        </w:rPr>
        <w:t xml:space="preserve">Компонентом багатьох газетних </w:t>
      </w:r>
      <w:r w:rsidR="006F0747" w:rsidRPr="00382264">
        <w:rPr>
          <w:color w:val="000000"/>
        </w:rPr>
        <w:t>висловлювань</w:t>
      </w:r>
      <w:r w:rsidRPr="00382264">
        <w:rPr>
          <w:color w:val="000000"/>
        </w:rPr>
        <w:t xml:space="preserve"> є лексеми, що мають міфологічне походження, біблійні імена:</w:t>
      </w:r>
      <w:r w:rsidR="00063991" w:rsidRPr="00382264">
        <w:rPr>
          <w:color w:val="000000"/>
        </w:rPr>
        <w:t xml:space="preserve"> </w:t>
      </w:r>
      <w:r w:rsidR="00382264">
        <w:rPr>
          <w:color w:val="000000"/>
        </w:rPr>
        <w:t>«</w:t>
      </w:r>
      <w:r w:rsidR="00382264" w:rsidRPr="00382264">
        <w:rPr>
          <w:i/>
          <w:color w:val="000000"/>
        </w:rPr>
        <w:t>У</w:t>
      </w:r>
      <w:r w:rsidRPr="00382264">
        <w:rPr>
          <w:i/>
          <w:color w:val="000000"/>
        </w:rPr>
        <w:t xml:space="preserve"> кожного своя</w:t>
      </w:r>
      <w:r w:rsidRPr="00382264">
        <w:rPr>
          <w:color w:val="000000"/>
        </w:rPr>
        <w:t xml:space="preserve"> </w:t>
      </w:r>
      <w:r w:rsidRPr="00382264">
        <w:rPr>
          <w:b/>
          <w:color w:val="000000"/>
        </w:rPr>
        <w:t>Голгофа</w:t>
      </w:r>
      <w:r w:rsidRPr="00382264">
        <w:rPr>
          <w:color w:val="000000"/>
        </w:rPr>
        <w:t xml:space="preserve"> </w:t>
      </w:r>
      <w:r w:rsidR="00063991" w:rsidRPr="00382264">
        <w:rPr>
          <w:i/>
          <w:color w:val="000000"/>
        </w:rPr>
        <w:t>й</w:t>
      </w:r>
      <w:r w:rsidRPr="00382264">
        <w:rPr>
          <w:i/>
          <w:color w:val="000000"/>
        </w:rPr>
        <w:t xml:space="preserve"> своя</w:t>
      </w:r>
      <w:r w:rsidR="00382264">
        <w:rPr>
          <w:i/>
          <w:color w:val="000000"/>
        </w:rPr>
        <w:t>…</w:t>
      </w:r>
      <w:r w:rsidRPr="00382264">
        <w:rPr>
          <w:i/>
          <w:color w:val="000000"/>
        </w:rPr>
        <w:t xml:space="preserve"> вічність</w:t>
      </w:r>
      <w:r w:rsidR="00382264">
        <w:rPr>
          <w:i/>
          <w:color w:val="000000"/>
        </w:rPr>
        <w:t>»</w:t>
      </w:r>
      <w:r w:rsidR="00382264" w:rsidRPr="00382264">
        <w:rPr>
          <w:color w:val="000000"/>
        </w:rPr>
        <w:t xml:space="preserve"> </w:t>
      </w:r>
      <w:r w:rsidR="00063991" w:rsidRPr="00382264">
        <w:rPr>
          <w:color w:val="000000"/>
        </w:rPr>
        <w:t>(</w:t>
      </w:r>
      <w:r w:rsidRPr="00382264">
        <w:rPr>
          <w:color w:val="000000"/>
        </w:rPr>
        <w:t>ЛУ</w:t>
      </w:r>
      <w:r w:rsidR="00EE72B5" w:rsidRPr="00382264">
        <w:rPr>
          <w:color w:val="000000"/>
        </w:rPr>
        <w:t>, 2002, 19 травня</w:t>
      </w:r>
      <w:r w:rsidRPr="00382264">
        <w:rPr>
          <w:color w:val="000000"/>
        </w:rPr>
        <w:t xml:space="preserve">). Голгофа – місце, де було розп’ято Христа. В переносному значенні страждання, муки, моральні та фізичні </w:t>
      </w:r>
      <w:r w:rsidRPr="00382264">
        <w:rPr>
          <w:color w:val="000000"/>
          <w:lang w:val="ru-RU"/>
        </w:rPr>
        <w:t>[1</w:t>
      </w:r>
      <w:r w:rsidR="00EE72B5" w:rsidRPr="00382264">
        <w:rPr>
          <w:color w:val="000000"/>
          <w:lang w:val="ru-RU"/>
        </w:rPr>
        <w:t>5</w:t>
      </w:r>
      <w:r w:rsidRPr="00382264">
        <w:rPr>
          <w:color w:val="000000"/>
          <w:lang w:val="ru-RU"/>
        </w:rPr>
        <w:t>, 225</w:t>
      </w:r>
      <w:r w:rsidR="00382264">
        <w:rPr>
          <w:color w:val="000000"/>
          <w:lang w:val="ru-RU"/>
        </w:rPr>
        <w:t>–</w:t>
      </w:r>
      <w:r w:rsidR="00382264" w:rsidRPr="00382264">
        <w:rPr>
          <w:color w:val="000000"/>
          <w:lang w:val="ru-RU"/>
        </w:rPr>
        <w:t>2</w:t>
      </w:r>
      <w:r w:rsidRPr="00382264">
        <w:rPr>
          <w:color w:val="000000"/>
          <w:lang w:val="ru-RU"/>
        </w:rPr>
        <w:t>26].</w:t>
      </w:r>
      <w:r w:rsidR="00063991" w:rsidRPr="00382264">
        <w:rPr>
          <w:color w:val="000000"/>
          <w:lang w:val="ru-RU"/>
        </w:rPr>
        <w:t xml:space="preserve"> </w:t>
      </w:r>
      <w:r w:rsidR="00382264">
        <w:rPr>
          <w:color w:val="000000"/>
        </w:rPr>
        <w:t>«</w:t>
      </w:r>
      <w:r w:rsidR="00382264" w:rsidRPr="00382264">
        <w:rPr>
          <w:b/>
          <w:color w:val="000000"/>
        </w:rPr>
        <w:t>К</w:t>
      </w:r>
      <w:r w:rsidRPr="00382264">
        <w:rPr>
          <w:b/>
          <w:color w:val="000000"/>
        </w:rPr>
        <w:t>а</w:t>
      </w:r>
      <w:r w:rsidR="00063991" w:rsidRPr="00382264">
        <w:rPr>
          <w:b/>
          <w:color w:val="000000"/>
        </w:rPr>
        <w:t>мо</w:t>
      </w:r>
      <w:r w:rsidRPr="00382264">
        <w:rPr>
          <w:b/>
          <w:color w:val="000000"/>
        </w:rPr>
        <w:t xml:space="preserve"> грядеші</w:t>
      </w:r>
      <w:r w:rsidRPr="00382264">
        <w:rPr>
          <w:color w:val="000000"/>
        </w:rPr>
        <w:t xml:space="preserve"> </w:t>
      </w:r>
      <w:r w:rsidRPr="00382264">
        <w:rPr>
          <w:i/>
          <w:color w:val="000000"/>
        </w:rPr>
        <w:t>Україно?</w:t>
      </w:r>
      <w:r w:rsidR="00382264">
        <w:rPr>
          <w:color w:val="000000"/>
        </w:rPr>
        <w:t>»</w:t>
      </w:r>
      <w:r w:rsidR="00382264" w:rsidRPr="00382264">
        <w:rPr>
          <w:color w:val="000000"/>
        </w:rPr>
        <w:t xml:space="preserve"> </w:t>
      </w:r>
      <w:r w:rsidR="00063991" w:rsidRPr="00382264">
        <w:rPr>
          <w:color w:val="000000"/>
        </w:rPr>
        <w:t>(</w:t>
      </w:r>
      <w:r w:rsidRPr="00382264">
        <w:rPr>
          <w:color w:val="000000"/>
        </w:rPr>
        <w:t>ЛУ</w:t>
      </w:r>
      <w:r w:rsidR="00EE72B5" w:rsidRPr="00382264">
        <w:rPr>
          <w:color w:val="000000"/>
        </w:rPr>
        <w:t>, 6 червня</w:t>
      </w:r>
      <w:r w:rsidRPr="00382264">
        <w:rPr>
          <w:color w:val="000000"/>
        </w:rPr>
        <w:t xml:space="preserve">). Вислів </w:t>
      </w:r>
      <w:r w:rsidR="00382264">
        <w:rPr>
          <w:color w:val="000000"/>
        </w:rPr>
        <w:t>«</w:t>
      </w:r>
      <w:r w:rsidR="00382264" w:rsidRPr="00382264">
        <w:rPr>
          <w:color w:val="000000"/>
        </w:rPr>
        <w:t>К</w:t>
      </w:r>
      <w:r w:rsidR="00063991" w:rsidRPr="00382264">
        <w:rPr>
          <w:color w:val="000000"/>
        </w:rPr>
        <w:t>амо</w:t>
      </w:r>
      <w:r w:rsidRPr="00382264">
        <w:rPr>
          <w:color w:val="000000"/>
        </w:rPr>
        <w:t xml:space="preserve"> грядеші</w:t>
      </w:r>
      <w:r w:rsidR="00382264">
        <w:rPr>
          <w:color w:val="000000"/>
        </w:rPr>
        <w:t>»</w:t>
      </w:r>
      <w:r w:rsidR="00382264" w:rsidRPr="00382264">
        <w:rPr>
          <w:color w:val="000000"/>
        </w:rPr>
        <w:t xml:space="preserve"> </w:t>
      </w:r>
      <w:r w:rsidRPr="00382264">
        <w:rPr>
          <w:color w:val="000000"/>
        </w:rPr>
        <w:t xml:space="preserve">біблійний. Так запитав Петро Ісуса, якого вже давно немає серед живих. І почув у відповідь: </w:t>
      </w:r>
      <w:r w:rsidR="00382264">
        <w:rPr>
          <w:color w:val="000000"/>
        </w:rPr>
        <w:t>«</w:t>
      </w:r>
      <w:r w:rsidR="00382264" w:rsidRPr="00382264">
        <w:rPr>
          <w:color w:val="000000"/>
        </w:rPr>
        <w:t>У</w:t>
      </w:r>
      <w:r w:rsidRPr="00382264">
        <w:rPr>
          <w:color w:val="000000"/>
        </w:rPr>
        <w:t xml:space="preserve"> Рим, щоб бути знову розіп’ятим</w:t>
      </w:r>
      <w:r w:rsidR="00382264">
        <w:rPr>
          <w:color w:val="000000"/>
        </w:rPr>
        <w:t>»</w:t>
      </w:r>
      <w:r w:rsidR="00382264" w:rsidRPr="00382264">
        <w:rPr>
          <w:color w:val="000000"/>
        </w:rPr>
        <w:t>.</w:t>
      </w:r>
      <w:r w:rsidRPr="00382264">
        <w:rPr>
          <w:color w:val="000000"/>
        </w:rPr>
        <w:t xml:space="preserve"> Вислів став крилатим і уживається, коли йдеться про вибір мети, вибір долі.</w:t>
      </w:r>
      <w:r w:rsidRPr="00382264">
        <w:rPr>
          <w:color w:val="000000"/>
          <w:lang w:val="ru-RU"/>
        </w:rPr>
        <w:t xml:space="preserve"> [1</w:t>
      </w:r>
      <w:r w:rsidR="00EE72B5" w:rsidRPr="00382264">
        <w:rPr>
          <w:color w:val="000000"/>
          <w:lang w:val="ru-RU"/>
        </w:rPr>
        <w:t>5</w:t>
      </w:r>
      <w:r w:rsidRPr="00382264">
        <w:rPr>
          <w:color w:val="000000"/>
          <w:lang w:val="ru-RU"/>
        </w:rPr>
        <w:t>, 174]</w:t>
      </w:r>
      <w:r w:rsidR="00F47994" w:rsidRPr="00382264">
        <w:rPr>
          <w:color w:val="000000"/>
        </w:rPr>
        <w:t xml:space="preserve">; </w:t>
      </w:r>
      <w:r w:rsidR="00382264">
        <w:rPr>
          <w:color w:val="000000"/>
        </w:rPr>
        <w:t>«</w:t>
      </w:r>
      <w:r w:rsidR="00382264" w:rsidRPr="00382264">
        <w:rPr>
          <w:i/>
          <w:color w:val="000000"/>
        </w:rPr>
        <w:t>Ф</w:t>
      </w:r>
      <w:r w:rsidRPr="00382264">
        <w:rPr>
          <w:i/>
          <w:color w:val="000000"/>
        </w:rPr>
        <w:t xml:space="preserve">ранцузько-китайський </w:t>
      </w:r>
      <w:r w:rsidRPr="00382264">
        <w:rPr>
          <w:b/>
          <w:color w:val="000000"/>
        </w:rPr>
        <w:t>Пігмаліон</w:t>
      </w:r>
      <w:r w:rsidR="00382264">
        <w:rPr>
          <w:color w:val="000000"/>
        </w:rPr>
        <w:t>»</w:t>
      </w:r>
      <w:r w:rsidR="00382264" w:rsidRPr="00382264">
        <w:rPr>
          <w:color w:val="000000"/>
        </w:rPr>
        <w:t xml:space="preserve"> </w:t>
      </w:r>
      <w:r w:rsidR="00F47994" w:rsidRPr="00382264">
        <w:rPr>
          <w:color w:val="000000"/>
        </w:rPr>
        <w:t>(</w:t>
      </w:r>
      <w:r w:rsidRPr="00382264">
        <w:rPr>
          <w:color w:val="000000"/>
        </w:rPr>
        <w:t xml:space="preserve">МГ, 2004, 21 грудня). </w:t>
      </w:r>
      <w:r w:rsidRPr="00382264">
        <w:rPr>
          <w:b/>
          <w:color w:val="000000"/>
        </w:rPr>
        <w:t>Пігмаліон</w:t>
      </w:r>
      <w:r w:rsidRPr="00382264">
        <w:rPr>
          <w:color w:val="000000"/>
        </w:rPr>
        <w:t xml:space="preserve"> – легендарний цар Кіпру. Жив одно</w:t>
      </w:r>
      <w:r w:rsidR="004F6623" w:rsidRPr="00382264">
        <w:rPr>
          <w:color w:val="000000"/>
        </w:rPr>
        <w:t>ко</w:t>
      </w:r>
      <w:r w:rsidRPr="00382264">
        <w:rPr>
          <w:color w:val="000000"/>
        </w:rPr>
        <w:t>, уникаючи жінок. Зробив із слонової кістки статую жінки і закохався в неї [24,</w:t>
      </w:r>
      <w:r w:rsidR="004F6623" w:rsidRPr="00382264">
        <w:rPr>
          <w:color w:val="000000"/>
        </w:rPr>
        <w:t xml:space="preserve"> </w:t>
      </w:r>
      <w:r w:rsidRPr="00382264">
        <w:rPr>
          <w:color w:val="000000"/>
        </w:rPr>
        <w:t>2,</w:t>
      </w:r>
      <w:r w:rsidR="004F6623" w:rsidRPr="00382264">
        <w:rPr>
          <w:color w:val="000000"/>
        </w:rPr>
        <w:t xml:space="preserve"> </w:t>
      </w:r>
      <w:r w:rsidRPr="00382264">
        <w:rPr>
          <w:color w:val="000000"/>
        </w:rPr>
        <w:t>312]</w:t>
      </w:r>
      <w:r w:rsidR="004F6623" w:rsidRPr="00382264">
        <w:rPr>
          <w:color w:val="000000"/>
        </w:rPr>
        <w:t xml:space="preserve">; </w:t>
      </w:r>
      <w:r w:rsidR="00382264">
        <w:rPr>
          <w:color w:val="000000"/>
        </w:rPr>
        <w:t>«</w:t>
      </w:r>
      <w:r w:rsidR="00382264" w:rsidRPr="00382264">
        <w:rPr>
          <w:i/>
          <w:color w:val="000000"/>
        </w:rPr>
        <w:t>У</w:t>
      </w:r>
      <w:r w:rsidRPr="00382264">
        <w:rPr>
          <w:i/>
          <w:color w:val="000000"/>
        </w:rPr>
        <w:t xml:space="preserve"> кого в</w:t>
      </w:r>
      <w:r w:rsidRPr="00382264">
        <w:rPr>
          <w:color w:val="000000"/>
        </w:rPr>
        <w:t xml:space="preserve"> </w:t>
      </w:r>
      <w:r w:rsidR="00382264">
        <w:rPr>
          <w:color w:val="000000"/>
        </w:rPr>
        <w:t>«</w:t>
      </w:r>
      <w:r w:rsidR="00382264" w:rsidRPr="00382264">
        <w:rPr>
          <w:i/>
          <w:color w:val="000000"/>
        </w:rPr>
        <w:t>п</w:t>
      </w:r>
      <w:r w:rsidRPr="00382264">
        <w:rPr>
          <w:i/>
          <w:color w:val="000000"/>
        </w:rPr>
        <w:t>ідтанцьовках</w:t>
      </w:r>
      <w:r w:rsidR="00382264">
        <w:rPr>
          <w:color w:val="000000"/>
        </w:rPr>
        <w:t>»</w:t>
      </w:r>
      <w:r w:rsidR="00382264" w:rsidRPr="00382264">
        <w:rPr>
          <w:color w:val="000000"/>
        </w:rPr>
        <w:t xml:space="preserve"> </w:t>
      </w:r>
      <w:r w:rsidRPr="00382264">
        <w:rPr>
          <w:i/>
          <w:color w:val="000000"/>
        </w:rPr>
        <w:t>сумські</w:t>
      </w:r>
      <w:r w:rsidRPr="00382264">
        <w:rPr>
          <w:color w:val="000000"/>
        </w:rPr>
        <w:t xml:space="preserve"> </w:t>
      </w:r>
      <w:r w:rsidRPr="00382264">
        <w:rPr>
          <w:b/>
          <w:color w:val="000000"/>
        </w:rPr>
        <w:t>Феміда</w:t>
      </w:r>
      <w:r w:rsidRPr="00382264">
        <w:rPr>
          <w:color w:val="000000"/>
        </w:rPr>
        <w:t xml:space="preserve"> </w:t>
      </w:r>
      <w:r w:rsidRPr="00382264">
        <w:rPr>
          <w:i/>
          <w:color w:val="000000"/>
        </w:rPr>
        <w:t>з прокуратурою?</w:t>
      </w:r>
      <w:r w:rsidR="00382264">
        <w:rPr>
          <w:color w:val="000000"/>
        </w:rPr>
        <w:t>»</w:t>
      </w:r>
      <w:r w:rsidR="00382264" w:rsidRPr="00382264">
        <w:rPr>
          <w:color w:val="000000"/>
        </w:rPr>
        <w:t xml:space="preserve"> </w:t>
      </w:r>
      <w:r w:rsidR="004F6623" w:rsidRPr="00382264">
        <w:rPr>
          <w:color w:val="000000"/>
        </w:rPr>
        <w:t>(</w:t>
      </w:r>
      <w:r w:rsidR="00EE72B5" w:rsidRPr="00382264">
        <w:rPr>
          <w:color w:val="000000"/>
        </w:rPr>
        <w:t>ГУ, 2005, 12 квітня</w:t>
      </w:r>
      <w:r w:rsidR="006F7848" w:rsidRPr="00382264">
        <w:rPr>
          <w:color w:val="000000"/>
        </w:rPr>
        <w:t xml:space="preserve">); </w:t>
      </w:r>
      <w:r w:rsidR="00382264">
        <w:rPr>
          <w:color w:val="000000"/>
        </w:rPr>
        <w:t>«</w:t>
      </w:r>
      <w:r w:rsidR="00382264" w:rsidRPr="00382264">
        <w:rPr>
          <w:i/>
          <w:color w:val="000000"/>
        </w:rPr>
        <w:t>Ч</w:t>
      </w:r>
      <w:r w:rsidRPr="00382264">
        <w:rPr>
          <w:i/>
          <w:color w:val="000000"/>
        </w:rPr>
        <w:t>ас</w:t>
      </w:r>
      <w:r w:rsidRPr="00382264">
        <w:rPr>
          <w:color w:val="000000"/>
        </w:rPr>
        <w:t xml:space="preserve"> </w:t>
      </w:r>
      <w:r w:rsidRPr="00382264">
        <w:rPr>
          <w:b/>
          <w:color w:val="000000"/>
        </w:rPr>
        <w:t>Феміди</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w:t>
      </w:r>
      <w:r w:rsidR="006F7848" w:rsidRPr="00382264">
        <w:rPr>
          <w:color w:val="000000"/>
        </w:rPr>
        <w:t>2004, 1 грудня</w:t>
      </w:r>
      <w:r w:rsidRPr="00382264">
        <w:rPr>
          <w:color w:val="000000"/>
        </w:rPr>
        <w:t xml:space="preserve">). </w:t>
      </w:r>
      <w:r w:rsidRPr="00382264">
        <w:rPr>
          <w:b/>
          <w:color w:val="000000"/>
        </w:rPr>
        <w:t>Феміда</w:t>
      </w:r>
      <w:r w:rsidRPr="00382264">
        <w:rPr>
          <w:color w:val="000000"/>
        </w:rPr>
        <w:t xml:space="preserve"> – у давньогрецькій міфології богиня правосуддя, дочка Урана й Геї</w:t>
      </w:r>
      <w:r w:rsidR="006F7848" w:rsidRPr="00382264">
        <w:rPr>
          <w:color w:val="000000"/>
        </w:rPr>
        <w:t xml:space="preserve"> </w:t>
      </w:r>
      <w:r w:rsidRPr="00382264">
        <w:rPr>
          <w:color w:val="000000"/>
        </w:rPr>
        <w:t>[2</w:t>
      </w:r>
      <w:r w:rsidR="00437D67" w:rsidRPr="00382264">
        <w:rPr>
          <w:color w:val="000000"/>
        </w:rPr>
        <w:t>7</w:t>
      </w:r>
      <w:r w:rsidRPr="00382264">
        <w:rPr>
          <w:color w:val="000000"/>
        </w:rPr>
        <w:t>,</w:t>
      </w:r>
      <w:r w:rsidR="006F7848" w:rsidRPr="00382264">
        <w:rPr>
          <w:color w:val="000000"/>
        </w:rPr>
        <w:t xml:space="preserve"> </w:t>
      </w:r>
      <w:r w:rsidRPr="00382264">
        <w:rPr>
          <w:color w:val="000000"/>
        </w:rPr>
        <w:t>2,</w:t>
      </w:r>
      <w:r w:rsidR="006F7848" w:rsidRPr="00382264">
        <w:rPr>
          <w:color w:val="000000"/>
        </w:rPr>
        <w:t xml:space="preserve"> </w:t>
      </w:r>
      <w:r w:rsidRPr="00382264">
        <w:rPr>
          <w:color w:val="000000"/>
        </w:rPr>
        <w:t>560]</w:t>
      </w:r>
      <w:r w:rsidR="006F7848" w:rsidRPr="00382264">
        <w:rPr>
          <w:color w:val="000000"/>
        </w:rPr>
        <w:t xml:space="preserve">; </w:t>
      </w:r>
      <w:r w:rsidR="00382264">
        <w:rPr>
          <w:color w:val="000000"/>
        </w:rPr>
        <w:t>«</w:t>
      </w:r>
      <w:r w:rsidR="00382264" w:rsidRPr="00382264">
        <w:rPr>
          <w:i/>
          <w:color w:val="000000"/>
        </w:rPr>
        <w:t>Ч</w:t>
      </w:r>
      <w:r w:rsidRPr="00382264">
        <w:rPr>
          <w:i/>
          <w:color w:val="000000"/>
        </w:rPr>
        <w:t>и відродиться</w:t>
      </w:r>
      <w:r w:rsidRPr="00382264">
        <w:rPr>
          <w:color w:val="000000"/>
        </w:rPr>
        <w:t xml:space="preserve"> </w:t>
      </w:r>
      <w:r w:rsidRPr="00382264">
        <w:rPr>
          <w:b/>
          <w:color w:val="000000"/>
        </w:rPr>
        <w:t>Фенікс</w:t>
      </w:r>
      <w:r w:rsidRPr="00382264">
        <w:rPr>
          <w:color w:val="000000"/>
        </w:rPr>
        <w:t xml:space="preserve"> </w:t>
      </w:r>
      <w:r w:rsidRPr="00382264">
        <w:rPr>
          <w:i/>
          <w:color w:val="000000"/>
        </w:rPr>
        <w:t>на пательні громадського телебачення</w:t>
      </w:r>
      <w:r w:rsidR="00382264">
        <w:rPr>
          <w:color w:val="000000"/>
        </w:rPr>
        <w:t>»</w:t>
      </w:r>
      <w:r w:rsidR="00382264" w:rsidRPr="00382264">
        <w:rPr>
          <w:color w:val="000000"/>
        </w:rPr>
        <w:t xml:space="preserve"> </w:t>
      </w:r>
      <w:r w:rsidR="00EE72B5" w:rsidRPr="00382264">
        <w:rPr>
          <w:color w:val="000000"/>
        </w:rPr>
        <w:t>(УМ, 2005, 21 січня</w:t>
      </w:r>
      <w:r w:rsidRPr="00382264">
        <w:rPr>
          <w:color w:val="000000"/>
        </w:rPr>
        <w:t xml:space="preserve">). </w:t>
      </w:r>
      <w:r w:rsidRPr="00382264">
        <w:rPr>
          <w:b/>
          <w:color w:val="000000"/>
        </w:rPr>
        <w:t>Фенікс</w:t>
      </w:r>
      <w:r w:rsidRPr="00382264">
        <w:rPr>
          <w:color w:val="000000"/>
        </w:rPr>
        <w:t xml:space="preserve"> – чарівний птах, який живе 500 (варіанти: 1460, 12954) років. Передбачаючи свою смерть Фенікс спалює себе, із попелу відроджується знову [2</w:t>
      </w:r>
      <w:r w:rsidR="00437D67" w:rsidRPr="00382264">
        <w:rPr>
          <w:color w:val="000000"/>
        </w:rPr>
        <w:t>7</w:t>
      </w:r>
      <w:r w:rsidRPr="00382264">
        <w:rPr>
          <w:color w:val="000000"/>
        </w:rPr>
        <w:t>, 2, 560</w:t>
      </w:r>
      <w:r w:rsidR="006F7848" w:rsidRPr="00382264">
        <w:rPr>
          <w:color w:val="000000"/>
        </w:rPr>
        <w:t xml:space="preserve">]; </w:t>
      </w:r>
      <w:r w:rsidR="00382264">
        <w:rPr>
          <w:color w:val="000000"/>
        </w:rPr>
        <w:t>«</w:t>
      </w:r>
      <w:r w:rsidR="00382264" w:rsidRPr="00382264">
        <w:rPr>
          <w:i/>
          <w:color w:val="000000"/>
        </w:rPr>
        <w:t>П</w:t>
      </w:r>
      <w:r w:rsidRPr="00382264">
        <w:rPr>
          <w:i/>
          <w:color w:val="000000"/>
        </w:rPr>
        <w:t>оліт на крилах</w:t>
      </w:r>
      <w:r w:rsidRPr="00382264">
        <w:rPr>
          <w:color w:val="000000"/>
        </w:rPr>
        <w:t xml:space="preserve"> </w:t>
      </w:r>
      <w:r w:rsidRPr="00382264">
        <w:rPr>
          <w:b/>
          <w:color w:val="000000"/>
        </w:rPr>
        <w:t>Ікара</w:t>
      </w:r>
      <w:r w:rsidR="00382264">
        <w:rPr>
          <w:color w:val="000000"/>
        </w:rPr>
        <w:t>»</w:t>
      </w:r>
      <w:r w:rsidR="00382264" w:rsidRPr="00382264">
        <w:rPr>
          <w:color w:val="000000"/>
        </w:rPr>
        <w:t xml:space="preserve"> </w:t>
      </w:r>
      <w:r w:rsidR="006F7848" w:rsidRPr="00382264">
        <w:rPr>
          <w:color w:val="000000"/>
        </w:rPr>
        <w:t>(</w:t>
      </w:r>
      <w:r w:rsidRPr="00382264">
        <w:rPr>
          <w:color w:val="000000"/>
        </w:rPr>
        <w:t>ЛУ</w:t>
      </w:r>
      <w:r w:rsidR="006F7848" w:rsidRPr="00382264">
        <w:rPr>
          <w:color w:val="000000"/>
        </w:rPr>
        <w:t>, 2002, 4 серпня</w:t>
      </w:r>
      <w:r w:rsidRPr="00382264">
        <w:rPr>
          <w:color w:val="000000"/>
        </w:rPr>
        <w:t>) – стаття про репресованого поета Григорія Підоплічка.</w:t>
      </w:r>
      <w:r w:rsidR="006F7848" w:rsidRPr="00382264">
        <w:rPr>
          <w:color w:val="000000"/>
        </w:rPr>
        <w:t xml:space="preserve"> </w:t>
      </w:r>
      <w:r w:rsidRPr="00382264">
        <w:rPr>
          <w:b/>
          <w:color w:val="000000"/>
        </w:rPr>
        <w:t>Ікар</w:t>
      </w:r>
      <w:r w:rsidRPr="00382264">
        <w:rPr>
          <w:color w:val="000000"/>
        </w:rPr>
        <w:t xml:space="preserve"> – син Дедала, який зробив крила і разом з сином втекли з острова. Ікар піднявся занадто високо, сонячний жар розтопив віск, яким були склеєні крила і впав у море [2</w:t>
      </w:r>
      <w:r w:rsidR="00437D67" w:rsidRPr="00382264">
        <w:rPr>
          <w:color w:val="000000"/>
        </w:rPr>
        <w:t>7</w:t>
      </w:r>
      <w:r w:rsidRPr="00382264">
        <w:rPr>
          <w:color w:val="000000"/>
        </w:rPr>
        <w:t>, 1, 363]</w:t>
      </w:r>
      <w:r w:rsidR="006F7848" w:rsidRPr="00382264">
        <w:rPr>
          <w:color w:val="000000"/>
        </w:rPr>
        <w:t xml:space="preserve">; </w:t>
      </w:r>
      <w:r w:rsidR="00382264">
        <w:rPr>
          <w:color w:val="000000"/>
        </w:rPr>
        <w:t>«</w:t>
      </w:r>
      <w:r w:rsidR="00382264" w:rsidRPr="00382264">
        <w:rPr>
          <w:i/>
          <w:color w:val="000000"/>
        </w:rPr>
        <w:t>К</w:t>
      </w:r>
      <w:r w:rsidRPr="00382264">
        <w:rPr>
          <w:i/>
          <w:color w:val="000000"/>
        </w:rPr>
        <w:t>ого ж покличемо на</w:t>
      </w:r>
      <w:r w:rsidRPr="00382264">
        <w:rPr>
          <w:color w:val="000000"/>
        </w:rPr>
        <w:t xml:space="preserve"> </w:t>
      </w:r>
      <w:r w:rsidRPr="00382264">
        <w:rPr>
          <w:b/>
          <w:color w:val="000000"/>
        </w:rPr>
        <w:t>Олімп</w:t>
      </w:r>
      <w:r w:rsidR="00382264">
        <w:rPr>
          <w:color w:val="000000"/>
        </w:rPr>
        <w:t>»</w:t>
      </w:r>
      <w:r w:rsidR="00382264" w:rsidRPr="00382264">
        <w:rPr>
          <w:color w:val="000000"/>
        </w:rPr>
        <w:t xml:space="preserve"> </w:t>
      </w:r>
      <w:r w:rsidRPr="00382264">
        <w:rPr>
          <w:color w:val="000000"/>
        </w:rPr>
        <w:t>(ЛУ, 2004, 18 листопада) – стаття про вибір, який повинні зробити громадяни України (Президентські вибори).</w:t>
      </w:r>
      <w:r w:rsidR="006F7848" w:rsidRPr="00382264">
        <w:rPr>
          <w:color w:val="000000"/>
        </w:rPr>
        <w:t xml:space="preserve"> </w:t>
      </w:r>
      <w:r w:rsidRPr="00382264">
        <w:rPr>
          <w:b/>
          <w:color w:val="000000"/>
        </w:rPr>
        <w:t>Олімп</w:t>
      </w:r>
      <w:r w:rsidRPr="00382264">
        <w:rPr>
          <w:color w:val="000000"/>
        </w:rPr>
        <w:t xml:space="preserve"> – гора в Греції, яка в давнину вважалася священною. За старогрецькими міфами на Олімпі жили боги. У переносному значенні – найвищі сфери суспільства </w:t>
      </w:r>
      <w:r w:rsidRPr="00382264">
        <w:rPr>
          <w:color w:val="000000"/>
          <w:lang w:val="ru-RU"/>
        </w:rPr>
        <w:t>[</w:t>
      </w:r>
      <w:r w:rsidR="00437D67" w:rsidRPr="00382264">
        <w:rPr>
          <w:color w:val="000000"/>
          <w:lang w:val="ru-RU"/>
        </w:rPr>
        <w:t>17</w:t>
      </w:r>
      <w:r w:rsidRPr="00382264">
        <w:rPr>
          <w:color w:val="000000"/>
          <w:lang w:val="ru-RU"/>
        </w:rPr>
        <w:t>, 340]</w:t>
      </w:r>
      <w:r w:rsidR="006F7848" w:rsidRPr="00382264">
        <w:rPr>
          <w:color w:val="000000"/>
        </w:rPr>
        <w:t xml:space="preserve">; </w:t>
      </w:r>
      <w:r w:rsidR="00382264">
        <w:rPr>
          <w:color w:val="000000"/>
        </w:rPr>
        <w:t>«</w:t>
      </w:r>
      <w:r w:rsidR="00382264" w:rsidRPr="00382264">
        <w:rPr>
          <w:b/>
          <w:color w:val="000000"/>
        </w:rPr>
        <w:t>К</w:t>
      </w:r>
      <w:r w:rsidRPr="00382264">
        <w:rPr>
          <w:b/>
          <w:color w:val="000000"/>
        </w:rPr>
        <w:t>ошари Авгія перемивати</w:t>
      </w:r>
      <w:r w:rsidR="00382264">
        <w:rPr>
          <w:color w:val="000000"/>
        </w:rPr>
        <w:t>»</w:t>
      </w:r>
      <w:r w:rsidR="00382264" w:rsidRPr="00382264">
        <w:rPr>
          <w:color w:val="000000"/>
        </w:rPr>
        <w:t xml:space="preserve"> </w:t>
      </w:r>
      <w:r w:rsidR="006F7848" w:rsidRPr="00382264">
        <w:rPr>
          <w:color w:val="000000"/>
        </w:rPr>
        <w:t>(</w:t>
      </w:r>
      <w:r w:rsidRPr="00382264">
        <w:rPr>
          <w:color w:val="000000"/>
        </w:rPr>
        <w:t>ЛУ, 2000, 3 серпня).</w:t>
      </w:r>
      <w:r w:rsidR="006F7848" w:rsidRPr="00382264">
        <w:rPr>
          <w:color w:val="000000"/>
        </w:rPr>
        <w:t xml:space="preserve"> Авгійо</w:t>
      </w:r>
      <w:r w:rsidRPr="00382264">
        <w:rPr>
          <w:color w:val="000000"/>
        </w:rPr>
        <w:t>ві стайні – Авгі</w:t>
      </w:r>
      <w:r w:rsidR="006F7848" w:rsidRPr="00382264">
        <w:rPr>
          <w:color w:val="000000"/>
        </w:rPr>
        <w:t>й</w:t>
      </w:r>
      <w:r w:rsidRPr="00382264">
        <w:rPr>
          <w:color w:val="000000"/>
        </w:rPr>
        <w:t xml:space="preserve"> – цар Евкліди, син, який мав кілька тисяч голів худоби, стійла якої не чистилися протягом 30 років. У переносному значенні – безладдя, запущені справи [1</w:t>
      </w:r>
      <w:r w:rsidR="00437D67" w:rsidRPr="00382264">
        <w:rPr>
          <w:color w:val="000000"/>
        </w:rPr>
        <w:t>7</w:t>
      </w:r>
      <w:r w:rsidRPr="00382264">
        <w:rPr>
          <w:color w:val="000000"/>
        </w:rPr>
        <w:t>, 8].</w:t>
      </w:r>
    </w:p>
    <w:p w:rsidR="002F0939" w:rsidRDefault="004C0FE3" w:rsidP="00382264">
      <w:pPr>
        <w:pStyle w:val="a6"/>
        <w:spacing w:line="360" w:lineRule="auto"/>
        <w:ind w:firstLine="709"/>
        <w:jc w:val="both"/>
        <w:rPr>
          <w:color w:val="000000"/>
        </w:rPr>
      </w:pPr>
      <w:r w:rsidRPr="00382264">
        <w:rPr>
          <w:color w:val="000000"/>
        </w:rPr>
        <w:t>Таким чином, узуальні та оказіональні фразеологізми, крилаті вислови і цитовані рядки поезій у функції заголовка забезпечують ефективність вислову</w:t>
      </w:r>
      <w:r w:rsidR="006F7848" w:rsidRPr="00382264">
        <w:rPr>
          <w:color w:val="000000"/>
        </w:rPr>
        <w:t>,</w:t>
      </w:r>
      <w:r w:rsidRPr="00382264">
        <w:rPr>
          <w:color w:val="000000"/>
        </w:rPr>
        <w:t xml:space="preserve"> як засобу максимального впливу на читача, призводять до максимальної інформативності, оскільки підвищується ступінь образності і виразності як заголовка, так і самої публікації</w:t>
      </w:r>
      <w:r w:rsidR="0010610B" w:rsidRPr="00382264">
        <w:rPr>
          <w:color w:val="000000"/>
        </w:rPr>
        <w:t>.</w:t>
      </w:r>
    </w:p>
    <w:p w:rsidR="00C31402" w:rsidRDefault="00C31402" w:rsidP="00382264">
      <w:pPr>
        <w:pStyle w:val="a6"/>
        <w:spacing w:line="360" w:lineRule="auto"/>
        <w:ind w:firstLine="709"/>
        <w:jc w:val="both"/>
        <w:rPr>
          <w:color w:val="000000"/>
        </w:rPr>
      </w:pPr>
    </w:p>
    <w:p w:rsidR="00C31402" w:rsidRPr="00382264" w:rsidRDefault="00C31402" w:rsidP="00382264">
      <w:pPr>
        <w:pStyle w:val="a6"/>
        <w:spacing w:line="360" w:lineRule="auto"/>
        <w:ind w:firstLine="709"/>
        <w:jc w:val="both"/>
        <w:rPr>
          <w:color w:val="000000"/>
        </w:rPr>
      </w:pPr>
    </w:p>
    <w:p w:rsidR="00F5735D" w:rsidRPr="00382264" w:rsidRDefault="00C31402" w:rsidP="00382264">
      <w:pPr>
        <w:spacing w:line="360" w:lineRule="auto"/>
        <w:ind w:firstLine="709"/>
        <w:jc w:val="both"/>
        <w:rPr>
          <w:b/>
          <w:color w:val="000000"/>
        </w:rPr>
      </w:pPr>
      <w:r>
        <w:rPr>
          <w:b/>
          <w:color w:val="000000"/>
        </w:rPr>
        <w:br w:type="page"/>
        <w:t>3</w:t>
      </w:r>
      <w:r w:rsidR="00F5735D" w:rsidRPr="00382264">
        <w:rPr>
          <w:b/>
          <w:color w:val="000000"/>
        </w:rPr>
        <w:t>.</w:t>
      </w:r>
      <w:r w:rsidR="00F5735D" w:rsidRPr="00382264">
        <w:rPr>
          <w:color w:val="000000"/>
        </w:rPr>
        <w:t xml:space="preserve"> </w:t>
      </w:r>
      <w:r w:rsidRPr="00382264">
        <w:rPr>
          <w:b/>
          <w:color w:val="000000"/>
        </w:rPr>
        <w:t>Синтаксичні засоби інтенсифікації публіцистичного мовлення</w:t>
      </w:r>
    </w:p>
    <w:p w:rsidR="00F5735D" w:rsidRPr="00382264" w:rsidRDefault="00F5735D" w:rsidP="00382264">
      <w:pPr>
        <w:spacing w:line="360" w:lineRule="auto"/>
        <w:ind w:firstLine="709"/>
        <w:jc w:val="both"/>
        <w:rPr>
          <w:b/>
          <w:color w:val="000000"/>
        </w:rPr>
      </w:pPr>
    </w:p>
    <w:p w:rsidR="00F5735D" w:rsidRPr="00382264" w:rsidRDefault="00F5735D" w:rsidP="00382264">
      <w:pPr>
        <w:spacing w:line="360" w:lineRule="auto"/>
        <w:ind w:firstLine="709"/>
        <w:jc w:val="both"/>
        <w:rPr>
          <w:b/>
          <w:color w:val="000000"/>
        </w:rPr>
      </w:pPr>
      <w:r w:rsidRPr="00382264">
        <w:rPr>
          <w:b/>
          <w:color w:val="000000"/>
        </w:rPr>
        <w:t>3.1 Еліптичні синтаксичні конструкції. Парцеляція та інверсія у текстах газет</w:t>
      </w:r>
    </w:p>
    <w:p w:rsidR="00F5735D" w:rsidRPr="00382264" w:rsidRDefault="00F5735D" w:rsidP="00382264">
      <w:pPr>
        <w:spacing w:line="360" w:lineRule="auto"/>
        <w:ind w:firstLine="709"/>
        <w:jc w:val="both"/>
        <w:rPr>
          <w:b/>
          <w:color w:val="000000"/>
        </w:rPr>
      </w:pPr>
    </w:p>
    <w:p w:rsidR="00F5735D" w:rsidRPr="00382264" w:rsidRDefault="00F5735D" w:rsidP="00382264">
      <w:pPr>
        <w:spacing w:line="360" w:lineRule="auto"/>
        <w:ind w:firstLine="709"/>
        <w:jc w:val="both"/>
        <w:rPr>
          <w:color w:val="000000"/>
        </w:rPr>
      </w:pPr>
      <w:r w:rsidRPr="00382264">
        <w:rPr>
          <w:color w:val="000000"/>
        </w:rPr>
        <w:t>Серед мовних засобів експресивності, що використовуються у газетних заголовках</w:t>
      </w:r>
      <w:r w:rsidR="00E3314D" w:rsidRPr="00382264">
        <w:rPr>
          <w:color w:val="000000"/>
        </w:rPr>
        <w:t xml:space="preserve"> та статтях</w:t>
      </w:r>
      <w:r w:rsidRPr="00382264">
        <w:rPr>
          <w:color w:val="000000"/>
        </w:rPr>
        <w:t xml:space="preserve">, мовознавці виділяють одиниці двох рівнів – лексико-фразеологічний і синтаксичний. У наступному розділі роботи проаналізуємо перший рівень. Предметом цього дослідження є синтаксичні засоби експресії, які сприяють актуалізації </w:t>
      </w:r>
      <w:r w:rsidR="00E3314D" w:rsidRPr="00382264">
        <w:rPr>
          <w:color w:val="000000"/>
        </w:rPr>
        <w:t>газетного мовлення</w:t>
      </w:r>
      <w:r w:rsidRPr="00382264">
        <w:rPr>
          <w:color w:val="000000"/>
        </w:rPr>
        <w:t xml:space="preserve"> та його максимальній семантичній сконденсованості. Як підкреслюють дослідники, </w:t>
      </w:r>
      <w:r w:rsidR="00382264">
        <w:rPr>
          <w:color w:val="000000"/>
        </w:rPr>
        <w:t>«</w:t>
      </w:r>
      <w:r w:rsidR="00382264" w:rsidRPr="00382264">
        <w:rPr>
          <w:color w:val="000000"/>
        </w:rPr>
        <w:t>д</w:t>
      </w:r>
      <w:r w:rsidRPr="00382264">
        <w:rPr>
          <w:color w:val="000000"/>
        </w:rPr>
        <w:t xml:space="preserve">ля оформлення газетних заголовків використовується не випадковий набір граматичних засобів, а система, в якій усі елементи певним чином пов’язані один з одним та взаємозумовлені </w:t>
      </w:r>
      <w:r w:rsidRPr="00382264">
        <w:rPr>
          <w:color w:val="000000"/>
          <w:lang w:val="ru-RU"/>
        </w:rPr>
        <w:t>[</w:t>
      </w:r>
      <w:r w:rsidR="005C3F78" w:rsidRPr="00382264">
        <w:rPr>
          <w:color w:val="000000"/>
        </w:rPr>
        <w:t>40</w:t>
      </w:r>
      <w:r w:rsidRPr="00382264">
        <w:rPr>
          <w:color w:val="000000"/>
        </w:rPr>
        <w:t>, 206</w:t>
      </w:r>
      <w:r w:rsidRPr="00382264">
        <w:rPr>
          <w:color w:val="000000"/>
          <w:lang w:val="ru-RU"/>
        </w:rPr>
        <w:t xml:space="preserve">]. </w:t>
      </w:r>
      <w:r w:rsidRPr="00382264">
        <w:rPr>
          <w:color w:val="000000"/>
        </w:rPr>
        <w:t xml:space="preserve">Об'єднуючою основою цих елементів виступає так званий </w:t>
      </w:r>
      <w:r w:rsidR="00382264">
        <w:rPr>
          <w:color w:val="000000"/>
        </w:rPr>
        <w:t>«</w:t>
      </w:r>
      <w:r w:rsidR="00382264" w:rsidRPr="00382264">
        <w:rPr>
          <w:color w:val="000000"/>
        </w:rPr>
        <w:t>р</w:t>
      </w:r>
      <w:r w:rsidRPr="00382264">
        <w:rPr>
          <w:color w:val="000000"/>
        </w:rPr>
        <w:t>озкований</w:t>
      </w:r>
      <w:r w:rsidR="00382264">
        <w:rPr>
          <w:color w:val="000000"/>
        </w:rPr>
        <w:t>»</w:t>
      </w:r>
      <w:r w:rsidR="00382264" w:rsidRPr="00382264">
        <w:rPr>
          <w:color w:val="000000"/>
        </w:rPr>
        <w:t xml:space="preserve"> </w:t>
      </w:r>
      <w:r w:rsidRPr="00382264">
        <w:rPr>
          <w:color w:val="000000"/>
        </w:rPr>
        <w:t xml:space="preserve">синтаксис – характерна ознака усного мовлення; такий синтаксис дозволяє виділити комунікативно значну частину повідомлення, логічно її підкреслити, активізуючи тим самим увагу читача. Саме розмовний синтаксис </w:t>
      </w:r>
      <w:r w:rsidR="00382264">
        <w:rPr>
          <w:color w:val="000000"/>
        </w:rPr>
        <w:t>«</w:t>
      </w:r>
      <w:r w:rsidR="00382264" w:rsidRPr="00382264">
        <w:rPr>
          <w:color w:val="000000"/>
        </w:rPr>
        <w:t>д</w:t>
      </w:r>
      <w:r w:rsidRPr="00382264">
        <w:rPr>
          <w:color w:val="000000"/>
        </w:rPr>
        <w:t>ає особливо багатий матеріал для вироблення структур заголовків та підзаголовків – специфічної і малодослідженої галузі газетної мови</w:t>
      </w:r>
      <w:r w:rsidR="00382264">
        <w:rPr>
          <w:color w:val="000000"/>
        </w:rPr>
        <w:t>»</w:t>
      </w:r>
      <w:r w:rsidR="00382264" w:rsidRPr="00382264">
        <w:rPr>
          <w:color w:val="000000"/>
        </w:rPr>
        <w:t xml:space="preserve"> </w:t>
      </w:r>
      <w:r w:rsidRPr="00382264">
        <w:rPr>
          <w:color w:val="000000"/>
        </w:rPr>
        <w:t>[</w:t>
      </w:r>
      <w:r w:rsidR="005C3F78" w:rsidRPr="00382264">
        <w:rPr>
          <w:color w:val="000000"/>
        </w:rPr>
        <w:t>20</w:t>
      </w:r>
      <w:r w:rsidRPr="00382264">
        <w:rPr>
          <w:color w:val="000000"/>
        </w:rPr>
        <w:t>, 26].</w:t>
      </w:r>
    </w:p>
    <w:p w:rsidR="00F5735D" w:rsidRPr="00382264" w:rsidRDefault="00F5735D" w:rsidP="00382264">
      <w:pPr>
        <w:spacing w:line="360" w:lineRule="auto"/>
        <w:ind w:firstLine="709"/>
        <w:jc w:val="both"/>
        <w:rPr>
          <w:color w:val="000000"/>
        </w:rPr>
      </w:pPr>
      <w:r w:rsidRPr="00382264">
        <w:rPr>
          <w:color w:val="000000"/>
        </w:rPr>
        <w:t xml:space="preserve">Йдеться, очевидно, не про пряме включення розмовних конструкцій в газетну мову, а швидше – про безпосередній і прямий вплив конструкцій розмовного синтаксису на газетний, про зближення останнього з розмовним. У газеті переважно використовуються певні елементи розмовних конструкцій, які на фоні літературного газетного стандарту сприймаються як </w:t>
      </w:r>
      <w:r w:rsidR="00382264">
        <w:rPr>
          <w:color w:val="000000"/>
        </w:rPr>
        <w:t>«</w:t>
      </w:r>
      <w:r w:rsidR="00382264" w:rsidRPr="00382264">
        <w:rPr>
          <w:color w:val="000000"/>
        </w:rPr>
        <w:t>о</w:t>
      </w:r>
      <w:r w:rsidRPr="00382264">
        <w:rPr>
          <w:color w:val="000000"/>
        </w:rPr>
        <w:t>новлені</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color w:val="000000"/>
        </w:rPr>
        <w:t>с</w:t>
      </w:r>
      <w:r w:rsidRPr="00382264">
        <w:rPr>
          <w:color w:val="000000"/>
        </w:rPr>
        <w:t>віжі</w:t>
      </w:r>
      <w:r w:rsidR="00382264">
        <w:rPr>
          <w:color w:val="000000"/>
        </w:rPr>
        <w:t>»</w:t>
      </w:r>
      <w:r w:rsidR="00382264" w:rsidRPr="00382264">
        <w:rPr>
          <w:color w:val="000000"/>
        </w:rPr>
        <w:t>,</w:t>
      </w:r>
      <w:r w:rsidRPr="00382264">
        <w:rPr>
          <w:color w:val="000000"/>
        </w:rPr>
        <w:t xml:space="preserve"> оригінальні, а відтак, експресивні, такі, що актуалізують заголовок. Еліптичні конструкції в усному мовленні виступають засобом його динамізації; вони сконденсовано і легко виражають думку, надають мовленню емоційного забарвлення </w:t>
      </w:r>
      <w:r w:rsidRPr="00382264">
        <w:rPr>
          <w:color w:val="000000"/>
          <w:lang w:val="ru-RU"/>
        </w:rPr>
        <w:t>[</w:t>
      </w:r>
      <w:r w:rsidRPr="00382264">
        <w:rPr>
          <w:color w:val="000000"/>
        </w:rPr>
        <w:t>1</w:t>
      </w:r>
      <w:r w:rsidR="00463C9C" w:rsidRPr="00382264">
        <w:rPr>
          <w:color w:val="000000"/>
        </w:rPr>
        <w:t>1</w:t>
      </w:r>
      <w:r w:rsidRPr="00382264">
        <w:rPr>
          <w:color w:val="000000"/>
        </w:rPr>
        <w:t>, 173</w:t>
      </w:r>
      <w:r w:rsidRPr="00382264">
        <w:rPr>
          <w:color w:val="000000"/>
          <w:lang w:val="ru-RU"/>
        </w:rPr>
        <w:t xml:space="preserve">]. </w:t>
      </w:r>
      <w:r w:rsidRPr="00382264">
        <w:rPr>
          <w:color w:val="000000"/>
        </w:rPr>
        <w:t>Відсутність чи й безпосереднє вилучення з цих конструкцій дієслова-присудка дозволяє виділити найважливіше, на чому повинна акцентуватися увага в публікації.</w:t>
      </w:r>
      <w:r w:rsidR="00463C9C" w:rsidRPr="00382264">
        <w:rPr>
          <w:color w:val="000000"/>
        </w:rPr>
        <w:t xml:space="preserve"> Особливо це стосується газетних заголовків, які в першу чергу привертають увагу читача і певною мірою емоційно настроюють його на читання самої статті.</w:t>
      </w:r>
    </w:p>
    <w:p w:rsidR="00F5735D" w:rsidRPr="00382264" w:rsidRDefault="00F5735D" w:rsidP="00382264">
      <w:pPr>
        <w:spacing w:line="360" w:lineRule="auto"/>
        <w:ind w:firstLine="709"/>
        <w:jc w:val="both"/>
        <w:rPr>
          <w:color w:val="000000"/>
        </w:rPr>
      </w:pPr>
      <w:r w:rsidRPr="00382264">
        <w:rPr>
          <w:color w:val="000000"/>
        </w:rPr>
        <w:t xml:space="preserve">Порівняймо </w:t>
      </w:r>
      <w:r w:rsidR="00463C9C" w:rsidRPr="00382264">
        <w:rPr>
          <w:color w:val="000000"/>
        </w:rPr>
        <w:t>речення у</w:t>
      </w:r>
      <w:r w:rsidRPr="00382264">
        <w:rPr>
          <w:color w:val="000000"/>
        </w:rPr>
        <w:t xml:space="preserve"> замітк</w:t>
      </w:r>
      <w:r w:rsidR="00463C9C" w:rsidRPr="00382264">
        <w:rPr>
          <w:color w:val="000000"/>
        </w:rPr>
        <w:t>ах</w:t>
      </w:r>
      <w:r w:rsidRPr="00382264">
        <w:rPr>
          <w:color w:val="000000"/>
        </w:rPr>
        <w:t xml:space="preserve"> і їх реконструйований вигляд: </w:t>
      </w:r>
      <w:r w:rsidR="00382264">
        <w:rPr>
          <w:color w:val="000000"/>
        </w:rPr>
        <w:t>«</w:t>
      </w:r>
      <w:r w:rsidR="00382264" w:rsidRPr="00382264">
        <w:rPr>
          <w:i/>
          <w:color w:val="000000"/>
        </w:rPr>
        <w:t xml:space="preserve">Природі – шкода, </w:t>
      </w:r>
      <w:r w:rsidR="00382264">
        <w:rPr>
          <w:i/>
          <w:color w:val="000000"/>
        </w:rPr>
        <w:t>«</w:t>
      </w:r>
      <w:r w:rsidR="00382264" w:rsidRPr="00382264">
        <w:rPr>
          <w:i/>
          <w:color w:val="000000"/>
        </w:rPr>
        <w:t>первоцвітникам</w:t>
      </w:r>
      <w:r w:rsidR="00382264">
        <w:rPr>
          <w:i/>
          <w:color w:val="000000"/>
        </w:rPr>
        <w:t>»</w:t>
      </w:r>
      <w:r w:rsidR="00382264" w:rsidRPr="00382264">
        <w:rPr>
          <w:i/>
          <w:color w:val="000000"/>
        </w:rPr>
        <w:t xml:space="preserve"> – збитки, хворим – радість</w:t>
      </w:r>
      <w:r w:rsidR="00382264">
        <w:rPr>
          <w:color w:val="000000"/>
        </w:rPr>
        <w:t>»</w:t>
      </w:r>
      <w:r w:rsidR="00382264" w:rsidRPr="00382264">
        <w:rPr>
          <w:color w:val="000000"/>
        </w:rPr>
        <w:t xml:space="preserve"> (ГУ, 2005, 16 лютого) – </w:t>
      </w:r>
      <w:r w:rsidR="00382264">
        <w:rPr>
          <w:color w:val="000000"/>
        </w:rPr>
        <w:t>«</w:t>
      </w:r>
      <w:r w:rsidR="00382264" w:rsidRPr="00382264">
        <w:rPr>
          <w:color w:val="000000"/>
        </w:rPr>
        <w:t xml:space="preserve">Природі </w:t>
      </w:r>
      <w:r w:rsidR="00382264" w:rsidRPr="00382264">
        <w:rPr>
          <w:i/>
          <w:color w:val="000000"/>
        </w:rPr>
        <w:t>нанесли</w:t>
      </w:r>
      <w:r w:rsidR="00382264" w:rsidRPr="00382264">
        <w:rPr>
          <w:color w:val="000000"/>
        </w:rPr>
        <w:t xml:space="preserve"> шкоду, </w:t>
      </w:r>
      <w:r w:rsidR="00382264">
        <w:rPr>
          <w:color w:val="000000"/>
        </w:rPr>
        <w:t>«</w:t>
      </w:r>
      <w:r w:rsidR="00382264" w:rsidRPr="00382264">
        <w:rPr>
          <w:color w:val="000000"/>
        </w:rPr>
        <w:t>первоцвітникам</w:t>
      </w:r>
      <w:r w:rsidR="00382264">
        <w:rPr>
          <w:color w:val="000000"/>
        </w:rPr>
        <w:t>»</w:t>
      </w:r>
      <w:r w:rsidR="00382264" w:rsidRPr="00382264">
        <w:rPr>
          <w:color w:val="000000"/>
        </w:rPr>
        <w:t xml:space="preserve"> </w:t>
      </w:r>
      <w:r w:rsidR="00382264" w:rsidRPr="00382264">
        <w:rPr>
          <w:i/>
          <w:color w:val="000000"/>
        </w:rPr>
        <w:t>нанесли</w:t>
      </w:r>
      <w:r w:rsidR="00382264" w:rsidRPr="00382264">
        <w:rPr>
          <w:color w:val="000000"/>
        </w:rPr>
        <w:t xml:space="preserve"> збитки, хворим </w:t>
      </w:r>
      <w:r w:rsidR="00382264" w:rsidRPr="00382264">
        <w:rPr>
          <w:i/>
          <w:color w:val="000000"/>
        </w:rPr>
        <w:t>подарували</w:t>
      </w:r>
      <w:r w:rsidR="00382264" w:rsidRPr="00382264">
        <w:rPr>
          <w:color w:val="000000"/>
        </w:rPr>
        <w:t xml:space="preserve"> радість</w:t>
      </w:r>
      <w:r w:rsidR="00382264">
        <w:rPr>
          <w:color w:val="000000"/>
        </w:rPr>
        <w:t>»</w:t>
      </w:r>
      <w:r w:rsidR="00382264" w:rsidRPr="00382264">
        <w:rPr>
          <w:color w:val="000000"/>
        </w:rPr>
        <w:t xml:space="preserve">; </w:t>
      </w:r>
      <w:r w:rsidR="00382264">
        <w:rPr>
          <w:color w:val="000000"/>
        </w:rPr>
        <w:t>«</w:t>
      </w:r>
      <w:r w:rsidR="00382264" w:rsidRPr="00382264">
        <w:rPr>
          <w:i/>
          <w:color w:val="000000"/>
        </w:rPr>
        <w:t>У Києві</w:t>
      </w:r>
      <w:r w:rsidR="00382264" w:rsidRPr="00382264">
        <w:rPr>
          <w:b/>
          <w:color w:val="000000"/>
        </w:rPr>
        <w:t xml:space="preserve"> – </w:t>
      </w:r>
      <w:r w:rsidR="00382264" w:rsidRPr="00382264">
        <w:rPr>
          <w:i/>
          <w:color w:val="000000"/>
        </w:rPr>
        <w:t>швейцарські годинники</w:t>
      </w:r>
      <w:r w:rsidR="00382264">
        <w:rPr>
          <w:color w:val="000000"/>
        </w:rPr>
        <w:t>»</w:t>
      </w:r>
      <w:r w:rsidR="00382264" w:rsidRPr="00382264">
        <w:rPr>
          <w:color w:val="000000"/>
        </w:rPr>
        <w:t xml:space="preserve"> (КВ, 2000, 9 липня) –</w:t>
      </w:r>
      <w:r w:rsidR="00382264">
        <w:rPr>
          <w:color w:val="000000"/>
        </w:rPr>
        <w:t>»</w:t>
      </w:r>
      <w:r w:rsidR="00382264" w:rsidRPr="00382264">
        <w:rPr>
          <w:color w:val="000000"/>
        </w:rPr>
        <w:t xml:space="preserve"> </w:t>
      </w:r>
      <w:r w:rsidRPr="00382264">
        <w:rPr>
          <w:color w:val="000000"/>
        </w:rPr>
        <w:t xml:space="preserve">У Києві </w:t>
      </w:r>
      <w:r w:rsidRPr="00382264">
        <w:rPr>
          <w:i/>
          <w:color w:val="000000"/>
        </w:rPr>
        <w:t>відкрили виставку</w:t>
      </w:r>
      <w:r w:rsidRPr="00382264">
        <w:rPr>
          <w:color w:val="000000"/>
        </w:rPr>
        <w:t xml:space="preserve"> швейцарських годинників</w:t>
      </w:r>
      <w:r w:rsidR="00382264">
        <w:rPr>
          <w:color w:val="000000"/>
        </w:rPr>
        <w:t>»</w:t>
      </w:r>
      <w:r w:rsidR="00382264" w:rsidRPr="00382264">
        <w:rPr>
          <w:color w:val="000000"/>
        </w:rPr>
        <w:t>.</w:t>
      </w:r>
      <w:r w:rsidRPr="00382264">
        <w:rPr>
          <w:color w:val="000000"/>
        </w:rPr>
        <w:t xml:space="preserve"> Інваріант має нечітке актуальне членування через наявність двох іменників у непрямих відмінках (</w:t>
      </w:r>
      <w:r w:rsidRPr="00382264">
        <w:rPr>
          <w:i/>
          <w:color w:val="000000"/>
        </w:rPr>
        <w:t>виставку</w:t>
      </w:r>
      <w:r w:rsidRPr="00382264">
        <w:rPr>
          <w:color w:val="000000"/>
        </w:rPr>
        <w:t xml:space="preserve"> швейцарських </w:t>
      </w:r>
      <w:r w:rsidRPr="00382264">
        <w:rPr>
          <w:i/>
          <w:color w:val="000000"/>
        </w:rPr>
        <w:t>годинників</w:t>
      </w:r>
      <w:r w:rsidRPr="00382264">
        <w:rPr>
          <w:color w:val="000000"/>
        </w:rPr>
        <w:t>); у першому заголовку – перевантаження конструкції дієсловами, крім того (це для газети, як вже зазначалося, дуже суттєво), займають значно більше місця ніж еліптична конструкція. Еліптичний варіант сприяє актуалізації комунікативно вагомих слів і відповідає вимогам економії мовних засобів.</w:t>
      </w:r>
    </w:p>
    <w:p w:rsidR="00F5735D" w:rsidRPr="00382264" w:rsidRDefault="00854B60" w:rsidP="00382264">
      <w:pPr>
        <w:spacing w:line="360" w:lineRule="auto"/>
        <w:ind w:firstLine="709"/>
        <w:jc w:val="both"/>
        <w:rPr>
          <w:color w:val="000000"/>
        </w:rPr>
      </w:pPr>
      <w:r w:rsidRPr="00382264">
        <w:rPr>
          <w:color w:val="000000"/>
        </w:rPr>
        <w:t xml:space="preserve">Еліптичні конструкції найчастіше використовуються у заголовках. </w:t>
      </w:r>
      <w:r w:rsidR="00F5735D" w:rsidRPr="00382264">
        <w:rPr>
          <w:color w:val="000000"/>
        </w:rPr>
        <w:t xml:space="preserve">Здебільшого у заголовках-еліптичних конструкціях наявні лише залежні компоненти висловлювання, оскільки вони є комунікативно значними: </w:t>
      </w:r>
      <w:r w:rsidR="00382264">
        <w:rPr>
          <w:color w:val="000000"/>
        </w:rPr>
        <w:t>«</w:t>
      </w:r>
      <w:r w:rsidR="00382264" w:rsidRPr="00382264">
        <w:rPr>
          <w:i/>
          <w:color w:val="000000"/>
        </w:rPr>
        <w:t>Пора</w:t>
      </w:r>
      <w:r w:rsidR="00382264" w:rsidRPr="00382264">
        <w:rPr>
          <w:color w:val="000000"/>
        </w:rPr>
        <w:t xml:space="preserve">! </w:t>
      </w:r>
      <w:r w:rsidR="00382264" w:rsidRPr="00382264">
        <w:rPr>
          <w:b/>
          <w:color w:val="000000"/>
        </w:rPr>
        <w:t>–</w:t>
      </w:r>
      <w:r w:rsidR="00382264" w:rsidRPr="00382264">
        <w:rPr>
          <w:color w:val="000000"/>
        </w:rPr>
        <w:t xml:space="preserve"> </w:t>
      </w:r>
      <w:r w:rsidR="00382264" w:rsidRPr="00382264">
        <w:rPr>
          <w:i/>
          <w:color w:val="000000"/>
        </w:rPr>
        <w:t>суддям</w:t>
      </w:r>
      <w:r w:rsidR="00382264">
        <w:rPr>
          <w:color w:val="000000"/>
        </w:rPr>
        <w:t>»</w:t>
      </w:r>
      <w:r w:rsidR="00382264" w:rsidRPr="00382264">
        <w:rPr>
          <w:color w:val="000000"/>
        </w:rPr>
        <w:t xml:space="preserve"> (ГУ, 2005, 4 лютого); </w:t>
      </w:r>
      <w:r w:rsidR="00382264">
        <w:rPr>
          <w:color w:val="000000"/>
        </w:rPr>
        <w:t>«</w:t>
      </w:r>
      <w:r w:rsidR="00382264" w:rsidRPr="00382264">
        <w:rPr>
          <w:i/>
          <w:color w:val="000000"/>
        </w:rPr>
        <w:t>Адміністрація</w:t>
      </w:r>
      <w:r w:rsidR="00382264" w:rsidRPr="00382264">
        <w:rPr>
          <w:b/>
          <w:color w:val="000000"/>
        </w:rPr>
        <w:t xml:space="preserve"> – </w:t>
      </w:r>
      <w:r w:rsidR="00382264" w:rsidRPr="00382264">
        <w:rPr>
          <w:i/>
          <w:color w:val="000000"/>
        </w:rPr>
        <w:t>без</w:t>
      </w:r>
      <w:r w:rsidR="00382264" w:rsidRPr="00382264">
        <w:rPr>
          <w:b/>
          <w:color w:val="000000"/>
        </w:rPr>
        <w:t xml:space="preserve"> </w:t>
      </w:r>
      <w:r w:rsidR="00382264" w:rsidRPr="00382264">
        <w:rPr>
          <w:i/>
          <w:color w:val="000000"/>
        </w:rPr>
        <w:t>президента</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 xml:space="preserve">, 2004, 29 листопада); </w:t>
      </w:r>
      <w:r w:rsidR="00382264">
        <w:rPr>
          <w:color w:val="000000"/>
        </w:rPr>
        <w:t>«</w:t>
      </w:r>
      <w:r w:rsidR="00382264" w:rsidRPr="00382264">
        <w:rPr>
          <w:i/>
          <w:color w:val="000000"/>
        </w:rPr>
        <w:t>З мосту</w:t>
      </w:r>
      <w:r w:rsidR="00382264" w:rsidRPr="00382264">
        <w:rPr>
          <w:b/>
          <w:color w:val="000000"/>
        </w:rPr>
        <w:t xml:space="preserve"> – </w:t>
      </w:r>
      <w:r w:rsidR="00382264" w:rsidRPr="00382264">
        <w:rPr>
          <w:i/>
          <w:color w:val="000000"/>
        </w:rPr>
        <w:t>у воду</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 2004, 29</w:t>
      </w:r>
      <w:r w:rsidR="00382264">
        <w:rPr>
          <w:color w:val="000000"/>
        </w:rPr>
        <w:t>–</w:t>
      </w:r>
      <w:r w:rsidR="00382264" w:rsidRPr="00382264">
        <w:rPr>
          <w:color w:val="000000"/>
        </w:rPr>
        <w:t xml:space="preserve">21 листопада); </w:t>
      </w:r>
      <w:r w:rsidR="00382264">
        <w:rPr>
          <w:color w:val="000000"/>
        </w:rPr>
        <w:t>«</w:t>
      </w:r>
      <w:r w:rsidR="00382264" w:rsidRPr="00382264">
        <w:rPr>
          <w:i/>
          <w:color w:val="000000"/>
        </w:rPr>
        <w:t>Настя</w:t>
      </w:r>
      <w:r w:rsidR="00382264" w:rsidRPr="00382264">
        <w:rPr>
          <w:b/>
          <w:color w:val="000000"/>
        </w:rPr>
        <w:t xml:space="preserve"> – </w:t>
      </w:r>
      <w:r w:rsidR="00382264" w:rsidRPr="00382264">
        <w:rPr>
          <w:i/>
          <w:color w:val="000000"/>
        </w:rPr>
        <w:t>як удасться</w:t>
      </w:r>
      <w:r w:rsidR="00382264" w:rsidRPr="00382264">
        <w:rPr>
          <w:i/>
          <w:color w:val="000000"/>
          <w:lang w:val="ru-RU"/>
        </w:rPr>
        <w:t>?</w:t>
      </w:r>
      <w:r w:rsidR="00382264">
        <w:rPr>
          <w:i/>
          <w:color w:val="000000"/>
        </w:rPr>
        <w:t>…</w:t>
      </w:r>
      <w:r w:rsidR="00382264">
        <w:rPr>
          <w:color w:val="000000"/>
        </w:rPr>
        <w:t>»</w:t>
      </w:r>
      <w:r w:rsidR="00382264" w:rsidRPr="00382264">
        <w:rPr>
          <w:color w:val="000000"/>
        </w:rPr>
        <w:t xml:space="preserve"> (ЛУ, 2002, 4 січня); </w:t>
      </w:r>
      <w:r w:rsidR="00382264">
        <w:rPr>
          <w:color w:val="000000"/>
        </w:rPr>
        <w:t>«</w:t>
      </w:r>
      <w:r w:rsidR="00382264" w:rsidRPr="00382264">
        <w:rPr>
          <w:i/>
          <w:color w:val="000000"/>
        </w:rPr>
        <w:t>Засусі – по заслузі</w:t>
      </w:r>
      <w:r w:rsidR="00382264">
        <w:rPr>
          <w:color w:val="000000"/>
        </w:rPr>
        <w:t>»</w:t>
      </w:r>
      <w:r w:rsidR="00382264" w:rsidRPr="00382264">
        <w:rPr>
          <w:color w:val="000000"/>
        </w:rPr>
        <w:t xml:space="preserve"> (УМ, 2005, 29 січня); </w:t>
      </w:r>
      <w:r w:rsidR="00382264">
        <w:rPr>
          <w:color w:val="000000"/>
        </w:rPr>
        <w:t>«</w:t>
      </w:r>
      <w:r w:rsidR="00382264" w:rsidRPr="00382264">
        <w:rPr>
          <w:i/>
          <w:color w:val="000000"/>
        </w:rPr>
        <w:t>Спостерігачами</w:t>
      </w:r>
      <w:r w:rsidR="00382264" w:rsidRPr="00382264">
        <w:rPr>
          <w:b/>
          <w:color w:val="000000"/>
        </w:rPr>
        <w:t xml:space="preserve"> – </w:t>
      </w:r>
      <w:r w:rsidR="00382264" w:rsidRPr="00382264">
        <w:rPr>
          <w:i/>
          <w:color w:val="000000"/>
        </w:rPr>
        <w:t>на Західну Україну</w:t>
      </w:r>
      <w:r w:rsidR="00382264">
        <w:rPr>
          <w:color w:val="000000"/>
        </w:rPr>
        <w:t>»</w:t>
      </w:r>
      <w:r w:rsidR="00382264" w:rsidRPr="00382264">
        <w:rPr>
          <w:color w:val="000000"/>
        </w:rPr>
        <w:t xml:space="preserve"> (НС, 2004, 19 грудня); </w:t>
      </w:r>
      <w:r w:rsidR="00382264">
        <w:rPr>
          <w:color w:val="000000"/>
        </w:rPr>
        <w:t>«</w:t>
      </w:r>
      <w:r w:rsidR="00382264" w:rsidRPr="00382264">
        <w:rPr>
          <w:i/>
          <w:color w:val="000000"/>
        </w:rPr>
        <w:t>У відпустку</w:t>
      </w:r>
      <w:r w:rsidR="00382264" w:rsidRPr="00382264">
        <w:rPr>
          <w:b/>
          <w:color w:val="000000"/>
        </w:rPr>
        <w:t xml:space="preserve"> – </w:t>
      </w:r>
      <w:r w:rsidR="00382264" w:rsidRPr="00382264">
        <w:rPr>
          <w:i/>
          <w:color w:val="000000"/>
        </w:rPr>
        <w:t>за наркотиками</w:t>
      </w:r>
      <w:r w:rsidR="00382264">
        <w:rPr>
          <w:color w:val="000000"/>
        </w:rPr>
        <w:t>»</w:t>
      </w:r>
      <w:r w:rsidR="00382264" w:rsidRPr="00382264">
        <w:rPr>
          <w:color w:val="000000"/>
        </w:rPr>
        <w:t xml:space="preserve"> (УМ, 2000, 28 липня); </w:t>
      </w:r>
      <w:r w:rsidR="00382264">
        <w:rPr>
          <w:color w:val="000000"/>
        </w:rPr>
        <w:t>«</w:t>
      </w:r>
      <w:r w:rsidR="00382264" w:rsidRPr="00382264">
        <w:rPr>
          <w:i/>
          <w:color w:val="000000"/>
        </w:rPr>
        <w:t>До бюджету</w:t>
      </w:r>
      <w:r w:rsidR="00382264" w:rsidRPr="00382264">
        <w:rPr>
          <w:b/>
          <w:color w:val="000000"/>
        </w:rPr>
        <w:t xml:space="preserve"> – </w:t>
      </w:r>
      <w:r w:rsidR="00382264" w:rsidRPr="00382264">
        <w:rPr>
          <w:i/>
          <w:color w:val="000000"/>
        </w:rPr>
        <w:t>по-господарськи</w:t>
      </w:r>
      <w:r w:rsidR="00382264">
        <w:rPr>
          <w:color w:val="000000"/>
        </w:rPr>
        <w:t>»</w:t>
      </w:r>
      <w:r w:rsidR="00382264" w:rsidRPr="00382264">
        <w:rPr>
          <w:color w:val="000000"/>
        </w:rPr>
        <w:t xml:space="preserve"> (НС, 2005, 29 березня); </w:t>
      </w:r>
      <w:r w:rsidR="00382264">
        <w:rPr>
          <w:color w:val="000000"/>
        </w:rPr>
        <w:t>«</w:t>
      </w:r>
      <w:r w:rsidR="00382264" w:rsidRPr="00382264">
        <w:rPr>
          <w:i/>
          <w:color w:val="000000"/>
        </w:rPr>
        <w:t>Ветеранам</w:t>
      </w:r>
      <w:r w:rsidR="00382264" w:rsidRPr="00382264">
        <w:rPr>
          <w:b/>
          <w:color w:val="000000"/>
        </w:rPr>
        <w:t xml:space="preserve"> – </w:t>
      </w:r>
      <w:r w:rsidR="00382264" w:rsidRPr="00382264">
        <w:rPr>
          <w:i/>
          <w:color w:val="000000"/>
        </w:rPr>
        <w:t>пенсію</w:t>
      </w:r>
      <w:r w:rsidR="00382264">
        <w:rPr>
          <w:color w:val="000000"/>
        </w:rPr>
        <w:t>»</w:t>
      </w:r>
      <w:r w:rsidR="00382264" w:rsidRPr="00382264">
        <w:rPr>
          <w:color w:val="000000"/>
        </w:rPr>
        <w:t xml:space="preserve"> (НС, 2004, 11 вересня); </w:t>
      </w:r>
      <w:r w:rsidR="00382264">
        <w:rPr>
          <w:color w:val="000000"/>
        </w:rPr>
        <w:t>«</w:t>
      </w:r>
      <w:r w:rsidR="00382264" w:rsidRPr="00382264">
        <w:rPr>
          <w:i/>
          <w:color w:val="000000"/>
        </w:rPr>
        <w:t>Велосипедом</w:t>
      </w:r>
      <w:r w:rsidR="00382264" w:rsidRPr="00382264">
        <w:rPr>
          <w:b/>
          <w:color w:val="000000"/>
        </w:rPr>
        <w:t xml:space="preserve"> </w:t>
      </w:r>
      <w:r w:rsidR="00382264" w:rsidRPr="00382264">
        <w:rPr>
          <w:i/>
          <w:color w:val="000000"/>
        </w:rPr>
        <w:t>по світу</w:t>
      </w:r>
      <w:r w:rsidR="00382264">
        <w:rPr>
          <w:color w:val="000000"/>
        </w:rPr>
        <w:t>»</w:t>
      </w:r>
      <w:r w:rsidR="00382264" w:rsidRPr="00382264">
        <w:rPr>
          <w:color w:val="000000"/>
        </w:rPr>
        <w:t xml:space="preserve"> </w:t>
      </w:r>
      <w:r w:rsidR="00113584" w:rsidRPr="00382264">
        <w:rPr>
          <w:color w:val="000000"/>
        </w:rPr>
        <w:t>(СГ, 2002, 16 червня</w:t>
      </w:r>
      <w:r w:rsidR="00F5735D" w:rsidRPr="00382264">
        <w:rPr>
          <w:color w:val="000000"/>
        </w:rPr>
        <w:t xml:space="preserve">); </w:t>
      </w:r>
      <w:r w:rsidR="00382264">
        <w:rPr>
          <w:color w:val="000000"/>
        </w:rPr>
        <w:t>«</w:t>
      </w:r>
      <w:r w:rsidR="00382264" w:rsidRPr="00382264">
        <w:rPr>
          <w:i/>
          <w:color w:val="000000"/>
        </w:rPr>
        <w:t>Д</w:t>
      </w:r>
      <w:r w:rsidR="00F5735D" w:rsidRPr="00382264">
        <w:rPr>
          <w:i/>
          <w:color w:val="000000"/>
        </w:rPr>
        <w:t>о Інтернету</w:t>
      </w:r>
      <w:r w:rsidR="00F5735D" w:rsidRPr="00382264">
        <w:rPr>
          <w:b/>
          <w:color w:val="000000"/>
        </w:rPr>
        <w:t xml:space="preserve"> – </w:t>
      </w:r>
      <w:r w:rsidR="00F5735D" w:rsidRPr="00382264">
        <w:rPr>
          <w:i/>
          <w:color w:val="000000"/>
        </w:rPr>
        <w:t xml:space="preserve">через </w:t>
      </w:r>
      <w:r w:rsidR="00382264">
        <w:rPr>
          <w:i/>
          <w:color w:val="000000"/>
        </w:rPr>
        <w:t>«</w:t>
      </w:r>
      <w:r w:rsidR="00382264" w:rsidRPr="00382264">
        <w:rPr>
          <w:i/>
          <w:color w:val="000000"/>
        </w:rPr>
        <w:t>Б</w:t>
      </w:r>
      <w:r w:rsidR="00F5735D" w:rsidRPr="00382264">
        <w:rPr>
          <w:i/>
          <w:color w:val="000000"/>
        </w:rPr>
        <w:t>іттернет</w:t>
      </w:r>
      <w:r w:rsidR="00382264">
        <w:rPr>
          <w:color w:val="000000"/>
        </w:rPr>
        <w:t>»</w:t>
      </w:r>
      <w:r w:rsidR="00382264" w:rsidRPr="00382264">
        <w:rPr>
          <w:color w:val="000000"/>
        </w:rPr>
        <w:t xml:space="preserve"> </w:t>
      </w:r>
      <w:r w:rsidR="00F5735D" w:rsidRPr="00382264">
        <w:rPr>
          <w:color w:val="000000"/>
        </w:rPr>
        <w:t>(СГ, 2003,</w:t>
      </w:r>
      <w:r w:rsidR="00113584" w:rsidRPr="00382264">
        <w:rPr>
          <w:color w:val="000000"/>
        </w:rPr>
        <w:t xml:space="preserve"> </w:t>
      </w:r>
      <w:r w:rsidR="009E6E86" w:rsidRPr="00382264">
        <w:rPr>
          <w:color w:val="000000"/>
        </w:rPr>
        <w:t>2 лютого).</w:t>
      </w:r>
    </w:p>
    <w:p w:rsidR="00F5735D" w:rsidRPr="00382264" w:rsidRDefault="00F5735D" w:rsidP="00382264">
      <w:pPr>
        <w:spacing w:line="360" w:lineRule="auto"/>
        <w:ind w:firstLine="709"/>
        <w:jc w:val="both"/>
        <w:rPr>
          <w:color w:val="000000"/>
        </w:rPr>
      </w:pPr>
      <w:r w:rsidRPr="00382264">
        <w:rPr>
          <w:color w:val="000000"/>
        </w:rPr>
        <w:t xml:space="preserve">Характерно, що в газетах кінця століття рідко як заголовки функціонують еліпсовані прийменниково-іменникові конструкції спонукально-закличного змісту на зразок </w:t>
      </w:r>
      <w:r w:rsidR="00382264">
        <w:rPr>
          <w:color w:val="000000"/>
        </w:rPr>
        <w:t>«</w:t>
      </w:r>
      <w:r w:rsidR="00382264" w:rsidRPr="00382264">
        <w:rPr>
          <w:color w:val="000000"/>
        </w:rPr>
        <w:t>З</w:t>
      </w:r>
      <w:r w:rsidRPr="00382264">
        <w:rPr>
          <w:color w:val="000000"/>
        </w:rPr>
        <w:t>а людину</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color w:val="000000"/>
        </w:rPr>
        <w:t>Д</w:t>
      </w:r>
      <w:r w:rsidRPr="00382264">
        <w:rPr>
          <w:color w:val="000000"/>
        </w:rPr>
        <w:t>о нових перемог</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color w:val="000000"/>
        </w:rPr>
        <w:t>Д</w:t>
      </w:r>
      <w:r w:rsidRPr="00382264">
        <w:rPr>
          <w:color w:val="000000"/>
        </w:rPr>
        <w:t>о світлого майбутнього</w:t>
      </w:r>
      <w:r w:rsidR="00382264">
        <w:rPr>
          <w:color w:val="000000"/>
        </w:rPr>
        <w:t>»</w:t>
      </w:r>
      <w:r w:rsidR="00382264" w:rsidRPr="00382264">
        <w:rPr>
          <w:color w:val="000000"/>
        </w:rPr>
        <w:t>,</w:t>
      </w:r>
      <w:r w:rsidRPr="00382264">
        <w:rPr>
          <w:color w:val="000000"/>
        </w:rPr>
        <w:t xml:space="preserve"> які були характерні для радянської преси. Можливо, це пояснюється меншим пропагандистським спрямуванням інформаційних матеріалів у сучасній газеті.</w:t>
      </w:r>
    </w:p>
    <w:p w:rsidR="00F5735D" w:rsidRPr="00382264" w:rsidRDefault="00F5735D" w:rsidP="00382264">
      <w:pPr>
        <w:spacing w:line="360" w:lineRule="auto"/>
        <w:ind w:firstLine="709"/>
        <w:jc w:val="both"/>
        <w:rPr>
          <w:color w:val="000000"/>
        </w:rPr>
      </w:pPr>
      <w:r w:rsidRPr="00382264">
        <w:rPr>
          <w:color w:val="000000"/>
        </w:rPr>
        <w:t>Еліптичним конструкціям у мові властива деяка фразеологічність, яка посилюється при використанні їх у функції заголовка. Завдяки цим обставинам еліпсовані одиниці належать до високочастотних у ролі заголовків.</w:t>
      </w:r>
    </w:p>
    <w:p w:rsidR="009E6E86" w:rsidRPr="00382264" w:rsidRDefault="009E6E86" w:rsidP="00382264">
      <w:pPr>
        <w:spacing w:line="360" w:lineRule="auto"/>
        <w:ind w:firstLine="709"/>
        <w:jc w:val="both"/>
        <w:rPr>
          <w:color w:val="000000"/>
        </w:rPr>
      </w:pPr>
      <w:r w:rsidRPr="00382264">
        <w:rPr>
          <w:color w:val="000000"/>
        </w:rPr>
        <w:t>У мові преси спостерігаємо такі синтаксичні засоби інтенсифікації:</w:t>
      </w:r>
    </w:p>
    <w:p w:rsidR="00F5735D" w:rsidRPr="00382264" w:rsidRDefault="009E6E86" w:rsidP="00382264">
      <w:pPr>
        <w:spacing w:line="360" w:lineRule="auto"/>
        <w:ind w:firstLine="709"/>
        <w:jc w:val="both"/>
        <w:rPr>
          <w:color w:val="000000"/>
        </w:rPr>
      </w:pPr>
      <w:r w:rsidRPr="00382264">
        <w:rPr>
          <w:b/>
          <w:color w:val="000000"/>
        </w:rPr>
        <w:t>Парцеляція.</w:t>
      </w:r>
      <w:r w:rsidR="00F5735D" w:rsidRPr="00382264">
        <w:rPr>
          <w:color w:val="000000"/>
        </w:rPr>
        <w:t xml:space="preserve"> Парцеляція – це важливий стилістичний прийом, що полягає у сегментації змісту висловлювання на окремі частини – інтонаційно-змістові одиниці, які йдуть одна за одною після роздільної паузи (на письмі крапка). Тим самим сегментовані уривки увиразнюються, тобто актуалізуються. Джерелом парцеляції є також розмовний синтаксис, однак причини застосування парцеляції в усному мовленні та публіцистиці різні: </w:t>
      </w:r>
      <w:r w:rsidR="00382264">
        <w:rPr>
          <w:color w:val="000000"/>
        </w:rPr>
        <w:t>«</w:t>
      </w:r>
      <w:r w:rsidR="00382264" w:rsidRPr="00382264">
        <w:rPr>
          <w:color w:val="000000"/>
        </w:rPr>
        <w:t>у</w:t>
      </w:r>
      <w:r w:rsidR="00F5735D" w:rsidRPr="00382264">
        <w:rPr>
          <w:color w:val="000000"/>
        </w:rPr>
        <w:t xml:space="preserve"> розмові причиною є її спонтанний характер, у писемному мовленні – це спеціальний прийом, який надає синтаксичним конструкціям невимушеності та природності і сприяє цим їх експресивності</w:t>
      </w:r>
      <w:r w:rsidR="00382264">
        <w:rPr>
          <w:color w:val="000000"/>
        </w:rPr>
        <w:t>»</w:t>
      </w:r>
      <w:r w:rsidR="00382264" w:rsidRPr="00382264">
        <w:rPr>
          <w:color w:val="000000"/>
        </w:rPr>
        <w:t xml:space="preserve"> </w:t>
      </w:r>
      <w:r w:rsidR="00F5735D" w:rsidRPr="00382264">
        <w:rPr>
          <w:color w:val="000000"/>
        </w:rPr>
        <w:t>[</w:t>
      </w:r>
      <w:r w:rsidRPr="00382264">
        <w:rPr>
          <w:color w:val="000000"/>
        </w:rPr>
        <w:t>34</w:t>
      </w:r>
      <w:r w:rsidR="00F5735D" w:rsidRPr="00382264">
        <w:rPr>
          <w:color w:val="000000"/>
        </w:rPr>
        <w:t>, 325]. У газеті часто вдаються до парцеляції</w:t>
      </w:r>
      <w:r w:rsidRPr="00382264">
        <w:rPr>
          <w:color w:val="000000"/>
        </w:rPr>
        <w:t xml:space="preserve">: </w:t>
      </w:r>
      <w:r w:rsidR="00382264">
        <w:rPr>
          <w:color w:val="000000"/>
        </w:rPr>
        <w:t>«</w:t>
      </w:r>
      <w:r w:rsidR="00382264" w:rsidRPr="00382264">
        <w:rPr>
          <w:i/>
          <w:color w:val="000000"/>
        </w:rPr>
        <w:t>А</w:t>
      </w:r>
      <w:r w:rsidR="00F5735D" w:rsidRPr="00382264">
        <w:rPr>
          <w:i/>
          <w:color w:val="000000"/>
        </w:rPr>
        <w:t>втобусне сполучення… Без проблем!</w:t>
      </w:r>
      <w:r w:rsidR="00382264">
        <w:rPr>
          <w:color w:val="000000"/>
        </w:rPr>
        <w:t>»</w:t>
      </w:r>
      <w:r w:rsidR="00382264" w:rsidRPr="00382264">
        <w:rPr>
          <w:color w:val="000000"/>
        </w:rPr>
        <w:t xml:space="preserve"> </w:t>
      </w:r>
      <w:r w:rsidR="00F5735D" w:rsidRPr="00382264">
        <w:rPr>
          <w:color w:val="000000"/>
        </w:rPr>
        <w:t>(КВ, 200</w:t>
      </w:r>
      <w:r w:rsidRPr="00382264">
        <w:rPr>
          <w:color w:val="000000"/>
        </w:rPr>
        <w:t>2</w:t>
      </w:r>
      <w:r w:rsidR="00F5735D" w:rsidRPr="00382264">
        <w:rPr>
          <w:color w:val="000000"/>
        </w:rPr>
        <w:t xml:space="preserve">, 7 липня); </w:t>
      </w:r>
      <w:r w:rsidR="00382264">
        <w:rPr>
          <w:color w:val="000000"/>
        </w:rPr>
        <w:t>«</w:t>
      </w:r>
      <w:r w:rsidR="00382264" w:rsidRPr="00382264">
        <w:rPr>
          <w:i/>
          <w:color w:val="000000"/>
        </w:rPr>
        <w:t>П</w:t>
      </w:r>
      <w:r w:rsidR="00F5735D" w:rsidRPr="00382264">
        <w:rPr>
          <w:i/>
          <w:color w:val="000000"/>
        </w:rPr>
        <w:t>окладаються на себе і – на нову владу</w:t>
      </w:r>
      <w:r w:rsidR="00382264">
        <w:rPr>
          <w:color w:val="000000"/>
        </w:rPr>
        <w:t>»</w:t>
      </w:r>
      <w:r w:rsidR="00382264" w:rsidRPr="00382264">
        <w:rPr>
          <w:color w:val="000000"/>
        </w:rPr>
        <w:t xml:space="preserve"> </w:t>
      </w:r>
      <w:r w:rsidRPr="00382264">
        <w:rPr>
          <w:color w:val="000000"/>
        </w:rPr>
        <w:t>(ГУ, 2005, 17 січня</w:t>
      </w:r>
      <w:r w:rsidR="00F5735D" w:rsidRPr="00382264">
        <w:rPr>
          <w:color w:val="000000"/>
        </w:rPr>
        <w:t xml:space="preserve">); </w:t>
      </w:r>
      <w:r w:rsidR="00382264">
        <w:rPr>
          <w:color w:val="000000"/>
        </w:rPr>
        <w:t>«</w:t>
      </w:r>
      <w:r w:rsidR="00382264" w:rsidRPr="00382264">
        <w:rPr>
          <w:i/>
          <w:color w:val="000000"/>
        </w:rPr>
        <w:t>П</w:t>
      </w:r>
      <w:r w:rsidR="00F5735D" w:rsidRPr="00382264">
        <w:rPr>
          <w:i/>
          <w:color w:val="000000"/>
        </w:rPr>
        <w:t>обудував дім, посадив дерево… і багато намалював</w:t>
      </w:r>
      <w:r w:rsidR="00382264">
        <w:rPr>
          <w:color w:val="000000"/>
        </w:rPr>
        <w:t>»</w:t>
      </w:r>
      <w:r w:rsidR="00382264" w:rsidRPr="00382264">
        <w:rPr>
          <w:color w:val="000000"/>
        </w:rPr>
        <w:t xml:space="preserve"> </w:t>
      </w:r>
      <w:r w:rsidR="00F5735D" w:rsidRPr="00382264">
        <w:rPr>
          <w:color w:val="000000"/>
        </w:rPr>
        <w:t xml:space="preserve">(ЛУ, 2002, 12 травня); </w:t>
      </w:r>
      <w:r w:rsidR="00382264">
        <w:rPr>
          <w:color w:val="000000"/>
        </w:rPr>
        <w:t>«</w:t>
      </w:r>
      <w:r w:rsidR="00382264" w:rsidRPr="00382264">
        <w:rPr>
          <w:i/>
          <w:color w:val="000000"/>
        </w:rPr>
        <w:t>А</w:t>
      </w:r>
      <w:r w:rsidR="00F5735D" w:rsidRPr="00382264">
        <w:rPr>
          <w:i/>
          <w:color w:val="000000"/>
        </w:rPr>
        <w:t>кціонер</w:t>
      </w:r>
      <w:r w:rsidR="00F5735D" w:rsidRPr="00382264">
        <w:rPr>
          <w:b/>
          <w:color w:val="000000"/>
        </w:rPr>
        <w:t xml:space="preserve"> – </w:t>
      </w:r>
      <w:r w:rsidR="00F5735D" w:rsidRPr="00382264">
        <w:rPr>
          <w:i/>
          <w:color w:val="000000"/>
        </w:rPr>
        <w:t>це звучить гордо. Аж занадто</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2006</w:t>
      </w:r>
      <w:r w:rsidR="00F5735D" w:rsidRPr="00382264">
        <w:rPr>
          <w:color w:val="000000"/>
        </w:rPr>
        <w:t>, 1 лютого).</w:t>
      </w:r>
    </w:p>
    <w:p w:rsidR="00F5735D" w:rsidRPr="00382264" w:rsidRDefault="00F5735D" w:rsidP="00382264">
      <w:pPr>
        <w:spacing w:line="360" w:lineRule="auto"/>
        <w:ind w:firstLine="709"/>
        <w:jc w:val="both"/>
        <w:rPr>
          <w:color w:val="000000"/>
        </w:rPr>
      </w:pPr>
      <w:r w:rsidRPr="00382264">
        <w:rPr>
          <w:color w:val="000000"/>
        </w:rPr>
        <w:t>Як засвідчують приклади парцеляції зазнають різні компоненти висловлювання, але здебільшого це поширювачі, які є ремою повідомлення, а з точки зору його змісту вони містять деталізацію, конкретизацію чи роз’яснення – доповнення. І саме це є головним у газетному матеріалі, про що сигналізує заголовок завдяки парцеляції – скомпресовано.</w:t>
      </w:r>
    </w:p>
    <w:p w:rsidR="00F5735D" w:rsidRPr="00382264" w:rsidRDefault="00F5735D" w:rsidP="00382264">
      <w:pPr>
        <w:spacing w:line="360" w:lineRule="auto"/>
        <w:ind w:firstLine="709"/>
        <w:jc w:val="both"/>
        <w:rPr>
          <w:color w:val="000000"/>
        </w:rPr>
      </w:pPr>
      <w:r w:rsidRPr="00382264">
        <w:rPr>
          <w:color w:val="000000"/>
        </w:rPr>
        <w:t>Поширеним журналістським прийомом є парцеляція підрядної частини складнопідрядного речення разом із сполучником, який дозволяє домислити головну частину і встановити зміст підрядної. Найчастіше парцелюються з’ясувальні підрядні частини, мети, умови, часу, що пояснюється, очевидно, семантичною прозорістю їх сполучників.</w:t>
      </w:r>
      <w:r w:rsidR="004E5D03" w:rsidRPr="00382264">
        <w:rPr>
          <w:color w:val="000000"/>
        </w:rPr>
        <w:t xml:space="preserve"> Часто цим засобом послуговуються журналісти для оформлення заголовків.</w:t>
      </w:r>
    </w:p>
    <w:p w:rsidR="00F5735D" w:rsidRPr="00382264" w:rsidRDefault="00382264" w:rsidP="00382264">
      <w:pPr>
        <w:spacing w:line="360" w:lineRule="auto"/>
        <w:ind w:firstLine="709"/>
        <w:jc w:val="both"/>
        <w:rPr>
          <w:color w:val="000000"/>
        </w:rPr>
      </w:pPr>
      <w:r>
        <w:rPr>
          <w:color w:val="000000"/>
        </w:rPr>
        <w:t>«</w:t>
      </w:r>
      <w:r w:rsidRPr="00382264">
        <w:rPr>
          <w:i/>
          <w:color w:val="000000"/>
        </w:rPr>
        <w:t>Як Петро Жмут з того світу повернувся</w:t>
      </w:r>
      <w:r>
        <w:rPr>
          <w:color w:val="000000"/>
        </w:rPr>
        <w:t>»</w:t>
      </w:r>
      <w:r w:rsidRPr="00382264">
        <w:rPr>
          <w:color w:val="000000"/>
        </w:rPr>
        <w:t xml:space="preserve"> </w:t>
      </w:r>
      <w:r w:rsidR="00F5735D" w:rsidRPr="00382264">
        <w:rPr>
          <w:color w:val="000000"/>
        </w:rPr>
        <w:t xml:space="preserve">(ЛГ, 2000, 10 червня); </w:t>
      </w:r>
      <w:r>
        <w:rPr>
          <w:color w:val="000000"/>
        </w:rPr>
        <w:t>«</w:t>
      </w:r>
      <w:r w:rsidRPr="00382264">
        <w:rPr>
          <w:i/>
          <w:color w:val="000000"/>
        </w:rPr>
        <w:t>Я</w:t>
      </w:r>
      <w:r w:rsidR="00F5735D" w:rsidRPr="00382264">
        <w:rPr>
          <w:i/>
          <w:color w:val="000000"/>
        </w:rPr>
        <w:t>к</w:t>
      </w:r>
      <w:r w:rsidR="00F5735D" w:rsidRPr="00382264">
        <w:rPr>
          <w:b/>
          <w:color w:val="000000"/>
        </w:rPr>
        <w:t xml:space="preserve"> </w:t>
      </w:r>
      <w:r w:rsidR="00F5735D" w:rsidRPr="00382264">
        <w:rPr>
          <w:i/>
          <w:color w:val="000000"/>
        </w:rPr>
        <w:t>Меггі Тетчер на виставці похуліганила</w:t>
      </w:r>
      <w:r>
        <w:rPr>
          <w:color w:val="000000"/>
        </w:rPr>
        <w:t>»</w:t>
      </w:r>
      <w:r w:rsidRPr="00382264">
        <w:rPr>
          <w:color w:val="000000"/>
        </w:rPr>
        <w:t xml:space="preserve"> </w:t>
      </w:r>
      <w:r w:rsidR="00F5735D" w:rsidRPr="00382264">
        <w:rPr>
          <w:color w:val="000000"/>
        </w:rPr>
        <w:t xml:space="preserve">(СГ, </w:t>
      </w:r>
      <w:r w:rsidR="0038594E" w:rsidRPr="00382264">
        <w:rPr>
          <w:color w:val="000000"/>
        </w:rPr>
        <w:t>2001</w:t>
      </w:r>
      <w:r w:rsidR="00F5735D" w:rsidRPr="00382264">
        <w:rPr>
          <w:color w:val="000000"/>
        </w:rPr>
        <w:t xml:space="preserve">, 3 червня); </w:t>
      </w:r>
      <w:r>
        <w:rPr>
          <w:color w:val="000000"/>
        </w:rPr>
        <w:t>«</w:t>
      </w:r>
      <w:r w:rsidRPr="00382264">
        <w:rPr>
          <w:i/>
          <w:color w:val="000000"/>
        </w:rPr>
        <w:t>Щ</w:t>
      </w:r>
      <w:r w:rsidR="00F5735D" w:rsidRPr="00382264">
        <w:rPr>
          <w:i/>
          <w:color w:val="000000"/>
        </w:rPr>
        <w:t>о знав</w:t>
      </w:r>
      <w:r w:rsidR="00F5735D" w:rsidRPr="00382264">
        <w:rPr>
          <w:b/>
          <w:color w:val="000000"/>
        </w:rPr>
        <w:t xml:space="preserve"> </w:t>
      </w:r>
      <w:r w:rsidR="00F5735D" w:rsidRPr="00382264">
        <w:rPr>
          <w:i/>
          <w:color w:val="000000"/>
        </w:rPr>
        <w:t>принц датський про наш паритет цін</w:t>
      </w:r>
      <w:r>
        <w:rPr>
          <w:color w:val="000000"/>
        </w:rPr>
        <w:t>»</w:t>
      </w:r>
      <w:r w:rsidRPr="00382264">
        <w:rPr>
          <w:color w:val="000000"/>
        </w:rPr>
        <w:t xml:space="preserve"> </w:t>
      </w:r>
      <w:r w:rsidR="00F5735D" w:rsidRPr="00382264">
        <w:rPr>
          <w:color w:val="000000"/>
        </w:rPr>
        <w:t>(ГУ, 200</w:t>
      </w:r>
      <w:r w:rsidR="0038594E" w:rsidRPr="00382264">
        <w:rPr>
          <w:color w:val="000000"/>
        </w:rPr>
        <w:t>2</w:t>
      </w:r>
      <w:r w:rsidR="00F5735D" w:rsidRPr="00382264">
        <w:rPr>
          <w:color w:val="000000"/>
        </w:rPr>
        <w:t xml:space="preserve">, 12 вересня); </w:t>
      </w:r>
      <w:r>
        <w:rPr>
          <w:color w:val="000000"/>
        </w:rPr>
        <w:t>«</w:t>
      </w:r>
      <w:r w:rsidRPr="00382264">
        <w:rPr>
          <w:i/>
          <w:color w:val="000000"/>
        </w:rPr>
        <w:t>Щ</w:t>
      </w:r>
      <w:r w:rsidR="00F5735D" w:rsidRPr="00382264">
        <w:rPr>
          <w:i/>
          <w:color w:val="000000"/>
        </w:rPr>
        <w:t>об свято не кінчалося</w:t>
      </w:r>
      <w:r>
        <w:rPr>
          <w:color w:val="000000"/>
        </w:rPr>
        <w:t>»</w:t>
      </w:r>
      <w:r w:rsidRPr="00382264">
        <w:rPr>
          <w:color w:val="000000"/>
        </w:rPr>
        <w:t xml:space="preserve"> </w:t>
      </w:r>
      <w:r w:rsidR="00F5735D" w:rsidRPr="00382264">
        <w:rPr>
          <w:color w:val="000000"/>
        </w:rPr>
        <w:t xml:space="preserve">(МУ, 2004, 22 грудня); </w:t>
      </w:r>
      <w:r>
        <w:rPr>
          <w:color w:val="000000"/>
        </w:rPr>
        <w:t>«</w:t>
      </w:r>
      <w:r w:rsidRPr="00382264">
        <w:rPr>
          <w:i/>
          <w:color w:val="000000"/>
        </w:rPr>
        <w:t>Я</w:t>
      </w:r>
      <w:r w:rsidR="00F5735D" w:rsidRPr="00382264">
        <w:rPr>
          <w:i/>
          <w:color w:val="000000"/>
        </w:rPr>
        <w:t>кщо святковий з вихідним збігається</w:t>
      </w:r>
      <w:r>
        <w:rPr>
          <w:color w:val="000000"/>
        </w:rPr>
        <w:t>»</w:t>
      </w:r>
      <w:r w:rsidRPr="00382264">
        <w:rPr>
          <w:color w:val="000000"/>
        </w:rPr>
        <w:t xml:space="preserve"> </w:t>
      </w:r>
      <w:r w:rsidR="00F5735D" w:rsidRPr="00382264">
        <w:rPr>
          <w:color w:val="000000"/>
        </w:rPr>
        <w:t xml:space="preserve">(ГУ, 2000, 1 березня); </w:t>
      </w:r>
      <w:r>
        <w:rPr>
          <w:color w:val="000000"/>
        </w:rPr>
        <w:t>«</w:t>
      </w:r>
      <w:r w:rsidRPr="00382264">
        <w:rPr>
          <w:i/>
          <w:color w:val="000000"/>
        </w:rPr>
        <w:t>К</w:t>
      </w:r>
      <w:r w:rsidR="00F5735D" w:rsidRPr="00382264">
        <w:rPr>
          <w:i/>
          <w:color w:val="000000"/>
        </w:rPr>
        <w:t>оли жінки беруться за ніж</w:t>
      </w:r>
      <w:r>
        <w:rPr>
          <w:color w:val="000000"/>
        </w:rPr>
        <w:t>»</w:t>
      </w:r>
      <w:r w:rsidRPr="00382264">
        <w:rPr>
          <w:color w:val="000000"/>
        </w:rPr>
        <w:t xml:space="preserve"> (</w:t>
      </w:r>
      <w:r>
        <w:rPr>
          <w:color w:val="000000"/>
        </w:rPr>
        <w:t>«</w:t>
      </w:r>
      <w:r w:rsidRPr="00382264">
        <w:rPr>
          <w:color w:val="000000"/>
        </w:rPr>
        <w:t>Експрес</w:t>
      </w:r>
      <w:r>
        <w:rPr>
          <w:color w:val="000000"/>
        </w:rPr>
        <w:t>»</w:t>
      </w:r>
      <w:r w:rsidRPr="00382264">
        <w:rPr>
          <w:color w:val="000000"/>
        </w:rPr>
        <w:t>,</w:t>
      </w:r>
      <w:r w:rsidR="004035C5" w:rsidRPr="00382264">
        <w:rPr>
          <w:color w:val="000000"/>
        </w:rPr>
        <w:t xml:space="preserve"> 2003, 22 червня</w:t>
      </w:r>
      <w:r w:rsidR="00F5735D" w:rsidRPr="00382264">
        <w:rPr>
          <w:color w:val="000000"/>
        </w:rPr>
        <w:t xml:space="preserve">); </w:t>
      </w:r>
      <w:r>
        <w:rPr>
          <w:color w:val="000000"/>
        </w:rPr>
        <w:t>«</w:t>
      </w:r>
      <w:r w:rsidRPr="00382264">
        <w:rPr>
          <w:i/>
          <w:color w:val="000000"/>
        </w:rPr>
        <w:t>Щ</w:t>
      </w:r>
      <w:r w:rsidR="00F5735D" w:rsidRPr="00382264">
        <w:rPr>
          <w:i/>
          <w:color w:val="000000"/>
        </w:rPr>
        <w:t>об перемога стала очевидною</w:t>
      </w:r>
      <w:r>
        <w:rPr>
          <w:color w:val="000000"/>
        </w:rPr>
        <w:t>»</w:t>
      </w:r>
      <w:r w:rsidRPr="00382264">
        <w:rPr>
          <w:color w:val="000000"/>
        </w:rPr>
        <w:t xml:space="preserve"> </w:t>
      </w:r>
      <w:r w:rsidR="00F5735D" w:rsidRPr="00382264">
        <w:rPr>
          <w:color w:val="000000"/>
        </w:rPr>
        <w:t xml:space="preserve">(УМ, 2005, 29 січня); </w:t>
      </w:r>
      <w:r>
        <w:rPr>
          <w:color w:val="000000"/>
        </w:rPr>
        <w:t>«</w:t>
      </w:r>
      <w:r w:rsidRPr="00382264">
        <w:rPr>
          <w:i/>
          <w:color w:val="000000"/>
        </w:rPr>
        <w:t>Щ</w:t>
      </w:r>
      <w:r w:rsidR="00F5735D" w:rsidRPr="00382264">
        <w:rPr>
          <w:i/>
          <w:color w:val="000000"/>
        </w:rPr>
        <w:t>об не пустити</w:t>
      </w:r>
      <w:r w:rsidR="00F5735D" w:rsidRPr="00382264">
        <w:rPr>
          <w:b/>
          <w:color w:val="000000"/>
        </w:rPr>
        <w:t xml:space="preserve"> </w:t>
      </w:r>
      <w:r>
        <w:rPr>
          <w:color w:val="000000"/>
        </w:rPr>
        <w:t>«</w:t>
      </w:r>
      <w:r w:rsidRPr="00382264">
        <w:rPr>
          <w:i/>
          <w:color w:val="000000"/>
        </w:rPr>
        <w:t>т</w:t>
      </w:r>
      <w:r w:rsidR="00F5735D" w:rsidRPr="00382264">
        <w:rPr>
          <w:i/>
          <w:color w:val="000000"/>
        </w:rPr>
        <w:t>роянського коня</w:t>
      </w:r>
      <w:r>
        <w:rPr>
          <w:color w:val="000000"/>
        </w:rPr>
        <w:t>»</w:t>
      </w:r>
      <w:r w:rsidRPr="00382264">
        <w:rPr>
          <w:color w:val="000000"/>
        </w:rPr>
        <w:t xml:space="preserve"> </w:t>
      </w:r>
      <w:r w:rsidR="00F5735D" w:rsidRPr="00382264">
        <w:rPr>
          <w:color w:val="000000"/>
        </w:rPr>
        <w:t>(МГ, 2004,</w:t>
      </w:r>
      <w:r w:rsidR="004035C5" w:rsidRPr="00382264">
        <w:rPr>
          <w:color w:val="000000"/>
        </w:rPr>
        <w:t xml:space="preserve"> 1</w:t>
      </w:r>
      <w:r w:rsidR="00F5735D" w:rsidRPr="00382264">
        <w:rPr>
          <w:color w:val="000000"/>
        </w:rPr>
        <w:t xml:space="preserve">1 листопада) – </w:t>
      </w:r>
      <w:r>
        <w:rPr>
          <w:color w:val="000000"/>
        </w:rPr>
        <w:t>«</w:t>
      </w:r>
      <w:r w:rsidRPr="00382264">
        <w:rPr>
          <w:color w:val="000000"/>
        </w:rPr>
        <w:t>т</w:t>
      </w:r>
      <w:r w:rsidR="00F5735D" w:rsidRPr="00382264">
        <w:rPr>
          <w:color w:val="000000"/>
        </w:rPr>
        <w:t>роянський кінь</w:t>
      </w:r>
      <w:r>
        <w:rPr>
          <w:color w:val="000000"/>
        </w:rPr>
        <w:t>»</w:t>
      </w:r>
      <w:r w:rsidRPr="00382264">
        <w:rPr>
          <w:color w:val="000000"/>
        </w:rPr>
        <w:t xml:space="preserve"> </w:t>
      </w:r>
      <w:r w:rsidR="00F5735D" w:rsidRPr="00382264">
        <w:rPr>
          <w:color w:val="000000"/>
        </w:rPr>
        <w:t>–</w:t>
      </w:r>
      <w:r w:rsidR="00657BA7" w:rsidRPr="00382264">
        <w:rPr>
          <w:color w:val="000000"/>
        </w:rPr>
        <w:t xml:space="preserve"> </w:t>
      </w:r>
      <w:r w:rsidR="00F5735D" w:rsidRPr="00382264">
        <w:rPr>
          <w:color w:val="000000"/>
        </w:rPr>
        <w:t xml:space="preserve">сучасний комп’ютерний вірус; </w:t>
      </w:r>
      <w:r>
        <w:rPr>
          <w:color w:val="000000"/>
        </w:rPr>
        <w:t>«</w:t>
      </w:r>
      <w:r w:rsidRPr="00382264">
        <w:rPr>
          <w:i/>
          <w:color w:val="000000"/>
        </w:rPr>
        <w:t>К</w:t>
      </w:r>
      <w:r w:rsidR="00F5735D" w:rsidRPr="00382264">
        <w:rPr>
          <w:i/>
          <w:color w:val="000000"/>
        </w:rPr>
        <w:t>оли балансують між совістю і гаманцем</w:t>
      </w:r>
      <w:r>
        <w:rPr>
          <w:color w:val="000000"/>
        </w:rPr>
        <w:t>»</w:t>
      </w:r>
      <w:r w:rsidRPr="00382264">
        <w:rPr>
          <w:color w:val="000000"/>
        </w:rPr>
        <w:t xml:space="preserve"> </w:t>
      </w:r>
      <w:r w:rsidR="00F5735D" w:rsidRPr="00382264">
        <w:rPr>
          <w:color w:val="000000"/>
        </w:rPr>
        <w:t xml:space="preserve">(ЛУ, 2002, 1 червня); </w:t>
      </w:r>
      <w:r>
        <w:rPr>
          <w:color w:val="000000"/>
        </w:rPr>
        <w:t>«</w:t>
      </w:r>
      <w:r w:rsidRPr="00382264">
        <w:rPr>
          <w:i/>
          <w:color w:val="000000"/>
        </w:rPr>
        <w:t>Я</w:t>
      </w:r>
      <w:r w:rsidR="00F5735D" w:rsidRPr="00382264">
        <w:rPr>
          <w:i/>
          <w:color w:val="000000"/>
        </w:rPr>
        <w:t xml:space="preserve">кщо скупатися у </w:t>
      </w:r>
      <w:r>
        <w:rPr>
          <w:i/>
          <w:color w:val="000000"/>
        </w:rPr>
        <w:t>«</w:t>
      </w:r>
      <w:r w:rsidRPr="00382264">
        <w:rPr>
          <w:i/>
          <w:color w:val="000000"/>
        </w:rPr>
        <w:t>с</w:t>
      </w:r>
      <w:r w:rsidR="00F5735D" w:rsidRPr="00382264">
        <w:rPr>
          <w:i/>
          <w:color w:val="000000"/>
        </w:rPr>
        <w:t>рібному молоці</w:t>
      </w:r>
      <w:r>
        <w:rPr>
          <w:color w:val="000000"/>
        </w:rPr>
        <w:t>»</w:t>
      </w:r>
      <w:r w:rsidRPr="00382264">
        <w:rPr>
          <w:color w:val="000000"/>
        </w:rPr>
        <w:t xml:space="preserve"> </w:t>
      </w:r>
      <w:r w:rsidR="00F5735D" w:rsidRPr="00382264">
        <w:rPr>
          <w:color w:val="000000"/>
        </w:rPr>
        <w:t xml:space="preserve">(ЛУ, 2002, 4 липня) – </w:t>
      </w:r>
      <w:r>
        <w:rPr>
          <w:color w:val="000000"/>
        </w:rPr>
        <w:t>«</w:t>
      </w:r>
      <w:r w:rsidRPr="00382264">
        <w:rPr>
          <w:color w:val="000000"/>
        </w:rPr>
        <w:t>С</w:t>
      </w:r>
      <w:r w:rsidR="00F5735D" w:rsidRPr="00382264">
        <w:rPr>
          <w:color w:val="000000"/>
        </w:rPr>
        <w:t>рібне молоко</w:t>
      </w:r>
      <w:r>
        <w:rPr>
          <w:color w:val="000000"/>
        </w:rPr>
        <w:t>»</w:t>
      </w:r>
      <w:r w:rsidRPr="00382264">
        <w:rPr>
          <w:color w:val="000000"/>
        </w:rPr>
        <w:t xml:space="preserve"> </w:t>
      </w:r>
      <w:r w:rsidR="00F5735D" w:rsidRPr="00382264">
        <w:rPr>
          <w:color w:val="000000"/>
        </w:rPr>
        <w:t xml:space="preserve">– твір </w:t>
      </w:r>
      <w:r w:rsidRPr="00382264">
        <w:rPr>
          <w:color w:val="000000"/>
        </w:rPr>
        <w:t>В.</w:t>
      </w:r>
      <w:r>
        <w:rPr>
          <w:color w:val="000000"/>
        </w:rPr>
        <w:t> </w:t>
      </w:r>
      <w:r w:rsidRPr="00382264">
        <w:rPr>
          <w:color w:val="000000"/>
        </w:rPr>
        <w:t>Шевчука</w:t>
      </w:r>
      <w:r w:rsidR="00F5735D" w:rsidRPr="00382264">
        <w:rPr>
          <w:color w:val="000000"/>
        </w:rPr>
        <w:t xml:space="preserve">; </w:t>
      </w:r>
      <w:r>
        <w:rPr>
          <w:color w:val="000000"/>
        </w:rPr>
        <w:t>«</w:t>
      </w:r>
      <w:r w:rsidRPr="00382264">
        <w:rPr>
          <w:i/>
          <w:color w:val="000000"/>
        </w:rPr>
        <w:t>Я</w:t>
      </w:r>
      <w:r w:rsidR="00F5735D" w:rsidRPr="00382264">
        <w:rPr>
          <w:i/>
          <w:color w:val="000000"/>
        </w:rPr>
        <w:t xml:space="preserve">к лупає скелю </w:t>
      </w:r>
      <w:r>
        <w:rPr>
          <w:color w:val="000000"/>
        </w:rPr>
        <w:t>«</w:t>
      </w:r>
      <w:r w:rsidRPr="00382264">
        <w:rPr>
          <w:i/>
          <w:color w:val="000000"/>
        </w:rPr>
        <w:t>К</w:t>
      </w:r>
      <w:r w:rsidR="00F5735D" w:rsidRPr="00382264">
        <w:rPr>
          <w:i/>
          <w:color w:val="000000"/>
        </w:rPr>
        <w:t>аменяр</w:t>
      </w:r>
      <w:r>
        <w:rPr>
          <w:color w:val="000000"/>
        </w:rPr>
        <w:t>»</w:t>
      </w:r>
      <w:r w:rsidRPr="00382264">
        <w:rPr>
          <w:color w:val="000000"/>
        </w:rPr>
        <w:t xml:space="preserve"> </w:t>
      </w:r>
      <w:r w:rsidR="00657BA7" w:rsidRPr="00382264">
        <w:rPr>
          <w:color w:val="000000"/>
        </w:rPr>
        <w:t>(ЛУ, 2004, 2 вересня</w:t>
      </w:r>
      <w:r w:rsidR="00F5735D" w:rsidRPr="00382264">
        <w:rPr>
          <w:color w:val="000000"/>
        </w:rPr>
        <w:t>);</w:t>
      </w:r>
    </w:p>
    <w:p w:rsidR="00F5735D" w:rsidRPr="00382264" w:rsidRDefault="00F5735D" w:rsidP="00382264">
      <w:pPr>
        <w:spacing w:line="360" w:lineRule="auto"/>
        <w:ind w:firstLine="709"/>
        <w:jc w:val="both"/>
        <w:rPr>
          <w:color w:val="000000"/>
        </w:rPr>
      </w:pPr>
      <w:r w:rsidRPr="00382264">
        <w:rPr>
          <w:color w:val="000000"/>
        </w:rPr>
        <w:t xml:space="preserve">Інколи у газетах зустрічаємо парцельовану головну частину: </w:t>
      </w:r>
      <w:r w:rsidR="00382264">
        <w:rPr>
          <w:color w:val="000000"/>
        </w:rPr>
        <w:t>«</w:t>
      </w:r>
      <w:r w:rsidR="00382264" w:rsidRPr="00382264">
        <w:rPr>
          <w:i/>
          <w:color w:val="000000"/>
        </w:rPr>
        <w:t>Н</w:t>
      </w:r>
      <w:r w:rsidRPr="00382264">
        <w:rPr>
          <w:i/>
          <w:color w:val="000000"/>
        </w:rPr>
        <w:t>а людство очікує катастрофа, якщо…</w:t>
      </w:r>
      <w:r w:rsidR="00382264">
        <w:rPr>
          <w:color w:val="000000"/>
        </w:rPr>
        <w:t>»</w:t>
      </w:r>
      <w:r w:rsidR="00382264" w:rsidRPr="00382264">
        <w:rPr>
          <w:color w:val="000000"/>
        </w:rPr>
        <w:t xml:space="preserve"> </w:t>
      </w:r>
      <w:r w:rsidRPr="00382264">
        <w:rPr>
          <w:color w:val="000000"/>
        </w:rPr>
        <w:t xml:space="preserve">(ЛУ, 2002, 13 січня); </w:t>
      </w:r>
      <w:r w:rsidR="00382264">
        <w:rPr>
          <w:color w:val="000000"/>
        </w:rPr>
        <w:t>«</w:t>
      </w:r>
      <w:r w:rsidR="00382264" w:rsidRPr="00382264">
        <w:rPr>
          <w:i/>
          <w:color w:val="000000"/>
        </w:rPr>
        <w:t>Л</w:t>
      </w:r>
      <w:r w:rsidRPr="00382264">
        <w:rPr>
          <w:i/>
          <w:color w:val="000000"/>
        </w:rPr>
        <w:t>юди встануть з колін, коли…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25 листопада – 2 грудня). Парцеляція лежить в основі і специфічно газетної, на думку дослідників, конструкції з називним уявлення, первинну модель якої можна реконструювати лише шляхом перебудови всієї структури, як-от у заголовку </w:t>
      </w:r>
      <w:r w:rsidR="00382264">
        <w:rPr>
          <w:color w:val="000000"/>
        </w:rPr>
        <w:t>«</w:t>
      </w:r>
      <w:r w:rsidR="00382264" w:rsidRPr="00382264">
        <w:rPr>
          <w:i/>
          <w:color w:val="000000"/>
        </w:rPr>
        <w:t>У</w:t>
      </w:r>
      <w:r w:rsidRPr="00382264">
        <w:rPr>
          <w:i/>
          <w:color w:val="000000"/>
        </w:rPr>
        <w:t>країна – Росія: спільність позицій</w:t>
      </w:r>
      <w:r w:rsidR="00382264">
        <w:rPr>
          <w:color w:val="000000"/>
        </w:rPr>
        <w:t>»</w:t>
      </w:r>
      <w:r w:rsidR="00382264" w:rsidRPr="00382264">
        <w:rPr>
          <w:color w:val="000000"/>
        </w:rPr>
        <w:t xml:space="preserve"> </w:t>
      </w:r>
      <w:r w:rsidRPr="00382264">
        <w:rPr>
          <w:color w:val="000000"/>
        </w:rPr>
        <w:t>(МУ, 2000, 21 червня).</w:t>
      </w:r>
    </w:p>
    <w:p w:rsidR="00F5735D" w:rsidRPr="00382264" w:rsidRDefault="00F5735D" w:rsidP="00382264">
      <w:pPr>
        <w:spacing w:line="360" w:lineRule="auto"/>
        <w:ind w:firstLine="709"/>
        <w:jc w:val="both"/>
        <w:rPr>
          <w:color w:val="000000"/>
        </w:rPr>
      </w:pPr>
      <w:r w:rsidRPr="00382264">
        <w:rPr>
          <w:color w:val="000000"/>
        </w:rPr>
        <w:t>Конструкції з називним уявлення є сегментованими і складаються з двох частин: базової (іменник у формі називного відмінка – це називний уявлення) та парцельованої (сегментована частина речення або речення в цілому).</w:t>
      </w:r>
    </w:p>
    <w:p w:rsidR="00F5735D" w:rsidRPr="00382264" w:rsidRDefault="0099717B" w:rsidP="00382264">
      <w:pPr>
        <w:spacing w:line="360" w:lineRule="auto"/>
        <w:ind w:firstLine="709"/>
        <w:jc w:val="both"/>
        <w:rPr>
          <w:color w:val="000000"/>
        </w:rPr>
      </w:pPr>
      <w:r w:rsidRPr="00382264">
        <w:rPr>
          <w:color w:val="000000"/>
        </w:rPr>
        <w:t>Б</w:t>
      </w:r>
      <w:r w:rsidR="00F5735D" w:rsidRPr="00382264">
        <w:rPr>
          <w:color w:val="000000"/>
        </w:rPr>
        <w:t xml:space="preserve">азова частина називає міста, країни, міжнародні, політичні організації, чи певну суспільно-виробничу сферу життєдіяльності, парцельована ж деталізує, конкретизує проблему, тему, названі першою частиною. Завдяки такому розчленуванню, яке до того ж оформляється специфічною інтонацією (на письмі здебільшого двокрапка), обидва компоненти висловлення зазнають логічного виділення і увиразнення: </w:t>
      </w:r>
      <w:r w:rsidR="00382264">
        <w:rPr>
          <w:color w:val="000000"/>
        </w:rPr>
        <w:t>«</w:t>
      </w:r>
      <w:r w:rsidR="00382264" w:rsidRPr="00382264">
        <w:rPr>
          <w:i/>
          <w:color w:val="000000"/>
        </w:rPr>
        <w:t>М</w:t>
      </w:r>
      <w:r w:rsidR="00F5735D" w:rsidRPr="00382264">
        <w:rPr>
          <w:i/>
          <w:color w:val="000000"/>
        </w:rPr>
        <w:t>айдан: Хроніка подій</w:t>
      </w:r>
      <w:r w:rsidR="00382264">
        <w:rPr>
          <w:color w:val="000000"/>
        </w:rPr>
        <w:t>»</w:t>
      </w:r>
      <w:r w:rsidR="00382264" w:rsidRPr="00382264">
        <w:rPr>
          <w:color w:val="000000"/>
        </w:rPr>
        <w:t xml:space="preserve"> </w:t>
      </w:r>
      <w:r w:rsidR="00F5735D" w:rsidRPr="00382264">
        <w:rPr>
          <w:color w:val="000000"/>
        </w:rPr>
        <w:t xml:space="preserve">(ГУ, 2004, 29 грудня); </w:t>
      </w:r>
      <w:r w:rsidR="00382264">
        <w:rPr>
          <w:color w:val="000000"/>
        </w:rPr>
        <w:t>«</w:t>
      </w:r>
      <w:r w:rsidR="00382264" w:rsidRPr="00382264">
        <w:rPr>
          <w:i/>
          <w:color w:val="000000"/>
        </w:rPr>
        <w:t>В</w:t>
      </w:r>
      <w:r w:rsidR="00F5735D" w:rsidRPr="00382264">
        <w:rPr>
          <w:i/>
          <w:color w:val="000000"/>
        </w:rPr>
        <w:t>ибори 2004: час збирання каміння</w:t>
      </w:r>
      <w:r w:rsidR="00382264">
        <w:rPr>
          <w:color w:val="000000"/>
        </w:rPr>
        <w:t>»</w:t>
      </w:r>
      <w:r w:rsidR="00382264" w:rsidRPr="00382264">
        <w:rPr>
          <w:color w:val="000000"/>
        </w:rPr>
        <w:t xml:space="preserve"> </w:t>
      </w:r>
      <w:r w:rsidR="00F5735D" w:rsidRPr="00382264">
        <w:rPr>
          <w:color w:val="000000"/>
        </w:rPr>
        <w:t xml:space="preserve">(МУ, 2004, 7 жовтня); </w:t>
      </w:r>
      <w:r w:rsidR="00382264">
        <w:rPr>
          <w:color w:val="000000"/>
        </w:rPr>
        <w:t>«</w:t>
      </w:r>
      <w:r w:rsidR="00382264" w:rsidRPr="00382264">
        <w:rPr>
          <w:i/>
          <w:color w:val="000000"/>
        </w:rPr>
        <w:t>Н</w:t>
      </w:r>
      <w:r w:rsidR="00F5735D" w:rsidRPr="00382264">
        <w:rPr>
          <w:i/>
          <w:color w:val="000000"/>
        </w:rPr>
        <w:t>ДП: десять років у ХНІ ст.</w:t>
      </w:r>
      <w:r w:rsidR="00382264">
        <w:rPr>
          <w:color w:val="000000"/>
        </w:rPr>
        <w:t>»</w:t>
      </w:r>
      <w:r w:rsidR="00382264" w:rsidRPr="00382264">
        <w:rPr>
          <w:color w:val="000000"/>
        </w:rPr>
        <w:t xml:space="preserve"> </w:t>
      </w:r>
      <w:r w:rsidR="00F5735D" w:rsidRPr="00382264">
        <w:rPr>
          <w:color w:val="000000"/>
        </w:rPr>
        <w:t xml:space="preserve">(МГ, 2000, 28 лютого); </w:t>
      </w:r>
      <w:r w:rsidR="00382264">
        <w:rPr>
          <w:color w:val="000000"/>
        </w:rPr>
        <w:t>«</w:t>
      </w:r>
      <w:r w:rsidR="00382264" w:rsidRPr="00382264">
        <w:rPr>
          <w:i/>
          <w:color w:val="000000"/>
        </w:rPr>
        <w:t>І</w:t>
      </w:r>
      <w:r w:rsidR="00F5735D" w:rsidRPr="00382264">
        <w:rPr>
          <w:i/>
          <w:color w:val="000000"/>
        </w:rPr>
        <w:t>нтернет: нові можливості</w:t>
      </w:r>
      <w:r w:rsidR="00382264">
        <w:rPr>
          <w:color w:val="000000"/>
        </w:rPr>
        <w:t>»</w:t>
      </w:r>
      <w:r w:rsidR="00382264" w:rsidRPr="00382264">
        <w:rPr>
          <w:color w:val="000000"/>
        </w:rPr>
        <w:t xml:space="preserve"> </w:t>
      </w:r>
      <w:r w:rsidR="00F5735D" w:rsidRPr="00382264">
        <w:rPr>
          <w:color w:val="000000"/>
        </w:rPr>
        <w:t>(СГ, 200</w:t>
      </w:r>
      <w:r w:rsidRPr="00382264">
        <w:rPr>
          <w:color w:val="000000"/>
        </w:rPr>
        <w:t>6</w:t>
      </w:r>
      <w:r w:rsidR="00F5735D" w:rsidRPr="00382264">
        <w:rPr>
          <w:color w:val="000000"/>
        </w:rPr>
        <w:t xml:space="preserve">, 12 червня); </w:t>
      </w:r>
      <w:r w:rsidR="00382264">
        <w:rPr>
          <w:color w:val="000000"/>
        </w:rPr>
        <w:t>«</w:t>
      </w:r>
      <w:r w:rsidR="00382264" w:rsidRPr="00382264">
        <w:rPr>
          <w:i/>
          <w:color w:val="000000"/>
        </w:rPr>
        <w:t>Ф</w:t>
      </w:r>
      <w:r w:rsidR="00F5735D" w:rsidRPr="00382264">
        <w:rPr>
          <w:i/>
          <w:color w:val="000000"/>
        </w:rPr>
        <w:t>леш-моб: безглузді дії</w:t>
      </w:r>
      <w:r w:rsidR="00F5735D" w:rsidRPr="00382264">
        <w:rPr>
          <w:b/>
          <w:color w:val="000000"/>
        </w:rPr>
        <w:t xml:space="preserve"> </w:t>
      </w:r>
      <w:r w:rsidR="00382264">
        <w:rPr>
          <w:color w:val="000000"/>
        </w:rPr>
        <w:t>«</w:t>
      </w:r>
      <w:r w:rsidR="00382264" w:rsidRPr="00382264">
        <w:rPr>
          <w:i/>
          <w:color w:val="000000"/>
        </w:rPr>
        <w:t>р</w:t>
      </w:r>
      <w:r w:rsidR="00F5735D" w:rsidRPr="00382264">
        <w:rPr>
          <w:i/>
          <w:color w:val="000000"/>
        </w:rPr>
        <w:t>озумного натовпу</w:t>
      </w:r>
      <w:r w:rsidR="00382264">
        <w:rPr>
          <w:color w:val="000000"/>
        </w:rPr>
        <w:t>»</w:t>
      </w:r>
      <w:r w:rsidR="00382264" w:rsidRPr="00382264">
        <w:rPr>
          <w:color w:val="000000"/>
        </w:rPr>
        <w:t xml:space="preserve"> </w:t>
      </w:r>
      <w:r w:rsidR="00F5735D" w:rsidRPr="00382264">
        <w:rPr>
          <w:color w:val="000000"/>
        </w:rPr>
        <w:t xml:space="preserve">(МГ, 2004, 16 грудня); </w:t>
      </w:r>
      <w:r w:rsidR="00382264">
        <w:rPr>
          <w:color w:val="000000"/>
        </w:rPr>
        <w:t>«</w:t>
      </w:r>
      <w:r w:rsidR="00382264" w:rsidRPr="00382264">
        <w:rPr>
          <w:i/>
          <w:color w:val="000000"/>
        </w:rPr>
        <w:t>G</w:t>
      </w:r>
      <w:r w:rsidR="00F5735D" w:rsidRPr="00382264">
        <w:rPr>
          <w:i/>
          <w:color w:val="000000"/>
        </w:rPr>
        <w:t>oogle: розширення бази</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F5735D" w:rsidRPr="00382264">
        <w:rPr>
          <w:color w:val="000000"/>
        </w:rPr>
        <w:t xml:space="preserve"> 2004, 15 грудня); </w:t>
      </w:r>
      <w:r w:rsidR="00382264">
        <w:rPr>
          <w:color w:val="000000"/>
        </w:rPr>
        <w:t>«</w:t>
      </w:r>
      <w:r w:rsidR="00382264" w:rsidRPr="00382264">
        <w:rPr>
          <w:i/>
          <w:color w:val="000000"/>
        </w:rPr>
        <w:t>Д</w:t>
      </w:r>
      <w:r w:rsidR="00F5735D" w:rsidRPr="00382264">
        <w:rPr>
          <w:i/>
          <w:color w:val="000000"/>
        </w:rPr>
        <w:t>жаз</w:t>
      </w:r>
      <w:r w:rsidR="00F5735D" w:rsidRPr="00382264">
        <w:rPr>
          <w:b/>
          <w:color w:val="000000"/>
        </w:rPr>
        <w:t xml:space="preserve"> – </w:t>
      </w:r>
      <w:r w:rsidR="00F5735D" w:rsidRPr="00382264">
        <w:rPr>
          <w:i/>
          <w:color w:val="000000"/>
        </w:rPr>
        <w:t>вумен: нові тенденції</w:t>
      </w:r>
      <w:r w:rsidR="00382264">
        <w:rPr>
          <w:color w:val="000000"/>
        </w:rPr>
        <w:t>»</w:t>
      </w:r>
      <w:r w:rsidR="00382264" w:rsidRPr="00382264">
        <w:rPr>
          <w:color w:val="000000"/>
        </w:rPr>
        <w:t xml:space="preserve"> </w:t>
      </w:r>
      <w:r w:rsidR="00F5735D" w:rsidRPr="00382264">
        <w:rPr>
          <w:color w:val="000000"/>
        </w:rPr>
        <w:t xml:space="preserve">(МГ, 2004, 25 листопада); </w:t>
      </w:r>
      <w:r w:rsidR="00382264">
        <w:rPr>
          <w:color w:val="000000"/>
        </w:rPr>
        <w:t>«</w:t>
      </w:r>
      <w:r w:rsidR="00382264" w:rsidRPr="00382264">
        <w:rPr>
          <w:i/>
          <w:color w:val="000000"/>
        </w:rPr>
        <w:t>N</w:t>
      </w:r>
      <w:r w:rsidR="00F5735D" w:rsidRPr="00382264">
        <w:rPr>
          <w:i/>
          <w:color w:val="000000"/>
        </w:rPr>
        <w:t>o smoking: заборона у всьому світі</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F5735D" w:rsidRPr="00382264">
        <w:rPr>
          <w:color w:val="000000"/>
        </w:rPr>
        <w:t xml:space="preserve"> 2004, 17 грудня); </w:t>
      </w:r>
      <w:r w:rsidR="00382264">
        <w:rPr>
          <w:color w:val="000000"/>
        </w:rPr>
        <w:t>«</w:t>
      </w:r>
      <w:r w:rsidR="00382264" w:rsidRPr="00382264">
        <w:rPr>
          <w:i/>
          <w:color w:val="000000"/>
        </w:rPr>
        <w:t>Г</w:t>
      </w:r>
      <w:r w:rsidR="00F5735D" w:rsidRPr="00382264">
        <w:rPr>
          <w:i/>
          <w:color w:val="000000"/>
        </w:rPr>
        <w:t>ріх Понтія Пілата: наслідування його сучасними побратимами, або Роздуми про причини Помаранчевої революції</w:t>
      </w:r>
      <w:r w:rsidR="00382264">
        <w:rPr>
          <w:color w:val="000000"/>
        </w:rPr>
        <w:t>»</w:t>
      </w:r>
      <w:r w:rsidR="00382264" w:rsidRPr="00382264">
        <w:rPr>
          <w:color w:val="000000"/>
        </w:rPr>
        <w:t xml:space="preserve"> </w:t>
      </w:r>
      <w:r w:rsidR="00F5735D" w:rsidRPr="00382264">
        <w:rPr>
          <w:color w:val="000000"/>
        </w:rPr>
        <w:t xml:space="preserve">(ГУ, 2005, 25 січня); </w:t>
      </w:r>
      <w:r w:rsidR="00382264">
        <w:rPr>
          <w:color w:val="000000"/>
        </w:rPr>
        <w:t>«</w:t>
      </w:r>
      <w:r w:rsidR="00382264" w:rsidRPr="00382264">
        <w:rPr>
          <w:i/>
          <w:color w:val="000000"/>
        </w:rPr>
        <w:t>I</w:t>
      </w:r>
      <w:r w:rsidR="00F5735D" w:rsidRPr="00382264">
        <w:rPr>
          <w:i/>
          <w:color w:val="000000"/>
        </w:rPr>
        <w:t>VECO – Мотор Січ: перспективи розширюються</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00F5735D" w:rsidRPr="00382264">
        <w:rPr>
          <w:color w:val="000000"/>
        </w:rPr>
        <w:t xml:space="preserve"> 2000, 28 жовтня – 7 грудня</w:t>
      </w:r>
      <w:r w:rsidR="00ED0E3B" w:rsidRPr="00382264">
        <w:rPr>
          <w:color w:val="000000"/>
        </w:rPr>
        <w:t>).</w:t>
      </w:r>
    </w:p>
    <w:p w:rsidR="00F5735D" w:rsidRPr="00382264" w:rsidRDefault="00F5735D" w:rsidP="00382264">
      <w:pPr>
        <w:spacing w:line="360" w:lineRule="auto"/>
        <w:ind w:firstLine="709"/>
        <w:jc w:val="both"/>
        <w:rPr>
          <w:color w:val="000000"/>
        </w:rPr>
      </w:pPr>
      <w:r w:rsidRPr="00382264">
        <w:rPr>
          <w:color w:val="000000"/>
        </w:rPr>
        <w:t xml:space="preserve">Приклади показують, що друга частина конструкції уточнює чи розширює назване першою. У комунікативному плані перша частина називає предмет повідомлення (його тема), а друга містить найвагомішу інформацію про нього (рема). За змістом такої конструкції можна розгорнути у складне, навіть ускладненого типу, речення або й у складне синтаксичне ціле. У </w:t>
      </w:r>
      <w:r w:rsidR="00784C48" w:rsidRPr="00382264">
        <w:rPr>
          <w:color w:val="000000"/>
        </w:rPr>
        <w:t>реченні</w:t>
      </w:r>
      <w:r w:rsidRPr="00382264">
        <w:rPr>
          <w:color w:val="000000"/>
        </w:rPr>
        <w:t xml:space="preserve"> ж цей зміст подається у максимально сконденсованому вигляді завдяки синтаксичним засобам – використанню називного уявлення та парцеляції комунікативно вагомої частини висловлення.</w:t>
      </w:r>
    </w:p>
    <w:p w:rsidR="00F5735D" w:rsidRPr="00382264" w:rsidRDefault="00F5735D" w:rsidP="00382264">
      <w:pPr>
        <w:spacing w:line="360" w:lineRule="auto"/>
        <w:ind w:firstLine="709"/>
        <w:jc w:val="both"/>
        <w:rPr>
          <w:color w:val="000000"/>
        </w:rPr>
      </w:pPr>
      <w:r w:rsidRPr="00382264">
        <w:rPr>
          <w:color w:val="000000"/>
        </w:rPr>
        <w:t xml:space="preserve">У пунктуаційному оформленні аналізованих конструкцій важливу роль відіграє розділовий знак. Ним є двокрапка як знак, що ставиться перед структурою уточнюючого чи з’ясувального речення. Тому тире у таких </w:t>
      </w:r>
      <w:r w:rsidR="00784C48" w:rsidRPr="00382264">
        <w:rPr>
          <w:color w:val="000000"/>
        </w:rPr>
        <w:t>конструкціях</w:t>
      </w:r>
      <w:r w:rsidRPr="00382264">
        <w:rPr>
          <w:color w:val="000000"/>
        </w:rPr>
        <w:t xml:space="preserve"> не просто пунктуаційна помилка, а й перешкода для адекватного сприйняття </w:t>
      </w:r>
      <w:r w:rsidR="00784C48" w:rsidRPr="00382264">
        <w:rPr>
          <w:color w:val="000000"/>
        </w:rPr>
        <w:t>тексту</w:t>
      </w:r>
      <w:r w:rsidRPr="00382264">
        <w:rPr>
          <w:color w:val="000000"/>
        </w:rPr>
        <w:t xml:space="preserve">, для його актуалізації. Порівняємо: </w:t>
      </w:r>
      <w:r w:rsidRPr="00382264">
        <w:rPr>
          <w:i/>
          <w:color w:val="000000"/>
        </w:rPr>
        <w:t>Корабели</w:t>
      </w:r>
      <w:r w:rsidRPr="00382264">
        <w:rPr>
          <w:b/>
          <w:color w:val="000000"/>
        </w:rPr>
        <w:t xml:space="preserve"> – </w:t>
      </w:r>
      <w:r w:rsidRPr="00382264">
        <w:rPr>
          <w:i/>
          <w:color w:val="000000"/>
        </w:rPr>
        <w:t>потопають чи випливають?</w:t>
      </w:r>
      <w:r w:rsidRPr="00382264">
        <w:rPr>
          <w:color w:val="000000"/>
        </w:rPr>
        <w:t xml:space="preserve"> </w:t>
      </w:r>
      <w:r w:rsidR="00382264" w:rsidRPr="00382264">
        <w:rPr>
          <w:color w:val="000000"/>
        </w:rPr>
        <w:t>(</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2000, 21 червня) – </w:t>
      </w:r>
      <w:r w:rsidRPr="00382264">
        <w:rPr>
          <w:i/>
          <w:color w:val="000000"/>
        </w:rPr>
        <w:t>Корабели</w:t>
      </w:r>
      <w:r w:rsidRPr="00382264">
        <w:rPr>
          <w:b/>
          <w:color w:val="000000"/>
        </w:rPr>
        <w:t xml:space="preserve">: </w:t>
      </w:r>
      <w:r w:rsidRPr="00382264">
        <w:rPr>
          <w:i/>
          <w:color w:val="000000"/>
        </w:rPr>
        <w:t>потопають чи випливають?</w:t>
      </w:r>
      <w:r w:rsidRPr="00382264">
        <w:rPr>
          <w:color w:val="000000"/>
        </w:rPr>
        <w:t xml:space="preserve">; </w:t>
      </w:r>
      <w:r w:rsidRPr="00382264">
        <w:rPr>
          <w:i/>
          <w:color w:val="000000"/>
        </w:rPr>
        <w:t>Звіт уряду</w:t>
      </w:r>
      <w:r w:rsidRPr="00382264">
        <w:rPr>
          <w:b/>
          <w:color w:val="000000"/>
        </w:rPr>
        <w:t xml:space="preserve"> – </w:t>
      </w:r>
      <w:r w:rsidRPr="00382264">
        <w:rPr>
          <w:i/>
          <w:color w:val="000000"/>
        </w:rPr>
        <w:t>і не добре</w:t>
      </w:r>
      <w:r w:rsidRPr="00382264">
        <w:rPr>
          <w:color w:val="000000"/>
        </w:rPr>
        <w:t>,</w:t>
      </w:r>
      <w:r w:rsidRPr="00382264">
        <w:rPr>
          <w:i/>
          <w:color w:val="000000"/>
        </w:rPr>
        <w:t xml:space="preserve"> і не зле</w:t>
      </w:r>
      <w:r w:rsidR="00784C48" w:rsidRPr="00382264">
        <w:rPr>
          <w:color w:val="000000"/>
        </w:rPr>
        <w:t xml:space="preserve"> </w:t>
      </w:r>
      <w:r w:rsidR="00382264" w:rsidRPr="00382264">
        <w:rPr>
          <w:color w:val="000000"/>
        </w:rPr>
        <w:t>(</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784C48" w:rsidRPr="00382264">
        <w:rPr>
          <w:color w:val="000000"/>
        </w:rPr>
        <w:t xml:space="preserve"> 2000, 12 грудня</w:t>
      </w:r>
      <w:r w:rsidRPr="00382264">
        <w:rPr>
          <w:color w:val="000000"/>
        </w:rPr>
        <w:t xml:space="preserve">) – </w:t>
      </w:r>
      <w:r w:rsidRPr="00382264">
        <w:rPr>
          <w:i/>
          <w:color w:val="000000"/>
        </w:rPr>
        <w:t>Звіт уряду: і не добре, і не зле</w:t>
      </w:r>
      <w:r w:rsidRPr="00382264">
        <w:rPr>
          <w:color w:val="000000"/>
        </w:rPr>
        <w:t xml:space="preserve">; </w:t>
      </w:r>
      <w:r w:rsidRPr="00382264">
        <w:rPr>
          <w:i/>
          <w:color w:val="000000"/>
        </w:rPr>
        <w:t xml:space="preserve">Хатня тварина </w:t>
      </w:r>
      <w:r w:rsidRPr="00382264">
        <w:rPr>
          <w:b/>
          <w:color w:val="000000"/>
        </w:rPr>
        <w:t xml:space="preserve">– </w:t>
      </w:r>
      <w:r w:rsidRPr="00382264">
        <w:rPr>
          <w:i/>
          <w:color w:val="000000"/>
        </w:rPr>
        <w:t>демон чи</w:t>
      </w:r>
      <w:r w:rsidRPr="00382264">
        <w:rPr>
          <w:b/>
          <w:color w:val="000000"/>
        </w:rPr>
        <w:t xml:space="preserve"> </w:t>
      </w:r>
      <w:r w:rsidRPr="00382264">
        <w:rPr>
          <w:i/>
          <w:color w:val="000000"/>
        </w:rPr>
        <w:t>охоронець</w:t>
      </w:r>
      <w:r w:rsidRPr="00382264">
        <w:rPr>
          <w:color w:val="000000"/>
        </w:rPr>
        <w:t xml:space="preserve"> (ГУ, 2002, 2 вересня) – </w:t>
      </w:r>
      <w:r w:rsidRPr="00382264">
        <w:rPr>
          <w:i/>
          <w:color w:val="000000"/>
        </w:rPr>
        <w:t>Хатня тварина: демон чи охоронець</w:t>
      </w:r>
      <w:r w:rsidRPr="00382264">
        <w:rPr>
          <w:color w:val="000000"/>
        </w:rPr>
        <w:t xml:space="preserve">. За цим же принципом називного уявлення будуються і конструкції, які в обох частинах – базовій та парцельованій – містять речення. Комунікативно перше речення, що займає позицію називного уявлення, є, як і іменник інваріантні конструкції, предметом повідомлення, а друге – те нове, про що йдеться в публікації: </w:t>
      </w:r>
      <w:r w:rsidR="00382264">
        <w:rPr>
          <w:color w:val="000000"/>
        </w:rPr>
        <w:t>«</w:t>
      </w:r>
      <w:r w:rsidR="00382264" w:rsidRPr="00382264">
        <w:rPr>
          <w:i/>
          <w:color w:val="000000"/>
        </w:rPr>
        <w:t>В</w:t>
      </w:r>
      <w:r w:rsidRPr="00382264">
        <w:rPr>
          <w:i/>
          <w:color w:val="000000"/>
        </w:rPr>
        <w:t>сі ми ксерокси. Вставаймо з колін</w:t>
      </w:r>
      <w:r w:rsidRPr="00382264">
        <w:rPr>
          <w:color w:val="000000"/>
        </w:rPr>
        <w:t>!</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2004, 1 грудня); </w:t>
      </w:r>
      <w:r w:rsidR="00382264">
        <w:rPr>
          <w:color w:val="000000"/>
        </w:rPr>
        <w:t>«</w:t>
      </w:r>
      <w:r w:rsidR="00382264" w:rsidRPr="00382264">
        <w:rPr>
          <w:i/>
          <w:color w:val="000000"/>
        </w:rPr>
        <w:t>Ч</w:t>
      </w:r>
      <w:r w:rsidRPr="00382264">
        <w:rPr>
          <w:i/>
          <w:color w:val="000000"/>
        </w:rPr>
        <w:t>ас Феміди. Коли йдеться відповідати за свої вчинки</w:t>
      </w:r>
      <w:r w:rsidR="00382264">
        <w:rPr>
          <w:color w:val="000000"/>
        </w:rPr>
        <w:t>»</w:t>
      </w:r>
      <w:r w:rsidR="00382264" w:rsidRPr="00382264">
        <w:rPr>
          <w:color w:val="000000"/>
        </w:rPr>
        <w:t xml:space="preserve"> </w:t>
      </w:r>
      <w:r w:rsidRPr="00382264">
        <w:rPr>
          <w:color w:val="000000"/>
        </w:rPr>
        <w:t xml:space="preserve">(ГУ, 2004, 19 грудня); </w:t>
      </w:r>
      <w:r w:rsidR="00382264">
        <w:rPr>
          <w:color w:val="000000"/>
        </w:rPr>
        <w:t>«</w:t>
      </w:r>
      <w:r w:rsidR="00382264" w:rsidRPr="00382264">
        <w:rPr>
          <w:i/>
          <w:color w:val="000000"/>
        </w:rPr>
        <w:t>З</w:t>
      </w:r>
      <w:r w:rsidRPr="00382264">
        <w:rPr>
          <w:i/>
          <w:color w:val="000000"/>
        </w:rPr>
        <w:t>а електроенергію треба платити. А за її відключення?</w:t>
      </w:r>
      <w:r w:rsidR="00382264">
        <w:rPr>
          <w:color w:val="000000"/>
        </w:rPr>
        <w:t>»</w:t>
      </w:r>
      <w:r w:rsidR="00382264" w:rsidRPr="00382264">
        <w:rPr>
          <w:color w:val="000000"/>
        </w:rPr>
        <w:t xml:space="preserve"> </w:t>
      </w:r>
      <w:r w:rsidRPr="00382264">
        <w:rPr>
          <w:color w:val="000000"/>
        </w:rPr>
        <w:t xml:space="preserve">(НС, 2004, 12 вересня); </w:t>
      </w:r>
      <w:r w:rsidR="00382264">
        <w:rPr>
          <w:color w:val="000000"/>
        </w:rPr>
        <w:t>«</w:t>
      </w:r>
      <w:r w:rsidR="00382264" w:rsidRPr="00382264">
        <w:rPr>
          <w:i/>
          <w:color w:val="000000"/>
        </w:rPr>
        <w:t>Т</w:t>
      </w:r>
      <w:r w:rsidRPr="00382264">
        <w:rPr>
          <w:i/>
          <w:color w:val="000000"/>
        </w:rPr>
        <w:t>атаро-олігархічне іго. Биймо на сполох!</w:t>
      </w:r>
      <w:r w:rsidR="00382264">
        <w:rPr>
          <w:color w:val="000000"/>
        </w:rPr>
        <w:t>»</w:t>
      </w:r>
      <w:r w:rsidR="00382264" w:rsidRPr="00382264">
        <w:rPr>
          <w:color w:val="000000"/>
        </w:rPr>
        <w:t xml:space="preserve"> (</w:t>
      </w:r>
      <w:r w:rsidR="00382264">
        <w:rPr>
          <w:color w:val="000000"/>
        </w:rPr>
        <w:t>«</w:t>
      </w:r>
      <w:r w:rsidR="00382264" w:rsidRPr="00382264">
        <w:rPr>
          <w:color w:val="000000"/>
        </w:rPr>
        <w:t>Поступ</w:t>
      </w:r>
      <w:r w:rsidR="00382264">
        <w:rPr>
          <w:color w:val="000000"/>
        </w:rPr>
        <w:t>»</w:t>
      </w:r>
      <w:r w:rsidR="00382264" w:rsidRPr="00382264">
        <w:rPr>
          <w:color w:val="000000"/>
        </w:rPr>
        <w:t>,</w:t>
      </w:r>
      <w:r w:rsidRPr="00382264">
        <w:rPr>
          <w:color w:val="000000"/>
        </w:rPr>
        <w:t xml:space="preserve"> 2004, 14 грудня); </w:t>
      </w:r>
      <w:r w:rsidR="00382264">
        <w:rPr>
          <w:color w:val="000000"/>
        </w:rPr>
        <w:t>«</w:t>
      </w:r>
      <w:r w:rsidR="00382264" w:rsidRPr="00382264">
        <w:rPr>
          <w:i/>
          <w:color w:val="000000"/>
        </w:rPr>
        <w:t>С</w:t>
      </w:r>
      <w:r w:rsidRPr="00382264">
        <w:rPr>
          <w:i/>
          <w:color w:val="000000"/>
        </w:rPr>
        <w:t>итуація з українською культурою. Наблизились до критичної точки</w:t>
      </w:r>
      <w:r w:rsidR="00382264">
        <w:rPr>
          <w:color w:val="000000"/>
        </w:rPr>
        <w:t>»</w:t>
      </w:r>
      <w:r w:rsidR="00382264" w:rsidRPr="00382264">
        <w:rPr>
          <w:color w:val="000000"/>
        </w:rPr>
        <w:t xml:space="preserve"> </w:t>
      </w:r>
      <w:r w:rsidRPr="00382264">
        <w:rPr>
          <w:color w:val="000000"/>
        </w:rPr>
        <w:t xml:space="preserve">(ЛУ, 2004, 2 вересня); </w:t>
      </w:r>
      <w:r w:rsidR="00382264">
        <w:rPr>
          <w:color w:val="000000"/>
        </w:rPr>
        <w:t>«</w:t>
      </w:r>
      <w:r w:rsidR="00382264" w:rsidRPr="00382264">
        <w:rPr>
          <w:i/>
          <w:color w:val="000000"/>
        </w:rPr>
        <w:t>Ц</w:t>
      </w:r>
      <w:r w:rsidRPr="00382264">
        <w:rPr>
          <w:i/>
          <w:color w:val="000000"/>
        </w:rPr>
        <w:t>інам підрізали крила. Чи надовго?</w:t>
      </w:r>
      <w:r w:rsidR="00382264">
        <w:rPr>
          <w:color w:val="000000"/>
        </w:rPr>
        <w:t>»</w:t>
      </w:r>
      <w:r w:rsidR="00382264" w:rsidRPr="00382264">
        <w:rPr>
          <w:color w:val="000000"/>
        </w:rPr>
        <w:t xml:space="preserve"> </w:t>
      </w:r>
      <w:r w:rsidRPr="00382264">
        <w:rPr>
          <w:color w:val="000000"/>
        </w:rPr>
        <w:t xml:space="preserve">(ГУ, 2004, 28 жовтня). Як засвідчують наведені вище приклади, в другій частині </w:t>
      </w:r>
      <w:r w:rsidR="00DE661E" w:rsidRPr="00382264">
        <w:rPr>
          <w:color w:val="000000"/>
        </w:rPr>
        <w:t>речення</w:t>
      </w:r>
      <w:r w:rsidRPr="00382264">
        <w:rPr>
          <w:color w:val="000000"/>
        </w:rPr>
        <w:t xml:space="preserve"> нерідко наявні речення спонукальної модальності, які також активізують увагу читача.</w:t>
      </w:r>
    </w:p>
    <w:p w:rsidR="00F5735D" w:rsidRPr="00382264" w:rsidRDefault="00F5735D" w:rsidP="00382264">
      <w:pPr>
        <w:spacing w:line="360" w:lineRule="auto"/>
        <w:ind w:firstLine="709"/>
        <w:jc w:val="both"/>
        <w:rPr>
          <w:color w:val="000000"/>
        </w:rPr>
      </w:pPr>
      <w:r w:rsidRPr="00382264">
        <w:rPr>
          <w:b/>
          <w:color w:val="000000"/>
        </w:rPr>
        <w:t xml:space="preserve">Інверсія. </w:t>
      </w:r>
      <w:r w:rsidRPr="00382264">
        <w:rPr>
          <w:color w:val="000000"/>
        </w:rPr>
        <w:t xml:space="preserve">Сутність інверсії як стилістичної фігури полягає в </w:t>
      </w:r>
      <w:r w:rsidR="00382264">
        <w:rPr>
          <w:color w:val="000000"/>
        </w:rPr>
        <w:t>«</w:t>
      </w:r>
      <w:r w:rsidR="00382264" w:rsidRPr="00382264">
        <w:rPr>
          <w:color w:val="000000"/>
        </w:rPr>
        <w:t>п</w:t>
      </w:r>
      <w:r w:rsidRPr="00382264">
        <w:rPr>
          <w:color w:val="000000"/>
        </w:rPr>
        <w:t>орушенні чи зміні звичайного порядку слів з метою посилення виразності</w:t>
      </w:r>
      <w:r w:rsidR="00382264">
        <w:rPr>
          <w:color w:val="000000"/>
        </w:rPr>
        <w:t>»</w:t>
      </w:r>
      <w:r w:rsidR="00382264" w:rsidRPr="00382264">
        <w:rPr>
          <w:color w:val="000000"/>
        </w:rPr>
        <w:t xml:space="preserve"> </w:t>
      </w:r>
      <w:r w:rsidRPr="00382264">
        <w:rPr>
          <w:color w:val="000000"/>
        </w:rPr>
        <w:t>[1</w:t>
      </w:r>
      <w:r w:rsidR="00DE661E" w:rsidRPr="00382264">
        <w:rPr>
          <w:color w:val="000000"/>
        </w:rPr>
        <w:t>6</w:t>
      </w:r>
      <w:r w:rsidRPr="00382264">
        <w:rPr>
          <w:color w:val="000000"/>
        </w:rPr>
        <w:t>,190].</w:t>
      </w:r>
    </w:p>
    <w:p w:rsidR="00F5735D" w:rsidRPr="00382264" w:rsidRDefault="00F5735D" w:rsidP="00382264">
      <w:pPr>
        <w:spacing w:line="360" w:lineRule="auto"/>
        <w:ind w:firstLine="709"/>
        <w:jc w:val="both"/>
        <w:rPr>
          <w:color w:val="000000"/>
          <w:lang w:val="ru-RU"/>
        </w:rPr>
      </w:pPr>
      <w:r w:rsidRPr="00382264">
        <w:rPr>
          <w:color w:val="000000"/>
        </w:rPr>
        <w:t xml:space="preserve">Чимало газетних </w:t>
      </w:r>
      <w:r w:rsidR="00DE661E" w:rsidRPr="00382264">
        <w:rPr>
          <w:color w:val="000000"/>
        </w:rPr>
        <w:t>висловлювань</w:t>
      </w:r>
      <w:r w:rsidRPr="00382264">
        <w:rPr>
          <w:color w:val="000000"/>
        </w:rPr>
        <w:t xml:space="preserve"> побудовано на інверсії, але суто газетній. Її специфіка – це динамічний склад (від початку до кінця конструкції) або, навпаки, динамічне наростання (від середини до кінця конструкції). </w:t>
      </w:r>
      <w:r w:rsidRPr="00382264">
        <w:rPr>
          <w:color w:val="000000"/>
          <w:lang w:val="ru-RU"/>
        </w:rPr>
        <w:t>[28, 327].</w:t>
      </w:r>
    </w:p>
    <w:p w:rsidR="00F5735D" w:rsidRPr="00382264" w:rsidRDefault="00F5735D" w:rsidP="00382264">
      <w:pPr>
        <w:spacing w:line="360" w:lineRule="auto"/>
        <w:ind w:firstLine="709"/>
        <w:jc w:val="both"/>
        <w:rPr>
          <w:color w:val="000000"/>
        </w:rPr>
      </w:pPr>
      <w:r w:rsidRPr="00382264">
        <w:rPr>
          <w:color w:val="000000"/>
        </w:rPr>
        <w:t xml:space="preserve">Актуалізація інверсивними засобами виявляється у винесенні комунікативно вагомої частини на початок чи кінець </w:t>
      </w:r>
      <w:r w:rsidR="00DE661E" w:rsidRPr="00382264">
        <w:rPr>
          <w:color w:val="000000"/>
        </w:rPr>
        <w:t>речення</w:t>
      </w:r>
      <w:r w:rsidRPr="00382264">
        <w:rPr>
          <w:color w:val="000000"/>
        </w:rPr>
        <w:t>. Наприклад:</w:t>
      </w:r>
      <w:r w:rsidR="00382264">
        <w:rPr>
          <w:color w:val="000000"/>
        </w:rPr>
        <w:t xml:space="preserve"> </w:t>
      </w:r>
      <w:r w:rsidRPr="00382264">
        <w:rPr>
          <w:color w:val="000000"/>
        </w:rPr>
        <w:t xml:space="preserve">а) Винесення на початок: </w:t>
      </w:r>
      <w:r w:rsidR="00382264">
        <w:rPr>
          <w:color w:val="000000"/>
        </w:rPr>
        <w:t>«</w:t>
      </w:r>
      <w:r w:rsidR="00382264" w:rsidRPr="00382264">
        <w:rPr>
          <w:i/>
          <w:color w:val="000000"/>
        </w:rPr>
        <w:t>Д</w:t>
      </w:r>
      <w:r w:rsidRPr="00382264">
        <w:rPr>
          <w:i/>
          <w:color w:val="000000"/>
        </w:rPr>
        <w:t>емократичні вибори придумали індуси</w:t>
      </w:r>
      <w:r w:rsidR="00382264">
        <w:rPr>
          <w:color w:val="000000"/>
        </w:rPr>
        <w:t>»</w:t>
      </w:r>
      <w:r w:rsidR="00382264" w:rsidRPr="00382264">
        <w:rPr>
          <w:color w:val="000000"/>
        </w:rPr>
        <w:t xml:space="preserve"> </w:t>
      </w:r>
      <w:r w:rsidRPr="00382264">
        <w:rPr>
          <w:color w:val="000000"/>
        </w:rPr>
        <w:t xml:space="preserve">(УМ, 2004, 21 грудня); </w:t>
      </w:r>
      <w:r w:rsidR="00382264">
        <w:rPr>
          <w:color w:val="000000"/>
        </w:rPr>
        <w:t>«</w:t>
      </w:r>
      <w:r w:rsidR="00382264" w:rsidRPr="00382264">
        <w:rPr>
          <w:i/>
          <w:color w:val="000000"/>
        </w:rPr>
        <w:t>Б</w:t>
      </w:r>
      <w:r w:rsidRPr="00382264">
        <w:rPr>
          <w:i/>
          <w:color w:val="000000"/>
        </w:rPr>
        <w:t>родить СНІД поміж нами</w:t>
      </w:r>
      <w:r w:rsidR="00382264">
        <w:rPr>
          <w:color w:val="000000"/>
        </w:rPr>
        <w:t>»</w:t>
      </w:r>
      <w:r w:rsidR="00382264" w:rsidRPr="00382264">
        <w:rPr>
          <w:color w:val="000000"/>
        </w:rPr>
        <w:t xml:space="preserve"> </w:t>
      </w:r>
      <w:r w:rsidRPr="00382264">
        <w:rPr>
          <w:color w:val="000000"/>
        </w:rPr>
        <w:t xml:space="preserve">(МГ, 2000, 12 липня); </w:t>
      </w:r>
      <w:r w:rsidR="00382264">
        <w:rPr>
          <w:color w:val="000000"/>
        </w:rPr>
        <w:t>«</w:t>
      </w:r>
      <w:r w:rsidR="00382264" w:rsidRPr="00382264">
        <w:rPr>
          <w:i/>
          <w:color w:val="000000"/>
        </w:rPr>
        <w:t>С</w:t>
      </w:r>
      <w:r w:rsidRPr="00382264">
        <w:rPr>
          <w:i/>
          <w:color w:val="000000"/>
        </w:rPr>
        <w:t>инів Бога не критикуйте</w:t>
      </w:r>
      <w:r w:rsidR="00382264">
        <w:rPr>
          <w:color w:val="000000"/>
        </w:rPr>
        <w:t>»</w:t>
      </w:r>
      <w:r w:rsidR="00382264" w:rsidRPr="00382264">
        <w:rPr>
          <w:color w:val="000000"/>
        </w:rPr>
        <w:t xml:space="preserve"> </w:t>
      </w:r>
      <w:r w:rsidRPr="00382264">
        <w:rPr>
          <w:color w:val="000000"/>
        </w:rPr>
        <w:t xml:space="preserve">(ЛУ, 2005, 5 січня); </w:t>
      </w:r>
      <w:r w:rsidR="00382264">
        <w:rPr>
          <w:color w:val="000000"/>
        </w:rPr>
        <w:t>«</w:t>
      </w:r>
      <w:r w:rsidR="00382264" w:rsidRPr="00382264">
        <w:rPr>
          <w:color w:val="000000"/>
        </w:rPr>
        <w:t>З</w:t>
      </w:r>
      <w:r w:rsidRPr="00382264">
        <w:rPr>
          <w:color w:val="000000"/>
        </w:rPr>
        <w:t xml:space="preserve"> минулим попрощайся</w:t>
      </w:r>
      <w:r w:rsidR="00382264">
        <w:rPr>
          <w:color w:val="000000"/>
        </w:rPr>
        <w:t>»</w:t>
      </w:r>
      <w:r w:rsidR="00382264" w:rsidRPr="00382264">
        <w:rPr>
          <w:color w:val="000000"/>
        </w:rPr>
        <w:t xml:space="preserve"> </w:t>
      </w:r>
      <w:r w:rsidRPr="00382264">
        <w:rPr>
          <w:color w:val="000000"/>
        </w:rPr>
        <w:t>(</w:t>
      </w:r>
      <w:r w:rsidR="00382264">
        <w:rPr>
          <w:color w:val="000000"/>
        </w:rPr>
        <w:t>«</w:t>
      </w:r>
      <w:r w:rsidR="00382264" w:rsidRPr="00382264">
        <w:rPr>
          <w:color w:val="000000"/>
        </w:rPr>
        <w:t>Е</w:t>
      </w:r>
      <w:r w:rsidRPr="00382264">
        <w:rPr>
          <w:color w:val="000000"/>
        </w:rPr>
        <w:t>кспрес, 2005,</w:t>
      </w:r>
      <w:r w:rsidR="00D349B2">
        <w:rPr>
          <w:color w:val="000000"/>
        </w:rPr>
        <w:t xml:space="preserve"> </w:t>
      </w:r>
      <w:r w:rsidRPr="00382264">
        <w:rPr>
          <w:color w:val="000000"/>
        </w:rPr>
        <w:t xml:space="preserve">19 січня); </w:t>
      </w:r>
      <w:r w:rsidR="00382264">
        <w:rPr>
          <w:color w:val="000000"/>
        </w:rPr>
        <w:t>«</w:t>
      </w:r>
      <w:r w:rsidR="00382264" w:rsidRPr="00382264">
        <w:rPr>
          <w:i/>
          <w:color w:val="000000"/>
        </w:rPr>
        <w:t>В</w:t>
      </w:r>
      <w:r w:rsidRPr="00382264">
        <w:rPr>
          <w:i/>
          <w:color w:val="000000"/>
        </w:rPr>
        <w:t xml:space="preserve"> кінці тунелю світло</w:t>
      </w:r>
      <w:r w:rsidR="00382264">
        <w:rPr>
          <w:color w:val="000000"/>
        </w:rPr>
        <w:t>»</w:t>
      </w:r>
      <w:r w:rsidR="00382264" w:rsidRPr="00382264">
        <w:rPr>
          <w:color w:val="000000"/>
        </w:rPr>
        <w:t xml:space="preserve"> </w:t>
      </w:r>
      <w:r w:rsidRPr="00382264">
        <w:rPr>
          <w:color w:val="000000"/>
        </w:rPr>
        <w:t xml:space="preserve">(ЛУ, 2002, 3 квітня); </w:t>
      </w:r>
      <w:r w:rsidR="00382264">
        <w:rPr>
          <w:color w:val="000000"/>
        </w:rPr>
        <w:t>«</w:t>
      </w:r>
      <w:r w:rsidR="00382264" w:rsidRPr="00382264">
        <w:rPr>
          <w:i/>
          <w:color w:val="000000"/>
        </w:rPr>
        <w:t>П</w:t>
      </w:r>
      <w:r w:rsidRPr="00382264">
        <w:rPr>
          <w:i/>
          <w:color w:val="000000"/>
        </w:rPr>
        <w:t>ро рятувальника балада</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2004, 2</w:t>
      </w:r>
      <w:r w:rsidR="00382264">
        <w:rPr>
          <w:color w:val="000000"/>
        </w:rPr>
        <w:t>–</w:t>
      </w:r>
      <w:r w:rsidR="00382264" w:rsidRPr="00382264">
        <w:rPr>
          <w:color w:val="000000"/>
        </w:rPr>
        <w:t>3</w:t>
      </w:r>
      <w:r w:rsidRPr="00382264">
        <w:rPr>
          <w:color w:val="000000"/>
        </w:rPr>
        <w:t xml:space="preserve"> листопада</w:t>
      </w:r>
      <w:r w:rsidR="00DE661E" w:rsidRPr="00382264">
        <w:rPr>
          <w:color w:val="000000"/>
        </w:rPr>
        <w:t xml:space="preserve">); </w:t>
      </w:r>
      <w:r w:rsidRPr="00382264">
        <w:rPr>
          <w:color w:val="000000"/>
        </w:rPr>
        <w:t xml:space="preserve">б) винесення на кінець </w:t>
      </w:r>
      <w:r w:rsidR="00A97FD9" w:rsidRPr="00382264">
        <w:rPr>
          <w:color w:val="000000"/>
        </w:rPr>
        <w:t xml:space="preserve">речення </w:t>
      </w:r>
      <w:r w:rsidRPr="00382264">
        <w:rPr>
          <w:color w:val="000000"/>
        </w:rPr>
        <w:t xml:space="preserve">(трапляються рідше): </w:t>
      </w:r>
      <w:r w:rsidR="00382264">
        <w:rPr>
          <w:color w:val="000000"/>
        </w:rPr>
        <w:t>«</w:t>
      </w:r>
      <w:r w:rsidR="00382264" w:rsidRPr="00382264">
        <w:rPr>
          <w:i/>
          <w:color w:val="000000"/>
        </w:rPr>
        <w:t>К</w:t>
      </w:r>
      <w:r w:rsidRPr="00382264">
        <w:rPr>
          <w:i/>
          <w:color w:val="000000"/>
        </w:rPr>
        <w:t>онцерти дає італієць</w:t>
      </w:r>
      <w:r w:rsidR="00382264">
        <w:rPr>
          <w:color w:val="000000"/>
        </w:rPr>
        <w:t>»</w:t>
      </w:r>
      <w:r w:rsidR="00382264" w:rsidRPr="00382264">
        <w:rPr>
          <w:color w:val="000000"/>
        </w:rPr>
        <w:t xml:space="preserve"> </w:t>
      </w:r>
      <w:r w:rsidRPr="00382264">
        <w:rPr>
          <w:color w:val="000000"/>
        </w:rPr>
        <w:t xml:space="preserve">(МУ, 2000, 17 грудня); </w:t>
      </w:r>
      <w:r w:rsidR="00382264">
        <w:rPr>
          <w:color w:val="000000"/>
        </w:rPr>
        <w:t>«</w:t>
      </w:r>
      <w:r w:rsidR="00382264" w:rsidRPr="00382264">
        <w:rPr>
          <w:i/>
          <w:color w:val="000000"/>
        </w:rPr>
        <w:t>Я</w:t>
      </w:r>
      <w:r w:rsidRPr="00382264">
        <w:rPr>
          <w:i/>
          <w:color w:val="000000"/>
        </w:rPr>
        <w:t>рмарок пенсіонерам сподобався</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2000, 21 вересня).</w:t>
      </w:r>
    </w:p>
    <w:p w:rsidR="00F5735D" w:rsidRPr="00382264" w:rsidRDefault="00F5735D" w:rsidP="00382264">
      <w:pPr>
        <w:spacing w:line="360" w:lineRule="auto"/>
        <w:ind w:firstLine="709"/>
        <w:jc w:val="both"/>
        <w:rPr>
          <w:color w:val="000000"/>
        </w:rPr>
      </w:pPr>
      <w:r w:rsidRPr="00382264">
        <w:rPr>
          <w:color w:val="000000"/>
        </w:rPr>
        <w:t xml:space="preserve">Як і решта розглянутих вище стилістичних засобів, інверсія належить до прийомів актуального членування </w:t>
      </w:r>
      <w:r w:rsidR="00690AEA" w:rsidRPr="00382264">
        <w:rPr>
          <w:color w:val="000000"/>
        </w:rPr>
        <w:t>висловлювання</w:t>
      </w:r>
      <w:r w:rsidRPr="00382264">
        <w:rPr>
          <w:color w:val="000000"/>
        </w:rPr>
        <w:t xml:space="preserve"> і забезпечує виконання ним передовсім рекламно-експресивної функції.</w:t>
      </w:r>
    </w:p>
    <w:p w:rsidR="00607011" w:rsidRPr="00382264" w:rsidRDefault="00607011" w:rsidP="00382264">
      <w:pPr>
        <w:spacing w:line="360" w:lineRule="auto"/>
        <w:ind w:firstLine="709"/>
        <w:jc w:val="both"/>
        <w:rPr>
          <w:color w:val="000000"/>
        </w:rPr>
      </w:pPr>
    </w:p>
    <w:p w:rsidR="00F5735D" w:rsidRPr="00382264" w:rsidRDefault="00D349B2" w:rsidP="00382264">
      <w:pPr>
        <w:spacing w:line="360" w:lineRule="auto"/>
        <w:ind w:firstLine="709"/>
        <w:jc w:val="both"/>
        <w:rPr>
          <w:b/>
          <w:color w:val="000000"/>
        </w:rPr>
      </w:pPr>
      <w:r>
        <w:rPr>
          <w:b/>
          <w:color w:val="000000"/>
        </w:rPr>
        <w:br w:type="page"/>
      </w:r>
      <w:r w:rsidR="00347A76" w:rsidRPr="00382264">
        <w:rPr>
          <w:b/>
          <w:color w:val="000000"/>
        </w:rPr>
        <w:t>3</w:t>
      </w:r>
      <w:r w:rsidR="00F5735D" w:rsidRPr="00382264">
        <w:rPr>
          <w:b/>
          <w:color w:val="000000"/>
        </w:rPr>
        <w:t>.2 Скорочені стягнені конструкції як засіб експресії та інформативності. Синтаксичні конструкції зі значенням питальної, спонукальної, окличної модальності</w:t>
      </w:r>
    </w:p>
    <w:p w:rsidR="00F5735D" w:rsidRPr="00382264" w:rsidRDefault="00F5735D" w:rsidP="00382264">
      <w:pPr>
        <w:spacing w:line="360" w:lineRule="auto"/>
        <w:ind w:firstLine="709"/>
        <w:jc w:val="both"/>
        <w:rPr>
          <w:b/>
          <w:color w:val="000000"/>
        </w:rPr>
      </w:pPr>
    </w:p>
    <w:p w:rsidR="00F5735D" w:rsidRPr="00382264" w:rsidRDefault="00F5735D" w:rsidP="00382264">
      <w:pPr>
        <w:spacing w:line="360" w:lineRule="auto"/>
        <w:ind w:firstLine="709"/>
        <w:jc w:val="both"/>
        <w:rPr>
          <w:color w:val="000000"/>
        </w:rPr>
      </w:pPr>
      <w:r w:rsidRPr="00382264">
        <w:rPr>
          <w:color w:val="000000"/>
        </w:rPr>
        <w:t xml:space="preserve">Засобом експресії в </w:t>
      </w:r>
      <w:r w:rsidR="00607011" w:rsidRPr="00382264">
        <w:rPr>
          <w:color w:val="000000"/>
        </w:rPr>
        <w:t>мові газети</w:t>
      </w:r>
      <w:r w:rsidRPr="00382264">
        <w:rPr>
          <w:color w:val="000000"/>
        </w:rPr>
        <w:t xml:space="preserve"> є скорочені, стягнені конструкції – інтонаційно розчленовані двохелементні речення, що нагадують лозунги із словами </w:t>
      </w:r>
      <w:r w:rsidR="00382264">
        <w:rPr>
          <w:color w:val="000000"/>
        </w:rPr>
        <w:t>«</w:t>
      </w:r>
      <w:r w:rsidR="00382264" w:rsidRPr="00382264">
        <w:rPr>
          <w:color w:val="000000"/>
        </w:rPr>
        <w:t>т</w:t>
      </w:r>
      <w:r w:rsidRPr="00382264">
        <w:rPr>
          <w:color w:val="000000"/>
        </w:rPr>
        <w:t>ак</w:t>
      </w:r>
      <w:r w:rsidR="00382264">
        <w:rPr>
          <w:color w:val="000000"/>
        </w:rPr>
        <w:t>»</w:t>
      </w:r>
      <w:r w:rsidR="00382264" w:rsidRPr="00382264">
        <w:rPr>
          <w:color w:val="000000"/>
        </w:rPr>
        <w:t xml:space="preserve"> </w:t>
      </w:r>
      <w:r w:rsidRPr="00382264">
        <w:rPr>
          <w:color w:val="000000"/>
        </w:rPr>
        <w:t xml:space="preserve">і </w:t>
      </w:r>
      <w:r w:rsidR="00382264">
        <w:rPr>
          <w:color w:val="000000"/>
        </w:rPr>
        <w:t>«</w:t>
      </w:r>
      <w:r w:rsidR="00382264" w:rsidRPr="00382264">
        <w:rPr>
          <w:color w:val="000000"/>
        </w:rPr>
        <w:t>н</w:t>
      </w:r>
      <w:r w:rsidRPr="00382264">
        <w:rPr>
          <w:color w:val="000000"/>
        </w:rPr>
        <w:t>і</w:t>
      </w:r>
      <w:r w:rsidR="00382264">
        <w:rPr>
          <w:color w:val="000000"/>
        </w:rPr>
        <w:t>»</w:t>
      </w:r>
      <w:r w:rsidR="00382264" w:rsidRPr="00382264">
        <w:rPr>
          <w:color w:val="000000"/>
        </w:rPr>
        <w:t xml:space="preserve"> </w:t>
      </w:r>
      <w:r w:rsidRPr="00382264">
        <w:rPr>
          <w:color w:val="000000"/>
        </w:rPr>
        <w:t xml:space="preserve">у функції присудка і підметом-іменником чи з додатком-залежною формою давального відмінка, типу: Нейтронній бомбі – ні! Так – переговорам за роззброєння і мир! Такі конструкції були дуже поширеними в радянській журналістиці. Останнім часом (у зв’язку з бурхливими подіями) такі </w:t>
      </w:r>
      <w:r w:rsidR="00382264">
        <w:rPr>
          <w:color w:val="000000"/>
        </w:rPr>
        <w:t>«</w:t>
      </w:r>
      <w:r w:rsidR="00382264" w:rsidRPr="00382264">
        <w:rPr>
          <w:color w:val="000000"/>
        </w:rPr>
        <w:t>л</w:t>
      </w:r>
      <w:r w:rsidRPr="00382264">
        <w:rPr>
          <w:color w:val="000000"/>
        </w:rPr>
        <w:t>озунгові</w:t>
      </w:r>
      <w:r w:rsidR="00382264">
        <w:rPr>
          <w:color w:val="000000"/>
        </w:rPr>
        <w:t>»</w:t>
      </w:r>
      <w:r w:rsidR="00382264" w:rsidRPr="00382264">
        <w:rPr>
          <w:color w:val="000000"/>
        </w:rPr>
        <w:t xml:space="preserve"> </w:t>
      </w:r>
      <w:r w:rsidR="005860BB" w:rsidRPr="00382264">
        <w:rPr>
          <w:color w:val="000000"/>
        </w:rPr>
        <w:t>вислови</w:t>
      </w:r>
      <w:r w:rsidRPr="00382264">
        <w:rPr>
          <w:color w:val="000000"/>
        </w:rPr>
        <w:t xml:space="preserve"> знову стали використовуватися досить активно: </w:t>
      </w:r>
      <w:r w:rsidR="00382264">
        <w:rPr>
          <w:color w:val="000000"/>
        </w:rPr>
        <w:t>«</w:t>
      </w:r>
      <w:r w:rsidR="00382264" w:rsidRPr="00382264">
        <w:rPr>
          <w:i/>
          <w:color w:val="000000"/>
        </w:rPr>
        <w:t>К</w:t>
      </w:r>
      <w:r w:rsidRPr="00382264">
        <w:rPr>
          <w:i/>
          <w:color w:val="000000"/>
        </w:rPr>
        <w:t>учмізму – ні! Так – Помаранчевій революції</w:t>
      </w:r>
      <w:r w:rsidR="00382264">
        <w:rPr>
          <w:color w:val="000000"/>
        </w:rPr>
        <w:t>»</w:t>
      </w:r>
      <w:r w:rsidR="00382264" w:rsidRPr="00382264">
        <w:rPr>
          <w:color w:val="000000"/>
        </w:rPr>
        <w:t xml:space="preserve"> </w:t>
      </w:r>
      <w:r w:rsidRPr="00382264">
        <w:rPr>
          <w:color w:val="000000"/>
        </w:rPr>
        <w:t xml:space="preserve">(НС, 2004, 12 грудня); </w:t>
      </w:r>
      <w:r w:rsidR="00382264">
        <w:rPr>
          <w:color w:val="000000"/>
        </w:rPr>
        <w:t>«</w:t>
      </w:r>
      <w:r w:rsidR="00382264" w:rsidRPr="00382264">
        <w:rPr>
          <w:i/>
          <w:color w:val="000000"/>
        </w:rPr>
        <w:t>Н</w:t>
      </w:r>
      <w:r w:rsidRPr="00382264">
        <w:rPr>
          <w:i/>
          <w:color w:val="000000"/>
        </w:rPr>
        <w:t>і – олігархічній владі! Так – демократії і правді!</w:t>
      </w:r>
      <w:r w:rsidR="00382264">
        <w:rPr>
          <w:color w:val="000000"/>
        </w:rPr>
        <w:t>»</w:t>
      </w:r>
      <w:r w:rsidR="00382264" w:rsidRPr="00382264">
        <w:rPr>
          <w:color w:val="000000"/>
        </w:rPr>
        <w:t xml:space="preserve"> </w:t>
      </w:r>
      <w:r w:rsidRPr="00382264">
        <w:rPr>
          <w:color w:val="000000"/>
        </w:rPr>
        <w:t>(МУ, 2004, 21 грудня).</w:t>
      </w:r>
    </w:p>
    <w:p w:rsidR="00F5735D" w:rsidRPr="00382264" w:rsidRDefault="00F5735D" w:rsidP="00382264">
      <w:pPr>
        <w:spacing w:line="360" w:lineRule="auto"/>
        <w:ind w:firstLine="709"/>
        <w:jc w:val="both"/>
        <w:rPr>
          <w:color w:val="000000"/>
        </w:rPr>
      </w:pPr>
      <w:r w:rsidRPr="00382264">
        <w:rPr>
          <w:color w:val="000000"/>
        </w:rPr>
        <w:t>Дуже багатий потенціал за своїми стилістичними можливостями мають інтоновані синтаксичні одиниці. Присутність автора публіцистичної статті і його авторської позиції й оцінки у мові сучасної української газети виявляється у виборі питальних і окличних речень.</w:t>
      </w:r>
    </w:p>
    <w:p w:rsidR="00F5735D" w:rsidRPr="00382264" w:rsidRDefault="00F5735D" w:rsidP="00382264">
      <w:pPr>
        <w:spacing w:line="360" w:lineRule="auto"/>
        <w:ind w:firstLine="709"/>
        <w:jc w:val="both"/>
        <w:rPr>
          <w:color w:val="000000"/>
        </w:rPr>
      </w:pPr>
      <w:r w:rsidRPr="00382264">
        <w:rPr>
          <w:color w:val="000000"/>
        </w:rPr>
        <w:t xml:space="preserve">Засобом експресії газетного </w:t>
      </w:r>
      <w:r w:rsidR="00CF0E45" w:rsidRPr="00382264">
        <w:rPr>
          <w:color w:val="000000"/>
        </w:rPr>
        <w:t>матеріалу</w:t>
      </w:r>
      <w:r w:rsidRPr="00382264">
        <w:rPr>
          <w:color w:val="000000"/>
        </w:rPr>
        <w:t xml:space="preserve"> є розчленована подача тексту, що складається із розповідного речення і речення питальної модальності. Питальна частина підтримує тему, що розкривається розповідальною частиною, насичує її оцінним змістом. Базова частина несе, в основному, головне смислове навантаження, а питальна – емоційне: </w:t>
      </w:r>
      <w:r w:rsidR="00382264">
        <w:rPr>
          <w:color w:val="000000"/>
        </w:rPr>
        <w:t>«</w:t>
      </w:r>
      <w:r w:rsidR="00382264" w:rsidRPr="00382264">
        <w:rPr>
          <w:i/>
          <w:color w:val="000000"/>
        </w:rPr>
        <w:t>Ц</w:t>
      </w:r>
      <w:r w:rsidRPr="00382264">
        <w:rPr>
          <w:i/>
          <w:color w:val="000000"/>
        </w:rPr>
        <w:t>інам підрізали крила. Чи надовго?</w:t>
      </w:r>
      <w:r w:rsidR="00382264">
        <w:rPr>
          <w:color w:val="000000"/>
        </w:rPr>
        <w:t>»</w:t>
      </w:r>
      <w:r w:rsidR="00382264" w:rsidRPr="00382264">
        <w:rPr>
          <w:color w:val="000000"/>
        </w:rPr>
        <w:t xml:space="preserve"> </w:t>
      </w:r>
      <w:r w:rsidRPr="00382264">
        <w:rPr>
          <w:color w:val="000000"/>
        </w:rPr>
        <w:t xml:space="preserve">(ГУ, 2004, 28 жовтня); </w:t>
      </w:r>
      <w:r w:rsidR="00382264">
        <w:rPr>
          <w:color w:val="000000"/>
        </w:rPr>
        <w:t>«</w:t>
      </w:r>
      <w:r w:rsidR="00382264" w:rsidRPr="00382264">
        <w:rPr>
          <w:i/>
          <w:color w:val="000000"/>
        </w:rPr>
        <w:t>К</w:t>
      </w:r>
      <w:r w:rsidRPr="00382264">
        <w:rPr>
          <w:i/>
          <w:color w:val="000000"/>
        </w:rPr>
        <w:t>раса врятує світ. А слово?</w:t>
      </w:r>
      <w:r w:rsidR="00382264">
        <w:rPr>
          <w:color w:val="000000"/>
        </w:rPr>
        <w:t>»</w:t>
      </w:r>
      <w:r w:rsidR="00382264" w:rsidRPr="00382264">
        <w:rPr>
          <w:color w:val="000000"/>
        </w:rPr>
        <w:t xml:space="preserve"> </w:t>
      </w:r>
      <w:r w:rsidRPr="00382264">
        <w:rPr>
          <w:color w:val="000000"/>
        </w:rPr>
        <w:t>(ЛУ, 2002, 7 жовтня);</w:t>
      </w:r>
      <w:r w:rsidRPr="00382264">
        <w:rPr>
          <w:color w:val="000000"/>
          <w:lang w:val="ru-RU"/>
        </w:rPr>
        <w:t xml:space="preserve"> </w:t>
      </w:r>
      <w:r w:rsidR="00382264">
        <w:rPr>
          <w:color w:val="000000"/>
          <w:lang w:val="ru-RU"/>
        </w:rPr>
        <w:t>«</w:t>
      </w:r>
      <w:r w:rsidR="00382264" w:rsidRPr="00382264">
        <w:rPr>
          <w:i/>
          <w:color w:val="000000"/>
        </w:rPr>
        <w:t>Я</w:t>
      </w:r>
      <w:r w:rsidRPr="00382264">
        <w:rPr>
          <w:i/>
          <w:color w:val="000000"/>
        </w:rPr>
        <w:t>зык</w:t>
      </w:r>
      <w:r w:rsidR="00382264">
        <w:rPr>
          <w:color w:val="000000"/>
        </w:rPr>
        <w:t>»</w:t>
      </w:r>
      <w:r w:rsidR="00382264" w:rsidRPr="00382264">
        <w:rPr>
          <w:i/>
          <w:color w:val="000000"/>
        </w:rPr>
        <w:t xml:space="preserve"> </w:t>
      </w:r>
      <w:r w:rsidRPr="00382264">
        <w:rPr>
          <w:i/>
          <w:color w:val="000000"/>
        </w:rPr>
        <w:t>і мова. Взаємозбагачення?</w:t>
      </w:r>
      <w:r w:rsidR="00382264">
        <w:rPr>
          <w:color w:val="000000"/>
        </w:rPr>
        <w:t>»</w:t>
      </w:r>
      <w:r w:rsidR="00382264" w:rsidRPr="00382264">
        <w:rPr>
          <w:color w:val="000000"/>
        </w:rPr>
        <w:t xml:space="preserve"> </w:t>
      </w:r>
      <w:r w:rsidRPr="00382264">
        <w:rPr>
          <w:color w:val="000000"/>
        </w:rPr>
        <w:t>(ЛУ, 200</w:t>
      </w:r>
      <w:r w:rsidR="00B01F98" w:rsidRPr="00382264">
        <w:rPr>
          <w:color w:val="000000"/>
        </w:rPr>
        <w:t>6</w:t>
      </w:r>
      <w:r w:rsidRPr="00382264">
        <w:rPr>
          <w:color w:val="000000"/>
        </w:rPr>
        <w:t xml:space="preserve">, 28 березня); </w:t>
      </w:r>
      <w:r w:rsidR="00382264">
        <w:rPr>
          <w:color w:val="000000"/>
        </w:rPr>
        <w:t>«</w:t>
      </w:r>
      <w:r w:rsidR="00382264" w:rsidRPr="00382264">
        <w:rPr>
          <w:i/>
          <w:color w:val="000000"/>
        </w:rPr>
        <w:t>Н</w:t>
      </w:r>
      <w:r w:rsidRPr="00382264">
        <w:rPr>
          <w:i/>
          <w:color w:val="000000"/>
        </w:rPr>
        <w:t>езаконна</w:t>
      </w:r>
      <w:r w:rsidRPr="00382264">
        <w:rPr>
          <w:b/>
          <w:color w:val="000000"/>
        </w:rPr>
        <w:t xml:space="preserve"> </w:t>
      </w:r>
      <w:r w:rsidR="00382264">
        <w:rPr>
          <w:color w:val="000000"/>
        </w:rPr>
        <w:t>«</w:t>
      </w:r>
      <w:r w:rsidR="00382264" w:rsidRPr="00382264">
        <w:rPr>
          <w:i/>
          <w:color w:val="000000"/>
        </w:rPr>
        <w:t>н</w:t>
      </w:r>
      <w:r w:rsidRPr="00382264">
        <w:rPr>
          <w:i/>
          <w:color w:val="000000"/>
        </w:rPr>
        <w:t>акрутка</w:t>
      </w:r>
      <w:r w:rsidR="00382264">
        <w:rPr>
          <w:color w:val="000000"/>
        </w:rPr>
        <w:t>»</w:t>
      </w:r>
      <w:r w:rsidR="00382264" w:rsidRPr="00382264">
        <w:rPr>
          <w:color w:val="000000"/>
        </w:rPr>
        <w:t>.</w:t>
      </w:r>
      <w:r w:rsidRPr="00382264">
        <w:rPr>
          <w:color w:val="000000"/>
        </w:rPr>
        <w:t xml:space="preserve"> Що це?</w:t>
      </w:r>
      <w:r w:rsidR="00382264">
        <w:rPr>
          <w:color w:val="000000"/>
        </w:rPr>
        <w:t>»</w:t>
      </w:r>
      <w:r w:rsidR="00382264" w:rsidRPr="00382264">
        <w:rPr>
          <w:color w:val="000000"/>
        </w:rPr>
        <w:t xml:space="preserve"> </w:t>
      </w:r>
      <w:r w:rsidRPr="00382264">
        <w:rPr>
          <w:color w:val="000000"/>
        </w:rPr>
        <w:t xml:space="preserve">(УМ, 2002, 5 квітня); </w:t>
      </w:r>
      <w:r w:rsidR="00382264">
        <w:rPr>
          <w:color w:val="000000"/>
        </w:rPr>
        <w:t>«</w:t>
      </w:r>
      <w:r w:rsidR="00382264" w:rsidRPr="00382264">
        <w:rPr>
          <w:i/>
          <w:color w:val="000000"/>
        </w:rPr>
        <w:t>З</w:t>
      </w:r>
      <w:r w:rsidRPr="00382264">
        <w:rPr>
          <w:i/>
          <w:color w:val="000000"/>
        </w:rPr>
        <w:t>атишшя…Невже перед бурею?</w:t>
      </w:r>
      <w:r w:rsidR="00382264">
        <w:rPr>
          <w:color w:val="000000"/>
        </w:rPr>
        <w:t>»</w:t>
      </w:r>
      <w:r w:rsidR="00382264" w:rsidRPr="00382264">
        <w:rPr>
          <w:color w:val="000000"/>
        </w:rPr>
        <w:t xml:space="preserve"> </w:t>
      </w:r>
      <w:r w:rsidRPr="00382264">
        <w:rPr>
          <w:color w:val="000000"/>
        </w:rPr>
        <w:t>(ЛУ, 200</w:t>
      </w:r>
      <w:r w:rsidR="00B01F98" w:rsidRPr="00382264">
        <w:rPr>
          <w:color w:val="000000"/>
        </w:rPr>
        <w:t>4</w:t>
      </w:r>
      <w:r w:rsidRPr="00382264">
        <w:rPr>
          <w:color w:val="000000"/>
        </w:rPr>
        <w:t>, 1 липня).</w:t>
      </w:r>
    </w:p>
    <w:p w:rsidR="00F5735D" w:rsidRPr="00382264" w:rsidRDefault="00F5735D" w:rsidP="00382264">
      <w:pPr>
        <w:spacing w:line="360" w:lineRule="auto"/>
        <w:ind w:firstLine="709"/>
        <w:jc w:val="both"/>
        <w:rPr>
          <w:color w:val="000000"/>
        </w:rPr>
      </w:pPr>
      <w:r w:rsidRPr="00382264">
        <w:rPr>
          <w:color w:val="000000"/>
        </w:rPr>
        <w:t xml:space="preserve">У газетних </w:t>
      </w:r>
      <w:r w:rsidR="00B01F98" w:rsidRPr="00382264">
        <w:rPr>
          <w:color w:val="000000"/>
        </w:rPr>
        <w:t>статтях</w:t>
      </w:r>
      <w:r w:rsidRPr="00382264">
        <w:rPr>
          <w:color w:val="000000"/>
        </w:rPr>
        <w:t xml:space="preserve"> простежується цікавий спосіб нагнітання експресії. Досягається це зосереджуванням кількох питальних речень. Свого часу ще І</w:t>
      </w:r>
      <w:r w:rsidR="00382264" w:rsidRPr="00382264">
        <w:rPr>
          <w:color w:val="000000"/>
        </w:rPr>
        <w:t>.</w:t>
      </w:r>
      <w:r w:rsidR="00382264">
        <w:rPr>
          <w:color w:val="000000"/>
        </w:rPr>
        <w:t xml:space="preserve"> </w:t>
      </w:r>
      <w:r w:rsidR="00382264" w:rsidRPr="00382264">
        <w:rPr>
          <w:color w:val="000000"/>
        </w:rPr>
        <w:t>Фр</w:t>
      </w:r>
      <w:r w:rsidRPr="00382264">
        <w:rPr>
          <w:color w:val="000000"/>
        </w:rPr>
        <w:t xml:space="preserve">анко у статті </w:t>
      </w:r>
      <w:r w:rsidR="00382264">
        <w:rPr>
          <w:color w:val="000000"/>
        </w:rPr>
        <w:t>«</w:t>
      </w:r>
      <w:r w:rsidR="00382264" w:rsidRPr="00382264">
        <w:rPr>
          <w:color w:val="000000"/>
        </w:rPr>
        <w:t>Д</w:t>
      </w:r>
      <w:r w:rsidRPr="00382264">
        <w:rPr>
          <w:color w:val="000000"/>
        </w:rPr>
        <w:t>ещо про нашу пресу</w:t>
      </w:r>
      <w:r w:rsidR="00382264">
        <w:rPr>
          <w:color w:val="000000"/>
        </w:rPr>
        <w:t>»</w:t>
      </w:r>
      <w:r w:rsidR="00382264" w:rsidRPr="00382264">
        <w:rPr>
          <w:color w:val="000000"/>
        </w:rPr>
        <w:t xml:space="preserve"> </w:t>
      </w:r>
      <w:r w:rsidRPr="00382264">
        <w:rPr>
          <w:color w:val="000000"/>
        </w:rPr>
        <w:t xml:space="preserve">підкреслив значну стилістичну вагомість концентрації інтонаційних речень. У такій фігурі, як свідчать добірки із сучасних газет, переплітається полемічна запальність з риторичним звучанням, – і в цьому сплаві підсилюється експресивність усієї синтаксичної структури. Наприклад: </w:t>
      </w:r>
      <w:r w:rsidR="00382264">
        <w:rPr>
          <w:color w:val="000000"/>
        </w:rPr>
        <w:t>«</w:t>
      </w:r>
      <w:r w:rsidR="00382264" w:rsidRPr="00382264">
        <w:rPr>
          <w:i/>
          <w:color w:val="000000"/>
        </w:rPr>
        <w:t>П</w:t>
      </w:r>
      <w:r w:rsidRPr="00382264">
        <w:rPr>
          <w:i/>
          <w:color w:val="000000"/>
        </w:rPr>
        <w:t>’яте колесо? Але – до чого?</w:t>
      </w:r>
      <w:r w:rsidR="00382264">
        <w:rPr>
          <w:color w:val="000000"/>
        </w:rPr>
        <w:t>»</w:t>
      </w:r>
      <w:r w:rsidR="00382264" w:rsidRPr="00382264">
        <w:rPr>
          <w:color w:val="000000"/>
        </w:rPr>
        <w:t xml:space="preserve"> </w:t>
      </w:r>
      <w:r w:rsidRPr="00382264">
        <w:rPr>
          <w:color w:val="000000"/>
        </w:rPr>
        <w:t>(ЛУ, 200</w:t>
      </w:r>
      <w:r w:rsidR="00B01F98" w:rsidRPr="00382264">
        <w:rPr>
          <w:color w:val="000000"/>
        </w:rPr>
        <w:t>6</w:t>
      </w:r>
      <w:r w:rsidRPr="00382264">
        <w:rPr>
          <w:color w:val="000000"/>
        </w:rPr>
        <w:t xml:space="preserve">, 3 квітня); </w:t>
      </w:r>
      <w:r w:rsidR="00382264">
        <w:rPr>
          <w:color w:val="000000"/>
        </w:rPr>
        <w:t>«</w:t>
      </w:r>
      <w:r w:rsidR="00382264" w:rsidRPr="00382264">
        <w:rPr>
          <w:i/>
          <w:color w:val="000000"/>
        </w:rPr>
        <w:t>З</w:t>
      </w:r>
      <w:r w:rsidRPr="00382264">
        <w:rPr>
          <w:i/>
          <w:color w:val="000000"/>
        </w:rPr>
        <w:t xml:space="preserve"> ким брататися</w:t>
      </w:r>
      <w:r w:rsidRPr="00382264">
        <w:rPr>
          <w:color w:val="000000"/>
        </w:rPr>
        <w:t>?</w:t>
      </w:r>
      <w:r w:rsidRPr="00382264">
        <w:rPr>
          <w:i/>
          <w:color w:val="000000"/>
        </w:rPr>
        <w:t xml:space="preserve"> З ким іти?</w:t>
      </w:r>
      <w:r w:rsidR="00382264">
        <w:rPr>
          <w:color w:val="000000"/>
        </w:rPr>
        <w:t>»</w:t>
      </w:r>
      <w:r w:rsidR="00382264" w:rsidRPr="00382264">
        <w:rPr>
          <w:color w:val="000000"/>
        </w:rPr>
        <w:t xml:space="preserve"> </w:t>
      </w:r>
      <w:r w:rsidRPr="00382264">
        <w:rPr>
          <w:color w:val="000000"/>
        </w:rPr>
        <w:t xml:space="preserve">(ЛУ, 2002, 3 липня); </w:t>
      </w:r>
      <w:r w:rsidR="00382264">
        <w:rPr>
          <w:color w:val="000000"/>
        </w:rPr>
        <w:t>«</w:t>
      </w:r>
      <w:r w:rsidR="00382264" w:rsidRPr="00382264">
        <w:rPr>
          <w:i/>
          <w:color w:val="000000"/>
        </w:rPr>
        <w:t>П</w:t>
      </w:r>
      <w:r w:rsidRPr="00382264">
        <w:rPr>
          <w:i/>
          <w:color w:val="000000"/>
        </w:rPr>
        <w:t>артія веде? Яка?</w:t>
      </w:r>
      <w:r w:rsidR="00382264">
        <w:rPr>
          <w:color w:val="000000"/>
        </w:rPr>
        <w:t>»</w:t>
      </w:r>
      <w:r w:rsidR="00382264" w:rsidRPr="00382264">
        <w:rPr>
          <w:color w:val="000000"/>
        </w:rPr>
        <w:t xml:space="preserve"> </w:t>
      </w:r>
      <w:r w:rsidRPr="00382264">
        <w:rPr>
          <w:color w:val="000000"/>
        </w:rPr>
        <w:t xml:space="preserve">(УМ, 2005, 20 січня); </w:t>
      </w:r>
      <w:r w:rsidR="00382264">
        <w:rPr>
          <w:color w:val="000000"/>
        </w:rPr>
        <w:t>«</w:t>
      </w:r>
      <w:r w:rsidR="00382264" w:rsidRPr="00382264">
        <w:rPr>
          <w:i/>
          <w:color w:val="000000"/>
        </w:rPr>
        <w:t>Р</w:t>
      </w:r>
      <w:r w:rsidRPr="00382264">
        <w:rPr>
          <w:i/>
          <w:color w:val="000000"/>
        </w:rPr>
        <w:t>азом нас багато? Скільки?</w:t>
      </w:r>
      <w:r w:rsidR="00382264">
        <w:rPr>
          <w:color w:val="000000"/>
        </w:rPr>
        <w:t>»</w:t>
      </w:r>
      <w:r w:rsidR="00382264" w:rsidRPr="00382264">
        <w:rPr>
          <w:color w:val="000000"/>
        </w:rPr>
        <w:t xml:space="preserve"> </w:t>
      </w:r>
      <w:r w:rsidRPr="00382264">
        <w:rPr>
          <w:color w:val="000000"/>
        </w:rPr>
        <w:t>(МГ, 2004, 17 грудня).</w:t>
      </w:r>
    </w:p>
    <w:p w:rsidR="00F5735D" w:rsidRPr="00382264" w:rsidRDefault="00F5735D" w:rsidP="00382264">
      <w:pPr>
        <w:spacing w:line="360" w:lineRule="auto"/>
        <w:ind w:firstLine="709"/>
        <w:jc w:val="both"/>
        <w:rPr>
          <w:color w:val="000000"/>
        </w:rPr>
      </w:pPr>
      <w:r w:rsidRPr="00382264">
        <w:rPr>
          <w:color w:val="000000"/>
        </w:rPr>
        <w:t xml:space="preserve">Поєднання в одній структурі розповідних і низки питальних речень відзначаються яскравою публіцистичністю та ефективно розв’язують основне стилістичне завдання стилю – поєднання інформативності з експресією. Одним із синтаксичних стилістичних засобів у газетній мові є використання у ролі заголовка речення власне питальної інтонаційної модальності. Значення питальності полягає в прагненні автора до встановлення реальності чи нереальності загального змісту. Як правило, зміст статті є відповіддю на питання заголовка? Питальна структура не тільки експресивно навантажена, вона спонукає уявлюваного співбесідника-читача до роздумів і оцінки зображуваних подій. Модальне значення питальності виражається за допомогою питальних слів. Наприклад: </w:t>
      </w:r>
      <w:r w:rsidR="00382264">
        <w:rPr>
          <w:color w:val="000000"/>
        </w:rPr>
        <w:t>«</w:t>
      </w:r>
      <w:r w:rsidR="00382264" w:rsidRPr="00382264">
        <w:rPr>
          <w:b/>
          <w:color w:val="000000"/>
        </w:rPr>
        <w:t>Н</w:t>
      </w:r>
      <w:r w:rsidRPr="00382264">
        <w:rPr>
          <w:b/>
          <w:color w:val="000000"/>
        </w:rPr>
        <w:t xml:space="preserve">авіщо </w:t>
      </w:r>
      <w:r w:rsidRPr="00382264">
        <w:rPr>
          <w:i/>
          <w:color w:val="000000"/>
        </w:rPr>
        <w:t>нам чужі слова?</w:t>
      </w:r>
      <w:r w:rsidR="00382264">
        <w:rPr>
          <w:color w:val="000000"/>
        </w:rPr>
        <w:t>»</w:t>
      </w:r>
      <w:r w:rsidR="00382264" w:rsidRPr="00382264">
        <w:rPr>
          <w:color w:val="000000"/>
        </w:rPr>
        <w:t xml:space="preserve"> </w:t>
      </w:r>
      <w:r w:rsidRPr="00382264">
        <w:rPr>
          <w:color w:val="000000"/>
        </w:rPr>
        <w:t>(ЛУ, 2002,</w:t>
      </w:r>
      <w:r w:rsidR="00382264">
        <w:rPr>
          <w:color w:val="000000"/>
        </w:rPr>
        <w:t xml:space="preserve"> </w:t>
      </w:r>
      <w:r w:rsidRPr="00382264">
        <w:rPr>
          <w:color w:val="000000"/>
        </w:rPr>
        <w:t xml:space="preserve">13 січня); </w:t>
      </w:r>
      <w:r w:rsidR="00382264">
        <w:rPr>
          <w:color w:val="000000"/>
        </w:rPr>
        <w:t>«</w:t>
      </w:r>
      <w:r w:rsidR="00382264" w:rsidRPr="00382264">
        <w:rPr>
          <w:b/>
          <w:color w:val="000000"/>
        </w:rPr>
        <w:t>Х</w:t>
      </w:r>
      <w:r w:rsidRPr="00382264">
        <w:rPr>
          <w:b/>
          <w:color w:val="000000"/>
        </w:rPr>
        <w:t xml:space="preserve">то </w:t>
      </w:r>
      <w:r w:rsidRPr="00382264">
        <w:rPr>
          <w:i/>
          <w:color w:val="000000"/>
        </w:rPr>
        <w:t>чесніше вкрав?</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19 жовтня); </w:t>
      </w:r>
      <w:r w:rsidR="00382264">
        <w:rPr>
          <w:color w:val="000000"/>
        </w:rPr>
        <w:t>«</w:t>
      </w:r>
      <w:r w:rsidR="00382264" w:rsidRPr="00382264">
        <w:rPr>
          <w:b/>
          <w:color w:val="000000"/>
        </w:rPr>
        <w:t>Х</w:t>
      </w:r>
      <w:r w:rsidRPr="00382264">
        <w:rPr>
          <w:b/>
          <w:color w:val="000000"/>
        </w:rPr>
        <w:t xml:space="preserve">то </w:t>
      </w:r>
      <w:r w:rsidR="00382264">
        <w:rPr>
          <w:i/>
          <w:color w:val="000000"/>
        </w:rPr>
        <w:t>«</w:t>
      </w:r>
      <w:r w:rsidR="00382264" w:rsidRPr="00382264">
        <w:rPr>
          <w:i/>
          <w:color w:val="000000"/>
        </w:rPr>
        <w:t>в</w:t>
      </w:r>
      <w:r w:rsidRPr="00382264">
        <w:rPr>
          <w:i/>
          <w:color w:val="000000"/>
        </w:rPr>
        <w:t>игідніший</w:t>
      </w:r>
      <w:r w:rsidR="00382264">
        <w:rPr>
          <w:i/>
          <w:color w:val="000000"/>
        </w:rPr>
        <w:t>»</w:t>
      </w:r>
      <w:r w:rsidR="00382264" w:rsidRPr="00382264">
        <w:rPr>
          <w:i/>
          <w:color w:val="000000"/>
        </w:rPr>
        <w:t xml:space="preserve"> </w:t>
      </w:r>
      <w:r w:rsidRPr="00382264">
        <w:rPr>
          <w:i/>
          <w:color w:val="000000"/>
        </w:rPr>
        <w:t>Москві?</w:t>
      </w:r>
      <w:r w:rsidR="00382264">
        <w:rPr>
          <w:color w:val="000000"/>
        </w:rPr>
        <w:t>»</w:t>
      </w:r>
      <w:r w:rsidR="00382264" w:rsidRPr="00382264">
        <w:rPr>
          <w:color w:val="000000"/>
        </w:rPr>
        <w:t xml:space="preserve"> </w:t>
      </w:r>
      <w:r w:rsidRPr="00382264">
        <w:rPr>
          <w:color w:val="000000"/>
        </w:rPr>
        <w:t xml:space="preserve">(ЛУ, 2004, 4 вересня); </w:t>
      </w:r>
      <w:r w:rsidR="00382264">
        <w:rPr>
          <w:color w:val="000000"/>
        </w:rPr>
        <w:t>«</w:t>
      </w:r>
      <w:r w:rsidR="00382264" w:rsidRPr="00382264">
        <w:rPr>
          <w:b/>
          <w:color w:val="000000"/>
        </w:rPr>
        <w:t>К</w:t>
      </w:r>
      <w:r w:rsidRPr="00382264">
        <w:rPr>
          <w:b/>
          <w:color w:val="000000"/>
        </w:rPr>
        <w:t xml:space="preserve">ому </w:t>
      </w:r>
      <w:r w:rsidRPr="00382264">
        <w:rPr>
          <w:i/>
          <w:color w:val="000000"/>
        </w:rPr>
        <w:t>вона потрібна, ота культура?</w:t>
      </w:r>
      <w:r w:rsidR="00382264">
        <w:rPr>
          <w:color w:val="000000"/>
        </w:rPr>
        <w:t>»</w:t>
      </w:r>
      <w:r w:rsidR="00382264" w:rsidRPr="00382264">
        <w:rPr>
          <w:color w:val="000000"/>
        </w:rPr>
        <w:t xml:space="preserve"> </w:t>
      </w:r>
      <w:r w:rsidRPr="00382264">
        <w:rPr>
          <w:color w:val="000000"/>
        </w:rPr>
        <w:t xml:space="preserve">(ЛУ, 2002, 22 липня); </w:t>
      </w:r>
      <w:r w:rsidR="00382264">
        <w:rPr>
          <w:color w:val="000000"/>
        </w:rPr>
        <w:t>«</w:t>
      </w:r>
      <w:r w:rsidR="00382264" w:rsidRPr="00382264">
        <w:rPr>
          <w:b/>
          <w:color w:val="000000"/>
        </w:rPr>
        <w:t>К</w:t>
      </w:r>
      <w:r w:rsidRPr="00382264">
        <w:rPr>
          <w:b/>
          <w:color w:val="000000"/>
        </w:rPr>
        <w:t xml:space="preserve">амо </w:t>
      </w:r>
      <w:r w:rsidRPr="00382264">
        <w:rPr>
          <w:i/>
          <w:color w:val="000000"/>
        </w:rPr>
        <w:t>гряде</w:t>
      </w:r>
      <w:r w:rsidR="00B01F98" w:rsidRPr="00382264">
        <w:rPr>
          <w:i/>
          <w:color w:val="000000"/>
        </w:rPr>
        <w:t>ш</w:t>
      </w:r>
      <w:r w:rsidRPr="00382264">
        <w:rPr>
          <w:i/>
          <w:color w:val="000000"/>
        </w:rPr>
        <w:t>і Україно?</w:t>
      </w:r>
      <w:r w:rsidR="00382264">
        <w:rPr>
          <w:color w:val="000000"/>
        </w:rPr>
        <w:t>»</w:t>
      </w:r>
      <w:r w:rsidR="00382264" w:rsidRPr="00382264">
        <w:rPr>
          <w:color w:val="000000"/>
        </w:rPr>
        <w:t xml:space="preserve"> </w:t>
      </w:r>
      <w:r w:rsidRPr="00382264">
        <w:rPr>
          <w:color w:val="000000"/>
        </w:rPr>
        <w:t>(ЛУ, 200</w:t>
      </w:r>
      <w:r w:rsidR="00EB3DF8" w:rsidRPr="00382264">
        <w:rPr>
          <w:color w:val="000000"/>
        </w:rPr>
        <w:t>6</w:t>
      </w:r>
      <w:r w:rsidRPr="00382264">
        <w:rPr>
          <w:color w:val="000000"/>
        </w:rPr>
        <w:t>,</w:t>
      </w:r>
      <w:r w:rsidR="00B01F98" w:rsidRPr="00382264">
        <w:rPr>
          <w:color w:val="000000"/>
        </w:rPr>
        <w:t xml:space="preserve"> 6 червня</w:t>
      </w:r>
      <w:r w:rsidRPr="00382264">
        <w:rPr>
          <w:color w:val="000000"/>
        </w:rPr>
        <w:t xml:space="preserve">); </w:t>
      </w:r>
      <w:r w:rsidR="00382264">
        <w:rPr>
          <w:color w:val="000000"/>
        </w:rPr>
        <w:t>«</w:t>
      </w:r>
      <w:r w:rsidR="00382264" w:rsidRPr="00382264">
        <w:rPr>
          <w:b/>
          <w:color w:val="000000"/>
        </w:rPr>
        <w:t>Ч</w:t>
      </w:r>
      <w:r w:rsidRPr="00382264">
        <w:rPr>
          <w:b/>
          <w:color w:val="000000"/>
        </w:rPr>
        <w:t xml:space="preserve">и </w:t>
      </w:r>
      <w:r w:rsidRPr="00382264">
        <w:rPr>
          <w:i/>
          <w:color w:val="000000"/>
        </w:rPr>
        <w:t>відродиться Фенікс на пательні громадського телебачення?</w:t>
      </w:r>
      <w:r w:rsidR="00382264">
        <w:rPr>
          <w:color w:val="000000"/>
        </w:rPr>
        <w:t>»</w:t>
      </w:r>
      <w:r w:rsidR="00382264" w:rsidRPr="00382264">
        <w:rPr>
          <w:color w:val="000000"/>
        </w:rPr>
        <w:t xml:space="preserve"> </w:t>
      </w:r>
      <w:r w:rsidRPr="00382264">
        <w:rPr>
          <w:color w:val="000000"/>
        </w:rPr>
        <w:t xml:space="preserve">(УМ, 2005, 21 січня); </w:t>
      </w:r>
      <w:r w:rsidR="00382264">
        <w:rPr>
          <w:color w:val="000000"/>
        </w:rPr>
        <w:t>«</w:t>
      </w:r>
      <w:r w:rsidR="00382264" w:rsidRPr="00382264">
        <w:rPr>
          <w:b/>
          <w:color w:val="000000"/>
        </w:rPr>
        <w:t>У</w:t>
      </w:r>
      <w:r w:rsidRPr="00382264">
        <w:rPr>
          <w:b/>
          <w:color w:val="000000"/>
        </w:rPr>
        <w:t xml:space="preserve"> кого </w:t>
      </w:r>
      <w:r w:rsidRPr="00382264">
        <w:rPr>
          <w:i/>
          <w:color w:val="000000"/>
        </w:rPr>
        <w:t xml:space="preserve">в </w:t>
      </w:r>
      <w:r w:rsidR="00382264">
        <w:rPr>
          <w:i/>
          <w:color w:val="000000"/>
        </w:rPr>
        <w:t>«</w:t>
      </w:r>
      <w:r w:rsidR="00382264" w:rsidRPr="00382264">
        <w:rPr>
          <w:i/>
          <w:color w:val="000000"/>
        </w:rPr>
        <w:t>п</w:t>
      </w:r>
      <w:r w:rsidRPr="00382264">
        <w:rPr>
          <w:i/>
          <w:color w:val="000000"/>
        </w:rPr>
        <w:t>ідтанцювках</w:t>
      </w:r>
      <w:r w:rsidR="00382264">
        <w:rPr>
          <w:i/>
          <w:color w:val="000000"/>
        </w:rPr>
        <w:t>»</w:t>
      </w:r>
      <w:r w:rsidR="00382264" w:rsidRPr="00382264">
        <w:rPr>
          <w:i/>
          <w:color w:val="000000"/>
        </w:rPr>
        <w:t xml:space="preserve"> </w:t>
      </w:r>
      <w:r w:rsidRPr="00382264">
        <w:rPr>
          <w:i/>
          <w:color w:val="000000"/>
        </w:rPr>
        <w:t>сумські Феміда з прокуратурою?</w:t>
      </w:r>
      <w:r w:rsidR="00382264">
        <w:rPr>
          <w:color w:val="000000"/>
        </w:rPr>
        <w:t>»</w:t>
      </w:r>
      <w:r w:rsidR="00382264" w:rsidRPr="00382264">
        <w:rPr>
          <w:color w:val="000000"/>
        </w:rPr>
        <w:t xml:space="preserve"> </w:t>
      </w:r>
      <w:r w:rsidRPr="00382264">
        <w:rPr>
          <w:color w:val="000000"/>
        </w:rPr>
        <w:t xml:space="preserve">(ГУ, 2005, 22 лютого); </w:t>
      </w:r>
      <w:r w:rsidR="00382264">
        <w:rPr>
          <w:color w:val="000000"/>
        </w:rPr>
        <w:t>«</w:t>
      </w:r>
      <w:r w:rsidR="00382264" w:rsidRPr="00382264">
        <w:rPr>
          <w:b/>
          <w:color w:val="000000"/>
        </w:rPr>
        <w:t>Х</w:t>
      </w:r>
      <w:r w:rsidRPr="00382264">
        <w:rPr>
          <w:b/>
          <w:color w:val="000000"/>
        </w:rPr>
        <w:t xml:space="preserve">то </w:t>
      </w:r>
      <w:r w:rsidRPr="00382264">
        <w:rPr>
          <w:i/>
          <w:color w:val="000000"/>
        </w:rPr>
        <w:t>виграє від подій, які нині відбуваються в Україні – Ющенко, Янукович, чи український народ?</w:t>
      </w:r>
      <w:r w:rsidR="00382264">
        <w:rPr>
          <w:color w:val="000000"/>
        </w:rPr>
        <w:t>»</w:t>
      </w:r>
      <w:r w:rsidR="00382264" w:rsidRPr="00382264">
        <w:rPr>
          <w:color w:val="000000"/>
        </w:rPr>
        <w:t xml:space="preserve"> </w:t>
      </w:r>
      <w:r w:rsidR="00EB3DF8" w:rsidRPr="00382264">
        <w:rPr>
          <w:color w:val="000000"/>
        </w:rPr>
        <w:t>(МГ, 2006</w:t>
      </w:r>
      <w:r w:rsidRPr="00382264">
        <w:rPr>
          <w:color w:val="000000"/>
        </w:rPr>
        <w:t xml:space="preserve">, 25 листопада); </w:t>
      </w:r>
      <w:r w:rsidR="00382264">
        <w:rPr>
          <w:color w:val="000000"/>
        </w:rPr>
        <w:t>«</w:t>
      </w:r>
      <w:r w:rsidR="00382264" w:rsidRPr="00382264">
        <w:rPr>
          <w:b/>
          <w:color w:val="000000"/>
        </w:rPr>
        <w:t>Ч</w:t>
      </w:r>
      <w:r w:rsidRPr="00382264">
        <w:rPr>
          <w:b/>
          <w:color w:val="000000"/>
        </w:rPr>
        <w:t xml:space="preserve">ому </w:t>
      </w:r>
      <w:r w:rsidRPr="00382264">
        <w:rPr>
          <w:i/>
          <w:color w:val="000000"/>
        </w:rPr>
        <w:t>майбутній час не став теперішнім?</w:t>
      </w:r>
      <w:r w:rsidR="00382264">
        <w:rPr>
          <w:color w:val="000000"/>
        </w:rPr>
        <w:t>»</w:t>
      </w:r>
      <w:r w:rsidR="00382264" w:rsidRPr="00382264">
        <w:rPr>
          <w:color w:val="000000"/>
        </w:rPr>
        <w:t xml:space="preserve"> </w:t>
      </w:r>
      <w:r w:rsidRPr="00382264">
        <w:rPr>
          <w:color w:val="000000"/>
        </w:rPr>
        <w:t xml:space="preserve">(ЛУ, 2002, 27 лютого); </w:t>
      </w:r>
      <w:r w:rsidR="00382264">
        <w:rPr>
          <w:color w:val="000000"/>
        </w:rPr>
        <w:t>«</w:t>
      </w:r>
      <w:r w:rsidR="00382264" w:rsidRPr="00382264">
        <w:rPr>
          <w:b/>
          <w:color w:val="000000"/>
        </w:rPr>
        <w:t>К</w:t>
      </w:r>
      <w:r w:rsidRPr="00382264">
        <w:rPr>
          <w:b/>
          <w:color w:val="000000"/>
        </w:rPr>
        <w:t>ого ж</w:t>
      </w:r>
      <w:r w:rsidRPr="00382264">
        <w:rPr>
          <w:i/>
          <w:color w:val="000000"/>
        </w:rPr>
        <w:t xml:space="preserve"> покличемо на Олімп?</w:t>
      </w:r>
      <w:r w:rsidR="00382264">
        <w:rPr>
          <w:color w:val="000000"/>
        </w:rPr>
        <w:t>»</w:t>
      </w:r>
      <w:r w:rsidR="00382264" w:rsidRPr="00382264">
        <w:rPr>
          <w:color w:val="000000"/>
        </w:rPr>
        <w:t xml:space="preserve"> </w:t>
      </w:r>
      <w:r w:rsidRPr="00382264">
        <w:rPr>
          <w:color w:val="000000"/>
        </w:rPr>
        <w:t xml:space="preserve">(ЛУ, 2004, 18 листопада); </w:t>
      </w:r>
      <w:r w:rsidR="00382264">
        <w:rPr>
          <w:color w:val="000000"/>
        </w:rPr>
        <w:t>«</w:t>
      </w:r>
      <w:r w:rsidR="00382264" w:rsidRPr="00382264">
        <w:rPr>
          <w:b/>
          <w:color w:val="000000"/>
        </w:rPr>
        <w:t>А</w:t>
      </w:r>
      <w:r w:rsidRPr="00382264">
        <w:rPr>
          <w:b/>
          <w:color w:val="000000"/>
        </w:rPr>
        <w:t xml:space="preserve"> ти </w:t>
      </w:r>
      <w:r w:rsidRPr="00382264">
        <w:rPr>
          <w:i/>
          <w:color w:val="000000"/>
        </w:rPr>
        <w:t>записався в графомани?</w:t>
      </w:r>
      <w:r w:rsidR="00382264">
        <w:rPr>
          <w:color w:val="000000"/>
        </w:rPr>
        <w:t>»</w:t>
      </w:r>
      <w:r w:rsidR="00382264" w:rsidRPr="00382264">
        <w:rPr>
          <w:color w:val="000000"/>
        </w:rPr>
        <w:t xml:space="preserve"> </w:t>
      </w:r>
      <w:r w:rsidRPr="00382264">
        <w:rPr>
          <w:color w:val="000000"/>
        </w:rPr>
        <w:t xml:space="preserve">(ЛУ, 2002, 4 січня); </w:t>
      </w:r>
      <w:r w:rsidR="00382264">
        <w:rPr>
          <w:color w:val="000000"/>
        </w:rPr>
        <w:t>«</w:t>
      </w:r>
      <w:r w:rsidR="00382264" w:rsidRPr="00382264">
        <w:rPr>
          <w:b/>
          <w:color w:val="000000"/>
        </w:rPr>
        <w:t>Ч</w:t>
      </w:r>
      <w:r w:rsidRPr="00382264">
        <w:rPr>
          <w:b/>
          <w:color w:val="000000"/>
        </w:rPr>
        <w:t xml:space="preserve">и є </w:t>
      </w:r>
      <w:r w:rsidRPr="00382264">
        <w:rPr>
          <w:i/>
          <w:color w:val="000000"/>
        </w:rPr>
        <w:t>в Україні свобода слова?</w:t>
      </w:r>
      <w:r w:rsidR="00382264">
        <w:rPr>
          <w:color w:val="000000"/>
        </w:rPr>
        <w:t>»</w:t>
      </w:r>
      <w:r w:rsidR="00382264" w:rsidRPr="00382264">
        <w:rPr>
          <w:color w:val="000000"/>
        </w:rPr>
        <w:t xml:space="preserve"> </w:t>
      </w:r>
      <w:r w:rsidRPr="00382264">
        <w:rPr>
          <w:color w:val="000000"/>
        </w:rPr>
        <w:t xml:space="preserve">(ЛУ, 2002, 14 березня); </w:t>
      </w:r>
      <w:r w:rsidR="00382264">
        <w:rPr>
          <w:color w:val="000000"/>
        </w:rPr>
        <w:t>«</w:t>
      </w:r>
      <w:r w:rsidR="00382264" w:rsidRPr="00382264">
        <w:rPr>
          <w:b/>
          <w:color w:val="000000"/>
        </w:rPr>
        <w:t>К</w:t>
      </w:r>
      <w:r w:rsidRPr="00382264">
        <w:rPr>
          <w:b/>
          <w:color w:val="000000"/>
        </w:rPr>
        <w:t xml:space="preserve">ому </w:t>
      </w:r>
      <w:r w:rsidRPr="00382264">
        <w:rPr>
          <w:i/>
          <w:color w:val="000000"/>
        </w:rPr>
        <w:t>потрібен референдум?</w:t>
      </w:r>
      <w:r w:rsidR="00382264">
        <w:rPr>
          <w:color w:val="000000"/>
        </w:rPr>
        <w:t>»</w:t>
      </w:r>
      <w:r w:rsidR="00382264" w:rsidRPr="00382264">
        <w:rPr>
          <w:color w:val="000000"/>
        </w:rPr>
        <w:t xml:space="preserve"> </w:t>
      </w:r>
      <w:r w:rsidRPr="00382264">
        <w:rPr>
          <w:color w:val="000000"/>
        </w:rPr>
        <w:t>(ЛУ, 2002, 3 ве</w:t>
      </w:r>
      <w:r w:rsidR="00871ECD" w:rsidRPr="00382264">
        <w:rPr>
          <w:color w:val="000000"/>
        </w:rPr>
        <w:t>ресня</w:t>
      </w:r>
      <w:r w:rsidRPr="00382264">
        <w:rPr>
          <w:color w:val="000000"/>
        </w:rPr>
        <w:t xml:space="preserve">); </w:t>
      </w:r>
      <w:r w:rsidR="00382264">
        <w:rPr>
          <w:color w:val="000000"/>
        </w:rPr>
        <w:t>«</w:t>
      </w:r>
      <w:r w:rsidR="00382264" w:rsidRPr="00382264">
        <w:rPr>
          <w:b/>
          <w:color w:val="000000"/>
        </w:rPr>
        <w:t>Я</w:t>
      </w:r>
      <w:r w:rsidRPr="00382264">
        <w:rPr>
          <w:b/>
          <w:color w:val="000000"/>
        </w:rPr>
        <w:t xml:space="preserve">кої </w:t>
      </w:r>
      <w:r w:rsidR="00382264">
        <w:rPr>
          <w:i/>
          <w:color w:val="000000"/>
        </w:rPr>
        <w:t>«</w:t>
      </w:r>
      <w:r w:rsidR="00382264" w:rsidRPr="00382264">
        <w:rPr>
          <w:i/>
          <w:color w:val="000000"/>
        </w:rPr>
        <w:t>в</w:t>
      </w:r>
      <w:r w:rsidRPr="00382264">
        <w:rPr>
          <w:i/>
          <w:color w:val="000000"/>
        </w:rPr>
        <w:t>ипічки</w:t>
      </w:r>
      <w:r w:rsidR="00382264">
        <w:rPr>
          <w:i/>
          <w:color w:val="000000"/>
        </w:rPr>
        <w:t>»</w:t>
      </w:r>
      <w:r w:rsidR="00382264" w:rsidRPr="00382264">
        <w:rPr>
          <w:i/>
          <w:color w:val="000000"/>
        </w:rPr>
        <w:t xml:space="preserve"> </w:t>
      </w:r>
      <w:r w:rsidRPr="00382264">
        <w:rPr>
          <w:i/>
          <w:color w:val="000000"/>
        </w:rPr>
        <w:t>більшість?</w:t>
      </w:r>
      <w:r w:rsidR="00382264">
        <w:rPr>
          <w:color w:val="000000"/>
        </w:rPr>
        <w:t>»</w:t>
      </w:r>
      <w:r w:rsidR="00382264" w:rsidRPr="00382264">
        <w:rPr>
          <w:color w:val="000000"/>
        </w:rPr>
        <w:t xml:space="preserve"> </w:t>
      </w:r>
      <w:r w:rsidRPr="00382264">
        <w:rPr>
          <w:color w:val="000000"/>
        </w:rPr>
        <w:t xml:space="preserve">(ЛУ, 2002, 3 квітня); </w:t>
      </w:r>
      <w:r w:rsidR="00382264">
        <w:rPr>
          <w:color w:val="000000"/>
        </w:rPr>
        <w:t>«</w:t>
      </w:r>
      <w:r w:rsidR="00382264" w:rsidRPr="00382264">
        <w:rPr>
          <w:b/>
          <w:color w:val="000000"/>
        </w:rPr>
        <w:t>Щ</w:t>
      </w:r>
      <w:r w:rsidRPr="00382264">
        <w:rPr>
          <w:b/>
          <w:color w:val="000000"/>
        </w:rPr>
        <w:t xml:space="preserve">о </w:t>
      </w:r>
      <w:r w:rsidRPr="00382264">
        <w:rPr>
          <w:i/>
          <w:color w:val="000000"/>
        </w:rPr>
        <w:t>день прийдешній нам готує?</w:t>
      </w:r>
      <w:r w:rsidR="00382264">
        <w:rPr>
          <w:color w:val="000000"/>
        </w:rPr>
        <w:t>»</w:t>
      </w:r>
      <w:r w:rsidR="00382264" w:rsidRPr="00382264">
        <w:rPr>
          <w:color w:val="000000"/>
        </w:rPr>
        <w:t xml:space="preserve"> </w:t>
      </w:r>
      <w:r w:rsidRPr="00382264">
        <w:rPr>
          <w:color w:val="000000"/>
        </w:rPr>
        <w:t xml:space="preserve">(ЛУ, 2005, 8 січня); </w:t>
      </w:r>
      <w:r w:rsidR="00382264">
        <w:rPr>
          <w:color w:val="000000"/>
        </w:rPr>
        <w:t>«</w:t>
      </w:r>
      <w:r w:rsidR="00382264" w:rsidRPr="00382264">
        <w:rPr>
          <w:b/>
          <w:color w:val="000000"/>
        </w:rPr>
        <w:t>Ч</w:t>
      </w:r>
      <w:r w:rsidRPr="00382264">
        <w:rPr>
          <w:b/>
          <w:color w:val="000000"/>
        </w:rPr>
        <w:t xml:space="preserve">и </w:t>
      </w:r>
      <w:r w:rsidRPr="00382264">
        <w:rPr>
          <w:i/>
          <w:color w:val="000000"/>
        </w:rPr>
        <w:t>варта шкурка вичинки?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00A70351" w:rsidRPr="00382264">
        <w:rPr>
          <w:color w:val="000000"/>
        </w:rPr>
        <w:t xml:space="preserve"> 2006</w:t>
      </w:r>
      <w:r w:rsidRPr="00382264">
        <w:rPr>
          <w:color w:val="000000"/>
        </w:rPr>
        <w:t>, 16</w:t>
      </w:r>
      <w:r w:rsidR="00382264">
        <w:rPr>
          <w:color w:val="000000"/>
        </w:rPr>
        <w:t>–</w:t>
      </w:r>
      <w:r w:rsidR="00382264" w:rsidRPr="00382264">
        <w:rPr>
          <w:color w:val="000000"/>
        </w:rPr>
        <w:t>1</w:t>
      </w:r>
      <w:r w:rsidRPr="00382264">
        <w:rPr>
          <w:color w:val="000000"/>
        </w:rPr>
        <w:t>7 листопада).</w:t>
      </w:r>
    </w:p>
    <w:p w:rsidR="00F5735D" w:rsidRPr="00382264" w:rsidRDefault="00F5735D" w:rsidP="00382264">
      <w:pPr>
        <w:spacing w:line="360" w:lineRule="auto"/>
        <w:ind w:firstLine="709"/>
        <w:jc w:val="both"/>
        <w:rPr>
          <w:color w:val="000000"/>
        </w:rPr>
      </w:pPr>
      <w:r w:rsidRPr="00382264">
        <w:rPr>
          <w:color w:val="000000"/>
        </w:rPr>
        <w:t xml:space="preserve">Нерозривний зв'язок лексичних та синтаксичних засобів експресії у наведених вище прикладах надає заголовкам дискусійної спрямованості. Наявність яскраво вираженого логічного наголосу питальних слів виявляє динамічне наростання актуальної значущості синтаксичної структури. Багато з питальних структур у функції заголовка мають модальне значення риторичних питань, при якому очікувана відповідь – розшифровка змісту статті уже не становить нової інформації для читача. Відповідь вгадується читачем, стоїть за самою оцінною експресивністю конструкції. Наприклад, у заголовку </w:t>
      </w:r>
      <w:r w:rsidR="00382264">
        <w:rPr>
          <w:color w:val="000000"/>
        </w:rPr>
        <w:t>«</w:t>
      </w:r>
      <w:r w:rsidR="00382264" w:rsidRPr="00382264">
        <w:rPr>
          <w:i/>
          <w:color w:val="000000"/>
        </w:rPr>
        <w:t>Ч</w:t>
      </w:r>
      <w:r w:rsidRPr="00382264">
        <w:rPr>
          <w:i/>
          <w:color w:val="000000"/>
        </w:rPr>
        <w:t>и є в Україні свобода слова?</w:t>
      </w:r>
      <w:r w:rsidR="00382264">
        <w:rPr>
          <w:color w:val="000000"/>
        </w:rPr>
        <w:t>»</w:t>
      </w:r>
      <w:r w:rsidR="00382264" w:rsidRPr="00382264">
        <w:rPr>
          <w:color w:val="000000"/>
        </w:rPr>
        <w:t xml:space="preserve"> </w:t>
      </w:r>
      <w:r w:rsidRPr="00382264">
        <w:rPr>
          <w:color w:val="000000"/>
        </w:rPr>
        <w:t xml:space="preserve">– питання, відповідь на яке читач вже має, адже добре орієнтується в суспільній дійсності. Стаття запрошує його до роздумів, подає додаткові факти тощо. Риторичну модальність проявляється і у заголовку </w:t>
      </w:r>
      <w:r w:rsidR="00382264">
        <w:rPr>
          <w:color w:val="000000"/>
        </w:rPr>
        <w:t>«</w:t>
      </w:r>
      <w:r w:rsidR="00382264" w:rsidRPr="00382264">
        <w:rPr>
          <w:i/>
          <w:color w:val="000000"/>
        </w:rPr>
        <w:t>Ч</w:t>
      </w:r>
      <w:r w:rsidRPr="00382264">
        <w:rPr>
          <w:i/>
          <w:color w:val="000000"/>
        </w:rPr>
        <w:t>ому майбутній час не став теперішнім?</w:t>
      </w:r>
      <w:r w:rsidR="00382264">
        <w:rPr>
          <w:color w:val="000000"/>
        </w:rPr>
        <w:t>»</w:t>
      </w:r>
      <w:r w:rsidR="00382264" w:rsidRPr="00382264">
        <w:rPr>
          <w:color w:val="000000"/>
        </w:rPr>
        <w:t>,</w:t>
      </w:r>
      <w:r w:rsidRPr="00382264">
        <w:rPr>
          <w:color w:val="000000"/>
        </w:rPr>
        <w:t xml:space="preserve"> в якому питальна структура містить відповідь, а матеріали статті дають фактологічне пояснення того </w:t>
      </w:r>
      <w:r w:rsidR="00382264" w:rsidRPr="00382264">
        <w:rPr>
          <w:color w:val="000000"/>
        </w:rPr>
        <w:t>(</w:t>
      </w:r>
      <w:r w:rsidR="00382264">
        <w:rPr>
          <w:color w:val="000000"/>
        </w:rPr>
        <w:t>«</w:t>
      </w:r>
      <w:r w:rsidR="00382264" w:rsidRPr="00382264">
        <w:rPr>
          <w:color w:val="000000"/>
        </w:rPr>
        <w:t>майбутній час</w:t>
      </w:r>
      <w:r w:rsidR="00382264">
        <w:rPr>
          <w:color w:val="000000"/>
        </w:rPr>
        <w:t>»</w:t>
      </w:r>
      <w:r w:rsidR="00382264" w:rsidRPr="00382264">
        <w:rPr>
          <w:color w:val="000000"/>
        </w:rPr>
        <w:t xml:space="preserve"> </w:t>
      </w:r>
      <w:r w:rsidRPr="00382264">
        <w:rPr>
          <w:color w:val="000000"/>
        </w:rPr>
        <w:t xml:space="preserve">не став </w:t>
      </w:r>
      <w:r w:rsidR="00382264">
        <w:rPr>
          <w:color w:val="000000"/>
        </w:rPr>
        <w:t>«</w:t>
      </w:r>
      <w:r w:rsidR="00382264" w:rsidRPr="00382264">
        <w:rPr>
          <w:color w:val="000000"/>
        </w:rPr>
        <w:t>т</w:t>
      </w:r>
      <w:r w:rsidRPr="00382264">
        <w:rPr>
          <w:color w:val="000000"/>
        </w:rPr>
        <w:t>еперішнім</w:t>
      </w:r>
      <w:r w:rsidR="00382264">
        <w:rPr>
          <w:color w:val="000000"/>
        </w:rPr>
        <w:t>»</w:t>
      </w:r>
      <w:r w:rsidR="00382264" w:rsidRPr="00382264">
        <w:rPr>
          <w:color w:val="000000"/>
        </w:rPr>
        <w:t>)</w:t>
      </w:r>
      <w:r w:rsidRPr="00382264">
        <w:rPr>
          <w:color w:val="000000"/>
        </w:rPr>
        <w:t>, що не відбулося.</w:t>
      </w:r>
    </w:p>
    <w:p w:rsidR="00F5735D" w:rsidRPr="00382264" w:rsidRDefault="00F5735D" w:rsidP="00382264">
      <w:pPr>
        <w:spacing w:line="360" w:lineRule="auto"/>
        <w:ind w:firstLine="709"/>
        <w:jc w:val="both"/>
        <w:rPr>
          <w:color w:val="000000"/>
        </w:rPr>
      </w:pPr>
      <w:r w:rsidRPr="00382264">
        <w:rPr>
          <w:color w:val="000000"/>
        </w:rPr>
        <w:t>Як засіб синтаксичної стилістики публіцистичного</w:t>
      </w:r>
      <w:r w:rsidR="00A60814" w:rsidRPr="00382264">
        <w:rPr>
          <w:color w:val="000000"/>
        </w:rPr>
        <w:t xml:space="preserve"> </w:t>
      </w:r>
      <w:r w:rsidRPr="00382264">
        <w:rPr>
          <w:color w:val="000000"/>
        </w:rPr>
        <w:t xml:space="preserve">стилю використовуються структури спонукальної модальності. Основним синтаксичним засобом вираження власне </w:t>
      </w:r>
      <w:r w:rsidRPr="00382264">
        <w:rPr>
          <w:i/>
          <w:color w:val="000000"/>
        </w:rPr>
        <w:t>модальності</w:t>
      </w:r>
      <w:r w:rsidRPr="00382264">
        <w:rPr>
          <w:color w:val="000000"/>
        </w:rPr>
        <w:t xml:space="preserve"> спонукальної модальності є наказовий спосіб дієслів-присудків. Наприклад: </w:t>
      </w:r>
      <w:r w:rsidR="00382264">
        <w:rPr>
          <w:color w:val="000000"/>
        </w:rPr>
        <w:t>«</w:t>
      </w:r>
      <w:r w:rsidR="00382264" w:rsidRPr="00382264">
        <w:rPr>
          <w:i/>
          <w:color w:val="000000"/>
        </w:rPr>
        <w:t>Н</w:t>
      </w:r>
      <w:r w:rsidRPr="00382264">
        <w:rPr>
          <w:i/>
          <w:color w:val="000000"/>
        </w:rPr>
        <w:t>е критикуйте синів Бога</w:t>
      </w:r>
      <w:r w:rsidR="00382264">
        <w:rPr>
          <w:color w:val="000000"/>
        </w:rPr>
        <w:t>»</w:t>
      </w:r>
      <w:r w:rsidR="00382264" w:rsidRPr="00382264">
        <w:rPr>
          <w:color w:val="000000"/>
        </w:rPr>
        <w:t xml:space="preserve"> </w:t>
      </w:r>
      <w:r w:rsidRPr="00382264">
        <w:rPr>
          <w:color w:val="000000"/>
        </w:rPr>
        <w:t xml:space="preserve">(ЛУ, 2005, 5 січня) – рядок із вірша </w:t>
      </w:r>
      <w:r w:rsidR="00382264" w:rsidRPr="00382264">
        <w:rPr>
          <w:color w:val="000000"/>
        </w:rPr>
        <w:t>П.</w:t>
      </w:r>
      <w:r w:rsidR="00382264">
        <w:rPr>
          <w:color w:val="000000"/>
        </w:rPr>
        <w:t> </w:t>
      </w:r>
      <w:r w:rsidR="00382264" w:rsidRPr="00382264">
        <w:rPr>
          <w:color w:val="000000"/>
        </w:rPr>
        <w:t>Тичини</w:t>
      </w:r>
      <w:r w:rsidRPr="00382264">
        <w:rPr>
          <w:color w:val="000000"/>
        </w:rPr>
        <w:t xml:space="preserve"> із спонукальним модальним значенням; </w:t>
      </w:r>
      <w:r w:rsidR="00382264">
        <w:rPr>
          <w:color w:val="000000"/>
        </w:rPr>
        <w:t>«</w:t>
      </w:r>
      <w:r w:rsidR="00382264" w:rsidRPr="00382264">
        <w:rPr>
          <w:i/>
          <w:color w:val="000000"/>
        </w:rPr>
        <w:t>П</w:t>
      </w:r>
      <w:r w:rsidRPr="00382264">
        <w:rPr>
          <w:i/>
          <w:color w:val="000000"/>
        </w:rPr>
        <w:t>опрощайся з минулим</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2005, 19 січня); </w:t>
      </w:r>
      <w:r w:rsidR="00382264">
        <w:rPr>
          <w:color w:val="000000"/>
        </w:rPr>
        <w:t>«</w:t>
      </w:r>
      <w:r w:rsidR="00382264" w:rsidRPr="00382264">
        <w:rPr>
          <w:i/>
          <w:color w:val="000000"/>
        </w:rPr>
        <w:t>Л</w:t>
      </w:r>
      <w:r w:rsidRPr="00382264">
        <w:rPr>
          <w:i/>
          <w:color w:val="000000"/>
        </w:rPr>
        <w:t>юбіть Україну…</w:t>
      </w:r>
      <w:r w:rsidR="00382264">
        <w:rPr>
          <w:color w:val="000000"/>
        </w:rPr>
        <w:t>»</w:t>
      </w:r>
      <w:r w:rsidR="00382264" w:rsidRPr="00382264">
        <w:rPr>
          <w:color w:val="000000"/>
        </w:rPr>
        <w:t xml:space="preserve"> </w:t>
      </w:r>
      <w:r w:rsidRPr="00382264">
        <w:rPr>
          <w:color w:val="000000"/>
        </w:rPr>
        <w:t>(ЛУ, 2004, 23 грудня).</w:t>
      </w:r>
    </w:p>
    <w:p w:rsidR="00F5735D" w:rsidRPr="00382264" w:rsidRDefault="00F5735D" w:rsidP="00382264">
      <w:pPr>
        <w:spacing w:line="360" w:lineRule="auto"/>
        <w:ind w:firstLine="709"/>
        <w:jc w:val="both"/>
        <w:rPr>
          <w:color w:val="000000"/>
        </w:rPr>
      </w:pPr>
      <w:r w:rsidRPr="00382264">
        <w:rPr>
          <w:color w:val="000000"/>
        </w:rPr>
        <w:t xml:space="preserve">Часто-густо у </w:t>
      </w:r>
      <w:r w:rsidR="00A60814" w:rsidRPr="00382264">
        <w:rPr>
          <w:color w:val="000000"/>
        </w:rPr>
        <w:t>мові</w:t>
      </w:r>
      <w:r w:rsidRPr="00382264">
        <w:rPr>
          <w:color w:val="000000"/>
        </w:rPr>
        <w:t xml:space="preserve"> газетних </w:t>
      </w:r>
      <w:r w:rsidR="00A60814" w:rsidRPr="00382264">
        <w:rPr>
          <w:color w:val="000000"/>
        </w:rPr>
        <w:t>публікацій зустрічаємо</w:t>
      </w:r>
      <w:r w:rsidRPr="00382264">
        <w:rPr>
          <w:color w:val="000000"/>
        </w:rPr>
        <w:t xml:space="preserve"> цитати з поетичних творів або фразеологізми. Поетичній мові і фольклорним творам властиві синтаксичні конструкції зі значенням спонукальної модальності. У журналістській практиці використовуються ці особливості художнього стилю: </w:t>
      </w:r>
      <w:r w:rsidR="00382264">
        <w:rPr>
          <w:color w:val="000000"/>
        </w:rPr>
        <w:t>«</w:t>
      </w:r>
      <w:r w:rsidR="00382264" w:rsidRPr="00382264">
        <w:rPr>
          <w:i/>
          <w:color w:val="000000"/>
        </w:rPr>
        <w:t>Любіть Україну…</w:t>
      </w:r>
      <w:r w:rsidR="00382264">
        <w:rPr>
          <w:color w:val="000000"/>
        </w:rPr>
        <w:t>»</w:t>
      </w:r>
      <w:r w:rsidR="00382264" w:rsidRPr="00382264">
        <w:rPr>
          <w:color w:val="000000"/>
        </w:rPr>
        <w:t xml:space="preserve"> (ЛУ, 2004, 23 грудня) – слова В.</w:t>
      </w:r>
      <w:r w:rsidR="00382264">
        <w:rPr>
          <w:color w:val="000000"/>
        </w:rPr>
        <w:t> </w:t>
      </w:r>
      <w:r w:rsidR="00382264" w:rsidRPr="00382264">
        <w:rPr>
          <w:color w:val="000000"/>
        </w:rPr>
        <w:t xml:space="preserve">Сосюри; </w:t>
      </w:r>
      <w:r w:rsidR="00382264">
        <w:rPr>
          <w:color w:val="000000"/>
        </w:rPr>
        <w:t>«</w:t>
      </w:r>
      <w:r w:rsidR="00382264" w:rsidRPr="00382264">
        <w:rPr>
          <w:i/>
          <w:color w:val="000000"/>
        </w:rPr>
        <w:t>Обнімітеся ж, брати мої…</w:t>
      </w:r>
      <w:r w:rsidR="00382264">
        <w:rPr>
          <w:color w:val="000000"/>
        </w:rPr>
        <w:t>»</w:t>
      </w:r>
      <w:r w:rsidR="00382264" w:rsidRPr="00382264">
        <w:rPr>
          <w:color w:val="000000"/>
        </w:rPr>
        <w:t xml:space="preserve"> (ЛУ, 2002, 20 травня) – із поезії Т.</w:t>
      </w:r>
      <w:r w:rsidR="00382264">
        <w:rPr>
          <w:color w:val="000000"/>
        </w:rPr>
        <w:t> </w:t>
      </w:r>
      <w:r w:rsidR="00382264" w:rsidRPr="00382264">
        <w:rPr>
          <w:color w:val="000000"/>
        </w:rPr>
        <w:t xml:space="preserve">Шевченка, поетичній мові якого властиві речення спонукальної модальності: </w:t>
      </w:r>
      <w:r w:rsidR="00382264">
        <w:rPr>
          <w:color w:val="000000"/>
        </w:rPr>
        <w:t>«</w:t>
      </w:r>
      <w:r w:rsidR="00382264" w:rsidRPr="00382264">
        <w:rPr>
          <w:i/>
          <w:color w:val="000000"/>
        </w:rPr>
        <w:t>Борітеся – поборете!</w:t>
      </w:r>
      <w:r w:rsidR="00382264">
        <w:rPr>
          <w:color w:val="000000"/>
        </w:rPr>
        <w:t>»</w:t>
      </w:r>
      <w:r w:rsidR="00382264" w:rsidRPr="00382264">
        <w:rPr>
          <w:color w:val="000000"/>
        </w:rPr>
        <w:t xml:space="preserve"> (ГУ, 2004, 29 жовтня); </w:t>
      </w:r>
      <w:r w:rsidR="00382264">
        <w:rPr>
          <w:color w:val="000000"/>
        </w:rPr>
        <w:t>«</w:t>
      </w:r>
      <w:r w:rsidR="00382264" w:rsidRPr="00382264">
        <w:rPr>
          <w:i/>
          <w:color w:val="000000"/>
        </w:rPr>
        <w:t>І чужому научайтесь, й свого не цурайтесь</w:t>
      </w:r>
      <w:r w:rsidR="00382264">
        <w:rPr>
          <w:color w:val="000000"/>
        </w:rPr>
        <w:t>»</w:t>
      </w:r>
      <w:r w:rsidR="00382264" w:rsidRPr="00382264">
        <w:rPr>
          <w:color w:val="000000"/>
        </w:rPr>
        <w:t xml:space="preserve"> (ГУ, 2004, 12 жовтня); </w:t>
      </w:r>
      <w:r w:rsidR="00382264">
        <w:rPr>
          <w:color w:val="000000"/>
        </w:rPr>
        <w:t>«</w:t>
      </w:r>
      <w:r w:rsidR="00382264" w:rsidRPr="00382264">
        <w:rPr>
          <w:i/>
          <w:color w:val="000000"/>
        </w:rPr>
        <w:t>Свого не цурайтесь!</w:t>
      </w:r>
      <w:r w:rsidR="00382264">
        <w:rPr>
          <w:color w:val="000000"/>
        </w:rPr>
        <w:t>»</w:t>
      </w:r>
      <w:r w:rsidR="00382264" w:rsidRPr="00382264">
        <w:rPr>
          <w:color w:val="000000"/>
        </w:rPr>
        <w:t xml:space="preserve"> (ЛУ, 2005, 15 листопада); </w:t>
      </w:r>
      <w:r w:rsidR="00382264">
        <w:rPr>
          <w:color w:val="000000"/>
        </w:rPr>
        <w:t>«</w:t>
      </w:r>
      <w:r w:rsidR="00382264" w:rsidRPr="00382264">
        <w:rPr>
          <w:i/>
          <w:color w:val="000000"/>
        </w:rPr>
        <w:t xml:space="preserve">Не кажи </w:t>
      </w:r>
      <w:r w:rsidR="00382264">
        <w:rPr>
          <w:i/>
          <w:color w:val="000000"/>
        </w:rPr>
        <w:t>«</w:t>
      </w:r>
      <w:r w:rsidR="00382264" w:rsidRPr="00382264">
        <w:rPr>
          <w:i/>
          <w:color w:val="000000"/>
        </w:rPr>
        <w:t>гоп</w:t>
      </w:r>
      <w:r w:rsidR="00382264">
        <w:rPr>
          <w:color w:val="000000"/>
        </w:rPr>
        <w:t>»</w:t>
      </w:r>
      <w:r w:rsidRPr="00382264">
        <w:rPr>
          <w:i/>
          <w:color w:val="000000"/>
        </w:rPr>
        <w:t>!</w:t>
      </w:r>
      <w:r w:rsidR="00382264">
        <w:rPr>
          <w:color w:val="000000"/>
        </w:rPr>
        <w:t>»</w:t>
      </w:r>
      <w:r w:rsidR="00382264" w:rsidRPr="00382264">
        <w:rPr>
          <w:color w:val="000000"/>
        </w:rPr>
        <w:t xml:space="preserve"> </w:t>
      </w:r>
      <w:r w:rsidRPr="00382264">
        <w:rPr>
          <w:color w:val="000000"/>
        </w:rPr>
        <w:t>(МГ, 200</w:t>
      </w:r>
      <w:r w:rsidR="004661DF" w:rsidRPr="00382264">
        <w:rPr>
          <w:color w:val="000000"/>
        </w:rPr>
        <w:t>6</w:t>
      </w:r>
      <w:r w:rsidRPr="00382264">
        <w:rPr>
          <w:color w:val="000000"/>
        </w:rPr>
        <w:t>, 5 листопада).</w:t>
      </w:r>
    </w:p>
    <w:p w:rsidR="00F5735D" w:rsidRPr="00382264" w:rsidRDefault="00F5735D" w:rsidP="00382264">
      <w:pPr>
        <w:spacing w:line="360" w:lineRule="auto"/>
        <w:ind w:firstLine="709"/>
        <w:jc w:val="both"/>
        <w:rPr>
          <w:color w:val="000000"/>
        </w:rPr>
      </w:pPr>
      <w:r w:rsidRPr="00382264">
        <w:rPr>
          <w:color w:val="000000"/>
        </w:rPr>
        <w:t xml:space="preserve">Функцію вираження спонукальної модальності виконують також конструкції закликів, які газетній мові надають відтінок співучості автора і читача. Наприклад: </w:t>
      </w:r>
      <w:r w:rsidR="00382264">
        <w:rPr>
          <w:color w:val="000000"/>
        </w:rPr>
        <w:t>«</w:t>
      </w:r>
      <w:r w:rsidR="00382264" w:rsidRPr="00382264">
        <w:rPr>
          <w:i/>
          <w:color w:val="000000"/>
        </w:rPr>
        <w:t>Б</w:t>
      </w:r>
      <w:r w:rsidRPr="00382264">
        <w:rPr>
          <w:i/>
          <w:color w:val="000000"/>
        </w:rPr>
        <w:t>иймо на сполох!</w:t>
      </w:r>
      <w:r w:rsidR="00382264">
        <w:rPr>
          <w:color w:val="000000"/>
        </w:rPr>
        <w:t>»</w:t>
      </w:r>
      <w:r w:rsidR="00382264" w:rsidRPr="00382264">
        <w:rPr>
          <w:color w:val="000000"/>
        </w:rPr>
        <w:t xml:space="preserve"> </w:t>
      </w:r>
      <w:r w:rsidRPr="00382264">
        <w:rPr>
          <w:color w:val="000000"/>
        </w:rPr>
        <w:t xml:space="preserve">(ЛУ, 2005, 10 січня); </w:t>
      </w:r>
      <w:r w:rsidR="00382264">
        <w:rPr>
          <w:color w:val="000000"/>
        </w:rPr>
        <w:t>«</w:t>
      </w:r>
      <w:r w:rsidR="00382264" w:rsidRPr="00382264">
        <w:rPr>
          <w:i/>
          <w:color w:val="000000"/>
        </w:rPr>
        <w:t>С</w:t>
      </w:r>
      <w:r w:rsidRPr="00382264">
        <w:rPr>
          <w:i/>
          <w:color w:val="000000"/>
        </w:rPr>
        <w:t>таньмо перед світом єдиним народом!</w:t>
      </w:r>
      <w:r w:rsidR="00382264">
        <w:rPr>
          <w:color w:val="000000"/>
        </w:rPr>
        <w:t>»</w:t>
      </w:r>
      <w:r w:rsidR="00382264" w:rsidRPr="00382264">
        <w:rPr>
          <w:color w:val="000000"/>
        </w:rPr>
        <w:t xml:space="preserve"> </w:t>
      </w:r>
      <w:r w:rsidRPr="00382264">
        <w:rPr>
          <w:color w:val="000000"/>
        </w:rPr>
        <w:t xml:space="preserve">(ЛУ, 2004, 17 грудня); </w:t>
      </w:r>
      <w:r w:rsidR="00382264">
        <w:rPr>
          <w:color w:val="000000"/>
        </w:rPr>
        <w:t>«</w:t>
      </w:r>
      <w:r w:rsidR="00382264" w:rsidRPr="00382264">
        <w:rPr>
          <w:i/>
          <w:color w:val="000000"/>
        </w:rPr>
        <w:t>В</w:t>
      </w:r>
      <w:r w:rsidRPr="00382264">
        <w:rPr>
          <w:i/>
          <w:color w:val="000000"/>
        </w:rPr>
        <w:t>даримо по мові хартією!</w:t>
      </w:r>
      <w:r w:rsidR="00382264">
        <w:rPr>
          <w:color w:val="000000"/>
        </w:rPr>
        <w:t>»</w:t>
      </w:r>
      <w:r w:rsidR="00382264" w:rsidRPr="00382264">
        <w:rPr>
          <w:color w:val="000000"/>
        </w:rPr>
        <w:t xml:space="preserve"> </w:t>
      </w:r>
      <w:r w:rsidRPr="00382264">
        <w:rPr>
          <w:color w:val="000000"/>
        </w:rPr>
        <w:t>(ЛУ, 2002, 4 квітня).</w:t>
      </w:r>
    </w:p>
    <w:p w:rsidR="00F5735D" w:rsidRPr="00382264" w:rsidRDefault="006823B4" w:rsidP="00382264">
      <w:pPr>
        <w:spacing w:line="360" w:lineRule="auto"/>
        <w:ind w:firstLine="709"/>
        <w:jc w:val="both"/>
        <w:rPr>
          <w:color w:val="000000"/>
        </w:rPr>
      </w:pPr>
      <w:r w:rsidRPr="00382264">
        <w:rPr>
          <w:color w:val="000000"/>
        </w:rPr>
        <w:t>З</w:t>
      </w:r>
      <w:r w:rsidR="00F5735D" w:rsidRPr="00382264">
        <w:rPr>
          <w:color w:val="000000"/>
        </w:rPr>
        <w:t xml:space="preserve">аклики можуть нести додаткове смислове навантаження – пропозицію: </w:t>
      </w:r>
      <w:r w:rsidR="00382264">
        <w:rPr>
          <w:color w:val="000000"/>
        </w:rPr>
        <w:t>«</w:t>
      </w:r>
      <w:r w:rsidR="00382264" w:rsidRPr="00382264">
        <w:rPr>
          <w:i/>
          <w:color w:val="000000"/>
        </w:rPr>
        <w:t>П</w:t>
      </w:r>
      <w:r w:rsidR="00F5735D" w:rsidRPr="00382264">
        <w:rPr>
          <w:i/>
          <w:color w:val="000000"/>
        </w:rPr>
        <w:t>оміркуймо разом</w:t>
      </w:r>
      <w:r w:rsidR="00382264">
        <w:rPr>
          <w:color w:val="000000"/>
        </w:rPr>
        <w:t>»</w:t>
      </w:r>
      <w:r w:rsidR="00382264" w:rsidRPr="00382264">
        <w:rPr>
          <w:color w:val="000000"/>
        </w:rPr>
        <w:t xml:space="preserve"> </w:t>
      </w:r>
      <w:r w:rsidR="00F5735D" w:rsidRPr="00382264">
        <w:rPr>
          <w:color w:val="000000"/>
        </w:rPr>
        <w:t xml:space="preserve">– </w:t>
      </w:r>
      <w:r w:rsidR="004518BF" w:rsidRPr="00382264">
        <w:rPr>
          <w:color w:val="000000"/>
        </w:rPr>
        <w:t xml:space="preserve">заголовок; – </w:t>
      </w:r>
      <w:r w:rsidR="00F5735D" w:rsidRPr="00382264">
        <w:rPr>
          <w:color w:val="000000"/>
        </w:rPr>
        <w:t xml:space="preserve">підзаголовок: </w:t>
      </w:r>
      <w:r w:rsidR="00382264">
        <w:rPr>
          <w:color w:val="000000"/>
        </w:rPr>
        <w:t>«</w:t>
      </w:r>
      <w:r w:rsidR="00382264" w:rsidRPr="00382264">
        <w:rPr>
          <w:i/>
          <w:color w:val="000000"/>
        </w:rPr>
        <w:t>П</w:t>
      </w:r>
      <w:r w:rsidR="00F5735D" w:rsidRPr="00382264">
        <w:rPr>
          <w:i/>
          <w:color w:val="000000"/>
        </w:rPr>
        <w:t>ро трагедію Бабиного Яру</w:t>
      </w:r>
      <w:r w:rsidR="00382264">
        <w:rPr>
          <w:color w:val="000000"/>
        </w:rPr>
        <w:t>»</w:t>
      </w:r>
      <w:r w:rsidR="00382264" w:rsidRPr="00382264">
        <w:rPr>
          <w:color w:val="000000"/>
        </w:rPr>
        <w:t xml:space="preserve"> </w:t>
      </w:r>
      <w:r w:rsidR="007D2497" w:rsidRPr="00382264">
        <w:rPr>
          <w:color w:val="000000"/>
        </w:rPr>
        <w:t>(ЛУ, 2002, 4 травня</w:t>
      </w:r>
      <w:r w:rsidR="00F5735D" w:rsidRPr="00382264">
        <w:rPr>
          <w:color w:val="000000"/>
        </w:rPr>
        <w:t xml:space="preserve">); </w:t>
      </w:r>
      <w:r w:rsidR="00382264">
        <w:rPr>
          <w:color w:val="000000"/>
        </w:rPr>
        <w:t>«</w:t>
      </w:r>
      <w:r w:rsidR="00382264" w:rsidRPr="00382264">
        <w:rPr>
          <w:i/>
          <w:color w:val="000000"/>
        </w:rPr>
        <w:t>З</w:t>
      </w:r>
      <w:r w:rsidR="00F5735D" w:rsidRPr="00382264">
        <w:rPr>
          <w:i/>
          <w:color w:val="000000"/>
        </w:rPr>
        <w:t>аархівуймо все…</w:t>
      </w:r>
      <w:r w:rsidR="00382264">
        <w:rPr>
          <w:color w:val="000000"/>
        </w:rPr>
        <w:t>»</w:t>
      </w:r>
      <w:r w:rsidR="00382264" w:rsidRPr="00382264">
        <w:rPr>
          <w:color w:val="000000"/>
        </w:rPr>
        <w:t xml:space="preserve"> </w:t>
      </w:r>
      <w:r w:rsidR="00F5735D" w:rsidRPr="00382264">
        <w:rPr>
          <w:color w:val="000000"/>
        </w:rPr>
        <w:t>(МГ, 2004, 28 грудня).</w:t>
      </w:r>
    </w:p>
    <w:p w:rsidR="00F5735D" w:rsidRPr="00382264" w:rsidRDefault="00F5735D" w:rsidP="00382264">
      <w:pPr>
        <w:spacing w:line="360" w:lineRule="auto"/>
        <w:ind w:firstLine="709"/>
        <w:jc w:val="both"/>
        <w:rPr>
          <w:color w:val="000000"/>
        </w:rPr>
      </w:pPr>
      <w:r w:rsidRPr="00382264">
        <w:rPr>
          <w:color w:val="000000"/>
        </w:rPr>
        <w:t>Більшість наведених вище прикладів свідчить про інтонаційну особливість – речень із спонукальною модальністю: спонукальна інтонація підкреслюється тим, що вони являють собою синтаксичні одиниці, відомі під назвою окличних речень. Заклик, спонукання до дії – все це знаходить виразну і експресивну форму в інтонуваннях окличного типу. Окличні речення такого типу досить органічно зростаються з текстом, певним чином емоційно спрямованим.</w:t>
      </w:r>
    </w:p>
    <w:p w:rsidR="00F5735D" w:rsidRPr="00382264" w:rsidRDefault="00F5735D" w:rsidP="00382264">
      <w:pPr>
        <w:spacing w:line="360" w:lineRule="auto"/>
        <w:ind w:firstLine="709"/>
        <w:jc w:val="both"/>
        <w:rPr>
          <w:color w:val="000000"/>
        </w:rPr>
      </w:pPr>
      <w:r w:rsidRPr="00382264">
        <w:rPr>
          <w:color w:val="000000"/>
        </w:rPr>
        <w:t xml:space="preserve">Звичайні розповідні, констатаційні висловлювання набувають у газетному </w:t>
      </w:r>
      <w:r w:rsidR="00DD3D6B" w:rsidRPr="00382264">
        <w:rPr>
          <w:color w:val="000000"/>
        </w:rPr>
        <w:t>мовленні</w:t>
      </w:r>
      <w:r w:rsidRPr="00382264">
        <w:rPr>
          <w:color w:val="000000"/>
        </w:rPr>
        <w:t xml:space="preserve"> особливого емоційного підсилення, виступаючи з окличною інтонацією. Окличні речення передають емоції – реакцію на навколишню дійсність, різні види експресії. Наприклад: </w:t>
      </w:r>
      <w:r w:rsidR="00382264">
        <w:rPr>
          <w:color w:val="000000"/>
        </w:rPr>
        <w:t>«</w:t>
      </w:r>
      <w:r w:rsidR="00382264" w:rsidRPr="00382264">
        <w:rPr>
          <w:i/>
          <w:color w:val="000000"/>
        </w:rPr>
        <w:t>М</w:t>
      </w:r>
      <w:r w:rsidRPr="00382264">
        <w:rPr>
          <w:i/>
          <w:color w:val="000000"/>
        </w:rPr>
        <w:t>и це зробили!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29 грудня) – висловлює</w:t>
      </w:r>
      <w:r w:rsidR="00201CB1" w:rsidRPr="00382264">
        <w:rPr>
          <w:color w:val="000000"/>
        </w:rPr>
        <w:t>ться</w:t>
      </w:r>
      <w:r w:rsidRPr="00382264">
        <w:rPr>
          <w:color w:val="000000"/>
        </w:rPr>
        <w:t xml:space="preserve"> захоплення від перемоги Помаранчевої революції; Так само: </w:t>
      </w:r>
      <w:r w:rsidR="00382264">
        <w:rPr>
          <w:color w:val="000000"/>
        </w:rPr>
        <w:t>«</w:t>
      </w:r>
      <w:r w:rsidR="00382264" w:rsidRPr="00382264">
        <w:rPr>
          <w:i/>
          <w:color w:val="000000"/>
        </w:rPr>
        <w:t>Н</w:t>
      </w:r>
      <w:r w:rsidRPr="00382264">
        <w:rPr>
          <w:i/>
          <w:color w:val="000000"/>
        </w:rPr>
        <w:t>ас багато, і нас не подолати!</w:t>
      </w:r>
      <w:r w:rsidR="00382264">
        <w:rPr>
          <w:color w:val="000000"/>
        </w:rPr>
        <w:t>»</w:t>
      </w:r>
      <w:r w:rsidR="00382264" w:rsidRPr="00382264">
        <w:rPr>
          <w:color w:val="000000"/>
        </w:rPr>
        <w:t xml:space="preserve"> </w:t>
      </w:r>
      <w:r w:rsidRPr="00382264">
        <w:rPr>
          <w:color w:val="000000"/>
        </w:rPr>
        <w:t xml:space="preserve">(НС, 2005, 8 березня) – революційний лозунг; </w:t>
      </w:r>
      <w:r w:rsidR="00382264">
        <w:rPr>
          <w:color w:val="000000"/>
        </w:rPr>
        <w:t>«</w:t>
      </w:r>
      <w:r w:rsidR="00382264" w:rsidRPr="00382264">
        <w:rPr>
          <w:i/>
          <w:color w:val="000000"/>
        </w:rPr>
        <w:t>Н</w:t>
      </w:r>
      <w:r w:rsidRPr="00382264">
        <w:rPr>
          <w:i/>
          <w:color w:val="000000"/>
        </w:rPr>
        <w:t>ас не здолати!</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23</w:t>
      </w:r>
      <w:r w:rsidR="00382264">
        <w:rPr>
          <w:color w:val="000000"/>
        </w:rPr>
        <w:t>–</w:t>
      </w:r>
      <w:r w:rsidR="00382264" w:rsidRPr="00382264">
        <w:rPr>
          <w:color w:val="000000"/>
        </w:rPr>
        <w:t>2</w:t>
      </w:r>
      <w:r w:rsidRPr="00382264">
        <w:rPr>
          <w:color w:val="000000"/>
        </w:rPr>
        <w:t xml:space="preserve">4 листопада); </w:t>
      </w:r>
      <w:r w:rsidR="00382264">
        <w:rPr>
          <w:color w:val="000000"/>
        </w:rPr>
        <w:t>«</w:t>
      </w:r>
      <w:r w:rsidR="00382264" w:rsidRPr="00382264">
        <w:rPr>
          <w:i/>
          <w:color w:val="000000"/>
        </w:rPr>
        <w:t>Я</w:t>
      </w:r>
      <w:r w:rsidRPr="00382264">
        <w:rPr>
          <w:b/>
          <w:color w:val="000000"/>
        </w:rPr>
        <w:t xml:space="preserve"> </w:t>
      </w:r>
      <w:r w:rsidRPr="00382264">
        <w:rPr>
          <w:i/>
          <w:color w:val="000000"/>
        </w:rPr>
        <w:t>душею і серцем за помаранчевих!</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2004, 29 листопада) – </w:t>
      </w:r>
      <w:r w:rsidR="004248A6" w:rsidRPr="00382264">
        <w:rPr>
          <w:color w:val="000000"/>
        </w:rPr>
        <w:t xml:space="preserve">вислів із </w:t>
      </w:r>
      <w:r w:rsidRPr="00382264">
        <w:rPr>
          <w:color w:val="000000"/>
        </w:rPr>
        <w:t>інтерв’ю з Віталієм Кличком.</w:t>
      </w:r>
    </w:p>
    <w:p w:rsidR="00F5735D" w:rsidRPr="00382264" w:rsidRDefault="00F5735D" w:rsidP="00382264">
      <w:pPr>
        <w:spacing w:line="360" w:lineRule="auto"/>
        <w:ind w:firstLine="709"/>
        <w:jc w:val="both"/>
        <w:rPr>
          <w:color w:val="000000"/>
        </w:rPr>
      </w:pPr>
      <w:r w:rsidRPr="00382264">
        <w:rPr>
          <w:color w:val="000000"/>
        </w:rPr>
        <w:t xml:space="preserve">Емоційним центром </w:t>
      </w:r>
      <w:r w:rsidR="004248A6" w:rsidRPr="00382264">
        <w:rPr>
          <w:color w:val="000000"/>
        </w:rPr>
        <w:t xml:space="preserve">висловлювання може бути </w:t>
      </w:r>
      <w:r w:rsidRPr="00382264">
        <w:rPr>
          <w:color w:val="000000"/>
        </w:rPr>
        <w:t xml:space="preserve">звертання, яке, як компонентний елемент синтаксичної структури, визначає ставлення до адресата, надаючи всі конструкції розмовного характеру: </w:t>
      </w:r>
      <w:r w:rsidR="00382264">
        <w:rPr>
          <w:color w:val="000000"/>
        </w:rPr>
        <w:t>«</w:t>
      </w:r>
      <w:r w:rsidR="00382264" w:rsidRPr="00382264">
        <w:rPr>
          <w:i/>
          <w:color w:val="000000"/>
        </w:rPr>
        <w:t>О</w:t>
      </w:r>
      <w:r w:rsidRPr="00382264">
        <w:rPr>
          <w:i/>
          <w:color w:val="000000"/>
        </w:rPr>
        <w:t xml:space="preserve"> Націє</w:t>
      </w:r>
      <w:r w:rsidRPr="00382264">
        <w:rPr>
          <w:b/>
          <w:color w:val="000000"/>
        </w:rPr>
        <w:t>, Дужа і вічна, як Бог!</w:t>
      </w:r>
      <w:r w:rsidR="00382264">
        <w:rPr>
          <w:color w:val="000000"/>
        </w:rPr>
        <w:t>»</w:t>
      </w:r>
      <w:r w:rsidR="00382264" w:rsidRPr="00382264">
        <w:rPr>
          <w:color w:val="000000"/>
        </w:rPr>
        <w:t xml:space="preserve"> </w:t>
      </w:r>
      <w:r w:rsidRPr="00382264">
        <w:rPr>
          <w:color w:val="000000"/>
        </w:rPr>
        <w:t xml:space="preserve">(ЛУ, 2004, 16 грудня); </w:t>
      </w:r>
      <w:r w:rsidR="00382264">
        <w:rPr>
          <w:color w:val="000000"/>
        </w:rPr>
        <w:t>«</w:t>
      </w:r>
      <w:r w:rsidR="00382264" w:rsidRPr="00382264">
        <w:rPr>
          <w:i/>
          <w:color w:val="000000"/>
        </w:rPr>
        <w:t>Н</w:t>
      </w:r>
      <w:r w:rsidRPr="00382264">
        <w:rPr>
          <w:i/>
          <w:color w:val="000000"/>
        </w:rPr>
        <w:t>ародне мій</w:t>
      </w:r>
      <w:r w:rsidRPr="00382264">
        <w:rPr>
          <w:b/>
          <w:color w:val="000000"/>
        </w:rPr>
        <w:t>, до тебе я ще верну!</w:t>
      </w:r>
      <w:r w:rsidR="00382264">
        <w:rPr>
          <w:color w:val="000000"/>
        </w:rPr>
        <w:t>»</w:t>
      </w:r>
      <w:r w:rsidR="00382264" w:rsidRPr="00382264">
        <w:rPr>
          <w:color w:val="000000"/>
        </w:rPr>
        <w:t xml:space="preserve"> </w:t>
      </w:r>
      <w:r w:rsidRPr="00382264">
        <w:rPr>
          <w:color w:val="000000"/>
        </w:rPr>
        <w:t>(ЛУ, 2002, 3 квітня).</w:t>
      </w:r>
    </w:p>
    <w:p w:rsidR="00F5735D" w:rsidRPr="00382264" w:rsidRDefault="00F5735D" w:rsidP="00382264">
      <w:pPr>
        <w:spacing w:line="360" w:lineRule="auto"/>
        <w:ind w:firstLine="709"/>
        <w:jc w:val="both"/>
        <w:rPr>
          <w:color w:val="000000"/>
        </w:rPr>
      </w:pPr>
      <w:r w:rsidRPr="00382264">
        <w:rPr>
          <w:color w:val="000000"/>
        </w:rPr>
        <w:t xml:space="preserve">Звертання у наведених вище </w:t>
      </w:r>
      <w:r w:rsidR="004248A6" w:rsidRPr="00382264">
        <w:rPr>
          <w:color w:val="000000"/>
        </w:rPr>
        <w:t>прикладах</w:t>
      </w:r>
      <w:r w:rsidRPr="00382264">
        <w:rPr>
          <w:color w:val="000000"/>
        </w:rPr>
        <w:t xml:space="preserve"> вносить елемент піднесеності, урочистості. Звертання несу</w:t>
      </w:r>
      <w:r w:rsidR="00B7785E" w:rsidRPr="00382264">
        <w:rPr>
          <w:color w:val="000000"/>
        </w:rPr>
        <w:t>ть стилістичне навантаження і у висловах</w:t>
      </w:r>
      <w:r w:rsidRPr="00382264">
        <w:rPr>
          <w:color w:val="000000"/>
        </w:rPr>
        <w:t xml:space="preserve"> іронічного характеру. Наприклад: </w:t>
      </w:r>
      <w:r w:rsidR="00382264">
        <w:rPr>
          <w:color w:val="000000"/>
        </w:rPr>
        <w:t>«</w:t>
      </w:r>
      <w:r w:rsidR="00382264" w:rsidRPr="00382264">
        <w:rPr>
          <w:b/>
          <w:color w:val="000000"/>
        </w:rPr>
        <w:t>Г</w:t>
      </w:r>
      <w:r w:rsidRPr="00382264">
        <w:rPr>
          <w:b/>
          <w:color w:val="000000"/>
        </w:rPr>
        <w:t>уляй</w:t>
      </w:r>
      <w:r w:rsidRPr="00382264">
        <w:rPr>
          <w:color w:val="000000"/>
        </w:rPr>
        <w:t xml:space="preserve">, </w:t>
      </w:r>
      <w:r w:rsidRPr="00382264">
        <w:rPr>
          <w:i/>
          <w:color w:val="000000"/>
        </w:rPr>
        <w:t>душа</w:t>
      </w:r>
      <w:r w:rsidRPr="00382264">
        <w:rPr>
          <w:color w:val="000000"/>
        </w:rPr>
        <w:t xml:space="preserve">, </w:t>
      </w:r>
      <w:r w:rsidRPr="00382264">
        <w:rPr>
          <w:b/>
          <w:color w:val="000000"/>
        </w:rPr>
        <w:t>свята почалися!</w:t>
      </w:r>
      <w:r w:rsidR="00382264">
        <w:rPr>
          <w:color w:val="000000"/>
        </w:rPr>
        <w:t>»</w:t>
      </w:r>
      <w:r w:rsidR="00382264" w:rsidRPr="00382264">
        <w:rPr>
          <w:color w:val="000000"/>
        </w:rPr>
        <w:t xml:space="preserve"> (</w:t>
      </w:r>
      <w:r w:rsidR="00382264">
        <w:rPr>
          <w:color w:val="000000"/>
        </w:rPr>
        <w:t>«</w:t>
      </w:r>
      <w:r w:rsidR="00382264" w:rsidRPr="00382264">
        <w:rPr>
          <w:color w:val="000000"/>
        </w:rPr>
        <w:t>Експрес</w:t>
      </w:r>
      <w:r w:rsidR="00382264">
        <w:rPr>
          <w:color w:val="000000"/>
        </w:rPr>
        <w:t>»</w:t>
      </w:r>
      <w:r w:rsidR="00382264" w:rsidRPr="00382264">
        <w:rPr>
          <w:color w:val="000000"/>
        </w:rPr>
        <w:t>,</w:t>
      </w:r>
      <w:r w:rsidRPr="00382264">
        <w:rPr>
          <w:color w:val="000000"/>
        </w:rPr>
        <w:t xml:space="preserve"> 2005, 17</w:t>
      </w:r>
      <w:r w:rsidR="00382264">
        <w:rPr>
          <w:color w:val="000000"/>
        </w:rPr>
        <w:t>–</w:t>
      </w:r>
      <w:r w:rsidR="00382264" w:rsidRPr="00382264">
        <w:rPr>
          <w:color w:val="000000"/>
        </w:rPr>
        <w:t>1</w:t>
      </w:r>
      <w:r w:rsidRPr="00382264">
        <w:rPr>
          <w:color w:val="000000"/>
        </w:rPr>
        <w:t>9 січня) – у статті йдеться про двох п’яних жінок, які впали у колодязь.</w:t>
      </w:r>
    </w:p>
    <w:p w:rsidR="00F5735D" w:rsidRPr="00382264" w:rsidRDefault="00F5735D" w:rsidP="00382264">
      <w:pPr>
        <w:spacing w:line="360" w:lineRule="auto"/>
        <w:ind w:firstLine="709"/>
        <w:jc w:val="both"/>
        <w:rPr>
          <w:color w:val="000000"/>
        </w:rPr>
      </w:pPr>
      <w:r w:rsidRPr="00382264">
        <w:rPr>
          <w:color w:val="000000"/>
        </w:rPr>
        <w:t xml:space="preserve">Таким чином, розглянуті синтаксичні засоби підвищення виразності газетного </w:t>
      </w:r>
      <w:r w:rsidR="00B7785E" w:rsidRPr="00382264">
        <w:rPr>
          <w:color w:val="000000"/>
        </w:rPr>
        <w:t>мовлення</w:t>
      </w:r>
      <w:r w:rsidRPr="00382264">
        <w:rPr>
          <w:color w:val="000000"/>
        </w:rPr>
        <w:t>, свідчить про багатство граматичних процесів у сучасній публіцистичній мові. Основними особливостями цих засобів є насамперед емоційна насиченість експресія, лаконічність і наближеність до розмовних конструкцій.</w:t>
      </w:r>
    </w:p>
    <w:p w:rsidR="00F5735D" w:rsidRPr="00382264" w:rsidRDefault="00F5735D" w:rsidP="00382264">
      <w:pPr>
        <w:pStyle w:val="a6"/>
        <w:spacing w:line="360" w:lineRule="auto"/>
        <w:ind w:firstLine="709"/>
        <w:jc w:val="both"/>
        <w:rPr>
          <w:color w:val="000000"/>
        </w:rPr>
      </w:pPr>
    </w:p>
    <w:p w:rsidR="002B14F4" w:rsidRPr="00382264" w:rsidRDefault="002B14F4" w:rsidP="00382264">
      <w:pPr>
        <w:pStyle w:val="a6"/>
        <w:spacing w:line="360" w:lineRule="auto"/>
        <w:ind w:firstLine="709"/>
        <w:jc w:val="both"/>
        <w:rPr>
          <w:color w:val="000000"/>
        </w:rPr>
      </w:pPr>
    </w:p>
    <w:p w:rsidR="002F0939" w:rsidRPr="00382264" w:rsidRDefault="006E2DB5" w:rsidP="00382264">
      <w:pPr>
        <w:pStyle w:val="aa"/>
        <w:spacing w:line="360" w:lineRule="auto"/>
        <w:ind w:firstLine="709"/>
        <w:jc w:val="both"/>
        <w:rPr>
          <w:color w:val="000000"/>
          <w:sz w:val="28"/>
        </w:rPr>
      </w:pPr>
      <w:r>
        <w:rPr>
          <w:color w:val="000000"/>
          <w:sz w:val="28"/>
          <w:szCs w:val="28"/>
        </w:rPr>
        <w:br w:type="page"/>
      </w:r>
      <w:r w:rsidRPr="00382264">
        <w:rPr>
          <w:color w:val="000000"/>
          <w:sz w:val="28"/>
          <w:szCs w:val="28"/>
        </w:rPr>
        <w:t>Висновки</w:t>
      </w:r>
    </w:p>
    <w:p w:rsidR="00324484" w:rsidRPr="00382264" w:rsidRDefault="00324484" w:rsidP="00382264">
      <w:pPr>
        <w:pStyle w:val="aa"/>
        <w:spacing w:line="360" w:lineRule="auto"/>
        <w:ind w:firstLine="709"/>
        <w:jc w:val="both"/>
        <w:rPr>
          <w:color w:val="000000"/>
          <w:sz w:val="28"/>
        </w:rPr>
      </w:pPr>
    </w:p>
    <w:p w:rsidR="00500E93" w:rsidRPr="00382264" w:rsidRDefault="00500E93" w:rsidP="00382264">
      <w:pPr>
        <w:pStyle w:val="a8"/>
        <w:spacing w:after="0" w:line="360" w:lineRule="auto"/>
        <w:ind w:firstLine="709"/>
        <w:jc w:val="both"/>
        <w:rPr>
          <w:color w:val="000000"/>
        </w:rPr>
      </w:pPr>
      <w:r w:rsidRPr="00382264">
        <w:rPr>
          <w:color w:val="000000"/>
        </w:rPr>
        <w:t>Аналіз зібраного матеріалу (в основному сучасних українських газет останніх 7 років) засвідчує активне використання різноманітних засобів впливу на читача. Ефективний вплив на читача газет передбачає обов’язкову апеляцію до його емоцій, його зацікавлення інформацією, що подається в публікаціях.</w:t>
      </w:r>
    </w:p>
    <w:p w:rsidR="00500E93" w:rsidRPr="00382264" w:rsidRDefault="00500E93" w:rsidP="00382264">
      <w:pPr>
        <w:pStyle w:val="a8"/>
        <w:spacing w:after="0" w:line="360" w:lineRule="auto"/>
        <w:ind w:firstLine="709"/>
        <w:jc w:val="both"/>
        <w:rPr>
          <w:color w:val="000000"/>
        </w:rPr>
      </w:pPr>
      <w:r w:rsidRPr="00382264">
        <w:rPr>
          <w:color w:val="000000"/>
        </w:rPr>
        <w:t>Завдання, які ставить перед собою журналіст, він реалізує, використовуючи різноманітні лексичні та синтаксичні засоби української мови. Дослідження мови сучасної української преси дозволяє виділити наступні засоби української мови. Дослідження мови сучасної української преси дозволяє виділити наступні засоби інтенсифікації.</w:t>
      </w:r>
    </w:p>
    <w:p w:rsidR="00500E93" w:rsidRPr="00382264" w:rsidRDefault="00500E93" w:rsidP="00382264">
      <w:pPr>
        <w:pStyle w:val="a6"/>
        <w:spacing w:line="360" w:lineRule="auto"/>
        <w:ind w:firstLine="709"/>
        <w:jc w:val="both"/>
        <w:rPr>
          <w:color w:val="000000"/>
        </w:rPr>
      </w:pPr>
      <w:r w:rsidRPr="00382264">
        <w:rPr>
          <w:color w:val="000000"/>
        </w:rPr>
        <w:t>Серед яскравих і помітних явищ виділяємо с</w:t>
      </w:r>
      <w:r w:rsidR="00705867" w:rsidRPr="00382264">
        <w:rPr>
          <w:color w:val="000000"/>
        </w:rPr>
        <w:t>е</w:t>
      </w:r>
      <w:r w:rsidRPr="00382264">
        <w:rPr>
          <w:color w:val="000000"/>
        </w:rPr>
        <w:t>мантико-стилістичне явище гри слів, яке як засіб інтенсивності та образності вислову часто-густо використовується у заголовках</w:t>
      </w:r>
      <w:r w:rsidR="00AE700B" w:rsidRPr="00382264">
        <w:rPr>
          <w:color w:val="000000"/>
        </w:rPr>
        <w:t xml:space="preserve"> та текстах</w:t>
      </w:r>
      <w:r w:rsidRPr="00382264">
        <w:rPr>
          <w:color w:val="000000"/>
        </w:rPr>
        <w:t xml:space="preserve"> статей. Гра слів-випадки формально-смислового обігравання компонентів слова на рівні.</w:t>
      </w:r>
    </w:p>
    <w:p w:rsidR="00500E93" w:rsidRPr="00382264" w:rsidRDefault="00500E93" w:rsidP="00382264">
      <w:pPr>
        <w:pStyle w:val="a6"/>
        <w:spacing w:line="360" w:lineRule="auto"/>
        <w:ind w:firstLine="709"/>
        <w:jc w:val="both"/>
        <w:rPr>
          <w:color w:val="000000"/>
        </w:rPr>
      </w:pPr>
      <w:r w:rsidRPr="00382264">
        <w:rPr>
          <w:b/>
          <w:color w:val="000000"/>
        </w:rPr>
        <w:t>–</w:t>
      </w:r>
      <w:r w:rsidRPr="00382264">
        <w:rPr>
          <w:color w:val="000000"/>
        </w:rPr>
        <w:t xml:space="preserve"> фонетики </w:t>
      </w:r>
      <w:r w:rsidR="00382264" w:rsidRPr="00382264">
        <w:rPr>
          <w:color w:val="000000"/>
        </w:rPr>
        <w:t>(</w:t>
      </w:r>
      <w:r w:rsidR="00382264">
        <w:rPr>
          <w:color w:val="000000"/>
        </w:rPr>
        <w:t>«</w:t>
      </w:r>
      <w:r w:rsidR="00382264" w:rsidRPr="00382264">
        <w:rPr>
          <w:i/>
          <w:color w:val="000000"/>
        </w:rPr>
        <w:t>Засусі-по заслузі</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Ч</w:t>
      </w:r>
      <w:r w:rsidRPr="00382264">
        <w:rPr>
          <w:i/>
          <w:color w:val="000000"/>
        </w:rPr>
        <w:t>и скінчаться британські му-у-ки?</w:t>
      </w:r>
      <w:r w:rsidR="00382264">
        <w:rPr>
          <w:color w:val="000000"/>
        </w:rPr>
        <w:t>»</w:t>
      </w:r>
      <w:r w:rsidR="00382264" w:rsidRPr="00382264">
        <w:rPr>
          <w:color w:val="000000"/>
        </w:rPr>
        <w:t>;</w:t>
      </w:r>
    </w:p>
    <w:p w:rsidR="00500E93" w:rsidRPr="00382264" w:rsidRDefault="00500E93" w:rsidP="00382264">
      <w:pPr>
        <w:pStyle w:val="a6"/>
        <w:spacing w:line="360" w:lineRule="auto"/>
        <w:ind w:firstLine="709"/>
        <w:jc w:val="both"/>
        <w:rPr>
          <w:color w:val="000000"/>
        </w:rPr>
      </w:pPr>
      <w:r w:rsidRPr="00382264">
        <w:rPr>
          <w:b/>
          <w:color w:val="000000"/>
        </w:rPr>
        <w:t>–</w:t>
      </w:r>
      <w:r w:rsidRPr="00382264">
        <w:rPr>
          <w:color w:val="000000"/>
        </w:rPr>
        <w:t xml:space="preserve"> морфеміки (переосмислення безформальних видозмін): </w:t>
      </w:r>
      <w:r w:rsidR="00382264">
        <w:rPr>
          <w:color w:val="000000"/>
        </w:rPr>
        <w:t>«</w:t>
      </w:r>
      <w:r w:rsidR="00382264" w:rsidRPr="00382264">
        <w:rPr>
          <w:b/>
          <w:color w:val="000000"/>
        </w:rPr>
        <w:t>В</w:t>
      </w:r>
      <w:r w:rsidRPr="00382264">
        <w:rPr>
          <w:b/>
          <w:color w:val="000000"/>
        </w:rPr>
        <w:t>лада</w:t>
      </w:r>
      <w:r w:rsidRPr="00382264">
        <w:rPr>
          <w:color w:val="000000"/>
        </w:rPr>
        <w:t xml:space="preserve"> і </w:t>
      </w:r>
      <w:r w:rsidRPr="00382264">
        <w:rPr>
          <w:b/>
          <w:color w:val="000000"/>
        </w:rPr>
        <w:t xml:space="preserve">власність </w:t>
      </w:r>
      <w:r w:rsidRPr="00382264">
        <w:rPr>
          <w:color w:val="000000"/>
        </w:rPr>
        <w:t xml:space="preserve">– </w:t>
      </w:r>
      <w:r w:rsidRPr="00382264">
        <w:rPr>
          <w:i/>
          <w:color w:val="000000"/>
        </w:rPr>
        <w:t>одного кореня</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Т</w:t>
      </w:r>
      <w:r w:rsidRPr="00382264">
        <w:rPr>
          <w:i/>
          <w:color w:val="000000"/>
        </w:rPr>
        <w:t>он задає</w:t>
      </w:r>
      <w:r w:rsidRPr="00382264">
        <w:rPr>
          <w:color w:val="000000"/>
        </w:rPr>
        <w:t xml:space="preserve"> </w:t>
      </w:r>
      <w:r w:rsidRPr="00382264">
        <w:rPr>
          <w:b/>
          <w:color w:val="000000"/>
        </w:rPr>
        <w:t>Мороз</w:t>
      </w:r>
      <w:r w:rsidR="00382264">
        <w:rPr>
          <w:color w:val="000000"/>
        </w:rPr>
        <w:t>»</w:t>
      </w:r>
      <w:r w:rsidR="00382264" w:rsidRPr="00382264">
        <w:rPr>
          <w:color w:val="000000"/>
        </w:rPr>
        <w:t>;</w:t>
      </w:r>
    </w:p>
    <w:p w:rsidR="00500E93" w:rsidRPr="00382264" w:rsidRDefault="00500E93" w:rsidP="00382264">
      <w:pPr>
        <w:pStyle w:val="a6"/>
        <w:spacing w:line="360" w:lineRule="auto"/>
        <w:ind w:firstLine="709"/>
        <w:jc w:val="both"/>
        <w:rPr>
          <w:color w:val="000000"/>
        </w:rPr>
      </w:pPr>
      <w:r w:rsidRPr="00382264">
        <w:rPr>
          <w:b/>
          <w:color w:val="000000"/>
        </w:rPr>
        <w:t>–</w:t>
      </w:r>
      <w:r w:rsidRPr="00382264">
        <w:rPr>
          <w:color w:val="000000"/>
        </w:rPr>
        <w:t xml:space="preserve"> словотворення (утворення нових структурних одиниць): </w:t>
      </w:r>
      <w:r w:rsidR="00382264">
        <w:rPr>
          <w:color w:val="000000"/>
        </w:rPr>
        <w:t>«</w:t>
      </w:r>
      <w:r w:rsidR="00382264" w:rsidRPr="00382264">
        <w:rPr>
          <w:b/>
          <w:color w:val="000000"/>
        </w:rPr>
        <w:t>С</w:t>
      </w:r>
      <w:r w:rsidRPr="00382264">
        <w:rPr>
          <w:b/>
          <w:color w:val="000000"/>
        </w:rPr>
        <w:t>ирцевий</w:t>
      </w:r>
      <w:r w:rsidRPr="00382264">
        <w:rPr>
          <w:color w:val="000000"/>
        </w:rPr>
        <w:t xml:space="preserve"> </w:t>
      </w:r>
      <w:r w:rsidRPr="00382264">
        <w:rPr>
          <w:i/>
          <w:color w:val="000000"/>
        </w:rPr>
        <w:t>напад</w:t>
      </w:r>
      <w:r w:rsidR="00382264">
        <w:rPr>
          <w:color w:val="000000"/>
        </w:rPr>
        <w:t>»</w:t>
      </w:r>
      <w:r w:rsidR="00382264" w:rsidRPr="00382264">
        <w:rPr>
          <w:color w:val="000000"/>
        </w:rPr>
        <w:t xml:space="preserve"> </w:t>
      </w:r>
      <w:r w:rsidRPr="00382264">
        <w:rPr>
          <w:color w:val="000000"/>
        </w:rPr>
        <w:t xml:space="preserve">(імпортування цукру-сирцю), пор.: </w:t>
      </w:r>
      <w:r w:rsidR="00382264">
        <w:rPr>
          <w:color w:val="000000"/>
        </w:rPr>
        <w:t>«</w:t>
      </w:r>
      <w:r w:rsidR="00382264" w:rsidRPr="00382264">
        <w:rPr>
          <w:color w:val="000000"/>
        </w:rPr>
        <w:t>с</w:t>
      </w:r>
      <w:r w:rsidRPr="00382264">
        <w:rPr>
          <w:color w:val="000000"/>
        </w:rPr>
        <w:t>ерцевий напад</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Ч</w:t>
      </w:r>
      <w:r w:rsidRPr="00382264">
        <w:rPr>
          <w:i/>
          <w:color w:val="000000"/>
        </w:rPr>
        <w:t>и стане уряд Валерія Пустовойтенка українським</w:t>
      </w:r>
      <w:r w:rsidRPr="00382264">
        <w:rPr>
          <w:color w:val="000000"/>
        </w:rPr>
        <w:t xml:space="preserve"> </w:t>
      </w:r>
      <w:r w:rsidRPr="00382264">
        <w:rPr>
          <w:b/>
          <w:color w:val="000000"/>
        </w:rPr>
        <w:t>кризоламом</w:t>
      </w:r>
      <w:r w:rsidR="00382264">
        <w:rPr>
          <w:color w:val="000000"/>
        </w:rPr>
        <w:t>»</w:t>
      </w:r>
      <w:r w:rsidR="00382264" w:rsidRPr="00382264">
        <w:rPr>
          <w:color w:val="000000"/>
        </w:rPr>
        <w:t xml:space="preserve"> </w:t>
      </w:r>
      <w:r w:rsidRPr="00382264">
        <w:rPr>
          <w:color w:val="000000"/>
        </w:rPr>
        <w:t>(криголам → криза → кризолам);</w:t>
      </w:r>
    </w:p>
    <w:p w:rsidR="00500E93" w:rsidRPr="00382264" w:rsidRDefault="00500E93" w:rsidP="00382264">
      <w:pPr>
        <w:pStyle w:val="a6"/>
        <w:spacing w:line="360" w:lineRule="auto"/>
        <w:ind w:firstLine="709"/>
        <w:jc w:val="both"/>
        <w:rPr>
          <w:color w:val="000000"/>
        </w:rPr>
      </w:pPr>
      <w:r w:rsidRPr="00382264">
        <w:rPr>
          <w:b/>
          <w:color w:val="000000"/>
        </w:rPr>
        <w:t xml:space="preserve">– </w:t>
      </w:r>
      <w:r w:rsidRPr="00382264">
        <w:rPr>
          <w:color w:val="000000"/>
        </w:rPr>
        <w:t xml:space="preserve">графіки (графічне виділення з метою семантичного навантаження і смислового наголошення частини лексеми): </w:t>
      </w:r>
      <w:r w:rsidR="00382264">
        <w:rPr>
          <w:color w:val="000000"/>
        </w:rPr>
        <w:t>«</w:t>
      </w:r>
      <w:r w:rsidR="00382264" w:rsidRPr="00382264">
        <w:rPr>
          <w:i/>
          <w:color w:val="000000"/>
        </w:rPr>
        <w:t>П</w:t>
      </w:r>
      <w:r w:rsidRPr="00382264">
        <w:rPr>
          <w:i/>
          <w:color w:val="000000"/>
        </w:rPr>
        <w:t>осадив Президент</w:t>
      </w:r>
      <w:r w:rsidRPr="00382264">
        <w:rPr>
          <w:color w:val="000000"/>
        </w:rPr>
        <w:t xml:space="preserve"> </w:t>
      </w:r>
      <w:r w:rsidRPr="00382264">
        <w:rPr>
          <w:b/>
          <w:color w:val="000000"/>
        </w:rPr>
        <w:t>РІПку</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Т</w:t>
      </w:r>
      <w:r w:rsidRPr="00382264">
        <w:rPr>
          <w:i/>
          <w:color w:val="000000"/>
        </w:rPr>
        <w:t>о хто ж</w:t>
      </w:r>
      <w:r w:rsidRPr="00382264">
        <w:rPr>
          <w:color w:val="000000"/>
        </w:rPr>
        <w:t xml:space="preserve"> </w:t>
      </w:r>
      <w:r w:rsidRPr="00382264">
        <w:rPr>
          <w:i/>
          <w:color w:val="000000"/>
        </w:rPr>
        <w:t>при</w:t>
      </w:r>
      <w:r w:rsidRPr="00382264">
        <w:rPr>
          <w:b/>
          <w:color w:val="000000"/>
        </w:rPr>
        <w:t>СТУС</w:t>
      </w:r>
      <w:r w:rsidRPr="00382264">
        <w:rPr>
          <w:i/>
          <w:color w:val="000000"/>
        </w:rPr>
        <w:t>овується?</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В</w:t>
      </w:r>
      <w:r w:rsidRPr="00382264">
        <w:rPr>
          <w:i/>
          <w:color w:val="000000"/>
        </w:rPr>
        <w:t>олинь</w:t>
      </w:r>
      <w:r w:rsidRPr="00382264">
        <w:rPr>
          <w:color w:val="000000"/>
        </w:rPr>
        <w:t xml:space="preserve"> </w:t>
      </w:r>
      <w:r w:rsidRPr="00382264">
        <w:rPr>
          <w:b/>
          <w:color w:val="000000"/>
        </w:rPr>
        <w:t>РУХ</w:t>
      </w:r>
      <w:r w:rsidRPr="00382264">
        <w:rPr>
          <w:i/>
          <w:color w:val="000000"/>
        </w:rPr>
        <w:t>нула</w:t>
      </w:r>
      <w:r w:rsidRPr="00382264">
        <w:rPr>
          <w:color w:val="000000"/>
        </w:rPr>
        <w:t xml:space="preserve"> </w:t>
      </w:r>
      <w:r w:rsidRPr="00382264">
        <w:rPr>
          <w:i/>
          <w:color w:val="000000"/>
        </w:rPr>
        <w:t>в пікети</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О</w:t>
      </w:r>
      <w:r w:rsidRPr="00382264">
        <w:rPr>
          <w:i/>
          <w:color w:val="000000"/>
        </w:rPr>
        <w:t>такий</w:t>
      </w:r>
      <w:r w:rsidRPr="00382264">
        <w:rPr>
          <w:color w:val="000000"/>
        </w:rPr>
        <w:t xml:space="preserve"> </w:t>
      </w:r>
      <w:r w:rsidRPr="00382264">
        <w:rPr>
          <w:b/>
          <w:color w:val="000000"/>
        </w:rPr>
        <w:t>КРИМ</w:t>
      </w:r>
      <w:r w:rsidRPr="00382264">
        <w:rPr>
          <w:i/>
          <w:color w:val="000000"/>
        </w:rPr>
        <w:t>інал</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w:t>
      </w:r>
      <w:r w:rsidRPr="00382264">
        <w:rPr>
          <w:i/>
          <w:color w:val="000000"/>
        </w:rPr>
        <w:t>вробачення</w:t>
      </w:r>
      <w:r w:rsidR="00382264">
        <w:rPr>
          <w:color w:val="000000"/>
        </w:rPr>
        <w:t>»</w:t>
      </w:r>
      <w:r w:rsidR="00382264" w:rsidRPr="00382264">
        <w:rPr>
          <w:color w:val="000000"/>
        </w:rPr>
        <w:t xml:space="preserve"> </w:t>
      </w:r>
      <w:r w:rsidRPr="00382264">
        <w:rPr>
          <w:color w:val="000000"/>
        </w:rPr>
        <w:t>та ін.</w:t>
      </w:r>
    </w:p>
    <w:p w:rsidR="00500E93" w:rsidRPr="00382264" w:rsidRDefault="00500E93" w:rsidP="00382264">
      <w:pPr>
        <w:pStyle w:val="a6"/>
        <w:spacing w:line="360" w:lineRule="auto"/>
        <w:ind w:firstLine="709"/>
        <w:jc w:val="both"/>
        <w:rPr>
          <w:color w:val="000000"/>
        </w:rPr>
      </w:pPr>
      <w:r w:rsidRPr="00382264">
        <w:rPr>
          <w:color w:val="000000"/>
        </w:rPr>
        <w:t>У мові сучасної української періодики мовознавці відзначають інтенсивне формування і активне функціонування значного корпусу абревіатур. Науковці пояснюють це явище рядом інтралінгвальних (перебудова в колишньому СРСР, здобуття Україною незалежності, пожвавлення зв’язків з світовою спільнотою і, як наслідок, поява значного корпусу новотворів) та екстралінгвальних (закон економії повної енергії, мовних засобів) чинників. Використання значної кількості абревіатур у мові преси має й суто прагматичне пояснення – ощадне використання газетної площі.</w:t>
      </w:r>
    </w:p>
    <w:p w:rsidR="00500E93" w:rsidRPr="00382264" w:rsidRDefault="00500E93" w:rsidP="00382264">
      <w:pPr>
        <w:pStyle w:val="a6"/>
        <w:spacing w:line="360" w:lineRule="auto"/>
        <w:ind w:firstLine="709"/>
        <w:jc w:val="both"/>
        <w:rPr>
          <w:color w:val="000000"/>
        </w:rPr>
      </w:pPr>
      <w:r w:rsidRPr="00382264">
        <w:rPr>
          <w:color w:val="000000"/>
        </w:rPr>
        <w:t xml:space="preserve">У структурі газетних </w:t>
      </w:r>
      <w:r w:rsidR="00D92106" w:rsidRPr="00382264">
        <w:rPr>
          <w:color w:val="000000"/>
        </w:rPr>
        <w:t>текстів</w:t>
      </w:r>
      <w:r w:rsidRPr="00382264">
        <w:rPr>
          <w:color w:val="000000"/>
        </w:rPr>
        <w:t xml:space="preserve"> виділяємо такі групи абревіатур:</w:t>
      </w:r>
    </w:p>
    <w:p w:rsidR="00500E93" w:rsidRPr="00382264" w:rsidRDefault="00500E93" w:rsidP="00382264">
      <w:pPr>
        <w:pStyle w:val="a6"/>
        <w:spacing w:line="360" w:lineRule="auto"/>
        <w:ind w:firstLine="709"/>
        <w:jc w:val="both"/>
        <w:rPr>
          <w:color w:val="000000"/>
        </w:rPr>
      </w:pPr>
      <w:r w:rsidRPr="00382264">
        <w:rPr>
          <w:b/>
          <w:color w:val="000000"/>
        </w:rPr>
        <w:t>а)</w:t>
      </w:r>
      <w:r w:rsidRPr="00382264">
        <w:rPr>
          <w:color w:val="000000"/>
        </w:rPr>
        <w:t xml:space="preserve"> </w:t>
      </w:r>
      <w:r w:rsidRPr="00382264">
        <w:rPr>
          <w:b/>
          <w:color w:val="000000"/>
        </w:rPr>
        <w:t>часткові або частково скорочені</w:t>
      </w:r>
      <w:r w:rsidRPr="00382264">
        <w:rPr>
          <w:color w:val="000000"/>
        </w:rPr>
        <w:t xml:space="preserve"> (скорочення не всіх компонентів синтаксичної структури, базового словосполучення): </w:t>
      </w:r>
      <w:r w:rsidR="00382264">
        <w:rPr>
          <w:color w:val="000000"/>
        </w:rPr>
        <w:t>«</w:t>
      </w:r>
      <w:r w:rsidR="00382264" w:rsidRPr="00382264">
        <w:rPr>
          <w:b/>
          <w:color w:val="000000"/>
        </w:rPr>
        <w:t>Т</w:t>
      </w:r>
      <w:r w:rsidRPr="00382264">
        <w:rPr>
          <w:b/>
          <w:color w:val="000000"/>
        </w:rPr>
        <w:t>елезвернення</w:t>
      </w:r>
      <w:r w:rsidRPr="00382264">
        <w:rPr>
          <w:color w:val="000000"/>
        </w:rPr>
        <w:t xml:space="preserve"> </w:t>
      </w:r>
      <w:r w:rsidRPr="00382264">
        <w:rPr>
          <w:i/>
          <w:color w:val="000000"/>
        </w:rPr>
        <w:t>до нації Едуардо Фрея</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Н</w:t>
      </w:r>
      <w:r w:rsidRPr="00382264">
        <w:rPr>
          <w:b/>
          <w:color w:val="000000"/>
        </w:rPr>
        <w:t>аркобарон</w:t>
      </w:r>
      <w:r w:rsidRPr="00382264">
        <w:rPr>
          <w:color w:val="000000"/>
        </w:rPr>
        <w:t xml:space="preserve"> і </w:t>
      </w:r>
      <w:r w:rsidRPr="00382264">
        <w:rPr>
          <w:b/>
          <w:color w:val="000000"/>
        </w:rPr>
        <w:t>наркодолари</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Т</w:t>
      </w:r>
      <w:r w:rsidRPr="00382264">
        <w:rPr>
          <w:b/>
          <w:color w:val="000000"/>
        </w:rPr>
        <w:t>елехалтура</w:t>
      </w:r>
      <w:r w:rsidR="00382264">
        <w:rPr>
          <w:color w:val="000000"/>
        </w:rPr>
        <w:t>»</w:t>
      </w:r>
      <w:r w:rsidR="00382264" w:rsidRPr="00382264">
        <w:rPr>
          <w:color w:val="000000"/>
        </w:rPr>
        <w:t>;</w:t>
      </w:r>
    </w:p>
    <w:p w:rsidR="00500E93" w:rsidRPr="00382264" w:rsidRDefault="00500E93" w:rsidP="00382264">
      <w:pPr>
        <w:pStyle w:val="a6"/>
        <w:spacing w:line="360" w:lineRule="auto"/>
        <w:ind w:firstLine="709"/>
        <w:jc w:val="both"/>
        <w:rPr>
          <w:color w:val="000000"/>
        </w:rPr>
      </w:pPr>
      <w:r w:rsidRPr="00382264">
        <w:rPr>
          <w:b/>
          <w:color w:val="000000"/>
        </w:rPr>
        <w:t>б)</w:t>
      </w:r>
      <w:r w:rsidRPr="00382264">
        <w:rPr>
          <w:color w:val="000000"/>
        </w:rPr>
        <w:t xml:space="preserve"> </w:t>
      </w:r>
      <w:r w:rsidRPr="00382264">
        <w:rPr>
          <w:b/>
          <w:color w:val="000000"/>
        </w:rPr>
        <w:t>ініціальні або акроніми</w:t>
      </w:r>
      <w:r w:rsidRPr="00382264">
        <w:rPr>
          <w:color w:val="000000"/>
        </w:rPr>
        <w:t xml:space="preserve"> (літерні, звукові, літерно-звукові, комбіновані новотвори): </w:t>
      </w:r>
      <w:r w:rsidR="00382264">
        <w:rPr>
          <w:color w:val="000000"/>
        </w:rPr>
        <w:t>«</w:t>
      </w:r>
      <w:r w:rsidR="00382264" w:rsidRPr="00382264">
        <w:rPr>
          <w:b/>
          <w:color w:val="000000"/>
        </w:rPr>
        <w:t>Е</w:t>
      </w:r>
      <w:r w:rsidRPr="00382264">
        <w:rPr>
          <w:b/>
          <w:color w:val="000000"/>
        </w:rPr>
        <w:t>сдеки (о)</w:t>
      </w:r>
      <w:r w:rsidRPr="00382264">
        <w:rPr>
          <w:color w:val="000000"/>
        </w:rPr>
        <w:t xml:space="preserve"> </w:t>
      </w:r>
      <w:r w:rsidRPr="00382264">
        <w:rPr>
          <w:i/>
          <w:color w:val="000000"/>
        </w:rPr>
        <w:t>втрачають людей</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П</w:t>
      </w:r>
      <w:r w:rsidRPr="00382264">
        <w:rPr>
          <w:b/>
          <w:color w:val="000000"/>
        </w:rPr>
        <w:t xml:space="preserve">Ф </w:t>
      </w:r>
      <w:r w:rsidRPr="00382264">
        <w:rPr>
          <w:i/>
          <w:color w:val="000000"/>
        </w:rPr>
        <w:t>повинен поповнитися</w:t>
      </w:r>
      <w:r w:rsidR="00382264">
        <w:rPr>
          <w:color w:val="000000"/>
        </w:rPr>
        <w:t>»</w:t>
      </w:r>
      <w:r w:rsidR="00382264" w:rsidRPr="00382264">
        <w:rPr>
          <w:color w:val="000000"/>
        </w:rPr>
        <w:t>.</w:t>
      </w:r>
    </w:p>
    <w:p w:rsidR="00500E93" w:rsidRPr="00382264" w:rsidRDefault="00500E93" w:rsidP="00382264">
      <w:pPr>
        <w:pStyle w:val="a6"/>
        <w:spacing w:line="360" w:lineRule="auto"/>
        <w:ind w:firstLine="709"/>
        <w:jc w:val="both"/>
        <w:rPr>
          <w:color w:val="000000"/>
        </w:rPr>
      </w:pPr>
      <w:r w:rsidRPr="00382264">
        <w:rPr>
          <w:color w:val="000000"/>
        </w:rPr>
        <w:t xml:space="preserve">Використання абревіатур в шпальтах українських газет має свої негативні сторони: зростає кількість анонімічних утворень, значну кількість абревіатур важко дешифрувати читачеві, деколи абревіатурами журналісти зловживають (наприклад, </w:t>
      </w:r>
      <w:r w:rsidR="00382264">
        <w:rPr>
          <w:color w:val="000000"/>
        </w:rPr>
        <w:t>«</w:t>
      </w:r>
      <w:r w:rsidR="00382264" w:rsidRPr="00382264">
        <w:rPr>
          <w:color w:val="000000"/>
        </w:rPr>
        <w:t>О</w:t>
      </w:r>
      <w:r w:rsidRPr="00382264">
        <w:rPr>
          <w:color w:val="000000"/>
        </w:rPr>
        <w:t>Е</w:t>
      </w:r>
      <w:r w:rsidR="00382264">
        <w:rPr>
          <w:color w:val="000000"/>
        </w:rPr>
        <w:t>»</w:t>
      </w:r>
      <w:r w:rsidR="00382264" w:rsidRPr="00382264">
        <w:rPr>
          <w:color w:val="000000"/>
        </w:rPr>
        <w:t xml:space="preserve"> </w:t>
      </w:r>
      <w:r w:rsidRPr="00382264">
        <w:rPr>
          <w:color w:val="000000"/>
        </w:rPr>
        <w:t xml:space="preserve">– у заголовку газети, </w:t>
      </w:r>
      <w:r w:rsidR="00382264">
        <w:rPr>
          <w:color w:val="000000"/>
        </w:rPr>
        <w:t>«</w:t>
      </w:r>
      <w:r w:rsidR="00382264" w:rsidRPr="00382264">
        <w:rPr>
          <w:color w:val="000000"/>
        </w:rPr>
        <w:t>О</w:t>
      </w:r>
      <w:r w:rsidRPr="00382264">
        <w:rPr>
          <w:color w:val="000000"/>
        </w:rPr>
        <w:t>кеан Ельзи</w:t>
      </w:r>
      <w:r w:rsidR="00382264">
        <w:rPr>
          <w:color w:val="000000"/>
        </w:rPr>
        <w:t>»</w:t>
      </w:r>
      <w:r w:rsidR="00382264" w:rsidRPr="00382264">
        <w:rPr>
          <w:color w:val="000000"/>
        </w:rPr>
        <w:t>)</w:t>
      </w:r>
      <w:r w:rsidRPr="00382264">
        <w:rPr>
          <w:color w:val="000000"/>
        </w:rPr>
        <w:t>.</w:t>
      </w:r>
    </w:p>
    <w:p w:rsidR="00500E93" w:rsidRPr="00382264" w:rsidRDefault="00500E93" w:rsidP="00382264">
      <w:pPr>
        <w:pStyle w:val="a6"/>
        <w:spacing w:line="360" w:lineRule="auto"/>
        <w:ind w:firstLine="709"/>
        <w:jc w:val="both"/>
        <w:rPr>
          <w:color w:val="000000"/>
        </w:rPr>
      </w:pPr>
      <w:r w:rsidRPr="00382264">
        <w:rPr>
          <w:color w:val="000000"/>
        </w:rPr>
        <w:t>У пострадянський час у мові ЗМІ, пресі і газетних заголовках, зокрема, широкого поширення набуло таке явище, як використання сленгової і жаргонної лексики, що стало причиною багатьох критичних виступів мовознавців (</w:t>
      </w:r>
      <w:r w:rsidR="00382264" w:rsidRPr="00382264">
        <w:rPr>
          <w:color w:val="000000"/>
        </w:rPr>
        <w:t>О.</w:t>
      </w:r>
      <w:r w:rsidR="00382264">
        <w:rPr>
          <w:color w:val="000000"/>
        </w:rPr>
        <w:t> </w:t>
      </w:r>
      <w:r w:rsidR="00382264" w:rsidRPr="00382264">
        <w:rPr>
          <w:color w:val="000000"/>
        </w:rPr>
        <w:t>Тараненко</w:t>
      </w:r>
      <w:r w:rsidRPr="00382264">
        <w:rPr>
          <w:color w:val="000000"/>
        </w:rPr>
        <w:t xml:space="preserve">, </w:t>
      </w:r>
      <w:r w:rsidR="00382264" w:rsidRPr="00382264">
        <w:rPr>
          <w:color w:val="000000"/>
        </w:rPr>
        <w:t>Л.</w:t>
      </w:r>
      <w:r w:rsidR="00382264">
        <w:rPr>
          <w:color w:val="000000"/>
        </w:rPr>
        <w:t> </w:t>
      </w:r>
      <w:r w:rsidR="00382264" w:rsidRPr="00382264">
        <w:rPr>
          <w:color w:val="000000"/>
        </w:rPr>
        <w:t>Ставицька</w:t>
      </w:r>
      <w:r w:rsidRPr="00382264">
        <w:rPr>
          <w:color w:val="000000"/>
        </w:rPr>
        <w:t xml:space="preserve">, </w:t>
      </w:r>
      <w:r w:rsidR="00382264" w:rsidRPr="00382264">
        <w:rPr>
          <w:color w:val="000000"/>
        </w:rPr>
        <w:t>О.</w:t>
      </w:r>
      <w:r w:rsidR="00382264">
        <w:rPr>
          <w:color w:val="000000"/>
        </w:rPr>
        <w:t> </w:t>
      </w:r>
      <w:r w:rsidR="00382264" w:rsidRPr="00382264">
        <w:rPr>
          <w:color w:val="000000"/>
        </w:rPr>
        <w:t>Сербенська</w:t>
      </w:r>
      <w:r w:rsidRPr="00382264">
        <w:rPr>
          <w:color w:val="000000"/>
        </w:rPr>
        <w:t xml:space="preserve"> та ін.). Аналіз </w:t>
      </w:r>
      <w:r w:rsidR="00D92106" w:rsidRPr="00382264">
        <w:rPr>
          <w:color w:val="000000"/>
        </w:rPr>
        <w:t>відібраних із періодичної преси текстів</w:t>
      </w:r>
      <w:r w:rsidRPr="00382264">
        <w:rPr>
          <w:color w:val="000000"/>
        </w:rPr>
        <w:t xml:space="preserve"> (особливо молодіжних видань) свідчить про активне використання молодіжного сленгу, професійного та кримінального жаргону: </w:t>
      </w:r>
      <w:r w:rsidR="00382264">
        <w:rPr>
          <w:color w:val="000000"/>
        </w:rPr>
        <w:t>«</w:t>
      </w:r>
      <w:r w:rsidR="00382264" w:rsidRPr="00382264">
        <w:rPr>
          <w:b/>
          <w:color w:val="000000"/>
        </w:rPr>
        <w:t>Б</w:t>
      </w:r>
      <w:r w:rsidRPr="00382264">
        <w:rPr>
          <w:b/>
          <w:color w:val="000000"/>
        </w:rPr>
        <w:t>ратва</w:t>
      </w:r>
      <w:r w:rsidRPr="00382264">
        <w:rPr>
          <w:color w:val="000000"/>
        </w:rPr>
        <w:t xml:space="preserve"> </w:t>
      </w:r>
      <w:r w:rsidRPr="00382264">
        <w:rPr>
          <w:i/>
          <w:color w:val="000000"/>
        </w:rPr>
        <w:t>з Криму вже виїхала</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К</w:t>
      </w:r>
      <w:r w:rsidRPr="00382264">
        <w:rPr>
          <w:b/>
          <w:color w:val="000000"/>
        </w:rPr>
        <w:t>рутий</w:t>
      </w:r>
      <w:r w:rsidRPr="00382264">
        <w:rPr>
          <w:color w:val="000000"/>
        </w:rPr>
        <w:t xml:space="preserve"> </w:t>
      </w:r>
      <w:r w:rsidRPr="00382264">
        <w:rPr>
          <w:i/>
          <w:color w:val="000000"/>
        </w:rPr>
        <w:t>ректор</w:t>
      </w:r>
      <w:r w:rsidRPr="00382264">
        <w:rPr>
          <w:color w:val="000000"/>
        </w:rPr>
        <w:t xml:space="preserve"> – </w:t>
      </w:r>
      <w:r w:rsidRPr="00382264">
        <w:rPr>
          <w:b/>
          <w:color w:val="000000"/>
        </w:rPr>
        <w:t>крутий</w:t>
      </w:r>
      <w:r w:rsidRPr="00382264">
        <w:rPr>
          <w:color w:val="000000"/>
        </w:rPr>
        <w:t xml:space="preserve"> </w:t>
      </w:r>
      <w:r w:rsidRPr="00382264">
        <w:rPr>
          <w:i/>
          <w:color w:val="000000"/>
        </w:rPr>
        <w:t>ВУЗ</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b/>
          <w:color w:val="000000"/>
        </w:rPr>
        <w:t>Б</w:t>
      </w:r>
      <w:r w:rsidRPr="00382264">
        <w:rPr>
          <w:b/>
          <w:color w:val="000000"/>
        </w:rPr>
        <w:t>акси</w:t>
      </w:r>
      <w:r w:rsidR="00382264">
        <w:rPr>
          <w:color w:val="000000"/>
        </w:rPr>
        <w:t>»</w:t>
      </w:r>
      <w:r w:rsidR="00382264" w:rsidRPr="00382264">
        <w:rPr>
          <w:color w:val="000000"/>
        </w:rPr>
        <w:t xml:space="preserve"> </w:t>
      </w:r>
      <w:r w:rsidRPr="00382264">
        <w:rPr>
          <w:i/>
          <w:color w:val="000000"/>
        </w:rPr>
        <w:t>змінити колір</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П</w:t>
      </w:r>
      <w:r w:rsidRPr="00382264">
        <w:rPr>
          <w:i/>
          <w:color w:val="000000"/>
        </w:rPr>
        <w:t>редставницька</w:t>
      </w:r>
      <w:r w:rsidRPr="00382264">
        <w:rPr>
          <w:color w:val="000000"/>
        </w:rPr>
        <w:t xml:space="preserve"> </w:t>
      </w:r>
      <w:r w:rsidR="00382264">
        <w:rPr>
          <w:color w:val="000000"/>
        </w:rPr>
        <w:t>«</w:t>
      </w:r>
      <w:r w:rsidR="00382264" w:rsidRPr="00382264">
        <w:rPr>
          <w:b/>
          <w:color w:val="000000"/>
        </w:rPr>
        <w:t>т</w:t>
      </w:r>
      <w:r w:rsidRPr="00382264">
        <w:rPr>
          <w:b/>
          <w:color w:val="000000"/>
        </w:rPr>
        <w:t>усовка</w:t>
      </w:r>
      <w:r w:rsidR="00382264">
        <w:rPr>
          <w:color w:val="000000"/>
        </w:rPr>
        <w:t>»</w:t>
      </w:r>
      <w:r w:rsidR="00382264" w:rsidRPr="00382264">
        <w:rPr>
          <w:color w:val="000000"/>
        </w:rPr>
        <w:t xml:space="preserve"> </w:t>
      </w:r>
      <w:r w:rsidRPr="00382264">
        <w:rPr>
          <w:i/>
          <w:color w:val="000000"/>
        </w:rPr>
        <w:t>ректорів пройшла в Дніпропетровську</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К</w:t>
      </w:r>
      <w:r w:rsidRPr="00382264">
        <w:rPr>
          <w:i/>
          <w:color w:val="000000"/>
        </w:rPr>
        <w:t>оли панує</w:t>
      </w:r>
      <w:r w:rsidRPr="00382264">
        <w:rPr>
          <w:color w:val="000000"/>
        </w:rPr>
        <w:t xml:space="preserve"> </w:t>
      </w:r>
      <w:r w:rsidR="00382264">
        <w:rPr>
          <w:color w:val="000000"/>
        </w:rPr>
        <w:t>«</w:t>
      </w:r>
      <w:r w:rsidR="00382264" w:rsidRPr="00382264">
        <w:rPr>
          <w:b/>
          <w:color w:val="000000"/>
        </w:rPr>
        <w:t>б</w:t>
      </w:r>
      <w:r w:rsidRPr="00382264">
        <w:rPr>
          <w:b/>
          <w:color w:val="000000"/>
        </w:rPr>
        <w:t>єспрєдєл</w:t>
      </w:r>
      <w:r w:rsidR="00382264">
        <w:rPr>
          <w:color w:val="000000"/>
        </w:rPr>
        <w:t>»</w:t>
      </w:r>
      <w:r w:rsidR="00382264" w:rsidRPr="00382264">
        <w:rPr>
          <w:color w:val="000000"/>
        </w:rPr>
        <w:t xml:space="preserve"> </w:t>
      </w:r>
      <w:r w:rsidRPr="00382264">
        <w:rPr>
          <w:color w:val="000000"/>
        </w:rPr>
        <w:t xml:space="preserve">та багато інших. </w:t>
      </w:r>
      <w:r w:rsidR="00382264" w:rsidRPr="00382264">
        <w:rPr>
          <w:color w:val="000000"/>
        </w:rPr>
        <w:t>О.</w:t>
      </w:r>
      <w:r w:rsidR="00382264">
        <w:rPr>
          <w:color w:val="000000"/>
        </w:rPr>
        <w:t> </w:t>
      </w:r>
      <w:r w:rsidR="00382264" w:rsidRPr="00382264">
        <w:rPr>
          <w:color w:val="000000"/>
        </w:rPr>
        <w:t>Тараненко</w:t>
      </w:r>
      <w:r w:rsidRPr="00382264">
        <w:rPr>
          <w:color w:val="000000"/>
        </w:rPr>
        <w:t xml:space="preserve"> у критичній статті пов’язує поширення кримінального жаргону із криміналізацією суспільства і розцінює його як негативне явище. Інші мовознавці (</w:t>
      </w:r>
      <w:r w:rsidR="00382264" w:rsidRPr="00382264">
        <w:rPr>
          <w:color w:val="000000"/>
        </w:rPr>
        <w:t>Я.</w:t>
      </w:r>
      <w:r w:rsidR="00382264">
        <w:rPr>
          <w:color w:val="000000"/>
        </w:rPr>
        <w:t> </w:t>
      </w:r>
      <w:r w:rsidR="00382264" w:rsidRPr="00382264">
        <w:rPr>
          <w:color w:val="000000"/>
        </w:rPr>
        <w:t>Ставицька</w:t>
      </w:r>
      <w:r w:rsidRPr="00382264">
        <w:rPr>
          <w:color w:val="000000"/>
        </w:rPr>
        <w:t xml:space="preserve">, </w:t>
      </w:r>
      <w:r w:rsidR="00382264" w:rsidRPr="00382264">
        <w:rPr>
          <w:color w:val="000000"/>
        </w:rPr>
        <w:t>А.</w:t>
      </w:r>
      <w:r w:rsidR="00382264">
        <w:rPr>
          <w:color w:val="000000"/>
        </w:rPr>
        <w:t> </w:t>
      </w:r>
      <w:r w:rsidR="00382264" w:rsidRPr="00382264">
        <w:rPr>
          <w:color w:val="000000"/>
        </w:rPr>
        <w:t>Григораш</w:t>
      </w:r>
      <w:r w:rsidRPr="00382264">
        <w:rPr>
          <w:color w:val="000000"/>
        </w:rPr>
        <w:t>) визнають доцільність використання жаргону і сленгу тільки як стилістичний засіб (напр.: іронії, комізму, негативної оцінки).</w:t>
      </w:r>
    </w:p>
    <w:p w:rsidR="00500E93" w:rsidRPr="00382264" w:rsidRDefault="00500E93" w:rsidP="00382264">
      <w:pPr>
        <w:pStyle w:val="a6"/>
        <w:spacing w:line="360" w:lineRule="auto"/>
        <w:ind w:firstLine="709"/>
        <w:jc w:val="both"/>
        <w:rPr>
          <w:color w:val="000000"/>
        </w:rPr>
      </w:pPr>
      <w:r w:rsidRPr="00382264">
        <w:rPr>
          <w:color w:val="000000"/>
        </w:rPr>
        <w:t xml:space="preserve">Демократизація та лібералізація стилістичних засад як поширене нині явище в літературній мові призвело до активного використання у мові засобів масової інформації просторічної лексики, вульгаризмів та суржику. Функціонування субстандартної лексики як компонента газетного </w:t>
      </w:r>
      <w:r w:rsidR="00547CFD" w:rsidRPr="00382264">
        <w:rPr>
          <w:color w:val="000000"/>
        </w:rPr>
        <w:t>тексту</w:t>
      </w:r>
      <w:r w:rsidRPr="00382264">
        <w:rPr>
          <w:color w:val="000000"/>
        </w:rPr>
        <w:t xml:space="preserve"> є досить поширеним явище, про що свідчать наведені у роботі приклади </w:t>
      </w:r>
      <w:r w:rsidR="00382264" w:rsidRPr="00382264">
        <w:rPr>
          <w:color w:val="000000"/>
        </w:rPr>
        <w:t>(</w:t>
      </w:r>
      <w:r w:rsidR="00382264">
        <w:rPr>
          <w:color w:val="000000"/>
        </w:rPr>
        <w:t>«</w:t>
      </w:r>
      <w:r w:rsidR="00382264" w:rsidRPr="00382264">
        <w:rPr>
          <w:i/>
          <w:color w:val="000000"/>
        </w:rPr>
        <w:t>Бо мізки наші биті молотом</w:t>
      </w:r>
      <w:r w:rsidR="00382264" w:rsidRPr="00382264">
        <w:rPr>
          <w:color w:val="000000"/>
        </w:rPr>
        <w:t xml:space="preserve"> / </w:t>
      </w:r>
      <w:r w:rsidR="00382264" w:rsidRPr="00382264">
        <w:rPr>
          <w:i/>
          <w:color w:val="000000"/>
        </w:rPr>
        <w:t>Бо</w:t>
      </w:r>
      <w:r w:rsidR="00382264" w:rsidRPr="00382264">
        <w:rPr>
          <w:color w:val="000000"/>
        </w:rPr>
        <w:t xml:space="preserve"> </w:t>
      </w:r>
      <w:r w:rsidR="00382264" w:rsidRPr="00382264">
        <w:rPr>
          <w:b/>
          <w:color w:val="000000"/>
        </w:rPr>
        <w:t>яйця</w:t>
      </w:r>
      <w:r w:rsidR="00382264" w:rsidRPr="00382264">
        <w:rPr>
          <w:color w:val="000000"/>
        </w:rPr>
        <w:t xml:space="preserve"> </w:t>
      </w:r>
      <w:r w:rsidR="00382264" w:rsidRPr="00382264">
        <w:rPr>
          <w:i/>
          <w:color w:val="000000"/>
        </w:rPr>
        <w:t>січені серпом</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Я</w:t>
      </w:r>
      <w:r w:rsidRPr="00382264">
        <w:rPr>
          <w:i/>
          <w:color w:val="000000"/>
        </w:rPr>
        <w:t>к зробити з</w:t>
      </w:r>
      <w:r w:rsidRPr="00382264">
        <w:rPr>
          <w:color w:val="000000"/>
        </w:rPr>
        <w:t xml:space="preserve"> </w:t>
      </w:r>
      <w:r w:rsidRPr="00382264">
        <w:rPr>
          <w:b/>
          <w:color w:val="000000"/>
        </w:rPr>
        <w:t>лайна</w:t>
      </w:r>
      <w:r w:rsidRPr="00382264">
        <w:rPr>
          <w:color w:val="000000"/>
        </w:rPr>
        <w:t xml:space="preserve"> </w:t>
      </w:r>
      <w:r w:rsidRPr="00382264">
        <w:rPr>
          <w:i/>
          <w:color w:val="000000"/>
        </w:rPr>
        <w:t>цукерку</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Н</w:t>
      </w:r>
      <w:r w:rsidR="0084304C" w:rsidRPr="00382264">
        <w:rPr>
          <w:i/>
          <w:color w:val="000000"/>
        </w:rPr>
        <w:t>астав к</w:t>
      </w:r>
      <w:r w:rsidRPr="00382264">
        <w:rPr>
          <w:i/>
          <w:color w:val="000000"/>
        </w:rPr>
        <w:t>інець ресторан</w:t>
      </w:r>
      <w:r w:rsidR="0084304C" w:rsidRPr="00382264">
        <w:rPr>
          <w:i/>
          <w:color w:val="000000"/>
        </w:rPr>
        <w:t>ові</w:t>
      </w:r>
      <w:r w:rsidR="00382264">
        <w:rPr>
          <w:color w:val="000000"/>
        </w:rPr>
        <w:t>»</w:t>
      </w:r>
      <w:r w:rsidR="00382264" w:rsidRPr="00382264">
        <w:rPr>
          <w:color w:val="000000"/>
        </w:rPr>
        <w:t>,</w:t>
      </w:r>
      <w:r w:rsidR="0084304C" w:rsidRPr="00382264">
        <w:rPr>
          <w:color w:val="000000"/>
        </w:rPr>
        <w:t xml:space="preserve"> </w:t>
      </w:r>
      <w:r w:rsidR="00382264">
        <w:rPr>
          <w:color w:val="000000"/>
        </w:rPr>
        <w:t>«</w:t>
      </w:r>
      <w:r w:rsidR="00382264" w:rsidRPr="00382264">
        <w:rPr>
          <w:b/>
          <w:color w:val="000000"/>
        </w:rPr>
        <w:t>Д</w:t>
      </w:r>
      <w:r w:rsidRPr="00382264">
        <w:rPr>
          <w:b/>
          <w:color w:val="000000"/>
        </w:rPr>
        <w:t>упа</w:t>
      </w:r>
      <w:r w:rsidRPr="00382264">
        <w:rPr>
          <w:color w:val="000000"/>
        </w:rPr>
        <w:t xml:space="preserve"> </w:t>
      </w:r>
      <w:r w:rsidRPr="00382264">
        <w:rPr>
          <w:i/>
          <w:color w:val="000000"/>
        </w:rPr>
        <w:t>в пиві</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А</w:t>
      </w:r>
      <w:r w:rsidRPr="00382264">
        <w:rPr>
          <w:i/>
          <w:color w:val="000000"/>
        </w:rPr>
        <w:t>хрєніцєльниє</w:t>
      </w:r>
      <w:r w:rsidR="00382264">
        <w:rPr>
          <w:color w:val="000000"/>
        </w:rPr>
        <w:t>»</w:t>
      </w:r>
      <w:r w:rsidR="00382264" w:rsidRPr="00382264">
        <w:rPr>
          <w:color w:val="000000"/>
        </w:rPr>
        <w:t xml:space="preserve"> </w:t>
      </w:r>
      <w:r w:rsidRPr="00382264">
        <w:rPr>
          <w:color w:val="000000"/>
        </w:rPr>
        <w:t xml:space="preserve">асоціації під час останнього </w:t>
      </w:r>
      <w:r w:rsidRPr="00382264">
        <w:rPr>
          <w:i/>
          <w:color w:val="000000"/>
        </w:rPr>
        <w:t xml:space="preserve">концерту </w:t>
      </w:r>
      <w:r w:rsidR="00382264">
        <w:rPr>
          <w:color w:val="000000"/>
        </w:rPr>
        <w:t>«</w:t>
      </w:r>
      <w:r w:rsidR="00382264" w:rsidRPr="00382264">
        <w:rPr>
          <w:i/>
          <w:color w:val="000000"/>
        </w:rPr>
        <w:t>В</w:t>
      </w:r>
      <w:r w:rsidRPr="00382264">
        <w:rPr>
          <w:i/>
          <w:color w:val="000000"/>
        </w:rPr>
        <w:t>В</w:t>
      </w:r>
      <w:r w:rsidR="00382264">
        <w:rPr>
          <w:color w:val="000000"/>
        </w:rPr>
        <w:t>»</w:t>
      </w:r>
      <w:r w:rsidR="00382264" w:rsidRPr="00382264">
        <w:rPr>
          <w:color w:val="000000"/>
        </w:rPr>
        <w:t>.</w:t>
      </w:r>
    </w:p>
    <w:p w:rsidR="00500E93" w:rsidRPr="00382264" w:rsidRDefault="00500E93" w:rsidP="00382264">
      <w:pPr>
        <w:pStyle w:val="a6"/>
        <w:spacing w:line="360" w:lineRule="auto"/>
        <w:ind w:firstLine="709"/>
        <w:jc w:val="both"/>
        <w:rPr>
          <w:color w:val="000000"/>
        </w:rPr>
      </w:pPr>
      <w:r w:rsidRPr="00382264">
        <w:rPr>
          <w:color w:val="000000"/>
        </w:rPr>
        <w:t xml:space="preserve">Фразеологічні одиниці є оптимальним засобом впливу на читача, який активізує його мислення і увагу. Виражання особливості фразеологізмів спирається на високий ступінь узагальненості значення та експресивно-емоційні наповненості. Використання фразеологічних одиниць дає можливість розв’язати одне із головних завдань публіцистики – поєднати максимальний рівень інформативності з емоційною наповненістю, експресивністю вислову. Узуальні фразеологізми, на відміну від оказіональних, не призводять до створення додаткового ефекту переосмислення семантики. Значення узуального фразеологізму переноситься на текст статті, створюючи потрібні асоціації: </w:t>
      </w:r>
      <w:r w:rsidR="00382264">
        <w:rPr>
          <w:color w:val="000000"/>
        </w:rPr>
        <w:t>«</w:t>
      </w:r>
      <w:r w:rsidR="00382264" w:rsidRPr="00382264">
        <w:rPr>
          <w:i/>
          <w:color w:val="000000"/>
        </w:rPr>
        <w:t>Щ</w:t>
      </w:r>
      <w:r w:rsidRPr="00382264">
        <w:rPr>
          <w:i/>
          <w:color w:val="000000"/>
        </w:rPr>
        <w:t>о дякові можна, то попові зась</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К</w:t>
      </w:r>
      <w:r w:rsidRPr="00382264">
        <w:rPr>
          <w:i/>
          <w:color w:val="000000"/>
        </w:rPr>
        <w:t>рим</w:t>
      </w:r>
      <w:r w:rsidRPr="00382264">
        <w:rPr>
          <w:color w:val="000000"/>
        </w:rPr>
        <w:t xml:space="preserve"> </w:t>
      </w:r>
      <w:r w:rsidR="00382264">
        <w:rPr>
          <w:color w:val="000000"/>
        </w:rPr>
        <w:t>«</w:t>
      </w:r>
      <w:r w:rsidR="00382264" w:rsidRPr="00382264">
        <w:rPr>
          <w:b/>
          <w:color w:val="000000"/>
        </w:rPr>
        <w:t>к</w:t>
      </w:r>
      <w:r w:rsidRPr="00382264">
        <w:rPr>
          <w:b/>
          <w:color w:val="000000"/>
        </w:rPr>
        <w:t>оней</w:t>
      </w:r>
      <w:r w:rsidRPr="00382264">
        <w:rPr>
          <w:color w:val="000000"/>
        </w:rPr>
        <w:t xml:space="preserve"> </w:t>
      </w:r>
      <w:r w:rsidRPr="00382264">
        <w:rPr>
          <w:i/>
          <w:color w:val="000000"/>
        </w:rPr>
        <w:t>на переправі не міняє</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Ц</w:t>
      </w:r>
      <w:r w:rsidRPr="00382264">
        <w:rPr>
          <w:i/>
          <w:color w:val="000000"/>
        </w:rPr>
        <w:t>ей про образи, а той про гарбузи</w:t>
      </w:r>
      <w:r w:rsidR="00382264">
        <w:rPr>
          <w:color w:val="000000"/>
        </w:rPr>
        <w:t>»</w:t>
      </w:r>
      <w:r w:rsidR="00382264" w:rsidRPr="00382264">
        <w:rPr>
          <w:color w:val="000000"/>
        </w:rPr>
        <w:t>.</w:t>
      </w:r>
      <w:r w:rsidRPr="00382264">
        <w:rPr>
          <w:color w:val="000000"/>
        </w:rPr>
        <w:t xml:space="preserve"> У роботі проаналізовано асоціативний зв’язок заголовків – узуальних фразеологізмів із змістом статей.</w:t>
      </w:r>
    </w:p>
    <w:p w:rsidR="00500E93" w:rsidRPr="00382264" w:rsidRDefault="00500E93" w:rsidP="00382264">
      <w:pPr>
        <w:pStyle w:val="a6"/>
        <w:spacing w:line="360" w:lineRule="auto"/>
        <w:ind w:firstLine="709"/>
        <w:jc w:val="both"/>
        <w:rPr>
          <w:color w:val="000000"/>
        </w:rPr>
      </w:pPr>
      <w:r w:rsidRPr="00382264">
        <w:rPr>
          <w:color w:val="000000"/>
        </w:rPr>
        <w:t xml:space="preserve">Оказіональні фразеологізми оновлюють традиційні за змістом і формою вислови і є, по суті, індивідуально-авторськими </w:t>
      </w:r>
      <w:r w:rsidR="00382264">
        <w:rPr>
          <w:color w:val="000000"/>
        </w:rPr>
        <w:t>«</w:t>
      </w:r>
      <w:r w:rsidR="00382264" w:rsidRPr="00382264">
        <w:rPr>
          <w:color w:val="000000"/>
        </w:rPr>
        <w:t>з</w:t>
      </w:r>
      <w:r w:rsidRPr="00382264">
        <w:rPr>
          <w:color w:val="000000"/>
        </w:rPr>
        <w:t>абавами</w:t>
      </w:r>
      <w:r w:rsidR="00382264">
        <w:rPr>
          <w:color w:val="000000"/>
        </w:rPr>
        <w:t>»</w:t>
      </w:r>
      <w:r w:rsidR="00382264" w:rsidRPr="00382264">
        <w:rPr>
          <w:color w:val="000000"/>
        </w:rPr>
        <w:t xml:space="preserve"> </w:t>
      </w:r>
      <w:r w:rsidRPr="00382264">
        <w:rPr>
          <w:color w:val="000000"/>
        </w:rPr>
        <w:t xml:space="preserve">із фразеологічним матеріалом: </w:t>
      </w:r>
      <w:r w:rsidR="00382264">
        <w:rPr>
          <w:color w:val="000000"/>
        </w:rPr>
        <w:t>«</w:t>
      </w:r>
      <w:r w:rsidR="00382264" w:rsidRPr="00382264">
        <w:rPr>
          <w:i/>
          <w:color w:val="000000"/>
        </w:rPr>
        <w:t>З</w:t>
      </w:r>
      <w:r w:rsidRPr="00382264">
        <w:rPr>
          <w:i/>
          <w:color w:val="000000"/>
        </w:rPr>
        <w:t xml:space="preserve"> каналу по нитці – народові трансляція</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І</w:t>
      </w:r>
      <w:r w:rsidRPr="00382264">
        <w:rPr>
          <w:i/>
          <w:color w:val="000000"/>
        </w:rPr>
        <w:t xml:space="preserve"> люди ситі і коні цілі</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Б</w:t>
      </w:r>
      <w:r w:rsidRPr="00382264">
        <w:rPr>
          <w:i/>
          <w:color w:val="000000"/>
        </w:rPr>
        <w:t>ідний студент думкою багатіє</w:t>
      </w:r>
      <w:r w:rsidR="00382264">
        <w:rPr>
          <w:color w:val="000000"/>
        </w:rPr>
        <w:t>»</w:t>
      </w:r>
      <w:r w:rsidR="00382264" w:rsidRPr="00382264">
        <w:rPr>
          <w:color w:val="000000"/>
        </w:rPr>
        <w:t>.</w:t>
      </w:r>
      <w:r w:rsidRPr="00382264">
        <w:rPr>
          <w:color w:val="000000"/>
        </w:rPr>
        <w:t xml:space="preserve"> Субституція або цілеспрямована заміна одного, кількох чи всіх компонентів фразеологічної одиниці є одним із найпоширеніших способів продукування оказіональних фразеологізмів, про що засвідчують численні вибірки з сучасної української преси.</w:t>
      </w:r>
    </w:p>
    <w:p w:rsidR="00500E93" w:rsidRPr="00382264" w:rsidRDefault="00500E93" w:rsidP="00382264">
      <w:pPr>
        <w:pStyle w:val="a6"/>
        <w:spacing w:line="360" w:lineRule="auto"/>
        <w:ind w:firstLine="709"/>
        <w:jc w:val="both"/>
        <w:rPr>
          <w:color w:val="000000"/>
        </w:rPr>
      </w:pPr>
      <w:r w:rsidRPr="00382264">
        <w:rPr>
          <w:color w:val="000000"/>
        </w:rPr>
        <w:t xml:space="preserve">Мовна практика журналістів показує, що досить поширеним засобом інтенсифікації </w:t>
      </w:r>
      <w:r w:rsidR="00B04C3E" w:rsidRPr="00382264">
        <w:rPr>
          <w:color w:val="000000"/>
        </w:rPr>
        <w:t xml:space="preserve">газетних текстів </w:t>
      </w:r>
      <w:r w:rsidRPr="00382264">
        <w:rPr>
          <w:color w:val="000000"/>
        </w:rPr>
        <w:t xml:space="preserve">є використання </w:t>
      </w:r>
      <w:r w:rsidR="00B04C3E" w:rsidRPr="00382264">
        <w:rPr>
          <w:color w:val="000000"/>
        </w:rPr>
        <w:t>афористи</w:t>
      </w:r>
      <w:r w:rsidRPr="00382264">
        <w:rPr>
          <w:color w:val="000000"/>
        </w:rPr>
        <w:t xml:space="preserve">чних висловів, поетичних ремінісценцій, цитат відомих людей. Особливо популярними є рядки із поезій </w:t>
      </w:r>
      <w:r w:rsidR="00382264" w:rsidRPr="00382264">
        <w:rPr>
          <w:color w:val="000000"/>
        </w:rPr>
        <w:t>Т.</w:t>
      </w:r>
      <w:r w:rsidR="00382264">
        <w:rPr>
          <w:color w:val="000000"/>
        </w:rPr>
        <w:t> </w:t>
      </w:r>
      <w:r w:rsidR="00382264" w:rsidRPr="00382264">
        <w:rPr>
          <w:color w:val="000000"/>
        </w:rPr>
        <w:t>Шевченка</w:t>
      </w:r>
      <w:r w:rsidRPr="00382264">
        <w:rPr>
          <w:color w:val="000000"/>
        </w:rPr>
        <w:t>, І</w:t>
      </w:r>
      <w:r w:rsidR="00382264" w:rsidRPr="00382264">
        <w:rPr>
          <w:color w:val="000000"/>
        </w:rPr>
        <w:t>.</w:t>
      </w:r>
      <w:r w:rsidR="00382264">
        <w:rPr>
          <w:color w:val="000000"/>
        </w:rPr>
        <w:t xml:space="preserve"> </w:t>
      </w:r>
      <w:r w:rsidR="00382264" w:rsidRPr="00382264">
        <w:rPr>
          <w:color w:val="000000"/>
        </w:rPr>
        <w:t>Фр</w:t>
      </w:r>
      <w:r w:rsidRPr="00382264">
        <w:rPr>
          <w:color w:val="000000"/>
        </w:rPr>
        <w:t xml:space="preserve">анка, </w:t>
      </w:r>
      <w:r w:rsidR="00382264" w:rsidRPr="00382264">
        <w:rPr>
          <w:color w:val="000000"/>
        </w:rPr>
        <w:t>Л.</w:t>
      </w:r>
      <w:r w:rsidR="00382264">
        <w:rPr>
          <w:color w:val="000000"/>
        </w:rPr>
        <w:t> </w:t>
      </w:r>
      <w:r w:rsidR="00382264" w:rsidRPr="00382264">
        <w:rPr>
          <w:color w:val="000000"/>
        </w:rPr>
        <w:t>Костенко</w:t>
      </w:r>
      <w:r w:rsidRPr="00382264">
        <w:rPr>
          <w:color w:val="000000"/>
        </w:rPr>
        <w:t>, оскільки вони загальновідомі і мають максимальний емоційний вплив на читача.</w:t>
      </w:r>
    </w:p>
    <w:p w:rsidR="00500E93" w:rsidRPr="00382264" w:rsidRDefault="00500E93" w:rsidP="00382264">
      <w:pPr>
        <w:pStyle w:val="a6"/>
        <w:spacing w:line="360" w:lineRule="auto"/>
        <w:ind w:firstLine="709"/>
        <w:jc w:val="both"/>
        <w:rPr>
          <w:color w:val="000000"/>
        </w:rPr>
      </w:pPr>
      <w:r w:rsidRPr="00382264">
        <w:rPr>
          <w:color w:val="000000"/>
        </w:rPr>
        <w:t>Динаміка соціальних процесів об’єктивно зумовлює і в подальшому розширення і удосконалення функцій української преси, урізноманітнення її виражально-зображальних можливостей. Українська газета ще повинна вчитися говорити вільно, відверто, публічно</w:t>
      </w:r>
      <w:r w:rsidR="00382264">
        <w:rPr>
          <w:color w:val="000000"/>
        </w:rPr>
        <w:t>…</w:t>
      </w:r>
      <w:r w:rsidRPr="00382264">
        <w:rPr>
          <w:color w:val="000000"/>
        </w:rPr>
        <w:t xml:space="preserve"> і естетично.</w:t>
      </w:r>
    </w:p>
    <w:p w:rsidR="002F0939" w:rsidRPr="00382264" w:rsidRDefault="00B04C3E" w:rsidP="00382264">
      <w:pPr>
        <w:spacing w:line="360" w:lineRule="auto"/>
        <w:ind w:firstLine="709"/>
        <w:jc w:val="both"/>
        <w:rPr>
          <w:color w:val="000000"/>
        </w:rPr>
      </w:pPr>
      <w:r w:rsidRPr="00382264">
        <w:rPr>
          <w:color w:val="000000"/>
        </w:rPr>
        <w:t xml:space="preserve">У </w:t>
      </w:r>
      <w:r w:rsidR="002F0939" w:rsidRPr="00382264">
        <w:rPr>
          <w:color w:val="000000"/>
        </w:rPr>
        <w:t>сучасних українських газет</w:t>
      </w:r>
      <w:r w:rsidRPr="00382264">
        <w:rPr>
          <w:color w:val="000000"/>
        </w:rPr>
        <w:t>ах</w:t>
      </w:r>
      <w:r w:rsidR="002F0939" w:rsidRPr="00382264">
        <w:rPr>
          <w:color w:val="000000"/>
        </w:rPr>
        <w:t xml:space="preserve"> </w:t>
      </w:r>
      <w:r w:rsidRPr="00382264">
        <w:rPr>
          <w:color w:val="000000"/>
        </w:rPr>
        <w:t>спостерігаємо</w:t>
      </w:r>
      <w:r w:rsidR="002F0939" w:rsidRPr="00382264">
        <w:rPr>
          <w:color w:val="000000"/>
        </w:rPr>
        <w:t xml:space="preserve"> свої синтаксичні структурні особливості:</w:t>
      </w:r>
    </w:p>
    <w:p w:rsidR="002F0939" w:rsidRPr="00382264" w:rsidRDefault="002F0939" w:rsidP="00382264">
      <w:pPr>
        <w:pStyle w:val="2"/>
        <w:tabs>
          <w:tab w:val="left" w:pos="720"/>
        </w:tabs>
        <w:spacing w:line="360" w:lineRule="auto"/>
        <w:ind w:firstLine="709"/>
        <w:rPr>
          <w:color w:val="000000"/>
        </w:rPr>
      </w:pPr>
      <w:r w:rsidRPr="00382264">
        <w:rPr>
          <w:b/>
          <w:color w:val="000000"/>
        </w:rPr>
        <w:t>–</w:t>
      </w:r>
      <w:r w:rsidR="002F5AD0" w:rsidRPr="00382264">
        <w:rPr>
          <w:color w:val="000000"/>
        </w:rPr>
        <w:t xml:space="preserve"> </w:t>
      </w:r>
      <w:r w:rsidRPr="00382264">
        <w:rPr>
          <w:color w:val="000000"/>
        </w:rPr>
        <w:t xml:space="preserve">широке використання </w:t>
      </w:r>
      <w:r w:rsidRPr="00382264">
        <w:rPr>
          <w:i/>
          <w:color w:val="000000"/>
        </w:rPr>
        <w:t>еліптичних конструкцій</w:t>
      </w:r>
      <w:r w:rsidRPr="00382264">
        <w:rPr>
          <w:color w:val="000000"/>
        </w:rPr>
        <w:t xml:space="preserve">, як засобу динамізації і сконденсованості вислову. Функціонування еліптичних конструкцій має свої структурні особливості: а) вилучення дієслова-присудка, що дозволяє виділити найважливіше, на чому акцентується увага публікації </w:t>
      </w:r>
      <w:r w:rsidR="00382264" w:rsidRPr="00382264">
        <w:rPr>
          <w:color w:val="000000"/>
        </w:rPr>
        <w:t>(</w:t>
      </w:r>
      <w:r w:rsidR="00382264">
        <w:rPr>
          <w:color w:val="000000"/>
        </w:rPr>
        <w:t>«</w:t>
      </w:r>
      <w:r w:rsidR="00382264" w:rsidRPr="00382264">
        <w:rPr>
          <w:i/>
          <w:color w:val="000000"/>
        </w:rPr>
        <w:t>Природі-шкода</w:t>
      </w:r>
      <w:r w:rsidR="00382264" w:rsidRPr="00382264">
        <w:rPr>
          <w:color w:val="000000"/>
        </w:rPr>
        <w:t xml:space="preserve">, </w:t>
      </w:r>
      <w:r w:rsidR="00382264" w:rsidRPr="00382264">
        <w:rPr>
          <w:i/>
          <w:color w:val="000000"/>
        </w:rPr>
        <w:t>первоцвітникам-збитки</w:t>
      </w:r>
      <w:r w:rsidR="00382264" w:rsidRPr="00382264">
        <w:rPr>
          <w:color w:val="000000"/>
        </w:rPr>
        <w:t xml:space="preserve">, </w:t>
      </w:r>
      <w:r w:rsidR="00382264" w:rsidRPr="00382264">
        <w:rPr>
          <w:i/>
          <w:color w:val="000000"/>
        </w:rPr>
        <w:t>хворим-радість</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У</w:t>
      </w:r>
      <w:r w:rsidRPr="00382264">
        <w:rPr>
          <w:i/>
          <w:color w:val="000000"/>
        </w:rPr>
        <w:t xml:space="preserve"> Києві-швейцарські годинники</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П</w:t>
      </w:r>
      <w:r w:rsidRPr="00382264">
        <w:rPr>
          <w:i/>
          <w:color w:val="000000"/>
        </w:rPr>
        <w:t>ора</w:t>
      </w:r>
      <w:r w:rsidRPr="00382264">
        <w:rPr>
          <w:color w:val="000000"/>
        </w:rPr>
        <w:t>!</w:t>
      </w:r>
      <w:r w:rsidR="002F5AD0" w:rsidRPr="00382264">
        <w:rPr>
          <w:color w:val="000000"/>
        </w:rPr>
        <w:t xml:space="preserve"> – </w:t>
      </w:r>
      <w:r w:rsidRPr="00382264">
        <w:rPr>
          <w:i/>
          <w:color w:val="000000"/>
        </w:rPr>
        <w:t>суддям</w:t>
      </w:r>
      <w:r w:rsidR="00382264">
        <w:rPr>
          <w:color w:val="000000"/>
        </w:rPr>
        <w:t>»</w:t>
      </w:r>
      <w:r w:rsidR="00382264" w:rsidRPr="00382264">
        <w:rPr>
          <w:color w:val="000000"/>
        </w:rPr>
        <w:t xml:space="preserve"> </w:t>
      </w:r>
      <w:r w:rsidRPr="00382264">
        <w:rPr>
          <w:color w:val="000000"/>
        </w:rPr>
        <w:t>та ін.); б) використання фразеологічних еліпсованих конструкцій. Еліпсовані одиниці належать до високочастотних синтаксичних конструкцій у ролі заголовків.</w:t>
      </w:r>
    </w:p>
    <w:p w:rsidR="002F0939" w:rsidRPr="00382264" w:rsidRDefault="002F5AD0" w:rsidP="00382264">
      <w:pPr>
        <w:pStyle w:val="a6"/>
        <w:spacing w:line="360" w:lineRule="auto"/>
        <w:ind w:firstLine="709"/>
        <w:jc w:val="both"/>
        <w:rPr>
          <w:color w:val="000000"/>
        </w:rPr>
      </w:pPr>
      <w:r w:rsidRPr="00382264">
        <w:rPr>
          <w:b/>
          <w:color w:val="000000"/>
        </w:rPr>
        <w:t xml:space="preserve">– </w:t>
      </w:r>
      <w:r w:rsidR="002F0939" w:rsidRPr="00382264">
        <w:rPr>
          <w:color w:val="000000"/>
        </w:rPr>
        <w:t xml:space="preserve">використання парцеляції частин </w:t>
      </w:r>
      <w:r w:rsidR="00B04C3E" w:rsidRPr="00382264">
        <w:rPr>
          <w:color w:val="000000"/>
        </w:rPr>
        <w:t>речень</w:t>
      </w:r>
      <w:r w:rsidR="002F0939" w:rsidRPr="00382264">
        <w:rPr>
          <w:color w:val="000000"/>
        </w:rPr>
        <w:t>, як стилістичного прийому актуалізації:</w:t>
      </w:r>
      <w:r w:rsidR="00ED645B" w:rsidRPr="00382264">
        <w:rPr>
          <w:color w:val="000000"/>
        </w:rPr>
        <w:t xml:space="preserve"> </w:t>
      </w:r>
      <w:r w:rsidR="002F0939" w:rsidRPr="00382264">
        <w:rPr>
          <w:color w:val="000000"/>
        </w:rPr>
        <w:t>а) парцеляція підрядної частини складнопі</w:t>
      </w:r>
      <w:r w:rsidR="00ED645B" w:rsidRPr="00382264">
        <w:rPr>
          <w:color w:val="000000"/>
        </w:rPr>
        <w:t>д</w:t>
      </w:r>
      <w:r w:rsidR="002F0939" w:rsidRPr="00382264">
        <w:rPr>
          <w:color w:val="000000"/>
        </w:rPr>
        <w:t xml:space="preserve">рядного речення разом із сполучником </w:t>
      </w:r>
      <w:r w:rsidR="00382264" w:rsidRPr="00382264">
        <w:rPr>
          <w:color w:val="000000"/>
        </w:rPr>
        <w:t>(</w:t>
      </w:r>
      <w:r w:rsidR="00382264">
        <w:rPr>
          <w:color w:val="000000"/>
        </w:rPr>
        <w:t>«</w:t>
      </w:r>
      <w:r w:rsidR="00382264" w:rsidRPr="00382264">
        <w:rPr>
          <w:i/>
          <w:color w:val="000000"/>
        </w:rPr>
        <w:t>Як Петро Жмуд з того світу повернувся</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Щ</w:t>
      </w:r>
      <w:r w:rsidR="002F0939" w:rsidRPr="00382264">
        <w:rPr>
          <w:i/>
          <w:color w:val="000000"/>
        </w:rPr>
        <w:t>об свято не кінчалось</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Щ</w:t>
      </w:r>
      <w:r w:rsidR="002F0939" w:rsidRPr="00382264">
        <w:rPr>
          <w:i/>
          <w:color w:val="000000"/>
        </w:rPr>
        <w:t xml:space="preserve">об не пустити </w:t>
      </w:r>
      <w:r w:rsidR="00382264">
        <w:rPr>
          <w:i/>
          <w:color w:val="000000"/>
        </w:rPr>
        <w:t>«</w:t>
      </w:r>
      <w:r w:rsidR="00382264" w:rsidRPr="00382264">
        <w:rPr>
          <w:i/>
          <w:color w:val="000000"/>
        </w:rPr>
        <w:t>т</w:t>
      </w:r>
      <w:r w:rsidR="002F0939" w:rsidRPr="00382264">
        <w:rPr>
          <w:i/>
          <w:color w:val="000000"/>
        </w:rPr>
        <w:t>роянського коня</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К</w:t>
      </w:r>
      <w:r w:rsidR="002F0939" w:rsidRPr="00382264">
        <w:rPr>
          <w:i/>
          <w:color w:val="000000"/>
        </w:rPr>
        <w:t>оли балансують між совістю і гаманцем</w:t>
      </w:r>
      <w:r w:rsidR="00382264">
        <w:rPr>
          <w:color w:val="000000"/>
        </w:rPr>
        <w:t>»</w:t>
      </w:r>
      <w:r w:rsidR="00382264" w:rsidRPr="00382264">
        <w:rPr>
          <w:color w:val="000000"/>
        </w:rPr>
        <w:t xml:space="preserve"> </w:t>
      </w:r>
      <w:r w:rsidR="00ED645B" w:rsidRPr="00382264">
        <w:rPr>
          <w:color w:val="000000"/>
        </w:rPr>
        <w:t>та ін.)</w:t>
      </w:r>
      <w:r w:rsidR="0048706A" w:rsidRPr="00382264">
        <w:rPr>
          <w:color w:val="000000"/>
        </w:rPr>
        <w:t>;</w:t>
      </w:r>
      <w:r w:rsidR="00ED645B" w:rsidRPr="00382264">
        <w:rPr>
          <w:color w:val="000000"/>
        </w:rPr>
        <w:t xml:space="preserve"> </w:t>
      </w:r>
      <w:r w:rsidR="002F0939" w:rsidRPr="00382264">
        <w:rPr>
          <w:color w:val="000000"/>
        </w:rPr>
        <w:t>б) парц</w:t>
      </w:r>
      <w:r w:rsidR="00ED645B" w:rsidRPr="00382264">
        <w:rPr>
          <w:color w:val="000000"/>
        </w:rPr>
        <w:t>еляція головної частини складно</w:t>
      </w:r>
      <w:r w:rsidR="002F0939" w:rsidRPr="00382264">
        <w:rPr>
          <w:color w:val="000000"/>
        </w:rPr>
        <w:t xml:space="preserve">підрядного речення разом із сполучником </w:t>
      </w:r>
      <w:r w:rsidR="00382264" w:rsidRPr="00382264">
        <w:rPr>
          <w:color w:val="000000"/>
        </w:rPr>
        <w:t>(</w:t>
      </w:r>
      <w:r w:rsidR="00382264">
        <w:rPr>
          <w:color w:val="000000"/>
        </w:rPr>
        <w:t>«</w:t>
      </w:r>
      <w:r w:rsidR="00382264" w:rsidRPr="00382264">
        <w:rPr>
          <w:i/>
          <w:color w:val="000000"/>
        </w:rPr>
        <w:t>На людство очікує катастрофа, якщо</w:t>
      </w:r>
      <w:r w:rsidR="00382264">
        <w:rPr>
          <w:i/>
          <w:color w:val="000000"/>
        </w:rPr>
        <w:t>…</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Л</w:t>
      </w:r>
      <w:r w:rsidR="002F0939" w:rsidRPr="00382264">
        <w:rPr>
          <w:i/>
          <w:color w:val="000000"/>
        </w:rPr>
        <w:t>юди встануть з колін, коли</w:t>
      </w:r>
      <w:r w:rsidR="00382264">
        <w:rPr>
          <w:i/>
          <w:color w:val="000000"/>
        </w:rPr>
        <w:t>…</w:t>
      </w:r>
      <w:r w:rsidR="00382264">
        <w:rPr>
          <w:color w:val="000000"/>
        </w:rPr>
        <w:t>»</w:t>
      </w:r>
      <w:r w:rsidR="00382264" w:rsidRPr="00382264">
        <w:rPr>
          <w:color w:val="000000"/>
        </w:rPr>
        <w:t>)</w:t>
      </w:r>
      <w:r w:rsidR="0048706A" w:rsidRPr="00382264">
        <w:rPr>
          <w:color w:val="000000"/>
        </w:rPr>
        <w:t xml:space="preserve">; </w:t>
      </w:r>
      <w:r w:rsidR="002F0939" w:rsidRPr="00382264">
        <w:rPr>
          <w:color w:val="000000"/>
        </w:rPr>
        <w:t xml:space="preserve">в) парцеляція конструкцій з називним уявлення </w:t>
      </w:r>
      <w:r w:rsidR="00382264" w:rsidRPr="00382264">
        <w:rPr>
          <w:color w:val="000000"/>
        </w:rPr>
        <w:t>(</w:t>
      </w:r>
      <w:r w:rsidR="00382264">
        <w:rPr>
          <w:color w:val="000000"/>
        </w:rPr>
        <w:t>«</w:t>
      </w:r>
      <w:r w:rsidR="00382264" w:rsidRPr="00382264">
        <w:rPr>
          <w:i/>
          <w:color w:val="000000"/>
        </w:rPr>
        <w:t>Майдан: хроніки подій</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Ф</w:t>
      </w:r>
      <w:r w:rsidR="002F0939" w:rsidRPr="00382264">
        <w:rPr>
          <w:i/>
          <w:color w:val="000000"/>
        </w:rPr>
        <w:t xml:space="preserve">леш-моб: безглузді дії </w:t>
      </w:r>
      <w:r w:rsidR="00382264">
        <w:rPr>
          <w:color w:val="000000"/>
        </w:rPr>
        <w:t>«</w:t>
      </w:r>
      <w:r w:rsidR="00382264" w:rsidRPr="00382264">
        <w:rPr>
          <w:i/>
          <w:color w:val="000000"/>
        </w:rPr>
        <w:t>р</w:t>
      </w:r>
      <w:r w:rsidR="002F0939" w:rsidRPr="00382264">
        <w:rPr>
          <w:i/>
          <w:color w:val="000000"/>
        </w:rPr>
        <w:t>озумного натовпу</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lang w:val="en-US"/>
        </w:rPr>
        <w:t>G</w:t>
      </w:r>
      <w:r w:rsidR="002F0939" w:rsidRPr="00382264">
        <w:rPr>
          <w:i/>
          <w:color w:val="000000"/>
          <w:lang w:val="en-US"/>
        </w:rPr>
        <w:t>oogle</w:t>
      </w:r>
      <w:r w:rsidR="002F0939" w:rsidRPr="00382264">
        <w:rPr>
          <w:i/>
          <w:color w:val="000000"/>
        </w:rPr>
        <w:t>: розширення бази</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В</w:t>
      </w:r>
      <w:r w:rsidR="002F0939" w:rsidRPr="00382264">
        <w:rPr>
          <w:i/>
          <w:color w:val="000000"/>
        </w:rPr>
        <w:t>ибори 2004: час збирати каміння</w:t>
      </w:r>
      <w:r w:rsidR="00382264">
        <w:rPr>
          <w:color w:val="000000"/>
        </w:rPr>
        <w:t>»</w:t>
      </w:r>
      <w:r w:rsidR="00382264" w:rsidRPr="00382264">
        <w:rPr>
          <w:color w:val="000000"/>
        </w:rPr>
        <w:t xml:space="preserve"> </w:t>
      </w:r>
      <w:r w:rsidR="002F0939" w:rsidRPr="00382264">
        <w:rPr>
          <w:color w:val="000000"/>
        </w:rPr>
        <w:t>та ін.)</w:t>
      </w:r>
      <w:r w:rsidR="003C5BBB" w:rsidRPr="00382264">
        <w:rPr>
          <w:color w:val="000000"/>
        </w:rPr>
        <w:t>.</w:t>
      </w:r>
    </w:p>
    <w:p w:rsidR="002F0939" w:rsidRPr="00382264" w:rsidRDefault="003C5BBB" w:rsidP="00382264">
      <w:pPr>
        <w:pStyle w:val="a6"/>
        <w:spacing w:line="360" w:lineRule="auto"/>
        <w:ind w:firstLine="709"/>
        <w:jc w:val="both"/>
        <w:rPr>
          <w:color w:val="000000"/>
        </w:rPr>
      </w:pPr>
      <w:r w:rsidRPr="00382264">
        <w:rPr>
          <w:b/>
          <w:color w:val="000000"/>
        </w:rPr>
        <w:t>–</w:t>
      </w:r>
      <w:r w:rsidRPr="00382264">
        <w:rPr>
          <w:color w:val="000000"/>
        </w:rPr>
        <w:t xml:space="preserve"> </w:t>
      </w:r>
      <w:r w:rsidR="002F0939" w:rsidRPr="00382264">
        <w:rPr>
          <w:color w:val="000000"/>
        </w:rPr>
        <w:t xml:space="preserve">використання інверсії як стилістичної фігури у структурі газетного </w:t>
      </w:r>
      <w:r w:rsidR="00B04C3E" w:rsidRPr="00382264">
        <w:rPr>
          <w:color w:val="000000"/>
        </w:rPr>
        <w:t>тексту</w:t>
      </w:r>
      <w:r w:rsidR="002F0939" w:rsidRPr="00382264">
        <w:rPr>
          <w:color w:val="000000"/>
        </w:rPr>
        <w:t xml:space="preserve"> (зміна звичайного порядку слів) і винесення комунікативно вагомої час</w:t>
      </w:r>
      <w:r w:rsidRPr="00382264">
        <w:rPr>
          <w:color w:val="000000"/>
        </w:rPr>
        <w:t xml:space="preserve">тини на: а) початок </w:t>
      </w:r>
      <w:r w:rsidR="00B04C3E" w:rsidRPr="00382264">
        <w:rPr>
          <w:color w:val="000000"/>
        </w:rPr>
        <w:t>речення</w:t>
      </w:r>
      <w:r w:rsidRPr="00382264">
        <w:rPr>
          <w:color w:val="000000"/>
        </w:rPr>
        <w:t xml:space="preserve"> </w:t>
      </w:r>
      <w:r w:rsidR="00382264" w:rsidRPr="00382264">
        <w:rPr>
          <w:color w:val="000000"/>
        </w:rPr>
        <w:t>(</w:t>
      </w:r>
      <w:r w:rsidR="00382264">
        <w:rPr>
          <w:color w:val="000000"/>
        </w:rPr>
        <w:t>«</w:t>
      </w:r>
      <w:r w:rsidR="00382264" w:rsidRPr="00382264">
        <w:rPr>
          <w:b/>
          <w:color w:val="000000"/>
        </w:rPr>
        <w:t>Синів Бога</w:t>
      </w:r>
      <w:r w:rsidR="00382264" w:rsidRPr="00382264">
        <w:rPr>
          <w:i/>
          <w:color w:val="000000"/>
        </w:rPr>
        <w:t xml:space="preserve"> не критикуйте</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b/>
          <w:color w:val="000000"/>
        </w:rPr>
        <w:t>В</w:t>
      </w:r>
      <w:r w:rsidR="002F0939" w:rsidRPr="00382264">
        <w:rPr>
          <w:b/>
          <w:color w:val="000000"/>
        </w:rPr>
        <w:t xml:space="preserve"> кінці</w:t>
      </w:r>
      <w:r w:rsidR="002F0939" w:rsidRPr="00382264">
        <w:rPr>
          <w:color w:val="000000"/>
        </w:rPr>
        <w:t xml:space="preserve"> </w:t>
      </w:r>
      <w:r w:rsidR="002F0939" w:rsidRPr="00382264">
        <w:rPr>
          <w:i/>
          <w:color w:val="000000"/>
        </w:rPr>
        <w:t>тунелю світло</w:t>
      </w:r>
      <w:r w:rsidR="00382264">
        <w:rPr>
          <w:color w:val="000000"/>
        </w:rPr>
        <w:t>»</w:t>
      </w:r>
      <w:r w:rsidR="00382264" w:rsidRPr="00382264">
        <w:rPr>
          <w:color w:val="000000"/>
        </w:rPr>
        <w:t>)</w:t>
      </w:r>
      <w:r w:rsidR="002F0939" w:rsidRPr="00382264">
        <w:rPr>
          <w:color w:val="000000"/>
        </w:rPr>
        <w:t xml:space="preserve">; б) кінець </w:t>
      </w:r>
      <w:r w:rsidR="00B04C3E" w:rsidRPr="00382264">
        <w:rPr>
          <w:color w:val="000000"/>
        </w:rPr>
        <w:t>речення</w:t>
      </w:r>
      <w:r w:rsidR="002F0939" w:rsidRPr="00382264">
        <w:rPr>
          <w:color w:val="000000"/>
        </w:rPr>
        <w:t xml:space="preserve"> </w:t>
      </w:r>
      <w:r w:rsidR="00382264" w:rsidRPr="00382264">
        <w:rPr>
          <w:color w:val="000000"/>
        </w:rPr>
        <w:t>(</w:t>
      </w:r>
      <w:r w:rsidR="00382264">
        <w:rPr>
          <w:color w:val="000000"/>
        </w:rPr>
        <w:t>«</w:t>
      </w:r>
      <w:r w:rsidR="00382264" w:rsidRPr="00382264">
        <w:rPr>
          <w:i/>
          <w:color w:val="000000"/>
        </w:rPr>
        <w:t>Концерт дає</w:t>
      </w:r>
      <w:r w:rsidR="00382264" w:rsidRPr="00382264">
        <w:rPr>
          <w:color w:val="000000"/>
        </w:rPr>
        <w:t xml:space="preserve"> </w:t>
      </w:r>
      <w:r w:rsidR="00382264" w:rsidRPr="00382264">
        <w:rPr>
          <w:b/>
          <w:color w:val="000000"/>
        </w:rPr>
        <w:t>італієць</w:t>
      </w:r>
      <w:r w:rsidR="00382264">
        <w:rPr>
          <w:color w:val="000000"/>
        </w:rPr>
        <w:t>»</w:t>
      </w:r>
      <w:r w:rsidR="00382264" w:rsidRPr="00382264">
        <w:rPr>
          <w:color w:val="000000"/>
        </w:rPr>
        <w:t>;</w:t>
      </w:r>
      <w:r w:rsidR="002F0939" w:rsidRPr="00382264">
        <w:rPr>
          <w:color w:val="000000"/>
        </w:rPr>
        <w:t xml:space="preserve"> </w:t>
      </w:r>
      <w:r w:rsidR="00382264">
        <w:rPr>
          <w:color w:val="000000"/>
        </w:rPr>
        <w:t>«</w:t>
      </w:r>
      <w:r w:rsidR="00382264" w:rsidRPr="00382264">
        <w:rPr>
          <w:i/>
          <w:color w:val="000000"/>
        </w:rPr>
        <w:t>Я</w:t>
      </w:r>
      <w:r w:rsidR="002F0939" w:rsidRPr="00382264">
        <w:rPr>
          <w:i/>
          <w:color w:val="000000"/>
        </w:rPr>
        <w:t>рмарок пенсіонерам</w:t>
      </w:r>
      <w:r w:rsidR="002F0939" w:rsidRPr="00382264">
        <w:rPr>
          <w:color w:val="000000"/>
        </w:rPr>
        <w:t xml:space="preserve"> </w:t>
      </w:r>
      <w:r w:rsidR="002F0939" w:rsidRPr="00382264">
        <w:rPr>
          <w:b/>
          <w:color w:val="000000"/>
        </w:rPr>
        <w:t>сподобався</w:t>
      </w:r>
      <w:r w:rsidR="002F0939" w:rsidRPr="00382264">
        <w:rPr>
          <w:color w:val="000000"/>
        </w:rPr>
        <w:t>).</w:t>
      </w:r>
    </w:p>
    <w:p w:rsidR="002F0939" w:rsidRPr="00382264" w:rsidRDefault="002F0939" w:rsidP="00382264">
      <w:pPr>
        <w:pStyle w:val="a6"/>
        <w:spacing w:line="360" w:lineRule="auto"/>
        <w:ind w:firstLine="709"/>
        <w:jc w:val="both"/>
        <w:rPr>
          <w:color w:val="000000"/>
        </w:rPr>
      </w:pPr>
      <w:r w:rsidRPr="00382264">
        <w:rPr>
          <w:color w:val="000000"/>
        </w:rPr>
        <w:t xml:space="preserve">Як засіб експресії і увиразнення </w:t>
      </w:r>
      <w:r w:rsidR="00B04C3E" w:rsidRPr="00382264">
        <w:rPr>
          <w:color w:val="000000"/>
        </w:rPr>
        <w:t>тексту</w:t>
      </w:r>
      <w:r w:rsidRPr="00382264">
        <w:rPr>
          <w:color w:val="000000"/>
        </w:rPr>
        <w:t xml:space="preserve"> авторами публікацій використовуються скорочені, стягнені конструкції. Особливого поширення в сучасних газетах (2004</w:t>
      </w:r>
      <w:r w:rsidR="00382264">
        <w:rPr>
          <w:color w:val="000000"/>
        </w:rPr>
        <w:t>–</w:t>
      </w:r>
      <w:r w:rsidR="00382264" w:rsidRPr="00382264">
        <w:rPr>
          <w:color w:val="000000"/>
        </w:rPr>
        <w:t>2005</w:t>
      </w:r>
      <w:r w:rsidR="00382264">
        <w:rPr>
          <w:color w:val="000000"/>
        </w:rPr>
        <w:t> </w:t>
      </w:r>
      <w:r w:rsidR="00382264" w:rsidRPr="00382264">
        <w:rPr>
          <w:color w:val="000000"/>
        </w:rPr>
        <w:t>р.</w:t>
      </w:r>
      <w:r w:rsidRPr="00382264">
        <w:rPr>
          <w:color w:val="000000"/>
        </w:rPr>
        <w:t>) набули ін</w:t>
      </w:r>
      <w:r w:rsidR="00854BF1" w:rsidRPr="00382264">
        <w:rPr>
          <w:color w:val="000000"/>
        </w:rPr>
        <w:t>т</w:t>
      </w:r>
      <w:r w:rsidRPr="00382264">
        <w:rPr>
          <w:color w:val="000000"/>
        </w:rPr>
        <w:t xml:space="preserve">онаційно розчленовані двохелементні речення із словами </w:t>
      </w:r>
      <w:r w:rsidR="00382264">
        <w:rPr>
          <w:color w:val="000000"/>
        </w:rPr>
        <w:t>«</w:t>
      </w:r>
      <w:r w:rsidR="00382264" w:rsidRPr="00382264">
        <w:rPr>
          <w:color w:val="000000"/>
        </w:rPr>
        <w:t>Т</w:t>
      </w:r>
      <w:r w:rsidRPr="00382264">
        <w:rPr>
          <w:color w:val="000000"/>
        </w:rPr>
        <w:t>ак</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color w:val="000000"/>
        </w:rPr>
        <w:t>Н</w:t>
      </w:r>
      <w:r w:rsidRPr="00382264">
        <w:rPr>
          <w:color w:val="000000"/>
        </w:rPr>
        <w:t>і</w:t>
      </w:r>
      <w:r w:rsidR="00382264">
        <w:rPr>
          <w:color w:val="000000"/>
        </w:rPr>
        <w:t>»</w:t>
      </w:r>
      <w:r w:rsidR="00382264" w:rsidRPr="00382264">
        <w:rPr>
          <w:color w:val="000000"/>
        </w:rPr>
        <w:t xml:space="preserve"> (</w:t>
      </w:r>
      <w:r w:rsidR="00382264">
        <w:rPr>
          <w:color w:val="000000"/>
        </w:rPr>
        <w:t>«</w:t>
      </w:r>
      <w:r w:rsidR="00382264" w:rsidRPr="00382264">
        <w:rPr>
          <w:color w:val="000000"/>
        </w:rPr>
        <w:t>лозунгового характеру</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К</w:t>
      </w:r>
      <w:r w:rsidRPr="00382264">
        <w:rPr>
          <w:i/>
          <w:color w:val="000000"/>
        </w:rPr>
        <w:t>учмізму – ні! Так-Помаранчевій революції</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Н</w:t>
      </w:r>
      <w:r w:rsidRPr="00382264">
        <w:rPr>
          <w:i/>
          <w:color w:val="000000"/>
        </w:rPr>
        <w:t>і-олігархічній владі! Так-демократії і правді!</w:t>
      </w:r>
      <w:r w:rsidR="00382264">
        <w:rPr>
          <w:color w:val="000000"/>
        </w:rPr>
        <w:t>»</w:t>
      </w:r>
      <w:r w:rsidR="00382264" w:rsidRPr="00382264">
        <w:rPr>
          <w:color w:val="000000"/>
        </w:rPr>
        <w:t xml:space="preserve"> </w:t>
      </w:r>
      <w:r w:rsidR="00854BF1" w:rsidRPr="00382264">
        <w:rPr>
          <w:color w:val="000000"/>
        </w:rPr>
        <w:t>т</w:t>
      </w:r>
      <w:r w:rsidRPr="00382264">
        <w:rPr>
          <w:color w:val="000000"/>
        </w:rPr>
        <w:t>а ін.).</w:t>
      </w:r>
      <w:r w:rsidR="007E26B4" w:rsidRPr="00382264">
        <w:rPr>
          <w:color w:val="000000"/>
        </w:rPr>
        <w:t xml:space="preserve"> </w:t>
      </w:r>
      <w:r w:rsidRPr="00382264">
        <w:rPr>
          <w:color w:val="000000"/>
        </w:rPr>
        <w:t xml:space="preserve">Характерним явищем у мові сучасних українських газет є функціонування у ролі заголовків питальних і окличних синтаксичних конструкцій: </w:t>
      </w:r>
      <w:r w:rsidR="00382264">
        <w:rPr>
          <w:color w:val="000000"/>
        </w:rPr>
        <w:t>«</w:t>
      </w:r>
      <w:r w:rsidR="00382264" w:rsidRPr="00382264">
        <w:rPr>
          <w:i/>
          <w:color w:val="000000"/>
        </w:rPr>
        <w:t>П</w:t>
      </w:r>
      <w:r w:rsidRPr="00382264">
        <w:rPr>
          <w:i/>
          <w:color w:val="000000"/>
        </w:rPr>
        <w:t>артія веде? Яка?</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З</w:t>
      </w:r>
      <w:r w:rsidRPr="00382264">
        <w:rPr>
          <w:i/>
          <w:color w:val="000000"/>
        </w:rPr>
        <w:t>апитання? Невже перед бурею?</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Я</w:t>
      </w:r>
      <w:r w:rsidRPr="00382264">
        <w:rPr>
          <w:i/>
          <w:color w:val="000000"/>
        </w:rPr>
        <w:t xml:space="preserve">кої </w:t>
      </w:r>
      <w:r w:rsidR="00382264">
        <w:rPr>
          <w:i/>
          <w:color w:val="000000"/>
        </w:rPr>
        <w:t>«</w:t>
      </w:r>
      <w:r w:rsidR="00382264" w:rsidRPr="00382264">
        <w:rPr>
          <w:i/>
          <w:color w:val="000000"/>
        </w:rPr>
        <w:t>в</w:t>
      </w:r>
      <w:r w:rsidRPr="00382264">
        <w:rPr>
          <w:i/>
          <w:color w:val="000000"/>
        </w:rPr>
        <w:t>ипічки</w:t>
      </w:r>
      <w:r w:rsidR="00382264">
        <w:rPr>
          <w:i/>
          <w:color w:val="000000"/>
        </w:rPr>
        <w:t>»</w:t>
      </w:r>
      <w:r w:rsidR="00382264" w:rsidRPr="00382264">
        <w:rPr>
          <w:i/>
          <w:color w:val="000000"/>
        </w:rPr>
        <w:t xml:space="preserve"> </w:t>
      </w:r>
      <w:r w:rsidRPr="00382264">
        <w:rPr>
          <w:i/>
          <w:color w:val="000000"/>
        </w:rPr>
        <w:t>більшість?</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Ч</w:t>
      </w:r>
      <w:r w:rsidRPr="00382264">
        <w:rPr>
          <w:i/>
          <w:color w:val="000000"/>
        </w:rPr>
        <w:t>ому майбутній час не став теперішнім?</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М</w:t>
      </w:r>
      <w:r w:rsidRPr="00382264">
        <w:rPr>
          <w:i/>
          <w:color w:val="000000"/>
        </w:rPr>
        <w:t>и це зробили!</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Б</w:t>
      </w:r>
      <w:r w:rsidRPr="00382264">
        <w:rPr>
          <w:i/>
          <w:color w:val="000000"/>
        </w:rPr>
        <w:t>иймо на сполох!</w:t>
      </w:r>
      <w:r w:rsidR="00382264">
        <w:rPr>
          <w:color w:val="000000"/>
        </w:rPr>
        <w:t>»</w:t>
      </w:r>
      <w:r w:rsidR="00382264" w:rsidRPr="00382264">
        <w:rPr>
          <w:color w:val="000000"/>
        </w:rPr>
        <w:t>,</w:t>
      </w:r>
      <w:r w:rsidRPr="00382264">
        <w:rPr>
          <w:color w:val="000000"/>
        </w:rPr>
        <w:t xml:space="preserve"> </w:t>
      </w:r>
      <w:r w:rsidR="00382264">
        <w:rPr>
          <w:color w:val="000000"/>
        </w:rPr>
        <w:t>«</w:t>
      </w:r>
      <w:r w:rsidR="00382264" w:rsidRPr="00382264">
        <w:rPr>
          <w:i/>
          <w:color w:val="000000"/>
        </w:rPr>
        <w:t>Я</w:t>
      </w:r>
      <w:r w:rsidRPr="00382264">
        <w:rPr>
          <w:i/>
          <w:color w:val="000000"/>
        </w:rPr>
        <w:t xml:space="preserve"> душею і серцем за помаранчевих!</w:t>
      </w:r>
      <w:r w:rsidR="00382264">
        <w:rPr>
          <w:color w:val="000000"/>
        </w:rPr>
        <w:t>»</w:t>
      </w:r>
      <w:r w:rsidR="00382264" w:rsidRPr="00382264">
        <w:rPr>
          <w:color w:val="000000"/>
        </w:rPr>
        <w:t>.</w:t>
      </w:r>
    </w:p>
    <w:p w:rsidR="00FE4A91" w:rsidRPr="00382264" w:rsidRDefault="00FE4A91" w:rsidP="00382264">
      <w:pPr>
        <w:pStyle w:val="a6"/>
        <w:spacing w:line="360" w:lineRule="auto"/>
        <w:ind w:firstLine="709"/>
        <w:jc w:val="both"/>
        <w:rPr>
          <w:color w:val="000000"/>
        </w:rPr>
      </w:pPr>
    </w:p>
    <w:p w:rsidR="00FE4A91" w:rsidRPr="00382264" w:rsidRDefault="00FE4A91" w:rsidP="00382264">
      <w:pPr>
        <w:pStyle w:val="a6"/>
        <w:spacing w:line="360" w:lineRule="auto"/>
        <w:ind w:firstLine="709"/>
        <w:jc w:val="both"/>
        <w:rPr>
          <w:color w:val="000000"/>
        </w:rPr>
      </w:pPr>
    </w:p>
    <w:p w:rsidR="00131AA1" w:rsidRPr="00382264" w:rsidRDefault="00FE4A91" w:rsidP="00382264">
      <w:pPr>
        <w:pStyle w:val="a6"/>
        <w:spacing w:line="360" w:lineRule="auto"/>
        <w:ind w:firstLine="709"/>
        <w:jc w:val="both"/>
        <w:rPr>
          <w:b/>
          <w:color w:val="000000"/>
        </w:rPr>
      </w:pPr>
      <w:r w:rsidRPr="00382264">
        <w:rPr>
          <w:color w:val="000000"/>
        </w:rPr>
        <w:br w:type="page"/>
      </w:r>
      <w:r w:rsidR="006E2DB5" w:rsidRPr="00382264">
        <w:rPr>
          <w:b/>
          <w:color w:val="000000"/>
        </w:rPr>
        <w:t>Список використаної літератури</w:t>
      </w:r>
    </w:p>
    <w:p w:rsidR="00131AA1" w:rsidRPr="00382264" w:rsidRDefault="00131AA1" w:rsidP="00382264">
      <w:pPr>
        <w:spacing w:line="360" w:lineRule="auto"/>
        <w:ind w:firstLine="709"/>
        <w:jc w:val="both"/>
        <w:rPr>
          <w:color w:val="000000"/>
        </w:rPr>
      </w:pPr>
    </w:p>
    <w:p w:rsidR="00131AA1" w:rsidRPr="00382264" w:rsidRDefault="00382264" w:rsidP="006E2DB5">
      <w:pPr>
        <w:numPr>
          <w:ilvl w:val="0"/>
          <w:numId w:val="8"/>
        </w:numPr>
        <w:tabs>
          <w:tab w:val="clear" w:pos="927"/>
          <w:tab w:val="num" w:pos="402"/>
        </w:tabs>
        <w:spacing w:line="360" w:lineRule="auto"/>
        <w:ind w:left="0" w:firstLine="0"/>
        <w:jc w:val="both"/>
        <w:rPr>
          <w:color w:val="000000"/>
        </w:rPr>
      </w:pPr>
      <w:r w:rsidRPr="00382264">
        <w:rPr>
          <w:color w:val="000000"/>
          <w:lang w:val="ru-RU"/>
        </w:rPr>
        <w:t>Васильев</w:t>
      </w:r>
      <w:r>
        <w:rPr>
          <w:color w:val="000000"/>
          <w:lang w:val="ru-RU"/>
        </w:rPr>
        <w:t> </w:t>
      </w:r>
      <w:r w:rsidRPr="00382264">
        <w:rPr>
          <w:color w:val="000000"/>
          <w:lang w:val="ru-RU"/>
        </w:rPr>
        <w:t>А.Д.</w:t>
      </w:r>
      <w:r w:rsidR="00131AA1" w:rsidRPr="00382264">
        <w:rPr>
          <w:color w:val="000000"/>
          <w:lang w:val="ru-RU"/>
        </w:rPr>
        <w:t xml:space="preserve"> </w:t>
      </w:r>
      <w:r>
        <w:rPr>
          <w:color w:val="000000"/>
          <w:lang w:val="ru-RU"/>
        </w:rPr>
        <w:t>«</w:t>
      </w:r>
      <w:r w:rsidRPr="00382264">
        <w:rPr>
          <w:color w:val="000000"/>
          <w:lang w:val="ru-RU"/>
        </w:rPr>
        <w:t>К</w:t>
      </w:r>
      <w:r w:rsidR="00131AA1" w:rsidRPr="00382264">
        <w:rPr>
          <w:color w:val="000000"/>
          <w:lang w:val="ru-RU"/>
        </w:rPr>
        <w:t>рутой</w:t>
      </w:r>
      <w:r>
        <w:rPr>
          <w:color w:val="000000"/>
          <w:lang w:val="ru-RU"/>
        </w:rPr>
        <w:t>» </w:t>
      </w:r>
      <w:r w:rsidRPr="00382264">
        <w:rPr>
          <w:color w:val="000000"/>
          <w:lang w:val="ru-RU"/>
        </w:rPr>
        <w:t>//</w:t>
      </w:r>
      <w:r>
        <w:rPr>
          <w:color w:val="000000"/>
          <w:lang w:val="ru-RU"/>
        </w:rPr>
        <w:t xml:space="preserve"> </w:t>
      </w:r>
      <w:r w:rsidRPr="00382264">
        <w:rPr>
          <w:color w:val="000000"/>
          <w:lang w:val="ru-RU"/>
        </w:rPr>
        <w:t>Р</w:t>
      </w:r>
      <w:r w:rsidR="00131AA1" w:rsidRPr="00382264">
        <w:rPr>
          <w:color w:val="000000"/>
          <w:lang w:val="ru-RU"/>
        </w:rPr>
        <w:t>усская речь</w:t>
      </w:r>
      <w:r w:rsidR="00131AA1" w:rsidRPr="00382264">
        <w:rPr>
          <w:color w:val="000000"/>
        </w:rPr>
        <w:t xml:space="preserve">. – 1993. </w:t>
      </w:r>
      <w:r>
        <w:rPr>
          <w:color w:val="000000"/>
        </w:rPr>
        <w:t>–</w:t>
      </w:r>
      <w:r w:rsidRPr="00382264">
        <w:rPr>
          <w:color w:val="000000"/>
        </w:rPr>
        <w:t xml:space="preserve"> </w:t>
      </w:r>
      <w:r>
        <w:rPr>
          <w:color w:val="000000"/>
        </w:rPr>
        <w:t>№</w:t>
      </w:r>
      <w:r w:rsidRPr="00382264">
        <w:rPr>
          <w:color w:val="000000"/>
        </w:rPr>
        <w:t>6</w:t>
      </w:r>
      <w:r w:rsidR="00131AA1" w:rsidRPr="00382264">
        <w:rPr>
          <w:color w:val="000000"/>
        </w:rPr>
        <w:t xml:space="preserve">. – </w:t>
      </w:r>
      <w:r w:rsidRPr="00382264">
        <w:rPr>
          <w:color w:val="000000"/>
        </w:rPr>
        <w:t>С.</w:t>
      </w:r>
      <w:r>
        <w:rPr>
          <w:color w:val="000000"/>
        </w:rPr>
        <w:t> </w:t>
      </w:r>
      <w:r w:rsidRPr="00382264">
        <w:rPr>
          <w:color w:val="000000"/>
        </w:rPr>
        <w:t>44</w:t>
      </w:r>
      <w:r>
        <w:rPr>
          <w:color w:val="000000"/>
        </w:rPr>
        <w:t>–</w:t>
      </w:r>
      <w:r w:rsidRPr="00382264">
        <w:rPr>
          <w:color w:val="000000"/>
        </w:rPr>
        <w:t>4</w:t>
      </w:r>
      <w:r w:rsidR="00131AA1" w:rsidRPr="00382264">
        <w:rPr>
          <w:color w:val="000000"/>
        </w:rPr>
        <w:t>7.</w:t>
      </w:r>
    </w:p>
    <w:p w:rsidR="00131AA1" w:rsidRPr="00382264" w:rsidRDefault="00382264" w:rsidP="006E2DB5">
      <w:pPr>
        <w:numPr>
          <w:ilvl w:val="0"/>
          <w:numId w:val="8"/>
        </w:numPr>
        <w:tabs>
          <w:tab w:val="clear" w:pos="927"/>
          <w:tab w:val="num" w:pos="402"/>
        </w:tabs>
        <w:spacing w:line="360" w:lineRule="auto"/>
        <w:ind w:left="0" w:firstLine="0"/>
        <w:jc w:val="both"/>
        <w:rPr>
          <w:color w:val="000000"/>
        </w:rPr>
      </w:pPr>
      <w:r w:rsidRPr="00382264">
        <w:rPr>
          <w:color w:val="000000"/>
        </w:rPr>
        <w:t>Вареник</w:t>
      </w:r>
      <w:r>
        <w:rPr>
          <w:color w:val="000000"/>
        </w:rPr>
        <w:t> </w:t>
      </w:r>
      <w:r w:rsidRPr="00382264">
        <w:rPr>
          <w:color w:val="000000"/>
        </w:rPr>
        <w:t>С.В.</w:t>
      </w:r>
      <w:r w:rsidR="00131AA1" w:rsidRPr="00382264">
        <w:rPr>
          <w:color w:val="000000"/>
        </w:rPr>
        <w:t xml:space="preserve"> </w:t>
      </w:r>
      <w:r>
        <w:rPr>
          <w:color w:val="000000"/>
        </w:rPr>
        <w:t>«</w:t>
      </w:r>
      <w:r w:rsidRPr="00382264">
        <w:rPr>
          <w:color w:val="000000"/>
        </w:rPr>
        <w:t>У</w:t>
      </w:r>
      <w:r w:rsidR="00131AA1" w:rsidRPr="00382264">
        <w:rPr>
          <w:color w:val="000000"/>
        </w:rPr>
        <w:t xml:space="preserve"> пошуках комічних асоціацій</w:t>
      </w:r>
      <w:r>
        <w:rPr>
          <w:color w:val="000000"/>
        </w:rPr>
        <w:t> </w:t>
      </w:r>
      <w:r w:rsidRPr="00382264">
        <w:rPr>
          <w:color w:val="000000"/>
        </w:rPr>
        <w:t>//</w:t>
      </w:r>
      <w:r>
        <w:rPr>
          <w:color w:val="000000"/>
        </w:rPr>
        <w:t xml:space="preserve"> </w:t>
      </w:r>
      <w:r w:rsidRPr="00382264">
        <w:rPr>
          <w:color w:val="000000"/>
        </w:rPr>
        <w:t>К</w:t>
      </w:r>
      <w:r w:rsidR="00131AA1" w:rsidRPr="00382264">
        <w:rPr>
          <w:color w:val="000000"/>
        </w:rPr>
        <w:t xml:space="preserve">ультура слова. Республіканський міжвідомчий збірник. – 1984. – В.26. – </w:t>
      </w:r>
      <w:r w:rsidRPr="00382264">
        <w:rPr>
          <w:color w:val="000000"/>
        </w:rPr>
        <w:t>С.</w:t>
      </w:r>
      <w:r>
        <w:rPr>
          <w:color w:val="000000"/>
        </w:rPr>
        <w:t> </w:t>
      </w:r>
      <w:r w:rsidRPr="00382264">
        <w:rPr>
          <w:color w:val="000000"/>
        </w:rPr>
        <w:t>66</w:t>
      </w:r>
      <w:r>
        <w:rPr>
          <w:color w:val="000000"/>
        </w:rPr>
        <w:t>–</w:t>
      </w:r>
      <w:r w:rsidRPr="00382264">
        <w:rPr>
          <w:color w:val="000000"/>
        </w:rPr>
        <w:t>6</w:t>
      </w:r>
      <w:r w:rsidR="00131AA1" w:rsidRPr="00382264">
        <w:rPr>
          <w:color w:val="000000"/>
        </w:rPr>
        <w:t>9.</w:t>
      </w:r>
    </w:p>
    <w:p w:rsidR="00131AA1" w:rsidRPr="00382264" w:rsidRDefault="000F3A0B"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Взаємодія художнього і публіцистичного стилів</w:t>
      </w:r>
      <w:r w:rsidR="0047733C" w:rsidRPr="00382264">
        <w:rPr>
          <w:color w:val="000000"/>
        </w:rPr>
        <w:t xml:space="preserve"> української мови. – К.: Наук. д</w:t>
      </w:r>
      <w:r w:rsidRPr="00382264">
        <w:rPr>
          <w:color w:val="000000"/>
        </w:rPr>
        <w:t>умка, 1990.</w:t>
      </w:r>
    </w:p>
    <w:p w:rsidR="000F3A0B" w:rsidRPr="00382264" w:rsidRDefault="000F3A0B"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Гальперин</w:t>
      </w:r>
      <w:r w:rsidRPr="00382264">
        <w:rPr>
          <w:color w:val="000000"/>
        </w:rPr>
        <w:t xml:space="preserve"> И. </w:t>
      </w:r>
      <w:r w:rsidRPr="00382264">
        <w:rPr>
          <w:color w:val="000000"/>
          <w:lang w:val="ru-RU"/>
        </w:rPr>
        <w:t>Текст как объект лингвистического исследования. – М.: Наука, 1981.</w:t>
      </w:r>
    </w:p>
    <w:p w:rsidR="00B04C3E" w:rsidRP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Григораш</w:t>
      </w:r>
      <w:r>
        <w:rPr>
          <w:color w:val="000000"/>
        </w:rPr>
        <w:t> </w:t>
      </w:r>
      <w:r w:rsidRPr="00382264">
        <w:rPr>
          <w:color w:val="000000"/>
        </w:rPr>
        <w:t>А.</w:t>
      </w:r>
      <w:r w:rsidR="00B04C3E" w:rsidRPr="00382264">
        <w:rPr>
          <w:color w:val="000000"/>
        </w:rPr>
        <w:t xml:space="preserve"> Літературні цитати і ремінісценції на газетних шпальтах 90</w:t>
      </w:r>
      <w:r>
        <w:rPr>
          <w:color w:val="000000"/>
        </w:rPr>
        <w:t>-</w:t>
      </w:r>
      <w:r w:rsidRPr="00382264">
        <w:rPr>
          <w:color w:val="000000"/>
        </w:rPr>
        <w:t>х</w:t>
      </w:r>
      <w:r w:rsidR="00B04C3E" w:rsidRPr="00382264">
        <w:rPr>
          <w:color w:val="000000"/>
        </w:rPr>
        <w:t xml:space="preserve"> років</w:t>
      </w:r>
      <w:r>
        <w:rPr>
          <w:color w:val="000000"/>
        </w:rPr>
        <w:t> </w:t>
      </w:r>
      <w:r w:rsidRPr="00382264">
        <w:rPr>
          <w:color w:val="000000"/>
        </w:rPr>
        <w:t>//</w:t>
      </w:r>
      <w:r w:rsidR="00B04C3E" w:rsidRPr="00382264">
        <w:rPr>
          <w:color w:val="000000"/>
        </w:rPr>
        <w:t xml:space="preserve"> Урок української. – 2001. – </w:t>
      </w:r>
      <w:r>
        <w:rPr>
          <w:color w:val="000000"/>
        </w:rPr>
        <w:t>№</w:t>
      </w:r>
      <w:r w:rsidRPr="00382264">
        <w:rPr>
          <w:color w:val="000000"/>
        </w:rPr>
        <w:t>2</w:t>
      </w:r>
      <w:r w:rsidR="00B04C3E" w:rsidRPr="00382264">
        <w:rPr>
          <w:color w:val="000000"/>
        </w:rPr>
        <w:t>. – С.</w:t>
      </w:r>
      <w:r>
        <w:rPr>
          <w:color w:val="000000"/>
        </w:rPr>
        <w:t> </w:t>
      </w:r>
      <w:r w:rsidRPr="00382264">
        <w:rPr>
          <w:color w:val="000000"/>
        </w:rPr>
        <w:t>18</w:t>
      </w:r>
      <w:r>
        <w:rPr>
          <w:color w:val="000000"/>
        </w:rPr>
        <w:t>–</w:t>
      </w:r>
      <w:r w:rsidRPr="00382264">
        <w:rPr>
          <w:color w:val="000000"/>
        </w:rPr>
        <w:t>2</w:t>
      </w:r>
      <w:r w:rsidR="00B04C3E" w:rsidRPr="00382264">
        <w:rPr>
          <w:color w:val="000000"/>
        </w:rPr>
        <w:t>1.</w:t>
      </w:r>
    </w:p>
    <w:p w:rsidR="000F3A0B" w:rsidRP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Григораш</w:t>
      </w:r>
      <w:r>
        <w:rPr>
          <w:color w:val="000000"/>
          <w:lang w:val="ru-RU"/>
        </w:rPr>
        <w:t> </w:t>
      </w:r>
      <w:r w:rsidRPr="00382264">
        <w:rPr>
          <w:color w:val="000000"/>
          <w:lang w:val="ru-RU"/>
        </w:rPr>
        <w:t>А.</w:t>
      </w:r>
      <w:r w:rsidR="000F3A0B" w:rsidRPr="00382264">
        <w:rPr>
          <w:color w:val="000000"/>
          <w:lang w:val="ru-RU"/>
        </w:rPr>
        <w:t xml:space="preserve"> Політична метафора на шпальтах сучасної української преси України</w:t>
      </w:r>
      <w:r>
        <w:rPr>
          <w:color w:val="000000"/>
          <w:lang w:val="ru-RU"/>
        </w:rPr>
        <w:t> </w:t>
      </w:r>
      <w:r w:rsidRPr="00382264">
        <w:rPr>
          <w:color w:val="000000"/>
          <w:lang w:val="ru-RU"/>
        </w:rPr>
        <w:t>//</w:t>
      </w:r>
      <w:r>
        <w:rPr>
          <w:color w:val="000000"/>
          <w:lang w:val="ru-RU"/>
        </w:rPr>
        <w:t xml:space="preserve"> </w:t>
      </w:r>
      <w:r w:rsidRPr="00382264">
        <w:rPr>
          <w:color w:val="000000"/>
          <w:lang w:val="ru-RU"/>
        </w:rPr>
        <w:t>Р</w:t>
      </w:r>
      <w:r w:rsidR="000F3A0B" w:rsidRPr="00382264">
        <w:rPr>
          <w:color w:val="000000"/>
          <w:lang w:val="ru-RU"/>
        </w:rPr>
        <w:t xml:space="preserve">ідний край. Науково-публіцистичний художньо-літературний альманах. – 2003. – </w:t>
      </w:r>
      <w:r>
        <w:rPr>
          <w:color w:val="000000"/>
          <w:lang w:val="ru-RU"/>
        </w:rPr>
        <w:t>№</w:t>
      </w:r>
      <w:r w:rsidRPr="00382264">
        <w:rPr>
          <w:color w:val="000000"/>
          <w:lang w:val="ru-RU"/>
        </w:rPr>
        <w:t>2</w:t>
      </w:r>
      <w:r w:rsidR="000F3A0B" w:rsidRPr="00382264">
        <w:rPr>
          <w:color w:val="000000"/>
          <w:lang w:val="ru-RU"/>
        </w:rPr>
        <w:t xml:space="preserve"> (9). – </w:t>
      </w:r>
      <w:r w:rsidRPr="00382264">
        <w:rPr>
          <w:color w:val="000000"/>
          <w:lang w:val="ru-RU"/>
        </w:rPr>
        <w:t>С.</w:t>
      </w:r>
      <w:r>
        <w:rPr>
          <w:color w:val="000000"/>
          <w:lang w:val="ru-RU"/>
        </w:rPr>
        <w:t> </w:t>
      </w:r>
      <w:r w:rsidRPr="00382264">
        <w:rPr>
          <w:color w:val="000000"/>
          <w:lang w:val="ru-RU"/>
        </w:rPr>
        <w:t>78</w:t>
      </w:r>
      <w:r>
        <w:rPr>
          <w:color w:val="000000"/>
          <w:lang w:val="ru-RU"/>
        </w:rPr>
        <w:t>–</w:t>
      </w:r>
      <w:r w:rsidRPr="00382264">
        <w:rPr>
          <w:color w:val="000000"/>
          <w:lang w:val="ru-RU"/>
        </w:rPr>
        <w:t>8</w:t>
      </w:r>
      <w:r w:rsidR="000F3A0B" w:rsidRPr="00382264">
        <w:rPr>
          <w:color w:val="000000"/>
          <w:lang w:val="ru-RU"/>
        </w:rPr>
        <w:t>3.</w:t>
      </w:r>
    </w:p>
    <w:p w:rsidR="000F3A0B" w:rsidRP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Грицюк</w:t>
      </w:r>
      <w:r>
        <w:rPr>
          <w:color w:val="000000"/>
        </w:rPr>
        <w:t> </w:t>
      </w:r>
      <w:r w:rsidRPr="00382264">
        <w:rPr>
          <w:color w:val="000000"/>
        </w:rPr>
        <w:t>Л.Ф.</w:t>
      </w:r>
      <w:r>
        <w:rPr>
          <w:color w:val="000000"/>
        </w:rPr>
        <w:t> </w:t>
      </w:r>
      <w:r w:rsidRPr="00382264">
        <w:rPr>
          <w:color w:val="000000"/>
        </w:rPr>
        <w:t>До</w:t>
      </w:r>
      <w:r w:rsidR="0044528B" w:rsidRPr="00382264">
        <w:rPr>
          <w:color w:val="000000"/>
        </w:rPr>
        <w:t xml:space="preserve"> питання про лінгвістичний статус заголовка</w:t>
      </w:r>
      <w:r>
        <w:rPr>
          <w:color w:val="000000"/>
        </w:rPr>
        <w:t> </w:t>
      </w:r>
      <w:r w:rsidRPr="00382264">
        <w:rPr>
          <w:color w:val="000000"/>
        </w:rPr>
        <w:t>//</w:t>
      </w:r>
      <w:r>
        <w:rPr>
          <w:color w:val="000000"/>
        </w:rPr>
        <w:t xml:space="preserve"> </w:t>
      </w:r>
      <w:r w:rsidRPr="00382264">
        <w:rPr>
          <w:color w:val="000000"/>
        </w:rPr>
        <w:t>М</w:t>
      </w:r>
      <w:r w:rsidR="0044528B" w:rsidRPr="00382264">
        <w:rPr>
          <w:color w:val="000000"/>
        </w:rPr>
        <w:t>овознавство</w:t>
      </w:r>
      <w:r w:rsidR="00154364" w:rsidRPr="00382264">
        <w:rPr>
          <w:color w:val="000000"/>
        </w:rPr>
        <w:t xml:space="preserve">. – 1989. </w:t>
      </w:r>
      <w:r>
        <w:rPr>
          <w:color w:val="000000"/>
        </w:rPr>
        <w:t>–</w:t>
      </w:r>
      <w:r w:rsidRPr="00382264">
        <w:rPr>
          <w:color w:val="000000"/>
        </w:rPr>
        <w:t xml:space="preserve"> </w:t>
      </w:r>
      <w:r>
        <w:rPr>
          <w:color w:val="000000"/>
        </w:rPr>
        <w:t>№</w:t>
      </w:r>
      <w:r w:rsidRPr="00382264">
        <w:rPr>
          <w:color w:val="000000"/>
        </w:rPr>
        <w:t>5</w:t>
      </w:r>
      <w:r w:rsidR="00154364" w:rsidRPr="00382264">
        <w:rPr>
          <w:color w:val="000000"/>
        </w:rPr>
        <w:t>. – С.</w:t>
      </w:r>
      <w:r>
        <w:rPr>
          <w:color w:val="000000"/>
        </w:rPr>
        <w:t> </w:t>
      </w:r>
      <w:r w:rsidRPr="00382264">
        <w:rPr>
          <w:color w:val="000000"/>
        </w:rPr>
        <w:t>55</w:t>
      </w:r>
      <w:r>
        <w:rPr>
          <w:color w:val="000000"/>
        </w:rPr>
        <w:t>–</w:t>
      </w:r>
      <w:r w:rsidRPr="00382264">
        <w:rPr>
          <w:color w:val="000000"/>
        </w:rPr>
        <w:t>5</w:t>
      </w:r>
      <w:r w:rsidR="00154364" w:rsidRPr="00382264">
        <w:rPr>
          <w:color w:val="000000"/>
        </w:rPr>
        <w:t>8.</w:t>
      </w:r>
    </w:p>
    <w:p w:rsidR="00154364" w:rsidRP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Грицюк</w:t>
      </w:r>
      <w:r>
        <w:rPr>
          <w:color w:val="000000"/>
          <w:lang w:val="ru-RU"/>
        </w:rPr>
        <w:t> </w:t>
      </w:r>
      <w:r w:rsidRPr="00382264">
        <w:rPr>
          <w:color w:val="000000"/>
          <w:lang w:val="ru-RU"/>
        </w:rPr>
        <w:t>Л.Ф.</w:t>
      </w:r>
      <w:r>
        <w:rPr>
          <w:color w:val="000000"/>
          <w:lang w:val="ru-RU"/>
        </w:rPr>
        <w:t> </w:t>
      </w:r>
      <w:r w:rsidRPr="00382264">
        <w:rPr>
          <w:color w:val="000000"/>
          <w:lang w:val="ru-RU"/>
        </w:rPr>
        <w:t>Образно</w:t>
      </w:r>
      <w:r w:rsidR="00154364" w:rsidRPr="00382264">
        <w:rPr>
          <w:color w:val="000000"/>
          <w:lang w:val="ru-RU"/>
        </w:rPr>
        <w:t>-семантичний підхід до класифікації заголовків</w:t>
      </w:r>
      <w:r>
        <w:rPr>
          <w:color w:val="000000"/>
          <w:lang w:val="ru-RU"/>
        </w:rPr>
        <w:t> </w:t>
      </w:r>
      <w:r w:rsidRPr="00382264">
        <w:rPr>
          <w:color w:val="000000"/>
          <w:lang w:val="ru-RU"/>
        </w:rPr>
        <w:t>//</w:t>
      </w:r>
      <w:r>
        <w:rPr>
          <w:color w:val="000000"/>
          <w:lang w:val="ru-RU"/>
        </w:rPr>
        <w:t xml:space="preserve"> </w:t>
      </w:r>
      <w:r w:rsidRPr="00382264">
        <w:rPr>
          <w:color w:val="000000"/>
          <w:lang w:val="ru-RU"/>
        </w:rPr>
        <w:t>М</w:t>
      </w:r>
      <w:r w:rsidR="00154364" w:rsidRPr="00382264">
        <w:rPr>
          <w:color w:val="000000"/>
          <w:lang w:val="ru-RU"/>
        </w:rPr>
        <w:t>овознавство</w:t>
      </w:r>
      <w:r w:rsidR="00154364" w:rsidRPr="00382264">
        <w:rPr>
          <w:color w:val="000000"/>
        </w:rPr>
        <w:t xml:space="preserve">. – 1992. </w:t>
      </w:r>
      <w:r w:rsidR="00154364" w:rsidRPr="00382264">
        <w:rPr>
          <w:color w:val="000000"/>
          <w:lang w:val="ru-RU"/>
        </w:rPr>
        <w:t xml:space="preserve">– </w:t>
      </w:r>
      <w:r>
        <w:rPr>
          <w:color w:val="000000"/>
          <w:lang w:val="ru-RU"/>
        </w:rPr>
        <w:t>№</w:t>
      </w:r>
      <w:r w:rsidRPr="00382264">
        <w:rPr>
          <w:color w:val="000000"/>
          <w:lang w:val="ru-RU"/>
        </w:rPr>
        <w:t>2</w:t>
      </w:r>
      <w:r w:rsidR="00154364" w:rsidRPr="00382264">
        <w:rPr>
          <w:color w:val="000000"/>
          <w:lang w:val="ru-RU"/>
        </w:rPr>
        <w:t xml:space="preserve">. – </w:t>
      </w:r>
      <w:r w:rsidRPr="00382264">
        <w:rPr>
          <w:color w:val="000000"/>
          <w:lang w:val="ru-RU"/>
        </w:rPr>
        <w:t>С.</w:t>
      </w:r>
      <w:r>
        <w:rPr>
          <w:color w:val="000000"/>
          <w:lang w:val="ru-RU"/>
        </w:rPr>
        <w:t> </w:t>
      </w:r>
      <w:r w:rsidRPr="00382264">
        <w:rPr>
          <w:color w:val="000000"/>
          <w:lang w:val="ru-RU"/>
        </w:rPr>
        <w:t>51</w:t>
      </w:r>
      <w:r>
        <w:rPr>
          <w:color w:val="000000"/>
          <w:lang w:val="ru-RU"/>
        </w:rPr>
        <w:t>–</w:t>
      </w:r>
      <w:r w:rsidRPr="00382264">
        <w:rPr>
          <w:color w:val="000000"/>
          <w:lang w:val="ru-RU"/>
        </w:rPr>
        <w:t>5</w:t>
      </w:r>
      <w:r w:rsidR="00154364" w:rsidRPr="00382264">
        <w:rPr>
          <w:color w:val="000000"/>
          <w:lang w:val="ru-RU"/>
        </w:rPr>
        <w:t>6.</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Доблаев</w:t>
      </w:r>
      <w:r>
        <w:rPr>
          <w:color w:val="000000"/>
        </w:rPr>
        <w:t> </w:t>
      </w:r>
      <w:r w:rsidRPr="00382264">
        <w:rPr>
          <w:color w:val="000000"/>
        </w:rPr>
        <w:t>Л.П.</w:t>
      </w:r>
      <w:r>
        <w:rPr>
          <w:color w:val="000000"/>
        </w:rPr>
        <w:t> </w:t>
      </w:r>
      <w:r w:rsidRPr="00382264">
        <w:rPr>
          <w:color w:val="000000"/>
          <w:lang w:val="ru-RU"/>
        </w:rPr>
        <w:t>Логико</w:t>
      </w:r>
      <w:r w:rsidR="0044528B" w:rsidRPr="00382264">
        <w:rPr>
          <w:color w:val="000000"/>
          <w:lang w:val="ru-RU"/>
        </w:rPr>
        <w:t>-психологический анализ текста</w:t>
      </w:r>
      <w:r w:rsidR="0044528B" w:rsidRPr="00382264">
        <w:rPr>
          <w:color w:val="000000"/>
        </w:rPr>
        <w:t>. – Саратов, 1969.</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Дресслер</w:t>
      </w:r>
      <w:r>
        <w:rPr>
          <w:color w:val="000000"/>
        </w:rPr>
        <w:t> </w:t>
      </w:r>
      <w:r w:rsidRPr="00382264">
        <w:rPr>
          <w:color w:val="000000"/>
        </w:rPr>
        <w:t>В.</w:t>
      </w:r>
      <w:r w:rsidR="0044528B" w:rsidRPr="00382264">
        <w:rPr>
          <w:color w:val="000000"/>
        </w:rPr>
        <w:t xml:space="preserve"> </w:t>
      </w:r>
      <w:r>
        <w:rPr>
          <w:color w:val="000000"/>
        </w:rPr>
        <w:t>«</w:t>
      </w:r>
      <w:r w:rsidRPr="00382264">
        <w:rPr>
          <w:color w:val="000000"/>
          <w:lang w:val="ru-RU"/>
        </w:rPr>
        <w:t>С</w:t>
      </w:r>
      <w:r w:rsidR="0044528B" w:rsidRPr="00382264">
        <w:rPr>
          <w:color w:val="000000"/>
          <w:lang w:val="ru-RU"/>
        </w:rPr>
        <w:t>интаксис текста</w:t>
      </w:r>
      <w:r>
        <w:rPr>
          <w:color w:val="000000"/>
          <w:lang w:val="ru-RU"/>
        </w:rPr>
        <w:t> </w:t>
      </w:r>
      <w:r w:rsidRPr="00382264">
        <w:rPr>
          <w:color w:val="000000"/>
          <w:lang w:val="ru-RU"/>
        </w:rPr>
        <w:t>//</w:t>
      </w:r>
      <w:r>
        <w:rPr>
          <w:color w:val="000000"/>
          <w:lang w:val="ru-RU"/>
        </w:rPr>
        <w:t xml:space="preserve"> </w:t>
      </w:r>
      <w:r w:rsidRPr="00382264">
        <w:rPr>
          <w:color w:val="000000"/>
          <w:lang w:val="ru-RU"/>
        </w:rPr>
        <w:t>Н</w:t>
      </w:r>
      <w:r w:rsidR="0044528B" w:rsidRPr="00382264">
        <w:rPr>
          <w:color w:val="000000"/>
          <w:lang w:val="ru-RU"/>
        </w:rPr>
        <w:t>овое в зарубежной лингвистике</w:t>
      </w:r>
      <w:r w:rsidR="00154364" w:rsidRPr="00382264">
        <w:rPr>
          <w:color w:val="000000"/>
          <w:lang w:val="ru-RU"/>
        </w:rPr>
        <w:t>. – М.: Прогресс, 1987 – В.</w:t>
      </w:r>
      <w:r w:rsidR="00720052">
        <w:rPr>
          <w:color w:val="000000"/>
          <w:lang w:val="ru-RU"/>
        </w:rPr>
        <w:t xml:space="preserve"> </w:t>
      </w:r>
      <w:r w:rsidR="00154364" w:rsidRPr="00382264">
        <w:rPr>
          <w:color w:val="000000"/>
          <w:lang w:val="ru-RU"/>
        </w:rPr>
        <w:t xml:space="preserve">8. – </w:t>
      </w:r>
      <w:r w:rsidRPr="00382264">
        <w:rPr>
          <w:color w:val="000000"/>
          <w:lang w:val="ru-RU"/>
        </w:rPr>
        <w:t>С.</w:t>
      </w:r>
      <w:r>
        <w:rPr>
          <w:color w:val="000000"/>
          <w:lang w:val="ru-RU"/>
        </w:rPr>
        <w:t> </w:t>
      </w:r>
      <w:r w:rsidRPr="00382264">
        <w:rPr>
          <w:color w:val="000000"/>
          <w:lang w:val="ru-RU"/>
        </w:rPr>
        <w:t>111</w:t>
      </w:r>
      <w:r>
        <w:rPr>
          <w:color w:val="000000"/>
          <w:lang w:val="ru-RU"/>
        </w:rPr>
        <w:t>–</w:t>
      </w:r>
      <w:r w:rsidRPr="00382264">
        <w:rPr>
          <w:color w:val="000000"/>
          <w:lang w:val="ru-RU"/>
        </w:rPr>
        <w:t>1</w:t>
      </w:r>
      <w:r w:rsidR="00154364" w:rsidRPr="00382264">
        <w:rPr>
          <w:color w:val="000000"/>
          <w:lang w:val="ru-RU"/>
        </w:rPr>
        <w:t>37.</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Дудик</w:t>
      </w:r>
      <w:r>
        <w:rPr>
          <w:color w:val="000000"/>
        </w:rPr>
        <w:t> </w:t>
      </w:r>
      <w:r w:rsidRPr="00382264">
        <w:rPr>
          <w:color w:val="000000"/>
        </w:rPr>
        <w:t>П.С.</w:t>
      </w:r>
      <w:r>
        <w:rPr>
          <w:color w:val="000000"/>
        </w:rPr>
        <w:t> </w:t>
      </w:r>
      <w:r w:rsidRPr="00382264">
        <w:rPr>
          <w:color w:val="000000"/>
        </w:rPr>
        <w:t>Синтаксис</w:t>
      </w:r>
      <w:r w:rsidR="00154364" w:rsidRPr="00382264">
        <w:rPr>
          <w:color w:val="000000"/>
        </w:rPr>
        <w:t xml:space="preserve"> сучасного українського розмовного</w:t>
      </w:r>
      <w:r w:rsidR="00371C3B" w:rsidRPr="00382264">
        <w:rPr>
          <w:color w:val="000000"/>
        </w:rPr>
        <w:t xml:space="preserve"> літературно</w:t>
      </w:r>
      <w:r w:rsidRPr="00382264">
        <w:rPr>
          <w:color w:val="000000"/>
        </w:rPr>
        <w:t>го</w:t>
      </w:r>
      <w:r w:rsidR="00154364" w:rsidRPr="00382264">
        <w:rPr>
          <w:color w:val="000000"/>
        </w:rPr>
        <w:t xml:space="preserve"> мовлення. – К.: Наук. думка, 1973.</w:t>
      </w:r>
    </w:p>
    <w:p w:rsidR="00382264" w:rsidRDefault="00993FEA"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 xml:space="preserve">Єрмоленко </w:t>
      </w:r>
      <w:r w:rsidR="00382264" w:rsidRPr="00382264">
        <w:rPr>
          <w:color w:val="000000"/>
        </w:rPr>
        <w:t>С.</w:t>
      </w:r>
      <w:r w:rsidR="00382264">
        <w:rPr>
          <w:color w:val="000000"/>
        </w:rPr>
        <w:t> </w:t>
      </w:r>
      <w:r w:rsidR="00382264" w:rsidRPr="00382264">
        <w:rPr>
          <w:color w:val="000000"/>
        </w:rPr>
        <w:t>Мова</w:t>
      </w:r>
      <w:r w:rsidRPr="00382264">
        <w:rPr>
          <w:color w:val="000000"/>
        </w:rPr>
        <w:t xml:space="preserve"> преси</w:t>
      </w:r>
      <w:r w:rsidR="00382264">
        <w:rPr>
          <w:color w:val="000000"/>
        </w:rPr>
        <w:t> </w:t>
      </w:r>
      <w:r w:rsidR="00382264" w:rsidRPr="00382264">
        <w:rPr>
          <w:color w:val="000000"/>
        </w:rPr>
        <w:t>//</w:t>
      </w:r>
      <w:r w:rsidR="00382264">
        <w:rPr>
          <w:color w:val="000000"/>
        </w:rPr>
        <w:t xml:space="preserve"> </w:t>
      </w:r>
      <w:r w:rsidR="00382264" w:rsidRPr="00382264">
        <w:rPr>
          <w:color w:val="000000"/>
        </w:rPr>
        <w:t>У</w:t>
      </w:r>
      <w:r w:rsidRPr="00382264">
        <w:rPr>
          <w:color w:val="000000"/>
        </w:rPr>
        <w:t xml:space="preserve">країнська мова. Енциклопедія. – К.: В-во </w:t>
      </w:r>
      <w:r w:rsidR="00382264">
        <w:rPr>
          <w:color w:val="000000"/>
        </w:rPr>
        <w:t>«</w:t>
      </w:r>
      <w:r w:rsidR="00382264" w:rsidRPr="00382264">
        <w:rPr>
          <w:color w:val="000000"/>
        </w:rPr>
        <w:t>У</w:t>
      </w:r>
      <w:r w:rsidRPr="00382264">
        <w:rPr>
          <w:color w:val="000000"/>
        </w:rPr>
        <w:t>кр. енциклопедія</w:t>
      </w:r>
      <w:r w:rsidR="00382264">
        <w:rPr>
          <w:color w:val="000000"/>
        </w:rPr>
        <w:t>»</w:t>
      </w:r>
      <w:r w:rsidR="00382264" w:rsidRPr="00382264">
        <w:rPr>
          <w:color w:val="000000"/>
        </w:rPr>
        <w:t>,</w:t>
      </w:r>
      <w:r w:rsidRPr="00382264">
        <w:rPr>
          <w:color w:val="000000"/>
        </w:rPr>
        <w:t xml:space="preserve"> 2000. – </w:t>
      </w:r>
      <w:r w:rsidR="00382264" w:rsidRPr="00382264">
        <w:rPr>
          <w:color w:val="000000"/>
        </w:rPr>
        <w:t>С.</w:t>
      </w:r>
      <w:r w:rsidR="00382264">
        <w:rPr>
          <w:color w:val="000000"/>
        </w:rPr>
        <w:t> </w:t>
      </w:r>
      <w:r w:rsidR="00382264" w:rsidRPr="00382264">
        <w:rPr>
          <w:color w:val="000000"/>
        </w:rPr>
        <w:t>323</w:t>
      </w:r>
      <w:r w:rsidRPr="00382264">
        <w:rPr>
          <w:color w:val="000000"/>
        </w:rPr>
        <w:t>.</w:t>
      </w:r>
    </w:p>
    <w:p w:rsidR="00382264" w:rsidRDefault="00993FEA"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 xml:space="preserve">Жовтобрюх М. Мова української періодичної преси (кінець ХІХ – початок ХХ ст.). – К.: </w:t>
      </w:r>
      <w:r w:rsidR="00382264">
        <w:rPr>
          <w:color w:val="000000"/>
        </w:rPr>
        <w:t>«</w:t>
      </w:r>
      <w:r w:rsidR="00382264" w:rsidRPr="00382264">
        <w:rPr>
          <w:color w:val="000000"/>
        </w:rPr>
        <w:t>Н</w:t>
      </w:r>
      <w:r w:rsidRPr="00382264">
        <w:rPr>
          <w:color w:val="000000"/>
        </w:rPr>
        <w:t>аук. думка</w:t>
      </w:r>
      <w:r w:rsidR="00382264">
        <w:rPr>
          <w:color w:val="000000"/>
        </w:rPr>
        <w:t>»</w:t>
      </w:r>
      <w:r w:rsidR="00382264" w:rsidRPr="00382264">
        <w:rPr>
          <w:color w:val="000000"/>
        </w:rPr>
        <w:t>,</w:t>
      </w:r>
      <w:r w:rsidRPr="00382264">
        <w:rPr>
          <w:color w:val="000000"/>
        </w:rPr>
        <w:t xml:space="preserve"> 1970.</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Ив</w:t>
      </w:r>
      <w:r w:rsidRPr="00382264">
        <w:rPr>
          <w:color w:val="000000"/>
        </w:rPr>
        <w:t>анчикова</w:t>
      </w:r>
      <w:r>
        <w:rPr>
          <w:color w:val="000000"/>
          <w:lang w:val="ru-RU"/>
        </w:rPr>
        <w:t> </w:t>
      </w:r>
      <w:r w:rsidRPr="00382264">
        <w:rPr>
          <w:color w:val="000000"/>
        </w:rPr>
        <w:t>Е.</w:t>
      </w:r>
      <w:r w:rsidR="00993FEA" w:rsidRPr="00382264">
        <w:rPr>
          <w:color w:val="000000"/>
        </w:rPr>
        <w:t xml:space="preserve"> </w:t>
      </w:r>
      <w:r w:rsidR="00993FEA" w:rsidRPr="00382264">
        <w:rPr>
          <w:color w:val="000000"/>
          <w:lang w:val="ru-RU"/>
        </w:rPr>
        <w:t xml:space="preserve">О развитии синтаксиса </w:t>
      </w:r>
      <w:r w:rsidR="00720052" w:rsidRPr="00382264">
        <w:rPr>
          <w:color w:val="000000"/>
          <w:lang w:val="ru-RU"/>
        </w:rPr>
        <w:t>русского</w:t>
      </w:r>
      <w:r w:rsidR="00993FEA" w:rsidRPr="00382264">
        <w:rPr>
          <w:color w:val="000000"/>
          <w:lang w:val="ru-RU"/>
        </w:rPr>
        <w:t xml:space="preserve"> языка в советскую эпоху</w:t>
      </w:r>
      <w:r>
        <w:rPr>
          <w:color w:val="000000"/>
          <w:lang w:val="ru-RU"/>
        </w:rPr>
        <w:t> </w:t>
      </w:r>
      <w:r w:rsidRPr="00382264">
        <w:rPr>
          <w:color w:val="000000"/>
          <w:lang w:val="ru-RU"/>
        </w:rPr>
        <w:t>//</w:t>
      </w:r>
      <w:r>
        <w:rPr>
          <w:color w:val="000000"/>
          <w:lang w:val="ru-RU"/>
        </w:rPr>
        <w:t xml:space="preserve"> </w:t>
      </w:r>
      <w:r w:rsidRPr="00382264">
        <w:rPr>
          <w:color w:val="000000"/>
          <w:lang w:val="ru-RU"/>
        </w:rPr>
        <w:t>Р</w:t>
      </w:r>
      <w:r w:rsidR="00993FEA" w:rsidRPr="00382264">
        <w:rPr>
          <w:color w:val="000000"/>
          <w:lang w:val="ru-RU"/>
        </w:rPr>
        <w:t xml:space="preserve">азвитие </w:t>
      </w:r>
      <w:r w:rsidR="00CB63CD" w:rsidRPr="00382264">
        <w:rPr>
          <w:color w:val="000000"/>
          <w:lang w:val="ru-RU"/>
        </w:rPr>
        <w:t xml:space="preserve">синтаксиса </w:t>
      </w:r>
      <w:r w:rsidR="00993FEA" w:rsidRPr="00382264">
        <w:rPr>
          <w:color w:val="000000"/>
          <w:lang w:val="ru-RU"/>
        </w:rPr>
        <w:t>русского языка. – М.: Наука, 1966. –</w:t>
      </w:r>
      <w:r>
        <w:rPr>
          <w:color w:val="000000"/>
          <w:lang w:val="ru-RU"/>
        </w:rPr>
        <w:t xml:space="preserve"> </w:t>
      </w:r>
      <w:r w:rsidRPr="00382264">
        <w:rPr>
          <w:color w:val="000000"/>
          <w:lang w:val="ru-RU"/>
        </w:rPr>
        <w:t>С.</w:t>
      </w:r>
      <w:r>
        <w:rPr>
          <w:color w:val="000000"/>
          <w:lang w:val="ru-RU"/>
        </w:rPr>
        <w:t> </w:t>
      </w:r>
      <w:r w:rsidRPr="00382264">
        <w:rPr>
          <w:color w:val="000000"/>
          <w:lang w:val="ru-RU"/>
        </w:rPr>
        <w:t>18</w:t>
      </w:r>
      <w:r>
        <w:rPr>
          <w:color w:val="000000"/>
          <w:lang w:val="ru-RU"/>
        </w:rPr>
        <w:t>–</w:t>
      </w:r>
      <w:r w:rsidRPr="00382264">
        <w:rPr>
          <w:color w:val="000000"/>
          <w:lang w:val="ru-RU"/>
        </w:rPr>
        <w:t>2</w:t>
      </w:r>
      <w:r w:rsidR="00993FEA" w:rsidRPr="00382264">
        <w:rPr>
          <w:color w:val="000000"/>
          <w:lang w:val="ru-RU"/>
        </w:rPr>
        <w:t>4.</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Коваль</w:t>
      </w:r>
      <w:r>
        <w:rPr>
          <w:color w:val="000000"/>
          <w:lang w:val="ru-RU"/>
        </w:rPr>
        <w:t> </w:t>
      </w:r>
      <w:r w:rsidRPr="00382264">
        <w:rPr>
          <w:color w:val="000000"/>
          <w:lang w:val="ru-RU"/>
        </w:rPr>
        <w:t>А.П.</w:t>
      </w:r>
      <w:r>
        <w:rPr>
          <w:color w:val="000000"/>
          <w:lang w:val="ru-RU"/>
        </w:rPr>
        <w:t> </w:t>
      </w:r>
      <w:r w:rsidRPr="00382264">
        <w:rPr>
          <w:color w:val="000000"/>
          <w:lang w:val="ru-RU"/>
        </w:rPr>
        <w:t>Спочатку</w:t>
      </w:r>
      <w:r w:rsidR="00AD6CC3" w:rsidRPr="00382264">
        <w:rPr>
          <w:color w:val="000000"/>
          <w:lang w:val="ru-RU"/>
        </w:rPr>
        <w:t xml:space="preserve"> було Слово. Крилаті вислови біблійного </w:t>
      </w:r>
      <w:r w:rsidR="00AD6CC3" w:rsidRPr="00382264">
        <w:rPr>
          <w:color w:val="000000"/>
        </w:rPr>
        <w:t>походження в українській мові. – К.: Либідь, 2001.</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Коваль</w:t>
      </w:r>
      <w:r>
        <w:rPr>
          <w:color w:val="000000"/>
          <w:lang w:val="ru-RU"/>
        </w:rPr>
        <w:t> </w:t>
      </w:r>
      <w:r w:rsidRPr="00382264">
        <w:rPr>
          <w:color w:val="000000"/>
          <w:lang w:val="ru-RU"/>
        </w:rPr>
        <w:t>А.П.</w:t>
      </w:r>
      <w:r>
        <w:rPr>
          <w:color w:val="000000"/>
          <w:lang w:val="ru-RU"/>
        </w:rPr>
        <w:t> </w:t>
      </w:r>
      <w:r w:rsidRPr="00382264">
        <w:rPr>
          <w:color w:val="000000"/>
          <w:lang w:val="ru-RU"/>
        </w:rPr>
        <w:t>Практична</w:t>
      </w:r>
      <w:r w:rsidR="00AD6CC3" w:rsidRPr="00382264">
        <w:rPr>
          <w:color w:val="000000"/>
          <w:lang w:val="ru-RU"/>
        </w:rPr>
        <w:t xml:space="preserve"> стилістика сучасної української літературної мови. – К.: Вища школа, 1987.</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Коваль</w:t>
      </w:r>
      <w:r>
        <w:rPr>
          <w:color w:val="000000"/>
        </w:rPr>
        <w:t> </w:t>
      </w:r>
      <w:r w:rsidRPr="00382264">
        <w:rPr>
          <w:color w:val="000000"/>
        </w:rPr>
        <w:t>А.П.</w:t>
      </w:r>
      <w:r w:rsidR="00AD6CC3" w:rsidRPr="00382264">
        <w:rPr>
          <w:color w:val="000000"/>
        </w:rPr>
        <w:t>, Коптілов В.В. 1000 крилатих виразів української літературної мови. – К.: Наук. думка, 1964.</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Ковальчук</w:t>
      </w:r>
      <w:r>
        <w:rPr>
          <w:color w:val="000000"/>
        </w:rPr>
        <w:t> </w:t>
      </w:r>
      <w:r w:rsidRPr="00382264">
        <w:rPr>
          <w:color w:val="000000"/>
        </w:rPr>
        <w:t>М.</w:t>
      </w:r>
      <w:r w:rsidR="00AD6CC3" w:rsidRPr="00382264">
        <w:rPr>
          <w:color w:val="000000"/>
        </w:rPr>
        <w:t xml:space="preserve"> Фразеологізм – заголовок у газеті</w:t>
      </w:r>
      <w:r>
        <w:rPr>
          <w:color w:val="000000"/>
        </w:rPr>
        <w:t> </w:t>
      </w:r>
      <w:r w:rsidRPr="00382264">
        <w:rPr>
          <w:color w:val="000000"/>
        </w:rPr>
        <w:t>//</w:t>
      </w:r>
      <w:r>
        <w:rPr>
          <w:color w:val="000000"/>
        </w:rPr>
        <w:t xml:space="preserve"> </w:t>
      </w:r>
      <w:r w:rsidRPr="00382264">
        <w:rPr>
          <w:color w:val="000000"/>
        </w:rPr>
        <w:t>Н</w:t>
      </w:r>
      <w:r w:rsidR="00AD6CC3" w:rsidRPr="00382264">
        <w:rPr>
          <w:color w:val="000000"/>
        </w:rPr>
        <w:t>а ниві української філології: Збірник наукових праць. – Дніпропетровськ, 2003. –</w:t>
      </w:r>
      <w:r>
        <w:rPr>
          <w:color w:val="000000"/>
        </w:rPr>
        <w:t xml:space="preserve"> </w:t>
      </w:r>
      <w:r w:rsidRPr="00382264">
        <w:rPr>
          <w:color w:val="000000"/>
        </w:rPr>
        <w:t>С.</w:t>
      </w:r>
      <w:r>
        <w:rPr>
          <w:color w:val="000000"/>
        </w:rPr>
        <w:t> </w:t>
      </w:r>
      <w:r w:rsidRPr="00382264">
        <w:rPr>
          <w:color w:val="000000"/>
        </w:rPr>
        <w:t>144</w:t>
      </w:r>
      <w:r>
        <w:rPr>
          <w:color w:val="000000"/>
        </w:rPr>
        <w:t>–</w:t>
      </w:r>
      <w:r w:rsidRPr="00382264">
        <w:rPr>
          <w:color w:val="000000"/>
        </w:rPr>
        <w:t>1</w:t>
      </w:r>
      <w:r w:rsidR="00AD6CC3" w:rsidRPr="00382264">
        <w:rPr>
          <w:color w:val="000000"/>
        </w:rPr>
        <w:t>47.</w:t>
      </w:r>
    </w:p>
    <w:p w:rsidR="00382264" w:rsidRDefault="00AD6CC3"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 xml:space="preserve">Колоїз </w:t>
      </w:r>
      <w:r w:rsidR="00382264" w:rsidRPr="00382264">
        <w:rPr>
          <w:color w:val="000000"/>
        </w:rPr>
        <w:t>Ж.</w:t>
      </w:r>
      <w:r w:rsidR="00382264">
        <w:rPr>
          <w:color w:val="000000"/>
        </w:rPr>
        <w:t> </w:t>
      </w:r>
      <w:r w:rsidR="00382264" w:rsidRPr="00382264">
        <w:rPr>
          <w:color w:val="000000"/>
        </w:rPr>
        <w:t>Порушення</w:t>
      </w:r>
      <w:r w:rsidRPr="00382264">
        <w:rPr>
          <w:color w:val="000000"/>
        </w:rPr>
        <w:t xml:space="preserve"> фразеологічних норм як один із способів інтенсифікації виразності у мові ЗМІ</w:t>
      </w:r>
      <w:r w:rsidR="00382264">
        <w:rPr>
          <w:color w:val="000000"/>
        </w:rPr>
        <w:t> </w:t>
      </w:r>
      <w:r w:rsidR="00382264" w:rsidRPr="00382264">
        <w:rPr>
          <w:color w:val="000000"/>
        </w:rPr>
        <w:t>//</w:t>
      </w:r>
      <w:r w:rsidR="00382264">
        <w:rPr>
          <w:color w:val="000000"/>
        </w:rPr>
        <w:t xml:space="preserve"> </w:t>
      </w:r>
      <w:r w:rsidR="00382264" w:rsidRPr="00382264">
        <w:rPr>
          <w:color w:val="000000"/>
        </w:rPr>
        <w:t>М</w:t>
      </w:r>
      <w:r w:rsidRPr="00382264">
        <w:rPr>
          <w:color w:val="000000"/>
        </w:rPr>
        <w:t xml:space="preserve">андрівець. – 2004. – </w:t>
      </w:r>
      <w:r w:rsidR="00382264">
        <w:rPr>
          <w:color w:val="000000"/>
        </w:rPr>
        <w:t>№</w:t>
      </w:r>
      <w:r w:rsidR="00382264" w:rsidRPr="00382264">
        <w:rPr>
          <w:color w:val="000000"/>
        </w:rPr>
        <w:t>2</w:t>
      </w:r>
      <w:r w:rsidRPr="00382264">
        <w:rPr>
          <w:color w:val="000000"/>
        </w:rPr>
        <w:t xml:space="preserve">. – </w:t>
      </w:r>
      <w:r w:rsidR="00382264" w:rsidRPr="00382264">
        <w:rPr>
          <w:color w:val="000000"/>
        </w:rPr>
        <w:t>С.</w:t>
      </w:r>
      <w:r w:rsidR="00382264">
        <w:rPr>
          <w:color w:val="000000"/>
        </w:rPr>
        <w:t> </w:t>
      </w:r>
      <w:r w:rsidR="00382264" w:rsidRPr="00382264">
        <w:rPr>
          <w:color w:val="000000"/>
        </w:rPr>
        <w:t>34</w:t>
      </w:r>
      <w:r w:rsidR="00382264">
        <w:rPr>
          <w:color w:val="000000"/>
        </w:rPr>
        <w:t>–</w:t>
      </w:r>
      <w:r w:rsidR="00382264" w:rsidRPr="00382264">
        <w:rPr>
          <w:color w:val="000000"/>
        </w:rPr>
        <w:t>3</w:t>
      </w:r>
      <w:r w:rsidRPr="00382264">
        <w:rPr>
          <w:color w:val="000000"/>
        </w:rPr>
        <w:t>9.</w:t>
      </w:r>
    </w:p>
    <w:p w:rsidR="00382264" w:rsidRDefault="0018105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Костомаров В.</w:t>
      </w:r>
      <w:r w:rsidRPr="00382264">
        <w:rPr>
          <w:color w:val="000000"/>
          <w:lang w:val="ru-RU"/>
        </w:rPr>
        <w:t xml:space="preserve"> Русский язык на газетно йполосе. – М.: Наука, 1971.</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Костомаров</w:t>
      </w:r>
      <w:r>
        <w:rPr>
          <w:color w:val="000000"/>
        </w:rPr>
        <w:t> </w:t>
      </w:r>
      <w:r w:rsidRPr="00382264">
        <w:rPr>
          <w:color w:val="000000"/>
        </w:rPr>
        <w:t>В.</w:t>
      </w:r>
      <w:r w:rsidR="00AD6CC3" w:rsidRPr="00382264">
        <w:rPr>
          <w:color w:val="000000"/>
        </w:rPr>
        <w:t xml:space="preserve"> </w:t>
      </w:r>
      <w:r>
        <w:rPr>
          <w:color w:val="000000"/>
        </w:rPr>
        <w:t>«</w:t>
      </w:r>
      <w:r w:rsidRPr="00382264">
        <w:rPr>
          <w:color w:val="000000"/>
          <w:lang w:val="ru-RU"/>
        </w:rPr>
        <w:t>Я</w:t>
      </w:r>
      <w:r w:rsidR="00AD6CC3" w:rsidRPr="00382264">
        <w:rPr>
          <w:color w:val="000000"/>
          <w:lang w:val="ru-RU"/>
        </w:rPr>
        <w:t xml:space="preserve">зыковой </w:t>
      </w:r>
      <w:r w:rsidR="00181054" w:rsidRPr="00382264">
        <w:rPr>
          <w:color w:val="000000"/>
          <w:lang w:val="ru-RU"/>
        </w:rPr>
        <w:t>вкус эпохи. Из наблюдений над речевой практикой масс-медиа. – М., 1994.</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Кудрявцева</w:t>
      </w:r>
      <w:r>
        <w:rPr>
          <w:color w:val="000000"/>
        </w:rPr>
        <w:t> </w:t>
      </w:r>
      <w:r w:rsidRPr="00382264">
        <w:rPr>
          <w:color w:val="000000"/>
        </w:rPr>
        <w:t>Л.О.</w:t>
      </w:r>
      <w:r w:rsidR="00677FEB" w:rsidRPr="00382264">
        <w:rPr>
          <w:color w:val="000000"/>
        </w:rPr>
        <w:t xml:space="preserve">, </w:t>
      </w:r>
      <w:r w:rsidRPr="00382264">
        <w:rPr>
          <w:color w:val="000000"/>
        </w:rPr>
        <w:t>Дяченко</w:t>
      </w:r>
      <w:r>
        <w:rPr>
          <w:color w:val="000000"/>
        </w:rPr>
        <w:t> </w:t>
      </w:r>
      <w:r w:rsidRPr="00382264">
        <w:rPr>
          <w:color w:val="000000"/>
        </w:rPr>
        <w:t>Л.П.</w:t>
      </w:r>
      <w:r w:rsidR="00677FEB" w:rsidRPr="00382264">
        <w:rPr>
          <w:color w:val="000000"/>
        </w:rPr>
        <w:t xml:space="preserve">, Дорофеєва О.М., Філатенко І.О., </w:t>
      </w:r>
      <w:r w:rsidRPr="00382264">
        <w:rPr>
          <w:color w:val="000000"/>
        </w:rPr>
        <w:t>Черненко</w:t>
      </w:r>
      <w:r>
        <w:rPr>
          <w:color w:val="000000"/>
        </w:rPr>
        <w:t> </w:t>
      </w:r>
      <w:r w:rsidRPr="00382264">
        <w:rPr>
          <w:color w:val="000000"/>
        </w:rPr>
        <w:t>Г.А.</w:t>
      </w:r>
      <w:r w:rsidR="00677FEB" w:rsidRPr="00382264">
        <w:rPr>
          <w:color w:val="000000"/>
        </w:rPr>
        <w:t xml:space="preserve"> Сучасні аспекти дослідження мас-медійного дискурсу</w:t>
      </w:r>
      <w:r>
        <w:rPr>
          <w:color w:val="000000"/>
        </w:rPr>
        <w:t> </w:t>
      </w:r>
      <w:r w:rsidRPr="00382264">
        <w:rPr>
          <w:color w:val="000000"/>
        </w:rPr>
        <w:t>//</w:t>
      </w:r>
      <w:r>
        <w:rPr>
          <w:color w:val="000000"/>
        </w:rPr>
        <w:t xml:space="preserve"> </w:t>
      </w:r>
      <w:r w:rsidRPr="00382264">
        <w:rPr>
          <w:color w:val="000000"/>
        </w:rPr>
        <w:t>М</w:t>
      </w:r>
      <w:r w:rsidR="00677FEB" w:rsidRPr="00382264">
        <w:rPr>
          <w:color w:val="000000"/>
        </w:rPr>
        <w:t xml:space="preserve">овознавство. – 2005. – </w:t>
      </w:r>
      <w:r>
        <w:rPr>
          <w:color w:val="000000"/>
        </w:rPr>
        <w:t>№</w:t>
      </w:r>
      <w:r w:rsidRPr="00382264">
        <w:rPr>
          <w:color w:val="000000"/>
        </w:rPr>
        <w:t>1</w:t>
      </w:r>
      <w:r w:rsidR="00677FEB" w:rsidRPr="00382264">
        <w:rPr>
          <w:color w:val="000000"/>
        </w:rPr>
        <w:t>. – С.</w:t>
      </w:r>
      <w:r>
        <w:rPr>
          <w:color w:val="000000"/>
        </w:rPr>
        <w:t> </w:t>
      </w:r>
      <w:r w:rsidRPr="00382264">
        <w:rPr>
          <w:color w:val="000000"/>
        </w:rPr>
        <w:t>58</w:t>
      </w:r>
      <w:r>
        <w:rPr>
          <w:color w:val="000000"/>
        </w:rPr>
        <w:t>–</w:t>
      </w:r>
      <w:r w:rsidRPr="00382264">
        <w:rPr>
          <w:color w:val="000000"/>
        </w:rPr>
        <w:t>6</w:t>
      </w:r>
      <w:r w:rsidR="00677FEB" w:rsidRPr="00382264">
        <w:rPr>
          <w:color w:val="000000"/>
        </w:rPr>
        <w:t>6.</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Кухаренко</w:t>
      </w:r>
      <w:r>
        <w:rPr>
          <w:color w:val="000000"/>
          <w:lang w:val="ru-RU"/>
        </w:rPr>
        <w:t> </w:t>
      </w:r>
      <w:r w:rsidRPr="00382264">
        <w:rPr>
          <w:color w:val="000000"/>
          <w:lang w:val="ru-RU"/>
        </w:rPr>
        <w:t>В.А.</w:t>
      </w:r>
      <w:r>
        <w:rPr>
          <w:color w:val="000000"/>
          <w:lang w:val="ru-RU"/>
        </w:rPr>
        <w:t> </w:t>
      </w:r>
      <w:r w:rsidRPr="00382264">
        <w:rPr>
          <w:color w:val="000000"/>
          <w:lang w:val="ru-RU"/>
        </w:rPr>
        <w:t>Интерпретация</w:t>
      </w:r>
      <w:r w:rsidR="00181054" w:rsidRPr="00382264">
        <w:rPr>
          <w:color w:val="000000"/>
          <w:lang w:val="ru-RU"/>
        </w:rPr>
        <w:t xml:space="preserve"> текста. – М.: Просвещение, 1979.</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Левицкий</w:t>
      </w:r>
      <w:r>
        <w:rPr>
          <w:color w:val="000000"/>
          <w:lang w:val="ru-RU"/>
        </w:rPr>
        <w:t> </w:t>
      </w:r>
      <w:r w:rsidRPr="00382264">
        <w:rPr>
          <w:color w:val="000000"/>
          <w:lang w:val="ru-RU"/>
        </w:rPr>
        <w:t>А.Э.</w:t>
      </w:r>
      <w:r>
        <w:rPr>
          <w:color w:val="000000"/>
          <w:lang w:val="ru-RU"/>
        </w:rPr>
        <w:t> </w:t>
      </w:r>
      <w:r w:rsidRPr="00382264">
        <w:rPr>
          <w:color w:val="000000"/>
          <w:lang w:val="ru-RU"/>
        </w:rPr>
        <w:t>Функцыональные</w:t>
      </w:r>
      <w:r w:rsidR="00181054" w:rsidRPr="00382264">
        <w:rPr>
          <w:color w:val="000000"/>
          <w:lang w:val="ru-RU"/>
        </w:rPr>
        <w:t xml:space="preserve"> подходы к классификации единиц современного английского языка. – К.: Высш. школа, 1998.</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Мартос</w:t>
      </w:r>
      <w:r>
        <w:rPr>
          <w:color w:val="000000"/>
        </w:rPr>
        <w:t> </w:t>
      </w:r>
      <w:r w:rsidRPr="00382264">
        <w:rPr>
          <w:color w:val="000000"/>
        </w:rPr>
        <w:t>С.</w:t>
      </w:r>
      <w:r w:rsidR="00D0762A" w:rsidRPr="00382264">
        <w:rPr>
          <w:color w:val="000000"/>
        </w:rPr>
        <w:t xml:space="preserve"> Молодіжний сленг у публіцистиці</w:t>
      </w:r>
      <w:r>
        <w:rPr>
          <w:color w:val="000000"/>
        </w:rPr>
        <w:t> </w:t>
      </w:r>
      <w:r w:rsidRPr="00382264">
        <w:rPr>
          <w:color w:val="000000"/>
        </w:rPr>
        <w:t>//</w:t>
      </w:r>
      <w:r w:rsidR="00D0762A" w:rsidRPr="00382264">
        <w:rPr>
          <w:color w:val="000000"/>
        </w:rPr>
        <w:t xml:space="preserve"> Південний архів. Зб. наук. праць Херсонського державного педагогічного університету. – В.І</w:t>
      </w:r>
      <w:r w:rsidR="00D0762A" w:rsidRPr="00382264">
        <w:rPr>
          <w:color w:val="000000"/>
          <w:lang w:val="en-US"/>
        </w:rPr>
        <w:t>V</w:t>
      </w:r>
      <w:r w:rsidR="00D0762A" w:rsidRPr="00382264">
        <w:rPr>
          <w:color w:val="000000"/>
        </w:rPr>
        <w:t>. – Херсон, 2002. – С.</w:t>
      </w:r>
      <w:r>
        <w:rPr>
          <w:color w:val="000000"/>
        </w:rPr>
        <w:t> </w:t>
      </w:r>
      <w:r w:rsidRPr="00382264">
        <w:rPr>
          <w:color w:val="000000"/>
        </w:rPr>
        <w:t>102</w:t>
      </w:r>
      <w:r>
        <w:rPr>
          <w:color w:val="000000"/>
        </w:rPr>
        <w:t>–</w:t>
      </w:r>
      <w:r w:rsidRPr="00382264">
        <w:rPr>
          <w:color w:val="000000"/>
        </w:rPr>
        <w:t>1</w:t>
      </w:r>
      <w:r w:rsidR="00D0762A" w:rsidRPr="00382264">
        <w:rPr>
          <w:color w:val="000000"/>
        </w:rPr>
        <w:t>05.</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Мацько</w:t>
      </w:r>
      <w:r>
        <w:rPr>
          <w:color w:val="000000"/>
        </w:rPr>
        <w:t> </w:t>
      </w:r>
      <w:r w:rsidRPr="00382264">
        <w:rPr>
          <w:color w:val="000000"/>
        </w:rPr>
        <w:t>О.М.</w:t>
      </w:r>
      <w:r w:rsidR="00532809" w:rsidRPr="00382264">
        <w:rPr>
          <w:color w:val="000000"/>
        </w:rPr>
        <w:t xml:space="preserve"> Абревіатури як згорнені мовні формули в дипломатичних текстах</w:t>
      </w:r>
      <w:r>
        <w:rPr>
          <w:color w:val="000000"/>
        </w:rPr>
        <w:t> </w:t>
      </w:r>
      <w:r w:rsidRPr="00382264">
        <w:rPr>
          <w:color w:val="000000"/>
        </w:rPr>
        <w:t>//</w:t>
      </w:r>
      <w:r>
        <w:rPr>
          <w:color w:val="000000"/>
        </w:rPr>
        <w:t xml:space="preserve"> </w:t>
      </w:r>
      <w:r w:rsidRPr="00382264">
        <w:rPr>
          <w:color w:val="000000"/>
        </w:rPr>
        <w:t>М</w:t>
      </w:r>
      <w:r w:rsidR="00532809" w:rsidRPr="00382264">
        <w:rPr>
          <w:color w:val="000000"/>
        </w:rPr>
        <w:t xml:space="preserve">овознавство. – 2000. – </w:t>
      </w:r>
      <w:r>
        <w:rPr>
          <w:color w:val="000000"/>
        </w:rPr>
        <w:t>№</w:t>
      </w:r>
      <w:r w:rsidRPr="00382264">
        <w:rPr>
          <w:color w:val="000000"/>
        </w:rPr>
        <w:t>1</w:t>
      </w:r>
      <w:r w:rsidR="00532809" w:rsidRPr="00382264">
        <w:rPr>
          <w:color w:val="000000"/>
        </w:rPr>
        <w:t xml:space="preserve">. – </w:t>
      </w:r>
      <w:r w:rsidRPr="00382264">
        <w:rPr>
          <w:color w:val="000000"/>
        </w:rPr>
        <w:t>С.</w:t>
      </w:r>
      <w:r>
        <w:rPr>
          <w:color w:val="000000"/>
        </w:rPr>
        <w:t> </w:t>
      </w:r>
      <w:r w:rsidRPr="00382264">
        <w:rPr>
          <w:color w:val="000000"/>
        </w:rPr>
        <w:t>31</w:t>
      </w:r>
      <w:r>
        <w:rPr>
          <w:color w:val="000000"/>
        </w:rPr>
        <w:t>–</w:t>
      </w:r>
      <w:r w:rsidRPr="00382264">
        <w:rPr>
          <w:color w:val="000000"/>
        </w:rPr>
        <w:t>3</w:t>
      </w:r>
      <w:r w:rsidR="00532809" w:rsidRPr="00382264">
        <w:rPr>
          <w:color w:val="000000"/>
        </w:rPr>
        <w:t>6.</w:t>
      </w:r>
    </w:p>
    <w:p w:rsidR="00382264" w:rsidRDefault="00532809"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Ми</w:t>
      </w:r>
      <w:r w:rsidRPr="00382264">
        <w:rPr>
          <w:color w:val="000000"/>
          <w:lang w:val="ru-RU"/>
        </w:rPr>
        <w:t>фы народов мира. Энциклопедия: В 2</w:t>
      </w:r>
      <w:r w:rsidR="00382264">
        <w:rPr>
          <w:color w:val="000000"/>
          <w:lang w:val="ru-RU"/>
        </w:rPr>
        <w:t>-</w:t>
      </w:r>
      <w:r w:rsidR="00382264" w:rsidRPr="00382264">
        <w:rPr>
          <w:color w:val="000000"/>
          <w:lang w:val="ru-RU"/>
        </w:rPr>
        <w:t>х</w:t>
      </w:r>
      <w:r w:rsidRPr="00382264">
        <w:rPr>
          <w:color w:val="000000"/>
          <w:lang w:val="ru-RU"/>
        </w:rPr>
        <w:t xml:space="preserve"> т. – М.: Сов. Энциклопедия, 1987.</w:t>
      </w:r>
    </w:p>
    <w:p w:rsidR="00382264" w:rsidRDefault="00532809"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 xml:space="preserve">Мова і час. Розвиток </w:t>
      </w:r>
      <w:r w:rsidRPr="00382264">
        <w:rPr>
          <w:color w:val="000000"/>
        </w:rPr>
        <w:t>функціональних стилів сучасної української літературної мови. – К.: Наук. думка, 1977.</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Мороховская</w:t>
      </w:r>
      <w:r>
        <w:rPr>
          <w:color w:val="000000"/>
          <w:lang w:val="ru-RU"/>
        </w:rPr>
        <w:t> </w:t>
      </w:r>
      <w:r w:rsidRPr="00382264">
        <w:rPr>
          <w:color w:val="000000"/>
          <w:lang w:val="ru-RU"/>
        </w:rPr>
        <w:t>Э.Я.</w:t>
      </w:r>
      <w:r>
        <w:rPr>
          <w:color w:val="000000"/>
          <w:lang w:val="ru-RU"/>
        </w:rPr>
        <w:t> </w:t>
      </w:r>
      <w:r w:rsidRPr="00382264">
        <w:rPr>
          <w:color w:val="000000"/>
          <w:lang w:val="ru-RU"/>
        </w:rPr>
        <w:t>Лингвистический</w:t>
      </w:r>
      <w:r w:rsidR="00532809" w:rsidRPr="00382264">
        <w:rPr>
          <w:color w:val="000000"/>
          <w:lang w:val="ru-RU"/>
        </w:rPr>
        <w:t xml:space="preserve"> статус и функционально-семантические особенности экстенсиональных операторов текста</w:t>
      </w:r>
      <w:r>
        <w:rPr>
          <w:color w:val="000000"/>
          <w:lang w:val="ru-RU"/>
        </w:rPr>
        <w:t> </w:t>
      </w:r>
      <w:r w:rsidRPr="00382264">
        <w:rPr>
          <w:color w:val="000000"/>
          <w:lang w:val="ru-RU"/>
        </w:rPr>
        <w:t>//</w:t>
      </w:r>
      <w:r w:rsidR="00532809" w:rsidRPr="00382264">
        <w:rPr>
          <w:color w:val="000000"/>
          <w:lang w:val="ru-RU"/>
        </w:rPr>
        <w:t xml:space="preserve"> Текст как важнейшая единица </w:t>
      </w:r>
      <w:r w:rsidR="00720052" w:rsidRPr="00382264">
        <w:rPr>
          <w:color w:val="000000"/>
          <w:lang w:val="ru-RU"/>
        </w:rPr>
        <w:t>коммуникации</w:t>
      </w:r>
      <w:r w:rsidR="00532809" w:rsidRPr="00382264">
        <w:rPr>
          <w:color w:val="000000"/>
          <w:lang w:val="ru-RU"/>
        </w:rPr>
        <w:t xml:space="preserve"> (в диахронии и синхронии). – К.: Высш. школа, 1984. – </w:t>
      </w:r>
      <w:r w:rsidRPr="00382264">
        <w:rPr>
          <w:color w:val="000000"/>
          <w:lang w:val="ru-RU"/>
        </w:rPr>
        <w:t>С.</w:t>
      </w:r>
      <w:r>
        <w:rPr>
          <w:color w:val="000000"/>
          <w:lang w:val="ru-RU"/>
        </w:rPr>
        <w:t> </w:t>
      </w:r>
      <w:r w:rsidRPr="00382264">
        <w:rPr>
          <w:color w:val="000000"/>
          <w:lang w:val="ru-RU"/>
        </w:rPr>
        <w:t>40</w:t>
      </w:r>
      <w:r>
        <w:rPr>
          <w:color w:val="000000"/>
          <w:lang w:val="ru-RU"/>
        </w:rPr>
        <w:t>–</w:t>
      </w:r>
      <w:r w:rsidRPr="00382264">
        <w:rPr>
          <w:color w:val="000000"/>
          <w:lang w:val="ru-RU"/>
        </w:rPr>
        <w:t>4</w:t>
      </w:r>
      <w:r w:rsidR="00532809" w:rsidRPr="00382264">
        <w:rPr>
          <w:color w:val="000000"/>
          <w:lang w:val="ru-RU"/>
        </w:rPr>
        <w:t>8.</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Мороховский</w:t>
      </w:r>
      <w:r>
        <w:rPr>
          <w:color w:val="000000"/>
          <w:lang w:val="ru-RU"/>
        </w:rPr>
        <w:t> </w:t>
      </w:r>
      <w:r w:rsidRPr="00382264">
        <w:rPr>
          <w:color w:val="000000"/>
          <w:lang w:val="ru-RU"/>
        </w:rPr>
        <w:t>А.Н.</w:t>
      </w:r>
      <w:r>
        <w:rPr>
          <w:color w:val="000000"/>
          <w:lang w:val="ru-RU"/>
        </w:rPr>
        <w:t> </w:t>
      </w:r>
      <w:r w:rsidRPr="00382264">
        <w:rPr>
          <w:color w:val="000000"/>
          <w:lang w:val="ru-RU"/>
        </w:rPr>
        <w:t>Некоторые</w:t>
      </w:r>
      <w:r w:rsidR="00532809" w:rsidRPr="00382264">
        <w:rPr>
          <w:color w:val="000000"/>
          <w:lang w:val="ru-RU"/>
        </w:rPr>
        <w:t xml:space="preserve"> основные понятия стилистики и лингвистики текста</w:t>
      </w:r>
      <w:r>
        <w:rPr>
          <w:color w:val="000000"/>
          <w:lang w:val="ru-RU"/>
        </w:rPr>
        <w:t> </w:t>
      </w:r>
      <w:r w:rsidRPr="00382264">
        <w:rPr>
          <w:color w:val="000000"/>
          <w:lang w:val="ru-RU"/>
        </w:rPr>
        <w:t>//</w:t>
      </w:r>
      <w:r w:rsidR="00532809" w:rsidRPr="00382264">
        <w:rPr>
          <w:color w:val="000000"/>
          <w:lang w:val="ru-RU"/>
        </w:rPr>
        <w:t xml:space="preserve"> Лингвистика текста и методика преподавания иностранных языков. – К.: Высш. школа, 1981.</w:t>
      </w:r>
    </w:p>
    <w:p w:rsidR="00382264" w:rsidRDefault="00D0762A"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 xml:space="preserve">Нагіна </w:t>
      </w:r>
      <w:r w:rsidR="00382264" w:rsidRPr="00382264">
        <w:rPr>
          <w:color w:val="000000"/>
        </w:rPr>
        <w:t>В.</w:t>
      </w:r>
      <w:r w:rsidR="00382264">
        <w:rPr>
          <w:color w:val="000000"/>
        </w:rPr>
        <w:t> </w:t>
      </w:r>
      <w:r w:rsidR="00382264" w:rsidRPr="00382264">
        <w:rPr>
          <w:color w:val="000000"/>
        </w:rPr>
        <w:t>Про</w:t>
      </w:r>
      <w:r w:rsidRPr="00382264">
        <w:rPr>
          <w:color w:val="000000"/>
        </w:rPr>
        <w:t xml:space="preserve"> деякі особливості сучасного публіцистичного дискурсу </w:t>
      </w:r>
      <w:r w:rsidR="00382264">
        <w:rPr>
          <w:color w:val="000000"/>
        </w:rPr>
        <w:t> </w:t>
      </w:r>
      <w:r w:rsidR="00382264" w:rsidRPr="00382264">
        <w:rPr>
          <w:color w:val="000000"/>
        </w:rPr>
        <w:t>//</w:t>
      </w:r>
      <w:r w:rsidR="00382264">
        <w:rPr>
          <w:color w:val="000000"/>
        </w:rPr>
        <w:t xml:space="preserve"> </w:t>
      </w:r>
      <w:r w:rsidR="00382264" w:rsidRPr="00382264">
        <w:rPr>
          <w:color w:val="000000"/>
        </w:rPr>
        <w:t>П</w:t>
      </w:r>
      <w:r w:rsidRPr="00382264">
        <w:rPr>
          <w:color w:val="000000"/>
        </w:rPr>
        <w:t>івденний архів. Зб. наук. праць Херсонського державного педагогічного університету. Філологічні науки. – В.Х</w:t>
      </w:r>
      <w:r w:rsidRPr="00382264">
        <w:rPr>
          <w:color w:val="000000"/>
          <w:lang w:val="en-US"/>
        </w:rPr>
        <w:t>V</w:t>
      </w:r>
      <w:r w:rsidRPr="00382264">
        <w:rPr>
          <w:color w:val="000000"/>
        </w:rPr>
        <w:t>. – Херсон, 2002. – С.</w:t>
      </w:r>
      <w:r w:rsidR="00382264">
        <w:rPr>
          <w:color w:val="000000"/>
        </w:rPr>
        <w:t> </w:t>
      </w:r>
      <w:r w:rsidR="00382264" w:rsidRPr="00382264">
        <w:rPr>
          <w:color w:val="000000"/>
        </w:rPr>
        <w:t>118</w:t>
      </w:r>
      <w:r w:rsidR="00382264">
        <w:rPr>
          <w:color w:val="000000"/>
        </w:rPr>
        <w:t>–</w:t>
      </w:r>
      <w:r w:rsidR="00382264" w:rsidRPr="00382264">
        <w:rPr>
          <w:color w:val="000000"/>
        </w:rPr>
        <w:t>1</w:t>
      </w:r>
      <w:r w:rsidRPr="00382264">
        <w:rPr>
          <w:color w:val="000000"/>
        </w:rPr>
        <w:t>21.</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Нежинська</w:t>
      </w:r>
      <w:r>
        <w:rPr>
          <w:color w:val="000000"/>
        </w:rPr>
        <w:t> </w:t>
      </w:r>
      <w:r w:rsidRPr="00382264">
        <w:rPr>
          <w:color w:val="000000"/>
        </w:rPr>
        <w:t>Т.</w:t>
      </w:r>
      <w:r w:rsidR="00FD7125" w:rsidRPr="00382264">
        <w:rPr>
          <w:color w:val="000000"/>
        </w:rPr>
        <w:t xml:space="preserve"> Ступені та межі трансформацій прецедентних висловлювань у сучасному газетному</w:t>
      </w:r>
      <w:r>
        <w:rPr>
          <w:color w:val="000000"/>
        </w:rPr>
        <w:t xml:space="preserve"> </w:t>
      </w:r>
      <w:r w:rsidR="00FD7125" w:rsidRPr="00382264">
        <w:rPr>
          <w:color w:val="000000"/>
        </w:rPr>
        <w:t>дискурсі</w:t>
      </w:r>
      <w:r>
        <w:rPr>
          <w:color w:val="000000"/>
        </w:rPr>
        <w:t> </w:t>
      </w:r>
      <w:r w:rsidRPr="00382264">
        <w:rPr>
          <w:color w:val="000000"/>
        </w:rPr>
        <w:t>//</w:t>
      </w:r>
      <w:r w:rsidR="00FD7125" w:rsidRPr="00382264">
        <w:rPr>
          <w:color w:val="000000"/>
        </w:rPr>
        <w:t xml:space="preserve"> Українська мова. – 2006. – </w:t>
      </w:r>
      <w:r>
        <w:rPr>
          <w:color w:val="000000"/>
        </w:rPr>
        <w:t>№</w:t>
      </w:r>
      <w:r w:rsidRPr="00382264">
        <w:rPr>
          <w:color w:val="000000"/>
        </w:rPr>
        <w:t>3</w:t>
      </w:r>
      <w:r w:rsidR="00FD7125" w:rsidRPr="00382264">
        <w:rPr>
          <w:color w:val="000000"/>
        </w:rPr>
        <w:t>. – С.</w:t>
      </w:r>
      <w:r>
        <w:rPr>
          <w:color w:val="000000"/>
        </w:rPr>
        <w:t> </w:t>
      </w:r>
      <w:r w:rsidRPr="00382264">
        <w:rPr>
          <w:color w:val="000000"/>
        </w:rPr>
        <w:t>96</w:t>
      </w:r>
      <w:r>
        <w:rPr>
          <w:color w:val="000000"/>
        </w:rPr>
        <w:t>–</w:t>
      </w:r>
      <w:r w:rsidRPr="00382264">
        <w:rPr>
          <w:color w:val="000000"/>
        </w:rPr>
        <w:t>1</w:t>
      </w:r>
      <w:r w:rsidR="00FD7125" w:rsidRPr="00382264">
        <w:rPr>
          <w:color w:val="000000"/>
        </w:rPr>
        <w:t>03.</w:t>
      </w:r>
    </w:p>
    <w:p w:rsidR="00382264" w:rsidRDefault="0039176C"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Нікітіна Н. І жаргонізм, і термін, і метафора</w:t>
      </w:r>
      <w:r w:rsidR="00382264">
        <w:rPr>
          <w:color w:val="000000"/>
        </w:rPr>
        <w:t>…</w:t>
      </w:r>
      <w:r w:rsidRPr="00382264">
        <w:rPr>
          <w:color w:val="000000"/>
        </w:rPr>
        <w:t xml:space="preserve"> (про лексику публічного мовлення українських політиків)</w:t>
      </w:r>
      <w:r w:rsidR="00382264">
        <w:rPr>
          <w:color w:val="000000"/>
        </w:rPr>
        <w:t> </w:t>
      </w:r>
      <w:r w:rsidR="00382264" w:rsidRPr="00382264">
        <w:rPr>
          <w:color w:val="000000"/>
        </w:rPr>
        <w:t>//</w:t>
      </w:r>
      <w:r w:rsidRPr="00382264">
        <w:rPr>
          <w:color w:val="000000"/>
        </w:rPr>
        <w:t xml:space="preserve"> Урок української. – 2006. – </w:t>
      </w:r>
      <w:r w:rsidR="00382264">
        <w:rPr>
          <w:color w:val="000000"/>
        </w:rPr>
        <w:t>№</w:t>
      </w:r>
      <w:r w:rsidR="00382264" w:rsidRPr="00382264">
        <w:rPr>
          <w:color w:val="000000"/>
        </w:rPr>
        <w:t>1</w:t>
      </w:r>
      <w:r w:rsidRPr="00382264">
        <w:rPr>
          <w:color w:val="000000"/>
        </w:rPr>
        <w:t>1</w:t>
      </w:r>
      <w:r w:rsidR="00382264">
        <w:rPr>
          <w:color w:val="000000"/>
        </w:rPr>
        <w:t>–</w:t>
      </w:r>
      <w:r w:rsidR="00382264" w:rsidRPr="00382264">
        <w:rPr>
          <w:color w:val="000000"/>
        </w:rPr>
        <w:t>1</w:t>
      </w:r>
      <w:r w:rsidRPr="00382264">
        <w:rPr>
          <w:color w:val="000000"/>
        </w:rPr>
        <w:t>2. – С.</w:t>
      </w:r>
      <w:r w:rsidR="00382264">
        <w:rPr>
          <w:color w:val="000000"/>
        </w:rPr>
        <w:t> </w:t>
      </w:r>
      <w:r w:rsidR="00382264" w:rsidRPr="00382264">
        <w:rPr>
          <w:color w:val="000000"/>
        </w:rPr>
        <w:t>19</w:t>
      </w:r>
      <w:r w:rsidR="00382264">
        <w:rPr>
          <w:color w:val="000000"/>
        </w:rPr>
        <w:t>–</w:t>
      </w:r>
      <w:r w:rsidR="00382264" w:rsidRPr="00382264">
        <w:rPr>
          <w:color w:val="000000"/>
        </w:rPr>
        <w:t>2</w:t>
      </w:r>
      <w:r w:rsidRPr="00382264">
        <w:rPr>
          <w:color w:val="000000"/>
        </w:rPr>
        <w:t>2.</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Пархонюк</w:t>
      </w:r>
      <w:r>
        <w:rPr>
          <w:color w:val="000000"/>
        </w:rPr>
        <w:t> </w:t>
      </w:r>
      <w:r w:rsidRPr="00382264">
        <w:rPr>
          <w:color w:val="000000"/>
        </w:rPr>
        <w:t>Л.</w:t>
      </w:r>
      <w:r w:rsidR="00532809" w:rsidRPr="00382264">
        <w:rPr>
          <w:color w:val="000000"/>
        </w:rPr>
        <w:t xml:space="preserve"> Синтаксичні засоби актуалізації у газетних заголовках (українська газета 1997</w:t>
      </w:r>
      <w:r>
        <w:rPr>
          <w:color w:val="000000"/>
        </w:rPr>
        <w:t>–</w:t>
      </w:r>
      <w:r w:rsidRPr="00382264">
        <w:rPr>
          <w:color w:val="000000"/>
        </w:rPr>
        <w:t>1</w:t>
      </w:r>
      <w:r w:rsidR="00532809" w:rsidRPr="00382264">
        <w:rPr>
          <w:color w:val="000000"/>
        </w:rPr>
        <w:t xml:space="preserve">998 рр.) </w:t>
      </w:r>
      <w:r>
        <w:rPr>
          <w:color w:val="000000"/>
        </w:rPr>
        <w:t>– </w:t>
      </w:r>
      <w:r w:rsidRPr="00382264">
        <w:rPr>
          <w:color w:val="000000"/>
        </w:rPr>
        <w:t>//</w:t>
      </w:r>
      <w:r w:rsidR="00532809" w:rsidRPr="00382264">
        <w:rPr>
          <w:color w:val="000000"/>
        </w:rPr>
        <w:t xml:space="preserve"> Українська філологія: школи, постаті, проблеми. – Львів: Світ, 1993. – С.</w:t>
      </w:r>
      <w:r>
        <w:rPr>
          <w:color w:val="000000"/>
        </w:rPr>
        <w:t> </w:t>
      </w:r>
      <w:r w:rsidRPr="00382264">
        <w:rPr>
          <w:color w:val="000000"/>
        </w:rPr>
        <w:t>323</w:t>
      </w:r>
      <w:r>
        <w:rPr>
          <w:color w:val="000000"/>
        </w:rPr>
        <w:t>–</w:t>
      </w:r>
      <w:r w:rsidRPr="00382264">
        <w:rPr>
          <w:color w:val="000000"/>
        </w:rPr>
        <w:t>3</w:t>
      </w:r>
      <w:r w:rsidR="00532809" w:rsidRPr="00382264">
        <w:rPr>
          <w:color w:val="000000"/>
        </w:rPr>
        <w:t>28.</w:t>
      </w:r>
    </w:p>
    <w:p w:rsidR="00382264" w:rsidRDefault="00851822"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Пономарів О. Стилістика сучасної української мови. – К.: Либідь, 1992.</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Попов</w:t>
      </w:r>
      <w:r>
        <w:rPr>
          <w:color w:val="000000"/>
        </w:rPr>
        <w:t> </w:t>
      </w:r>
      <w:r w:rsidRPr="00382264">
        <w:rPr>
          <w:color w:val="000000"/>
        </w:rPr>
        <w:t>А.С.</w:t>
      </w:r>
      <w:r>
        <w:rPr>
          <w:color w:val="000000"/>
        </w:rPr>
        <w:t> </w:t>
      </w:r>
      <w:r w:rsidRPr="00382264">
        <w:rPr>
          <w:color w:val="000000"/>
          <w:lang w:val="ru-RU"/>
        </w:rPr>
        <w:t>Синтаксическая</w:t>
      </w:r>
      <w:r w:rsidR="00851822" w:rsidRPr="00382264">
        <w:rPr>
          <w:color w:val="000000"/>
          <w:lang w:val="ru-RU"/>
        </w:rPr>
        <w:t xml:space="preserve"> структура современных газетных заглавий и ее</w:t>
      </w:r>
      <w:r w:rsidR="00720052">
        <w:rPr>
          <w:color w:val="000000"/>
          <w:lang w:val="ru-RU"/>
        </w:rPr>
        <w:t xml:space="preserve"> </w:t>
      </w:r>
      <w:r w:rsidR="00851822" w:rsidRPr="00382264">
        <w:rPr>
          <w:color w:val="000000"/>
          <w:lang w:val="ru-RU"/>
        </w:rPr>
        <w:t>развитие</w:t>
      </w:r>
      <w:r>
        <w:rPr>
          <w:color w:val="000000"/>
          <w:lang w:val="ru-RU"/>
        </w:rPr>
        <w:t> </w:t>
      </w:r>
      <w:r w:rsidRPr="00382264">
        <w:rPr>
          <w:color w:val="000000"/>
          <w:lang w:val="ru-RU"/>
        </w:rPr>
        <w:t>//</w:t>
      </w:r>
      <w:r>
        <w:rPr>
          <w:color w:val="000000"/>
          <w:lang w:val="ru-RU"/>
        </w:rPr>
        <w:t xml:space="preserve"> </w:t>
      </w:r>
      <w:r w:rsidRPr="00382264">
        <w:rPr>
          <w:color w:val="000000"/>
          <w:lang w:val="ru-RU"/>
        </w:rPr>
        <w:t>Р</w:t>
      </w:r>
      <w:r w:rsidR="00851822" w:rsidRPr="00382264">
        <w:rPr>
          <w:color w:val="000000"/>
          <w:lang w:val="ru-RU"/>
        </w:rPr>
        <w:t>азвитие синтаксиса современного русского языка. – М.: Наука, 1966.</w:t>
      </w:r>
    </w:p>
    <w:p w:rsidR="00382264" w:rsidRDefault="00851822"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Прадід Ю.Ф. Контаміновані фразеологізми на сторінках газет</w:t>
      </w:r>
      <w:r w:rsidR="00382264">
        <w:rPr>
          <w:color w:val="000000"/>
        </w:rPr>
        <w:t> </w:t>
      </w:r>
      <w:r w:rsidR="00382264" w:rsidRPr="00382264">
        <w:rPr>
          <w:color w:val="000000"/>
        </w:rPr>
        <w:t>//</w:t>
      </w:r>
      <w:r w:rsidR="00382264">
        <w:rPr>
          <w:color w:val="000000"/>
        </w:rPr>
        <w:t xml:space="preserve"> </w:t>
      </w:r>
      <w:r w:rsidR="00382264" w:rsidRPr="00382264">
        <w:rPr>
          <w:color w:val="000000"/>
        </w:rPr>
        <w:t>К</w:t>
      </w:r>
      <w:r w:rsidRPr="00382264">
        <w:rPr>
          <w:color w:val="000000"/>
        </w:rPr>
        <w:t xml:space="preserve">ультура слова. Республіканський міжвідомчий збірник. – К.: Наук. думка, 1992. – В.42. – </w:t>
      </w:r>
      <w:r w:rsidR="00382264" w:rsidRPr="00382264">
        <w:rPr>
          <w:color w:val="000000"/>
        </w:rPr>
        <w:t>С.</w:t>
      </w:r>
      <w:r w:rsidR="00382264">
        <w:rPr>
          <w:color w:val="000000"/>
        </w:rPr>
        <w:t> </w:t>
      </w:r>
      <w:r w:rsidR="00382264" w:rsidRPr="00382264">
        <w:rPr>
          <w:color w:val="000000"/>
        </w:rPr>
        <w:t>66</w:t>
      </w:r>
      <w:r w:rsidR="00382264">
        <w:rPr>
          <w:color w:val="000000"/>
        </w:rPr>
        <w:t>–</w:t>
      </w:r>
      <w:r w:rsidR="00382264" w:rsidRPr="00382264">
        <w:rPr>
          <w:color w:val="000000"/>
        </w:rPr>
        <w:t>6</w:t>
      </w:r>
      <w:r w:rsidRPr="00382264">
        <w:rPr>
          <w:color w:val="000000"/>
        </w:rPr>
        <w:t>8.</w:t>
      </w:r>
    </w:p>
    <w:p w:rsidR="00382264" w:rsidRDefault="00851822"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Про друковані засоби масової інформації (пресу) в Україні.</w:t>
      </w:r>
      <w:r w:rsidR="001218C9" w:rsidRPr="00382264">
        <w:rPr>
          <w:color w:val="000000"/>
        </w:rPr>
        <w:t xml:space="preserve"> – К.: Основа, </w:t>
      </w:r>
      <w:r w:rsidRPr="00382264">
        <w:rPr>
          <w:color w:val="000000"/>
        </w:rPr>
        <w:t>1992.</w:t>
      </w:r>
    </w:p>
    <w:p w:rsidR="00382264" w:rsidRDefault="00851822"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Рильський М. Ясна зброя: Статті. – К.: Рад. письменник, 1987.</w:t>
      </w:r>
    </w:p>
    <w:p w:rsidR="00382264" w:rsidRDefault="00851822"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 xml:space="preserve">Сафонов А. </w:t>
      </w:r>
      <w:r w:rsidRPr="00382264">
        <w:rPr>
          <w:color w:val="000000"/>
          <w:lang w:val="ru-RU"/>
        </w:rPr>
        <w:t>Стилистика газетных заголовков</w:t>
      </w:r>
      <w:r w:rsidR="00382264">
        <w:rPr>
          <w:color w:val="000000"/>
          <w:lang w:val="ru-RU"/>
        </w:rPr>
        <w:t> </w:t>
      </w:r>
      <w:r w:rsidR="00382264" w:rsidRPr="00382264">
        <w:rPr>
          <w:color w:val="000000"/>
          <w:lang w:val="ru-RU"/>
        </w:rPr>
        <w:t>//</w:t>
      </w:r>
      <w:r w:rsidR="00382264">
        <w:rPr>
          <w:color w:val="000000"/>
          <w:lang w:val="ru-RU"/>
        </w:rPr>
        <w:t xml:space="preserve"> </w:t>
      </w:r>
      <w:r w:rsidR="00382264" w:rsidRPr="00382264">
        <w:rPr>
          <w:color w:val="000000"/>
          <w:lang w:val="ru-RU"/>
        </w:rPr>
        <w:t>С</w:t>
      </w:r>
      <w:r w:rsidRPr="00382264">
        <w:rPr>
          <w:color w:val="000000"/>
          <w:lang w:val="ru-RU"/>
        </w:rPr>
        <w:t>тилистика</w:t>
      </w:r>
      <w:r w:rsidR="009844C2" w:rsidRPr="00382264">
        <w:rPr>
          <w:color w:val="000000"/>
          <w:lang w:val="ru-RU"/>
        </w:rPr>
        <w:t xml:space="preserve"> газетных жанров. – М.: Наука, 1981.</w:t>
      </w:r>
    </w:p>
    <w:p w:rsidR="00382264" w:rsidRDefault="009844C2"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Сербенська О. Мова газети в аспекті соціально-культурного розвитку суспільства</w:t>
      </w:r>
      <w:r w:rsidR="00382264">
        <w:rPr>
          <w:color w:val="000000"/>
          <w:lang w:val="ru-RU"/>
        </w:rPr>
        <w:t> </w:t>
      </w:r>
      <w:r w:rsidR="00382264" w:rsidRPr="00382264">
        <w:rPr>
          <w:color w:val="000000"/>
          <w:lang w:val="ru-RU"/>
        </w:rPr>
        <w:t>//</w:t>
      </w:r>
      <w:r w:rsidR="00382264">
        <w:rPr>
          <w:color w:val="000000"/>
          <w:lang w:val="ru-RU"/>
        </w:rPr>
        <w:t xml:space="preserve"> </w:t>
      </w:r>
      <w:r w:rsidR="00382264" w:rsidRPr="00382264">
        <w:rPr>
          <w:color w:val="000000"/>
          <w:lang w:val="ru-RU"/>
        </w:rPr>
        <w:t>М</w:t>
      </w:r>
      <w:r w:rsidRPr="00382264">
        <w:rPr>
          <w:color w:val="000000"/>
          <w:lang w:val="ru-RU"/>
        </w:rPr>
        <w:t xml:space="preserve">овознавство. – 1988. – </w:t>
      </w:r>
      <w:r w:rsidR="00382264">
        <w:rPr>
          <w:color w:val="000000"/>
          <w:lang w:val="ru-RU"/>
        </w:rPr>
        <w:t>№</w:t>
      </w:r>
      <w:r w:rsidR="00382264" w:rsidRPr="00382264">
        <w:rPr>
          <w:color w:val="000000"/>
          <w:lang w:val="ru-RU"/>
        </w:rPr>
        <w:t>4</w:t>
      </w:r>
      <w:r w:rsidRPr="00382264">
        <w:rPr>
          <w:color w:val="000000"/>
          <w:lang w:val="ru-RU"/>
        </w:rPr>
        <w:t xml:space="preserve">. – </w:t>
      </w:r>
      <w:r w:rsidR="00382264" w:rsidRPr="00382264">
        <w:rPr>
          <w:color w:val="000000"/>
          <w:lang w:val="ru-RU"/>
        </w:rPr>
        <w:t>С.</w:t>
      </w:r>
      <w:r w:rsidR="00382264">
        <w:rPr>
          <w:color w:val="000000"/>
          <w:lang w:val="ru-RU"/>
        </w:rPr>
        <w:t> </w:t>
      </w:r>
      <w:r w:rsidR="00382264" w:rsidRPr="00382264">
        <w:rPr>
          <w:color w:val="000000"/>
          <w:lang w:val="ru-RU"/>
        </w:rPr>
        <w:t>21</w:t>
      </w:r>
      <w:r w:rsidR="00382264">
        <w:rPr>
          <w:color w:val="000000"/>
          <w:lang w:val="ru-RU"/>
        </w:rPr>
        <w:t>–</w:t>
      </w:r>
      <w:r w:rsidR="00382264" w:rsidRPr="00382264">
        <w:rPr>
          <w:color w:val="000000"/>
          <w:lang w:val="ru-RU"/>
        </w:rPr>
        <w:t>2</w:t>
      </w:r>
      <w:r w:rsidRPr="00382264">
        <w:rPr>
          <w:color w:val="000000"/>
          <w:lang w:val="ru-RU"/>
        </w:rPr>
        <w:t>6.</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Сердюк</w:t>
      </w:r>
      <w:r>
        <w:rPr>
          <w:color w:val="000000"/>
        </w:rPr>
        <w:t> </w:t>
      </w:r>
      <w:r w:rsidRPr="00382264">
        <w:rPr>
          <w:color w:val="000000"/>
        </w:rPr>
        <w:t>М.Г.</w:t>
      </w:r>
      <w:r>
        <w:rPr>
          <w:color w:val="000000"/>
        </w:rPr>
        <w:t> </w:t>
      </w:r>
      <w:r w:rsidRPr="00382264">
        <w:rPr>
          <w:color w:val="000000"/>
          <w:lang w:val="ru-RU"/>
        </w:rPr>
        <w:t>Абревиатуры</w:t>
      </w:r>
      <w:r w:rsidR="009844C2" w:rsidRPr="00382264">
        <w:rPr>
          <w:color w:val="000000"/>
          <w:lang w:val="ru-RU"/>
        </w:rPr>
        <w:t xml:space="preserve"> и графические сокращения в украинском языке</w:t>
      </w:r>
      <w:r w:rsidR="008132BB" w:rsidRPr="00382264">
        <w:rPr>
          <w:color w:val="000000"/>
          <w:lang w:val="ru-RU"/>
        </w:rPr>
        <w:t>: Автореф. дис</w:t>
      </w:r>
      <w:r>
        <w:rPr>
          <w:color w:val="000000"/>
          <w:lang w:val="ru-RU"/>
        </w:rPr>
        <w:t>…</w:t>
      </w:r>
      <w:r w:rsidR="008132BB" w:rsidRPr="00382264">
        <w:rPr>
          <w:color w:val="000000"/>
          <w:lang w:val="ru-RU"/>
        </w:rPr>
        <w:t xml:space="preserve"> канд. филол. наук. – Харьков, 1971.</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lang w:val="ru-RU"/>
        </w:rPr>
        <w:t>Скиба</w:t>
      </w:r>
      <w:r>
        <w:rPr>
          <w:color w:val="000000"/>
          <w:lang w:val="ru-RU"/>
        </w:rPr>
        <w:t> </w:t>
      </w:r>
      <w:r w:rsidRPr="00382264">
        <w:rPr>
          <w:color w:val="000000"/>
          <w:lang w:val="ru-RU"/>
        </w:rPr>
        <w:t>М.М.</w:t>
      </w:r>
      <w:r w:rsidR="008132BB" w:rsidRPr="00382264">
        <w:rPr>
          <w:color w:val="000000"/>
          <w:lang w:val="ru-RU"/>
        </w:rPr>
        <w:t xml:space="preserve"> Розмовні метафори в газетному тексті</w:t>
      </w:r>
      <w:r>
        <w:rPr>
          <w:color w:val="000000"/>
          <w:lang w:val="ru-RU"/>
        </w:rPr>
        <w:t> </w:t>
      </w:r>
      <w:r w:rsidRPr="00382264">
        <w:rPr>
          <w:color w:val="000000"/>
          <w:lang w:val="ru-RU"/>
        </w:rPr>
        <w:t>//</w:t>
      </w:r>
      <w:r>
        <w:rPr>
          <w:color w:val="000000"/>
          <w:lang w:val="ru-RU"/>
        </w:rPr>
        <w:t xml:space="preserve"> </w:t>
      </w:r>
      <w:r w:rsidRPr="00382264">
        <w:rPr>
          <w:color w:val="000000"/>
          <w:lang w:val="ru-RU"/>
        </w:rPr>
        <w:t>К</w:t>
      </w:r>
      <w:r w:rsidR="008132BB" w:rsidRPr="00382264">
        <w:rPr>
          <w:color w:val="000000"/>
          <w:lang w:val="ru-RU"/>
        </w:rPr>
        <w:t xml:space="preserve">ультура слова. Республіканський міжвідомчий збірник. – 1984. – В.26. – </w:t>
      </w:r>
      <w:r w:rsidRPr="00382264">
        <w:rPr>
          <w:color w:val="000000"/>
          <w:lang w:val="ru-RU"/>
        </w:rPr>
        <w:t>С.</w:t>
      </w:r>
      <w:r>
        <w:rPr>
          <w:color w:val="000000"/>
          <w:lang w:val="ru-RU"/>
        </w:rPr>
        <w:t> </w:t>
      </w:r>
      <w:r w:rsidRPr="00382264">
        <w:rPr>
          <w:color w:val="000000"/>
          <w:lang w:val="ru-RU"/>
        </w:rPr>
        <w:t>70</w:t>
      </w:r>
      <w:r>
        <w:rPr>
          <w:color w:val="000000"/>
          <w:lang w:val="ru-RU"/>
        </w:rPr>
        <w:t>–</w:t>
      </w:r>
      <w:r w:rsidRPr="00382264">
        <w:rPr>
          <w:color w:val="000000"/>
          <w:lang w:val="ru-RU"/>
        </w:rPr>
        <w:t>7</w:t>
      </w:r>
      <w:r w:rsidR="008132BB" w:rsidRPr="00382264">
        <w:rPr>
          <w:color w:val="000000"/>
          <w:lang w:val="ru-RU"/>
        </w:rPr>
        <w:t>3.</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Стишов</w:t>
      </w:r>
      <w:r>
        <w:rPr>
          <w:color w:val="000000"/>
        </w:rPr>
        <w:t> </w:t>
      </w:r>
      <w:r w:rsidRPr="00382264">
        <w:rPr>
          <w:color w:val="000000"/>
        </w:rPr>
        <w:t>О.А.</w:t>
      </w:r>
      <w:r w:rsidR="008132BB" w:rsidRPr="00382264">
        <w:rPr>
          <w:color w:val="000000"/>
        </w:rPr>
        <w:t xml:space="preserve"> Нові абревіатури в мові мас-медіа кінця ХХ століття</w:t>
      </w:r>
      <w:r>
        <w:rPr>
          <w:color w:val="000000"/>
        </w:rPr>
        <w:t> </w:t>
      </w:r>
      <w:r w:rsidRPr="00382264">
        <w:rPr>
          <w:color w:val="000000"/>
        </w:rPr>
        <w:t>//</w:t>
      </w:r>
      <w:r>
        <w:rPr>
          <w:color w:val="000000"/>
        </w:rPr>
        <w:t xml:space="preserve"> </w:t>
      </w:r>
      <w:r w:rsidRPr="00382264">
        <w:rPr>
          <w:color w:val="000000"/>
        </w:rPr>
        <w:t>М</w:t>
      </w:r>
      <w:r w:rsidR="008132BB" w:rsidRPr="00382264">
        <w:rPr>
          <w:color w:val="000000"/>
        </w:rPr>
        <w:t xml:space="preserve">овознавство. – 2001. – </w:t>
      </w:r>
      <w:r>
        <w:rPr>
          <w:color w:val="000000"/>
        </w:rPr>
        <w:t>№</w:t>
      </w:r>
      <w:r w:rsidRPr="00382264">
        <w:rPr>
          <w:color w:val="000000"/>
        </w:rPr>
        <w:t>1</w:t>
      </w:r>
      <w:r w:rsidR="008132BB" w:rsidRPr="00382264">
        <w:rPr>
          <w:color w:val="000000"/>
        </w:rPr>
        <w:t xml:space="preserve">. – </w:t>
      </w:r>
      <w:r w:rsidRPr="00382264">
        <w:rPr>
          <w:color w:val="000000"/>
        </w:rPr>
        <w:t>С.</w:t>
      </w:r>
      <w:r>
        <w:rPr>
          <w:color w:val="000000"/>
        </w:rPr>
        <w:t> </w:t>
      </w:r>
      <w:r w:rsidRPr="00382264">
        <w:rPr>
          <w:color w:val="000000"/>
        </w:rPr>
        <w:t>33</w:t>
      </w:r>
      <w:r>
        <w:rPr>
          <w:color w:val="000000"/>
        </w:rPr>
        <w:t>–</w:t>
      </w:r>
      <w:r w:rsidRPr="00382264">
        <w:rPr>
          <w:color w:val="000000"/>
        </w:rPr>
        <w:t>4</w:t>
      </w:r>
      <w:r w:rsidR="008132BB" w:rsidRPr="00382264">
        <w:rPr>
          <w:color w:val="000000"/>
        </w:rPr>
        <w:t>0.</w:t>
      </w:r>
    </w:p>
    <w:p w:rsidR="00382264" w:rsidRDefault="008132BB"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Ставицька Л. Короткий словник жарґонної лексики української мови. – К.: Критика, 2003.</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Ставицька</w:t>
      </w:r>
      <w:r>
        <w:rPr>
          <w:color w:val="000000"/>
        </w:rPr>
        <w:t> </w:t>
      </w:r>
      <w:r w:rsidRPr="00382264">
        <w:rPr>
          <w:color w:val="000000"/>
        </w:rPr>
        <w:t>Л.</w:t>
      </w:r>
      <w:r w:rsidR="0014203D" w:rsidRPr="00382264">
        <w:rPr>
          <w:color w:val="000000"/>
        </w:rPr>
        <w:t xml:space="preserve"> Кровозмісне дитя двомовності</w:t>
      </w:r>
      <w:r>
        <w:rPr>
          <w:color w:val="000000"/>
        </w:rPr>
        <w:t> </w:t>
      </w:r>
      <w:r w:rsidRPr="00382264">
        <w:rPr>
          <w:color w:val="000000"/>
        </w:rPr>
        <w:t>//</w:t>
      </w:r>
      <w:r>
        <w:rPr>
          <w:color w:val="000000"/>
        </w:rPr>
        <w:t xml:space="preserve"> </w:t>
      </w:r>
      <w:r w:rsidRPr="00382264">
        <w:rPr>
          <w:color w:val="000000"/>
        </w:rPr>
        <w:t>К</w:t>
      </w:r>
      <w:r w:rsidR="0014203D" w:rsidRPr="00382264">
        <w:rPr>
          <w:color w:val="000000"/>
        </w:rPr>
        <w:t xml:space="preserve">ритика. – 2001. – </w:t>
      </w:r>
      <w:r w:rsidRPr="00382264">
        <w:rPr>
          <w:color w:val="000000"/>
        </w:rPr>
        <w:t>Ч.</w:t>
      </w:r>
      <w:r>
        <w:rPr>
          <w:color w:val="000000"/>
        </w:rPr>
        <w:t> </w:t>
      </w:r>
      <w:r w:rsidRPr="00382264">
        <w:rPr>
          <w:color w:val="000000"/>
        </w:rPr>
        <w:t>10</w:t>
      </w:r>
      <w:r w:rsidR="0014203D" w:rsidRPr="00382264">
        <w:rPr>
          <w:color w:val="000000"/>
        </w:rPr>
        <w:t xml:space="preserve">. – </w:t>
      </w:r>
      <w:r w:rsidRPr="00382264">
        <w:rPr>
          <w:color w:val="000000"/>
        </w:rPr>
        <w:t>С.</w:t>
      </w:r>
      <w:r>
        <w:rPr>
          <w:color w:val="000000"/>
        </w:rPr>
        <w:t> </w:t>
      </w:r>
      <w:r w:rsidRPr="00382264">
        <w:rPr>
          <w:color w:val="000000"/>
        </w:rPr>
        <w:t>23</w:t>
      </w:r>
      <w:r>
        <w:rPr>
          <w:color w:val="000000"/>
        </w:rPr>
        <w:t>–</w:t>
      </w:r>
      <w:r w:rsidRPr="00382264">
        <w:rPr>
          <w:color w:val="000000"/>
        </w:rPr>
        <w:t>2</w:t>
      </w:r>
      <w:r w:rsidR="0014203D" w:rsidRPr="00382264">
        <w:rPr>
          <w:color w:val="000000"/>
        </w:rPr>
        <w:t>4.</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Ставицька</w:t>
      </w:r>
      <w:r>
        <w:rPr>
          <w:color w:val="000000"/>
        </w:rPr>
        <w:t> </w:t>
      </w:r>
      <w:r w:rsidRPr="00382264">
        <w:rPr>
          <w:color w:val="000000"/>
        </w:rPr>
        <w:t>Л.</w:t>
      </w:r>
      <w:r w:rsidR="0014203D" w:rsidRPr="00382264">
        <w:rPr>
          <w:color w:val="000000"/>
        </w:rPr>
        <w:t xml:space="preserve"> Українська мова без прикрас</w:t>
      </w:r>
      <w:r>
        <w:rPr>
          <w:color w:val="000000"/>
        </w:rPr>
        <w:t> </w:t>
      </w:r>
      <w:r w:rsidRPr="00382264">
        <w:rPr>
          <w:color w:val="000000"/>
        </w:rPr>
        <w:t>//</w:t>
      </w:r>
      <w:r>
        <w:rPr>
          <w:color w:val="000000"/>
        </w:rPr>
        <w:t xml:space="preserve"> </w:t>
      </w:r>
      <w:r w:rsidRPr="00382264">
        <w:rPr>
          <w:color w:val="000000"/>
        </w:rPr>
        <w:t>С</w:t>
      </w:r>
      <w:r w:rsidR="0014203D" w:rsidRPr="00382264">
        <w:rPr>
          <w:color w:val="000000"/>
        </w:rPr>
        <w:t>тавицька Л. Короткий словник жарґонної лексики української мови. – К.: Критика, 2003. –</w:t>
      </w:r>
      <w:r>
        <w:rPr>
          <w:color w:val="000000"/>
        </w:rPr>
        <w:t xml:space="preserve"> </w:t>
      </w:r>
      <w:r w:rsidRPr="00382264">
        <w:rPr>
          <w:color w:val="000000"/>
        </w:rPr>
        <w:t>С.</w:t>
      </w:r>
      <w:r>
        <w:rPr>
          <w:color w:val="000000"/>
        </w:rPr>
        <w:t> </w:t>
      </w:r>
      <w:r w:rsidRPr="00382264">
        <w:rPr>
          <w:color w:val="000000"/>
        </w:rPr>
        <w:t>9</w:t>
      </w:r>
      <w:r>
        <w:rPr>
          <w:color w:val="000000"/>
        </w:rPr>
        <w:t>–</w:t>
      </w:r>
      <w:r w:rsidRPr="00382264">
        <w:rPr>
          <w:color w:val="000000"/>
        </w:rPr>
        <w:t>1</w:t>
      </w:r>
      <w:r w:rsidR="0014203D" w:rsidRPr="00382264">
        <w:rPr>
          <w:color w:val="000000"/>
        </w:rPr>
        <w:t>9.</w:t>
      </w:r>
    </w:p>
    <w:p w:rsidR="00382264" w:rsidRDefault="0014203D"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Ставицька Л. Проблеми вивчення жаргонної лексики: соціологічний аспект</w:t>
      </w:r>
      <w:r w:rsidR="00382264">
        <w:rPr>
          <w:color w:val="000000"/>
        </w:rPr>
        <w:t> </w:t>
      </w:r>
      <w:r w:rsidR="00382264" w:rsidRPr="00382264">
        <w:rPr>
          <w:color w:val="000000"/>
        </w:rPr>
        <w:t>//</w:t>
      </w:r>
      <w:r w:rsidR="00382264">
        <w:rPr>
          <w:color w:val="000000"/>
        </w:rPr>
        <w:t xml:space="preserve"> </w:t>
      </w:r>
      <w:r w:rsidR="00382264" w:rsidRPr="00382264">
        <w:rPr>
          <w:color w:val="000000"/>
        </w:rPr>
        <w:t>У</w:t>
      </w:r>
      <w:r w:rsidRPr="00382264">
        <w:rPr>
          <w:color w:val="000000"/>
        </w:rPr>
        <w:t xml:space="preserve">країнська мова. – 2001. – </w:t>
      </w:r>
      <w:r w:rsidR="00382264">
        <w:rPr>
          <w:color w:val="000000"/>
        </w:rPr>
        <w:t>№</w:t>
      </w:r>
      <w:r w:rsidR="00382264" w:rsidRPr="00382264">
        <w:rPr>
          <w:color w:val="000000"/>
        </w:rPr>
        <w:t>1</w:t>
      </w:r>
      <w:r w:rsidRPr="00382264">
        <w:rPr>
          <w:color w:val="000000"/>
        </w:rPr>
        <w:t xml:space="preserve">. – </w:t>
      </w:r>
      <w:r w:rsidR="00382264" w:rsidRPr="00382264">
        <w:rPr>
          <w:color w:val="000000"/>
        </w:rPr>
        <w:t>С.</w:t>
      </w:r>
      <w:r w:rsidR="00382264">
        <w:rPr>
          <w:color w:val="000000"/>
        </w:rPr>
        <w:t> </w:t>
      </w:r>
      <w:r w:rsidR="00382264" w:rsidRPr="00382264">
        <w:rPr>
          <w:color w:val="000000"/>
        </w:rPr>
        <w:t>52</w:t>
      </w:r>
      <w:r w:rsidR="00382264">
        <w:rPr>
          <w:color w:val="000000"/>
        </w:rPr>
        <w:t>–</w:t>
      </w:r>
      <w:r w:rsidR="00382264" w:rsidRPr="00382264">
        <w:rPr>
          <w:color w:val="000000"/>
        </w:rPr>
        <w:t>5</w:t>
      </w:r>
      <w:r w:rsidRPr="00382264">
        <w:rPr>
          <w:color w:val="000000"/>
        </w:rPr>
        <w:t>8.</w:t>
      </w:r>
    </w:p>
    <w:p w:rsidR="00382264" w:rsidRDefault="0014203D"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Сучасна українська літературна мова</w:t>
      </w:r>
      <w:r w:rsidR="00382264">
        <w:rPr>
          <w:color w:val="000000"/>
        </w:rPr>
        <w:t xml:space="preserve"> </w:t>
      </w:r>
      <w:r w:rsidRPr="00382264">
        <w:rPr>
          <w:color w:val="000000"/>
        </w:rPr>
        <w:t xml:space="preserve">/За ред. </w:t>
      </w:r>
      <w:r w:rsidR="00382264" w:rsidRPr="00382264">
        <w:rPr>
          <w:color w:val="000000"/>
        </w:rPr>
        <w:t>А.П.</w:t>
      </w:r>
      <w:r w:rsidR="00382264">
        <w:rPr>
          <w:color w:val="000000"/>
        </w:rPr>
        <w:t> </w:t>
      </w:r>
      <w:r w:rsidR="00382264" w:rsidRPr="00382264">
        <w:rPr>
          <w:color w:val="000000"/>
        </w:rPr>
        <w:t>Грищенка</w:t>
      </w:r>
      <w:r w:rsidRPr="00382264">
        <w:rPr>
          <w:color w:val="000000"/>
        </w:rPr>
        <w:t>. – К.: Вища школа, 1997.</w:t>
      </w:r>
    </w:p>
    <w:p w:rsidR="00382264" w:rsidRDefault="0014203D"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Сучасна українська літературна мова</w:t>
      </w:r>
      <w:r w:rsidR="00382264">
        <w:rPr>
          <w:color w:val="000000"/>
        </w:rPr>
        <w:t xml:space="preserve"> </w:t>
      </w:r>
      <w:r w:rsidRPr="00382264">
        <w:rPr>
          <w:color w:val="000000"/>
        </w:rPr>
        <w:t xml:space="preserve">/За ред. </w:t>
      </w:r>
      <w:r w:rsidR="00382264" w:rsidRPr="00382264">
        <w:rPr>
          <w:color w:val="000000"/>
        </w:rPr>
        <w:t>М.Я.</w:t>
      </w:r>
      <w:r w:rsidR="00382264">
        <w:rPr>
          <w:color w:val="000000"/>
        </w:rPr>
        <w:t> </w:t>
      </w:r>
      <w:r w:rsidR="00382264" w:rsidRPr="00382264">
        <w:rPr>
          <w:color w:val="000000"/>
        </w:rPr>
        <w:t>Плющ</w:t>
      </w:r>
      <w:r w:rsidRPr="00382264">
        <w:rPr>
          <w:color w:val="000000"/>
        </w:rPr>
        <w:t>. – К.: Вища школа, 2001.</w:t>
      </w:r>
    </w:p>
    <w:p w:rsid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Тараненко</w:t>
      </w:r>
      <w:r>
        <w:rPr>
          <w:color w:val="000000"/>
        </w:rPr>
        <w:t> </w:t>
      </w:r>
      <w:r w:rsidRPr="00382264">
        <w:rPr>
          <w:color w:val="000000"/>
        </w:rPr>
        <w:t>О.О.</w:t>
      </w:r>
      <w:r w:rsidR="0014203D" w:rsidRPr="00382264">
        <w:rPr>
          <w:color w:val="000000"/>
        </w:rPr>
        <w:t xml:space="preserve"> Колоквіалізація, субстандартизація та вульгаризація як характерні явища стилістики сучасної української мови</w:t>
      </w:r>
      <w:r>
        <w:rPr>
          <w:color w:val="000000"/>
        </w:rPr>
        <w:t> </w:t>
      </w:r>
      <w:r w:rsidRPr="00382264">
        <w:rPr>
          <w:color w:val="000000"/>
        </w:rPr>
        <w:t>//</w:t>
      </w:r>
      <w:r>
        <w:rPr>
          <w:color w:val="000000"/>
        </w:rPr>
        <w:t xml:space="preserve"> </w:t>
      </w:r>
      <w:r w:rsidRPr="00382264">
        <w:rPr>
          <w:color w:val="000000"/>
        </w:rPr>
        <w:t>М</w:t>
      </w:r>
      <w:r w:rsidR="0014203D" w:rsidRPr="00382264">
        <w:rPr>
          <w:color w:val="000000"/>
        </w:rPr>
        <w:t xml:space="preserve">овознавство. – 2003. – </w:t>
      </w:r>
      <w:r>
        <w:rPr>
          <w:color w:val="000000"/>
        </w:rPr>
        <w:t>№</w:t>
      </w:r>
      <w:r w:rsidRPr="00382264">
        <w:rPr>
          <w:color w:val="000000"/>
        </w:rPr>
        <w:t>1</w:t>
      </w:r>
      <w:r w:rsidR="0014203D" w:rsidRPr="00382264">
        <w:rPr>
          <w:color w:val="000000"/>
        </w:rPr>
        <w:t xml:space="preserve">. – </w:t>
      </w:r>
      <w:r w:rsidRPr="00382264">
        <w:rPr>
          <w:color w:val="000000"/>
        </w:rPr>
        <w:t>С.</w:t>
      </w:r>
      <w:r>
        <w:rPr>
          <w:color w:val="000000"/>
        </w:rPr>
        <w:t> </w:t>
      </w:r>
      <w:r w:rsidRPr="00382264">
        <w:rPr>
          <w:color w:val="000000"/>
        </w:rPr>
        <w:t>23</w:t>
      </w:r>
      <w:r>
        <w:rPr>
          <w:color w:val="000000"/>
        </w:rPr>
        <w:t>–</w:t>
      </w:r>
      <w:r w:rsidRPr="00382264">
        <w:rPr>
          <w:color w:val="000000"/>
        </w:rPr>
        <w:t>4</w:t>
      </w:r>
      <w:r w:rsidR="0014203D" w:rsidRPr="00382264">
        <w:rPr>
          <w:color w:val="000000"/>
        </w:rPr>
        <w:t>1.</w:t>
      </w:r>
    </w:p>
    <w:p w:rsidR="0039176C" w:rsidRPr="00382264" w:rsidRDefault="00382264" w:rsidP="006E2DB5">
      <w:pPr>
        <w:numPr>
          <w:ilvl w:val="0"/>
          <w:numId w:val="8"/>
        </w:numPr>
        <w:tabs>
          <w:tab w:val="clear" w:pos="927"/>
          <w:tab w:val="num" w:pos="-1985"/>
          <w:tab w:val="num" w:pos="402"/>
        </w:tabs>
        <w:spacing w:line="360" w:lineRule="auto"/>
        <w:ind w:left="0" w:firstLine="0"/>
        <w:jc w:val="both"/>
        <w:rPr>
          <w:color w:val="000000"/>
        </w:rPr>
      </w:pPr>
      <w:r w:rsidRPr="00382264">
        <w:rPr>
          <w:color w:val="000000"/>
        </w:rPr>
        <w:t>Тараненко</w:t>
      </w:r>
      <w:r>
        <w:rPr>
          <w:color w:val="000000"/>
        </w:rPr>
        <w:t> </w:t>
      </w:r>
      <w:r w:rsidRPr="00382264">
        <w:rPr>
          <w:color w:val="000000"/>
        </w:rPr>
        <w:t>О.О.</w:t>
      </w:r>
      <w:r w:rsidR="0039176C" w:rsidRPr="00382264">
        <w:rPr>
          <w:color w:val="000000"/>
        </w:rPr>
        <w:t xml:space="preserve"> Сучасні тенденції до перегляду нормативних засад української літературної мови і явище пуризму</w:t>
      </w:r>
      <w:r>
        <w:rPr>
          <w:color w:val="000000"/>
        </w:rPr>
        <w:t> </w:t>
      </w:r>
      <w:r w:rsidRPr="00382264">
        <w:rPr>
          <w:color w:val="000000"/>
        </w:rPr>
        <w:t>//</w:t>
      </w:r>
      <w:r w:rsidR="0039176C" w:rsidRPr="00382264">
        <w:rPr>
          <w:color w:val="000000"/>
        </w:rPr>
        <w:t xml:space="preserve"> Мовознавство. – 2005. – </w:t>
      </w:r>
      <w:r>
        <w:rPr>
          <w:color w:val="000000"/>
        </w:rPr>
        <w:t>№</w:t>
      </w:r>
      <w:r w:rsidRPr="00382264">
        <w:rPr>
          <w:color w:val="000000"/>
        </w:rPr>
        <w:t>3</w:t>
      </w:r>
      <w:r>
        <w:rPr>
          <w:color w:val="000000"/>
        </w:rPr>
        <w:t>–</w:t>
      </w:r>
      <w:r w:rsidRPr="00382264">
        <w:rPr>
          <w:color w:val="000000"/>
        </w:rPr>
        <w:t>4</w:t>
      </w:r>
      <w:r w:rsidR="0039176C" w:rsidRPr="00382264">
        <w:rPr>
          <w:color w:val="000000"/>
        </w:rPr>
        <w:t xml:space="preserve">. – </w:t>
      </w:r>
      <w:r w:rsidRPr="00382264">
        <w:rPr>
          <w:color w:val="000000"/>
        </w:rPr>
        <w:t>С.</w:t>
      </w:r>
      <w:r>
        <w:rPr>
          <w:color w:val="000000"/>
        </w:rPr>
        <w:t> </w:t>
      </w:r>
      <w:r w:rsidRPr="00382264">
        <w:rPr>
          <w:color w:val="000000"/>
        </w:rPr>
        <w:t>85</w:t>
      </w:r>
      <w:r>
        <w:rPr>
          <w:color w:val="000000"/>
        </w:rPr>
        <w:t>–</w:t>
      </w:r>
      <w:r w:rsidRPr="00382264">
        <w:rPr>
          <w:color w:val="000000"/>
        </w:rPr>
        <w:t>1</w:t>
      </w:r>
      <w:r w:rsidR="0039176C" w:rsidRPr="00382264">
        <w:rPr>
          <w:color w:val="000000"/>
        </w:rPr>
        <w:t>04.</w:t>
      </w:r>
      <w:bookmarkStart w:id="0" w:name="_GoBack"/>
      <w:bookmarkEnd w:id="0"/>
    </w:p>
    <w:sectPr w:rsidR="0039176C" w:rsidRPr="00382264" w:rsidSect="00382264">
      <w:headerReference w:type="even" r:id="rId7"/>
      <w:headerReference w:type="default" r:id="rId8"/>
      <w:pgSz w:w="11906" w:h="16838" w:code="9"/>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DA5" w:rsidRDefault="00AE7DA5">
      <w:r>
        <w:separator/>
      </w:r>
    </w:p>
  </w:endnote>
  <w:endnote w:type="continuationSeparator" w:id="0">
    <w:p w:rsidR="00AE7DA5" w:rsidRDefault="00AE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DA5" w:rsidRDefault="00AE7DA5">
      <w:r>
        <w:separator/>
      </w:r>
    </w:p>
  </w:footnote>
  <w:footnote w:type="continuationSeparator" w:id="0">
    <w:p w:rsidR="00AE7DA5" w:rsidRDefault="00AE7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264" w:rsidRDefault="00382264" w:rsidP="0077137D">
    <w:pPr>
      <w:pStyle w:val="ac"/>
      <w:framePr w:wrap="around" w:vAnchor="text" w:hAnchor="margin" w:xAlign="right" w:y="1"/>
      <w:rPr>
        <w:rStyle w:val="ae"/>
      </w:rPr>
    </w:pPr>
  </w:p>
  <w:p w:rsidR="00382264" w:rsidRDefault="00382264" w:rsidP="0077137D">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264" w:rsidRPr="00382264" w:rsidRDefault="00F97704" w:rsidP="00382264">
    <w:pPr>
      <w:pStyle w:val="ac"/>
      <w:jc w:val="right"/>
      <w:rPr>
        <w:sz w:val="24"/>
        <w:szCs w:val="24"/>
      </w:rPr>
    </w:pPr>
    <w:r>
      <w:rPr>
        <w:rStyle w:val="ae"/>
        <w:noProof/>
        <w:sz w:val="24"/>
        <w:szCs w:val="24"/>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74DA7"/>
    <w:multiLevelType w:val="multilevel"/>
    <w:tmpl w:val="A958266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426E4373"/>
    <w:multiLevelType w:val="multilevel"/>
    <w:tmpl w:val="92787648"/>
    <w:lvl w:ilvl="0">
      <w:numFmt w:val="bullet"/>
      <w:lvlText w:val="-"/>
      <w:lvlJc w:val="left"/>
      <w:pPr>
        <w:tabs>
          <w:tab w:val="num" w:pos="1332"/>
        </w:tabs>
        <w:ind w:left="1332" w:hanging="765"/>
      </w:pPr>
      <w:rPr>
        <w:rFonts w:ascii="Times New Roman" w:eastAsia="Times New Roman" w:hAnsi="Times New Roman"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2">
    <w:nsid w:val="46F72CE1"/>
    <w:multiLevelType w:val="hybridMultilevel"/>
    <w:tmpl w:val="8A660DB4"/>
    <w:lvl w:ilvl="0" w:tplc="53229020">
      <w:start w:val="1"/>
      <w:numFmt w:val="decimal"/>
      <w:lvlText w:val="%1)"/>
      <w:lvlJc w:val="left"/>
      <w:pPr>
        <w:tabs>
          <w:tab w:val="num" w:pos="920"/>
        </w:tabs>
        <w:ind w:left="920" w:hanging="360"/>
      </w:pPr>
      <w:rPr>
        <w:rFonts w:cs="Times New Roman" w:hint="default"/>
      </w:rPr>
    </w:lvl>
    <w:lvl w:ilvl="1" w:tplc="04220019" w:tentative="1">
      <w:start w:val="1"/>
      <w:numFmt w:val="lowerLetter"/>
      <w:lvlText w:val="%2."/>
      <w:lvlJc w:val="left"/>
      <w:pPr>
        <w:tabs>
          <w:tab w:val="num" w:pos="1640"/>
        </w:tabs>
        <w:ind w:left="1640" w:hanging="360"/>
      </w:pPr>
      <w:rPr>
        <w:rFonts w:cs="Times New Roman"/>
      </w:rPr>
    </w:lvl>
    <w:lvl w:ilvl="2" w:tplc="0422001B" w:tentative="1">
      <w:start w:val="1"/>
      <w:numFmt w:val="lowerRoman"/>
      <w:lvlText w:val="%3."/>
      <w:lvlJc w:val="right"/>
      <w:pPr>
        <w:tabs>
          <w:tab w:val="num" w:pos="2360"/>
        </w:tabs>
        <w:ind w:left="2360" w:hanging="180"/>
      </w:pPr>
      <w:rPr>
        <w:rFonts w:cs="Times New Roman"/>
      </w:rPr>
    </w:lvl>
    <w:lvl w:ilvl="3" w:tplc="0422000F" w:tentative="1">
      <w:start w:val="1"/>
      <w:numFmt w:val="decimal"/>
      <w:lvlText w:val="%4."/>
      <w:lvlJc w:val="left"/>
      <w:pPr>
        <w:tabs>
          <w:tab w:val="num" w:pos="3080"/>
        </w:tabs>
        <w:ind w:left="3080" w:hanging="360"/>
      </w:pPr>
      <w:rPr>
        <w:rFonts w:cs="Times New Roman"/>
      </w:rPr>
    </w:lvl>
    <w:lvl w:ilvl="4" w:tplc="04220019" w:tentative="1">
      <w:start w:val="1"/>
      <w:numFmt w:val="lowerLetter"/>
      <w:lvlText w:val="%5."/>
      <w:lvlJc w:val="left"/>
      <w:pPr>
        <w:tabs>
          <w:tab w:val="num" w:pos="3800"/>
        </w:tabs>
        <w:ind w:left="3800" w:hanging="360"/>
      </w:pPr>
      <w:rPr>
        <w:rFonts w:cs="Times New Roman"/>
      </w:rPr>
    </w:lvl>
    <w:lvl w:ilvl="5" w:tplc="0422001B" w:tentative="1">
      <w:start w:val="1"/>
      <w:numFmt w:val="lowerRoman"/>
      <w:lvlText w:val="%6."/>
      <w:lvlJc w:val="right"/>
      <w:pPr>
        <w:tabs>
          <w:tab w:val="num" w:pos="4520"/>
        </w:tabs>
        <w:ind w:left="4520" w:hanging="180"/>
      </w:pPr>
      <w:rPr>
        <w:rFonts w:cs="Times New Roman"/>
      </w:rPr>
    </w:lvl>
    <w:lvl w:ilvl="6" w:tplc="0422000F" w:tentative="1">
      <w:start w:val="1"/>
      <w:numFmt w:val="decimal"/>
      <w:lvlText w:val="%7."/>
      <w:lvlJc w:val="left"/>
      <w:pPr>
        <w:tabs>
          <w:tab w:val="num" w:pos="5240"/>
        </w:tabs>
        <w:ind w:left="5240" w:hanging="360"/>
      </w:pPr>
      <w:rPr>
        <w:rFonts w:cs="Times New Roman"/>
      </w:rPr>
    </w:lvl>
    <w:lvl w:ilvl="7" w:tplc="04220019" w:tentative="1">
      <w:start w:val="1"/>
      <w:numFmt w:val="lowerLetter"/>
      <w:lvlText w:val="%8."/>
      <w:lvlJc w:val="left"/>
      <w:pPr>
        <w:tabs>
          <w:tab w:val="num" w:pos="5960"/>
        </w:tabs>
        <w:ind w:left="5960" w:hanging="360"/>
      </w:pPr>
      <w:rPr>
        <w:rFonts w:cs="Times New Roman"/>
      </w:rPr>
    </w:lvl>
    <w:lvl w:ilvl="8" w:tplc="0422001B" w:tentative="1">
      <w:start w:val="1"/>
      <w:numFmt w:val="lowerRoman"/>
      <w:lvlText w:val="%9."/>
      <w:lvlJc w:val="right"/>
      <w:pPr>
        <w:tabs>
          <w:tab w:val="num" w:pos="6680"/>
        </w:tabs>
        <w:ind w:left="6680" w:hanging="180"/>
      </w:pPr>
      <w:rPr>
        <w:rFonts w:cs="Times New Roman"/>
      </w:rPr>
    </w:lvl>
  </w:abstractNum>
  <w:abstractNum w:abstractNumId="3">
    <w:nsid w:val="5D5B3E0D"/>
    <w:multiLevelType w:val="hybridMultilevel"/>
    <w:tmpl w:val="BA98F044"/>
    <w:lvl w:ilvl="0" w:tplc="8BD4D464">
      <w:start w:val="1"/>
      <w:numFmt w:val="decimal"/>
      <w:lvlText w:val="%1."/>
      <w:lvlJc w:val="left"/>
      <w:pPr>
        <w:tabs>
          <w:tab w:val="num" w:pos="927"/>
        </w:tabs>
        <w:ind w:left="927" w:hanging="360"/>
      </w:pPr>
      <w:rPr>
        <w:rFonts w:cs="Times New Roman" w:hint="default"/>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4">
    <w:nsid w:val="5EAC365C"/>
    <w:multiLevelType w:val="hybridMultilevel"/>
    <w:tmpl w:val="92787648"/>
    <w:lvl w:ilvl="0" w:tplc="82CC55F8">
      <w:numFmt w:val="bullet"/>
      <w:lvlText w:val="-"/>
      <w:lvlJc w:val="left"/>
      <w:pPr>
        <w:tabs>
          <w:tab w:val="num" w:pos="1332"/>
        </w:tabs>
        <w:ind w:left="1332" w:hanging="765"/>
      </w:pPr>
      <w:rPr>
        <w:rFonts w:ascii="Times New Roman" w:eastAsia="Times New Roman" w:hAnsi="Times New Roman"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5">
    <w:nsid w:val="609F0CD6"/>
    <w:multiLevelType w:val="hybridMultilevel"/>
    <w:tmpl w:val="6382F8B8"/>
    <w:lvl w:ilvl="0" w:tplc="391EC4B8">
      <w:start w:val="3"/>
      <w:numFmt w:val="bullet"/>
      <w:lvlText w:val="–"/>
      <w:lvlJc w:val="left"/>
      <w:pPr>
        <w:tabs>
          <w:tab w:val="num" w:pos="927"/>
        </w:tabs>
        <w:ind w:left="927" w:hanging="360"/>
      </w:pPr>
      <w:rPr>
        <w:rFonts w:ascii="Times New Roman" w:eastAsia="Times New Roman" w:hAnsi="Times New Roman"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6">
    <w:nsid w:val="671C75F1"/>
    <w:multiLevelType w:val="hybridMultilevel"/>
    <w:tmpl w:val="ED3A7488"/>
    <w:lvl w:ilvl="0" w:tplc="82CC55F8">
      <w:numFmt w:val="bullet"/>
      <w:lvlText w:val="-"/>
      <w:lvlJc w:val="left"/>
      <w:pPr>
        <w:tabs>
          <w:tab w:val="num" w:pos="1332"/>
        </w:tabs>
        <w:ind w:left="1332" w:hanging="765"/>
      </w:pPr>
      <w:rPr>
        <w:rFonts w:ascii="Times New Roman" w:eastAsia="Times New Roman" w:hAnsi="Times New Roman"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7">
    <w:nsid w:val="697F7298"/>
    <w:multiLevelType w:val="hybridMultilevel"/>
    <w:tmpl w:val="F98C2492"/>
    <w:lvl w:ilvl="0" w:tplc="53229020">
      <w:start w:val="1"/>
      <w:numFmt w:val="decimal"/>
      <w:lvlText w:val="%1)"/>
      <w:lvlJc w:val="left"/>
      <w:pPr>
        <w:tabs>
          <w:tab w:val="num" w:pos="927"/>
        </w:tabs>
        <w:ind w:left="927" w:hanging="360"/>
      </w:pPr>
      <w:rPr>
        <w:rFonts w:cs="Times New Roman" w:hint="default"/>
      </w:rPr>
    </w:lvl>
    <w:lvl w:ilvl="1" w:tplc="04220019" w:tentative="1">
      <w:start w:val="1"/>
      <w:numFmt w:val="lowerLetter"/>
      <w:lvlText w:val="%2."/>
      <w:lvlJc w:val="left"/>
      <w:pPr>
        <w:tabs>
          <w:tab w:val="num" w:pos="1447"/>
        </w:tabs>
        <w:ind w:left="1447" w:hanging="360"/>
      </w:pPr>
      <w:rPr>
        <w:rFonts w:cs="Times New Roman"/>
      </w:rPr>
    </w:lvl>
    <w:lvl w:ilvl="2" w:tplc="0422001B" w:tentative="1">
      <w:start w:val="1"/>
      <w:numFmt w:val="lowerRoman"/>
      <w:lvlText w:val="%3."/>
      <w:lvlJc w:val="right"/>
      <w:pPr>
        <w:tabs>
          <w:tab w:val="num" w:pos="2167"/>
        </w:tabs>
        <w:ind w:left="2167" w:hanging="180"/>
      </w:pPr>
      <w:rPr>
        <w:rFonts w:cs="Times New Roman"/>
      </w:rPr>
    </w:lvl>
    <w:lvl w:ilvl="3" w:tplc="0422000F" w:tentative="1">
      <w:start w:val="1"/>
      <w:numFmt w:val="decimal"/>
      <w:lvlText w:val="%4."/>
      <w:lvlJc w:val="left"/>
      <w:pPr>
        <w:tabs>
          <w:tab w:val="num" w:pos="2887"/>
        </w:tabs>
        <w:ind w:left="2887" w:hanging="360"/>
      </w:pPr>
      <w:rPr>
        <w:rFonts w:cs="Times New Roman"/>
      </w:rPr>
    </w:lvl>
    <w:lvl w:ilvl="4" w:tplc="04220019" w:tentative="1">
      <w:start w:val="1"/>
      <w:numFmt w:val="lowerLetter"/>
      <w:lvlText w:val="%5."/>
      <w:lvlJc w:val="left"/>
      <w:pPr>
        <w:tabs>
          <w:tab w:val="num" w:pos="3607"/>
        </w:tabs>
        <w:ind w:left="3607" w:hanging="360"/>
      </w:pPr>
      <w:rPr>
        <w:rFonts w:cs="Times New Roman"/>
      </w:rPr>
    </w:lvl>
    <w:lvl w:ilvl="5" w:tplc="0422001B" w:tentative="1">
      <w:start w:val="1"/>
      <w:numFmt w:val="lowerRoman"/>
      <w:lvlText w:val="%6."/>
      <w:lvlJc w:val="right"/>
      <w:pPr>
        <w:tabs>
          <w:tab w:val="num" w:pos="4327"/>
        </w:tabs>
        <w:ind w:left="4327" w:hanging="180"/>
      </w:pPr>
      <w:rPr>
        <w:rFonts w:cs="Times New Roman"/>
      </w:rPr>
    </w:lvl>
    <w:lvl w:ilvl="6" w:tplc="0422000F" w:tentative="1">
      <w:start w:val="1"/>
      <w:numFmt w:val="decimal"/>
      <w:lvlText w:val="%7."/>
      <w:lvlJc w:val="left"/>
      <w:pPr>
        <w:tabs>
          <w:tab w:val="num" w:pos="5047"/>
        </w:tabs>
        <w:ind w:left="5047" w:hanging="360"/>
      </w:pPr>
      <w:rPr>
        <w:rFonts w:cs="Times New Roman"/>
      </w:rPr>
    </w:lvl>
    <w:lvl w:ilvl="7" w:tplc="04220019" w:tentative="1">
      <w:start w:val="1"/>
      <w:numFmt w:val="lowerLetter"/>
      <w:lvlText w:val="%8."/>
      <w:lvlJc w:val="left"/>
      <w:pPr>
        <w:tabs>
          <w:tab w:val="num" w:pos="5767"/>
        </w:tabs>
        <w:ind w:left="5767" w:hanging="360"/>
      </w:pPr>
      <w:rPr>
        <w:rFonts w:cs="Times New Roman"/>
      </w:rPr>
    </w:lvl>
    <w:lvl w:ilvl="8" w:tplc="0422001B" w:tentative="1">
      <w:start w:val="1"/>
      <w:numFmt w:val="lowerRoman"/>
      <w:lvlText w:val="%9."/>
      <w:lvlJc w:val="right"/>
      <w:pPr>
        <w:tabs>
          <w:tab w:val="num" w:pos="6487"/>
        </w:tabs>
        <w:ind w:left="6487" w:hanging="180"/>
      </w:pPr>
      <w:rPr>
        <w:rFonts w:cs="Times New Roman"/>
      </w:rPr>
    </w:lvl>
  </w:abstractNum>
  <w:abstractNum w:abstractNumId="8">
    <w:nsid w:val="72700816"/>
    <w:multiLevelType w:val="multilevel"/>
    <w:tmpl w:val="8A660DB4"/>
    <w:lvl w:ilvl="0">
      <w:start w:val="1"/>
      <w:numFmt w:val="decimal"/>
      <w:lvlText w:val="%1)"/>
      <w:lvlJc w:val="left"/>
      <w:pPr>
        <w:tabs>
          <w:tab w:val="num" w:pos="920"/>
        </w:tabs>
        <w:ind w:left="920" w:hanging="360"/>
      </w:pPr>
      <w:rPr>
        <w:rFonts w:cs="Times New Roman" w:hint="default"/>
      </w:rPr>
    </w:lvl>
    <w:lvl w:ilvl="1">
      <w:start w:val="1"/>
      <w:numFmt w:val="lowerLetter"/>
      <w:lvlText w:val="%2."/>
      <w:lvlJc w:val="left"/>
      <w:pPr>
        <w:tabs>
          <w:tab w:val="num" w:pos="1640"/>
        </w:tabs>
        <w:ind w:left="1640" w:hanging="360"/>
      </w:pPr>
      <w:rPr>
        <w:rFonts w:cs="Times New Roman"/>
      </w:rPr>
    </w:lvl>
    <w:lvl w:ilvl="2">
      <w:start w:val="1"/>
      <w:numFmt w:val="lowerRoman"/>
      <w:lvlText w:val="%3."/>
      <w:lvlJc w:val="right"/>
      <w:pPr>
        <w:tabs>
          <w:tab w:val="num" w:pos="2360"/>
        </w:tabs>
        <w:ind w:left="2360" w:hanging="180"/>
      </w:pPr>
      <w:rPr>
        <w:rFonts w:cs="Times New Roman"/>
      </w:rPr>
    </w:lvl>
    <w:lvl w:ilvl="3">
      <w:start w:val="1"/>
      <w:numFmt w:val="decimal"/>
      <w:lvlText w:val="%4."/>
      <w:lvlJc w:val="left"/>
      <w:pPr>
        <w:tabs>
          <w:tab w:val="num" w:pos="3080"/>
        </w:tabs>
        <w:ind w:left="3080" w:hanging="360"/>
      </w:pPr>
      <w:rPr>
        <w:rFonts w:cs="Times New Roman"/>
      </w:rPr>
    </w:lvl>
    <w:lvl w:ilvl="4">
      <w:start w:val="1"/>
      <w:numFmt w:val="lowerLetter"/>
      <w:lvlText w:val="%5."/>
      <w:lvlJc w:val="left"/>
      <w:pPr>
        <w:tabs>
          <w:tab w:val="num" w:pos="3800"/>
        </w:tabs>
        <w:ind w:left="3800" w:hanging="360"/>
      </w:pPr>
      <w:rPr>
        <w:rFonts w:cs="Times New Roman"/>
      </w:rPr>
    </w:lvl>
    <w:lvl w:ilvl="5">
      <w:start w:val="1"/>
      <w:numFmt w:val="lowerRoman"/>
      <w:lvlText w:val="%6."/>
      <w:lvlJc w:val="right"/>
      <w:pPr>
        <w:tabs>
          <w:tab w:val="num" w:pos="4520"/>
        </w:tabs>
        <w:ind w:left="4520" w:hanging="180"/>
      </w:pPr>
      <w:rPr>
        <w:rFonts w:cs="Times New Roman"/>
      </w:rPr>
    </w:lvl>
    <w:lvl w:ilvl="6">
      <w:start w:val="1"/>
      <w:numFmt w:val="decimal"/>
      <w:lvlText w:val="%7."/>
      <w:lvlJc w:val="left"/>
      <w:pPr>
        <w:tabs>
          <w:tab w:val="num" w:pos="5240"/>
        </w:tabs>
        <w:ind w:left="5240" w:hanging="360"/>
      </w:pPr>
      <w:rPr>
        <w:rFonts w:cs="Times New Roman"/>
      </w:rPr>
    </w:lvl>
    <w:lvl w:ilvl="7">
      <w:start w:val="1"/>
      <w:numFmt w:val="lowerLetter"/>
      <w:lvlText w:val="%8."/>
      <w:lvlJc w:val="left"/>
      <w:pPr>
        <w:tabs>
          <w:tab w:val="num" w:pos="5960"/>
        </w:tabs>
        <w:ind w:left="5960" w:hanging="360"/>
      </w:pPr>
      <w:rPr>
        <w:rFonts w:cs="Times New Roman"/>
      </w:rPr>
    </w:lvl>
    <w:lvl w:ilvl="8">
      <w:start w:val="1"/>
      <w:numFmt w:val="lowerRoman"/>
      <w:lvlText w:val="%9."/>
      <w:lvlJc w:val="right"/>
      <w:pPr>
        <w:tabs>
          <w:tab w:val="num" w:pos="6680"/>
        </w:tabs>
        <w:ind w:left="6680" w:hanging="180"/>
      </w:pPr>
      <w:rPr>
        <w:rFonts w:cs="Times New Roman"/>
      </w:rPr>
    </w:lvl>
  </w:abstractNum>
  <w:num w:numId="1">
    <w:abstractNumId w:val="4"/>
  </w:num>
  <w:num w:numId="2">
    <w:abstractNumId w:val="1"/>
  </w:num>
  <w:num w:numId="3">
    <w:abstractNumId w:val="6"/>
  </w:num>
  <w:num w:numId="4">
    <w:abstractNumId w:val="0"/>
  </w:num>
  <w:num w:numId="5">
    <w:abstractNumId w:val="2"/>
  </w:num>
  <w:num w:numId="6">
    <w:abstractNumId w:val="8"/>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rawingGridVerticalSpacing w:val="381"/>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E95"/>
    <w:rsid w:val="000028BC"/>
    <w:rsid w:val="0000402B"/>
    <w:rsid w:val="00006606"/>
    <w:rsid w:val="0003031E"/>
    <w:rsid w:val="000326F1"/>
    <w:rsid w:val="000412FF"/>
    <w:rsid w:val="000413E3"/>
    <w:rsid w:val="00042987"/>
    <w:rsid w:val="0005352A"/>
    <w:rsid w:val="00054A6B"/>
    <w:rsid w:val="00062C6F"/>
    <w:rsid w:val="00063991"/>
    <w:rsid w:val="00071237"/>
    <w:rsid w:val="00074237"/>
    <w:rsid w:val="00077084"/>
    <w:rsid w:val="0007709A"/>
    <w:rsid w:val="000A054D"/>
    <w:rsid w:val="000A0ABD"/>
    <w:rsid w:val="000A6D87"/>
    <w:rsid w:val="000B5E37"/>
    <w:rsid w:val="000B7282"/>
    <w:rsid w:val="000C6C7A"/>
    <w:rsid w:val="000D1F2D"/>
    <w:rsid w:val="000E5FC3"/>
    <w:rsid w:val="000F0E18"/>
    <w:rsid w:val="000F3141"/>
    <w:rsid w:val="000F3417"/>
    <w:rsid w:val="000F3A0B"/>
    <w:rsid w:val="000F4A7B"/>
    <w:rsid w:val="000F5F37"/>
    <w:rsid w:val="0010610B"/>
    <w:rsid w:val="00113584"/>
    <w:rsid w:val="001218C9"/>
    <w:rsid w:val="00131AA1"/>
    <w:rsid w:val="0014203D"/>
    <w:rsid w:val="001422B2"/>
    <w:rsid w:val="00144DD1"/>
    <w:rsid w:val="001471DF"/>
    <w:rsid w:val="00147F6D"/>
    <w:rsid w:val="00154364"/>
    <w:rsid w:val="001567CB"/>
    <w:rsid w:val="00162D5F"/>
    <w:rsid w:val="00173912"/>
    <w:rsid w:val="00175745"/>
    <w:rsid w:val="00181054"/>
    <w:rsid w:val="00181828"/>
    <w:rsid w:val="001865BF"/>
    <w:rsid w:val="00186B3D"/>
    <w:rsid w:val="001951C2"/>
    <w:rsid w:val="001965E3"/>
    <w:rsid w:val="0019735C"/>
    <w:rsid w:val="001A7962"/>
    <w:rsid w:val="001B078B"/>
    <w:rsid w:val="001C3941"/>
    <w:rsid w:val="001C6C33"/>
    <w:rsid w:val="001D4972"/>
    <w:rsid w:val="001F19C4"/>
    <w:rsid w:val="001F5197"/>
    <w:rsid w:val="001F75E4"/>
    <w:rsid w:val="001F792E"/>
    <w:rsid w:val="00200F0A"/>
    <w:rsid w:val="00201742"/>
    <w:rsid w:val="00201CB1"/>
    <w:rsid w:val="002024B3"/>
    <w:rsid w:val="002038D0"/>
    <w:rsid w:val="002073C1"/>
    <w:rsid w:val="00226A68"/>
    <w:rsid w:val="002333F6"/>
    <w:rsid w:val="0024582C"/>
    <w:rsid w:val="002516C0"/>
    <w:rsid w:val="00254C53"/>
    <w:rsid w:val="002556A0"/>
    <w:rsid w:val="002570CE"/>
    <w:rsid w:val="00266F63"/>
    <w:rsid w:val="00270F67"/>
    <w:rsid w:val="00280D2C"/>
    <w:rsid w:val="002B14F4"/>
    <w:rsid w:val="002B59E8"/>
    <w:rsid w:val="002C34AC"/>
    <w:rsid w:val="002C419A"/>
    <w:rsid w:val="002C4856"/>
    <w:rsid w:val="002D4034"/>
    <w:rsid w:val="002D696F"/>
    <w:rsid w:val="002D7FD6"/>
    <w:rsid w:val="002E50BA"/>
    <w:rsid w:val="002E7A78"/>
    <w:rsid w:val="002E7AE6"/>
    <w:rsid w:val="002F0939"/>
    <w:rsid w:val="002F38FC"/>
    <w:rsid w:val="002F5544"/>
    <w:rsid w:val="002F5AD0"/>
    <w:rsid w:val="002F68C4"/>
    <w:rsid w:val="0031642D"/>
    <w:rsid w:val="003179DC"/>
    <w:rsid w:val="00320D14"/>
    <w:rsid w:val="0032164A"/>
    <w:rsid w:val="00324484"/>
    <w:rsid w:val="00324C69"/>
    <w:rsid w:val="003329FD"/>
    <w:rsid w:val="0034333C"/>
    <w:rsid w:val="00343D13"/>
    <w:rsid w:val="00347A76"/>
    <w:rsid w:val="00371C3B"/>
    <w:rsid w:val="00377F5F"/>
    <w:rsid w:val="00382264"/>
    <w:rsid w:val="0038594E"/>
    <w:rsid w:val="0039176C"/>
    <w:rsid w:val="00392C81"/>
    <w:rsid w:val="003A6A21"/>
    <w:rsid w:val="003B1925"/>
    <w:rsid w:val="003B1A96"/>
    <w:rsid w:val="003B442F"/>
    <w:rsid w:val="003C4D1E"/>
    <w:rsid w:val="003C5BBB"/>
    <w:rsid w:val="003C64BB"/>
    <w:rsid w:val="003D734E"/>
    <w:rsid w:val="003E6BF5"/>
    <w:rsid w:val="00401159"/>
    <w:rsid w:val="004035C5"/>
    <w:rsid w:val="00410279"/>
    <w:rsid w:val="004119D3"/>
    <w:rsid w:val="004158F3"/>
    <w:rsid w:val="0042115A"/>
    <w:rsid w:val="0042381C"/>
    <w:rsid w:val="004248A6"/>
    <w:rsid w:val="00437D67"/>
    <w:rsid w:val="00440D79"/>
    <w:rsid w:val="00441E44"/>
    <w:rsid w:val="00443EA4"/>
    <w:rsid w:val="0044528B"/>
    <w:rsid w:val="004518BF"/>
    <w:rsid w:val="0045731B"/>
    <w:rsid w:val="00463C9C"/>
    <w:rsid w:val="004661DF"/>
    <w:rsid w:val="0046621A"/>
    <w:rsid w:val="00470471"/>
    <w:rsid w:val="00474824"/>
    <w:rsid w:val="0047733C"/>
    <w:rsid w:val="00481C0D"/>
    <w:rsid w:val="0048706A"/>
    <w:rsid w:val="004902D8"/>
    <w:rsid w:val="00491AA6"/>
    <w:rsid w:val="00493D5D"/>
    <w:rsid w:val="004953C8"/>
    <w:rsid w:val="0049599E"/>
    <w:rsid w:val="00495B69"/>
    <w:rsid w:val="004A2174"/>
    <w:rsid w:val="004A2B28"/>
    <w:rsid w:val="004B2CC4"/>
    <w:rsid w:val="004B2CD4"/>
    <w:rsid w:val="004C0A0F"/>
    <w:rsid w:val="004C0FE3"/>
    <w:rsid w:val="004C4619"/>
    <w:rsid w:val="004E37F3"/>
    <w:rsid w:val="004E5D03"/>
    <w:rsid w:val="004F0A06"/>
    <w:rsid w:val="004F6623"/>
    <w:rsid w:val="00500E93"/>
    <w:rsid w:val="00502C0B"/>
    <w:rsid w:val="00502FEA"/>
    <w:rsid w:val="00520ECA"/>
    <w:rsid w:val="00524870"/>
    <w:rsid w:val="00532809"/>
    <w:rsid w:val="00542D2F"/>
    <w:rsid w:val="005438CE"/>
    <w:rsid w:val="005479BD"/>
    <w:rsid w:val="00547CFD"/>
    <w:rsid w:val="00563BDF"/>
    <w:rsid w:val="00563E19"/>
    <w:rsid w:val="005676CA"/>
    <w:rsid w:val="005778F9"/>
    <w:rsid w:val="005860BB"/>
    <w:rsid w:val="00593B6E"/>
    <w:rsid w:val="00594AF8"/>
    <w:rsid w:val="005979E2"/>
    <w:rsid w:val="005A0CE7"/>
    <w:rsid w:val="005A340D"/>
    <w:rsid w:val="005A379A"/>
    <w:rsid w:val="005B1775"/>
    <w:rsid w:val="005B7FED"/>
    <w:rsid w:val="005C3F48"/>
    <w:rsid w:val="005C3F78"/>
    <w:rsid w:val="005D1724"/>
    <w:rsid w:val="005E008D"/>
    <w:rsid w:val="005E18BD"/>
    <w:rsid w:val="005E39BE"/>
    <w:rsid w:val="005F1966"/>
    <w:rsid w:val="005F366C"/>
    <w:rsid w:val="005F411C"/>
    <w:rsid w:val="005F510D"/>
    <w:rsid w:val="005F67C6"/>
    <w:rsid w:val="00601C4D"/>
    <w:rsid w:val="00605EEB"/>
    <w:rsid w:val="00607011"/>
    <w:rsid w:val="006103EE"/>
    <w:rsid w:val="00611639"/>
    <w:rsid w:val="00614C11"/>
    <w:rsid w:val="00617A88"/>
    <w:rsid w:val="0062092D"/>
    <w:rsid w:val="0062161D"/>
    <w:rsid w:val="00621E56"/>
    <w:rsid w:val="00632F00"/>
    <w:rsid w:val="00635D20"/>
    <w:rsid w:val="00640179"/>
    <w:rsid w:val="006411B0"/>
    <w:rsid w:val="006418E5"/>
    <w:rsid w:val="00645CEF"/>
    <w:rsid w:val="0064605C"/>
    <w:rsid w:val="00652A79"/>
    <w:rsid w:val="0065768A"/>
    <w:rsid w:val="00657BA7"/>
    <w:rsid w:val="00660DE0"/>
    <w:rsid w:val="006633E7"/>
    <w:rsid w:val="00676A1C"/>
    <w:rsid w:val="00677FEB"/>
    <w:rsid w:val="006823B4"/>
    <w:rsid w:val="006852BC"/>
    <w:rsid w:val="0068567E"/>
    <w:rsid w:val="00690AEA"/>
    <w:rsid w:val="0069585B"/>
    <w:rsid w:val="0069623A"/>
    <w:rsid w:val="00696E3D"/>
    <w:rsid w:val="006A0C37"/>
    <w:rsid w:val="006B0AEC"/>
    <w:rsid w:val="006B3CF6"/>
    <w:rsid w:val="006B4CF4"/>
    <w:rsid w:val="006B697E"/>
    <w:rsid w:val="006C6321"/>
    <w:rsid w:val="006D27E2"/>
    <w:rsid w:val="006D4696"/>
    <w:rsid w:val="006E1863"/>
    <w:rsid w:val="006E1FAF"/>
    <w:rsid w:val="006E2DB5"/>
    <w:rsid w:val="006E3A88"/>
    <w:rsid w:val="006F0747"/>
    <w:rsid w:val="006F5BA3"/>
    <w:rsid w:val="006F7848"/>
    <w:rsid w:val="00700A30"/>
    <w:rsid w:val="00703792"/>
    <w:rsid w:val="00705867"/>
    <w:rsid w:val="007063FE"/>
    <w:rsid w:val="007068EB"/>
    <w:rsid w:val="00713D88"/>
    <w:rsid w:val="007142D0"/>
    <w:rsid w:val="00714C8F"/>
    <w:rsid w:val="00720052"/>
    <w:rsid w:val="007241EF"/>
    <w:rsid w:val="00724B37"/>
    <w:rsid w:val="00724F71"/>
    <w:rsid w:val="0072502C"/>
    <w:rsid w:val="0072513B"/>
    <w:rsid w:val="007273B8"/>
    <w:rsid w:val="00736129"/>
    <w:rsid w:val="00736608"/>
    <w:rsid w:val="007465AE"/>
    <w:rsid w:val="0075357D"/>
    <w:rsid w:val="007560A0"/>
    <w:rsid w:val="0077137D"/>
    <w:rsid w:val="00777533"/>
    <w:rsid w:val="00777B88"/>
    <w:rsid w:val="0078236F"/>
    <w:rsid w:val="00784C48"/>
    <w:rsid w:val="007863A1"/>
    <w:rsid w:val="007900D9"/>
    <w:rsid w:val="00792A44"/>
    <w:rsid w:val="00792F55"/>
    <w:rsid w:val="007A0852"/>
    <w:rsid w:val="007A0BA3"/>
    <w:rsid w:val="007A0E6D"/>
    <w:rsid w:val="007A21E9"/>
    <w:rsid w:val="007A2A79"/>
    <w:rsid w:val="007A3900"/>
    <w:rsid w:val="007A7F28"/>
    <w:rsid w:val="007B035A"/>
    <w:rsid w:val="007B40B0"/>
    <w:rsid w:val="007C1BEE"/>
    <w:rsid w:val="007C22D8"/>
    <w:rsid w:val="007D2497"/>
    <w:rsid w:val="007D547A"/>
    <w:rsid w:val="007E0BFD"/>
    <w:rsid w:val="007E154B"/>
    <w:rsid w:val="007E26B4"/>
    <w:rsid w:val="007E32E7"/>
    <w:rsid w:val="007E4EF6"/>
    <w:rsid w:val="007F28A5"/>
    <w:rsid w:val="007F4077"/>
    <w:rsid w:val="007F4A4A"/>
    <w:rsid w:val="0080201D"/>
    <w:rsid w:val="008070FD"/>
    <w:rsid w:val="00811E77"/>
    <w:rsid w:val="008130A0"/>
    <w:rsid w:val="008132BB"/>
    <w:rsid w:val="00820D27"/>
    <w:rsid w:val="00821B0E"/>
    <w:rsid w:val="0082513B"/>
    <w:rsid w:val="00834683"/>
    <w:rsid w:val="0083787B"/>
    <w:rsid w:val="008411CF"/>
    <w:rsid w:val="0084304C"/>
    <w:rsid w:val="00851822"/>
    <w:rsid w:val="00854B60"/>
    <w:rsid w:val="00854BF1"/>
    <w:rsid w:val="008612C0"/>
    <w:rsid w:val="0087189E"/>
    <w:rsid w:val="00871ECD"/>
    <w:rsid w:val="00873436"/>
    <w:rsid w:val="00873A4F"/>
    <w:rsid w:val="00877F8A"/>
    <w:rsid w:val="008865D2"/>
    <w:rsid w:val="00891C59"/>
    <w:rsid w:val="00897E56"/>
    <w:rsid w:val="008A163B"/>
    <w:rsid w:val="008A3E99"/>
    <w:rsid w:val="008A701B"/>
    <w:rsid w:val="008C1B9C"/>
    <w:rsid w:val="008F3DC4"/>
    <w:rsid w:val="008F6B2C"/>
    <w:rsid w:val="0091235C"/>
    <w:rsid w:val="0091519A"/>
    <w:rsid w:val="00924BE4"/>
    <w:rsid w:val="009352FB"/>
    <w:rsid w:val="009426CF"/>
    <w:rsid w:val="0095253C"/>
    <w:rsid w:val="00955C5B"/>
    <w:rsid w:val="00956FC2"/>
    <w:rsid w:val="00965F50"/>
    <w:rsid w:val="00974EC0"/>
    <w:rsid w:val="00975F63"/>
    <w:rsid w:val="0097759D"/>
    <w:rsid w:val="00977771"/>
    <w:rsid w:val="00977EFE"/>
    <w:rsid w:val="009844C2"/>
    <w:rsid w:val="00992640"/>
    <w:rsid w:val="00993FEA"/>
    <w:rsid w:val="00995D6F"/>
    <w:rsid w:val="00996DED"/>
    <w:rsid w:val="0099717B"/>
    <w:rsid w:val="009A7328"/>
    <w:rsid w:val="009B0644"/>
    <w:rsid w:val="009B2C0B"/>
    <w:rsid w:val="009B2C3B"/>
    <w:rsid w:val="009B7EA5"/>
    <w:rsid w:val="009C29B5"/>
    <w:rsid w:val="009C7D64"/>
    <w:rsid w:val="009C7E43"/>
    <w:rsid w:val="009D0741"/>
    <w:rsid w:val="009D5E48"/>
    <w:rsid w:val="009D7E1A"/>
    <w:rsid w:val="009E457B"/>
    <w:rsid w:val="009E6E86"/>
    <w:rsid w:val="009F5E4C"/>
    <w:rsid w:val="00A04381"/>
    <w:rsid w:val="00A10EB4"/>
    <w:rsid w:val="00A11BBF"/>
    <w:rsid w:val="00A23A2E"/>
    <w:rsid w:val="00A26EDD"/>
    <w:rsid w:val="00A3005F"/>
    <w:rsid w:val="00A327BC"/>
    <w:rsid w:val="00A34070"/>
    <w:rsid w:val="00A417BA"/>
    <w:rsid w:val="00A60814"/>
    <w:rsid w:val="00A63B9A"/>
    <w:rsid w:val="00A65DB4"/>
    <w:rsid w:val="00A70351"/>
    <w:rsid w:val="00A779B8"/>
    <w:rsid w:val="00A803D5"/>
    <w:rsid w:val="00A976BD"/>
    <w:rsid w:val="00A97FD9"/>
    <w:rsid w:val="00AA27A9"/>
    <w:rsid w:val="00AA2C85"/>
    <w:rsid w:val="00AA343A"/>
    <w:rsid w:val="00AB44AB"/>
    <w:rsid w:val="00AB4751"/>
    <w:rsid w:val="00AB75FB"/>
    <w:rsid w:val="00AC0399"/>
    <w:rsid w:val="00AC3FAA"/>
    <w:rsid w:val="00AD0058"/>
    <w:rsid w:val="00AD0AA7"/>
    <w:rsid w:val="00AD1C41"/>
    <w:rsid w:val="00AD1FCF"/>
    <w:rsid w:val="00AD392E"/>
    <w:rsid w:val="00AD6CC3"/>
    <w:rsid w:val="00AE5EE9"/>
    <w:rsid w:val="00AE6DE3"/>
    <w:rsid w:val="00AE700B"/>
    <w:rsid w:val="00AE7DA5"/>
    <w:rsid w:val="00AF5DFB"/>
    <w:rsid w:val="00B01F98"/>
    <w:rsid w:val="00B04C3E"/>
    <w:rsid w:val="00B04F24"/>
    <w:rsid w:val="00B04F7B"/>
    <w:rsid w:val="00B05000"/>
    <w:rsid w:val="00B10EE1"/>
    <w:rsid w:val="00B11F7E"/>
    <w:rsid w:val="00B14840"/>
    <w:rsid w:val="00B27375"/>
    <w:rsid w:val="00B27AE2"/>
    <w:rsid w:val="00B32538"/>
    <w:rsid w:val="00B3648E"/>
    <w:rsid w:val="00B36522"/>
    <w:rsid w:val="00B37507"/>
    <w:rsid w:val="00B441C3"/>
    <w:rsid w:val="00B5165A"/>
    <w:rsid w:val="00B5260A"/>
    <w:rsid w:val="00B601FD"/>
    <w:rsid w:val="00B61B73"/>
    <w:rsid w:val="00B61CAC"/>
    <w:rsid w:val="00B65ADB"/>
    <w:rsid w:val="00B7785E"/>
    <w:rsid w:val="00B80716"/>
    <w:rsid w:val="00B808A6"/>
    <w:rsid w:val="00B82F63"/>
    <w:rsid w:val="00B83598"/>
    <w:rsid w:val="00B849FB"/>
    <w:rsid w:val="00B85FA1"/>
    <w:rsid w:val="00B87DCD"/>
    <w:rsid w:val="00B93785"/>
    <w:rsid w:val="00BA074E"/>
    <w:rsid w:val="00BA3D3C"/>
    <w:rsid w:val="00BA7BA4"/>
    <w:rsid w:val="00BB16A3"/>
    <w:rsid w:val="00BD0532"/>
    <w:rsid w:val="00BD4C2D"/>
    <w:rsid w:val="00BE1197"/>
    <w:rsid w:val="00BF737B"/>
    <w:rsid w:val="00C001D4"/>
    <w:rsid w:val="00C0168F"/>
    <w:rsid w:val="00C04AE1"/>
    <w:rsid w:val="00C071CC"/>
    <w:rsid w:val="00C07333"/>
    <w:rsid w:val="00C12CFE"/>
    <w:rsid w:val="00C20484"/>
    <w:rsid w:val="00C226EC"/>
    <w:rsid w:val="00C22B26"/>
    <w:rsid w:val="00C2605E"/>
    <w:rsid w:val="00C27E3C"/>
    <w:rsid w:val="00C31402"/>
    <w:rsid w:val="00C3260C"/>
    <w:rsid w:val="00C35D98"/>
    <w:rsid w:val="00C47970"/>
    <w:rsid w:val="00C50E98"/>
    <w:rsid w:val="00C5313F"/>
    <w:rsid w:val="00C65611"/>
    <w:rsid w:val="00C733A1"/>
    <w:rsid w:val="00C7786F"/>
    <w:rsid w:val="00C8314A"/>
    <w:rsid w:val="00C9016D"/>
    <w:rsid w:val="00C95C5C"/>
    <w:rsid w:val="00CA23C9"/>
    <w:rsid w:val="00CA4C6A"/>
    <w:rsid w:val="00CA6A82"/>
    <w:rsid w:val="00CB63CD"/>
    <w:rsid w:val="00CB658E"/>
    <w:rsid w:val="00CB6A83"/>
    <w:rsid w:val="00CC3B4E"/>
    <w:rsid w:val="00CC516C"/>
    <w:rsid w:val="00CD1F31"/>
    <w:rsid w:val="00CD356A"/>
    <w:rsid w:val="00CD4909"/>
    <w:rsid w:val="00CE09C7"/>
    <w:rsid w:val="00CF012D"/>
    <w:rsid w:val="00CF0E45"/>
    <w:rsid w:val="00CF537B"/>
    <w:rsid w:val="00D00013"/>
    <w:rsid w:val="00D042AF"/>
    <w:rsid w:val="00D04791"/>
    <w:rsid w:val="00D05710"/>
    <w:rsid w:val="00D0762A"/>
    <w:rsid w:val="00D22722"/>
    <w:rsid w:val="00D233C8"/>
    <w:rsid w:val="00D349B2"/>
    <w:rsid w:val="00D37594"/>
    <w:rsid w:val="00D42453"/>
    <w:rsid w:val="00D432B1"/>
    <w:rsid w:val="00D44F7C"/>
    <w:rsid w:val="00D47275"/>
    <w:rsid w:val="00D5230E"/>
    <w:rsid w:val="00D52595"/>
    <w:rsid w:val="00D6263F"/>
    <w:rsid w:val="00D70D05"/>
    <w:rsid w:val="00D72B69"/>
    <w:rsid w:val="00D76395"/>
    <w:rsid w:val="00D9177B"/>
    <w:rsid w:val="00D92106"/>
    <w:rsid w:val="00D94326"/>
    <w:rsid w:val="00D972B5"/>
    <w:rsid w:val="00D97B91"/>
    <w:rsid w:val="00DA22B0"/>
    <w:rsid w:val="00DA2B61"/>
    <w:rsid w:val="00DA2D46"/>
    <w:rsid w:val="00DA451F"/>
    <w:rsid w:val="00DA6160"/>
    <w:rsid w:val="00DA63EC"/>
    <w:rsid w:val="00DA65B3"/>
    <w:rsid w:val="00DB04EC"/>
    <w:rsid w:val="00DB05D2"/>
    <w:rsid w:val="00DB0A44"/>
    <w:rsid w:val="00DB1E95"/>
    <w:rsid w:val="00DB2A25"/>
    <w:rsid w:val="00DC19B8"/>
    <w:rsid w:val="00DC54D4"/>
    <w:rsid w:val="00DD31D3"/>
    <w:rsid w:val="00DD3D6B"/>
    <w:rsid w:val="00DD528C"/>
    <w:rsid w:val="00DD6901"/>
    <w:rsid w:val="00DE661E"/>
    <w:rsid w:val="00DF3B88"/>
    <w:rsid w:val="00E02E9D"/>
    <w:rsid w:val="00E15859"/>
    <w:rsid w:val="00E178DD"/>
    <w:rsid w:val="00E3314D"/>
    <w:rsid w:val="00E33B7D"/>
    <w:rsid w:val="00E504FE"/>
    <w:rsid w:val="00E572D0"/>
    <w:rsid w:val="00E60E99"/>
    <w:rsid w:val="00E81961"/>
    <w:rsid w:val="00E90700"/>
    <w:rsid w:val="00E965FC"/>
    <w:rsid w:val="00EA51B0"/>
    <w:rsid w:val="00EB04C3"/>
    <w:rsid w:val="00EB0D68"/>
    <w:rsid w:val="00EB3DF8"/>
    <w:rsid w:val="00EC096B"/>
    <w:rsid w:val="00ED0E3B"/>
    <w:rsid w:val="00ED1F29"/>
    <w:rsid w:val="00ED645B"/>
    <w:rsid w:val="00ED6B46"/>
    <w:rsid w:val="00EE4D2B"/>
    <w:rsid w:val="00EE72B5"/>
    <w:rsid w:val="00EF08EC"/>
    <w:rsid w:val="00EF4816"/>
    <w:rsid w:val="00F0754C"/>
    <w:rsid w:val="00F23026"/>
    <w:rsid w:val="00F2476E"/>
    <w:rsid w:val="00F47994"/>
    <w:rsid w:val="00F54C70"/>
    <w:rsid w:val="00F5735D"/>
    <w:rsid w:val="00F6725D"/>
    <w:rsid w:val="00F849B9"/>
    <w:rsid w:val="00F86D5A"/>
    <w:rsid w:val="00F87C66"/>
    <w:rsid w:val="00F902D5"/>
    <w:rsid w:val="00F93D36"/>
    <w:rsid w:val="00F9686D"/>
    <w:rsid w:val="00F97704"/>
    <w:rsid w:val="00FA7FA5"/>
    <w:rsid w:val="00FB159C"/>
    <w:rsid w:val="00FB15E4"/>
    <w:rsid w:val="00FD14E8"/>
    <w:rsid w:val="00FD4B36"/>
    <w:rsid w:val="00FD58AF"/>
    <w:rsid w:val="00FD6860"/>
    <w:rsid w:val="00FD6FB4"/>
    <w:rsid w:val="00FD7125"/>
    <w:rsid w:val="00FE1680"/>
    <w:rsid w:val="00FE20D5"/>
    <w:rsid w:val="00FE4A91"/>
    <w:rsid w:val="00FF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BB478F-9D3E-4C50-8897-F32728D7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F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D42453"/>
    <w:rPr>
      <w:rFonts w:ascii="Tahoma" w:hAnsi="Tahoma" w:cs="Tahoma"/>
      <w:sz w:val="16"/>
      <w:szCs w:val="16"/>
    </w:rPr>
  </w:style>
  <w:style w:type="character" w:customStyle="1" w:styleId="a5">
    <w:name w:val="Текст выноски Знак"/>
    <w:link w:val="a4"/>
    <w:uiPriority w:val="99"/>
    <w:semiHidden/>
    <w:locked/>
    <w:rPr>
      <w:rFonts w:ascii="Tahoma" w:hAnsi="Tahoma" w:cs="Tahoma"/>
      <w:sz w:val="16"/>
      <w:szCs w:val="16"/>
      <w:lang w:val="uk-UA" w:eastAsia="uk-UA"/>
    </w:rPr>
  </w:style>
  <w:style w:type="paragraph" w:styleId="a6">
    <w:name w:val="Body Text Indent"/>
    <w:basedOn w:val="a"/>
    <w:link w:val="a7"/>
    <w:uiPriority w:val="99"/>
    <w:rsid w:val="004C0FE3"/>
    <w:pPr>
      <w:ind w:firstLine="540"/>
    </w:pPr>
    <w:rPr>
      <w:szCs w:val="24"/>
      <w:lang w:eastAsia="ru-RU"/>
    </w:rPr>
  </w:style>
  <w:style w:type="character" w:customStyle="1" w:styleId="a7">
    <w:name w:val="Основной текст с отступом Знак"/>
    <w:link w:val="a6"/>
    <w:uiPriority w:val="99"/>
    <w:semiHidden/>
    <w:locked/>
    <w:rPr>
      <w:rFonts w:cs="Times New Roman"/>
      <w:sz w:val="28"/>
      <w:szCs w:val="28"/>
      <w:lang w:val="uk-UA" w:eastAsia="uk-UA"/>
    </w:rPr>
  </w:style>
  <w:style w:type="paragraph" w:styleId="2">
    <w:name w:val="Body Text Indent 2"/>
    <w:basedOn w:val="a"/>
    <w:link w:val="20"/>
    <w:uiPriority w:val="99"/>
    <w:rsid w:val="004C0FE3"/>
    <w:pPr>
      <w:ind w:firstLine="540"/>
      <w:jc w:val="both"/>
    </w:pPr>
    <w:rPr>
      <w:szCs w:val="24"/>
      <w:lang w:eastAsia="ru-RU"/>
    </w:rPr>
  </w:style>
  <w:style w:type="character" w:customStyle="1" w:styleId="20">
    <w:name w:val="Основной текст с отступом 2 Знак"/>
    <w:link w:val="2"/>
    <w:uiPriority w:val="99"/>
    <w:semiHidden/>
    <w:locked/>
    <w:rPr>
      <w:rFonts w:cs="Times New Roman"/>
      <w:sz w:val="28"/>
      <w:szCs w:val="28"/>
      <w:lang w:val="uk-UA" w:eastAsia="uk-UA"/>
    </w:rPr>
  </w:style>
  <w:style w:type="paragraph" w:styleId="a8">
    <w:name w:val="Body Text"/>
    <w:basedOn w:val="a"/>
    <w:link w:val="a9"/>
    <w:uiPriority w:val="99"/>
    <w:rsid w:val="002F0939"/>
    <w:pPr>
      <w:spacing w:after="120"/>
    </w:pPr>
  </w:style>
  <w:style w:type="character" w:customStyle="1" w:styleId="a9">
    <w:name w:val="Основной текст Знак"/>
    <w:link w:val="a8"/>
    <w:uiPriority w:val="99"/>
    <w:semiHidden/>
    <w:locked/>
    <w:rPr>
      <w:rFonts w:cs="Times New Roman"/>
      <w:sz w:val="28"/>
      <w:szCs w:val="28"/>
      <w:lang w:val="uk-UA" w:eastAsia="uk-UA"/>
    </w:rPr>
  </w:style>
  <w:style w:type="paragraph" w:styleId="3">
    <w:name w:val="Body Text Indent 3"/>
    <w:basedOn w:val="a"/>
    <w:link w:val="30"/>
    <w:uiPriority w:val="99"/>
    <w:rsid w:val="002F0939"/>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uk-UA" w:eastAsia="uk-UA"/>
    </w:rPr>
  </w:style>
  <w:style w:type="paragraph" w:styleId="aa">
    <w:name w:val="Title"/>
    <w:basedOn w:val="a"/>
    <w:link w:val="ab"/>
    <w:uiPriority w:val="99"/>
    <w:qFormat/>
    <w:rsid w:val="002F0939"/>
    <w:pPr>
      <w:jc w:val="center"/>
    </w:pPr>
    <w:rPr>
      <w:b/>
      <w:bCs/>
      <w:sz w:val="32"/>
      <w:szCs w:val="24"/>
      <w:lang w:eastAsia="ru-RU"/>
    </w:rPr>
  </w:style>
  <w:style w:type="character" w:customStyle="1" w:styleId="ab">
    <w:name w:val="Название Знак"/>
    <w:link w:val="aa"/>
    <w:uiPriority w:val="10"/>
    <w:locked/>
    <w:rPr>
      <w:rFonts w:ascii="Cambria" w:eastAsia="Times New Roman" w:hAnsi="Cambria" w:cs="Times New Roman"/>
      <w:b/>
      <w:bCs/>
      <w:kern w:val="28"/>
      <w:sz w:val="32"/>
      <w:szCs w:val="32"/>
      <w:lang w:val="uk-UA" w:eastAsia="uk-UA"/>
    </w:rPr>
  </w:style>
  <w:style w:type="paragraph" w:styleId="ac">
    <w:name w:val="header"/>
    <w:basedOn w:val="a"/>
    <w:link w:val="ad"/>
    <w:uiPriority w:val="99"/>
    <w:rsid w:val="0077137D"/>
    <w:pPr>
      <w:tabs>
        <w:tab w:val="center" w:pos="4819"/>
        <w:tab w:val="right" w:pos="9639"/>
      </w:tabs>
    </w:pPr>
  </w:style>
  <w:style w:type="character" w:customStyle="1" w:styleId="ad">
    <w:name w:val="Верхний колонтитул Знак"/>
    <w:link w:val="ac"/>
    <w:uiPriority w:val="99"/>
    <w:semiHidden/>
    <w:locked/>
    <w:rPr>
      <w:rFonts w:cs="Times New Roman"/>
      <w:sz w:val="28"/>
      <w:szCs w:val="28"/>
      <w:lang w:val="uk-UA" w:eastAsia="uk-UA"/>
    </w:rPr>
  </w:style>
  <w:style w:type="character" w:styleId="ae">
    <w:name w:val="page number"/>
    <w:uiPriority w:val="99"/>
    <w:rsid w:val="0077137D"/>
    <w:rPr>
      <w:rFonts w:cs="Times New Roman"/>
    </w:rPr>
  </w:style>
  <w:style w:type="paragraph" w:styleId="af">
    <w:name w:val="footer"/>
    <w:basedOn w:val="a"/>
    <w:link w:val="af0"/>
    <w:uiPriority w:val="99"/>
    <w:rsid w:val="00382264"/>
    <w:pPr>
      <w:tabs>
        <w:tab w:val="center" w:pos="4677"/>
        <w:tab w:val="right" w:pos="9355"/>
      </w:tabs>
    </w:pPr>
  </w:style>
  <w:style w:type="character" w:customStyle="1" w:styleId="af0">
    <w:name w:val="Нижний колонтитул Знак"/>
    <w:link w:val="af"/>
    <w:uiPriority w:val="99"/>
    <w:semiHidden/>
    <w:locked/>
    <w:rPr>
      <w:rFonts w:cs="Times New Roman"/>
      <w:sz w:val="28"/>
      <w:szCs w:val="28"/>
      <w:lang w:val="uk-UA" w:eastAsia="uk-UA"/>
    </w:rPr>
  </w:style>
  <w:style w:type="table" w:styleId="1">
    <w:name w:val="Table Grid 1"/>
    <w:basedOn w:val="a1"/>
    <w:uiPriority w:val="99"/>
    <w:rsid w:val="0038226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16651</Words>
  <Characters>94915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Reanimator Extreme Edition</Company>
  <LinksUpToDate>false</LinksUpToDate>
  <CharactersWithSpaces>111344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Евгений</dc:creator>
  <cp:keywords/>
  <dc:description/>
  <cp:lastModifiedBy>admin</cp:lastModifiedBy>
  <cp:revision>2</cp:revision>
  <cp:lastPrinted>2008-03-12T19:18:00Z</cp:lastPrinted>
  <dcterms:created xsi:type="dcterms:W3CDTF">2014-03-08T11:53:00Z</dcterms:created>
  <dcterms:modified xsi:type="dcterms:W3CDTF">2014-03-08T11:53:00Z</dcterms:modified>
</cp:coreProperties>
</file>