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6A37" w:rsidRDefault="00AF6A37" w:rsidP="00AF6A37">
      <w:pPr>
        <w:pStyle w:val="afc"/>
        <w:rPr>
          <w:lang w:val="uk-UA"/>
        </w:rPr>
      </w:pPr>
    </w:p>
    <w:p w:rsidR="00AF6A37" w:rsidRDefault="00AF6A37" w:rsidP="00AF6A37">
      <w:pPr>
        <w:pStyle w:val="afc"/>
        <w:rPr>
          <w:lang w:val="uk-UA"/>
        </w:rPr>
      </w:pPr>
    </w:p>
    <w:p w:rsidR="00AF6A37" w:rsidRDefault="00AF6A37" w:rsidP="00AF6A37">
      <w:pPr>
        <w:pStyle w:val="afc"/>
        <w:rPr>
          <w:lang w:val="uk-UA"/>
        </w:rPr>
      </w:pPr>
    </w:p>
    <w:p w:rsidR="00AF6A37" w:rsidRDefault="00AF6A37" w:rsidP="00AF6A37">
      <w:pPr>
        <w:pStyle w:val="afc"/>
        <w:rPr>
          <w:lang w:val="uk-UA"/>
        </w:rPr>
      </w:pPr>
    </w:p>
    <w:p w:rsidR="00AF6A37" w:rsidRDefault="00AF6A37" w:rsidP="00AF6A37">
      <w:pPr>
        <w:pStyle w:val="afc"/>
        <w:rPr>
          <w:lang w:val="uk-UA"/>
        </w:rPr>
      </w:pPr>
    </w:p>
    <w:p w:rsidR="00AF6A37" w:rsidRDefault="00AF6A37" w:rsidP="00AF6A37">
      <w:pPr>
        <w:pStyle w:val="afc"/>
        <w:rPr>
          <w:lang w:val="uk-UA"/>
        </w:rPr>
      </w:pPr>
    </w:p>
    <w:p w:rsidR="00AF6A37" w:rsidRDefault="00AF6A37" w:rsidP="00AF6A37">
      <w:pPr>
        <w:pStyle w:val="afc"/>
        <w:rPr>
          <w:lang w:val="uk-UA"/>
        </w:rPr>
      </w:pPr>
    </w:p>
    <w:p w:rsidR="00AF6A37" w:rsidRDefault="00AF6A37" w:rsidP="00AF6A37">
      <w:pPr>
        <w:pStyle w:val="afc"/>
        <w:rPr>
          <w:lang w:val="uk-UA"/>
        </w:rPr>
      </w:pPr>
    </w:p>
    <w:p w:rsidR="00AF6A37" w:rsidRDefault="00AF6A37" w:rsidP="00AF6A37">
      <w:pPr>
        <w:pStyle w:val="afc"/>
        <w:rPr>
          <w:lang w:val="uk-UA"/>
        </w:rPr>
      </w:pPr>
    </w:p>
    <w:p w:rsidR="00AF6A37" w:rsidRDefault="00AF6A37" w:rsidP="00AF6A37">
      <w:pPr>
        <w:pStyle w:val="afc"/>
        <w:rPr>
          <w:lang w:val="uk-UA"/>
        </w:rPr>
      </w:pPr>
    </w:p>
    <w:p w:rsidR="00AF6A37" w:rsidRDefault="00AF6A37" w:rsidP="00AF6A37">
      <w:pPr>
        <w:pStyle w:val="afc"/>
        <w:rPr>
          <w:lang w:val="uk-UA"/>
        </w:rPr>
      </w:pPr>
    </w:p>
    <w:p w:rsidR="00AF6A37" w:rsidRPr="00AF6A37" w:rsidRDefault="002E4F01" w:rsidP="00AF6A37">
      <w:pPr>
        <w:pStyle w:val="afc"/>
        <w:rPr>
          <w:lang w:val="uk-UA"/>
        </w:rPr>
      </w:pPr>
      <w:r w:rsidRPr="00AF6A37">
        <w:rPr>
          <w:lang w:val="uk-UA"/>
        </w:rPr>
        <w:t>Реферат</w:t>
      </w:r>
    </w:p>
    <w:p w:rsidR="00AF6A37" w:rsidRPr="00AF6A37" w:rsidRDefault="002E4F01" w:rsidP="00AF6A37">
      <w:pPr>
        <w:pStyle w:val="afc"/>
        <w:rPr>
          <w:lang w:val="uk-UA"/>
        </w:rPr>
      </w:pPr>
      <w:r w:rsidRPr="00AF6A37">
        <w:rPr>
          <w:lang w:val="uk-UA"/>
        </w:rPr>
        <w:t>На тему</w:t>
      </w:r>
      <w:r w:rsidR="00AF6A37" w:rsidRPr="00AF6A37">
        <w:rPr>
          <w:lang w:val="uk-UA"/>
        </w:rPr>
        <w:t xml:space="preserve">: </w:t>
      </w:r>
      <w:r w:rsidRPr="00AF6A37">
        <w:rPr>
          <w:lang w:val="uk-UA"/>
        </w:rPr>
        <w:t>Українська мова в засобах масової інформації</w:t>
      </w:r>
    </w:p>
    <w:p w:rsidR="00AF6A37" w:rsidRPr="00AF6A37" w:rsidRDefault="00AF6A37" w:rsidP="00AF6A37">
      <w:pPr>
        <w:pStyle w:val="2"/>
      </w:pPr>
      <w:r>
        <w:br w:type="page"/>
      </w:r>
      <w:r w:rsidR="00495333" w:rsidRPr="00AF6A37">
        <w:t>Українська мова в засобах масової інформації</w:t>
      </w:r>
    </w:p>
    <w:p w:rsidR="00AF6A37" w:rsidRDefault="00AF6A37" w:rsidP="00AF6A37">
      <w:pPr>
        <w:ind w:firstLine="709"/>
        <w:rPr>
          <w:lang w:val="uk-UA"/>
        </w:rPr>
      </w:pPr>
    </w:p>
    <w:p w:rsidR="00AF6A37" w:rsidRPr="00AF6A37" w:rsidRDefault="00495333" w:rsidP="00AF6A37">
      <w:pPr>
        <w:ind w:firstLine="709"/>
        <w:rPr>
          <w:lang w:val="uk-UA"/>
        </w:rPr>
      </w:pPr>
      <w:r w:rsidRPr="00AF6A37">
        <w:rPr>
          <w:lang w:val="uk-UA"/>
        </w:rPr>
        <w:t>Мовне питання в Україні стоїть надзвичайно гостро</w:t>
      </w:r>
      <w:r w:rsidR="00AF6A37" w:rsidRPr="00AF6A37">
        <w:rPr>
          <w:lang w:val="uk-UA"/>
        </w:rPr>
        <w:t xml:space="preserve">. </w:t>
      </w:r>
      <w:r w:rsidRPr="00AF6A37">
        <w:rPr>
          <w:lang w:val="uk-UA"/>
        </w:rPr>
        <w:t>Українську мову проголошено державною, але за 13 років незалежності владні чинники не спромоглися забезпечити відповідне її статусові функціонування</w:t>
      </w:r>
      <w:r w:rsidR="00AF6A37" w:rsidRPr="00AF6A37">
        <w:rPr>
          <w:lang w:val="uk-UA"/>
        </w:rPr>
        <w:t xml:space="preserve">. </w:t>
      </w:r>
      <w:r w:rsidRPr="00AF6A37">
        <w:rPr>
          <w:lang w:val="uk-UA"/>
        </w:rPr>
        <w:t>У державних установах документація ведеться переважно українською, проте службовці далеко не завжди говорять нею, не кажучи вже про бізнесовців, військовиків, спортсменів, працівників багатьох інших сфер, де її використання й далі залишається обмеженим</w:t>
      </w:r>
      <w:r w:rsidR="00AF6A37" w:rsidRPr="00AF6A37">
        <w:rPr>
          <w:lang w:val="uk-UA"/>
        </w:rPr>
        <w:t>.</w:t>
      </w:r>
    </w:p>
    <w:p w:rsidR="00AF6A37" w:rsidRPr="00AF6A37" w:rsidRDefault="00495333" w:rsidP="00AF6A37">
      <w:pPr>
        <w:ind w:firstLine="709"/>
        <w:rPr>
          <w:lang w:val="uk-UA"/>
        </w:rPr>
      </w:pPr>
      <w:r w:rsidRPr="00AF6A37">
        <w:rPr>
          <w:lang w:val="uk-UA"/>
        </w:rPr>
        <w:t>Одним із елементів громадського життя, який активно реагує на суспільні процеси й від</w:t>
      </w:r>
      <w:r w:rsidR="00AF6A37">
        <w:rPr>
          <w:lang w:val="uk-UA"/>
        </w:rPr>
        <w:t>д</w:t>
      </w:r>
      <w:r w:rsidRPr="00AF6A37">
        <w:rPr>
          <w:lang w:val="uk-UA"/>
        </w:rPr>
        <w:t>зеркалює їх, є засоби масової інформації</w:t>
      </w:r>
      <w:r w:rsidR="00AF6A37" w:rsidRPr="00AF6A37">
        <w:rPr>
          <w:lang w:val="uk-UA"/>
        </w:rPr>
        <w:t xml:space="preserve">. </w:t>
      </w:r>
      <w:r w:rsidRPr="00AF6A37">
        <w:rPr>
          <w:lang w:val="uk-UA"/>
        </w:rPr>
        <w:t>Їх вплив дуже великий на громадську свідомість</w:t>
      </w:r>
      <w:r w:rsidR="00AF6A37" w:rsidRPr="00AF6A37">
        <w:rPr>
          <w:lang w:val="uk-UA"/>
        </w:rPr>
        <w:t xml:space="preserve">. </w:t>
      </w:r>
      <w:r w:rsidRPr="00AF6A37">
        <w:rPr>
          <w:lang w:val="uk-UA"/>
        </w:rPr>
        <w:t>Здатність швидко й майже тотально охоплювати найширші аудиторії дає їм змогу формувати суспільну думку, визначати духовні цінності</w:t>
      </w:r>
      <w:r w:rsidR="00AF6A37" w:rsidRPr="00AF6A37">
        <w:rPr>
          <w:lang w:val="uk-UA"/>
        </w:rPr>
        <w:t xml:space="preserve">. </w:t>
      </w:r>
      <w:r w:rsidRPr="00AF6A37">
        <w:rPr>
          <w:lang w:val="uk-UA"/>
        </w:rPr>
        <w:t xml:space="preserve">Ось чому мова засобів масової інформації, а зокрема неологізми та їх функціонування у ЗМІ, </w:t>
      </w:r>
      <w:r w:rsidR="00AF6A37" w:rsidRPr="00AF6A37">
        <w:rPr>
          <w:lang w:val="uk-UA"/>
        </w:rPr>
        <w:t>-</w:t>
      </w:r>
      <w:r w:rsidRPr="00AF6A37">
        <w:rPr>
          <w:lang w:val="uk-UA"/>
        </w:rPr>
        <w:t xml:space="preserve"> важлива й актуальна проблема сучасних досліджень</w:t>
      </w:r>
      <w:r w:rsidR="00AF6A37" w:rsidRPr="00AF6A37">
        <w:rPr>
          <w:lang w:val="uk-UA"/>
        </w:rPr>
        <w:t>.</w:t>
      </w:r>
    </w:p>
    <w:p w:rsidR="00AF6A37" w:rsidRPr="00AF6A37" w:rsidRDefault="00495333" w:rsidP="00AF6A37">
      <w:pPr>
        <w:ind w:firstLine="709"/>
        <w:rPr>
          <w:lang w:val="uk-UA"/>
        </w:rPr>
      </w:pPr>
      <w:r w:rsidRPr="00AF6A37">
        <w:rPr>
          <w:lang w:val="uk-UA"/>
        </w:rPr>
        <w:t xml:space="preserve">Розвиток і вдосконалення мови як засобу спілкування відбувається насамперед у сфері одиниць лексико-семантичного рівня </w:t>
      </w:r>
      <w:r w:rsidR="00AF6A37" w:rsidRPr="00AF6A37">
        <w:rPr>
          <w:lang w:val="uk-UA"/>
        </w:rPr>
        <w:t>-</w:t>
      </w:r>
      <w:r w:rsidRPr="00AF6A37">
        <w:rPr>
          <w:lang w:val="uk-UA"/>
        </w:rPr>
        <w:t xml:space="preserve"> слів, які становлять відкриту, динамічну систему</w:t>
      </w:r>
      <w:r w:rsidR="00AF6A37" w:rsidRPr="00AF6A37">
        <w:rPr>
          <w:lang w:val="uk-UA"/>
        </w:rPr>
        <w:t xml:space="preserve">. </w:t>
      </w:r>
      <w:r w:rsidRPr="00AF6A37">
        <w:rPr>
          <w:lang w:val="uk-UA"/>
        </w:rPr>
        <w:t>Функціонування словникового складу української мови постійно супроводжують такі процеси, як</w:t>
      </w:r>
      <w:r w:rsidR="00AF6A37" w:rsidRPr="00AF6A37">
        <w:rPr>
          <w:lang w:val="uk-UA"/>
        </w:rPr>
        <w:t>:</w:t>
      </w:r>
    </w:p>
    <w:p w:rsidR="00AF6A37" w:rsidRPr="00AF6A37" w:rsidRDefault="00AF6A37" w:rsidP="00AF6A37">
      <w:pPr>
        <w:ind w:firstLine="709"/>
        <w:rPr>
          <w:lang w:val="uk-UA"/>
        </w:rPr>
      </w:pPr>
      <w:r w:rsidRPr="00AF6A37">
        <w:rPr>
          <w:lang w:val="uk-UA"/>
        </w:rPr>
        <w:t xml:space="preserve">1) </w:t>
      </w:r>
      <w:r w:rsidR="00495333" w:rsidRPr="00AF6A37">
        <w:rPr>
          <w:lang w:val="uk-UA"/>
        </w:rPr>
        <w:t>поява нових лексичних одиниць, покликаних до життя потребами називання тих або інших конкретних предметів у найширшому розумінні цього поняття, суспільних процесів і явищ, абстрактних понять різноманітних галузей науки, духовної та матеріальної культури тощо</w:t>
      </w:r>
      <w:r w:rsidRPr="00AF6A37">
        <w:rPr>
          <w:lang w:val="uk-UA"/>
        </w:rPr>
        <w:t>;</w:t>
      </w:r>
    </w:p>
    <w:p w:rsidR="00AF6A37" w:rsidRPr="00AF6A37" w:rsidRDefault="00AF6A37" w:rsidP="00AF6A37">
      <w:pPr>
        <w:ind w:firstLine="709"/>
        <w:rPr>
          <w:lang w:val="uk-UA"/>
        </w:rPr>
      </w:pPr>
      <w:r w:rsidRPr="00AF6A37">
        <w:rPr>
          <w:lang w:val="uk-UA"/>
        </w:rPr>
        <w:t xml:space="preserve">2) </w:t>
      </w:r>
      <w:r w:rsidR="00495333" w:rsidRPr="00AF6A37">
        <w:rPr>
          <w:lang w:val="uk-UA"/>
        </w:rPr>
        <w:t>віддалення на периферію лексичного складу частини слів у зв’язку з втратою ними номінативної актуальності, спричиненої частковою або повною втратою суспільної ваги відповідними конкретними реаліями, соціально-політичними процесами, абстрактними поняттями</w:t>
      </w:r>
      <w:r w:rsidRPr="00AF6A37">
        <w:rPr>
          <w:lang w:val="uk-UA"/>
        </w:rPr>
        <w:t xml:space="preserve">. </w:t>
      </w:r>
      <w:r w:rsidR="00495333" w:rsidRPr="00AF6A37">
        <w:rPr>
          <w:lang w:val="uk-UA"/>
        </w:rPr>
        <w:t>Тому в мові завжди наявна пасивна й активна лексика</w:t>
      </w:r>
      <w:r w:rsidRPr="00AF6A37">
        <w:rPr>
          <w:lang w:val="uk-UA"/>
        </w:rPr>
        <w:t>.</w:t>
      </w:r>
    </w:p>
    <w:p w:rsidR="00AF6A37" w:rsidRPr="00AF6A37" w:rsidRDefault="00495333" w:rsidP="00AF6A37">
      <w:pPr>
        <w:ind w:firstLine="709"/>
        <w:rPr>
          <w:lang w:val="uk-UA"/>
        </w:rPr>
      </w:pPr>
      <w:r w:rsidRPr="00AF6A37">
        <w:rPr>
          <w:lang w:val="uk-UA"/>
        </w:rPr>
        <w:t>Пасивну лексику словникового складу становлять лексичні одиниці, обмежене вживання яких зумовлюється особливостями позначуваних ними явищ</w:t>
      </w:r>
      <w:r w:rsidR="00AF6A37" w:rsidRPr="00AF6A37">
        <w:rPr>
          <w:lang w:val="uk-UA"/>
        </w:rPr>
        <w:t xml:space="preserve">. </w:t>
      </w:r>
      <w:r w:rsidRPr="00AF6A37">
        <w:rPr>
          <w:lang w:val="uk-UA"/>
        </w:rPr>
        <w:t>До цієї категорії належать архаїзми, історизми й неологізми</w:t>
      </w:r>
      <w:r w:rsidR="00AF6A37" w:rsidRPr="00AF6A37">
        <w:rPr>
          <w:lang w:val="uk-UA"/>
        </w:rPr>
        <w:t>.</w:t>
      </w:r>
    </w:p>
    <w:p w:rsidR="00AF6A37" w:rsidRPr="00AF6A37" w:rsidRDefault="00495333" w:rsidP="00AF6A37">
      <w:pPr>
        <w:ind w:firstLine="709"/>
        <w:rPr>
          <w:lang w:val="uk-UA"/>
        </w:rPr>
      </w:pPr>
      <w:r w:rsidRPr="00AF6A37">
        <w:rPr>
          <w:lang w:val="uk-UA"/>
        </w:rPr>
        <w:t>Вивченням цього питання займались видатні вчені, дослідники, зокрема</w:t>
      </w:r>
      <w:r w:rsidR="00AF6A37" w:rsidRPr="00AF6A37">
        <w:rPr>
          <w:lang w:val="uk-UA"/>
        </w:rPr>
        <w:t xml:space="preserve">: </w:t>
      </w:r>
      <w:r w:rsidRPr="00AF6A37">
        <w:rPr>
          <w:lang w:val="uk-UA"/>
        </w:rPr>
        <w:t>А</w:t>
      </w:r>
      <w:r w:rsidR="00AF6A37" w:rsidRPr="00AF6A37">
        <w:rPr>
          <w:lang w:val="uk-UA"/>
        </w:rPr>
        <w:t xml:space="preserve">. </w:t>
      </w:r>
      <w:r w:rsidRPr="00AF6A37">
        <w:rPr>
          <w:lang w:val="uk-UA"/>
        </w:rPr>
        <w:t>Грищенко, І</w:t>
      </w:r>
      <w:r w:rsidR="00AF6A37" w:rsidRPr="00AF6A37">
        <w:rPr>
          <w:lang w:val="uk-UA"/>
        </w:rPr>
        <w:t xml:space="preserve">. </w:t>
      </w:r>
      <w:r w:rsidRPr="00AF6A37">
        <w:rPr>
          <w:lang w:val="uk-UA"/>
        </w:rPr>
        <w:t>Ющук, О</w:t>
      </w:r>
      <w:r w:rsidR="00AF6A37" w:rsidRPr="00AF6A37">
        <w:rPr>
          <w:lang w:val="uk-UA"/>
        </w:rPr>
        <w:t xml:space="preserve">. </w:t>
      </w:r>
      <w:r w:rsidRPr="00AF6A37">
        <w:rPr>
          <w:lang w:val="uk-UA"/>
        </w:rPr>
        <w:t>Тараненко, В</w:t>
      </w:r>
      <w:r w:rsidR="00AF6A37" w:rsidRPr="00AF6A37">
        <w:rPr>
          <w:lang w:val="uk-UA"/>
        </w:rPr>
        <w:t xml:space="preserve">. </w:t>
      </w:r>
      <w:r w:rsidRPr="00AF6A37">
        <w:rPr>
          <w:lang w:val="uk-UA"/>
        </w:rPr>
        <w:t>Горпинич</w:t>
      </w:r>
      <w:r w:rsidR="00AF6A37" w:rsidRPr="00AF6A37">
        <w:rPr>
          <w:lang w:val="uk-UA"/>
        </w:rPr>
        <w:t xml:space="preserve">. </w:t>
      </w:r>
      <w:r w:rsidRPr="00AF6A37">
        <w:rPr>
          <w:lang w:val="uk-UA"/>
        </w:rPr>
        <w:t>Стилістичні функції неологізмів досліджували І</w:t>
      </w:r>
      <w:r w:rsidR="00AF6A37" w:rsidRPr="00AF6A37">
        <w:rPr>
          <w:lang w:val="uk-UA"/>
        </w:rPr>
        <w:t xml:space="preserve">. </w:t>
      </w:r>
      <w:r w:rsidRPr="00AF6A37">
        <w:rPr>
          <w:lang w:val="uk-UA"/>
        </w:rPr>
        <w:t>Білодід, А</w:t>
      </w:r>
      <w:r w:rsidR="00AF6A37" w:rsidRPr="00AF6A37">
        <w:rPr>
          <w:lang w:val="uk-UA"/>
        </w:rPr>
        <w:t xml:space="preserve">. </w:t>
      </w:r>
      <w:r w:rsidRPr="00AF6A37">
        <w:rPr>
          <w:lang w:val="uk-UA"/>
        </w:rPr>
        <w:t>Коваль, О</w:t>
      </w:r>
      <w:r w:rsidR="00AF6A37" w:rsidRPr="00AF6A37">
        <w:rPr>
          <w:lang w:val="uk-UA"/>
        </w:rPr>
        <w:t xml:space="preserve">. </w:t>
      </w:r>
      <w:r w:rsidRPr="00AF6A37">
        <w:rPr>
          <w:lang w:val="uk-UA"/>
        </w:rPr>
        <w:t>Пономарів, Л</w:t>
      </w:r>
      <w:r w:rsidR="00AF6A37" w:rsidRPr="00AF6A37">
        <w:rPr>
          <w:lang w:val="uk-UA"/>
        </w:rPr>
        <w:t xml:space="preserve">. </w:t>
      </w:r>
      <w:r w:rsidRPr="00AF6A37">
        <w:rPr>
          <w:lang w:val="uk-UA"/>
        </w:rPr>
        <w:t>Кравець</w:t>
      </w:r>
      <w:r w:rsidR="00AF6A37" w:rsidRPr="00AF6A37">
        <w:rPr>
          <w:lang w:val="uk-UA"/>
        </w:rPr>
        <w:t xml:space="preserve">. </w:t>
      </w:r>
      <w:r w:rsidRPr="00AF6A37">
        <w:rPr>
          <w:lang w:val="uk-UA"/>
        </w:rPr>
        <w:t>Неологізми української мови останніх десятиліть, зокрема суспільно-політична лексика, вивчалися здебільшого в плані загальних словотвірних, лексико-семантичних та стилістичних тенденцій розвитку</w:t>
      </w:r>
      <w:r w:rsidR="00AF6A37" w:rsidRPr="00AF6A37">
        <w:rPr>
          <w:lang w:val="uk-UA"/>
        </w:rPr>
        <w:t xml:space="preserve"> (</w:t>
      </w:r>
      <w:r w:rsidRPr="00AF6A37">
        <w:rPr>
          <w:lang w:val="uk-UA"/>
        </w:rPr>
        <w:t>А</w:t>
      </w:r>
      <w:r w:rsidR="00AF6A37" w:rsidRPr="00AF6A37">
        <w:rPr>
          <w:lang w:val="uk-UA"/>
        </w:rPr>
        <w:t xml:space="preserve">. </w:t>
      </w:r>
      <w:r w:rsidRPr="00AF6A37">
        <w:rPr>
          <w:lang w:val="uk-UA"/>
        </w:rPr>
        <w:t>Москаленко, І</w:t>
      </w:r>
      <w:r w:rsidR="00AF6A37" w:rsidRPr="00AF6A37">
        <w:rPr>
          <w:lang w:val="uk-UA"/>
        </w:rPr>
        <w:t xml:space="preserve">. </w:t>
      </w:r>
      <w:r w:rsidRPr="00AF6A37">
        <w:rPr>
          <w:lang w:val="uk-UA"/>
        </w:rPr>
        <w:t>Шашкін, К</w:t>
      </w:r>
      <w:r w:rsidR="00AF6A37" w:rsidRPr="00AF6A37">
        <w:rPr>
          <w:lang w:val="uk-UA"/>
        </w:rPr>
        <w:t xml:space="preserve">. </w:t>
      </w:r>
      <w:r w:rsidRPr="00AF6A37">
        <w:rPr>
          <w:lang w:val="uk-UA"/>
        </w:rPr>
        <w:t>Ленець, О</w:t>
      </w:r>
      <w:r w:rsidR="00AF6A37" w:rsidRPr="00AF6A37">
        <w:rPr>
          <w:lang w:val="uk-UA"/>
        </w:rPr>
        <w:t xml:space="preserve">. </w:t>
      </w:r>
      <w:r w:rsidRPr="00AF6A37">
        <w:rPr>
          <w:lang w:val="uk-UA"/>
        </w:rPr>
        <w:t>Сербенська та інші</w:t>
      </w:r>
      <w:r w:rsidR="00AF6A37" w:rsidRPr="00AF6A37">
        <w:rPr>
          <w:lang w:val="uk-UA"/>
        </w:rPr>
        <w:t xml:space="preserve">). </w:t>
      </w:r>
      <w:r w:rsidRPr="00AF6A37">
        <w:rPr>
          <w:lang w:val="uk-UA"/>
        </w:rPr>
        <w:t>Об'єктом даного дослідження є неологізми в мові засобів масової інформації</w:t>
      </w:r>
      <w:r w:rsidR="00AF6A37" w:rsidRPr="00AF6A37">
        <w:rPr>
          <w:lang w:val="uk-UA"/>
        </w:rPr>
        <w:t>.</w:t>
      </w:r>
    </w:p>
    <w:p w:rsidR="00AF6A37" w:rsidRPr="00AF6A37" w:rsidRDefault="00495333" w:rsidP="00AF6A37">
      <w:pPr>
        <w:ind w:firstLine="709"/>
        <w:rPr>
          <w:lang w:val="uk-UA"/>
        </w:rPr>
      </w:pPr>
      <w:r w:rsidRPr="00AF6A37">
        <w:rPr>
          <w:lang w:val="uk-UA"/>
        </w:rPr>
        <w:t>Неологізми</w:t>
      </w:r>
      <w:r w:rsidR="00AF6A37" w:rsidRPr="00AF6A37">
        <w:rPr>
          <w:lang w:val="uk-UA"/>
        </w:rPr>
        <w:t xml:space="preserve"> (</w:t>
      </w:r>
      <w:r w:rsidRPr="00AF6A37">
        <w:rPr>
          <w:lang w:val="uk-UA"/>
        </w:rPr>
        <w:t>гр</w:t>
      </w:r>
      <w:r w:rsidR="00AF6A37" w:rsidRPr="00AF6A37">
        <w:rPr>
          <w:lang w:val="uk-UA"/>
        </w:rPr>
        <w:t xml:space="preserve">. </w:t>
      </w:r>
      <w:r w:rsidRPr="00AF6A37">
        <w:rPr>
          <w:lang w:val="uk-UA"/>
        </w:rPr>
        <w:t>neos “новий” і logos “слово”</w:t>
      </w:r>
      <w:r w:rsidR="00AF6A37" w:rsidRPr="00AF6A37">
        <w:rPr>
          <w:lang w:val="uk-UA"/>
        </w:rPr>
        <w:t>) -</w:t>
      </w:r>
      <w:r w:rsidRPr="00AF6A37">
        <w:rPr>
          <w:lang w:val="uk-UA"/>
        </w:rPr>
        <w:t xml:space="preserve"> слова, а також їх окремі значення, вислови, які з’явилися в мові на даному етапі її розвитку й новизна яких усвідомлюється мовцями</w:t>
      </w:r>
      <w:r w:rsidR="00AF6A37" w:rsidRPr="00AF6A37">
        <w:rPr>
          <w:lang w:val="uk-UA"/>
        </w:rPr>
        <w:t xml:space="preserve"> (</w:t>
      </w:r>
      <w:r w:rsidRPr="00AF6A37">
        <w:rPr>
          <w:lang w:val="uk-UA"/>
        </w:rPr>
        <w:t>загальномовні</w:t>
      </w:r>
      <w:r w:rsidR="00AF6A37" w:rsidRPr="00AF6A37">
        <w:rPr>
          <w:lang w:val="uk-UA"/>
        </w:rPr>
        <w:t xml:space="preserve">) </w:t>
      </w:r>
      <w:r w:rsidRPr="00AF6A37">
        <w:rPr>
          <w:lang w:val="uk-UA"/>
        </w:rPr>
        <w:t>або були вжиті тільки в якомусь акті мовлення, тексті чи мові певного автора</w:t>
      </w:r>
      <w:r w:rsidR="00AF6A37" w:rsidRPr="00AF6A37">
        <w:rPr>
          <w:lang w:val="uk-UA"/>
        </w:rPr>
        <w:t xml:space="preserve"> (</w:t>
      </w:r>
      <w:r w:rsidRPr="00AF6A37">
        <w:rPr>
          <w:lang w:val="uk-UA"/>
        </w:rPr>
        <w:t>стилістичні, або індивідуально-авторські неологізми</w:t>
      </w:r>
      <w:r w:rsidR="00AF6A37" w:rsidRPr="00AF6A37">
        <w:rPr>
          <w:lang w:val="uk-UA"/>
        </w:rPr>
        <w:t>) [</w:t>
      </w:r>
      <w:r w:rsidRPr="00AF6A37">
        <w:rPr>
          <w:lang w:val="uk-UA"/>
        </w:rPr>
        <w:t>6, с</w:t>
      </w:r>
      <w:r w:rsidR="00AF6A37" w:rsidRPr="00AF6A37">
        <w:rPr>
          <w:lang w:val="uk-UA"/>
        </w:rPr>
        <w:t>.3</w:t>
      </w:r>
      <w:r w:rsidRPr="00AF6A37">
        <w:rPr>
          <w:lang w:val="uk-UA"/>
        </w:rPr>
        <w:t>77</w:t>
      </w:r>
      <w:r w:rsidR="00AF6A37" w:rsidRPr="00AF6A37">
        <w:rPr>
          <w:lang w:val="uk-UA"/>
        </w:rPr>
        <w:t>].</w:t>
      </w:r>
    </w:p>
    <w:p w:rsidR="00AF6A37" w:rsidRPr="00AF6A37" w:rsidRDefault="00495333" w:rsidP="00AF6A37">
      <w:pPr>
        <w:ind w:firstLine="709"/>
        <w:rPr>
          <w:lang w:val="uk-UA"/>
        </w:rPr>
      </w:pPr>
      <w:r w:rsidRPr="00AF6A37">
        <w:rPr>
          <w:lang w:val="uk-UA"/>
        </w:rPr>
        <w:t>Неологізми називають лексичними інноваціями</w:t>
      </w:r>
      <w:r w:rsidR="00AF6A37" w:rsidRPr="00AF6A37">
        <w:rPr>
          <w:lang w:val="uk-UA"/>
        </w:rPr>
        <w:t xml:space="preserve">. </w:t>
      </w:r>
      <w:r w:rsidRPr="00AF6A37">
        <w:rPr>
          <w:lang w:val="uk-UA"/>
        </w:rPr>
        <w:t>На думку О</w:t>
      </w:r>
      <w:r w:rsidR="00AF6A37" w:rsidRPr="00AF6A37">
        <w:rPr>
          <w:lang w:val="uk-UA"/>
        </w:rPr>
        <w:t xml:space="preserve">. </w:t>
      </w:r>
      <w:r w:rsidRPr="00AF6A37">
        <w:rPr>
          <w:lang w:val="uk-UA"/>
        </w:rPr>
        <w:t xml:space="preserve">Сербенської, інновації </w:t>
      </w:r>
      <w:r w:rsidR="00AF6A37" w:rsidRPr="00AF6A37">
        <w:rPr>
          <w:lang w:val="uk-UA"/>
        </w:rPr>
        <w:t>-</w:t>
      </w:r>
      <w:r w:rsidRPr="00AF6A37">
        <w:rPr>
          <w:lang w:val="uk-UA"/>
        </w:rPr>
        <w:t xml:space="preserve"> це “новотвори, запозичення, а також включення і входження в мову, зумовлені перерозподілом значень у видах і жанрах мовлення</w:t>
      </w:r>
      <w:r w:rsidR="00AF6A37" w:rsidRPr="00AF6A37">
        <w:rPr>
          <w:lang w:val="uk-UA"/>
        </w:rPr>
        <w:t xml:space="preserve">; </w:t>
      </w:r>
      <w:r w:rsidRPr="00AF6A37">
        <w:rPr>
          <w:lang w:val="uk-UA"/>
        </w:rPr>
        <w:t>це і відродження слів і висловів з минулих епох”</w:t>
      </w:r>
      <w:r w:rsidR="00AF6A37" w:rsidRPr="00AF6A37">
        <w:rPr>
          <w:lang w:val="uk-UA"/>
        </w:rPr>
        <w:t xml:space="preserve"> [</w:t>
      </w:r>
      <w:r w:rsidRPr="00AF6A37">
        <w:rPr>
          <w:lang w:val="uk-UA"/>
        </w:rPr>
        <w:t>7, с</w:t>
      </w:r>
      <w:r w:rsidR="00AF6A37" w:rsidRPr="00AF6A37">
        <w:rPr>
          <w:lang w:val="uk-UA"/>
        </w:rPr>
        <w:t>.1</w:t>
      </w:r>
      <w:r w:rsidRPr="00AF6A37">
        <w:rPr>
          <w:lang w:val="uk-UA"/>
        </w:rPr>
        <w:t>08</w:t>
      </w:r>
      <w:r w:rsidR="00AF6A37" w:rsidRPr="00AF6A37">
        <w:rPr>
          <w:lang w:val="uk-UA"/>
        </w:rPr>
        <w:t>].</w:t>
      </w:r>
    </w:p>
    <w:p w:rsidR="00AF6A37" w:rsidRPr="00AF6A37" w:rsidRDefault="00495333" w:rsidP="00AF6A37">
      <w:pPr>
        <w:ind w:firstLine="709"/>
        <w:rPr>
          <w:lang w:val="uk-UA"/>
        </w:rPr>
      </w:pPr>
      <w:r w:rsidRPr="00AF6A37">
        <w:rPr>
          <w:lang w:val="uk-UA"/>
        </w:rPr>
        <w:t>Фактори, які спричиняють утворення неологізмів, можна поділити на такі групи</w:t>
      </w:r>
      <w:r w:rsidR="00AF6A37" w:rsidRPr="00AF6A37">
        <w:rPr>
          <w:lang w:val="uk-UA"/>
        </w:rPr>
        <w:t>:</w:t>
      </w:r>
    </w:p>
    <w:p w:rsidR="00AF6A37" w:rsidRPr="00AF6A37" w:rsidRDefault="00495333" w:rsidP="00AF6A37">
      <w:pPr>
        <w:ind w:firstLine="709"/>
        <w:rPr>
          <w:lang w:val="uk-UA"/>
        </w:rPr>
      </w:pPr>
      <w:r w:rsidRPr="00AF6A37">
        <w:rPr>
          <w:lang w:val="uk-UA"/>
        </w:rPr>
        <w:t>1</w:t>
      </w:r>
      <w:r w:rsidR="00AF6A37" w:rsidRPr="00AF6A37">
        <w:rPr>
          <w:lang w:val="uk-UA"/>
        </w:rPr>
        <w:t xml:space="preserve">) </w:t>
      </w:r>
      <w:r w:rsidRPr="00AF6A37">
        <w:rPr>
          <w:lang w:val="uk-UA"/>
        </w:rPr>
        <w:t>позамовний</w:t>
      </w:r>
      <w:r w:rsidR="00AF6A37" w:rsidRPr="00AF6A37">
        <w:rPr>
          <w:lang w:val="uk-UA"/>
        </w:rPr>
        <w:t xml:space="preserve"> - </w:t>
      </w:r>
      <w:r w:rsidRPr="00AF6A37">
        <w:rPr>
          <w:lang w:val="uk-UA"/>
        </w:rPr>
        <w:t>потреба дати назви новим предметам і явищам</w:t>
      </w:r>
      <w:r w:rsidR="00AF6A37" w:rsidRPr="00AF6A37">
        <w:rPr>
          <w:lang w:val="uk-UA"/>
        </w:rPr>
        <w:t xml:space="preserve">: </w:t>
      </w:r>
      <w:r w:rsidRPr="00AF6A37">
        <w:rPr>
          <w:lang w:val="uk-UA"/>
        </w:rPr>
        <w:t>дисплей, принтер, йогурт, гіпсокартон, клонування</w:t>
      </w:r>
      <w:r w:rsidR="00AF6A37" w:rsidRPr="00AF6A37">
        <w:rPr>
          <w:lang w:val="uk-UA"/>
        </w:rPr>
        <w:t>;</w:t>
      </w:r>
    </w:p>
    <w:p w:rsidR="00AF6A37" w:rsidRPr="00AF6A37" w:rsidRDefault="00495333" w:rsidP="00AF6A37">
      <w:pPr>
        <w:ind w:firstLine="709"/>
        <w:rPr>
          <w:lang w:val="uk-UA"/>
        </w:rPr>
      </w:pPr>
      <w:r w:rsidRPr="00AF6A37">
        <w:rPr>
          <w:lang w:val="uk-UA"/>
        </w:rPr>
        <w:t>2</w:t>
      </w:r>
      <w:r w:rsidR="00AF6A37" w:rsidRPr="00AF6A37">
        <w:rPr>
          <w:lang w:val="uk-UA"/>
        </w:rPr>
        <w:t xml:space="preserve">) </w:t>
      </w:r>
      <w:r w:rsidRPr="00AF6A37">
        <w:rPr>
          <w:lang w:val="uk-UA"/>
        </w:rPr>
        <w:t xml:space="preserve">інтралінгвальний </w:t>
      </w:r>
      <w:r w:rsidR="00AF6A37" w:rsidRPr="00AF6A37">
        <w:rPr>
          <w:lang w:val="uk-UA"/>
        </w:rPr>
        <w:t>-</w:t>
      </w:r>
      <w:r w:rsidRPr="00AF6A37">
        <w:rPr>
          <w:lang w:val="uk-UA"/>
        </w:rPr>
        <w:t xml:space="preserve"> для заміни попередніх найменувань новими, зумовленої різними чинниками </w:t>
      </w:r>
      <w:r w:rsidR="00AF6A37" w:rsidRPr="00AF6A37">
        <w:rPr>
          <w:lang w:val="uk-UA"/>
        </w:rPr>
        <w:t>-</w:t>
      </w:r>
      <w:r w:rsidRPr="00AF6A37">
        <w:rPr>
          <w:lang w:val="uk-UA"/>
        </w:rPr>
        <w:t xml:space="preserve"> тенденцією до мовної економії, уніфікації номінативних моделей, виразнішого, точнішого найменування, експресивно-стилістичного оновлення, з причин соціально-політичного, пуристичного, евфемістичного характеру та інше, напр</w:t>
      </w:r>
      <w:r w:rsidR="00AF6A37" w:rsidRPr="00AF6A37">
        <w:rPr>
          <w:lang w:val="uk-UA"/>
        </w:rPr>
        <w:t xml:space="preserve">.: </w:t>
      </w:r>
      <w:r w:rsidRPr="00AF6A37">
        <w:rPr>
          <w:lang w:val="uk-UA"/>
        </w:rPr>
        <w:t>компакт замість компакт-диск, теракт замість терористичний акт, літак замість аероплан, мобільник замість мобільний телефон</w:t>
      </w:r>
      <w:r w:rsidR="00AF6A37" w:rsidRPr="00AF6A37">
        <w:rPr>
          <w:lang w:val="uk-UA"/>
        </w:rPr>
        <w:t>.</w:t>
      </w:r>
    </w:p>
    <w:p w:rsidR="00AF6A37" w:rsidRPr="00AF6A37" w:rsidRDefault="00495333" w:rsidP="00AF6A37">
      <w:pPr>
        <w:ind w:firstLine="709"/>
        <w:rPr>
          <w:lang w:val="uk-UA"/>
        </w:rPr>
      </w:pPr>
      <w:r w:rsidRPr="00AF6A37">
        <w:rPr>
          <w:lang w:val="uk-UA"/>
        </w:rPr>
        <w:t>Неологізми поділяються на лексичні й семантичні</w:t>
      </w:r>
      <w:r w:rsidR="00AF6A37" w:rsidRPr="00AF6A37">
        <w:rPr>
          <w:lang w:val="uk-UA"/>
        </w:rPr>
        <w:t xml:space="preserve">. </w:t>
      </w:r>
      <w:r w:rsidRPr="00AF6A37">
        <w:rPr>
          <w:lang w:val="uk-UA"/>
        </w:rPr>
        <w:t>Новизна лексичних новотворів виявляється у формі</w:t>
      </w:r>
      <w:r w:rsidR="00AF6A37" w:rsidRPr="00AF6A37">
        <w:rPr>
          <w:lang w:val="uk-UA"/>
        </w:rPr>
        <w:t xml:space="preserve"> (</w:t>
      </w:r>
      <w:r w:rsidRPr="00AF6A37">
        <w:rPr>
          <w:lang w:val="uk-UA"/>
        </w:rPr>
        <w:t>євро, сайт, ксерокопії, дизайнер, дисплей, принтер</w:t>
      </w:r>
      <w:r w:rsidR="00AF6A37" w:rsidRPr="00AF6A37">
        <w:rPr>
          <w:lang w:val="uk-UA"/>
        </w:rPr>
        <w:t xml:space="preserve">). </w:t>
      </w:r>
      <w:r w:rsidRPr="00AF6A37">
        <w:rPr>
          <w:lang w:val="uk-UA"/>
        </w:rPr>
        <w:t xml:space="preserve">Семантичні неологізми </w:t>
      </w:r>
      <w:r w:rsidR="00AF6A37" w:rsidRPr="00AF6A37">
        <w:rPr>
          <w:lang w:val="uk-UA"/>
        </w:rPr>
        <w:t>-</w:t>
      </w:r>
      <w:r w:rsidRPr="00AF6A37">
        <w:rPr>
          <w:lang w:val="uk-UA"/>
        </w:rPr>
        <w:t xml:space="preserve"> це нові значення, які розвиваються в словах, уже наявних у мові</w:t>
      </w:r>
      <w:r w:rsidR="00AF6A37" w:rsidRPr="00AF6A37">
        <w:rPr>
          <w:lang w:val="uk-UA"/>
        </w:rPr>
        <w:t xml:space="preserve"> (</w:t>
      </w:r>
      <w:r w:rsidRPr="00AF6A37">
        <w:rPr>
          <w:lang w:val="uk-UA"/>
        </w:rPr>
        <w:t>меню, фанера, піратство</w:t>
      </w:r>
      <w:r w:rsidR="00AF6A37" w:rsidRPr="00AF6A37">
        <w:rPr>
          <w:lang w:val="uk-UA"/>
        </w:rPr>
        <w:t>).</w:t>
      </w:r>
    </w:p>
    <w:p w:rsidR="00AF6A37" w:rsidRPr="00AF6A37" w:rsidRDefault="00495333" w:rsidP="00AF6A37">
      <w:pPr>
        <w:ind w:firstLine="709"/>
        <w:rPr>
          <w:lang w:val="uk-UA"/>
        </w:rPr>
      </w:pPr>
      <w:r w:rsidRPr="00AF6A37">
        <w:rPr>
          <w:lang w:val="uk-UA"/>
        </w:rPr>
        <w:t>Загалом неологізми виникають декількома шляхами</w:t>
      </w:r>
      <w:r w:rsidR="00AF6A37" w:rsidRPr="00AF6A37">
        <w:rPr>
          <w:lang w:val="uk-UA"/>
        </w:rPr>
        <w:t xml:space="preserve">: </w:t>
      </w:r>
      <w:r w:rsidRPr="00AF6A37">
        <w:rPr>
          <w:lang w:val="uk-UA"/>
        </w:rPr>
        <w:t>вони творяться з наявного в мові матеріалу властивими для даної мови словотвірними способами, інколи штучно, часто запозичуються літературною мовою з діалектів і з інших мов</w:t>
      </w:r>
      <w:r w:rsidR="00AF6A37" w:rsidRPr="00AF6A37">
        <w:rPr>
          <w:lang w:val="uk-UA"/>
        </w:rPr>
        <w:t xml:space="preserve">. </w:t>
      </w:r>
      <w:r w:rsidRPr="00AF6A37">
        <w:rPr>
          <w:lang w:val="uk-UA"/>
        </w:rPr>
        <w:t>Іншомовні запозичення становлять найчисельнішу групу серед неологізмів</w:t>
      </w:r>
      <w:r w:rsidR="00AF6A37" w:rsidRPr="00AF6A37">
        <w:rPr>
          <w:lang w:val="uk-UA"/>
        </w:rPr>
        <w:t>.</w:t>
      </w:r>
    </w:p>
    <w:p w:rsidR="00AF6A37" w:rsidRPr="00AF6A37" w:rsidRDefault="00495333" w:rsidP="00AF6A37">
      <w:pPr>
        <w:ind w:firstLine="709"/>
        <w:rPr>
          <w:lang w:val="uk-UA"/>
        </w:rPr>
      </w:pPr>
      <w:r w:rsidRPr="00AF6A37">
        <w:rPr>
          <w:lang w:val="uk-UA"/>
        </w:rPr>
        <w:t>Авторські неологізми, які називають стилістичними, індивідуально-авторськими, оказіоналізмами, становлять окрему групу</w:t>
      </w:r>
      <w:r w:rsidR="00AF6A37" w:rsidRPr="00AF6A37">
        <w:rPr>
          <w:lang w:val="uk-UA"/>
        </w:rPr>
        <w:t xml:space="preserve">. </w:t>
      </w:r>
      <w:r w:rsidRPr="00AF6A37">
        <w:rPr>
          <w:lang w:val="uk-UA"/>
        </w:rPr>
        <w:t>Так, зокрема, у поезії І</w:t>
      </w:r>
      <w:r w:rsidR="00AF6A37" w:rsidRPr="00AF6A37">
        <w:rPr>
          <w:lang w:val="uk-UA"/>
        </w:rPr>
        <w:t xml:space="preserve">. </w:t>
      </w:r>
      <w:r w:rsidRPr="00AF6A37">
        <w:rPr>
          <w:lang w:val="uk-UA"/>
        </w:rPr>
        <w:t>Драча є такі його новотвори, як журбота, засмута, білогруддя, чорнобров’я, у Д</w:t>
      </w:r>
      <w:r w:rsidR="00AF6A37" w:rsidRPr="00AF6A37">
        <w:rPr>
          <w:lang w:val="uk-UA"/>
        </w:rPr>
        <w:t xml:space="preserve">. </w:t>
      </w:r>
      <w:r w:rsidRPr="00AF6A37">
        <w:rPr>
          <w:lang w:val="uk-UA"/>
        </w:rPr>
        <w:t xml:space="preserve">Павличка </w:t>
      </w:r>
      <w:r w:rsidR="00AF6A37" w:rsidRPr="00AF6A37">
        <w:rPr>
          <w:lang w:val="uk-UA"/>
        </w:rPr>
        <w:t>-</w:t>
      </w:r>
      <w:r w:rsidRPr="00AF6A37">
        <w:rPr>
          <w:lang w:val="uk-UA"/>
        </w:rPr>
        <w:t xml:space="preserve"> ластівочість, у М</w:t>
      </w:r>
      <w:r w:rsidR="00AF6A37" w:rsidRPr="00AF6A37">
        <w:rPr>
          <w:lang w:val="uk-UA"/>
        </w:rPr>
        <w:t xml:space="preserve">. </w:t>
      </w:r>
      <w:r w:rsidRPr="00AF6A37">
        <w:rPr>
          <w:lang w:val="uk-UA"/>
        </w:rPr>
        <w:t xml:space="preserve">Вінграновського </w:t>
      </w:r>
      <w:r w:rsidR="00AF6A37" w:rsidRPr="00AF6A37">
        <w:rPr>
          <w:lang w:val="uk-UA"/>
        </w:rPr>
        <w:t>-</w:t>
      </w:r>
      <w:r w:rsidRPr="00AF6A37">
        <w:rPr>
          <w:lang w:val="uk-UA"/>
        </w:rPr>
        <w:t xml:space="preserve"> зненавидь, у В</w:t>
      </w:r>
      <w:r w:rsidR="00AF6A37" w:rsidRPr="00AF6A37">
        <w:rPr>
          <w:lang w:val="uk-UA"/>
        </w:rPr>
        <w:t xml:space="preserve">. </w:t>
      </w:r>
      <w:r w:rsidRPr="00AF6A37">
        <w:rPr>
          <w:lang w:val="uk-UA"/>
        </w:rPr>
        <w:t xml:space="preserve">Стуса </w:t>
      </w:r>
      <w:r w:rsidR="00AF6A37" w:rsidRPr="00AF6A37">
        <w:rPr>
          <w:lang w:val="uk-UA"/>
        </w:rPr>
        <w:t>-</w:t>
      </w:r>
      <w:r w:rsidRPr="00AF6A37">
        <w:rPr>
          <w:lang w:val="uk-UA"/>
        </w:rPr>
        <w:t xml:space="preserve"> паверх, паниз, нажиття, паскін</w:t>
      </w:r>
      <w:r w:rsidR="00AF6A37" w:rsidRPr="00AF6A37">
        <w:rPr>
          <w:lang w:val="uk-UA"/>
        </w:rPr>
        <w:t>.</w:t>
      </w:r>
    </w:p>
    <w:p w:rsidR="00AF6A37" w:rsidRPr="00AF6A37" w:rsidRDefault="00495333" w:rsidP="00AF6A37">
      <w:pPr>
        <w:ind w:firstLine="709"/>
        <w:rPr>
          <w:lang w:val="uk-UA"/>
        </w:rPr>
      </w:pPr>
      <w:r w:rsidRPr="00AF6A37">
        <w:rPr>
          <w:lang w:val="uk-UA"/>
        </w:rPr>
        <w:t>Деякі авторські неологізми ввійшли до літературної мови</w:t>
      </w:r>
      <w:r w:rsidR="00AF6A37" w:rsidRPr="00AF6A37">
        <w:rPr>
          <w:lang w:val="uk-UA"/>
        </w:rPr>
        <w:t xml:space="preserve">. </w:t>
      </w:r>
      <w:r w:rsidRPr="00AF6A37">
        <w:rPr>
          <w:lang w:val="uk-UA"/>
        </w:rPr>
        <w:t>Так, зокрема, створені М</w:t>
      </w:r>
      <w:r w:rsidR="00AF6A37" w:rsidRPr="00AF6A37">
        <w:rPr>
          <w:lang w:val="uk-UA"/>
        </w:rPr>
        <w:t xml:space="preserve">. </w:t>
      </w:r>
      <w:r w:rsidRPr="00AF6A37">
        <w:rPr>
          <w:lang w:val="uk-UA"/>
        </w:rPr>
        <w:t>Старицьким лексеми байдужість, мрія, майбутнє, незагойний, нестяма, страдниця, чарівливий, І</w:t>
      </w:r>
      <w:r w:rsidR="00AF6A37" w:rsidRPr="00AF6A37">
        <w:rPr>
          <w:lang w:val="uk-UA"/>
        </w:rPr>
        <w:t xml:space="preserve">. </w:t>
      </w:r>
      <w:r w:rsidRPr="00AF6A37">
        <w:rPr>
          <w:lang w:val="uk-UA"/>
        </w:rPr>
        <w:t>Верхратським звіт, І</w:t>
      </w:r>
      <w:r w:rsidR="00AF6A37" w:rsidRPr="00AF6A37">
        <w:rPr>
          <w:lang w:val="uk-UA"/>
        </w:rPr>
        <w:t xml:space="preserve">. </w:t>
      </w:r>
      <w:r w:rsidRPr="00AF6A37">
        <w:rPr>
          <w:lang w:val="uk-UA"/>
        </w:rPr>
        <w:t>Франком чинник</w:t>
      </w:r>
      <w:r w:rsidR="00AF6A37" w:rsidRPr="00AF6A37">
        <w:rPr>
          <w:lang w:val="uk-UA"/>
        </w:rPr>
        <w:t xml:space="preserve"> [</w:t>
      </w:r>
      <w:r w:rsidRPr="00AF6A37">
        <w:rPr>
          <w:lang w:val="uk-UA"/>
        </w:rPr>
        <w:t>1, с</w:t>
      </w:r>
      <w:r w:rsidR="00AF6A37" w:rsidRPr="00AF6A37">
        <w:rPr>
          <w:lang w:val="uk-UA"/>
        </w:rPr>
        <w:t>.2</w:t>
      </w:r>
      <w:r w:rsidRPr="00AF6A37">
        <w:rPr>
          <w:lang w:val="uk-UA"/>
        </w:rPr>
        <w:t>29</w:t>
      </w:r>
      <w:r w:rsidR="00AF6A37" w:rsidRPr="00AF6A37">
        <w:rPr>
          <w:lang w:val="uk-UA"/>
        </w:rPr>
        <w:t>],</w:t>
      </w:r>
      <w:r w:rsidRPr="00AF6A37">
        <w:rPr>
          <w:lang w:val="uk-UA"/>
        </w:rPr>
        <w:t xml:space="preserve"> Т</w:t>
      </w:r>
      <w:r w:rsidR="00AF6A37" w:rsidRPr="00AF6A37">
        <w:rPr>
          <w:lang w:val="uk-UA"/>
        </w:rPr>
        <w:t xml:space="preserve">. </w:t>
      </w:r>
      <w:r w:rsidRPr="00AF6A37">
        <w:rPr>
          <w:lang w:val="uk-UA"/>
        </w:rPr>
        <w:t>Шевченком високочолий, І</w:t>
      </w:r>
      <w:r w:rsidR="00AF6A37" w:rsidRPr="00AF6A37">
        <w:rPr>
          <w:lang w:val="uk-UA"/>
        </w:rPr>
        <w:t xml:space="preserve">. </w:t>
      </w:r>
      <w:r w:rsidRPr="00AF6A37">
        <w:rPr>
          <w:lang w:val="uk-UA"/>
        </w:rPr>
        <w:t>Нечуєм-Левицьким світогляд, самосвідомість, Л</w:t>
      </w:r>
      <w:r w:rsidR="00AF6A37" w:rsidRPr="00AF6A37">
        <w:rPr>
          <w:lang w:val="uk-UA"/>
        </w:rPr>
        <w:t xml:space="preserve">. </w:t>
      </w:r>
      <w:r w:rsidRPr="00AF6A37">
        <w:rPr>
          <w:lang w:val="uk-UA"/>
        </w:rPr>
        <w:t>Українкою провесна, промінь міцно прижилися у нашій мові, навіть увійшли до активного словника</w:t>
      </w:r>
      <w:r w:rsidR="00AF6A37" w:rsidRPr="00AF6A37">
        <w:rPr>
          <w:lang w:val="uk-UA"/>
        </w:rPr>
        <w:t xml:space="preserve"> [</w:t>
      </w:r>
      <w:r w:rsidRPr="00AF6A37">
        <w:rPr>
          <w:lang w:val="uk-UA"/>
        </w:rPr>
        <w:t>2, с</w:t>
      </w:r>
      <w:r w:rsidR="00AF6A37" w:rsidRPr="00AF6A37">
        <w:rPr>
          <w:lang w:val="uk-UA"/>
        </w:rPr>
        <w:t>.5</w:t>
      </w:r>
      <w:r w:rsidRPr="00AF6A37">
        <w:rPr>
          <w:lang w:val="uk-UA"/>
        </w:rPr>
        <w:t>04</w:t>
      </w:r>
      <w:r w:rsidR="00AF6A37" w:rsidRPr="00AF6A37">
        <w:rPr>
          <w:lang w:val="uk-UA"/>
        </w:rPr>
        <w:t>].</w:t>
      </w:r>
    </w:p>
    <w:p w:rsidR="00AF6A37" w:rsidRPr="00AF6A37" w:rsidRDefault="00495333" w:rsidP="00AF6A37">
      <w:pPr>
        <w:ind w:firstLine="709"/>
        <w:rPr>
          <w:lang w:val="uk-UA"/>
        </w:rPr>
      </w:pPr>
      <w:r w:rsidRPr="00AF6A37">
        <w:rPr>
          <w:lang w:val="uk-UA"/>
        </w:rPr>
        <w:t xml:space="preserve">Лексична система мови засобів масової інформації </w:t>
      </w:r>
      <w:r w:rsidR="00AF6A37" w:rsidRPr="00AF6A37">
        <w:rPr>
          <w:lang w:val="uk-UA"/>
        </w:rPr>
        <w:t>-</w:t>
      </w:r>
      <w:r w:rsidRPr="00AF6A37">
        <w:rPr>
          <w:lang w:val="uk-UA"/>
        </w:rPr>
        <w:t xml:space="preserve"> найдинамічніша система сучасної української літературної мови</w:t>
      </w:r>
      <w:r w:rsidR="00AF6A37" w:rsidRPr="00AF6A37">
        <w:rPr>
          <w:lang w:val="uk-UA"/>
        </w:rPr>
        <w:t xml:space="preserve">. </w:t>
      </w:r>
      <w:r w:rsidRPr="00AF6A37">
        <w:rPr>
          <w:lang w:val="uk-UA"/>
        </w:rPr>
        <w:t>Загальновідомо, що у сфері ЗМІ найрізноманітніше та найсильніше виявляються процеси, які характеризують саме життя мовного організму</w:t>
      </w:r>
      <w:r w:rsidR="00AF6A37" w:rsidRPr="00AF6A37">
        <w:rPr>
          <w:lang w:val="uk-UA"/>
        </w:rPr>
        <w:t xml:space="preserve">; </w:t>
      </w:r>
      <w:r w:rsidRPr="00AF6A37">
        <w:rPr>
          <w:lang w:val="uk-UA"/>
        </w:rPr>
        <w:t>тут найбільше зосереджені інновації</w:t>
      </w:r>
      <w:r w:rsidR="00AF6A37" w:rsidRPr="00AF6A37">
        <w:rPr>
          <w:lang w:val="uk-UA"/>
        </w:rPr>
        <w:t xml:space="preserve">. </w:t>
      </w:r>
      <w:r w:rsidRPr="00AF6A37">
        <w:rPr>
          <w:lang w:val="uk-UA"/>
        </w:rPr>
        <w:t>І це природно, адже однією з основних функцій засобів масової інформації є інформативність, новизна</w:t>
      </w:r>
      <w:r w:rsidR="00AF6A37" w:rsidRPr="00AF6A37">
        <w:rPr>
          <w:lang w:val="uk-UA"/>
        </w:rPr>
        <w:t>.</w:t>
      </w:r>
    </w:p>
    <w:p w:rsidR="00AF6A37" w:rsidRPr="00AF6A37" w:rsidRDefault="00495333" w:rsidP="00AF6A37">
      <w:pPr>
        <w:ind w:firstLine="709"/>
        <w:rPr>
          <w:lang w:val="uk-UA"/>
        </w:rPr>
      </w:pPr>
      <w:r w:rsidRPr="00AF6A37">
        <w:rPr>
          <w:lang w:val="uk-UA"/>
        </w:rPr>
        <w:t>Мова сучасних українських засобів масової інформації привертає до себе увагу багатьох лінгвістів</w:t>
      </w:r>
      <w:r w:rsidR="00AF6A37" w:rsidRPr="00AF6A37">
        <w:rPr>
          <w:lang w:val="uk-UA"/>
        </w:rPr>
        <w:t xml:space="preserve">. </w:t>
      </w:r>
      <w:r w:rsidRPr="00AF6A37">
        <w:rPr>
          <w:lang w:val="uk-UA"/>
        </w:rPr>
        <w:t xml:space="preserve">Це </w:t>
      </w:r>
      <w:r w:rsidR="00AF6A37" w:rsidRPr="00AF6A37">
        <w:rPr>
          <w:lang w:val="uk-UA"/>
        </w:rPr>
        <w:t>-</w:t>
      </w:r>
      <w:r w:rsidRPr="00AF6A37">
        <w:rPr>
          <w:lang w:val="uk-UA"/>
        </w:rPr>
        <w:t xml:space="preserve"> багатюще джерело для дослідження новітніх тенденцій у розвитку сучасної літературної мови</w:t>
      </w:r>
      <w:r w:rsidR="00AF6A37" w:rsidRPr="00AF6A37">
        <w:rPr>
          <w:lang w:val="uk-UA"/>
        </w:rPr>
        <w:t xml:space="preserve">. </w:t>
      </w:r>
      <w:r w:rsidRPr="00AF6A37">
        <w:rPr>
          <w:lang w:val="uk-UA"/>
        </w:rPr>
        <w:t>Одним із найпомітніших процесів, що відбуваються у нашій мові сьогодні, є процес активного поповнення лексики української мови</w:t>
      </w:r>
      <w:r w:rsidR="00AF6A37" w:rsidRPr="00AF6A37">
        <w:rPr>
          <w:lang w:val="uk-UA"/>
        </w:rPr>
        <w:t>.</w:t>
      </w:r>
    </w:p>
    <w:p w:rsidR="00AF6A37" w:rsidRPr="00AF6A37" w:rsidRDefault="00495333" w:rsidP="00AF6A37">
      <w:pPr>
        <w:ind w:firstLine="709"/>
        <w:rPr>
          <w:lang w:val="uk-UA"/>
        </w:rPr>
      </w:pPr>
      <w:r w:rsidRPr="00AF6A37">
        <w:rPr>
          <w:lang w:val="uk-UA"/>
        </w:rPr>
        <w:t>Згідно з визначенням О</w:t>
      </w:r>
      <w:r w:rsidR="00AF6A37" w:rsidRPr="00AF6A37">
        <w:rPr>
          <w:lang w:val="uk-UA"/>
        </w:rPr>
        <w:t xml:space="preserve">. </w:t>
      </w:r>
      <w:r w:rsidRPr="00AF6A37">
        <w:rPr>
          <w:lang w:val="uk-UA"/>
        </w:rPr>
        <w:t>Сербенської, неологізми сучасної української мови можна поділити на такі групи</w:t>
      </w:r>
      <w:r w:rsidR="00AF6A37" w:rsidRPr="00AF6A37">
        <w:rPr>
          <w:lang w:val="uk-UA"/>
        </w:rPr>
        <w:t>:</w:t>
      </w:r>
    </w:p>
    <w:p w:rsidR="00AF6A37" w:rsidRPr="00AF6A37" w:rsidRDefault="00495333" w:rsidP="00AF6A37">
      <w:pPr>
        <w:ind w:firstLine="709"/>
        <w:rPr>
          <w:lang w:val="uk-UA"/>
        </w:rPr>
      </w:pPr>
      <w:r w:rsidRPr="00AF6A37">
        <w:rPr>
          <w:lang w:val="uk-UA"/>
        </w:rPr>
        <w:t>1</w:t>
      </w:r>
      <w:r w:rsidR="00AF6A37" w:rsidRPr="00AF6A37">
        <w:rPr>
          <w:lang w:val="uk-UA"/>
        </w:rPr>
        <w:t xml:space="preserve">. </w:t>
      </w:r>
      <w:r w:rsidRPr="00AF6A37">
        <w:rPr>
          <w:lang w:val="uk-UA"/>
        </w:rPr>
        <w:t>Новотвори</w:t>
      </w:r>
      <w:r w:rsidR="00AF6A37" w:rsidRPr="00AF6A37">
        <w:rPr>
          <w:lang w:val="uk-UA"/>
        </w:rPr>
        <w:t xml:space="preserve">. </w:t>
      </w:r>
      <w:r w:rsidRPr="00AF6A37">
        <w:rPr>
          <w:lang w:val="uk-UA"/>
        </w:rPr>
        <w:t>Збурення політичного життя, яке настає в передвиборний період, позначається на мові ЗМІ</w:t>
      </w:r>
      <w:r w:rsidR="00AF6A37" w:rsidRPr="00AF6A37">
        <w:rPr>
          <w:lang w:val="uk-UA"/>
        </w:rPr>
        <w:t xml:space="preserve">. </w:t>
      </w:r>
      <w:r w:rsidRPr="00AF6A37">
        <w:rPr>
          <w:lang w:val="uk-UA"/>
        </w:rPr>
        <w:t xml:space="preserve">Із одного боку, творяться ситуативні лексеми-оказіоналізми на зразок кравчукізм, кучмізм, кучмісти, кучмономіка, ЗМІшники, ющенківці, а з другого </w:t>
      </w:r>
      <w:r w:rsidR="00AF6A37" w:rsidRPr="00AF6A37">
        <w:rPr>
          <w:lang w:val="uk-UA"/>
        </w:rPr>
        <w:t>-</w:t>
      </w:r>
      <w:r w:rsidRPr="00AF6A37">
        <w:rPr>
          <w:lang w:val="uk-UA"/>
        </w:rPr>
        <w:t xml:space="preserve"> творяться оказіональні словосполучення у функції номенів</w:t>
      </w:r>
      <w:r w:rsidR="00AF6A37" w:rsidRPr="00AF6A37">
        <w:rPr>
          <w:lang w:val="uk-UA"/>
        </w:rPr>
        <w:t xml:space="preserve">: </w:t>
      </w:r>
      <w:r w:rsidRPr="00AF6A37">
        <w:rPr>
          <w:lang w:val="uk-UA"/>
        </w:rPr>
        <w:t>усе це збільшує протестний електорат</w:t>
      </w:r>
      <w:r w:rsidR="00AF6A37" w:rsidRPr="00AF6A37">
        <w:rPr>
          <w:lang w:val="uk-UA"/>
        </w:rPr>
        <w:t xml:space="preserve">; </w:t>
      </w:r>
      <w:r w:rsidRPr="00AF6A37">
        <w:rPr>
          <w:lang w:val="uk-UA"/>
        </w:rPr>
        <w:t>силовий тиск на виборчий загал через виконавчу вертикаль</w:t>
      </w:r>
      <w:r w:rsidR="00AF6A37" w:rsidRPr="00AF6A37">
        <w:rPr>
          <w:lang w:val="uk-UA"/>
        </w:rPr>
        <w:t xml:space="preserve">; </w:t>
      </w:r>
      <w:r w:rsidRPr="00AF6A37">
        <w:rPr>
          <w:lang w:val="uk-UA"/>
        </w:rPr>
        <w:t>ліві розтягнуть голоси свого електорату</w:t>
      </w:r>
      <w:r w:rsidR="00AF6A37" w:rsidRPr="00AF6A37">
        <w:rPr>
          <w:lang w:val="uk-UA"/>
        </w:rPr>
        <w:t xml:space="preserve">; </w:t>
      </w:r>
      <w:r w:rsidRPr="00AF6A37">
        <w:rPr>
          <w:lang w:val="uk-UA"/>
        </w:rPr>
        <w:t>визначити прохідного кандидата</w:t>
      </w:r>
      <w:r w:rsidR="00AF6A37" w:rsidRPr="00AF6A37">
        <w:rPr>
          <w:lang w:val="uk-UA"/>
        </w:rPr>
        <w:t xml:space="preserve"> (</w:t>
      </w:r>
      <w:r w:rsidRPr="00AF6A37">
        <w:rPr>
          <w:lang w:val="uk-UA"/>
        </w:rPr>
        <w:t>“Вечірній Київ”</w:t>
      </w:r>
      <w:r w:rsidR="00AF6A37" w:rsidRPr="00AF6A37">
        <w:rPr>
          <w:lang w:val="uk-UA"/>
        </w:rPr>
        <w:t xml:space="preserve">); </w:t>
      </w:r>
      <w:r w:rsidRPr="00AF6A37">
        <w:rPr>
          <w:lang w:val="uk-UA"/>
        </w:rPr>
        <w:t>всенародна любов до чинного і безрезультативного</w:t>
      </w:r>
      <w:r w:rsidR="00AF6A37" w:rsidRPr="00AF6A37">
        <w:rPr>
          <w:lang w:val="uk-UA"/>
        </w:rPr>
        <w:t xml:space="preserve">; </w:t>
      </w:r>
      <w:r w:rsidRPr="00AF6A37">
        <w:rPr>
          <w:lang w:val="uk-UA"/>
        </w:rPr>
        <w:t>ніхто, крім Гаранта, не мав можливості…</w:t>
      </w:r>
      <w:r w:rsidR="00AF6A37" w:rsidRPr="00AF6A37">
        <w:rPr>
          <w:lang w:val="uk-UA"/>
        </w:rPr>
        <w:t xml:space="preserve"> (</w:t>
      </w:r>
      <w:r w:rsidRPr="00AF6A37">
        <w:rPr>
          <w:lang w:val="uk-UA"/>
        </w:rPr>
        <w:t>“День”</w:t>
      </w:r>
      <w:r w:rsidR="00AF6A37" w:rsidRPr="00AF6A37">
        <w:rPr>
          <w:lang w:val="uk-UA"/>
        </w:rPr>
        <w:t xml:space="preserve">). </w:t>
      </w:r>
      <w:r w:rsidRPr="00AF6A37">
        <w:rPr>
          <w:lang w:val="uk-UA"/>
        </w:rPr>
        <w:t>Сюди ж можна віднести й неологізми, що їх створюють журналісти, піарівці, рекламісти</w:t>
      </w:r>
      <w:r w:rsidR="00AF6A37" w:rsidRPr="00AF6A37">
        <w:rPr>
          <w:lang w:val="uk-UA"/>
        </w:rPr>
        <w:t xml:space="preserve">: </w:t>
      </w:r>
      <w:r w:rsidRPr="00AF6A37">
        <w:rPr>
          <w:lang w:val="uk-UA"/>
        </w:rPr>
        <w:t>депутати тузляться</w:t>
      </w:r>
      <w:r w:rsidR="00AF6A37" w:rsidRPr="00AF6A37">
        <w:rPr>
          <w:lang w:val="uk-UA"/>
        </w:rPr>
        <w:t xml:space="preserve"> (</w:t>
      </w:r>
      <w:r w:rsidRPr="00AF6A37">
        <w:rPr>
          <w:lang w:val="uk-UA"/>
        </w:rPr>
        <w:t>про події навколо острова Тузла</w:t>
      </w:r>
      <w:r w:rsidR="00AF6A37" w:rsidRPr="00AF6A37">
        <w:rPr>
          <w:lang w:val="uk-UA"/>
        </w:rPr>
        <w:t>) (</w:t>
      </w:r>
      <w:r w:rsidRPr="00AF6A37">
        <w:rPr>
          <w:lang w:val="uk-UA"/>
        </w:rPr>
        <w:t>“Урядовий кур’єр”</w:t>
      </w:r>
      <w:r w:rsidR="00AF6A37" w:rsidRPr="00AF6A37">
        <w:rPr>
          <w:lang w:val="uk-UA"/>
        </w:rPr>
        <w:t>).</w:t>
      </w:r>
    </w:p>
    <w:p w:rsidR="00AF6A37" w:rsidRPr="00AF6A37" w:rsidRDefault="00495333" w:rsidP="00AF6A37">
      <w:pPr>
        <w:ind w:firstLine="709"/>
        <w:rPr>
          <w:lang w:val="uk-UA"/>
        </w:rPr>
      </w:pPr>
      <w:r w:rsidRPr="00AF6A37">
        <w:rPr>
          <w:lang w:val="uk-UA"/>
        </w:rPr>
        <w:t xml:space="preserve">У сучасному суспільстві стрімко розвивається рекламна індустрія, а це, у свою чергу, формує мову реклами, яка має великий вплив на суспільство </w:t>
      </w:r>
      <w:r w:rsidR="00AF6A37" w:rsidRPr="00AF6A37">
        <w:rPr>
          <w:lang w:val="uk-UA"/>
        </w:rPr>
        <w:t>-</w:t>
      </w:r>
      <w:r w:rsidRPr="00AF6A37">
        <w:rPr>
          <w:lang w:val="uk-UA"/>
        </w:rPr>
        <w:t xml:space="preserve"> рекламні гасла й заклики, репліки героїв рекламних роликів широко цитуються</w:t>
      </w:r>
      <w:r w:rsidR="00AF6A37" w:rsidRPr="00AF6A37">
        <w:rPr>
          <w:lang w:val="uk-UA"/>
        </w:rPr>
        <w:t xml:space="preserve">. </w:t>
      </w:r>
      <w:r w:rsidRPr="00AF6A37">
        <w:rPr>
          <w:lang w:val="uk-UA"/>
        </w:rPr>
        <w:t>Реклама сприяє ознайомленню широкого кола українців із новими реаліями, напр</w:t>
      </w:r>
      <w:r w:rsidR="00AF6A37" w:rsidRPr="00AF6A37">
        <w:rPr>
          <w:lang w:val="uk-UA"/>
        </w:rPr>
        <w:t xml:space="preserve">. </w:t>
      </w:r>
      <w:r w:rsidRPr="00AF6A37">
        <w:rPr>
          <w:lang w:val="uk-UA"/>
        </w:rPr>
        <w:t>адаптер, аудіокарта, вібромасажер, жалюзі, ролети, чіпсмейкер</w:t>
      </w:r>
      <w:r w:rsidR="00AF6A37" w:rsidRPr="00AF6A37">
        <w:rPr>
          <w:lang w:val="uk-UA"/>
        </w:rPr>
        <w:t xml:space="preserve">. </w:t>
      </w:r>
      <w:r w:rsidRPr="00AF6A37">
        <w:rPr>
          <w:lang w:val="uk-UA"/>
        </w:rPr>
        <w:t>Молодь часто спілкується рекламними слоганами</w:t>
      </w:r>
      <w:r w:rsidR="00AF6A37" w:rsidRPr="00AF6A37">
        <w:rPr>
          <w:lang w:val="uk-UA"/>
        </w:rPr>
        <w:t xml:space="preserve">: </w:t>
      </w:r>
      <w:r w:rsidRPr="00AF6A37">
        <w:rPr>
          <w:lang w:val="uk-UA"/>
        </w:rPr>
        <w:t xml:space="preserve">Не гальмуй </w:t>
      </w:r>
      <w:r w:rsidR="00AF6A37" w:rsidRPr="00AF6A37">
        <w:rPr>
          <w:lang w:val="uk-UA"/>
        </w:rPr>
        <w:t>-</w:t>
      </w:r>
      <w:r w:rsidRPr="00AF6A37">
        <w:rPr>
          <w:lang w:val="uk-UA"/>
        </w:rPr>
        <w:t xml:space="preserve"> снікерсуй</w:t>
      </w:r>
      <w:r w:rsidR="00AF6A37" w:rsidRPr="00AF6A37">
        <w:rPr>
          <w:lang w:val="uk-UA"/>
        </w:rPr>
        <w:t xml:space="preserve">; </w:t>
      </w:r>
      <w:r w:rsidRPr="00AF6A37">
        <w:rPr>
          <w:lang w:val="uk-UA"/>
        </w:rPr>
        <w:t>Шейканемо, бейбі</w:t>
      </w:r>
      <w:r w:rsidR="00AF6A37" w:rsidRPr="00AF6A37">
        <w:rPr>
          <w:lang w:val="uk-UA"/>
        </w:rPr>
        <w:t xml:space="preserve">. </w:t>
      </w:r>
      <w:r w:rsidRPr="00AF6A37">
        <w:rPr>
          <w:lang w:val="uk-UA"/>
        </w:rPr>
        <w:t>Всі ці неологізми творяться за допомогою різних словотвірних афіксів і змінюються за граматичними законами української мови</w:t>
      </w:r>
      <w:r w:rsidR="00AF6A37" w:rsidRPr="00AF6A37">
        <w:rPr>
          <w:lang w:val="uk-UA"/>
        </w:rPr>
        <w:t xml:space="preserve">; </w:t>
      </w:r>
      <w:r w:rsidRPr="00AF6A37">
        <w:rPr>
          <w:lang w:val="uk-UA"/>
        </w:rPr>
        <w:t>порівняйте</w:t>
      </w:r>
      <w:r w:rsidR="00AF6A37" w:rsidRPr="00AF6A37">
        <w:rPr>
          <w:lang w:val="uk-UA"/>
        </w:rPr>
        <w:t xml:space="preserve">: </w:t>
      </w:r>
      <w:r w:rsidRPr="00AF6A37">
        <w:rPr>
          <w:lang w:val="uk-UA"/>
        </w:rPr>
        <w:t>дієслова наказового способу</w:t>
      </w:r>
      <w:r w:rsidR="00AF6A37" w:rsidRPr="00AF6A37">
        <w:rPr>
          <w:lang w:val="uk-UA"/>
        </w:rPr>
        <w:t xml:space="preserve">: </w:t>
      </w:r>
      <w:r w:rsidRPr="00AF6A37">
        <w:rPr>
          <w:lang w:val="uk-UA"/>
        </w:rPr>
        <w:t>малюй, працюй і снікерсуй</w:t>
      </w:r>
      <w:r w:rsidR="00AF6A37" w:rsidRPr="00AF6A37">
        <w:rPr>
          <w:lang w:val="uk-UA"/>
        </w:rPr>
        <w:t xml:space="preserve">; </w:t>
      </w:r>
      <w:r w:rsidRPr="00AF6A37">
        <w:rPr>
          <w:lang w:val="uk-UA"/>
        </w:rPr>
        <w:t>дієслова майбутнього часу</w:t>
      </w:r>
      <w:r w:rsidR="00AF6A37" w:rsidRPr="00AF6A37">
        <w:rPr>
          <w:lang w:val="uk-UA"/>
        </w:rPr>
        <w:t xml:space="preserve">: </w:t>
      </w:r>
      <w:r w:rsidRPr="00AF6A37">
        <w:rPr>
          <w:lang w:val="uk-UA"/>
        </w:rPr>
        <w:t>напишемо, скажемо і шейканемо</w:t>
      </w:r>
      <w:r w:rsidR="00AF6A37" w:rsidRPr="00AF6A37">
        <w:rPr>
          <w:lang w:val="uk-UA"/>
        </w:rPr>
        <w:t xml:space="preserve">; </w:t>
      </w:r>
      <w:r w:rsidRPr="00AF6A37">
        <w:rPr>
          <w:lang w:val="uk-UA"/>
        </w:rPr>
        <w:t>абстрактні іменники</w:t>
      </w:r>
      <w:r w:rsidR="00AF6A37" w:rsidRPr="00AF6A37">
        <w:rPr>
          <w:lang w:val="uk-UA"/>
        </w:rPr>
        <w:t xml:space="preserve">: </w:t>
      </w:r>
      <w:r w:rsidRPr="00AF6A37">
        <w:rPr>
          <w:lang w:val="uk-UA"/>
        </w:rPr>
        <w:t>героїзм, патріотизм і кучмізм</w:t>
      </w:r>
      <w:r w:rsidR="00AF6A37" w:rsidRPr="00AF6A37">
        <w:rPr>
          <w:lang w:val="uk-UA"/>
        </w:rPr>
        <w:t>.</w:t>
      </w:r>
    </w:p>
    <w:p w:rsidR="00AF6A37" w:rsidRPr="00AF6A37" w:rsidRDefault="00495333" w:rsidP="00AF6A37">
      <w:pPr>
        <w:ind w:firstLine="709"/>
        <w:rPr>
          <w:lang w:val="uk-UA"/>
        </w:rPr>
      </w:pPr>
      <w:r w:rsidRPr="00AF6A37">
        <w:rPr>
          <w:lang w:val="uk-UA"/>
        </w:rPr>
        <w:t>2</w:t>
      </w:r>
      <w:r w:rsidR="00AF6A37" w:rsidRPr="00AF6A37">
        <w:rPr>
          <w:lang w:val="uk-UA"/>
        </w:rPr>
        <w:t xml:space="preserve">. </w:t>
      </w:r>
      <w:r w:rsidRPr="00AF6A37">
        <w:rPr>
          <w:lang w:val="uk-UA"/>
        </w:rPr>
        <w:t>Запозичення</w:t>
      </w:r>
      <w:r w:rsidR="00AF6A37" w:rsidRPr="00AF6A37">
        <w:rPr>
          <w:lang w:val="uk-UA"/>
        </w:rPr>
        <w:t xml:space="preserve">. </w:t>
      </w:r>
      <w:r w:rsidRPr="00AF6A37">
        <w:rPr>
          <w:lang w:val="uk-UA"/>
        </w:rPr>
        <w:t>На відкритість сучасного українського суспільства, розвиток економічних і культурних зв’язків України із західними країнами українські засоби інформації відреагували масовим запозиченням чужих слів</w:t>
      </w:r>
      <w:r w:rsidR="00AF6A37" w:rsidRPr="00AF6A37">
        <w:rPr>
          <w:lang w:val="uk-UA"/>
        </w:rPr>
        <w:t xml:space="preserve">: </w:t>
      </w:r>
      <w:r w:rsidRPr="00AF6A37">
        <w:rPr>
          <w:lang w:val="uk-UA"/>
        </w:rPr>
        <w:t>арт-салон, брифінг, ваучер, відеокліп, діджей, екстрадиція, імідж, імейлик, креативний, мас-медіа, піцца, попса, рімейк, топ-модель, фанта, хіт, шоу-бізнес</w:t>
      </w:r>
      <w:r w:rsidR="00AF6A37" w:rsidRPr="00AF6A37">
        <w:rPr>
          <w:lang w:val="uk-UA"/>
        </w:rPr>
        <w:t xml:space="preserve">. </w:t>
      </w:r>
      <w:r w:rsidRPr="00AF6A37">
        <w:rPr>
          <w:lang w:val="uk-UA"/>
        </w:rPr>
        <w:t>Наприклад</w:t>
      </w:r>
      <w:r w:rsidR="00AF6A37" w:rsidRPr="00AF6A37">
        <w:rPr>
          <w:lang w:val="uk-UA"/>
        </w:rPr>
        <w:t xml:space="preserve">: </w:t>
      </w:r>
      <w:r w:rsidRPr="00AF6A37">
        <w:rPr>
          <w:lang w:val="uk-UA"/>
        </w:rPr>
        <w:t xml:space="preserve">“Безробітна сумчанка на ярмарку вакансій сказала, що втрата роботи </w:t>
      </w:r>
      <w:r w:rsidR="00AF6A37" w:rsidRPr="00AF6A37">
        <w:rPr>
          <w:lang w:val="uk-UA"/>
        </w:rPr>
        <w:t>-</w:t>
      </w:r>
      <w:r w:rsidRPr="00AF6A37">
        <w:rPr>
          <w:lang w:val="uk-UA"/>
        </w:rPr>
        <w:t xml:space="preserve"> це зміна іміджу</w:t>
      </w:r>
      <w:r w:rsidR="00AF6A37" w:rsidRPr="00AF6A37">
        <w:rPr>
          <w:lang w:val="uk-UA"/>
        </w:rPr>
        <w:t xml:space="preserve">"; </w:t>
      </w:r>
      <w:r w:rsidRPr="00AF6A37">
        <w:rPr>
          <w:lang w:val="uk-UA"/>
        </w:rPr>
        <w:t>“Журі, до складу якого увійшло кілька значних представників дорослого міс</w:t>
      </w:r>
      <w:r w:rsidR="00AF6A37" w:rsidRPr="00AF6A37">
        <w:rPr>
          <w:lang w:val="uk-UA"/>
        </w:rPr>
        <w:t xml:space="preserve"> - </w:t>
      </w:r>
      <w:r w:rsidRPr="00AF6A37">
        <w:rPr>
          <w:lang w:val="uk-UA"/>
        </w:rPr>
        <w:t>та шоу-бізнесу, оцінювало маленьких конкурсантів”</w:t>
      </w:r>
      <w:r w:rsidR="00AF6A37" w:rsidRPr="00AF6A37">
        <w:rPr>
          <w:lang w:val="uk-UA"/>
        </w:rPr>
        <w:t xml:space="preserve"> (</w:t>
      </w:r>
      <w:r w:rsidRPr="00AF6A37">
        <w:rPr>
          <w:lang w:val="uk-UA"/>
        </w:rPr>
        <w:t>“Урядовий кур’єр”</w:t>
      </w:r>
      <w:r w:rsidR="00AF6A37" w:rsidRPr="00AF6A37">
        <w:rPr>
          <w:lang w:val="uk-UA"/>
        </w:rPr>
        <w:t>).</w:t>
      </w:r>
    </w:p>
    <w:p w:rsidR="00AF6A37" w:rsidRPr="00AF6A37" w:rsidRDefault="00495333" w:rsidP="00AF6A37">
      <w:pPr>
        <w:ind w:firstLine="709"/>
        <w:rPr>
          <w:lang w:val="uk-UA"/>
        </w:rPr>
      </w:pPr>
      <w:r w:rsidRPr="00AF6A37">
        <w:rPr>
          <w:lang w:val="uk-UA"/>
        </w:rPr>
        <w:t>Англомовні інтелектуальні “збагачення</w:t>
      </w:r>
      <w:r w:rsidR="00AF6A37" w:rsidRPr="00AF6A37">
        <w:rPr>
          <w:lang w:val="uk-UA"/>
        </w:rPr>
        <w:t xml:space="preserve">" </w:t>
      </w:r>
      <w:r w:rsidRPr="00AF6A37">
        <w:rPr>
          <w:lang w:val="uk-UA"/>
        </w:rPr>
        <w:t>часто викликають огиду й несприйняття</w:t>
      </w:r>
      <w:r w:rsidR="00AF6A37" w:rsidRPr="00AF6A37">
        <w:rPr>
          <w:lang w:val="uk-UA"/>
        </w:rPr>
        <w:t xml:space="preserve">. </w:t>
      </w:r>
      <w:r w:rsidRPr="00AF6A37">
        <w:rPr>
          <w:lang w:val="uk-UA"/>
        </w:rPr>
        <w:t>Кількість англіцизмів в одній фразі часом сягає такого числа, що глядач</w:t>
      </w:r>
      <w:r w:rsidR="00AF6A37" w:rsidRPr="00AF6A37">
        <w:rPr>
          <w:lang w:val="uk-UA"/>
        </w:rPr>
        <w:t xml:space="preserve"> (</w:t>
      </w:r>
      <w:r w:rsidRPr="00AF6A37">
        <w:rPr>
          <w:lang w:val="uk-UA"/>
        </w:rPr>
        <w:t>слухач</w:t>
      </w:r>
      <w:r w:rsidR="00AF6A37" w:rsidRPr="00AF6A37">
        <w:rPr>
          <w:lang w:val="uk-UA"/>
        </w:rPr>
        <w:t xml:space="preserve">) </w:t>
      </w:r>
      <w:r w:rsidRPr="00AF6A37">
        <w:rPr>
          <w:lang w:val="uk-UA"/>
        </w:rPr>
        <w:t>уже не здатен сприймати інформацію</w:t>
      </w:r>
      <w:r w:rsidR="00AF6A37" w:rsidRPr="00AF6A37">
        <w:rPr>
          <w:lang w:val="uk-UA"/>
        </w:rPr>
        <w:t xml:space="preserve">: </w:t>
      </w:r>
      <w:r w:rsidRPr="00AF6A37">
        <w:rPr>
          <w:lang w:val="uk-UA"/>
        </w:rPr>
        <w:t>“Генеральний директор холдингової, консалтингової чи трастової компанії організовує тренінгові курси, наділяє бізнес-планами, складає лістинг котирувань відповідно до маржі, встановленої Нацбанком, укладає ф’ючерсні контракти, які набувають сили при в’їзді до офшорних зон”</w:t>
      </w:r>
      <w:r w:rsidR="00AF6A37" w:rsidRPr="00AF6A37">
        <w:rPr>
          <w:lang w:val="uk-UA"/>
        </w:rPr>
        <w:t xml:space="preserve">. </w:t>
      </w:r>
      <w:r w:rsidRPr="00AF6A37">
        <w:rPr>
          <w:lang w:val="uk-UA"/>
        </w:rPr>
        <w:t>Чи не зрозуміліше й простіше було б сказати</w:t>
      </w:r>
      <w:r w:rsidR="00AF6A37" w:rsidRPr="00AF6A37">
        <w:rPr>
          <w:lang w:val="uk-UA"/>
        </w:rPr>
        <w:t xml:space="preserve">: </w:t>
      </w:r>
      <w:r w:rsidRPr="00AF6A37">
        <w:rPr>
          <w:lang w:val="uk-UA"/>
        </w:rPr>
        <w:t>“Генеральний директор розпорядчого, дорадчого чи довірчого товариства організовує навчання, складає список вартісності відповідно до допуску, встановленого Нацбанком, укладає майбутні угоди, які набувають чинності при виїзді до непідлеглих зон”</w:t>
      </w:r>
      <w:r w:rsidR="00AF6A37" w:rsidRPr="00AF6A37">
        <w:rPr>
          <w:lang w:val="uk-UA"/>
        </w:rPr>
        <w:t xml:space="preserve">? </w:t>
      </w:r>
      <w:r w:rsidRPr="00AF6A37">
        <w:rPr>
          <w:lang w:val="uk-UA"/>
        </w:rPr>
        <w:t>Іноді людям, які вже звикли до таких запозичень, здається, що неможливо дібрати українських відповідників</w:t>
      </w:r>
      <w:r w:rsidR="00AF6A37" w:rsidRPr="00AF6A37">
        <w:rPr>
          <w:lang w:val="uk-UA"/>
        </w:rPr>
        <w:t xml:space="preserve">. </w:t>
      </w:r>
      <w:r w:rsidRPr="00AF6A37">
        <w:rPr>
          <w:lang w:val="uk-UA"/>
        </w:rPr>
        <w:t>Та це далеко не так</w:t>
      </w:r>
      <w:r w:rsidR="00AF6A37" w:rsidRPr="00AF6A37">
        <w:rPr>
          <w:lang w:val="uk-UA"/>
        </w:rPr>
        <w:t xml:space="preserve">. </w:t>
      </w:r>
      <w:r w:rsidRPr="00AF6A37">
        <w:rPr>
          <w:lang w:val="uk-UA"/>
        </w:rPr>
        <w:t>Скажімо, популярне слово консалтинг має в українській мові сім відповідників</w:t>
      </w:r>
      <w:r w:rsidR="00AF6A37" w:rsidRPr="00AF6A37">
        <w:rPr>
          <w:lang w:val="uk-UA"/>
        </w:rPr>
        <w:t xml:space="preserve"> (</w:t>
      </w:r>
      <w:r w:rsidRPr="00AF6A37">
        <w:rPr>
          <w:lang w:val="uk-UA"/>
        </w:rPr>
        <w:t xml:space="preserve">деякі з них </w:t>
      </w:r>
      <w:r w:rsidR="00AF6A37" w:rsidRPr="00AF6A37">
        <w:rPr>
          <w:lang w:val="uk-UA"/>
        </w:rPr>
        <w:t>-</w:t>
      </w:r>
      <w:r w:rsidRPr="00AF6A37">
        <w:rPr>
          <w:lang w:val="uk-UA"/>
        </w:rPr>
        <w:t xml:space="preserve"> синоніми</w:t>
      </w:r>
      <w:r w:rsidR="00AF6A37" w:rsidRPr="00AF6A37">
        <w:rPr>
          <w:lang w:val="uk-UA"/>
        </w:rPr>
        <w:t xml:space="preserve">): </w:t>
      </w:r>
      <w:r w:rsidRPr="00AF6A37">
        <w:rPr>
          <w:lang w:val="uk-UA"/>
        </w:rPr>
        <w:t>порадництво, дорадець, порадник, радний, дорадчий, порадний, порадчий</w:t>
      </w:r>
      <w:r w:rsidR="00AF6A37" w:rsidRPr="00AF6A37">
        <w:rPr>
          <w:lang w:val="uk-UA"/>
        </w:rPr>
        <w:t xml:space="preserve"> [</w:t>
      </w:r>
      <w:r w:rsidRPr="00AF6A37">
        <w:rPr>
          <w:lang w:val="uk-UA"/>
        </w:rPr>
        <w:t>4, с</w:t>
      </w:r>
      <w:r w:rsidR="00AF6A37" w:rsidRPr="00AF6A37">
        <w:rPr>
          <w:lang w:val="uk-UA"/>
        </w:rPr>
        <w:t>.4].</w:t>
      </w:r>
    </w:p>
    <w:p w:rsidR="00AF6A37" w:rsidRPr="00AF6A37" w:rsidRDefault="00495333" w:rsidP="00AF6A37">
      <w:pPr>
        <w:ind w:firstLine="709"/>
        <w:rPr>
          <w:lang w:val="uk-UA"/>
        </w:rPr>
      </w:pPr>
      <w:r w:rsidRPr="00AF6A37">
        <w:rPr>
          <w:lang w:val="uk-UA"/>
        </w:rPr>
        <w:t>Завдяки ЗМІ частина запозиченої лексики досить швидко освоюється, збагачується похідними утвореннями, граматикалізується</w:t>
      </w:r>
      <w:r w:rsidR="00AF6A37" w:rsidRPr="00AF6A37">
        <w:rPr>
          <w:lang w:val="uk-UA"/>
        </w:rPr>
        <w:t xml:space="preserve">: </w:t>
      </w:r>
      <w:r w:rsidRPr="00AF6A37">
        <w:rPr>
          <w:lang w:val="uk-UA"/>
        </w:rPr>
        <w:t>національний хіт-парад, хітова пісня, хітова програма, хітова дівчина, офшорна гра</w:t>
      </w:r>
      <w:r w:rsidR="00AF6A37" w:rsidRPr="00AF6A37">
        <w:rPr>
          <w:lang w:val="uk-UA"/>
        </w:rPr>
        <w:t xml:space="preserve"> (</w:t>
      </w:r>
      <w:r w:rsidRPr="00AF6A37">
        <w:rPr>
          <w:lang w:val="uk-UA"/>
        </w:rPr>
        <w:t>телевізія</w:t>
      </w:r>
      <w:r w:rsidR="00AF6A37" w:rsidRPr="00AF6A37">
        <w:rPr>
          <w:lang w:val="uk-UA"/>
        </w:rPr>
        <w:t>),</w:t>
      </w:r>
      <w:r w:rsidRPr="00AF6A37">
        <w:rPr>
          <w:lang w:val="uk-UA"/>
        </w:rPr>
        <w:t xml:space="preserve"> фостерна сім’я</w:t>
      </w:r>
      <w:r w:rsidR="00AF6A37" w:rsidRPr="00AF6A37">
        <w:rPr>
          <w:lang w:val="uk-UA"/>
        </w:rPr>
        <w:t>.</w:t>
      </w:r>
    </w:p>
    <w:p w:rsidR="00AF6A37" w:rsidRPr="00AF6A37" w:rsidRDefault="00495333" w:rsidP="00AF6A37">
      <w:pPr>
        <w:ind w:firstLine="709"/>
        <w:rPr>
          <w:lang w:val="uk-UA"/>
        </w:rPr>
      </w:pPr>
      <w:r w:rsidRPr="00AF6A37">
        <w:rPr>
          <w:lang w:val="uk-UA"/>
        </w:rPr>
        <w:t>3</w:t>
      </w:r>
      <w:r w:rsidR="00AF6A37" w:rsidRPr="00AF6A37">
        <w:rPr>
          <w:lang w:val="uk-UA"/>
        </w:rPr>
        <w:t xml:space="preserve">. </w:t>
      </w:r>
      <w:r w:rsidRPr="00AF6A37">
        <w:rPr>
          <w:lang w:val="uk-UA"/>
        </w:rPr>
        <w:t>Перерозподіл значень у жанрах і видах мовлення</w:t>
      </w:r>
      <w:r w:rsidR="00AF6A37" w:rsidRPr="00AF6A37">
        <w:rPr>
          <w:lang w:val="uk-UA"/>
        </w:rPr>
        <w:t xml:space="preserve">. </w:t>
      </w:r>
      <w:r w:rsidRPr="00AF6A37">
        <w:rPr>
          <w:lang w:val="uk-UA"/>
        </w:rPr>
        <w:t>Оновлення й поповнення лексичного складу української мови відбувається і в результаті лексико-семантичної деривації слів</w:t>
      </w:r>
      <w:r w:rsidR="00AF6A37" w:rsidRPr="00AF6A37">
        <w:rPr>
          <w:lang w:val="uk-UA"/>
        </w:rPr>
        <w:t xml:space="preserve">. </w:t>
      </w:r>
      <w:r w:rsidRPr="00AF6A37">
        <w:rPr>
          <w:lang w:val="uk-UA"/>
        </w:rPr>
        <w:t>У нових умовах функціонування слова набувають і нових семантичних навантажень</w:t>
      </w:r>
      <w:r w:rsidR="00AF6A37" w:rsidRPr="00AF6A37">
        <w:rPr>
          <w:lang w:val="uk-UA"/>
        </w:rPr>
        <w:t xml:space="preserve">. </w:t>
      </w:r>
      <w:r w:rsidRPr="00AF6A37">
        <w:rPr>
          <w:lang w:val="uk-UA"/>
        </w:rPr>
        <w:t>Це дає їм можливість розширювати семантику похідної основи й функціональне поле</w:t>
      </w:r>
      <w:r w:rsidR="00AF6A37" w:rsidRPr="00AF6A37">
        <w:rPr>
          <w:lang w:val="uk-UA"/>
        </w:rPr>
        <w:t xml:space="preserve">: </w:t>
      </w:r>
      <w:r w:rsidRPr="00AF6A37">
        <w:rPr>
          <w:lang w:val="uk-UA"/>
        </w:rPr>
        <w:t>крутий, крутизна, круто, крутіше, крутіший</w:t>
      </w:r>
      <w:r w:rsidR="00AF6A37" w:rsidRPr="00AF6A37">
        <w:rPr>
          <w:lang w:val="uk-UA"/>
        </w:rPr>
        <w:t xml:space="preserve"> (</w:t>
      </w:r>
      <w:r w:rsidRPr="00AF6A37">
        <w:rPr>
          <w:lang w:val="uk-UA"/>
        </w:rPr>
        <w:t>багатий</w:t>
      </w:r>
      <w:r w:rsidR="00AF6A37" w:rsidRPr="00AF6A37">
        <w:rPr>
          <w:lang w:val="uk-UA"/>
        </w:rPr>
        <w:t>),</w:t>
      </w:r>
      <w:r w:rsidRPr="00AF6A37">
        <w:rPr>
          <w:lang w:val="uk-UA"/>
        </w:rPr>
        <w:t xml:space="preserve"> тінь, тіньовик, тіньова економіка, більшовики</w:t>
      </w:r>
      <w:r w:rsidR="00AF6A37" w:rsidRPr="00AF6A37">
        <w:rPr>
          <w:lang w:val="uk-UA"/>
        </w:rPr>
        <w:t xml:space="preserve"> (</w:t>
      </w:r>
      <w:r w:rsidRPr="00AF6A37">
        <w:rPr>
          <w:lang w:val="uk-UA"/>
        </w:rPr>
        <w:t>більшість у парламенті</w:t>
      </w:r>
      <w:r w:rsidR="00AF6A37" w:rsidRPr="00AF6A37">
        <w:rPr>
          <w:lang w:val="uk-UA"/>
        </w:rPr>
        <w:t xml:space="preserve">). </w:t>
      </w:r>
      <w:r w:rsidRPr="00AF6A37">
        <w:rPr>
          <w:lang w:val="uk-UA"/>
        </w:rPr>
        <w:t>Реальність породжує для мови нові й нові об’єкти називання</w:t>
      </w:r>
      <w:r w:rsidR="00AF6A37" w:rsidRPr="00AF6A37">
        <w:rPr>
          <w:lang w:val="uk-UA"/>
        </w:rPr>
        <w:t xml:space="preserve"> (</w:t>
      </w:r>
      <w:r w:rsidRPr="00AF6A37">
        <w:rPr>
          <w:lang w:val="uk-UA"/>
        </w:rPr>
        <w:t>предмети, поняття, ознаки, явища, відношення</w:t>
      </w:r>
      <w:r w:rsidR="00AF6A37" w:rsidRPr="00AF6A37">
        <w:rPr>
          <w:lang w:val="uk-UA"/>
        </w:rPr>
        <w:t xml:space="preserve">) </w:t>
      </w:r>
      <w:r w:rsidRPr="00AF6A37">
        <w:rPr>
          <w:lang w:val="uk-UA"/>
        </w:rPr>
        <w:t>й формує потребу в новотвореннях та запозиченнях лексем</w:t>
      </w:r>
      <w:r w:rsidR="00AF6A37" w:rsidRPr="00AF6A37">
        <w:rPr>
          <w:lang w:val="uk-UA"/>
        </w:rPr>
        <w:t xml:space="preserve">. </w:t>
      </w:r>
      <w:r w:rsidRPr="00AF6A37">
        <w:rPr>
          <w:lang w:val="uk-UA"/>
        </w:rPr>
        <w:t>Кожна мова більш стала, традиційна з боку номінативно-комунікативних одиниць</w:t>
      </w:r>
      <w:r w:rsidR="00AF6A37" w:rsidRPr="00AF6A37">
        <w:rPr>
          <w:lang w:val="uk-UA"/>
        </w:rPr>
        <w:t>.</w:t>
      </w:r>
      <w:r w:rsidR="00AF6A37">
        <w:rPr>
          <w:lang w:val="uk-UA"/>
        </w:rPr>
        <w:t xml:space="preserve"> </w:t>
      </w:r>
      <w:r w:rsidR="00AF6A37" w:rsidRPr="00AF6A37">
        <w:rPr>
          <w:lang w:val="uk-UA"/>
        </w:rPr>
        <w:t xml:space="preserve">В. </w:t>
      </w:r>
      <w:r w:rsidRPr="00AF6A37">
        <w:rPr>
          <w:lang w:val="uk-UA"/>
        </w:rPr>
        <w:t>Чапленко пропонував “пучковий підхід” до розуміння природи мовного знака</w:t>
      </w:r>
      <w:r w:rsidR="00AF6A37" w:rsidRPr="00AF6A37">
        <w:rPr>
          <w:lang w:val="uk-UA"/>
        </w:rPr>
        <w:t xml:space="preserve">. </w:t>
      </w:r>
      <w:r w:rsidRPr="00AF6A37">
        <w:rPr>
          <w:lang w:val="uk-UA"/>
        </w:rPr>
        <w:t>Він вважав, що природа мовного знака характеризується переплетінням кількох ознак, що формують пучок асоціацій за суміжністю</w:t>
      </w:r>
      <w:r w:rsidR="00AF6A37" w:rsidRPr="00AF6A37">
        <w:rPr>
          <w:lang w:val="uk-UA"/>
        </w:rPr>
        <w:t xml:space="preserve">. </w:t>
      </w:r>
      <w:r w:rsidRPr="00AF6A37">
        <w:rPr>
          <w:lang w:val="uk-UA"/>
        </w:rPr>
        <w:t xml:space="preserve">Поява нового значення </w:t>
      </w:r>
      <w:r w:rsidR="00AF6A37" w:rsidRPr="00AF6A37">
        <w:rPr>
          <w:lang w:val="uk-UA"/>
        </w:rPr>
        <w:t>-</w:t>
      </w:r>
      <w:r w:rsidRPr="00AF6A37">
        <w:rPr>
          <w:lang w:val="uk-UA"/>
        </w:rPr>
        <w:t xml:space="preserve"> це ще одна ниточка в семантичному пучку лексеми</w:t>
      </w:r>
      <w:r w:rsidR="00AF6A37" w:rsidRPr="00AF6A37">
        <w:rPr>
          <w:lang w:val="uk-UA"/>
        </w:rPr>
        <w:t xml:space="preserve"> [</w:t>
      </w:r>
      <w:r w:rsidRPr="00AF6A37">
        <w:rPr>
          <w:lang w:val="uk-UA"/>
        </w:rPr>
        <w:t>3, с</w:t>
      </w:r>
      <w:r w:rsidR="00AF6A37" w:rsidRPr="00AF6A37">
        <w:rPr>
          <w:lang w:val="uk-UA"/>
        </w:rPr>
        <w:t>. 19].</w:t>
      </w:r>
    </w:p>
    <w:p w:rsidR="00AF6A37" w:rsidRPr="00AF6A37" w:rsidRDefault="00495333" w:rsidP="00AF6A37">
      <w:pPr>
        <w:ind w:firstLine="709"/>
        <w:rPr>
          <w:lang w:val="uk-UA"/>
        </w:rPr>
      </w:pPr>
      <w:r w:rsidRPr="00AF6A37">
        <w:rPr>
          <w:lang w:val="uk-UA"/>
        </w:rPr>
        <w:t>Такі лексичні новації поповнюють загальний жаргон сучасної української мови</w:t>
      </w:r>
      <w:r w:rsidR="00AF6A37" w:rsidRPr="00AF6A37">
        <w:rPr>
          <w:lang w:val="uk-UA"/>
        </w:rPr>
        <w:t xml:space="preserve">: </w:t>
      </w:r>
      <w:r w:rsidRPr="00AF6A37">
        <w:rPr>
          <w:lang w:val="uk-UA"/>
        </w:rPr>
        <w:t>засвітитися</w:t>
      </w:r>
      <w:r w:rsidR="00AF6A37" w:rsidRPr="00AF6A37">
        <w:rPr>
          <w:lang w:val="uk-UA"/>
        </w:rPr>
        <w:t xml:space="preserve"> (</w:t>
      </w:r>
      <w:r w:rsidRPr="00AF6A37">
        <w:rPr>
          <w:lang w:val="uk-UA"/>
        </w:rPr>
        <w:t>виявити себе</w:t>
      </w:r>
      <w:r w:rsidR="00AF6A37" w:rsidRPr="00AF6A37">
        <w:rPr>
          <w:lang w:val="uk-UA"/>
        </w:rPr>
        <w:t>),</w:t>
      </w:r>
      <w:r w:rsidRPr="00AF6A37">
        <w:rPr>
          <w:lang w:val="uk-UA"/>
        </w:rPr>
        <w:t xml:space="preserve"> загнутися</w:t>
      </w:r>
      <w:r w:rsidR="00AF6A37" w:rsidRPr="00AF6A37">
        <w:rPr>
          <w:lang w:val="uk-UA"/>
        </w:rPr>
        <w:t xml:space="preserve"> (</w:t>
      </w:r>
      <w:r w:rsidRPr="00AF6A37">
        <w:rPr>
          <w:lang w:val="uk-UA"/>
        </w:rPr>
        <w:t>зазнати поразки</w:t>
      </w:r>
      <w:r w:rsidR="00AF6A37" w:rsidRPr="00AF6A37">
        <w:rPr>
          <w:lang w:val="uk-UA"/>
        </w:rPr>
        <w:t>),</w:t>
      </w:r>
      <w:r w:rsidRPr="00AF6A37">
        <w:rPr>
          <w:lang w:val="uk-UA"/>
        </w:rPr>
        <w:t xml:space="preserve"> зависнути на чомусь</w:t>
      </w:r>
      <w:r w:rsidR="00AF6A37" w:rsidRPr="00AF6A37">
        <w:rPr>
          <w:lang w:val="uk-UA"/>
        </w:rPr>
        <w:t xml:space="preserve"> (</w:t>
      </w:r>
      <w:r w:rsidRPr="00AF6A37">
        <w:rPr>
          <w:lang w:val="uk-UA"/>
        </w:rPr>
        <w:t>звернути увагу</w:t>
      </w:r>
      <w:r w:rsidR="00AF6A37" w:rsidRPr="00AF6A37">
        <w:rPr>
          <w:lang w:val="uk-UA"/>
        </w:rPr>
        <w:t>),</w:t>
      </w:r>
      <w:r w:rsidRPr="00AF6A37">
        <w:rPr>
          <w:lang w:val="uk-UA"/>
        </w:rPr>
        <w:t xml:space="preserve"> наварювати</w:t>
      </w:r>
      <w:r w:rsidR="00AF6A37" w:rsidRPr="00AF6A37">
        <w:rPr>
          <w:lang w:val="uk-UA"/>
        </w:rPr>
        <w:t xml:space="preserve"> (</w:t>
      </w:r>
      <w:r w:rsidRPr="00AF6A37">
        <w:rPr>
          <w:lang w:val="uk-UA"/>
        </w:rPr>
        <w:t>одержувати швидко прибутки</w:t>
      </w:r>
      <w:r w:rsidR="00AF6A37" w:rsidRPr="00AF6A37">
        <w:rPr>
          <w:lang w:val="uk-UA"/>
        </w:rPr>
        <w:t>),</w:t>
      </w:r>
      <w:r w:rsidRPr="00AF6A37">
        <w:rPr>
          <w:lang w:val="uk-UA"/>
        </w:rPr>
        <w:t xml:space="preserve"> наїжджати</w:t>
      </w:r>
      <w:r w:rsidR="00AF6A37" w:rsidRPr="00AF6A37">
        <w:rPr>
          <w:lang w:val="uk-UA"/>
        </w:rPr>
        <w:t xml:space="preserve"> (</w:t>
      </w:r>
      <w:r w:rsidRPr="00AF6A37">
        <w:rPr>
          <w:lang w:val="uk-UA"/>
        </w:rPr>
        <w:t>мати претензії</w:t>
      </w:r>
      <w:r w:rsidR="00AF6A37" w:rsidRPr="00AF6A37">
        <w:rPr>
          <w:lang w:val="uk-UA"/>
        </w:rPr>
        <w:t>),</w:t>
      </w:r>
      <w:r w:rsidRPr="00AF6A37">
        <w:rPr>
          <w:lang w:val="uk-UA"/>
        </w:rPr>
        <w:t xml:space="preserve"> прокручувати</w:t>
      </w:r>
      <w:r w:rsidR="00AF6A37" w:rsidRPr="00AF6A37">
        <w:rPr>
          <w:lang w:val="uk-UA"/>
        </w:rPr>
        <w:t xml:space="preserve"> (</w:t>
      </w:r>
      <w:r w:rsidRPr="00AF6A37">
        <w:rPr>
          <w:lang w:val="uk-UA"/>
        </w:rPr>
        <w:t>одержувати прибутки</w:t>
      </w:r>
      <w:r w:rsidR="00AF6A37" w:rsidRPr="00AF6A37">
        <w:rPr>
          <w:lang w:val="uk-UA"/>
        </w:rPr>
        <w:t>),</w:t>
      </w:r>
      <w:r w:rsidRPr="00AF6A37">
        <w:rPr>
          <w:lang w:val="uk-UA"/>
        </w:rPr>
        <w:t xml:space="preserve"> прикид</w:t>
      </w:r>
      <w:r w:rsidR="00AF6A37" w:rsidRPr="00AF6A37">
        <w:rPr>
          <w:lang w:val="uk-UA"/>
        </w:rPr>
        <w:t xml:space="preserve"> (</w:t>
      </w:r>
      <w:r w:rsidRPr="00AF6A37">
        <w:rPr>
          <w:lang w:val="uk-UA"/>
        </w:rPr>
        <w:t>одяг</w:t>
      </w:r>
      <w:r w:rsidR="00AF6A37" w:rsidRPr="00AF6A37">
        <w:rPr>
          <w:lang w:val="uk-UA"/>
        </w:rPr>
        <w:t>),</w:t>
      </w:r>
      <w:r w:rsidRPr="00AF6A37">
        <w:rPr>
          <w:lang w:val="uk-UA"/>
        </w:rPr>
        <w:t xml:space="preserve"> бабки</w:t>
      </w:r>
      <w:r w:rsidR="00AF6A37" w:rsidRPr="00AF6A37">
        <w:rPr>
          <w:lang w:val="uk-UA"/>
        </w:rPr>
        <w:t xml:space="preserve"> (</w:t>
      </w:r>
      <w:r w:rsidRPr="00AF6A37">
        <w:rPr>
          <w:lang w:val="uk-UA"/>
        </w:rPr>
        <w:t>гроші</w:t>
      </w:r>
      <w:r w:rsidR="00AF6A37" w:rsidRPr="00AF6A37">
        <w:rPr>
          <w:lang w:val="uk-UA"/>
        </w:rPr>
        <w:t>),</w:t>
      </w:r>
      <w:r w:rsidRPr="00AF6A37">
        <w:rPr>
          <w:lang w:val="uk-UA"/>
        </w:rPr>
        <w:t xml:space="preserve"> прикол</w:t>
      </w:r>
      <w:r w:rsidR="00AF6A37" w:rsidRPr="00AF6A37">
        <w:rPr>
          <w:lang w:val="uk-UA"/>
        </w:rPr>
        <w:t xml:space="preserve"> (</w:t>
      </w:r>
      <w:r w:rsidRPr="00AF6A37">
        <w:rPr>
          <w:lang w:val="uk-UA"/>
        </w:rPr>
        <w:t>щось особливе</w:t>
      </w:r>
      <w:r w:rsidR="00AF6A37" w:rsidRPr="00AF6A37">
        <w:rPr>
          <w:lang w:val="uk-UA"/>
        </w:rPr>
        <w:t>),</w:t>
      </w:r>
      <w:r w:rsidRPr="00AF6A37">
        <w:rPr>
          <w:lang w:val="uk-UA"/>
        </w:rPr>
        <w:t xml:space="preserve"> шлангувати</w:t>
      </w:r>
      <w:r w:rsidR="00AF6A37" w:rsidRPr="00AF6A37">
        <w:rPr>
          <w:lang w:val="uk-UA"/>
        </w:rPr>
        <w:t xml:space="preserve"> (</w:t>
      </w:r>
      <w:r w:rsidRPr="00AF6A37">
        <w:rPr>
          <w:lang w:val="uk-UA"/>
        </w:rPr>
        <w:t>прикидатися</w:t>
      </w:r>
      <w:r w:rsidR="00AF6A37" w:rsidRPr="00AF6A37">
        <w:rPr>
          <w:lang w:val="uk-UA"/>
        </w:rPr>
        <w:t xml:space="preserve">) </w:t>
      </w:r>
      <w:r w:rsidRPr="00AF6A37">
        <w:rPr>
          <w:lang w:val="uk-UA"/>
        </w:rPr>
        <w:t>та ін</w:t>
      </w:r>
      <w:r w:rsidR="00AF6A37" w:rsidRPr="00AF6A37">
        <w:rPr>
          <w:lang w:val="uk-UA"/>
        </w:rPr>
        <w:t xml:space="preserve">. </w:t>
      </w:r>
      <w:r w:rsidRPr="00AF6A37">
        <w:rPr>
          <w:lang w:val="uk-UA"/>
        </w:rPr>
        <w:t>Наприклад</w:t>
      </w:r>
      <w:r w:rsidR="00AF6A37" w:rsidRPr="00AF6A37">
        <w:rPr>
          <w:lang w:val="uk-UA"/>
        </w:rPr>
        <w:t xml:space="preserve">: </w:t>
      </w:r>
      <w:r w:rsidRPr="00AF6A37">
        <w:rPr>
          <w:lang w:val="uk-UA"/>
        </w:rPr>
        <w:t>“Пам’ятаю, 1988-го року я й двоє моїх знайомих створили кооператив, поїхали до Грузії, привезли звідти силу-силенну чобіт, наварили на кожній парі 10 рублів</w:t>
      </w:r>
      <w:r w:rsidR="00AF6A37" w:rsidRPr="00AF6A37">
        <w:rPr>
          <w:lang w:val="uk-UA"/>
        </w:rPr>
        <w:t xml:space="preserve">"; </w:t>
      </w:r>
      <w:r w:rsidRPr="00AF6A37">
        <w:rPr>
          <w:lang w:val="uk-UA"/>
        </w:rPr>
        <w:t>“Чого ж ви в президенти не балотуєтеся</w:t>
      </w:r>
      <w:r w:rsidR="00AF6A37" w:rsidRPr="00AF6A37">
        <w:rPr>
          <w:lang w:val="uk-UA"/>
        </w:rPr>
        <w:t xml:space="preserve">? </w:t>
      </w:r>
      <w:r w:rsidRPr="00AF6A37">
        <w:rPr>
          <w:lang w:val="uk-UA"/>
        </w:rPr>
        <w:t>З такими амбіціями саме час засвітитися</w:t>
      </w:r>
      <w:r w:rsidR="00AF6A37" w:rsidRPr="00AF6A37">
        <w:rPr>
          <w:lang w:val="uk-UA"/>
        </w:rPr>
        <w:t>" (</w:t>
      </w:r>
      <w:r w:rsidRPr="00AF6A37">
        <w:rPr>
          <w:lang w:val="uk-UA"/>
        </w:rPr>
        <w:t>“День”</w:t>
      </w:r>
      <w:r w:rsidR="00AF6A37" w:rsidRPr="00AF6A37">
        <w:rPr>
          <w:lang w:val="uk-UA"/>
        </w:rPr>
        <w:t xml:space="preserve">); </w:t>
      </w:r>
      <w:r w:rsidRPr="00AF6A37">
        <w:rPr>
          <w:lang w:val="uk-UA"/>
        </w:rPr>
        <w:t>“Співачка надумала носити спідницю навиворіт, удаючи, що так прикольніше і тягне, як мінімум, на Жан Поля Готьє</w:t>
      </w:r>
      <w:r w:rsidR="00AF6A37" w:rsidRPr="00AF6A37">
        <w:rPr>
          <w:lang w:val="uk-UA"/>
        </w:rPr>
        <w:t xml:space="preserve">"; </w:t>
      </w:r>
      <w:r w:rsidRPr="00AF6A37">
        <w:rPr>
          <w:lang w:val="uk-UA"/>
        </w:rPr>
        <w:t>“Хто “копає” під прокурора</w:t>
      </w:r>
      <w:r w:rsidR="00AF6A37" w:rsidRPr="00AF6A37">
        <w:rPr>
          <w:lang w:val="uk-UA"/>
        </w:rPr>
        <w:t xml:space="preserve">? </w:t>
      </w:r>
      <w:r w:rsidRPr="00AF6A37">
        <w:rPr>
          <w:lang w:val="uk-UA"/>
        </w:rPr>
        <w:t>”</w:t>
      </w:r>
      <w:r w:rsidR="00AF6A37" w:rsidRPr="00AF6A37">
        <w:rPr>
          <w:lang w:val="uk-UA"/>
        </w:rPr>
        <w:t xml:space="preserve"> (</w:t>
      </w:r>
      <w:r w:rsidRPr="00AF6A37">
        <w:rPr>
          <w:lang w:val="uk-UA"/>
        </w:rPr>
        <w:t>“Україна молода”</w:t>
      </w:r>
      <w:r w:rsidR="00AF6A37" w:rsidRPr="00AF6A37">
        <w:rPr>
          <w:lang w:val="uk-UA"/>
        </w:rPr>
        <w:t>).</w:t>
      </w:r>
    </w:p>
    <w:p w:rsidR="00AF6A37" w:rsidRPr="00AF6A37" w:rsidRDefault="00495333" w:rsidP="00AF6A37">
      <w:pPr>
        <w:ind w:firstLine="709"/>
        <w:rPr>
          <w:lang w:val="uk-UA"/>
        </w:rPr>
      </w:pPr>
      <w:r w:rsidRPr="00AF6A37">
        <w:rPr>
          <w:lang w:val="uk-UA"/>
        </w:rPr>
        <w:t>4</w:t>
      </w:r>
      <w:r w:rsidR="00AF6A37" w:rsidRPr="00AF6A37">
        <w:rPr>
          <w:lang w:val="uk-UA"/>
        </w:rPr>
        <w:t xml:space="preserve">. </w:t>
      </w:r>
      <w:r w:rsidRPr="00AF6A37">
        <w:rPr>
          <w:lang w:val="uk-UA"/>
        </w:rPr>
        <w:t>Відродження слів і висловів з минулого</w:t>
      </w:r>
      <w:r w:rsidR="00AF6A37" w:rsidRPr="00AF6A37">
        <w:rPr>
          <w:lang w:val="uk-UA"/>
        </w:rPr>
        <w:t xml:space="preserve">. </w:t>
      </w:r>
      <w:r w:rsidRPr="00AF6A37">
        <w:rPr>
          <w:lang w:val="uk-UA"/>
        </w:rPr>
        <w:t>Важливою лексикологічною проблемою є поповнення термінології сучасної української літературної мови, зокрема, профільних терміносистем, бо при цьому треба розумно поєднувати національні та інтернаціональні елементи</w:t>
      </w:r>
      <w:r w:rsidR="00AF6A37" w:rsidRPr="00AF6A37">
        <w:rPr>
          <w:lang w:val="uk-UA"/>
        </w:rPr>
        <w:t>.</w:t>
      </w:r>
    </w:p>
    <w:p w:rsidR="00AF6A37" w:rsidRPr="00AF6A37" w:rsidRDefault="00495333" w:rsidP="00AF6A37">
      <w:pPr>
        <w:ind w:firstLine="709"/>
        <w:rPr>
          <w:lang w:val="uk-UA"/>
        </w:rPr>
      </w:pPr>
      <w:r w:rsidRPr="00AF6A37">
        <w:rPr>
          <w:lang w:val="uk-UA"/>
        </w:rPr>
        <w:t>У період утвердження державності країни й мови природним є прагнення до термінотворення на основі власної мови</w:t>
      </w:r>
      <w:r w:rsidR="00AF6A37" w:rsidRPr="00AF6A37">
        <w:rPr>
          <w:lang w:val="uk-UA"/>
        </w:rPr>
        <w:t xml:space="preserve">. </w:t>
      </w:r>
      <w:r w:rsidRPr="00AF6A37">
        <w:rPr>
          <w:lang w:val="uk-UA"/>
        </w:rPr>
        <w:t>Ця орієнтація виконує позитивну роль, консолідуючи членів мовної спільноти</w:t>
      </w:r>
      <w:r w:rsidR="00AF6A37" w:rsidRPr="00AF6A37">
        <w:rPr>
          <w:lang w:val="uk-UA"/>
        </w:rPr>
        <w:t>.</w:t>
      </w:r>
    </w:p>
    <w:p w:rsidR="00AF6A37" w:rsidRPr="00AF6A37" w:rsidRDefault="00495333" w:rsidP="00AF6A37">
      <w:pPr>
        <w:ind w:firstLine="709"/>
        <w:rPr>
          <w:lang w:val="uk-UA"/>
        </w:rPr>
      </w:pPr>
      <w:r w:rsidRPr="00AF6A37">
        <w:rPr>
          <w:lang w:val="uk-UA"/>
        </w:rPr>
        <w:t>Повернена, реабілітована лексика поповнила собою терміносистеми багатьох сфер гуманітарних наук, особливо суспільних, культури, освіти, виробництва</w:t>
      </w:r>
      <w:r w:rsidR="00AF6A37" w:rsidRPr="00AF6A37">
        <w:rPr>
          <w:lang w:val="uk-UA"/>
        </w:rPr>
        <w:t>.</w:t>
      </w:r>
    </w:p>
    <w:p w:rsidR="00AF6A37" w:rsidRPr="00AF6A37" w:rsidRDefault="00495333" w:rsidP="00AF6A37">
      <w:pPr>
        <w:ind w:firstLine="709"/>
        <w:rPr>
          <w:lang w:val="uk-UA"/>
        </w:rPr>
      </w:pPr>
      <w:r w:rsidRPr="00AF6A37">
        <w:rPr>
          <w:lang w:val="uk-UA"/>
        </w:rPr>
        <w:t>Так, наприклад, в освітню систему України повернулись окремі колись традиційні форми навчання й відповідно слова, похідні від них утворення й словосполучення</w:t>
      </w:r>
      <w:r w:rsidR="00AF6A37" w:rsidRPr="00AF6A37">
        <w:rPr>
          <w:lang w:val="uk-UA"/>
        </w:rPr>
        <w:t xml:space="preserve">: </w:t>
      </w:r>
      <w:r w:rsidRPr="00AF6A37">
        <w:rPr>
          <w:lang w:val="uk-UA"/>
        </w:rPr>
        <w:t>гімназія, гімназист, гімназистка, гімназійний</w:t>
      </w:r>
      <w:r w:rsidR="00AF6A37" w:rsidRPr="00AF6A37">
        <w:rPr>
          <w:lang w:val="uk-UA"/>
        </w:rPr>
        <w:t xml:space="preserve"> (</w:t>
      </w:r>
      <w:r w:rsidRPr="00AF6A37">
        <w:rPr>
          <w:lang w:val="uk-UA"/>
        </w:rPr>
        <w:t>клас</w:t>
      </w:r>
      <w:r w:rsidR="00AF6A37" w:rsidRPr="00AF6A37">
        <w:rPr>
          <w:lang w:val="uk-UA"/>
        </w:rPr>
        <w:t xml:space="preserve">); </w:t>
      </w:r>
      <w:r w:rsidRPr="00AF6A37">
        <w:rPr>
          <w:lang w:val="uk-UA"/>
        </w:rPr>
        <w:t>ліцей, ліцейний, ліцеїст, ліцеїстка, ліцейна</w:t>
      </w:r>
      <w:r w:rsidR="00AF6A37" w:rsidRPr="00AF6A37">
        <w:rPr>
          <w:lang w:val="uk-UA"/>
        </w:rPr>
        <w:t xml:space="preserve"> (</w:t>
      </w:r>
      <w:r w:rsidRPr="00AF6A37">
        <w:rPr>
          <w:lang w:val="uk-UA"/>
        </w:rPr>
        <w:t>програма</w:t>
      </w:r>
      <w:r w:rsidR="00AF6A37" w:rsidRPr="00AF6A37">
        <w:rPr>
          <w:lang w:val="uk-UA"/>
        </w:rPr>
        <w:t xml:space="preserve">); </w:t>
      </w:r>
      <w:r w:rsidRPr="00AF6A37">
        <w:rPr>
          <w:lang w:val="uk-UA"/>
        </w:rPr>
        <w:t>бакалавр, магістр</w:t>
      </w:r>
      <w:r w:rsidR="00AF6A37" w:rsidRPr="00AF6A37">
        <w:rPr>
          <w:lang w:val="uk-UA"/>
        </w:rPr>
        <w:t>.</w:t>
      </w:r>
    </w:p>
    <w:p w:rsidR="00AF6A37" w:rsidRPr="00AF6A37" w:rsidRDefault="00495333" w:rsidP="00AF6A37">
      <w:pPr>
        <w:ind w:firstLine="709"/>
        <w:rPr>
          <w:lang w:val="uk-UA"/>
        </w:rPr>
      </w:pPr>
      <w:r w:rsidRPr="00AF6A37">
        <w:rPr>
          <w:lang w:val="uk-UA"/>
        </w:rPr>
        <w:t>Якщо подивитися на профільні підтерміносистеми сучасної української мови під кутом зору реабілітації слів, то найбільш реабілітованою є підсистема “фінанси</w:t>
      </w:r>
      <w:r w:rsidR="00AF6A37" w:rsidRPr="00AF6A37">
        <w:rPr>
          <w:lang w:val="uk-UA"/>
        </w:rPr>
        <w:t xml:space="preserve">": </w:t>
      </w:r>
      <w:r w:rsidRPr="00AF6A37">
        <w:rPr>
          <w:lang w:val="uk-UA"/>
        </w:rPr>
        <w:t>акція, акціонер, акціонерний, аукціон, гривня, комерція, комерсант, комерційний, комерціоналізація, оренда, орендний, орендатор</w:t>
      </w:r>
      <w:r w:rsidR="00AF6A37" w:rsidRPr="00AF6A37">
        <w:rPr>
          <w:lang w:val="uk-UA"/>
        </w:rPr>
        <w:t>.</w:t>
      </w:r>
    </w:p>
    <w:p w:rsidR="00AF6A37" w:rsidRPr="00AF6A37" w:rsidRDefault="00495333" w:rsidP="00AF6A37">
      <w:pPr>
        <w:ind w:firstLine="709"/>
        <w:rPr>
          <w:lang w:val="uk-UA"/>
        </w:rPr>
      </w:pPr>
      <w:r w:rsidRPr="00AF6A37">
        <w:rPr>
          <w:lang w:val="uk-UA"/>
        </w:rPr>
        <w:t>Поповнення української мови реабілітованими лексемами, новотворами, запозиченнями, елементами розмовного, професійного мовлення певною мірою порушує вже усталену кодифікацію української літературної мови, актуалізує питання про функціонування літературної норми та її варіантів</w:t>
      </w:r>
      <w:r w:rsidR="00AF6A37" w:rsidRPr="00AF6A37">
        <w:rPr>
          <w:lang w:val="uk-UA"/>
        </w:rPr>
        <w:t xml:space="preserve">. </w:t>
      </w:r>
      <w:r w:rsidRPr="00AF6A37">
        <w:rPr>
          <w:lang w:val="uk-UA"/>
        </w:rPr>
        <w:t>Виникають лексичні паралелі як перехідні ланки до нової норми або семантико-конотативної синонімії</w:t>
      </w:r>
      <w:r w:rsidR="00AF6A37" w:rsidRPr="00AF6A37">
        <w:rPr>
          <w:lang w:val="uk-UA"/>
        </w:rPr>
        <w:t xml:space="preserve">: </w:t>
      </w:r>
      <w:r w:rsidRPr="00AF6A37">
        <w:rPr>
          <w:lang w:val="uk-UA"/>
        </w:rPr>
        <w:t xml:space="preserve">баскетбол </w:t>
      </w:r>
      <w:r w:rsidR="00AF6A37" w:rsidRPr="00AF6A37">
        <w:rPr>
          <w:lang w:val="uk-UA"/>
        </w:rPr>
        <w:t>-</w:t>
      </w:r>
      <w:r w:rsidRPr="00AF6A37">
        <w:rPr>
          <w:lang w:val="uk-UA"/>
        </w:rPr>
        <w:t xml:space="preserve"> кошиківка, бачення </w:t>
      </w:r>
      <w:r w:rsidR="00AF6A37" w:rsidRPr="00AF6A37">
        <w:rPr>
          <w:lang w:val="uk-UA"/>
        </w:rPr>
        <w:t>-</w:t>
      </w:r>
      <w:r w:rsidRPr="00AF6A37">
        <w:rPr>
          <w:lang w:val="uk-UA"/>
        </w:rPr>
        <w:t xml:space="preserve"> візія, виставочний </w:t>
      </w:r>
      <w:r w:rsidR="00AF6A37" w:rsidRPr="00AF6A37">
        <w:rPr>
          <w:lang w:val="uk-UA"/>
        </w:rPr>
        <w:t>-</w:t>
      </w:r>
      <w:r w:rsidRPr="00AF6A37">
        <w:rPr>
          <w:lang w:val="uk-UA"/>
        </w:rPr>
        <w:t xml:space="preserve"> виставковий, відпочиваючий </w:t>
      </w:r>
      <w:r w:rsidR="00AF6A37" w:rsidRPr="00AF6A37">
        <w:rPr>
          <w:lang w:val="uk-UA"/>
        </w:rPr>
        <w:t>-</w:t>
      </w:r>
      <w:r w:rsidRPr="00AF6A37">
        <w:rPr>
          <w:lang w:val="uk-UA"/>
        </w:rPr>
        <w:t xml:space="preserve"> відпочивальник, винятковий </w:t>
      </w:r>
      <w:r w:rsidR="00AF6A37" w:rsidRPr="00AF6A37">
        <w:rPr>
          <w:lang w:val="uk-UA"/>
        </w:rPr>
        <w:t>-</w:t>
      </w:r>
      <w:r w:rsidRPr="00AF6A37">
        <w:rPr>
          <w:lang w:val="uk-UA"/>
        </w:rPr>
        <w:t xml:space="preserve"> ексклюзивний, гімнастика </w:t>
      </w:r>
      <w:r w:rsidR="00AF6A37" w:rsidRPr="00AF6A37">
        <w:rPr>
          <w:lang w:val="uk-UA"/>
        </w:rPr>
        <w:t>-</w:t>
      </w:r>
      <w:r w:rsidRPr="00AF6A37">
        <w:rPr>
          <w:lang w:val="uk-UA"/>
        </w:rPr>
        <w:t xml:space="preserve"> рухавка, зноска </w:t>
      </w:r>
      <w:r w:rsidR="00AF6A37" w:rsidRPr="00AF6A37">
        <w:rPr>
          <w:lang w:val="uk-UA"/>
        </w:rPr>
        <w:t>-</w:t>
      </w:r>
      <w:r w:rsidRPr="00AF6A37">
        <w:rPr>
          <w:lang w:val="uk-UA"/>
        </w:rPr>
        <w:t xml:space="preserve"> посилання, журнал </w:t>
      </w:r>
      <w:r w:rsidR="00AF6A37" w:rsidRPr="00AF6A37">
        <w:rPr>
          <w:lang w:val="uk-UA"/>
        </w:rPr>
        <w:t>-</w:t>
      </w:r>
      <w:r w:rsidRPr="00AF6A37">
        <w:rPr>
          <w:lang w:val="uk-UA"/>
        </w:rPr>
        <w:t xml:space="preserve"> часопис, казначейство </w:t>
      </w:r>
      <w:r w:rsidR="00AF6A37" w:rsidRPr="00AF6A37">
        <w:rPr>
          <w:lang w:val="uk-UA"/>
        </w:rPr>
        <w:t>-</w:t>
      </w:r>
      <w:r w:rsidRPr="00AF6A37">
        <w:rPr>
          <w:lang w:val="uk-UA"/>
        </w:rPr>
        <w:t xml:space="preserve"> скарбниця, сучасний </w:t>
      </w:r>
      <w:r w:rsidR="00AF6A37" w:rsidRPr="00AF6A37">
        <w:rPr>
          <w:lang w:val="uk-UA"/>
        </w:rPr>
        <w:t>-</w:t>
      </w:r>
      <w:r w:rsidRPr="00AF6A37">
        <w:rPr>
          <w:lang w:val="uk-UA"/>
        </w:rPr>
        <w:t xml:space="preserve"> модерний, фотографія </w:t>
      </w:r>
      <w:r w:rsidR="00AF6A37" w:rsidRPr="00AF6A37">
        <w:rPr>
          <w:lang w:val="uk-UA"/>
        </w:rPr>
        <w:t>-</w:t>
      </w:r>
      <w:r w:rsidRPr="00AF6A37">
        <w:rPr>
          <w:lang w:val="uk-UA"/>
        </w:rPr>
        <w:t xml:space="preserve"> знімок </w:t>
      </w:r>
      <w:r w:rsidR="00AF6A37" w:rsidRPr="00AF6A37">
        <w:rPr>
          <w:lang w:val="uk-UA"/>
        </w:rPr>
        <w:t>-</w:t>
      </w:r>
      <w:r w:rsidRPr="00AF6A37">
        <w:rPr>
          <w:lang w:val="uk-UA"/>
        </w:rPr>
        <w:t xml:space="preserve"> світлина та інші</w:t>
      </w:r>
      <w:r w:rsidR="00AF6A37" w:rsidRPr="00AF6A37">
        <w:rPr>
          <w:lang w:val="uk-UA"/>
        </w:rPr>
        <w:t>.</w:t>
      </w:r>
    </w:p>
    <w:p w:rsidR="00AF6A37" w:rsidRPr="00AF6A37" w:rsidRDefault="00495333" w:rsidP="00AF6A37">
      <w:pPr>
        <w:ind w:firstLine="709"/>
        <w:rPr>
          <w:lang w:val="uk-UA"/>
        </w:rPr>
      </w:pPr>
      <w:r w:rsidRPr="00AF6A37">
        <w:rPr>
          <w:lang w:val="uk-UA"/>
        </w:rPr>
        <w:t>У публіцистиці часом уживаються й індивідуальні неологізми для посилення експресії вислову</w:t>
      </w:r>
      <w:r w:rsidR="00AF6A37" w:rsidRPr="00AF6A37">
        <w:rPr>
          <w:lang w:val="uk-UA"/>
        </w:rPr>
        <w:t xml:space="preserve">: </w:t>
      </w:r>
      <w:r w:rsidRPr="00AF6A37">
        <w:rPr>
          <w:lang w:val="uk-UA"/>
        </w:rPr>
        <w:t>“З тими, хто не вміє скинути темні окуляри вболівальника, подивитися на речі пильним, тверезим і об’єктивним поглядом, страждає на києвофобію, особливого бажання дискутувати немає</w:t>
      </w:r>
      <w:r w:rsidR="00AF6A37" w:rsidRPr="00AF6A37">
        <w:rPr>
          <w:lang w:val="uk-UA"/>
        </w:rPr>
        <w:t>" (</w:t>
      </w:r>
      <w:r w:rsidRPr="00AF6A37">
        <w:rPr>
          <w:lang w:val="uk-UA"/>
        </w:rPr>
        <w:t>“Україна молода”</w:t>
      </w:r>
      <w:r w:rsidR="00AF6A37" w:rsidRPr="00AF6A37">
        <w:rPr>
          <w:lang w:val="uk-UA"/>
        </w:rPr>
        <w:t xml:space="preserve">); </w:t>
      </w:r>
      <w:r w:rsidRPr="00AF6A37">
        <w:rPr>
          <w:lang w:val="uk-UA"/>
        </w:rPr>
        <w:t>“Для нас, дивослівців, надзвичайно важливий зворотний зв’язок”</w:t>
      </w:r>
      <w:r w:rsidR="00AF6A37" w:rsidRPr="00AF6A37">
        <w:rPr>
          <w:lang w:val="uk-UA"/>
        </w:rPr>
        <w:t xml:space="preserve"> (</w:t>
      </w:r>
      <w:r w:rsidRPr="00AF6A37">
        <w:rPr>
          <w:lang w:val="uk-UA"/>
        </w:rPr>
        <w:t>“Дивослово”</w:t>
      </w:r>
      <w:r w:rsidR="00AF6A37" w:rsidRPr="00AF6A37">
        <w:rPr>
          <w:lang w:val="uk-UA"/>
        </w:rPr>
        <w:t xml:space="preserve">); </w:t>
      </w:r>
      <w:r w:rsidRPr="00AF6A37">
        <w:rPr>
          <w:lang w:val="uk-UA"/>
        </w:rPr>
        <w:t>“Ю</w:t>
      </w:r>
      <w:r w:rsidR="00AF6A37" w:rsidRPr="00AF6A37">
        <w:rPr>
          <w:lang w:val="uk-UA"/>
        </w:rPr>
        <w:t xml:space="preserve">. </w:t>
      </w:r>
      <w:r w:rsidRPr="00AF6A37">
        <w:rPr>
          <w:lang w:val="uk-UA"/>
        </w:rPr>
        <w:t>Гнаткевич запропонував називати Запоріжжя Ленініжжям, бонаневеликій площі тут аж дев’ять об’єктів названо іменем ідола</w:t>
      </w:r>
      <w:r w:rsidR="00AF6A37" w:rsidRPr="00AF6A37">
        <w:rPr>
          <w:lang w:val="uk-UA"/>
        </w:rPr>
        <w:t>" (</w:t>
      </w:r>
      <w:r w:rsidRPr="00AF6A37">
        <w:rPr>
          <w:lang w:val="uk-UA"/>
        </w:rPr>
        <w:t>“Дивослово”</w:t>
      </w:r>
      <w:r w:rsidR="00AF6A37" w:rsidRPr="00AF6A37">
        <w:rPr>
          <w:lang w:val="uk-UA"/>
        </w:rPr>
        <w:t xml:space="preserve">); </w:t>
      </w:r>
      <w:r w:rsidRPr="00AF6A37">
        <w:rPr>
          <w:lang w:val="uk-UA"/>
        </w:rPr>
        <w:t>“Артикуляційні відмінності між голосними і приголосними учні можуть осягнути, шукаючи відповіді на запитання, чому і яку групу звуків дехто з дослідників називав “роторозкривачами</w:t>
      </w:r>
      <w:r w:rsidR="00AF6A37" w:rsidRPr="00AF6A37">
        <w:rPr>
          <w:lang w:val="uk-UA"/>
        </w:rPr>
        <w:t xml:space="preserve">", </w:t>
      </w:r>
      <w:r w:rsidRPr="00AF6A37">
        <w:rPr>
          <w:lang w:val="uk-UA"/>
        </w:rPr>
        <w:t xml:space="preserve">а яку </w:t>
      </w:r>
      <w:r w:rsidR="00AF6A37" w:rsidRPr="00AF6A37">
        <w:rPr>
          <w:lang w:val="uk-UA"/>
        </w:rPr>
        <w:t>-</w:t>
      </w:r>
      <w:r w:rsidRPr="00AF6A37">
        <w:rPr>
          <w:lang w:val="uk-UA"/>
        </w:rPr>
        <w:t xml:space="preserve"> “ротозакривачами”</w:t>
      </w:r>
      <w:r w:rsidR="00AF6A37" w:rsidRPr="00AF6A37">
        <w:rPr>
          <w:lang w:val="uk-UA"/>
        </w:rPr>
        <w:t xml:space="preserve"> (</w:t>
      </w:r>
      <w:r w:rsidRPr="00AF6A37">
        <w:rPr>
          <w:lang w:val="uk-UA"/>
        </w:rPr>
        <w:t>“Дивослово”</w:t>
      </w:r>
      <w:r w:rsidR="00AF6A37" w:rsidRPr="00AF6A37">
        <w:rPr>
          <w:lang w:val="uk-UA"/>
        </w:rPr>
        <w:t>).</w:t>
      </w:r>
    </w:p>
    <w:p w:rsidR="00AF6A37" w:rsidRPr="00AF6A37" w:rsidRDefault="00495333" w:rsidP="00AF6A37">
      <w:pPr>
        <w:ind w:firstLine="709"/>
        <w:rPr>
          <w:lang w:val="uk-UA"/>
        </w:rPr>
      </w:pPr>
      <w:r w:rsidRPr="00AF6A37">
        <w:rPr>
          <w:lang w:val="uk-UA"/>
        </w:rPr>
        <w:t>Кількість неологізмів тільки в періодиці</w:t>
      </w:r>
      <w:r w:rsidR="00AF6A37" w:rsidRPr="00AF6A37">
        <w:rPr>
          <w:lang w:val="uk-UA"/>
        </w:rPr>
        <w:t xml:space="preserve"> (</w:t>
      </w:r>
      <w:r w:rsidRPr="00AF6A37">
        <w:rPr>
          <w:lang w:val="uk-UA"/>
        </w:rPr>
        <w:t>вона переважно і є матеріалом для їх фіксації</w:t>
      </w:r>
      <w:r w:rsidR="00AF6A37" w:rsidRPr="00AF6A37">
        <w:rPr>
          <w:lang w:val="uk-UA"/>
        </w:rPr>
        <w:t xml:space="preserve">) </w:t>
      </w:r>
      <w:r w:rsidRPr="00AF6A37">
        <w:rPr>
          <w:lang w:val="uk-UA"/>
        </w:rPr>
        <w:t>у розвинених мовах досягає протягом року десятків тисяч</w:t>
      </w:r>
      <w:r w:rsidR="00AF6A37" w:rsidRPr="00AF6A37">
        <w:rPr>
          <w:lang w:val="uk-UA"/>
        </w:rPr>
        <w:t xml:space="preserve"> (</w:t>
      </w:r>
      <w:r w:rsidRPr="00AF6A37">
        <w:rPr>
          <w:lang w:val="uk-UA"/>
        </w:rPr>
        <w:t>не всі, звичайно, лишаються у мові</w:t>
      </w:r>
      <w:r w:rsidR="00AF6A37" w:rsidRPr="00AF6A37">
        <w:rPr>
          <w:lang w:val="uk-UA"/>
        </w:rPr>
        <w:t xml:space="preserve">). </w:t>
      </w:r>
      <w:r w:rsidRPr="00AF6A37">
        <w:rPr>
          <w:lang w:val="uk-UA"/>
        </w:rPr>
        <w:t>Переважна більшість неологізмів</w:t>
      </w:r>
      <w:r w:rsidR="00AF6A37" w:rsidRPr="00AF6A37">
        <w:rPr>
          <w:lang w:val="uk-UA"/>
        </w:rPr>
        <w:t xml:space="preserve"> (</w:t>
      </w:r>
      <w:r w:rsidRPr="00AF6A37">
        <w:rPr>
          <w:lang w:val="uk-UA"/>
        </w:rPr>
        <w:t>до 90%</w:t>
      </w:r>
      <w:r w:rsidR="00AF6A37" w:rsidRPr="00AF6A37">
        <w:rPr>
          <w:lang w:val="uk-UA"/>
        </w:rPr>
        <w:t>) -</w:t>
      </w:r>
      <w:r w:rsidRPr="00AF6A37">
        <w:rPr>
          <w:lang w:val="uk-UA"/>
        </w:rPr>
        <w:t xml:space="preserve"> це терміни</w:t>
      </w:r>
      <w:r w:rsidR="00AF6A37" w:rsidRPr="00AF6A37">
        <w:rPr>
          <w:lang w:val="uk-UA"/>
        </w:rPr>
        <w:t xml:space="preserve"> [</w:t>
      </w:r>
      <w:r w:rsidRPr="00AF6A37">
        <w:rPr>
          <w:lang w:val="uk-UA"/>
        </w:rPr>
        <w:t>6, с</w:t>
      </w:r>
      <w:r w:rsidR="00AF6A37" w:rsidRPr="00AF6A37">
        <w:rPr>
          <w:lang w:val="uk-UA"/>
        </w:rPr>
        <w:t>.3</w:t>
      </w:r>
      <w:r w:rsidRPr="00AF6A37">
        <w:rPr>
          <w:lang w:val="uk-UA"/>
        </w:rPr>
        <w:t>77</w:t>
      </w:r>
      <w:r w:rsidR="00AF6A37" w:rsidRPr="00AF6A37">
        <w:rPr>
          <w:lang w:val="uk-UA"/>
        </w:rPr>
        <w:t xml:space="preserve">]. </w:t>
      </w:r>
      <w:r w:rsidRPr="00AF6A37">
        <w:rPr>
          <w:lang w:val="uk-UA"/>
        </w:rPr>
        <w:t>Неологізми ряду мов</w:t>
      </w:r>
      <w:r w:rsidR="00AF6A37" w:rsidRPr="00AF6A37">
        <w:rPr>
          <w:lang w:val="uk-UA"/>
        </w:rPr>
        <w:t xml:space="preserve"> (</w:t>
      </w:r>
      <w:r w:rsidRPr="00AF6A37">
        <w:rPr>
          <w:lang w:val="uk-UA"/>
        </w:rPr>
        <w:t>англійської, російської, французької, японської</w:t>
      </w:r>
      <w:r w:rsidR="00AF6A37" w:rsidRPr="00AF6A37">
        <w:rPr>
          <w:lang w:val="uk-UA"/>
        </w:rPr>
        <w:t xml:space="preserve">) </w:t>
      </w:r>
      <w:r w:rsidRPr="00AF6A37">
        <w:rPr>
          <w:lang w:val="uk-UA"/>
        </w:rPr>
        <w:t>фіксуються й досліджуються в центрах неології</w:t>
      </w:r>
      <w:r w:rsidR="00AF6A37" w:rsidRPr="00AF6A37">
        <w:rPr>
          <w:lang w:val="uk-UA"/>
        </w:rPr>
        <w:t xml:space="preserve">. </w:t>
      </w:r>
      <w:r w:rsidRPr="00AF6A37">
        <w:rPr>
          <w:lang w:val="uk-UA"/>
        </w:rPr>
        <w:t>Існують словники нових слів і значень</w:t>
      </w:r>
      <w:r w:rsidR="00AF6A37" w:rsidRPr="00AF6A37">
        <w:rPr>
          <w:lang w:val="uk-UA"/>
        </w:rPr>
        <w:t>.</w:t>
      </w:r>
    </w:p>
    <w:p w:rsidR="00AF6A37" w:rsidRPr="00AF6A37" w:rsidRDefault="00495333" w:rsidP="00AF6A37">
      <w:pPr>
        <w:ind w:firstLine="709"/>
        <w:rPr>
          <w:lang w:val="uk-UA"/>
        </w:rPr>
      </w:pPr>
      <w:r w:rsidRPr="00AF6A37">
        <w:rPr>
          <w:lang w:val="uk-UA"/>
        </w:rPr>
        <w:t>Сфера сучасних українських засобів масової інформації засвідчує</w:t>
      </w:r>
      <w:r w:rsidR="00AF6A37" w:rsidRPr="00AF6A37">
        <w:rPr>
          <w:lang w:val="uk-UA"/>
        </w:rPr>
        <w:t xml:space="preserve">: </w:t>
      </w:r>
      <w:r w:rsidRPr="00AF6A37">
        <w:rPr>
          <w:lang w:val="uk-UA"/>
        </w:rPr>
        <w:t xml:space="preserve">мова живе, еволюціонує, і завдання небайдужих до її долі журналістів-інтелігентів </w:t>
      </w:r>
      <w:r w:rsidR="00AF6A37" w:rsidRPr="00AF6A37">
        <w:rPr>
          <w:lang w:val="uk-UA"/>
        </w:rPr>
        <w:t>-</w:t>
      </w:r>
      <w:r w:rsidRPr="00AF6A37">
        <w:rPr>
          <w:lang w:val="uk-UA"/>
        </w:rPr>
        <w:t xml:space="preserve"> вони ж бо належать до основних творців найрізноманітніших текстів </w:t>
      </w:r>
      <w:r w:rsidR="00AF6A37" w:rsidRPr="00AF6A37">
        <w:rPr>
          <w:lang w:val="uk-UA"/>
        </w:rPr>
        <w:t>-</w:t>
      </w:r>
      <w:r w:rsidRPr="00AF6A37">
        <w:rPr>
          <w:lang w:val="uk-UA"/>
        </w:rPr>
        <w:t xml:space="preserve"> дбати, щоб мова за цих складних обставин залишалася собою, зберігала свої генетико-типологічні риси</w:t>
      </w:r>
      <w:r w:rsidR="00AF6A37" w:rsidRPr="00AF6A37">
        <w:rPr>
          <w:lang w:val="uk-UA"/>
        </w:rPr>
        <w:t xml:space="preserve">. </w:t>
      </w:r>
      <w:r w:rsidRPr="00AF6A37">
        <w:rPr>
          <w:lang w:val="uk-UA"/>
        </w:rPr>
        <w:t>Тому журналіст мусить мати тонке мовне чуття, знати, що треба, а чого не варто пускати в обіг</w:t>
      </w:r>
      <w:r w:rsidR="00AF6A37" w:rsidRPr="00AF6A37">
        <w:rPr>
          <w:lang w:val="uk-UA"/>
        </w:rPr>
        <w:t>.</w:t>
      </w:r>
    </w:p>
    <w:p w:rsidR="00495333" w:rsidRPr="00AF6A37" w:rsidRDefault="00AF6A37" w:rsidP="00AF6A37">
      <w:pPr>
        <w:pStyle w:val="2"/>
      </w:pPr>
      <w:r>
        <w:br w:type="page"/>
      </w:r>
      <w:r w:rsidRPr="00AF6A37">
        <w:t>Література</w:t>
      </w:r>
    </w:p>
    <w:p w:rsidR="00AF6A37" w:rsidRDefault="00AF6A37" w:rsidP="00AF6A37">
      <w:pPr>
        <w:ind w:firstLine="709"/>
        <w:rPr>
          <w:lang w:val="uk-UA"/>
        </w:rPr>
      </w:pPr>
    </w:p>
    <w:p w:rsidR="00AF6A37" w:rsidRPr="00AF6A37" w:rsidRDefault="00495333" w:rsidP="00AF6A37">
      <w:pPr>
        <w:pStyle w:val="ac"/>
        <w:rPr>
          <w:lang w:val="uk-UA"/>
        </w:rPr>
      </w:pPr>
      <w:r w:rsidRPr="00AF6A37">
        <w:rPr>
          <w:lang w:val="uk-UA"/>
        </w:rPr>
        <w:t>1</w:t>
      </w:r>
      <w:r w:rsidR="00AF6A37" w:rsidRPr="00AF6A37">
        <w:rPr>
          <w:lang w:val="uk-UA"/>
        </w:rPr>
        <w:t xml:space="preserve">. </w:t>
      </w:r>
      <w:r w:rsidRPr="00AF6A37">
        <w:rPr>
          <w:lang w:val="uk-UA"/>
        </w:rPr>
        <w:t>Кочерган М</w:t>
      </w:r>
      <w:r w:rsidR="00AF6A37" w:rsidRPr="00AF6A37">
        <w:rPr>
          <w:lang w:val="uk-UA"/>
        </w:rPr>
        <w:t xml:space="preserve">.П. </w:t>
      </w:r>
      <w:r w:rsidRPr="00AF6A37">
        <w:rPr>
          <w:lang w:val="uk-UA"/>
        </w:rPr>
        <w:t>Вступ до мовознавства</w:t>
      </w:r>
      <w:r w:rsidR="00AF6A37" w:rsidRPr="00AF6A37">
        <w:rPr>
          <w:lang w:val="uk-UA"/>
        </w:rPr>
        <w:t xml:space="preserve">. </w:t>
      </w:r>
      <w:r w:rsidRPr="00AF6A37">
        <w:rPr>
          <w:lang w:val="uk-UA"/>
        </w:rPr>
        <w:t>Підручник</w:t>
      </w:r>
      <w:r w:rsidR="00AF6A37" w:rsidRPr="00AF6A37">
        <w:rPr>
          <w:lang w:val="uk-UA"/>
        </w:rPr>
        <w:t>. -</w:t>
      </w:r>
      <w:r w:rsidRPr="00AF6A37">
        <w:rPr>
          <w:lang w:val="uk-UA"/>
        </w:rPr>
        <w:t xml:space="preserve"> К</w:t>
      </w:r>
      <w:r w:rsidR="00AF6A37" w:rsidRPr="00AF6A37">
        <w:rPr>
          <w:lang w:val="uk-UA"/>
        </w:rPr>
        <w:t xml:space="preserve">.: </w:t>
      </w:r>
      <w:r w:rsidRPr="00AF6A37">
        <w:rPr>
          <w:lang w:val="uk-UA"/>
        </w:rPr>
        <w:t>ВЦ Академія, 2002</w:t>
      </w:r>
      <w:r w:rsidR="00AF6A37" w:rsidRPr="00AF6A37">
        <w:rPr>
          <w:lang w:val="uk-UA"/>
        </w:rPr>
        <w:t>. -</w:t>
      </w:r>
      <w:r w:rsidRPr="00AF6A37">
        <w:rPr>
          <w:lang w:val="uk-UA"/>
        </w:rPr>
        <w:t xml:space="preserve"> 367 с</w:t>
      </w:r>
      <w:r w:rsidR="00AF6A37" w:rsidRPr="00AF6A37">
        <w:rPr>
          <w:lang w:val="uk-UA"/>
        </w:rPr>
        <w:t>.</w:t>
      </w:r>
    </w:p>
    <w:p w:rsidR="00AF6A37" w:rsidRPr="00AF6A37" w:rsidRDefault="00495333" w:rsidP="00AF6A37">
      <w:pPr>
        <w:pStyle w:val="ac"/>
        <w:rPr>
          <w:lang w:val="uk-UA"/>
        </w:rPr>
      </w:pPr>
      <w:r w:rsidRPr="00AF6A37">
        <w:rPr>
          <w:lang w:val="uk-UA"/>
        </w:rPr>
        <w:t>2</w:t>
      </w:r>
      <w:r w:rsidR="00AF6A37" w:rsidRPr="00AF6A37">
        <w:rPr>
          <w:lang w:val="uk-UA"/>
        </w:rPr>
        <w:t xml:space="preserve">. </w:t>
      </w:r>
      <w:r w:rsidRPr="00AF6A37">
        <w:rPr>
          <w:lang w:val="uk-UA"/>
        </w:rPr>
        <w:t>Літературознавчий словник-довідник / За ред</w:t>
      </w:r>
      <w:r w:rsidR="00AF6A37" w:rsidRPr="00AF6A37">
        <w:rPr>
          <w:lang w:val="uk-UA"/>
        </w:rPr>
        <w:t xml:space="preserve">. </w:t>
      </w:r>
      <w:r w:rsidRPr="00AF6A37">
        <w:rPr>
          <w:lang w:val="uk-UA"/>
        </w:rPr>
        <w:t>Гром’яка Р</w:t>
      </w:r>
      <w:r w:rsidR="00AF6A37" w:rsidRPr="00AF6A37">
        <w:rPr>
          <w:lang w:val="uk-UA"/>
        </w:rPr>
        <w:t xml:space="preserve">.Т. </w:t>
      </w:r>
      <w:r w:rsidRPr="00AF6A37">
        <w:rPr>
          <w:lang w:val="uk-UA"/>
        </w:rPr>
        <w:t>та інш</w:t>
      </w:r>
      <w:r w:rsidR="00AF6A37" w:rsidRPr="00AF6A37">
        <w:rPr>
          <w:lang w:val="uk-UA"/>
        </w:rPr>
        <w:t>. -</w:t>
      </w:r>
      <w:r w:rsidRPr="00AF6A37">
        <w:rPr>
          <w:lang w:val="uk-UA"/>
        </w:rPr>
        <w:t xml:space="preserve"> К</w:t>
      </w:r>
      <w:r w:rsidR="00AF6A37" w:rsidRPr="00AF6A37">
        <w:rPr>
          <w:lang w:val="uk-UA"/>
        </w:rPr>
        <w:t>., 19</w:t>
      </w:r>
      <w:r w:rsidRPr="00AF6A37">
        <w:rPr>
          <w:lang w:val="uk-UA"/>
        </w:rPr>
        <w:t>96</w:t>
      </w:r>
      <w:r w:rsidR="00AF6A37" w:rsidRPr="00AF6A37">
        <w:rPr>
          <w:lang w:val="uk-UA"/>
        </w:rPr>
        <w:t>. -</w:t>
      </w:r>
      <w:r w:rsidRPr="00AF6A37">
        <w:rPr>
          <w:lang w:val="uk-UA"/>
        </w:rPr>
        <w:t xml:space="preserve"> С</w:t>
      </w:r>
      <w:r w:rsidR="00AF6A37" w:rsidRPr="00AF6A37">
        <w:rPr>
          <w:lang w:val="uk-UA"/>
        </w:rPr>
        <w:t>.5</w:t>
      </w:r>
      <w:r w:rsidRPr="00AF6A37">
        <w:rPr>
          <w:lang w:val="uk-UA"/>
        </w:rPr>
        <w:t>03-504</w:t>
      </w:r>
      <w:r w:rsidR="00AF6A37" w:rsidRPr="00AF6A37">
        <w:rPr>
          <w:lang w:val="uk-UA"/>
        </w:rPr>
        <w:t>.</w:t>
      </w:r>
    </w:p>
    <w:p w:rsidR="00AF6A37" w:rsidRPr="00AF6A37" w:rsidRDefault="00495333" w:rsidP="00AF6A37">
      <w:pPr>
        <w:pStyle w:val="ac"/>
        <w:rPr>
          <w:lang w:val="uk-UA"/>
        </w:rPr>
      </w:pPr>
      <w:r w:rsidRPr="00AF6A37">
        <w:rPr>
          <w:lang w:val="uk-UA"/>
        </w:rPr>
        <w:t>3</w:t>
      </w:r>
      <w:r w:rsidR="00AF6A37" w:rsidRPr="00AF6A37">
        <w:rPr>
          <w:lang w:val="uk-UA"/>
        </w:rPr>
        <w:t xml:space="preserve">. </w:t>
      </w:r>
      <w:r w:rsidRPr="00AF6A37">
        <w:rPr>
          <w:lang w:val="uk-UA"/>
        </w:rPr>
        <w:t>Мацько Л</w:t>
      </w:r>
      <w:r w:rsidR="00AF6A37" w:rsidRPr="00AF6A37">
        <w:rPr>
          <w:lang w:val="uk-UA"/>
        </w:rPr>
        <w:t xml:space="preserve">. </w:t>
      </w:r>
      <w:r w:rsidRPr="00AF6A37">
        <w:rPr>
          <w:lang w:val="uk-UA"/>
        </w:rPr>
        <w:t>Українська мова в кінці ХХ ст</w:t>
      </w:r>
      <w:r w:rsidR="00AF6A37" w:rsidRPr="00AF6A37">
        <w:rPr>
          <w:lang w:val="uk-UA"/>
        </w:rPr>
        <w:t>.: (</w:t>
      </w:r>
      <w:r w:rsidRPr="00AF6A37">
        <w:rPr>
          <w:lang w:val="uk-UA"/>
        </w:rPr>
        <w:t>Зміни в лексиці</w:t>
      </w:r>
      <w:r w:rsidR="00AF6A37" w:rsidRPr="00AF6A37">
        <w:rPr>
          <w:lang w:val="uk-UA"/>
        </w:rPr>
        <w:t xml:space="preserve">) // </w:t>
      </w:r>
      <w:r w:rsidRPr="00AF6A37">
        <w:rPr>
          <w:lang w:val="uk-UA"/>
        </w:rPr>
        <w:t>Дивослово</w:t>
      </w:r>
      <w:r w:rsidR="00AF6A37" w:rsidRPr="00AF6A37">
        <w:rPr>
          <w:lang w:val="uk-UA"/>
        </w:rPr>
        <w:t>. -</w:t>
      </w:r>
      <w:r w:rsidRPr="00AF6A37">
        <w:rPr>
          <w:lang w:val="uk-UA"/>
        </w:rPr>
        <w:t xml:space="preserve"> 2000</w:t>
      </w:r>
      <w:r w:rsidR="00AF6A37" w:rsidRPr="00AF6A37">
        <w:rPr>
          <w:lang w:val="uk-UA"/>
        </w:rPr>
        <w:t>. -</w:t>
      </w:r>
      <w:r w:rsidRPr="00AF6A37">
        <w:rPr>
          <w:lang w:val="uk-UA"/>
        </w:rPr>
        <w:t xml:space="preserve"> № 4</w:t>
      </w:r>
      <w:r w:rsidR="00AF6A37" w:rsidRPr="00AF6A37">
        <w:rPr>
          <w:lang w:val="uk-UA"/>
        </w:rPr>
        <w:t>. -</w:t>
      </w:r>
      <w:r w:rsidRPr="00AF6A37">
        <w:rPr>
          <w:lang w:val="uk-UA"/>
        </w:rPr>
        <w:t xml:space="preserve"> С</w:t>
      </w:r>
      <w:r w:rsidR="00AF6A37" w:rsidRPr="00AF6A37">
        <w:rPr>
          <w:lang w:val="uk-UA"/>
        </w:rPr>
        <w:t>.1</w:t>
      </w:r>
      <w:r w:rsidRPr="00AF6A37">
        <w:rPr>
          <w:lang w:val="uk-UA"/>
        </w:rPr>
        <w:t>4-20</w:t>
      </w:r>
      <w:r w:rsidR="00AF6A37" w:rsidRPr="00AF6A37">
        <w:rPr>
          <w:lang w:val="uk-UA"/>
        </w:rPr>
        <w:t>.</w:t>
      </w:r>
    </w:p>
    <w:p w:rsidR="00AF6A37" w:rsidRPr="00AF6A37" w:rsidRDefault="00495333" w:rsidP="00AF6A37">
      <w:pPr>
        <w:pStyle w:val="ac"/>
        <w:rPr>
          <w:lang w:val="uk-UA"/>
        </w:rPr>
      </w:pPr>
      <w:r w:rsidRPr="00AF6A37">
        <w:rPr>
          <w:lang w:val="uk-UA"/>
        </w:rPr>
        <w:t>4</w:t>
      </w:r>
      <w:r w:rsidR="00AF6A37" w:rsidRPr="00AF6A37">
        <w:rPr>
          <w:lang w:val="uk-UA"/>
        </w:rPr>
        <w:t xml:space="preserve">. </w:t>
      </w:r>
      <w:r w:rsidRPr="00AF6A37">
        <w:rPr>
          <w:lang w:val="uk-UA"/>
        </w:rPr>
        <w:t>Нікітіна Н</w:t>
      </w:r>
      <w:r w:rsidR="00AF6A37" w:rsidRPr="00AF6A37">
        <w:rPr>
          <w:lang w:val="uk-UA"/>
        </w:rPr>
        <w:t xml:space="preserve">. </w:t>
      </w:r>
      <w:r w:rsidRPr="00AF6A37">
        <w:rPr>
          <w:lang w:val="uk-UA"/>
        </w:rPr>
        <w:t>Українська мова на телебаченні</w:t>
      </w:r>
      <w:r w:rsidR="00AF6A37" w:rsidRPr="00AF6A37">
        <w:rPr>
          <w:lang w:val="uk-UA"/>
        </w:rPr>
        <w:t xml:space="preserve"> // </w:t>
      </w:r>
      <w:r w:rsidRPr="00AF6A37">
        <w:rPr>
          <w:lang w:val="uk-UA"/>
        </w:rPr>
        <w:t>Дивослово</w:t>
      </w:r>
      <w:r w:rsidR="00AF6A37" w:rsidRPr="00AF6A37">
        <w:rPr>
          <w:lang w:val="uk-UA"/>
        </w:rPr>
        <w:t>. -</w:t>
      </w:r>
      <w:r w:rsidRPr="00AF6A37">
        <w:rPr>
          <w:lang w:val="uk-UA"/>
        </w:rPr>
        <w:t xml:space="preserve"> 2004</w:t>
      </w:r>
      <w:r w:rsidR="00AF6A37" w:rsidRPr="00AF6A37">
        <w:rPr>
          <w:lang w:val="uk-UA"/>
        </w:rPr>
        <w:t>. -</w:t>
      </w:r>
      <w:r w:rsidRPr="00AF6A37">
        <w:rPr>
          <w:lang w:val="uk-UA"/>
        </w:rPr>
        <w:t xml:space="preserve"> № 12</w:t>
      </w:r>
      <w:r w:rsidR="00AF6A37" w:rsidRPr="00AF6A37">
        <w:rPr>
          <w:lang w:val="uk-UA"/>
        </w:rPr>
        <w:t>. -</w:t>
      </w:r>
      <w:r w:rsidRPr="00AF6A37">
        <w:rPr>
          <w:lang w:val="uk-UA"/>
        </w:rPr>
        <w:t xml:space="preserve"> С</w:t>
      </w:r>
      <w:r w:rsidR="00AF6A37" w:rsidRPr="00AF6A37">
        <w:rPr>
          <w:lang w:val="uk-UA"/>
        </w:rPr>
        <w:t>.2</w:t>
      </w:r>
      <w:r w:rsidRPr="00AF6A37">
        <w:rPr>
          <w:lang w:val="uk-UA"/>
        </w:rPr>
        <w:t>-7</w:t>
      </w:r>
      <w:r w:rsidR="00AF6A37" w:rsidRPr="00AF6A37">
        <w:rPr>
          <w:lang w:val="uk-UA"/>
        </w:rPr>
        <w:t>.</w:t>
      </w:r>
    </w:p>
    <w:p w:rsidR="00AF6A37" w:rsidRPr="00AF6A37" w:rsidRDefault="00495333" w:rsidP="00AF6A37">
      <w:pPr>
        <w:pStyle w:val="ac"/>
        <w:rPr>
          <w:lang w:val="uk-UA"/>
        </w:rPr>
      </w:pPr>
      <w:r w:rsidRPr="00AF6A37">
        <w:rPr>
          <w:lang w:val="uk-UA"/>
        </w:rPr>
        <w:t>5</w:t>
      </w:r>
      <w:r w:rsidR="00AF6A37" w:rsidRPr="00AF6A37">
        <w:rPr>
          <w:lang w:val="uk-UA"/>
        </w:rPr>
        <w:t xml:space="preserve">. </w:t>
      </w:r>
      <w:r w:rsidRPr="00AF6A37">
        <w:rPr>
          <w:lang w:val="uk-UA"/>
        </w:rPr>
        <w:t>Пономарів О</w:t>
      </w:r>
      <w:r w:rsidR="00AF6A37" w:rsidRPr="00AF6A37">
        <w:rPr>
          <w:lang w:val="uk-UA"/>
        </w:rPr>
        <w:t xml:space="preserve">.Д. </w:t>
      </w:r>
      <w:r w:rsidRPr="00AF6A37">
        <w:rPr>
          <w:lang w:val="uk-UA"/>
        </w:rPr>
        <w:t>Стилістика сучасної української мови</w:t>
      </w:r>
      <w:r w:rsidR="00AF6A37" w:rsidRPr="00AF6A37">
        <w:rPr>
          <w:lang w:val="uk-UA"/>
        </w:rPr>
        <w:t>. -</w:t>
      </w:r>
      <w:r w:rsidRPr="00AF6A37">
        <w:rPr>
          <w:lang w:val="uk-UA"/>
        </w:rPr>
        <w:t xml:space="preserve"> Т</w:t>
      </w:r>
      <w:r w:rsidR="00AF6A37" w:rsidRPr="00AF6A37">
        <w:rPr>
          <w:lang w:val="uk-UA"/>
        </w:rPr>
        <w:t>., 20</w:t>
      </w:r>
      <w:r w:rsidRPr="00AF6A37">
        <w:rPr>
          <w:lang w:val="uk-UA"/>
        </w:rPr>
        <w:t>00</w:t>
      </w:r>
      <w:r w:rsidR="00AF6A37" w:rsidRPr="00AF6A37">
        <w:rPr>
          <w:lang w:val="uk-UA"/>
        </w:rPr>
        <w:t>. -</w:t>
      </w:r>
      <w:r w:rsidRPr="00AF6A37">
        <w:rPr>
          <w:lang w:val="uk-UA"/>
        </w:rPr>
        <w:t xml:space="preserve"> С</w:t>
      </w:r>
      <w:r w:rsidR="00AF6A37" w:rsidRPr="00AF6A37">
        <w:rPr>
          <w:lang w:val="uk-UA"/>
        </w:rPr>
        <w:t>.7</w:t>
      </w:r>
      <w:r w:rsidRPr="00AF6A37">
        <w:rPr>
          <w:lang w:val="uk-UA"/>
        </w:rPr>
        <w:t>8-84</w:t>
      </w:r>
      <w:r w:rsidR="00AF6A37" w:rsidRPr="00AF6A37">
        <w:rPr>
          <w:lang w:val="uk-UA"/>
        </w:rPr>
        <w:t>.</w:t>
      </w:r>
    </w:p>
    <w:p w:rsidR="00AF6A37" w:rsidRPr="00AF6A37" w:rsidRDefault="00495333" w:rsidP="00AF6A37">
      <w:pPr>
        <w:pStyle w:val="ac"/>
        <w:rPr>
          <w:lang w:val="uk-UA"/>
        </w:rPr>
      </w:pPr>
      <w:r w:rsidRPr="00AF6A37">
        <w:rPr>
          <w:lang w:val="uk-UA"/>
        </w:rPr>
        <w:t>6</w:t>
      </w:r>
      <w:r w:rsidR="00AF6A37" w:rsidRPr="00AF6A37">
        <w:rPr>
          <w:lang w:val="uk-UA"/>
        </w:rPr>
        <w:t xml:space="preserve">. </w:t>
      </w:r>
      <w:r w:rsidRPr="00AF6A37">
        <w:rPr>
          <w:lang w:val="uk-UA"/>
        </w:rPr>
        <w:t>Українська мова</w:t>
      </w:r>
      <w:r w:rsidR="00AF6A37" w:rsidRPr="00AF6A37">
        <w:rPr>
          <w:lang w:val="uk-UA"/>
        </w:rPr>
        <w:t xml:space="preserve">: </w:t>
      </w:r>
      <w:r w:rsidRPr="00AF6A37">
        <w:rPr>
          <w:lang w:val="uk-UA"/>
        </w:rPr>
        <w:t>Енциклопедія</w:t>
      </w:r>
      <w:r w:rsidR="00AF6A37" w:rsidRPr="00AF6A37">
        <w:rPr>
          <w:lang w:val="uk-UA"/>
        </w:rPr>
        <w:t>. -</w:t>
      </w:r>
      <w:r w:rsidRPr="00AF6A37">
        <w:rPr>
          <w:lang w:val="uk-UA"/>
        </w:rPr>
        <w:t xml:space="preserve"> К</w:t>
      </w:r>
      <w:r w:rsidR="00AF6A37" w:rsidRPr="00AF6A37">
        <w:rPr>
          <w:lang w:val="uk-UA"/>
        </w:rPr>
        <w:t>., 20</w:t>
      </w:r>
      <w:r w:rsidRPr="00AF6A37">
        <w:rPr>
          <w:lang w:val="uk-UA"/>
        </w:rPr>
        <w:t>00</w:t>
      </w:r>
      <w:r w:rsidR="00AF6A37" w:rsidRPr="00AF6A37">
        <w:rPr>
          <w:lang w:val="uk-UA"/>
        </w:rPr>
        <w:t>. -</w:t>
      </w:r>
      <w:r w:rsidRPr="00AF6A37">
        <w:rPr>
          <w:lang w:val="uk-UA"/>
        </w:rPr>
        <w:t xml:space="preserve"> С</w:t>
      </w:r>
      <w:r w:rsidR="00AF6A37" w:rsidRPr="00AF6A37">
        <w:rPr>
          <w:lang w:val="uk-UA"/>
        </w:rPr>
        <w:t>.3</w:t>
      </w:r>
      <w:r w:rsidRPr="00AF6A37">
        <w:rPr>
          <w:lang w:val="uk-UA"/>
        </w:rPr>
        <w:t>77</w:t>
      </w:r>
      <w:r w:rsidR="00AF6A37" w:rsidRPr="00AF6A37">
        <w:rPr>
          <w:lang w:val="uk-UA"/>
        </w:rPr>
        <w:t>.</w:t>
      </w:r>
    </w:p>
    <w:p w:rsidR="00AF6A37" w:rsidRPr="00AF6A37" w:rsidRDefault="00495333" w:rsidP="00AF6A37">
      <w:pPr>
        <w:pStyle w:val="ac"/>
        <w:rPr>
          <w:lang w:val="uk-UA"/>
        </w:rPr>
      </w:pPr>
      <w:r w:rsidRPr="00AF6A37">
        <w:rPr>
          <w:lang w:val="uk-UA"/>
        </w:rPr>
        <w:t>7</w:t>
      </w:r>
      <w:r w:rsidR="00AF6A37" w:rsidRPr="00AF6A37">
        <w:rPr>
          <w:lang w:val="uk-UA"/>
        </w:rPr>
        <w:t xml:space="preserve">. </w:t>
      </w:r>
      <w:r w:rsidRPr="00AF6A37">
        <w:rPr>
          <w:lang w:val="uk-UA"/>
        </w:rPr>
        <w:t>Сербенська О</w:t>
      </w:r>
      <w:r w:rsidR="00AF6A37" w:rsidRPr="00AF6A37">
        <w:rPr>
          <w:lang w:val="uk-UA"/>
        </w:rPr>
        <w:t xml:space="preserve">.А., </w:t>
      </w:r>
      <w:r w:rsidRPr="00AF6A37">
        <w:rPr>
          <w:lang w:val="uk-UA"/>
        </w:rPr>
        <w:t>Волощак М</w:t>
      </w:r>
      <w:r w:rsidR="00AF6A37" w:rsidRPr="00AF6A37">
        <w:rPr>
          <w:lang w:val="uk-UA"/>
        </w:rPr>
        <w:t xml:space="preserve">.Й. </w:t>
      </w:r>
      <w:r w:rsidRPr="00AF6A37">
        <w:rPr>
          <w:lang w:val="uk-UA"/>
        </w:rPr>
        <w:t>Актуальне інтерв’ю з мовознавцем</w:t>
      </w:r>
      <w:r w:rsidR="00AF6A37" w:rsidRPr="00AF6A37">
        <w:rPr>
          <w:lang w:val="uk-UA"/>
        </w:rPr>
        <w:t xml:space="preserve">: </w:t>
      </w:r>
      <w:r w:rsidRPr="00AF6A37">
        <w:rPr>
          <w:lang w:val="uk-UA"/>
        </w:rPr>
        <w:t>140 запитань і відповідей</w:t>
      </w:r>
      <w:r w:rsidR="00AF6A37" w:rsidRPr="00AF6A37">
        <w:rPr>
          <w:lang w:val="uk-UA"/>
        </w:rPr>
        <w:t>. -</w:t>
      </w:r>
      <w:r w:rsidRPr="00AF6A37">
        <w:rPr>
          <w:lang w:val="uk-UA"/>
        </w:rPr>
        <w:t xml:space="preserve"> К</w:t>
      </w:r>
      <w:r w:rsidR="00AF6A37" w:rsidRPr="00AF6A37">
        <w:rPr>
          <w:lang w:val="uk-UA"/>
        </w:rPr>
        <w:t xml:space="preserve">.: </w:t>
      </w:r>
      <w:r w:rsidRPr="00AF6A37">
        <w:rPr>
          <w:lang w:val="uk-UA"/>
        </w:rPr>
        <w:t>Просвіта, 2001</w:t>
      </w:r>
      <w:r w:rsidR="00AF6A37" w:rsidRPr="00AF6A37">
        <w:rPr>
          <w:lang w:val="uk-UA"/>
        </w:rPr>
        <w:t>. -</w:t>
      </w:r>
      <w:r w:rsidRPr="00AF6A37">
        <w:rPr>
          <w:lang w:val="uk-UA"/>
        </w:rPr>
        <w:t xml:space="preserve"> С</w:t>
      </w:r>
      <w:r w:rsidR="00AF6A37" w:rsidRPr="00AF6A37">
        <w:rPr>
          <w:lang w:val="uk-UA"/>
        </w:rPr>
        <w:t>.1</w:t>
      </w:r>
      <w:r w:rsidRPr="00AF6A37">
        <w:rPr>
          <w:lang w:val="uk-UA"/>
        </w:rPr>
        <w:t>08</w:t>
      </w:r>
      <w:r w:rsidR="00AF6A37" w:rsidRPr="00AF6A37">
        <w:rPr>
          <w:lang w:val="uk-UA"/>
        </w:rPr>
        <w:t>.</w:t>
      </w:r>
    </w:p>
    <w:p w:rsidR="00AF6A37" w:rsidRPr="00AF6A37" w:rsidRDefault="00495333" w:rsidP="00AF6A37">
      <w:pPr>
        <w:pStyle w:val="ac"/>
        <w:rPr>
          <w:lang w:val="uk-UA"/>
        </w:rPr>
      </w:pPr>
      <w:r w:rsidRPr="00AF6A37">
        <w:rPr>
          <w:lang w:val="uk-UA"/>
        </w:rPr>
        <w:t>8</w:t>
      </w:r>
      <w:r w:rsidR="00AF6A37" w:rsidRPr="00AF6A37">
        <w:rPr>
          <w:lang w:val="uk-UA"/>
        </w:rPr>
        <w:t xml:space="preserve">. </w:t>
      </w:r>
      <w:r w:rsidRPr="00AF6A37">
        <w:rPr>
          <w:lang w:val="uk-UA"/>
        </w:rPr>
        <w:t>Сучасна українська літературна мова</w:t>
      </w:r>
      <w:r w:rsidR="00AF6A37" w:rsidRPr="00AF6A37">
        <w:rPr>
          <w:lang w:val="uk-UA"/>
        </w:rPr>
        <w:t xml:space="preserve">: </w:t>
      </w:r>
      <w:r w:rsidRPr="00AF6A37">
        <w:rPr>
          <w:lang w:val="uk-UA"/>
        </w:rPr>
        <w:t>Підручник / За ред</w:t>
      </w:r>
      <w:r w:rsidR="00AF6A37" w:rsidRPr="00AF6A37">
        <w:rPr>
          <w:lang w:val="uk-UA"/>
        </w:rPr>
        <w:t>.</w:t>
      </w:r>
      <w:r w:rsidR="00AF6A37">
        <w:rPr>
          <w:lang w:val="uk-UA"/>
        </w:rPr>
        <w:t xml:space="preserve"> </w:t>
      </w:r>
      <w:r w:rsidR="00AF6A37" w:rsidRPr="00AF6A37">
        <w:rPr>
          <w:lang w:val="uk-UA"/>
        </w:rPr>
        <w:t xml:space="preserve">А.П. </w:t>
      </w:r>
      <w:r w:rsidRPr="00AF6A37">
        <w:rPr>
          <w:lang w:val="uk-UA"/>
        </w:rPr>
        <w:t>Грищенка</w:t>
      </w:r>
      <w:r w:rsidR="00AF6A37" w:rsidRPr="00AF6A37">
        <w:rPr>
          <w:lang w:val="uk-UA"/>
        </w:rPr>
        <w:t>. -</w:t>
      </w:r>
      <w:r w:rsidRPr="00AF6A37">
        <w:rPr>
          <w:lang w:val="uk-UA"/>
        </w:rPr>
        <w:t xml:space="preserve"> 2-ге вид</w:t>
      </w:r>
      <w:r w:rsidR="00AF6A37" w:rsidRPr="00AF6A37">
        <w:rPr>
          <w:lang w:val="uk-UA"/>
        </w:rPr>
        <w:t>. -</w:t>
      </w:r>
      <w:r w:rsidRPr="00AF6A37">
        <w:rPr>
          <w:lang w:val="uk-UA"/>
        </w:rPr>
        <w:t xml:space="preserve"> К</w:t>
      </w:r>
      <w:r w:rsidR="00AF6A37" w:rsidRPr="00AF6A37">
        <w:rPr>
          <w:lang w:val="uk-UA"/>
        </w:rPr>
        <w:t>., 19</w:t>
      </w:r>
      <w:r w:rsidRPr="00AF6A37">
        <w:rPr>
          <w:lang w:val="uk-UA"/>
        </w:rPr>
        <w:t>97</w:t>
      </w:r>
      <w:r w:rsidR="00AF6A37" w:rsidRPr="00AF6A37">
        <w:rPr>
          <w:lang w:val="uk-UA"/>
        </w:rPr>
        <w:t>. -</w:t>
      </w:r>
      <w:r w:rsidRPr="00AF6A37">
        <w:rPr>
          <w:lang w:val="uk-UA"/>
        </w:rPr>
        <w:t xml:space="preserve"> С</w:t>
      </w:r>
      <w:r w:rsidR="00AF6A37" w:rsidRPr="00AF6A37">
        <w:rPr>
          <w:lang w:val="uk-UA"/>
        </w:rPr>
        <w:t>. 19</w:t>
      </w:r>
      <w:r w:rsidRPr="00AF6A37">
        <w:rPr>
          <w:lang w:val="uk-UA"/>
        </w:rPr>
        <w:t>6-198</w:t>
      </w:r>
      <w:r w:rsidR="00AF6A37" w:rsidRPr="00AF6A37">
        <w:rPr>
          <w:lang w:val="uk-UA"/>
        </w:rPr>
        <w:t>.</w:t>
      </w:r>
    </w:p>
    <w:p w:rsidR="00A22DCE" w:rsidRPr="00AF6A37" w:rsidRDefault="00A22DCE" w:rsidP="00AF6A37">
      <w:pPr>
        <w:ind w:firstLine="709"/>
        <w:rPr>
          <w:lang w:val="uk-UA"/>
        </w:rPr>
      </w:pPr>
      <w:bookmarkStart w:id="0" w:name="_GoBack"/>
      <w:bookmarkEnd w:id="0"/>
    </w:p>
    <w:sectPr w:rsidR="00A22DCE" w:rsidRPr="00AF6A37" w:rsidSect="00AF6A37">
      <w:headerReference w:type="default" r:id="rId7"/>
      <w:footerReference w:type="default" r:id="rId8"/>
      <w:headerReference w:type="first" r:id="rId9"/>
      <w:footerReference w:type="first" r:id="rId10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2590" w:rsidRDefault="00692590" w:rsidP="00AF6A37">
      <w:pPr>
        <w:ind w:firstLine="709"/>
      </w:pPr>
      <w:r>
        <w:separator/>
      </w:r>
    </w:p>
  </w:endnote>
  <w:endnote w:type="continuationSeparator" w:id="0">
    <w:p w:rsidR="00692590" w:rsidRDefault="00692590" w:rsidP="00AF6A37">
      <w:pPr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6A37" w:rsidRDefault="00AF6A37">
    <w:pPr>
      <w:pStyle w:val="af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6A37" w:rsidRDefault="00AF6A37">
    <w:pPr>
      <w:pStyle w:val="af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2590" w:rsidRDefault="00692590" w:rsidP="00AF6A37">
      <w:pPr>
        <w:ind w:firstLine="709"/>
      </w:pPr>
      <w:r>
        <w:separator/>
      </w:r>
    </w:p>
  </w:footnote>
  <w:footnote w:type="continuationSeparator" w:id="0">
    <w:p w:rsidR="00692590" w:rsidRDefault="00692590" w:rsidP="00AF6A37">
      <w:pPr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6A37" w:rsidRDefault="00E41997" w:rsidP="00AF6A37">
    <w:pPr>
      <w:pStyle w:val="a4"/>
      <w:framePr w:wrap="auto" w:vAnchor="text" w:hAnchor="margin" w:xAlign="right" w:y="1"/>
      <w:rPr>
        <w:rStyle w:val="ae"/>
      </w:rPr>
    </w:pPr>
    <w:r>
      <w:rPr>
        <w:rStyle w:val="ae"/>
      </w:rPr>
      <w:t>2</w:t>
    </w:r>
  </w:p>
  <w:p w:rsidR="00AF6A37" w:rsidRDefault="00AF6A37" w:rsidP="00AF6A37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6A37" w:rsidRDefault="00AF6A3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23328D0"/>
    <w:multiLevelType w:val="hybridMultilevel"/>
    <w:tmpl w:val="CF92B734"/>
    <w:lvl w:ilvl="0" w:tplc="EB28F272">
      <w:start w:val="1"/>
      <w:numFmt w:val="decimal"/>
      <w:pStyle w:val="1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95333"/>
    <w:rsid w:val="002556D5"/>
    <w:rsid w:val="002E4F01"/>
    <w:rsid w:val="003268CD"/>
    <w:rsid w:val="003F01A5"/>
    <w:rsid w:val="00495333"/>
    <w:rsid w:val="00692590"/>
    <w:rsid w:val="00A22DCE"/>
    <w:rsid w:val="00AE700E"/>
    <w:rsid w:val="00AF6A37"/>
    <w:rsid w:val="00C91786"/>
    <w:rsid w:val="00E41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03B4AAB-8D93-4207-B442-785B2EA96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uiPriority w:val="99"/>
    <w:qFormat/>
    <w:rsid w:val="00AF6A37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0"/>
    <w:next w:val="a0"/>
    <w:link w:val="11"/>
    <w:autoRedefine/>
    <w:uiPriority w:val="99"/>
    <w:qFormat/>
    <w:rsid w:val="00AF6A37"/>
    <w:pPr>
      <w:keepNext/>
      <w:ind w:firstLine="709"/>
      <w:jc w:val="center"/>
      <w:outlineLvl w:val="0"/>
    </w:pPr>
    <w:rPr>
      <w:b/>
      <w:bCs/>
      <w:caps/>
      <w:noProof/>
      <w:kern w:val="16"/>
      <w:sz w:val="20"/>
      <w:szCs w:val="20"/>
    </w:rPr>
  </w:style>
  <w:style w:type="paragraph" w:styleId="2">
    <w:name w:val="heading 2"/>
    <w:basedOn w:val="a0"/>
    <w:next w:val="a0"/>
    <w:link w:val="20"/>
    <w:autoRedefine/>
    <w:uiPriority w:val="99"/>
    <w:qFormat/>
    <w:rsid w:val="00AF6A37"/>
    <w:pPr>
      <w:keepNext/>
      <w:ind w:firstLine="0"/>
      <w:jc w:val="center"/>
      <w:outlineLvl w:val="1"/>
    </w:pPr>
    <w:rPr>
      <w:b/>
      <w:bCs/>
      <w:i/>
      <w:iCs/>
      <w:smallCaps/>
      <w:lang w:val="uk-UA"/>
    </w:rPr>
  </w:style>
  <w:style w:type="paragraph" w:styleId="3">
    <w:name w:val="heading 3"/>
    <w:basedOn w:val="a0"/>
    <w:next w:val="a0"/>
    <w:link w:val="30"/>
    <w:uiPriority w:val="99"/>
    <w:qFormat/>
    <w:rsid w:val="00AF6A37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0"/>
    <w:next w:val="a0"/>
    <w:link w:val="40"/>
    <w:uiPriority w:val="99"/>
    <w:qFormat/>
    <w:rsid w:val="00AF6A37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0"/>
    <w:next w:val="a0"/>
    <w:link w:val="50"/>
    <w:uiPriority w:val="99"/>
    <w:qFormat/>
    <w:rsid w:val="00AF6A37"/>
    <w:pPr>
      <w:keepNext/>
      <w:ind w:left="737" w:firstLine="709"/>
      <w:jc w:val="left"/>
      <w:outlineLvl w:val="4"/>
    </w:pPr>
  </w:style>
  <w:style w:type="paragraph" w:styleId="6">
    <w:name w:val="heading 6"/>
    <w:basedOn w:val="a0"/>
    <w:next w:val="a0"/>
    <w:link w:val="60"/>
    <w:uiPriority w:val="99"/>
    <w:qFormat/>
    <w:rsid w:val="00AF6A37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0"/>
    <w:next w:val="a0"/>
    <w:link w:val="70"/>
    <w:uiPriority w:val="99"/>
    <w:qFormat/>
    <w:rsid w:val="00AF6A37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0"/>
    <w:next w:val="a0"/>
    <w:link w:val="80"/>
    <w:uiPriority w:val="99"/>
    <w:qFormat/>
    <w:rsid w:val="00AF6A37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4">
    <w:name w:val="header"/>
    <w:basedOn w:val="a0"/>
    <w:next w:val="a5"/>
    <w:link w:val="a6"/>
    <w:uiPriority w:val="99"/>
    <w:rsid w:val="00AF6A37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character" w:styleId="a7">
    <w:name w:val="endnote reference"/>
    <w:uiPriority w:val="99"/>
    <w:semiHidden/>
    <w:rsid w:val="00AF6A37"/>
    <w:rPr>
      <w:vertAlign w:val="superscript"/>
    </w:rPr>
  </w:style>
  <w:style w:type="paragraph" w:styleId="a5">
    <w:name w:val="Body Text"/>
    <w:basedOn w:val="a0"/>
    <w:link w:val="a8"/>
    <w:uiPriority w:val="99"/>
    <w:rsid w:val="00AF6A37"/>
    <w:pPr>
      <w:ind w:firstLine="709"/>
    </w:pPr>
  </w:style>
  <w:style w:type="character" w:customStyle="1" w:styleId="a8">
    <w:name w:val="Основной текст Знак"/>
    <w:link w:val="a5"/>
    <w:uiPriority w:val="99"/>
    <w:semiHidden/>
    <w:rPr>
      <w:sz w:val="28"/>
      <w:szCs w:val="28"/>
    </w:rPr>
  </w:style>
  <w:style w:type="character" w:customStyle="1" w:styleId="12">
    <w:name w:val="Текст Знак1"/>
    <w:link w:val="a9"/>
    <w:uiPriority w:val="99"/>
    <w:locked/>
    <w:rsid w:val="00AF6A37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9">
    <w:name w:val="Plain Text"/>
    <w:basedOn w:val="a0"/>
    <w:link w:val="12"/>
    <w:uiPriority w:val="99"/>
    <w:rsid w:val="00AF6A37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a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6">
    <w:name w:val="Верхний колонтитул Знак"/>
    <w:link w:val="a4"/>
    <w:uiPriority w:val="99"/>
    <w:semiHidden/>
    <w:locked/>
    <w:rsid w:val="00AF6A37"/>
    <w:rPr>
      <w:noProof/>
      <w:kern w:val="16"/>
      <w:sz w:val="28"/>
      <w:szCs w:val="28"/>
      <w:lang w:val="ru-RU" w:eastAsia="ru-RU"/>
    </w:rPr>
  </w:style>
  <w:style w:type="character" w:styleId="ab">
    <w:name w:val="footnote reference"/>
    <w:uiPriority w:val="99"/>
    <w:semiHidden/>
    <w:rsid w:val="00AF6A37"/>
    <w:rPr>
      <w:sz w:val="28"/>
      <w:szCs w:val="28"/>
      <w:vertAlign w:val="superscript"/>
    </w:rPr>
  </w:style>
  <w:style w:type="paragraph" w:customStyle="1" w:styleId="a">
    <w:name w:val="лит"/>
    <w:autoRedefine/>
    <w:uiPriority w:val="99"/>
    <w:rsid w:val="00AF6A37"/>
    <w:pPr>
      <w:numPr>
        <w:numId w:val="1"/>
      </w:numPr>
      <w:spacing w:line="360" w:lineRule="auto"/>
      <w:jc w:val="both"/>
    </w:pPr>
    <w:rPr>
      <w:sz w:val="28"/>
      <w:szCs w:val="28"/>
    </w:rPr>
  </w:style>
  <w:style w:type="paragraph" w:customStyle="1" w:styleId="ac">
    <w:name w:val="лит+номерация"/>
    <w:basedOn w:val="a0"/>
    <w:next w:val="a0"/>
    <w:autoRedefine/>
    <w:uiPriority w:val="99"/>
    <w:rsid w:val="00AF6A37"/>
    <w:pPr>
      <w:ind w:firstLine="0"/>
    </w:pPr>
  </w:style>
  <w:style w:type="paragraph" w:customStyle="1" w:styleId="ad">
    <w:name w:val="литера"/>
    <w:uiPriority w:val="99"/>
    <w:rsid w:val="00AF6A37"/>
    <w:pPr>
      <w:spacing w:line="360" w:lineRule="auto"/>
      <w:jc w:val="both"/>
    </w:pPr>
    <w:rPr>
      <w:rFonts w:ascii="??????????" w:hAnsi="??????????" w:cs="??????????"/>
      <w:sz w:val="28"/>
      <w:szCs w:val="28"/>
    </w:rPr>
  </w:style>
  <w:style w:type="character" w:styleId="ae">
    <w:name w:val="page number"/>
    <w:uiPriority w:val="99"/>
    <w:rsid w:val="00AF6A37"/>
    <w:rPr>
      <w:rFonts w:ascii="Times New Roman" w:hAnsi="Times New Roman" w:cs="Times New Roman"/>
      <w:sz w:val="28"/>
      <w:szCs w:val="28"/>
    </w:rPr>
  </w:style>
  <w:style w:type="character" w:customStyle="1" w:styleId="af">
    <w:name w:val="номер страницы"/>
    <w:uiPriority w:val="99"/>
    <w:rsid w:val="00AF6A37"/>
    <w:rPr>
      <w:sz w:val="28"/>
      <w:szCs w:val="28"/>
    </w:rPr>
  </w:style>
  <w:style w:type="paragraph" w:styleId="af0">
    <w:name w:val="Normal (Web)"/>
    <w:basedOn w:val="a0"/>
    <w:uiPriority w:val="99"/>
    <w:rsid w:val="00AF6A37"/>
    <w:pPr>
      <w:spacing w:before="100" w:beforeAutospacing="1" w:after="100" w:afterAutospacing="1"/>
      <w:ind w:firstLine="709"/>
    </w:pPr>
    <w:rPr>
      <w:lang w:val="uk-UA" w:eastAsia="uk-UA"/>
    </w:rPr>
  </w:style>
  <w:style w:type="paragraph" w:customStyle="1" w:styleId="af1">
    <w:name w:val="Обычный +"/>
    <w:basedOn w:val="a0"/>
    <w:autoRedefine/>
    <w:uiPriority w:val="99"/>
    <w:rsid w:val="00AF6A37"/>
    <w:pPr>
      <w:ind w:firstLine="709"/>
    </w:pPr>
  </w:style>
  <w:style w:type="paragraph" w:styleId="13">
    <w:name w:val="toc 1"/>
    <w:basedOn w:val="a0"/>
    <w:next w:val="a0"/>
    <w:autoRedefine/>
    <w:uiPriority w:val="99"/>
    <w:semiHidden/>
    <w:rsid w:val="00AF6A37"/>
    <w:pPr>
      <w:tabs>
        <w:tab w:val="right" w:leader="dot" w:pos="1400"/>
      </w:tabs>
      <w:ind w:firstLine="709"/>
    </w:pPr>
  </w:style>
  <w:style w:type="paragraph" w:styleId="21">
    <w:name w:val="toc 2"/>
    <w:basedOn w:val="a0"/>
    <w:next w:val="a0"/>
    <w:autoRedefine/>
    <w:uiPriority w:val="99"/>
    <w:semiHidden/>
    <w:rsid w:val="00AF6A37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0"/>
    <w:next w:val="a0"/>
    <w:autoRedefine/>
    <w:uiPriority w:val="99"/>
    <w:semiHidden/>
    <w:rsid w:val="00AF6A37"/>
    <w:pPr>
      <w:ind w:firstLine="709"/>
      <w:jc w:val="left"/>
    </w:pPr>
  </w:style>
  <w:style w:type="paragraph" w:styleId="41">
    <w:name w:val="toc 4"/>
    <w:basedOn w:val="a0"/>
    <w:next w:val="a0"/>
    <w:autoRedefine/>
    <w:uiPriority w:val="99"/>
    <w:semiHidden/>
    <w:rsid w:val="00AF6A37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0"/>
    <w:next w:val="a0"/>
    <w:autoRedefine/>
    <w:uiPriority w:val="99"/>
    <w:semiHidden/>
    <w:rsid w:val="00AF6A37"/>
    <w:pPr>
      <w:ind w:left="958" w:firstLine="709"/>
    </w:pPr>
  </w:style>
  <w:style w:type="paragraph" w:styleId="af2">
    <w:name w:val="Body Text Indent"/>
    <w:basedOn w:val="a0"/>
    <w:link w:val="af3"/>
    <w:uiPriority w:val="99"/>
    <w:rsid w:val="00AF6A37"/>
    <w:pPr>
      <w:shd w:val="clear" w:color="auto" w:fill="FFFFFF"/>
      <w:spacing w:before="192"/>
      <w:ind w:right="-5" w:firstLine="360"/>
    </w:pPr>
  </w:style>
  <w:style w:type="character" w:customStyle="1" w:styleId="af3">
    <w:name w:val="Основной текст с отступом Знак"/>
    <w:link w:val="af2"/>
    <w:uiPriority w:val="99"/>
    <w:semiHidden/>
    <w:rPr>
      <w:sz w:val="28"/>
      <w:szCs w:val="28"/>
    </w:rPr>
  </w:style>
  <w:style w:type="paragraph" w:styleId="22">
    <w:name w:val="Body Text Indent 2"/>
    <w:basedOn w:val="a0"/>
    <w:link w:val="23"/>
    <w:uiPriority w:val="99"/>
    <w:rsid w:val="00AF6A37"/>
    <w:pPr>
      <w:shd w:val="clear" w:color="auto" w:fill="FFFFFF"/>
      <w:tabs>
        <w:tab w:val="left" w:pos="163"/>
      </w:tabs>
      <w:ind w:firstLine="360"/>
    </w:pPr>
  </w:style>
  <w:style w:type="character" w:customStyle="1" w:styleId="23">
    <w:name w:val="Основной текст с отступом 2 Знак"/>
    <w:link w:val="22"/>
    <w:uiPriority w:val="99"/>
    <w:semiHidden/>
    <w:rPr>
      <w:sz w:val="28"/>
      <w:szCs w:val="28"/>
    </w:rPr>
  </w:style>
  <w:style w:type="paragraph" w:styleId="32">
    <w:name w:val="Body Text Indent 3"/>
    <w:basedOn w:val="a0"/>
    <w:link w:val="33"/>
    <w:uiPriority w:val="99"/>
    <w:rsid w:val="00AF6A37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table" w:styleId="af4">
    <w:name w:val="Table Grid"/>
    <w:basedOn w:val="a2"/>
    <w:uiPriority w:val="99"/>
    <w:rsid w:val="00AF6A37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5">
    <w:name w:val="содержание"/>
    <w:uiPriority w:val="99"/>
    <w:rsid w:val="00AF6A37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10">
    <w:name w:val="Стиль лит.1 + Слева:  0 см"/>
    <w:basedOn w:val="a0"/>
    <w:uiPriority w:val="99"/>
    <w:rsid w:val="00AF6A37"/>
    <w:pPr>
      <w:numPr>
        <w:numId w:val="2"/>
      </w:numPr>
      <w:tabs>
        <w:tab w:val="num" w:pos="1077"/>
      </w:tabs>
    </w:pPr>
  </w:style>
  <w:style w:type="paragraph" w:customStyle="1" w:styleId="100">
    <w:name w:val="Стиль Оглавление 1 + Первая строка:  0 см"/>
    <w:basedOn w:val="13"/>
    <w:autoRedefine/>
    <w:uiPriority w:val="99"/>
    <w:rsid w:val="00AF6A37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AF6A37"/>
    <w:rPr>
      <w:b/>
      <w:bCs/>
    </w:rPr>
  </w:style>
  <w:style w:type="paragraph" w:customStyle="1" w:styleId="200">
    <w:name w:val="Стиль Оглавление 2 + Слева:  0 см Первая строка:  0 см"/>
    <w:basedOn w:val="21"/>
    <w:autoRedefine/>
    <w:uiPriority w:val="99"/>
    <w:rsid w:val="00AF6A37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AF6A37"/>
    <w:rPr>
      <w:i/>
      <w:iCs/>
    </w:rPr>
  </w:style>
  <w:style w:type="table" w:customStyle="1" w:styleId="14">
    <w:name w:val="Стиль таблицы1"/>
    <w:basedOn w:val="a2"/>
    <w:uiPriority w:val="99"/>
    <w:rsid w:val="00AF6A37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6">
    <w:name w:val="схема"/>
    <w:autoRedefine/>
    <w:uiPriority w:val="99"/>
    <w:rsid w:val="00AF6A37"/>
    <w:pPr>
      <w:jc w:val="center"/>
    </w:pPr>
  </w:style>
  <w:style w:type="paragraph" w:customStyle="1" w:styleId="af7">
    <w:name w:val="ТАБЛИЦА"/>
    <w:next w:val="a0"/>
    <w:autoRedefine/>
    <w:uiPriority w:val="99"/>
    <w:rsid w:val="00AF6A37"/>
    <w:pPr>
      <w:spacing w:line="360" w:lineRule="auto"/>
    </w:pPr>
    <w:rPr>
      <w:color w:val="000000"/>
    </w:rPr>
  </w:style>
  <w:style w:type="paragraph" w:styleId="af8">
    <w:name w:val="endnote text"/>
    <w:basedOn w:val="a0"/>
    <w:link w:val="af9"/>
    <w:autoRedefine/>
    <w:uiPriority w:val="99"/>
    <w:semiHidden/>
    <w:rsid w:val="00AF6A37"/>
    <w:pPr>
      <w:ind w:firstLine="709"/>
    </w:pPr>
    <w:rPr>
      <w:sz w:val="20"/>
      <w:szCs w:val="20"/>
    </w:rPr>
  </w:style>
  <w:style w:type="character" w:customStyle="1" w:styleId="af9">
    <w:name w:val="Текст концевой сноски Знак"/>
    <w:link w:val="af8"/>
    <w:uiPriority w:val="99"/>
    <w:semiHidden/>
    <w:rPr>
      <w:sz w:val="20"/>
      <w:szCs w:val="20"/>
    </w:rPr>
  </w:style>
  <w:style w:type="paragraph" w:styleId="afa">
    <w:name w:val="footnote text"/>
    <w:basedOn w:val="a0"/>
    <w:link w:val="afb"/>
    <w:autoRedefine/>
    <w:uiPriority w:val="99"/>
    <w:semiHidden/>
    <w:rsid w:val="00AF6A37"/>
    <w:pPr>
      <w:ind w:firstLine="709"/>
    </w:pPr>
    <w:rPr>
      <w:color w:val="000000"/>
      <w:sz w:val="20"/>
      <w:szCs w:val="20"/>
    </w:rPr>
  </w:style>
  <w:style w:type="character" w:customStyle="1" w:styleId="afb">
    <w:name w:val="Текст сноски Знак"/>
    <w:link w:val="afa"/>
    <w:uiPriority w:val="99"/>
    <w:locked/>
    <w:rsid w:val="00AF6A37"/>
    <w:rPr>
      <w:color w:val="000000"/>
      <w:lang w:val="ru-RU" w:eastAsia="ru-RU"/>
    </w:rPr>
  </w:style>
  <w:style w:type="paragraph" w:customStyle="1" w:styleId="afc">
    <w:name w:val="титут"/>
    <w:autoRedefine/>
    <w:uiPriority w:val="99"/>
    <w:rsid w:val="00AF6A37"/>
    <w:pPr>
      <w:spacing w:line="360" w:lineRule="auto"/>
      <w:jc w:val="center"/>
    </w:pPr>
    <w:rPr>
      <w:noProof/>
      <w:sz w:val="28"/>
      <w:szCs w:val="28"/>
    </w:rPr>
  </w:style>
  <w:style w:type="paragraph" w:styleId="afd">
    <w:name w:val="footer"/>
    <w:basedOn w:val="a0"/>
    <w:link w:val="afe"/>
    <w:uiPriority w:val="99"/>
    <w:rsid w:val="00AF6A37"/>
    <w:pPr>
      <w:tabs>
        <w:tab w:val="center" w:pos="4677"/>
        <w:tab w:val="right" w:pos="9355"/>
      </w:tabs>
      <w:ind w:firstLine="709"/>
    </w:pPr>
  </w:style>
  <w:style w:type="character" w:customStyle="1" w:styleId="afe">
    <w:name w:val="Нижний колонтитул Знак"/>
    <w:link w:val="afd"/>
    <w:uiPriority w:val="99"/>
    <w:semiHidden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2284</Words>
  <Characters>13021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Українська мова в засобах масової інформації</vt:lpstr>
    </vt:vector>
  </TitlesOfParts>
  <Company>Test</Company>
  <LinksUpToDate>false</LinksUpToDate>
  <CharactersWithSpaces>15275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Українська мова в засобах масової інформації</dc:title>
  <dc:subject/>
  <dc:creator>Test</dc:creator>
  <cp:keywords/>
  <dc:description/>
  <cp:lastModifiedBy>admin</cp:lastModifiedBy>
  <cp:revision>2</cp:revision>
  <dcterms:created xsi:type="dcterms:W3CDTF">2014-03-08T10:27:00Z</dcterms:created>
  <dcterms:modified xsi:type="dcterms:W3CDTF">2014-03-08T10:27:00Z</dcterms:modified>
</cp:coreProperties>
</file>