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B66" w:rsidRPr="00565450" w:rsidRDefault="001E2210" w:rsidP="00565450">
      <w:pPr>
        <w:spacing w:line="360" w:lineRule="auto"/>
        <w:ind w:firstLine="709"/>
        <w:jc w:val="both"/>
        <w:rPr>
          <w:bCs/>
          <w:color w:val="000000"/>
          <w:sz w:val="28"/>
          <w:szCs w:val="28"/>
          <w:lang w:val="uk-UA"/>
        </w:rPr>
      </w:pPr>
      <w:r w:rsidRPr="00565450">
        <w:rPr>
          <w:b/>
          <w:bCs/>
          <w:color w:val="000000"/>
          <w:sz w:val="28"/>
          <w:szCs w:val="28"/>
          <w:lang w:val="uk-UA"/>
        </w:rPr>
        <w:t>В</w:t>
      </w:r>
      <w:r w:rsidR="000F3EAD" w:rsidRPr="00565450">
        <w:rPr>
          <w:b/>
          <w:bCs/>
          <w:color w:val="000000"/>
          <w:sz w:val="28"/>
          <w:szCs w:val="28"/>
          <w:lang w:val="uk-UA"/>
        </w:rPr>
        <w:t>ступ</w:t>
      </w:r>
    </w:p>
    <w:p w:rsidR="00565450" w:rsidRDefault="00565450" w:rsidP="00565450">
      <w:pPr>
        <w:spacing w:line="360" w:lineRule="auto"/>
        <w:ind w:firstLine="709"/>
        <w:jc w:val="both"/>
        <w:rPr>
          <w:bCs/>
          <w:color w:val="000000"/>
          <w:sz w:val="28"/>
          <w:szCs w:val="28"/>
          <w:lang w:val="uk-UA"/>
        </w:rPr>
      </w:pPr>
    </w:p>
    <w:p w:rsidR="00B8508D" w:rsidRPr="00565450" w:rsidRDefault="00484371" w:rsidP="00565450">
      <w:pPr>
        <w:spacing w:line="360" w:lineRule="auto"/>
        <w:ind w:firstLine="709"/>
        <w:jc w:val="both"/>
        <w:rPr>
          <w:bCs/>
          <w:color w:val="000000"/>
          <w:sz w:val="28"/>
          <w:szCs w:val="28"/>
          <w:lang w:val="uk-UA"/>
        </w:rPr>
      </w:pPr>
      <w:r w:rsidRPr="00565450">
        <w:rPr>
          <w:bCs/>
          <w:color w:val="000000"/>
          <w:sz w:val="28"/>
          <w:szCs w:val="28"/>
          <w:lang w:val="uk-UA"/>
        </w:rPr>
        <w:t xml:space="preserve">Як кожна сучасна наука мовознавство характеризується інтенсивним розвитком тих галузей, які стикаються з суміжними науковими </w:t>
      </w:r>
      <w:r w:rsidR="00565450" w:rsidRPr="00565450">
        <w:rPr>
          <w:bCs/>
          <w:color w:val="000000"/>
          <w:sz w:val="28"/>
          <w:szCs w:val="28"/>
          <w:lang w:val="uk-UA"/>
        </w:rPr>
        <w:t>дисциплінами</w:t>
      </w:r>
      <w:r w:rsidR="00106F07" w:rsidRPr="00565450">
        <w:rPr>
          <w:bCs/>
          <w:color w:val="000000"/>
          <w:sz w:val="28"/>
          <w:szCs w:val="28"/>
          <w:lang w:val="uk-UA"/>
        </w:rPr>
        <w:t>.</w:t>
      </w:r>
      <w:r w:rsidRPr="00565450">
        <w:rPr>
          <w:bCs/>
          <w:color w:val="000000"/>
          <w:sz w:val="28"/>
          <w:szCs w:val="28"/>
          <w:lang w:val="uk-UA"/>
        </w:rPr>
        <w:t xml:space="preserve"> До таких інтердисциплінарних напрямків лінгвістичного дослідження відноситься топоніміка, в розвитку якої разом з мовознавством, значну роль відіграють географія і історія.</w:t>
      </w:r>
    </w:p>
    <w:p w:rsidR="00B73F9D" w:rsidRPr="00565450" w:rsidRDefault="00EB3BC5" w:rsidP="00565450">
      <w:pPr>
        <w:spacing w:line="360" w:lineRule="auto"/>
        <w:ind w:firstLine="709"/>
        <w:jc w:val="both"/>
        <w:rPr>
          <w:bCs/>
          <w:color w:val="000000"/>
          <w:sz w:val="28"/>
          <w:szCs w:val="28"/>
          <w:lang w:val="uk-UA"/>
        </w:rPr>
      </w:pPr>
      <w:r w:rsidRPr="00565450">
        <w:rPr>
          <w:bCs/>
          <w:color w:val="000000"/>
          <w:sz w:val="28"/>
          <w:szCs w:val="28"/>
          <w:lang w:val="uk-UA" w:eastAsia="uk-UA"/>
        </w:rPr>
        <w:t>Дана курсова робота присвячена особливостям перекладу топонімів – амеріканізмів</w:t>
      </w:r>
      <w:r w:rsidR="00565450" w:rsidRPr="00565450">
        <w:rPr>
          <w:bCs/>
          <w:color w:val="000000"/>
          <w:sz w:val="28"/>
          <w:szCs w:val="28"/>
          <w:lang w:val="uk-UA" w:eastAsia="uk-UA"/>
        </w:rPr>
        <w:t xml:space="preserve"> </w:t>
      </w:r>
      <w:r w:rsidRPr="00565450">
        <w:rPr>
          <w:bCs/>
          <w:color w:val="000000"/>
          <w:sz w:val="28"/>
          <w:szCs w:val="28"/>
          <w:lang w:val="uk-UA" w:eastAsia="uk-UA"/>
        </w:rPr>
        <w:t>сучасно</w:t>
      </w:r>
      <w:r w:rsidR="002A1BA9" w:rsidRPr="00565450">
        <w:rPr>
          <w:bCs/>
          <w:color w:val="000000"/>
          <w:sz w:val="28"/>
          <w:szCs w:val="28"/>
          <w:lang w:val="uk-UA" w:eastAsia="uk-UA"/>
        </w:rPr>
        <w:t>го</w:t>
      </w:r>
      <w:r w:rsidRPr="00565450">
        <w:rPr>
          <w:bCs/>
          <w:color w:val="000000"/>
          <w:sz w:val="28"/>
          <w:szCs w:val="28"/>
          <w:lang w:val="uk-UA" w:eastAsia="uk-UA"/>
        </w:rPr>
        <w:t xml:space="preserve"> англомовно</w:t>
      </w:r>
      <w:r w:rsidR="002A1BA9" w:rsidRPr="00565450">
        <w:rPr>
          <w:bCs/>
          <w:color w:val="000000"/>
          <w:sz w:val="28"/>
          <w:szCs w:val="28"/>
          <w:lang w:val="uk-UA" w:eastAsia="uk-UA"/>
        </w:rPr>
        <w:t>го</w:t>
      </w:r>
      <w:r w:rsidRPr="00565450">
        <w:rPr>
          <w:bCs/>
          <w:color w:val="000000"/>
          <w:sz w:val="28"/>
          <w:szCs w:val="28"/>
          <w:lang w:val="uk-UA" w:eastAsia="uk-UA"/>
        </w:rPr>
        <w:t xml:space="preserve"> суспільств</w:t>
      </w:r>
      <w:r w:rsidR="002A1BA9" w:rsidRPr="00565450">
        <w:rPr>
          <w:bCs/>
          <w:color w:val="000000"/>
          <w:sz w:val="28"/>
          <w:szCs w:val="28"/>
          <w:lang w:val="uk-UA" w:eastAsia="uk-UA"/>
        </w:rPr>
        <w:t>а</w:t>
      </w:r>
      <w:r w:rsidRPr="00565450">
        <w:rPr>
          <w:bCs/>
          <w:color w:val="000000"/>
          <w:sz w:val="28"/>
          <w:szCs w:val="28"/>
          <w:lang w:val="uk-UA" w:eastAsia="uk-UA"/>
        </w:rPr>
        <w:t>. У роботі</w:t>
      </w:r>
      <w:r w:rsidR="00565450" w:rsidRPr="00565450">
        <w:rPr>
          <w:bCs/>
          <w:color w:val="000000"/>
          <w:sz w:val="28"/>
          <w:szCs w:val="28"/>
          <w:lang w:val="uk-UA" w:eastAsia="uk-UA"/>
        </w:rPr>
        <w:t xml:space="preserve"> </w:t>
      </w:r>
      <w:r w:rsidRPr="00565450">
        <w:rPr>
          <w:bCs/>
          <w:color w:val="000000"/>
          <w:sz w:val="28"/>
          <w:szCs w:val="28"/>
          <w:lang w:val="uk-UA" w:eastAsia="uk-UA"/>
        </w:rPr>
        <w:t xml:space="preserve">розглянуті основні компоненти поняття «топонім», класифікації топонімів – амеріканізмів, що останнім часом стало особливо актуальним. Таким чином, </w:t>
      </w:r>
      <w:r w:rsidR="00B8508D" w:rsidRPr="00565450">
        <w:rPr>
          <w:bCs/>
          <w:color w:val="000000"/>
          <w:sz w:val="28"/>
          <w:szCs w:val="28"/>
          <w:lang w:val="uk-UA" w:eastAsia="uk-UA"/>
        </w:rPr>
        <w:t>топоніми виконують функцію міжмовного, міжкультурного містка. Ця цінна властивість топонімів, проте, породила поширену ілюзію того, що назви не вимагають особливої уваги у вивченні іноземної мови і при перекладі з нього. Через це їх не включають до вітчизняних двомовних словників, про них майже нічого не говориться.</w:t>
      </w:r>
    </w:p>
    <w:p w:rsidR="00951DFE" w:rsidRPr="00565450" w:rsidRDefault="00484371" w:rsidP="00565450">
      <w:pPr>
        <w:spacing w:line="360" w:lineRule="auto"/>
        <w:ind w:firstLine="709"/>
        <w:jc w:val="both"/>
        <w:rPr>
          <w:bCs/>
          <w:color w:val="000000"/>
          <w:sz w:val="28"/>
          <w:szCs w:val="28"/>
          <w:lang w:val="uk-UA"/>
        </w:rPr>
      </w:pPr>
      <w:r w:rsidRPr="00565450">
        <w:rPr>
          <w:bCs/>
          <w:color w:val="000000"/>
          <w:sz w:val="28"/>
          <w:szCs w:val="28"/>
          <w:lang w:val="uk-UA"/>
        </w:rPr>
        <w:t xml:space="preserve">Ця праця виконана базуючись на працях вчених які зробили свій внесок </w:t>
      </w:r>
      <w:r w:rsidR="00B8508D" w:rsidRPr="00565450">
        <w:rPr>
          <w:bCs/>
          <w:color w:val="000000"/>
          <w:sz w:val="28"/>
          <w:szCs w:val="28"/>
          <w:lang w:val="uk-UA"/>
        </w:rPr>
        <w:t>у</w:t>
      </w:r>
      <w:r w:rsidRPr="00565450">
        <w:rPr>
          <w:bCs/>
          <w:color w:val="000000"/>
          <w:sz w:val="28"/>
          <w:szCs w:val="28"/>
          <w:lang w:val="uk-UA"/>
        </w:rPr>
        <w:t xml:space="preserve"> розвиток топоніміки взагалі і у вивчення топоніміки США</w:t>
      </w:r>
      <w:r w:rsidR="00B8508D" w:rsidRPr="00565450">
        <w:rPr>
          <w:bCs/>
          <w:color w:val="000000"/>
          <w:sz w:val="28"/>
          <w:szCs w:val="28"/>
          <w:lang w:val="uk-UA"/>
        </w:rPr>
        <w:t>, а саме</w:t>
      </w:r>
      <w:r w:rsidRPr="00565450">
        <w:rPr>
          <w:bCs/>
          <w:color w:val="000000"/>
          <w:sz w:val="28"/>
          <w:szCs w:val="28"/>
          <w:lang w:val="uk-UA"/>
        </w:rPr>
        <w:t xml:space="preserve">: </w:t>
      </w:r>
      <w:r w:rsidR="00565450" w:rsidRPr="00565450">
        <w:rPr>
          <w:bCs/>
          <w:color w:val="000000"/>
          <w:sz w:val="28"/>
          <w:szCs w:val="28"/>
          <w:lang w:val="uk-UA"/>
        </w:rPr>
        <w:t>П.Г. Зеленський</w:t>
      </w:r>
      <w:r w:rsidRPr="00565450">
        <w:rPr>
          <w:bCs/>
          <w:color w:val="000000"/>
          <w:sz w:val="28"/>
          <w:szCs w:val="28"/>
          <w:lang w:val="uk-UA"/>
        </w:rPr>
        <w:t>,</w:t>
      </w:r>
      <w:r w:rsidR="00565450" w:rsidRPr="00565450">
        <w:rPr>
          <w:bCs/>
          <w:color w:val="000000"/>
          <w:sz w:val="28"/>
          <w:szCs w:val="28"/>
          <w:lang w:val="uk-UA"/>
        </w:rPr>
        <w:t xml:space="preserve"> В.Д.</w:t>
      </w:r>
      <w:r w:rsidR="00B8508D" w:rsidRPr="00565450">
        <w:rPr>
          <w:bCs/>
          <w:color w:val="000000"/>
          <w:sz w:val="28"/>
          <w:szCs w:val="28"/>
          <w:lang w:val="uk-UA"/>
        </w:rPr>
        <w:t xml:space="preserve"> </w:t>
      </w:r>
      <w:r w:rsidRPr="00565450">
        <w:rPr>
          <w:bCs/>
          <w:color w:val="000000"/>
          <w:sz w:val="28"/>
          <w:szCs w:val="28"/>
          <w:lang w:val="uk-UA"/>
        </w:rPr>
        <w:t>Бєлєнька,</w:t>
      </w:r>
      <w:r w:rsidR="00565450" w:rsidRPr="00565450">
        <w:rPr>
          <w:bCs/>
          <w:color w:val="000000"/>
          <w:sz w:val="28"/>
          <w:szCs w:val="28"/>
          <w:lang w:val="uk-UA"/>
        </w:rPr>
        <w:t xml:space="preserve"> В.Ф. Барашков</w:t>
      </w:r>
      <w:r w:rsidRPr="00565450">
        <w:rPr>
          <w:bCs/>
          <w:color w:val="000000"/>
          <w:sz w:val="28"/>
          <w:szCs w:val="28"/>
          <w:lang w:val="uk-UA"/>
        </w:rPr>
        <w:t>,</w:t>
      </w:r>
      <w:r w:rsidR="00565450" w:rsidRPr="00565450">
        <w:rPr>
          <w:bCs/>
          <w:color w:val="000000"/>
          <w:sz w:val="28"/>
          <w:szCs w:val="28"/>
          <w:lang w:val="uk-UA"/>
        </w:rPr>
        <w:t xml:space="preserve"> Е.М.</w:t>
      </w:r>
      <w:r w:rsidR="00B8508D" w:rsidRPr="00565450">
        <w:rPr>
          <w:bCs/>
          <w:color w:val="000000"/>
          <w:sz w:val="28"/>
          <w:szCs w:val="28"/>
          <w:lang w:val="uk-UA"/>
        </w:rPr>
        <w:t xml:space="preserve"> </w:t>
      </w:r>
      <w:r w:rsidRPr="00565450">
        <w:rPr>
          <w:bCs/>
          <w:color w:val="000000"/>
          <w:sz w:val="28"/>
          <w:szCs w:val="28"/>
          <w:lang w:val="uk-UA"/>
        </w:rPr>
        <w:t>Мурзаєв,</w:t>
      </w:r>
      <w:r w:rsidR="00565450" w:rsidRPr="00565450">
        <w:rPr>
          <w:bCs/>
          <w:color w:val="000000"/>
          <w:sz w:val="28"/>
          <w:szCs w:val="28"/>
          <w:lang w:val="uk-UA"/>
        </w:rPr>
        <w:t xml:space="preserve"> В.А.</w:t>
      </w:r>
      <w:r w:rsidR="00B8508D" w:rsidRPr="00565450">
        <w:rPr>
          <w:bCs/>
          <w:color w:val="000000"/>
          <w:sz w:val="28"/>
          <w:szCs w:val="28"/>
          <w:lang w:val="uk-UA"/>
        </w:rPr>
        <w:t xml:space="preserve"> </w:t>
      </w:r>
      <w:r w:rsidRPr="00565450">
        <w:rPr>
          <w:bCs/>
          <w:color w:val="000000"/>
          <w:sz w:val="28"/>
          <w:szCs w:val="28"/>
          <w:lang w:val="uk-UA"/>
        </w:rPr>
        <w:t>Ніконов, Є.</w:t>
      </w:r>
      <w:r w:rsidR="00B8508D" w:rsidRPr="00565450">
        <w:rPr>
          <w:bCs/>
          <w:color w:val="000000"/>
          <w:sz w:val="28"/>
          <w:szCs w:val="28"/>
          <w:lang w:val="uk-UA"/>
        </w:rPr>
        <w:t xml:space="preserve"> </w:t>
      </w:r>
      <w:r w:rsidRPr="00565450">
        <w:rPr>
          <w:bCs/>
          <w:color w:val="000000"/>
          <w:sz w:val="28"/>
          <w:szCs w:val="28"/>
          <w:lang w:val="uk-UA"/>
        </w:rPr>
        <w:t>М.</w:t>
      </w:r>
      <w:r w:rsidR="00B8508D" w:rsidRPr="00565450">
        <w:rPr>
          <w:bCs/>
          <w:color w:val="000000"/>
          <w:sz w:val="28"/>
          <w:szCs w:val="28"/>
          <w:lang w:val="uk-UA"/>
        </w:rPr>
        <w:t xml:space="preserve"> </w:t>
      </w:r>
      <w:r w:rsidRPr="00565450">
        <w:rPr>
          <w:bCs/>
          <w:color w:val="000000"/>
          <w:sz w:val="28"/>
          <w:szCs w:val="28"/>
          <w:lang w:val="uk-UA"/>
        </w:rPr>
        <w:t xml:space="preserve">Поспєлов, </w:t>
      </w:r>
      <w:r w:rsidR="00565450" w:rsidRPr="00565450">
        <w:rPr>
          <w:bCs/>
          <w:color w:val="000000"/>
          <w:sz w:val="28"/>
          <w:szCs w:val="28"/>
          <w:lang w:val="uk-UA"/>
        </w:rPr>
        <w:t>Р.П.</w:t>
      </w:r>
      <w:r w:rsidR="00B8508D" w:rsidRPr="00565450">
        <w:rPr>
          <w:bCs/>
          <w:color w:val="000000"/>
          <w:sz w:val="28"/>
          <w:szCs w:val="28"/>
          <w:lang w:val="uk-UA"/>
        </w:rPr>
        <w:t xml:space="preserve"> Зорівчак,</w:t>
      </w:r>
      <w:r w:rsidR="00565450" w:rsidRPr="00565450">
        <w:rPr>
          <w:bCs/>
          <w:color w:val="000000"/>
          <w:sz w:val="28"/>
          <w:szCs w:val="28"/>
          <w:lang w:val="uk-UA"/>
        </w:rPr>
        <w:t xml:space="preserve"> В.Г. Костомаров</w:t>
      </w:r>
      <w:r w:rsidR="00B8508D" w:rsidRPr="00565450">
        <w:rPr>
          <w:bCs/>
          <w:color w:val="000000"/>
          <w:sz w:val="28"/>
          <w:szCs w:val="28"/>
          <w:lang w:val="uk-UA"/>
        </w:rPr>
        <w:t>,</w:t>
      </w:r>
      <w:r w:rsidR="00565450" w:rsidRPr="00565450">
        <w:rPr>
          <w:bCs/>
          <w:color w:val="000000"/>
          <w:sz w:val="28"/>
          <w:szCs w:val="28"/>
          <w:lang w:val="uk-UA"/>
        </w:rPr>
        <w:t xml:space="preserve"> </w:t>
      </w:r>
      <w:r w:rsidR="00B8508D" w:rsidRPr="00565450">
        <w:rPr>
          <w:bCs/>
          <w:color w:val="000000"/>
          <w:sz w:val="28"/>
          <w:szCs w:val="28"/>
          <w:lang w:val="uk-UA"/>
        </w:rPr>
        <w:t xml:space="preserve">Д. І. Єрмолович, </w:t>
      </w:r>
      <w:r w:rsidR="00565450" w:rsidRPr="00565450">
        <w:rPr>
          <w:bCs/>
          <w:color w:val="000000"/>
          <w:sz w:val="28"/>
          <w:szCs w:val="28"/>
          <w:lang w:val="uk-UA"/>
        </w:rPr>
        <w:t>А.В. Суперанська</w:t>
      </w:r>
      <w:r w:rsidR="00B8508D" w:rsidRPr="00565450">
        <w:rPr>
          <w:bCs/>
          <w:color w:val="000000"/>
          <w:sz w:val="28"/>
          <w:szCs w:val="28"/>
          <w:lang w:val="uk-UA"/>
        </w:rPr>
        <w:t xml:space="preserve">, </w:t>
      </w:r>
      <w:r w:rsidR="00565450" w:rsidRPr="00565450">
        <w:rPr>
          <w:bCs/>
          <w:color w:val="000000"/>
          <w:sz w:val="28"/>
          <w:szCs w:val="28"/>
          <w:lang w:val="uk-UA"/>
        </w:rPr>
        <w:t>С.С. Леонович</w:t>
      </w:r>
      <w:r w:rsidR="00B8508D" w:rsidRPr="00565450">
        <w:rPr>
          <w:bCs/>
          <w:color w:val="000000"/>
          <w:sz w:val="28"/>
          <w:szCs w:val="28"/>
          <w:lang w:val="uk-UA"/>
        </w:rPr>
        <w:t xml:space="preserve">, І. </w:t>
      </w:r>
      <w:r w:rsidR="00565450" w:rsidRPr="00565450">
        <w:rPr>
          <w:bCs/>
          <w:color w:val="000000"/>
          <w:sz w:val="28"/>
          <w:szCs w:val="28"/>
          <w:lang w:val="uk-UA"/>
        </w:rPr>
        <w:t>П. Литвин</w:t>
      </w:r>
      <w:r w:rsidR="00B8508D" w:rsidRPr="00565450">
        <w:rPr>
          <w:bCs/>
          <w:color w:val="000000"/>
          <w:sz w:val="28"/>
          <w:szCs w:val="28"/>
          <w:lang w:val="uk-UA"/>
        </w:rPr>
        <w:t>,</w:t>
      </w:r>
      <w:r w:rsidR="00565450" w:rsidRPr="00565450">
        <w:rPr>
          <w:bCs/>
          <w:color w:val="000000"/>
          <w:sz w:val="28"/>
          <w:szCs w:val="28"/>
          <w:lang w:val="uk-UA"/>
        </w:rPr>
        <w:t xml:space="preserve"> Е.М.</w:t>
      </w:r>
      <w:r w:rsidR="00106F07" w:rsidRPr="00565450">
        <w:rPr>
          <w:bCs/>
          <w:color w:val="000000"/>
          <w:sz w:val="28"/>
          <w:szCs w:val="28"/>
          <w:lang w:val="uk-UA"/>
        </w:rPr>
        <w:t xml:space="preserve"> Верещагін, </w:t>
      </w:r>
      <w:r w:rsidR="00565450" w:rsidRPr="00565450">
        <w:rPr>
          <w:bCs/>
          <w:color w:val="000000"/>
          <w:sz w:val="28"/>
          <w:szCs w:val="28"/>
          <w:lang w:val="uk-UA"/>
        </w:rPr>
        <w:t>Г.Л. Менкен</w:t>
      </w:r>
      <w:r w:rsidR="00106F07" w:rsidRPr="00565450">
        <w:rPr>
          <w:bCs/>
          <w:color w:val="000000"/>
          <w:sz w:val="28"/>
          <w:szCs w:val="28"/>
          <w:lang w:val="uk-UA"/>
        </w:rPr>
        <w:t xml:space="preserve">, </w:t>
      </w:r>
      <w:r w:rsidR="00565450" w:rsidRPr="00565450">
        <w:rPr>
          <w:bCs/>
          <w:color w:val="000000"/>
          <w:sz w:val="28"/>
          <w:szCs w:val="28"/>
          <w:lang w:val="uk-UA"/>
        </w:rPr>
        <w:t>Д.Р. Стюарт</w:t>
      </w:r>
      <w:r w:rsidR="00106F07" w:rsidRPr="00565450">
        <w:rPr>
          <w:bCs/>
          <w:color w:val="000000"/>
          <w:sz w:val="28"/>
          <w:szCs w:val="28"/>
          <w:lang w:val="uk-UA"/>
        </w:rPr>
        <w:t xml:space="preserve">, </w:t>
      </w:r>
      <w:r w:rsidR="00565450" w:rsidRPr="00565450">
        <w:rPr>
          <w:bCs/>
          <w:color w:val="000000"/>
          <w:sz w:val="28"/>
          <w:szCs w:val="28"/>
          <w:lang w:val="uk-UA"/>
        </w:rPr>
        <w:t>Р.Л.</w:t>
      </w:r>
      <w:r w:rsidR="00106F07" w:rsidRPr="00565450">
        <w:rPr>
          <w:bCs/>
          <w:color w:val="000000"/>
          <w:sz w:val="28"/>
          <w:szCs w:val="28"/>
          <w:lang w:val="uk-UA"/>
        </w:rPr>
        <w:t xml:space="preserve"> Рамсєй, </w:t>
      </w:r>
      <w:r w:rsidRPr="00565450">
        <w:rPr>
          <w:bCs/>
          <w:color w:val="000000"/>
          <w:sz w:val="28"/>
          <w:szCs w:val="28"/>
          <w:lang w:val="uk-UA"/>
        </w:rPr>
        <w:t>Mallery R.D, Marckwardt A.H, Robert O'Neill</w:t>
      </w:r>
      <w:r w:rsidR="00565450" w:rsidRPr="00565450">
        <w:rPr>
          <w:bCs/>
          <w:color w:val="000000"/>
          <w:sz w:val="28"/>
          <w:szCs w:val="28"/>
          <w:lang w:val="uk-UA"/>
        </w:rPr>
        <w:t>.</w:t>
      </w:r>
    </w:p>
    <w:p w:rsidR="00106F07" w:rsidRPr="00565450" w:rsidRDefault="00106F07" w:rsidP="00565450">
      <w:pPr>
        <w:spacing w:line="360" w:lineRule="auto"/>
        <w:ind w:firstLine="709"/>
        <w:jc w:val="both"/>
        <w:rPr>
          <w:rStyle w:val="rvts8"/>
          <w:bCs/>
          <w:color w:val="000000"/>
          <w:sz w:val="28"/>
          <w:szCs w:val="28"/>
          <w:lang w:val="uk-UA"/>
        </w:rPr>
      </w:pPr>
      <w:r w:rsidRPr="00565450">
        <w:rPr>
          <w:rStyle w:val="rvts8"/>
          <w:bCs/>
          <w:color w:val="000000"/>
          <w:sz w:val="28"/>
          <w:szCs w:val="28"/>
          <w:lang w:val="uk-UA"/>
        </w:rPr>
        <w:t>У цьому дослідженні основну увагу спрямовано на способи перенесення топонімів з однієї мови на іншу, використовуючи іншу систему писемності.</w:t>
      </w:r>
    </w:p>
    <w:p w:rsidR="00565450" w:rsidRPr="00565450" w:rsidRDefault="00E5155B" w:rsidP="00565450">
      <w:pPr>
        <w:spacing w:line="360" w:lineRule="auto"/>
        <w:ind w:firstLine="709"/>
        <w:jc w:val="both"/>
        <w:rPr>
          <w:bCs/>
          <w:color w:val="000000"/>
          <w:sz w:val="28"/>
          <w:szCs w:val="28"/>
          <w:lang w:val="uk-UA"/>
        </w:rPr>
      </w:pPr>
      <w:r w:rsidRPr="00565450">
        <w:rPr>
          <w:rStyle w:val="rvts8"/>
          <w:bCs/>
          <w:i/>
          <w:color w:val="000000"/>
          <w:sz w:val="28"/>
          <w:szCs w:val="28"/>
          <w:lang w:val="uk-UA"/>
        </w:rPr>
        <w:t>Актуальність</w:t>
      </w:r>
      <w:r w:rsidRPr="00565450">
        <w:rPr>
          <w:rStyle w:val="rvts8"/>
          <w:bCs/>
          <w:color w:val="000000"/>
          <w:sz w:val="28"/>
          <w:szCs w:val="28"/>
          <w:lang w:val="uk-UA"/>
        </w:rPr>
        <w:t xml:space="preserve"> </w:t>
      </w:r>
      <w:r w:rsidRPr="00565450">
        <w:rPr>
          <w:rStyle w:val="rvts8"/>
          <w:bCs/>
          <w:i/>
          <w:color w:val="000000"/>
          <w:sz w:val="28"/>
          <w:szCs w:val="28"/>
          <w:lang w:val="uk-UA"/>
        </w:rPr>
        <w:t>теми</w:t>
      </w:r>
      <w:r w:rsidRPr="00565450">
        <w:rPr>
          <w:rStyle w:val="rvts6"/>
          <w:bCs/>
          <w:color w:val="000000"/>
          <w:sz w:val="28"/>
          <w:szCs w:val="28"/>
          <w:lang w:val="uk-UA"/>
        </w:rPr>
        <w:t xml:space="preserve"> зумовлена інтенсифікацією відносин між англомовними та україномовними соціумами й підвищеним інтересом до власних імен, що проникають в українську мову. Через істотні відмінності між двома взаємодіючими мовними системами передача англійських топонімів українською мовою викликає особливі труднощі, </w:t>
      </w:r>
      <w:r w:rsidR="00106F07" w:rsidRPr="00565450">
        <w:rPr>
          <w:rStyle w:val="rvts6"/>
          <w:bCs/>
          <w:color w:val="000000"/>
          <w:sz w:val="28"/>
          <w:szCs w:val="28"/>
          <w:lang w:val="uk-UA"/>
        </w:rPr>
        <w:t>що</w:t>
      </w:r>
      <w:r w:rsidRPr="00565450">
        <w:rPr>
          <w:rStyle w:val="rvts6"/>
          <w:bCs/>
          <w:color w:val="000000"/>
          <w:sz w:val="28"/>
          <w:szCs w:val="28"/>
          <w:lang w:val="uk-UA"/>
        </w:rPr>
        <w:t xml:space="preserve"> пояснює існування кількох традиційних наукових підходів до зазначеної проблеми.</w:t>
      </w:r>
      <w:r w:rsidR="00565450" w:rsidRPr="00565450">
        <w:rPr>
          <w:rStyle w:val="rvts6"/>
          <w:bCs/>
          <w:color w:val="000000"/>
          <w:sz w:val="28"/>
          <w:szCs w:val="28"/>
          <w:lang w:val="uk-UA"/>
        </w:rPr>
        <w:t xml:space="preserve"> </w:t>
      </w:r>
      <w:r w:rsidRPr="00565450">
        <w:rPr>
          <w:rStyle w:val="rvts6"/>
          <w:bCs/>
          <w:color w:val="000000"/>
          <w:sz w:val="28"/>
          <w:szCs w:val="28"/>
          <w:lang w:val="uk-UA"/>
        </w:rPr>
        <w:t xml:space="preserve">Існує необхідність розробки чітких правил вимови й правопису запозичених власних </w:t>
      </w:r>
      <w:r w:rsidR="00106F07" w:rsidRPr="00565450">
        <w:rPr>
          <w:rStyle w:val="rvts6"/>
          <w:bCs/>
          <w:color w:val="000000"/>
          <w:sz w:val="28"/>
          <w:szCs w:val="28"/>
          <w:lang w:val="uk-UA"/>
        </w:rPr>
        <w:t>назв</w:t>
      </w:r>
      <w:r w:rsidRPr="00565450">
        <w:rPr>
          <w:rStyle w:val="rvts6"/>
          <w:bCs/>
          <w:color w:val="000000"/>
          <w:sz w:val="28"/>
          <w:szCs w:val="28"/>
          <w:lang w:val="uk-UA"/>
        </w:rPr>
        <w:t>.</w:t>
      </w:r>
      <w:r w:rsidR="00106F07" w:rsidRPr="00565450">
        <w:rPr>
          <w:rStyle w:val="rvts6"/>
          <w:bCs/>
          <w:color w:val="000000"/>
          <w:sz w:val="28"/>
          <w:szCs w:val="28"/>
          <w:lang w:val="uk-UA"/>
        </w:rPr>
        <w:t xml:space="preserve"> Річ у тому, що прагнення зберегти за об’єктом унікальне </w:t>
      </w:r>
      <w:r w:rsidR="005606E1" w:rsidRPr="00565450">
        <w:rPr>
          <w:rStyle w:val="rvts6"/>
          <w:bCs/>
          <w:color w:val="000000"/>
          <w:sz w:val="28"/>
          <w:szCs w:val="28"/>
          <w:lang w:val="uk-UA"/>
        </w:rPr>
        <w:t xml:space="preserve">ім’я має на увазі цілий ряд завдань. На жаль, ці завдання не можуть бути реалізовані через ряд об’єктивних обмежень, а також тому, що деякі з запозичень в конкретних ситуаціях суперечать іншим </w:t>
      </w:r>
      <w:r w:rsidR="00565450" w:rsidRPr="00565450">
        <w:rPr>
          <w:rStyle w:val="rvts6"/>
          <w:bCs/>
          <w:color w:val="000000"/>
          <w:sz w:val="28"/>
          <w:szCs w:val="28"/>
          <w:lang w:val="uk-UA"/>
        </w:rPr>
        <w:t>[</w:t>
      </w:r>
      <w:r w:rsidR="00C5362F" w:rsidRPr="00565450">
        <w:rPr>
          <w:rStyle w:val="rvts6"/>
          <w:bCs/>
          <w:color w:val="000000"/>
          <w:sz w:val="28"/>
          <w:szCs w:val="28"/>
          <w:lang w:val="uk-UA"/>
        </w:rPr>
        <w:t>3, с.</w:t>
      </w:r>
      <w:r w:rsidR="00565450" w:rsidRPr="00565450">
        <w:rPr>
          <w:rStyle w:val="rvts6"/>
          <w:bCs/>
          <w:color w:val="000000"/>
          <w:sz w:val="28"/>
          <w:szCs w:val="28"/>
          <w:lang w:val="uk-UA"/>
        </w:rPr>
        <w:t> 9</w:t>
      </w:r>
      <w:r w:rsidR="00C5362F" w:rsidRPr="00565450">
        <w:rPr>
          <w:rStyle w:val="rvts6"/>
          <w:bCs/>
          <w:color w:val="000000"/>
          <w:sz w:val="28"/>
          <w:szCs w:val="28"/>
          <w:lang w:val="uk-UA"/>
        </w:rPr>
        <w:t>]. Саме тому кожному перекладачеві потрібно знати різні способи передачі топонімів – американізмів. Проте, багато загальновідомих топонімів передаються згідно з традиціями.</w:t>
      </w:r>
    </w:p>
    <w:p w:rsidR="003F1686" w:rsidRPr="00565450" w:rsidRDefault="00B73F9D" w:rsidP="00565450">
      <w:pPr>
        <w:spacing w:line="360" w:lineRule="auto"/>
        <w:ind w:firstLine="709"/>
        <w:jc w:val="both"/>
        <w:rPr>
          <w:bCs/>
          <w:color w:val="000000"/>
          <w:sz w:val="28"/>
          <w:szCs w:val="28"/>
          <w:lang w:val="uk-UA"/>
        </w:rPr>
      </w:pPr>
      <w:r w:rsidRPr="00565450">
        <w:rPr>
          <w:bCs/>
          <w:i/>
          <w:color w:val="000000"/>
          <w:sz w:val="28"/>
          <w:szCs w:val="28"/>
          <w:lang w:val="uk-UA"/>
        </w:rPr>
        <w:t>Об'єкт</w:t>
      </w:r>
      <w:r w:rsidR="00565450" w:rsidRPr="00565450">
        <w:rPr>
          <w:bCs/>
          <w:i/>
          <w:color w:val="000000"/>
          <w:sz w:val="28"/>
          <w:szCs w:val="28"/>
          <w:lang w:val="uk-UA"/>
        </w:rPr>
        <w:t xml:space="preserve"> </w:t>
      </w:r>
      <w:r w:rsidRPr="00565450">
        <w:rPr>
          <w:bCs/>
          <w:i/>
          <w:color w:val="000000"/>
          <w:sz w:val="28"/>
          <w:szCs w:val="28"/>
          <w:lang w:val="uk-UA"/>
        </w:rPr>
        <w:t>дослідження</w:t>
      </w:r>
      <w:r w:rsidRPr="00565450">
        <w:rPr>
          <w:bCs/>
          <w:color w:val="000000"/>
          <w:sz w:val="28"/>
          <w:szCs w:val="28"/>
          <w:lang w:val="uk-UA"/>
        </w:rPr>
        <w:t xml:space="preserve"> </w:t>
      </w:r>
      <w:r w:rsidR="00565450" w:rsidRPr="00565450">
        <w:rPr>
          <w:bCs/>
          <w:color w:val="000000"/>
          <w:sz w:val="28"/>
          <w:szCs w:val="28"/>
          <w:lang w:val="uk-UA"/>
        </w:rPr>
        <w:t xml:space="preserve">– </w:t>
      </w:r>
      <w:r w:rsidRPr="00565450">
        <w:rPr>
          <w:bCs/>
          <w:color w:val="000000"/>
          <w:sz w:val="28"/>
          <w:szCs w:val="28"/>
          <w:lang w:val="uk-UA"/>
        </w:rPr>
        <w:t>топонім</w:t>
      </w:r>
      <w:r w:rsidR="002A1BA9" w:rsidRPr="00565450">
        <w:rPr>
          <w:bCs/>
          <w:color w:val="000000"/>
          <w:sz w:val="28"/>
          <w:szCs w:val="28"/>
          <w:lang w:val="uk-UA"/>
        </w:rPr>
        <w:t>и</w:t>
      </w:r>
      <w:r w:rsidRPr="00565450">
        <w:rPr>
          <w:bCs/>
          <w:color w:val="000000"/>
          <w:sz w:val="28"/>
          <w:szCs w:val="28"/>
          <w:lang w:val="uk-UA"/>
        </w:rPr>
        <w:t>-амер</w:t>
      </w:r>
      <w:r w:rsidR="00C5362F" w:rsidRPr="00565450">
        <w:rPr>
          <w:bCs/>
          <w:color w:val="000000"/>
          <w:sz w:val="28"/>
          <w:szCs w:val="28"/>
          <w:lang w:val="uk-UA"/>
        </w:rPr>
        <w:t>и</w:t>
      </w:r>
      <w:r w:rsidRPr="00565450">
        <w:rPr>
          <w:bCs/>
          <w:color w:val="000000"/>
          <w:sz w:val="28"/>
          <w:szCs w:val="28"/>
          <w:lang w:val="uk-UA"/>
        </w:rPr>
        <w:t>канізм</w:t>
      </w:r>
      <w:r w:rsidR="002A1BA9" w:rsidRPr="00565450">
        <w:rPr>
          <w:bCs/>
          <w:color w:val="000000"/>
          <w:sz w:val="28"/>
          <w:szCs w:val="28"/>
          <w:lang w:val="uk-UA"/>
        </w:rPr>
        <w:t>и</w:t>
      </w:r>
      <w:r w:rsidRPr="00565450">
        <w:rPr>
          <w:bCs/>
          <w:color w:val="000000"/>
          <w:sz w:val="28"/>
          <w:szCs w:val="28"/>
          <w:lang w:val="uk-UA"/>
        </w:rPr>
        <w:t>.</w:t>
      </w:r>
      <w:r w:rsidR="003F1686" w:rsidRPr="00565450">
        <w:rPr>
          <w:bCs/>
          <w:color w:val="000000"/>
          <w:sz w:val="28"/>
          <w:szCs w:val="28"/>
          <w:lang w:val="uk-UA"/>
        </w:rPr>
        <w:t xml:space="preserve"> При традиційному перекладі багатьох англійських топонімів (</w:t>
      </w:r>
      <w:r w:rsidR="002A1BA9" w:rsidRPr="00565450">
        <w:rPr>
          <w:bCs/>
          <w:color w:val="000000"/>
          <w:sz w:val="28"/>
          <w:szCs w:val="28"/>
          <w:lang w:val="uk-UA"/>
        </w:rPr>
        <w:t>топонімів-американізмів</w:t>
      </w:r>
      <w:r w:rsidR="003F1686" w:rsidRPr="00565450">
        <w:rPr>
          <w:bCs/>
          <w:color w:val="000000"/>
          <w:sz w:val="28"/>
          <w:szCs w:val="28"/>
          <w:lang w:val="uk-UA"/>
        </w:rPr>
        <w:t>) до уваги береться їх походження.</w:t>
      </w:r>
    </w:p>
    <w:p w:rsidR="00B73F9D" w:rsidRPr="00565450" w:rsidRDefault="00B73F9D" w:rsidP="00565450">
      <w:pPr>
        <w:spacing w:line="360" w:lineRule="auto"/>
        <w:ind w:firstLine="709"/>
        <w:jc w:val="both"/>
        <w:rPr>
          <w:bCs/>
          <w:color w:val="000000"/>
          <w:sz w:val="28"/>
          <w:szCs w:val="28"/>
          <w:lang w:val="uk-UA"/>
        </w:rPr>
      </w:pPr>
      <w:r w:rsidRPr="00565450">
        <w:rPr>
          <w:bCs/>
          <w:i/>
          <w:color w:val="000000"/>
          <w:sz w:val="28"/>
          <w:szCs w:val="28"/>
          <w:lang w:val="uk-UA"/>
        </w:rPr>
        <w:t>Предмет дослідження</w:t>
      </w:r>
      <w:r w:rsidRPr="00565450">
        <w:rPr>
          <w:bCs/>
          <w:color w:val="000000"/>
          <w:sz w:val="28"/>
          <w:szCs w:val="28"/>
          <w:lang w:val="uk-UA"/>
        </w:rPr>
        <w:t xml:space="preserve"> </w:t>
      </w:r>
      <w:r w:rsidR="002A1BA9" w:rsidRPr="00565450">
        <w:rPr>
          <w:bCs/>
          <w:color w:val="000000"/>
          <w:sz w:val="28"/>
          <w:szCs w:val="28"/>
          <w:lang w:val="uk-UA"/>
        </w:rPr>
        <w:t>–</w:t>
      </w:r>
      <w:r w:rsidRPr="00565450">
        <w:rPr>
          <w:bCs/>
          <w:color w:val="000000"/>
          <w:sz w:val="28"/>
          <w:szCs w:val="28"/>
          <w:lang w:val="uk-UA"/>
        </w:rPr>
        <w:t xml:space="preserve"> </w:t>
      </w:r>
      <w:r w:rsidR="002A1BA9" w:rsidRPr="00565450">
        <w:rPr>
          <w:bCs/>
          <w:color w:val="000000"/>
          <w:sz w:val="28"/>
          <w:szCs w:val="28"/>
          <w:lang w:val="uk-UA"/>
        </w:rPr>
        <w:t xml:space="preserve">проблема відтворення </w:t>
      </w:r>
      <w:r w:rsidRPr="00565450">
        <w:rPr>
          <w:bCs/>
          <w:color w:val="000000"/>
          <w:sz w:val="28"/>
          <w:szCs w:val="28"/>
          <w:lang w:val="uk-UA"/>
        </w:rPr>
        <w:t>топонім</w:t>
      </w:r>
      <w:r w:rsidR="002A1BA9" w:rsidRPr="00565450">
        <w:rPr>
          <w:bCs/>
          <w:color w:val="000000"/>
          <w:sz w:val="28"/>
          <w:szCs w:val="28"/>
          <w:lang w:val="uk-UA"/>
        </w:rPr>
        <w:t>ів</w:t>
      </w:r>
      <w:r w:rsidRPr="00565450">
        <w:rPr>
          <w:bCs/>
          <w:color w:val="000000"/>
          <w:sz w:val="28"/>
          <w:szCs w:val="28"/>
          <w:lang w:val="uk-UA"/>
        </w:rPr>
        <w:t>-амер</w:t>
      </w:r>
      <w:r w:rsidR="000F3EAD" w:rsidRPr="00565450">
        <w:rPr>
          <w:bCs/>
          <w:color w:val="000000"/>
          <w:sz w:val="28"/>
          <w:szCs w:val="28"/>
          <w:lang w:val="uk-UA"/>
        </w:rPr>
        <w:t>и</w:t>
      </w:r>
      <w:r w:rsidRPr="00565450">
        <w:rPr>
          <w:bCs/>
          <w:color w:val="000000"/>
          <w:sz w:val="28"/>
          <w:szCs w:val="28"/>
          <w:lang w:val="uk-UA"/>
        </w:rPr>
        <w:t>канізм</w:t>
      </w:r>
      <w:r w:rsidR="002A1BA9" w:rsidRPr="00565450">
        <w:rPr>
          <w:bCs/>
          <w:color w:val="000000"/>
          <w:sz w:val="28"/>
          <w:szCs w:val="28"/>
          <w:lang w:val="uk-UA"/>
        </w:rPr>
        <w:t>ів в українській мові</w:t>
      </w:r>
      <w:r w:rsidRPr="00565450">
        <w:rPr>
          <w:bCs/>
          <w:color w:val="000000"/>
          <w:sz w:val="28"/>
          <w:szCs w:val="28"/>
          <w:lang w:val="uk-UA"/>
        </w:rPr>
        <w:t>.</w:t>
      </w:r>
    </w:p>
    <w:p w:rsidR="00B73F9D" w:rsidRPr="00565450" w:rsidRDefault="00B73F9D" w:rsidP="00565450">
      <w:pPr>
        <w:spacing w:line="360" w:lineRule="auto"/>
        <w:ind w:firstLine="709"/>
        <w:jc w:val="both"/>
        <w:rPr>
          <w:bCs/>
          <w:color w:val="000000"/>
          <w:sz w:val="28"/>
          <w:szCs w:val="28"/>
          <w:lang w:val="uk-UA"/>
        </w:rPr>
      </w:pPr>
      <w:r w:rsidRPr="00565450">
        <w:rPr>
          <w:bCs/>
          <w:i/>
          <w:color w:val="000000"/>
          <w:sz w:val="28"/>
          <w:szCs w:val="28"/>
          <w:lang w:val="uk-UA"/>
        </w:rPr>
        <w:t>Мет</w:t>
      </w:r>
      <w:r w:rsidR="000F3EAD" w:rsidRPr="00565450">
        <w:rPr>
          <w:bCs/>
          <w:i/>
          <w:color w:val="000000"/>
          <w:sz w:val="28"/>
          <w:szCs w:val="28"/>
          <w:lang w:val="uk-UA"/>
        </w:rPr>
        <w:t>а</w:t>
      </w:r>
      <w:r w:rsidR="00565450" w:rsidRPr="00565450">
        <w:rPr>
          <w:bCs/>
          <w:i/>
          <w:color w:val="000000"/>
          <w:sz w:val="28"/>
          <w:szCs w:val="28"/>
          <w:lang w:val="uk-UA"/>
        </w:rPr>
        <w:t xml:space="preserve"> </w:t>
      </w:r>
      <w:r w:rsidRPr="00565450">
        <w:rPr>
          <w:bCs/>
          <w:i/>
          <w:color w:val="000000"/>
          <w:sz w:val="28"/>
          <w:szCs w:val="28"/>
          <w:lang w:val="uk-UA"/>
        </w:rPr>
        <w:t>дослідження</w:t>
      </w:r>
      <w:r w:rsidRPr="00565450">
        <w:rPr>
          <w:bCs/>
          <w:color w:val="000000"/>
          <w:sz w:val="28"/>
          <w:szCs w:val="28"/>
          <w:lang w:val="uk-UA"/>
        </w:rPr>
        <w:t xml:space="preserve"> </w:t>
      </w:r>
      <w:r w:rsidR="00565450" w:rsidRPr="00565450">
        <w:rPr>
          <w:bCs/>
          <w:color w:val="000000"/>
          <w:sz w:val="28"/>
          <w:szCs w:val="28"/>
          <w:lang w:val="uk-UA"/>
        </w:rPr>
        <w:t xml:space="preserve">– </w:t>
      </w:r>
      <w:r w:rsidRPr="00565450">
        <w:rPr>
          <w:bCs/>
          <w:color w:val="000000"/>
          <w:sz w:val="28"/>
          <w:szCs w:val="28"/>
          <w:lang w:val="uk-UA"/>
        </w:rPr>
        <w:t xml:space="preserve">вивчення </w:t>
      </w:r>
      <w:r w:rsidR="000F3EAD" w:rsidRPr="00565450">
        <w:rPr>
          <w:bCs/>
          <w:color w:val="000000"/>
          <w:sz w:val="28"/>
          <w:szCs w:val="28"/>
          <w:lang w:val="uk-UA"/>
        </w:rPr>
        <w:t>й</w:t>
      </w:r>
      <w:r w:rsidRPr="00565450">
        <w:rPr>
          <w:bCs/>
          <w:color w:val="000000"/>
          <w:sz w:val="28"/>
          <w:szCs w:val="28"/>
          <w:lang w:val="uk-UA"/>
        </w:rPr>
        <w:t xml:space="preserve"> аналіз </w:t>
      </w:r>
      <w:r w:rsidR="00A06FC5" w:rsidRPr="00565450">
        <w:rPr>
          <w:bCs/>
          <w:color w:val="000000"/>
          <w:sz w:val="28"/>
          <w:szCs w:val="28"/>
          <w:lang w:val="uk-UA"/>
        </w:rPr>
        <w:t>закономірностей</w:t>
      </w:r>
      <w:r w:rsidRPr="00565450">
        <w:rPr>
          <w:bCs/>
          <w:color w:val="000000"/>
          <w:sz w:val="28"/>
          <w:szCs w:val="28"/>
          <w:lang w:val="uk-UA"/>
        </w:rPr>
        <w:t xml:space="preserve"> передачі топонімів (перш за все </w:t>
      </w:r>
      <w:r w:rsidR="00565450" w:rsidRPr="00565450">
        <w:rPr>
          <w:bCs/>
          <w:color w:val="000000"/>
          <w:sz w:val="28"/>
          <w:szCs w:val="28"/>
          <w:lang w:val="uk-UA"/>
        </w:rPr>
        <w:t xml:space="preserve">– </w:t>
      </w:r>
      <w:r w:rsidR="00C5362F" w:rsidRPr="00565450">
        <w:rPr>
          <w:bCs/>
          <w:color w:val="000000"/>
          <w:sz w:val="28"/>
          <w:szCs w:val="28"/>
          <w:lang w:val="uk-UA"/>
        </w:rPr>
        <w:t>топонімів-американізмів</w:t>
      </w:r>
      <w:r w:rsidRPr="00565450">
        <w:rPr>
          <w:bCs/>
          <w:color w:val="000000"/>
          <w:sz w:val="28"/>
          <w:szCs w:val="28"/>
          <w:lang w:val="uk-UA"/>
        </w:rPr>
        <w:t>)</w:t>
      </w:r>
      <w:r w:rsidR="00565450" w:rsidRPr="00565450">
        <w:rPr>
          <w:bCs/>
          <w:color w:val="000000"/>
          <w:sz w:val="28"/>
          <w:szCs w:val="28"/>
          <w:lang w:val="uk-UA"/>
        </w:rPr>
        <w:t xml:space="preserve"> </w:t>
      </w:r>
      <w:r w:rsidRPr="00565450">
        <w:rPr>
          <w:bCs/>
          <w:color w:val="000000"/>
          <w:sz w:val="28"/>
          <w:szCs w:val="28"/>
          <w:lang w:val="uk-UA"/>
        </w:rPr>
        <w:t>інш</w:t>
      </w:r>
      <w:r w:rsidR="000F3EAD" w:rsidRPr="00565450">
        <w:rPr>
          <w:bCs/>
          <w:color w:val="000000"/>
          <w:sz w:val="28"/>
          <w:szCs w:val="28"/>
          <w:lang w:val="uk-UA"/>
        </w:rPr>
        <w:t>ою</w:t>
      </w:r>
      <w:r w:rsidRPr="00565450">
        <w:rPr>
          <w:bCs/>
          <w:color w:val="000000"/>
          <w:sz w:val="28"/>
          <w:szCs w:val="28"/>
          <w:lang w:val="uk-UA"/>
        </w:rPr>
        <w:t xml:space="preserve"> мов</w:t>
      </w:r>
      <w:r w:rsidR="000F3EAD" w:rsidRPr="00565450">
        <w:rPr>
          <w:bCs/>
          <w:color w:val="000000"/>
          <w:sz w:val="28"/>
          <w:szCs w:val="28"/>
          <w:lang w:val="uk-UA"/>
        </w:rPr>
        <w:t>ою</w:t>
      </w:r>
      <w:r w:rsidRPr="00565450">
        <w:rPr>
          <w:bCs/>
          <w:color w:val="000000"/>
          <w:sz w:val="28"/>
          <w:szCs w:val="28"/>
          <w:lang w:val="uk-UA"/>
        </w:rPr>
        <w:t xml:space="preserve"> і засвоєння їх іншомовним середовищем.</w:t>
      </w:r>
    </w:p>
    <w:p w:rsidR="00A06FC5" w:rsidRPr="00565450" w:rsidRDefault="00A06FC5" w:rsidP="00565450">
      <w:pPr>
        <w:spacing w:line="360" w:lineRule="auto"/>
        <w:ind w:firstLine="709"/>
        <w:jc w:val="both"/>
        <w:rPr>
          <w:bCs/>
          <w:color w:val="000000"/>
          <w:sz w:val="28"/>
          <w:szCs w:val="28"/>
          <w:lang w:val="uk-UA"/>
        </w:rPr>
      </w:pPr>
      <w:r w:rsidRPr="00565450">
        <w:rPr>
          <w:bCs/>
          <w:color w:val="000000"/>
          <w:sz w:val="28"/>
          <w:szCs w:val="28"/>
          <w:lang w:val="uk-UA"/>
        </w:rPr>
        <w:t>Для досягнення в</w:t>
      </w:r>
      <w:r w:rsidR="002A1BA9" w:rsidRPr="00565450">
        <w:rPr>
          <w:bCs/>
          <w:color w:val="000000"/>
          <w:sz w:val="28"/>
          <w:szCs w:val="28"/>
          <w:lang w:val="uk-UA"/>
        </w:rPr>
        <w:t>изначеної</w:t>
      </w:r>
      <w:r w:rsidRPr="00565450">
        <w:rPr>
          <w:bCs/>
          <w:color w:val="000000"/>
          <w:sz w:val="28"/>
          <w:szCs w:val="28"/>
          <w:lang w:val="uk-UA"/>
        </w:rPr>
        <w:t xml:space="preserve"> мети в роботі вирішувалися такі завдання:</w:t>
      </w:r>
    </w:p>
    <w:p w:rsidR="00A06FC5" w:rsidRPr="00565450" w:rsidRDefault="00A06FC5" w:rsidP="00565450">
      <w:pPr>
        <w:spacing w:line="360" w:lineRule="auto"/>
        <w:ind w:firstLine="709"/>
        <w:jc w:val="both"/>
        <w:rPr>
          <w:bCs/>
          <w:color w:val="000000"/>
          <w:sz w:val="28"/>
          <w:szCs w:val="28"/>
          <w:lang w:val="uk-UA"/>
        </w:rPr>
      </w:pPr>
      <w:r w:rsidRPr="00565450">
        <w:rPr>
          <w:bCs/>
          <w:color w:val="000000"/>
          <w:sz w:val="28"/>
          <w:szCs w:val="28"/>
          <w:lang w:val="uk-UA"/>
        </w:rPr>
        <w:t>1</w:t>
      </w:r>
      <w:r w:rsidR="00F31E9F" w:rsidRPr="00565450">
        <w:rPr>
          <w:bCs/>
          <w:color w:val="000000"/>
          <w:sz w:val="28"/>
          <w:szCs w:val="28"/>
          <w:lang w:val="uk-UA"/>
        </w:rPr>
        <w:t>)</w:t>
      </w:r>
      <w:r w:rsidRPr="00565450">
        <w:rPr>
          <w:bCs/>
          <w:color w:val="000000"/>
          <w:sz w:val="28"/>
          <w:szCs w:val="28"/>
          <w:lang w:val="uk-UA"/>
        </w:rPr>
        <w:t xml:space="preserve"> </w:t>
      </w:r>
      <w:r w:rsidR="00F31E9F" w:rsidRPr="00565450">
        <w:rPr>
          <w:bCs/>
          <w:color w:val="000000"/>
          <w:sz w:val="28"/>
          <w:szCs w:val="28"/>
          <w:lang w:val="uk-UA"/>
        </w:rPr>
        <w:t>в</w:t>
      </w:r>
      <w:r w:rsidRPr="00565450">
        <w:rPr>
          <w:bCs/>
          <w:color w:val="000000"/>
          <w:sz w:val="28"/>
          <w:szCs w:val="28"/>
          <w:lang w:val="uk-UA"/>
        </w:rPr>
        <w:t>изначити поняття, значення і властивості топонімів</w:t>
      </w:r>
      <w:r w:rsidR="00C5362F" w:rsidRPr="00565450">
        <w:rPr>
          <w:bCs/>
          <w:color w:val="000000"/>
          <w:sz w:val="28"/>
          <w:szCs w:val="28"/>
          <w:lang w:val="uk-UA"/>
        </w:rPr>
        <w:t>;</w:t>
      </w:r>
    </w:p>
    <w:p w:rsidR="00A06FC5" w:rsidRPr="00565450" w:rsidRDefault="00A06FC5" w:rsidP="00565450">
      <w:pPr>
        <w:spacing w:line="360" w:lineRule="auto"/>
        <w:ind w:firstLine="709"/>
        <w:jc w:val="both"/>
        <w:rPr>
          <w:bCs/>
          <w:color w:val="000000"/>
          <w:sz w:val="28"/>
          <w:szCs w:val="28"/>
          <w:lang w:val="uk-UA"/>
        </w:rPr>
      </w:pPr>
      <w:r w:rsidRPr="00565450">
        <w:rPr>
          <w:bCs/>
          <w:color w:val="000000"/>
          <w:sz w:val="28"/>
          <w:szCs w:val="28"/>
          <w:lang w:val="uk-UA"/>
        </w:rPr>
        <w:t>2</w:t>
      </w:r>
      <w:r w:rsidR="00F31E9F" w:rsidRPr="00565450">
        <w:rPr>
          <w:bCs/>
          <w:color w:val="000000"/>
          <w:sz w:val="28"/>
          <w:szCs w:val="28"/>
          <w:lang w:val="uk-UA"/>
        </w:rPr>
        <w:t>)</w:t>
      </w:r>
      <w:r w:rsidRPr="00565450">
        <w:rPr>
          <w:bCs/>
          <w:color w:val="000000"/>
          <w:sz w:val="28"/>
          <w:szCs w:val="28"/>
          <w:lang w:val="uk-UA"/>
        </w:rPr>
        <w:t xml:space="preserve"> </w:t>
      </w:r>
      <w:r w:rsidR="00F31E9F" w:rsidRPr="00565450">
        <w:rPr>
          <w:bCs/>
          <w:color w:val="000000"/>
          <w:sz w:val="28"/>
          <w:szCs w:val="28"/>
          <w:lang w:val="uk-UA"/>
        </w:rPr>
        <w:t>н</w:t>
      </w:r>
      <w:r w:rsidR="000F3EAD" w:rsidRPr="00565450">
        <w:rPr>
          <w:bCs/>
          <w:color w:val="000000"/>
          <w:sz w:val="28"/>
          <w:szCs w:val="28"/>
          <w:lang w:val="uk-UA"/>
        </w:rPr>
        <w:t>а</w:t>
      </w:r>
      <w:r w:rsidRPr="00565450">
        <w:rPr>
          <w:bCs/>
          <w:color w:val="000000"/>
          <w:sz w:val="28"/>
          <w:szCs w:val="28"/>
          <w:lang w:val="uk-UA"/>
        </w:rPr>
        <w:t>вести класифікацію топонімів</w:t>
      </w:r>
      <w:r w:rsidR="00C5362F" w:rsidRPr="00565450">
        <w:rPr>
          <w:bCs/>
          <w:color w:val="000000"/>
          <w:sz w:val="28"/>
          <w:szCs w:val="28"/>
          <w:lang w:val="uk-UA"/>
        </w:rPr>
        <w:t>;</w:t>
      </w:r>
    </w:p>
    <w:p w:rsidR="00A06FC5" w:rsidRPr="00565450" w:rsidRDefault="00A06FC5" w:rsidP="00565450">
      <w:pPr>
        <w:spacing w:line="360" w:lineRule="auto"/>
        <w:ind w:firstLine="709"/>
        <w:jc w:val="both"/>
        <w:rPr>
          <w:bCs/>
          <w:color w:val="000000"/>
          <w:sz w:val="28"/>
          <w:szCs w:val="28"/>
          <w:lang w:val="uk-UA"/>
        </w:rPr>
      </w:pPr>
      <w:r w:rsidRPr="00565450">
        <w:rPr>
          <w:bCs/>
          <w:color w:val="000000"/>
          <w:sz w:val="28"/>
          <w:szCs w:val="28"/>
          <w:lang w:val="uk-UA"/>
        </w:rPr>
        <w:t>3</w:t>
      </w:r>
      <w:r w:rsidR="00F31E9F" w:rsidRPr="00565450">
        <w:rPr>
          <w:bCs/>
          <w:color w:val="000000"/>
          <w:sz w:val="28"/>
          <w:szCs w:val="28"/>
          <w:lang w:val="uk-UA"/>
        </w:rPr>
        <w:t>) р</w:t>
      </w:r>
      <w:r w:rsidRPr="00565450">
        <w:rPr>
          <w:bCs/>
          <w:color w:val="000000"/>
          <w:sz w:val="28"/>
          <w:szCs w:val="28"/>
          <w:lang w:val="uk-UA"/>
        </w:rPr>
        <w:t>озглянути основні проблеми запозичення і передачі топонімів</w:t>
      </w:r>
      <w:r w:rsidR="00565450" w:rsidRPr="00565450">
        <w:rPr>
          <w:bCs/>
          <w:color w:val="000000"/>
          <w:sz w:val="28"/>
          <w:szCs w:val="28"/>
          <w:lang w:val="uk-UA"/>
        </w:rPr>
        <w:t xml:space="preserve"> </w:t>
      </w:r>
      <w:r w:rsidRPr="00565450">
        <w:rPr>
          <w:bCs/>
          <w:color w:val="000000"/>
          <w:sz w:val="28"/>
          <w:szCs w:val="28"/>
          <w:lang w:val="uk-UA"/>
        </w:rPr>
        <w:t>інш</w:t>
      </w:r>
      <w:r w:rsidR="000F3EAD" w:rsidRPr="00565450">
        <w:rPr>
          <w:bCs/>
          <w:color w:val="000000"/>
          <w:sz w:val="28"/>
          <w:szCs w:val="28"/>
          <w:lang w:val="uk-UA"/>
        </w:rPr>
        <w:t>ою</w:t>
      </w:r>
      <w:r w:rsidRPr="00565450">
        <w:rPr>
          <w:bCs/>
          <w:color w:val="000000"/>
          <w:sz w:val="28"/>
          <w:szCs w:val="28"/>
          <w:lang w:val="uk-UA"/>
        </w:rPr>
        <w:t xml:space="preserve"> мов</w:t>
      </w:r>
      <w:r w:rsidR="000F3EAD" w:rsidRPr="00565450">
        <w:rPr>
          <w:bCs/>
          <w:color w:val="000000"/>
          <w:sz w:val="28"/>
          <w:szCs w:val="28"/>
          <w:lang w:val="uk-UA"/>
        </w:rPr>
        <w:t>ою</w:t>
      </w:r>
      <w:r w:rsidRPr="00565450">
        <w:rPr>
          <w:bCs/>
          <w:color w:val="000000"/>
          <w:sz w:val="28"/>
          <w:szCs w:val="28"/>
          <w:lang w:val="uk-UA"/>
        </w:rPr>
        <w:t xml:space="preserve"> з використанням принципів графічної (транслітерація) і фонетичної (транскрипція) подібності</w:t>
      </w:r>
      <w:r w:rsidR="00C5362F" w:rsidRPr="00565450">
        <w:rPr>
          <w:bCs/>
          <w:color w:val="000000"/>
          <w:sz w:val="28"/>
          <w:szCs w:val="28"/>
          <w:lang w:val="uk-UA"/>
        </w:rPr>
        <w:t>;</w:t>
      </w:r>
    </w:p>
    <w:p w:rsidR="00A06FC5" w:rsidRPr="00565450" w:rsidRDefault="002A1BA9" w:rsidP="00565450">
      <w:pPr>
        <w:spacing w:line="360" w:lineRule="auto"/>
        <w:ind w:firstLine="709"/>
        <w:jc w:val="both"/>
        <w:rPr>
          <w:bCs/>
          <w:color w:val="000000"/>
          <w:sz w:val="28"/>
          <w:szCs w:val="28"/>
          <w:lang w:val="uk-UA"/>
        </w:rPr>
      </w:pPr>
      <w:r w:rsidRPr="00565450">
        <w:rPr>
          <w:bCs/>
          <w:color w:val="000000"/>
          <w:sz w:val="28"/>
          <w:szCs w:val="28"/>
          <w:lang w:val="uk-UA"/>
        </w:rPr>
        <w:t>4</w:t>
      </w:r>
      <w:r w:rsidR="00F31E9F" w:rsidRPr="00565450">
        <w:rPr>
          <w:bCs/>
          <w:color w:val="000000"/>
          <w:sz w:val="28"/>
          <w:szCs w:val="28"/>
          <w:lang w:val="uk-UA"/>
        </w:rPr>
        <w:t>)</w:t>
      </w:r>
      <w:r w:rsidR="00A06FC5" w:rsidRPr="00565450">
        <w:rPr>
          <w:bCs/>
          <w:color w:val="000000"/>
          <w:sz w:val="28"/>
          <w:szCs w:val="28"/>
          <w:lang w:val="uk-UA"/>
        </w:rPr>
        <w:t xml:space="preserve"> </w:t>
      </w:r>
      <w:r w:rsidR="00F31E9F" w:rsidRPr="00565450">
        <w:rPr>
          <w:bCs/>
          <w:color w:val="000000"/>
          <w:sz w:val="28"/>
          <w:szCs w:val="28"/>
          <w:lang w:val="uk-UA"/>
        </w:rPr>
        <w:t>з</w:t>
      </w:r>
      <w:r w:rsidR="00A06FC5" w:rsidRPr="00565450">
        <w:rPr>
          <w:bCs/>
          <w:color w:val="000000"/>
          <w:sz w:val="28"/>
          <w:szCs w:val="28"/>
          <w:lang w:val="uk-UA"/>
        </w:rPr>
        <w:t xml:space="preserve">'ясувати склад </w:t>
      </w:r>
      <w:r w:rsidR="00C5362F" w:rsidRPr="00565450">
        <w:rPr>
          <w:bCs/>
          <w:color w:val="000000"/>
          <w:sz w:val="28"/>
          <w:szCs w:val="28"/>
          <w:lang w:val="uk-UA"/>
        </w:rPr>
        <w:t>топонімів-американізмів;</w:t>
      </w:r>
    </w:p>
    <w:p w:rsidR="00A06FC5" w:rsidRPr="00565450" w:rsidRDefault="002A1BA9" w:rsidP="00565450">
      <w:pPr>
        <w:spacing w:line="360" w:lineRule="auto"/>
        <w:ind w:firstLine="709"/>
        <w:jc w:val="both"/>
        <w:rPr>
          <w:bCs/>
          <w:color w:val="000000"/>
          <w:sz w:val="28"/>
          <w:szCs w:val="28"/>
          <w:lang w:val="uk-UA"/>
        </w:rPr>
      </w:pPr>
      <w:r w:rsidRPr="00565450">
        <w:rPr>
          <w:bCs/>
          <w:color w:val="000000"/>
          <w:sz w:val="28"/>
          <w:szCs w:val="28"/>
          <w:lang w:val="uk-UA"/>
        </w:rPr>
        <w:t>5</w:t>
      </w:r>
      <w:r w:rsidR="00F31E9F" w:rsidRPr="00565450">
        <w:rPr>
          <w:bCs/>
          <w:color w:val="000000"/>
          <w:sz w:val="28"/>
          <w:szCs w:val="28"/>
          <w:lang w:val="uk-UA"/>
        </w:rPr>
        <w:t>)</w:t>
      </w:r>
      <w:r w:rsidR="00A06FC5" w:rsidRPr="00565450">
        <w:rPr>
          <w:bCs/>
          <w:color w:val="000000"/>
          <w:sz w:val="28"/>
          <w:szCs w:val="28"/>
          <w:lang w:val="uk-UA"/>
        </w:rPr>
        <w:t xml:space="preserve"> </w:t>
      </w:r>
      <w:r w:rsidR="00F31E9F" w:rsidRPr="00565450">
        <w:rPr>
          <w:bCs/>
          <w:color w:val="000000"/>
          <w:sz w:val="28"/>
          <w:szCs w:val="28"/>
          <w:lang w:val="uk-UA"/>
        </w:rPr>
        <w:t>о</w:t>
      </w:r>
      <w:r w:rsidR="00A06FC5" w:rsidRPr="00565450">
        <w:rPr>
          <w:bCs/>
          <w:color w:val="000000"/>
          <w:sz w:val="28"/>
          <w:szCs w:val="28"/>
          <w:lang w:val="uk-UA"/>
        </w:rPr>
        <w:t>характеризувати компоненти значення топонімов-амер</w:t>
      </w:r>
      <w:r w:rsidR="000F3EAD" w:rsidRPr="00565450">
        <w:rPr>
          <w:bCs/>
          <w:color w:val="000000"/>
          <w:sz w:val="28"/>
          <w:szCs w:val="28"/>
          <w:lang w:val="uk-UA"/>
        </w:rPr>
        <w:t>и</w:t>
      </w:r>
      <w:r w:rsidR="00A06FC5" w:rsidRPr="00565450">
        <w:rPr>
          <w:bCs/>
          <w:color w:val="000000"/>
          <w:sz w:val="28"/>
          <w:szCs w:val="28"/>
          <w:lang w:val="uk-UA"/>
        </w:rPr>
        <w:t>канізмов</w:t>
      </w:r>
      <w:r w:rsidR="00C5362F" w:rsidRPr="00565450">
        <w:rPr>
          <w:bCs/>
          <w:color w:val="000000"/>
          <w:sz w:val="28"/>
          <w:szCs w:val="28"/>
          <w:lang w:val="uk-UA"/>
        </w:rPr>
        <w:t>;</w:t>
      </w:r>
    </w:p>
    <w:p w:rsidR="00A06FC5" w:rsidRPr="00565450" w:rsidRDefault="002A1BA9" w:rsidP="00565450">
      <w:pPr>
        <w:spacing w:line="360" w:lineRule="auto"/>
        <w:ind w:firstLine="709"/>
        <w:jc w:val="both"/>
        <w:rPr>
          <w:bCs/>
          <w:color w:val="000000"/>
          <w:sz w:val="28"/>
          <w:szCs w:val="28"/>
          <w:lang w:val="uk-UA"/>
        </w:rPr>
      </w:pPr>
      <w:r w:rsidRPr="00565450">
        <w:rPr>
          <w:bCs/>
          <w:color w:val="000000"/>
          <w:sz w:val="28"/>
          <w:szCs w:val="28"/>
          <w:lang w:val="uk-UA"/>
        </w:rPr>
        <w:t>6</w:t>
      </w:r>
      <w:r w:rsidR="00F31E9F" w:rsidRPr="00565450">
        <w:rPr>
          <w:bCs/>
          <w:color w:val="000000"/>
          <w:sz w:val="28"/>
          <w:szCs w:val="28"/>
          <w:lang w:val="uk-UA"/>
        </w:rPr>
        <w:t>)</w:t>
      </w:r>
      <w:r w:rsidR="00A06FC5" w:rsidRPr="00565450">
        <w:rPr>
          <w:bCs/>
          <w:color w:val="000000"/>
          <w:sz w:val="28"/>
          <w:szCs w:val="28"/>
          <w:lang w:val="uk-UA"/>
        </w:rPr>
        <w:t xml:space="preserve"> </w:t>
      </w:r>
      <w:r w:rsidR="00F31E9F" w:rsidRPr="00565450">
        <w:rPr>
          <w:bCs/>
          <w:color w:val="000000"/>
          <w:sz w:val="28"/>
          <w:szCs w:val="28"/>
          <w:lang w:val="uk-UA"/>
        </w:rPr>
        <w:t>п</w:t>
      </w:r>
      <w:r w:rsidR="00A06FC5" w:rsidRPr="00565450">
        <w:rPr>
          <w:bCs/>
          <w:color w:val="000000"/>
          <w:sz w:val="28"/>
          <w:szCs w:val="28"/>
          <w:lang w:val="uk-UA"/>
        </w:rPr>
        <w:t>роаналізувати особливості перекладу топонім</w:t>
      </w:r>
      <w:r w:rsidRPr="00565450">
        <w:rPr>
          <w:bCs/>
          <w:color w:val="000000"/>
          <w:sz w:val="28"/>
          <w:szCs w:val="28"/>
          <w:lang w:val="uk-UA"/>
        </w:rPr>
        <w:t>і</w:t>
      </w:r>
      <w:r w:rsidR="00A06FC5" w:rsidRPr="00565450">
        <w:rPr>
          <w:bCs/>
          <w:color w:val="000000"/>
          <w:sz w:val="28"/>
          <w:szCs w:val="28"/>
          <w:lang w:val="uk-UA"/>
        </w:rPr>
        <w:t>в-амер</w:t>
      </w:r>
      <w:r w:rsidR="000F3EAD" w:rsidRPr="00565450">
        <w:rPr>
          <w:bCs/>
          <w:color w:val="000000"/>
          <w:sz w:val="28"/>
          <w:szCs w:val="28"/>
          <w:lang w:val="uk-UA"/>
        </w:rPr>
        <w:t>и</w:t>
      </w:r>
      <w:r w:rsidR="00A06FC5" w:rsidRPr="00565450">
        <w:rPr>
          <w:bCs/>
          <w:color w:val="000000"/>
          <w:sz w:val="28"/>
          <w:szCs w:val="28"/>
          <w:lang w:val="uk-UA"/>
        </w:rPr>
        <w:t>канізм</w:t>
      </w:r>
      <w:r w:rsidRPr="00565450">
        <w:rPr>
          <w:bCs/>
          <w:color w:val="000000"/>
          <w:sz w:val="28"/>
          <w:szCs w:val="28"/>
          <w:lang w:val="uk-UA"/>
        </w:rPr>
        <w:t>і</w:t>
      </w:r>
      <w:r w:rsidR="00A06FC5" w:rsidRPr="00565450">
        <w:rPr>
          <w:bCs/>
          <w:color w:val="000000"/>
          <w:sz w:val="28"/>
          <w:szCs w:val="28"/>
          <w:lang w:val="uk-UA"/>
        </w:rPr>
        <w:t>в</w:t>
      </w:r>
      <w:r w:rsidR="00C5362F" w:rsidRPr="00565450">
        <w:rPr>
          <w:bCs/>
          <w:color w:val="000000"/>
          <w:sz w:val="28"/>
          <w:szCs w:val="28"/>
          <w:lang w:val="uk-UA"/>
        </w:rPr>
        <w:t>;</w:t>
      </w:r>
    </w:p>
    <w:p w:rsidR="002A1BA9" w:rsidRPr="00565450" w:rsidRDefault="002A1BA9" w:rsidP="00565450">
      <w:pPr>
        <w:spacing w:line="360" w:lineRule="auto"/>
        <w:ind w:firstLine="709"/>
        <w:jc w:val="both"/>
        <w:rPr>
          <w:bCs/>
          <w:color w:val="000000"/>
          <w:sz w:val="28"/>
          <w:szCs w:val="28"/>
          <w:lang w:val="uk-UA"/>
        </w:rPr>
      </w:pPr>
      <w:r w:rsidRPr="00565450">
        <w:rPr>
          <w:bCs/>
          <w:color w:val="000000"/>
          <w:sz w:val="28"/>
          <w:szCs w:val="28"/>
          <w:lang w:val="uk-UA"/>
        </w:rPr>
        <w:t>7) дати загальні рекомендації перекладачеві з передачі топонімів</w:t>
      </w:r>
      <w:r w:rsidR="00565450" w:rsidRPr="00565450">
        <w:rPr>
          <w:bCs/>
          <w:color w:val="000000"/>
          <w:sz w:val="28"/>
          <w:szCs w:val="28"/>
          <w:lang w:val="uk-UA"/>
        </w:rPr>
        <w:t xml:space="preserve"> </w:t>
      </w:r>
      <w:r w:rsidRPr="00565450">
        <w:rPr>
          <w:bCs/>
          <w:color w:val="000000"/>
          <w:sz w:val="28"/>
          <w:szCs w:val="28"/>
          <w:lang w:val="uk-UA"/>
        </w:rPr>
        <w:t>іншою мовою.</w:t>
      </w:r>
    </w:p>
    <w:p w:rsidR="00A06FC5" w:rsidRPr="00565450" w:rsidRDefault="00A06FC5" w:rsidP="00565450">
      <w:pPr>
        <w:spacing w:line="360" w:lineRule="auto"/>
        <w:ind w:firstLine="709"/>
        <w:jc w:val="both"/>
        <w:rPr>
          <w:bCs/>
          <w:color w:val="000000"/>
          <w:sz w:val="28"/>
          <w:szCs w:val="28"/>
          <w:lang w:val="uk-UA"/>
        </w:rPr>
      </w:pPr>
      <w:r w:rsidRPr="00565450">
        <w:rPr>
          <w:bCs/>
          <w:i/>
          <w:color w:val="000000"/>
          <w:sz w:val="28"/>
          <w:szCs w:val="28"/>
          <w:lang w:val="uk-UA"/>
        </w:rPr>
        <w:t>Методи дослідження</w:t>
      </w:r>
      <w:r w:rsidRPr="00565450">
        <w:rPr>
          <w:bCs/>
          <w:color w:val="000000"/>
          <w:sz w:val="28"/>
          <w:szCs w:val="28"/>
          <w:lang w:val="uk-UA"/>
        </w:rPr>
        <w:t>. Для вирішення поставлених завдань в роботі використовувалися лог</w:t>
      </w:r>
      <w:r w:rsidR="00427AE3" w:rsidRPr="00565450">
        <w:rPr>
          <w:bCs/>
          <w:color w:val="000000"/>
          <w:sz w:val="28"/>
          <w:szCs w:val="28"/>
          <w:lang w:val="uk-UA"/>
        </w:rPr>
        <w:t>і</w:t>
      </w:r>
      <w:r w:rsidRPr="00565450">
        <w:rPr>
          <w:bCs/>
          <w:color w:val="000000"/>
          <w:sz w:val="28"/>
          <w:szCs w:val="28"/>
          <w:lang w:val="uk-UA"/>
        </w:rPr>
        <w:t>ко-дедуктивний метод, методи контекстуального аналізу, інтерпретації, узагальнення, а також метод порівняльного аналізу і синхронно</w:t>
      </w:r>
      <w:r w:rsidR="00565450" w:rsidRPr="00565450">
        <w:rPr>
          <w:bCs/>
          <w:color w:val="000000"/>
          <w:sz w:val="28"/>
          <w:szCs w:val="28"/>
          <w:lang w:val="uk-UA"/>
        </w:rPr>
        <w:t>–</w:t>
      </w:r>
      <w:r w:rsidRPr="00565450">
        <w:rPr>
          <w:bCs/>
          <w:color w:val="000000"/>
          <w:sz w:val="28"/>
          <w:szCs w:val="28"/>
          <w:lang w:val="uk-UA"/>
        </w:rPr>
        <w:t>діахронний підхід.</w:t>
      </w:r>
    </w:p>
    <w:p w:rsidR="00A06FC5" w:rsidRPr="00565450" w:rsidRDefault="00A06FC5" w:rsidP="00565450">
      <w:pPr>
        <w:spacing w:line="360" w:lineRule="auto"/>
        <w:ind w:firstLine="709"/>
        <w:jc w:val="both"/>
        <w:rPr>
          <w:bCs/>
          <w:color w:val="000000"/>
          <w:sz w:val="28"/>
          <w:szCs w:val="28"/>
          <w:lang w:val="uk-UA"/>
        </w:rPr>
      </w:pPr>
      <w:r w:rsidRPr="00565450">
        <w:rPr>
          <w:bCs/>
          <w:color w:val="000000"/>
          <w:sz w:val="28"/>
          <w:szCs w:val="28"/>
          <w:lang w:val="uk-UA"/>
        </w:rPr>
        <w:t xml:space="preserve">Практичне значення роботи </w:t>
      </w:r>
      <w:r w:rsidR="000F3EAD" w:rsidRPr="00565450">
        <w:rPr>
          <w:bCs/>
          <w:color w:val="000000"/>
          <w:sz w:val="28"/>
          <w:szCs w:val="28"/>
          <w:lang w:val="uk-UA"/>
        </w:rPr>
        <w:t>в</w:t>
      </w:r>
      <w:r w:rsidRPr="00565450">
        <w:rPr>
          <w:bCs/>
          <w:color w:val="000000"/>
          <w:sz w:val="28"/>
          <w:szCs w:val="28"/>
          <w:lang w:val="uk-UA"/>
        </w:rPr>
        <w:t xml:space="preserve">бачається в тому, що результати дослідження можуть бути використані в </w:t>
      </w:r>
      <w:r w:rsidR="000F3EAD" w:rsidRPr="00565450">
        <w:rPr>
          <w:bCs/>
          <w:color w:val="000000"/>
          <w:sz w:val="28"/>
          <w:szCs w:val="28"/>
          <w:lang w:val="uk-UA"/>
        </w:rPr>
        <w:t>навчальних</w:t>
      </w:r>
      <w:r w:rsidRPr="00565450">
        <w:rPr>
          <w:bCs/>
          <w:color w:val="000000"/>
          <w:sz w:val="28"/>
          <w:szCs w:val="28"/>
          <w:lang w:val="uk-UA"/>
        </w:rPr>
        <w:t xml:space="preserve"> курсах по вивченню лексикології і теорії перекладу.</w:t>
      </w:r>
    </w:p>
    <w:p w:rsidR="0008763C" w:rsidRPr="00565450" w:rsidRDefault="0008763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В якості джерел аналізованого матеріалу в роботі використовувалися словники географічних назв різних </w:t>
      </w:r>
      <w:r w:rsidR="00C5362F" w:rsidRPr="00565450">
        <w:rPr>
          <w:bCs/>
          <w:color w:val="000000"/>
          <w:sz w:val="28"/>
          <w:szCs w:val="28"/>
          <w:lang w:val="uk-UA"/>
        </w:rPr>
        <w:t>регіонів</w:t>
      </w:r>
      <w:r w:rsidRPr="00565450">
        <w:rPr>
          <w:bCs/>
          <w:color w:val="000000"/>
          <w:sz w:val="28"/>
          <w:szCs w:val="28"/>
          <w:lang w:val="uk-UA"/>
        </w:rPr>
        <w:t xml:space="preserve"> США, географічні атласи і карти окремих штатів. Зокрема, було спеціально проаналізовано кілька вибірок топонімів, зроблених на основі:</w:t>
      </w:r>
    </w:p>
    <w:p w:rsidR="00565450" w:rsidRPr="00565450" w:rsidRDefault="0008763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а) «Слов</w:t>
      </w:r>
      <w:r w:rsidR="002A1BA9" w:rsidRPr="00565450">
        <w:rPr>
          <w:bCs/>
          <w:color w:val="000000"/>
          <w:sz w:val="28"/>
          <w:szCs w:val="28"/>
          <w:lang w:val="uk-UA"/>
        </w:rPr>
        <w:t>аря</w:t>
      </w:r>
      <w:r w:rsidRPr="00565450">
        <w:rPr>
          <w:bCs/>
          <w:color w:val="000000"/>
          <w:sz w:val="28"/>
          <w:szCs w:val="28"/>
          <w:lang w:val="uk-UA"/>
        </w:rPr>
        <w:t xml:space="preserve"> топон</w:t>
      </w:r>
      <w:r w:rsidR="002A1BA9" w:rsidRPr="00565450">
        <w:rPr>
          <w:bCs/>
          <w:color w:val="000000"/>
          <w:sz w:val="28"/>
          <w:szCs w:val="28"/>
          <w:lang w:val="uk-UA"/>
        </w:rPr>
        <w:t>и</w:t>
      </w:r>
      <w:r w:rsidRPr="00565450">
        <w:rPr>
          <w:bCs/>
          <w:color w:val="000000"/>
          <w:sz w:val="28"/>
          <w:szCs w:val="28"/>
          <w:lang w:val="uk-UA"/>
        </w:rPr>
        <w:t>м</w:t>
      </w:r>
      <w:r w:rsidR="002A1BA9" w:rsidRPr="00565450">
        <w:rPr>
          <w:bCs/>
          <w:color w:val="000000"/>
          <w:sz w:val="28"/>
          <w:szCs w:val="28"/>
          <w:lang w:val="uk-UA"/>
        </w:rPr>
        <w:t>о</w:t>
      </w:r>
      <w:r w:rsidRPr="00565450">
        <w:rPr>
          <w:bCs/>
          <w:color w:val="000000"/>
          <w:sz w:val="28"/>
          <w:szCs w:val="28"/>
          <w:lang w:val="uk-UA"/>
        </w:rPr>
        <w:t>в З</w:t>
      </w:r>
      <w:r w:rsidR="002A1BA9" w:rsidRPr="00565450">
        <w:rPr>
          <w:bCs/>
          <w:color w:val="000000"/>
          <w:sz w:val="28"/>
          <w:szCs w:val="28"/>
          <w:lang w:val="uk-UA"/>
        </w:rPr>
        <w:t xml:space="preserve">ападной </w:t>
      </w:r>
      <w:r w:rsidRPr="00565450">
        <w:rPr>
          <w:bCs/>
          <w:color w:val="000000"/>
          <w:sz w:val="28"/>
          <w:szCs w:val="28"/>
          <w:lang w:val="uk-UA"/>
        </w:rPr>
        <w:t>В</w:t>
      </w:r>
      <w:r w:rsidR="002A1BA9" w:rsidRPr="00565450">
        <w:rPr>
          <w:bCs/>
          <w:color w:val="000000"/>
          <w:sz w:val="28"/>
          <w:szCs w:val="28"/>
          <w:lang w:val="uk-UA"/>
        </w:rPr>
        <w:t>и</w:t>
      </w:r>
      <w:r w:rsidRPr="00565450">
        <w:rPr>
          <w:bCs/>
          <w:color w:val="000000"/>
          <w:sz w:val="28"/>
          <w:szCs w:val="28"/>
          <w:lang w:val="uk-UA"/>
        </w:rPr>
        <w:t>рджин</w:t>
      </w:r>
      <w:r w:rsidR="002A1BA9" w:rsidRPr="00565450">
        <w:rPr>
          <w:bCs/>
          <w:color w:val="000000"/>
          <w:sz w:val="28"/>
          <w:szCs w:val="28"/>
          <w:lang w:val="uk-UA"/>
        </w:rPr>
        <w:t>ии</w:t>
      </w:r>
      <w:r w:rsidRPr="00565450">
        <w:rPr>
          <w:bCs/>
          <w:color w:val="000000"/>
          <w:sz w:val="28"/>
          <w:szCs w:val="28"/>
          <w:lang w:val="uk-UA"/>
        </w:rPr>
        <w:t>» (Kenny, 1945)</w:t>
      </w:r>
      <w:r w:rsidR="00427AE3" w:rsidRPr="00565450">
        <w:rPr>
          <w:bCs/>
          <w:color w:val="000000"/>
          <w:sz w:val="28"/>
          <w:szCs w:val="28"/>
          <w:lang w:val="uk-UA"/>
        </w:rPr>
        <w:t>;</w:t>
      </w:r>
    </w:p>
    <w:p w:rsidR="00565450" w:rsidRPr="00565450" w:rsidRDefault="0008763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б) «Слов</w:t>
      </w:r>
      <w:r w:rsidR="002A1BA9" w:rsidRPr="00565450">
        <w:rPr>
          <w:bCs/>
          <w:color w:val="000000"/>
          <w:sz w:val="28"/>
          <w:szCs w:val="28"/>
          <w:lang w:val="uk-UA"/>
        </w:rPr>
        <w:t>аря</w:t>
      </w:r>
      <w:r w:rsidRPr="00565450">
        <w:rPr>
          <w:bCs/>
          <w:color w:val="000000"/>
          <w:sz w:val="28"/>
          <w:szCs w:val="28"/>
          <w:lang w:val="uk-UA"/>
        </w:rPr>
        <w:t xml:space="preserve"> кал</w:t>
      </w:r>
      <w:r w:rsidR="002A1BA9" w:rsidRPr="00565450">
        <w:rPr>
          <w:bCs/>
          <w:color w:val="000000"/>
          <w:sz w:val="28"/>
          <w:szCs w:val="28"/>
          <w:lang w:val="uk-UA"/>
        </w:rPr>
        <w:t>и</w:t>
      </w:r>
      <w:r w:rsidRPr="00565450">
        <w:rPr>
          <w:bCs/>
          <w:color w:val="000000"/>
          <w:sz w:val="28"/>
          <w:szCs w:val="28"/>
          <w:lang w:val="uk-UA"/>
        </w:rPr>
        <w:t>форн</w:t>
      </w:r>
      <w:r w:rsidR="002A1BA9" w:rsidRPr="00565450">
        <w:rPr>
          <w:bCs/>
          <w:color w:val="000000"/>
          <w:sz w:val="28"/>
          <w:szCs w:val="28"/>
          <w:lang w:val="uk-UA"/>
        </w:rPr>
        <w:t>и</w:t>
      </w:r>
      <w:r w:rsidRPr="00565450">
        <w:rPr>
          <w:bCs/>
          <w:color w:val="000000"/>
          <w:sz w:val="28"/>
          <w:szCs w:val="28"/>
          <w:lang w:val="uk-UA"/>
        </w:rPr>
        <w:t>йских географ</w:t>
      </w:r>
      <w:r w:rsidR="002A1BA9" w:rsidRPr="00565450">
        <w:rPr>
          <w:bCs/>
          <w:color w:val="000000"/>
          <w:sz w:val="28"/>
          <w:szCs w:val="28"/>
          <w:lang w:val="uk-UA"/>
        </w:rPr>
        <w:t>ических</w:t>
      </w:r>
      <w:r w:rsidRPr="00565450">
        <w:rPr>
          <w:bCs/>
          <w:color w:val="000000"/>
          <w:sz w:val="28"/>
          <w:szCs w:val="28"/>
          <w:lang w:val="uk-UA"/>
        </w:rPr>
        <w:t xml:space="preserve"> назв</w:t>
      </w:r>
      <w:r w:rsidR="002A1BA9" w:rsidRPr="00565450">
        <w:rPr>
          <w:bCs/>
          <w:color w:val="000000"/>
          <w:sz w:val="28"/>
          <w:szCs w:val="28"/>
          <w:lang w:val="uk-UA"/>
        </w:rPr>
        <w:t>аний</w:t>
      </w:r>
      <w:r w:rsidRPr="00565450">
        <w:rPr>
          <w:bCs/>
          <w:color w:val="000000"/>
          <w:sz w:val="28"/>
          <w:szCs w:val="28"/>
          <w:lang w:val="uk-UA"/>
        </w:rPr>
        <w:t>» (Gudde, 1960)</w:t>
      </w:r>
      <w:r w:rsidR="00427AE3" w:rsidRPr="00565450">
        <w:rPr>
          <w:bCs/>
          <w:color w:val="000000"/>
          <w:sz w:val="28"/>
          <w:szCs w:val="28"/>
          <w:lang w:val="uk-UA"/>
        </w:rPr>
        <w:t>;</w:t>
      </w:r>
    </w:p>
    <w:p w:rsidR="0008763C" w:rsidRPr="00565450" w:rsidRDefault="0008763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в) Слов</w:t>
      </w:r>
      <w:r w:rsidR="002A1BA9" w:rsidRPr="00565450">
        <w:rPr>
          <w:bCs/>
          <w:color w:val="000000"/>
          <w:sz w:val="28"/>
          <w:szCs w:val="28"/>
          <w:lang w:val="uk-UA"/>
        </w:rPr>
        <w:t>аря</w:t>
      </w:r>
      <w:r w:rsidRPr="00565450">
        <w:rPr>
          <w:bCs/>
          <w:color w:val="000000"/>
          <w:sz w:val="28"/>
          <w:szCs w:val="28"/>
          <w:lang w:val="uk-UA"/>
        </w:rPr>
        <w:t xml:space="preserve"> «Топон</w:t>
      </w:r>
      <w:r w:rsidR="002A1BA9" w:rsidRPr="00565450">
        <w:rPr>
          <w:bCs/>
          <w:color w:val="000000"/>
          <w:sz w:val="28"/>
          <w:szCs w:val="28"/>
          <w:lang w:val="uk-UA"/>
        </w:rPr>
        <w:t>и</w:t>
      </w:r>
      <w:r w:rsidRPr="00565450">
        <w:rPr>
          <w:bCs/>
          <w:color w:val="000000"/>
          <w:sz w:val="28"/>
          <w:szCs w:val="28"/>
          <w:lang w:val="uk-UA"/>
        </w:rPr>
        <w:t>м</w:t>
      </w:r>
      <w:r w:rsidR="002A1BA9" w:rsidRPr="00565450">
        <w:rPr>
          <w:bCs/>
          <w:color w:val="000000"/>
          <w:sz w:val="28"/>
          <w:szCs w:val="28"/>
          <w:lang w:val="uk-UA"/>
        </w:rPr>
        <w:t>ы</w:t>
      </w:r>
      <w:r w:rsidRPr="00565450">
        <w:rPr>
          <w:bCs/>
          <w:color w:val="000000"/>
          <w:sz w:val="28"/>
          <w:szCs w:val="28"/>
          <w:lang w:val="uk-UA"/>
        </w:rPr>
        <w:t xml:space="preserve"> Мена» (Chadbourne, 1955)</w:t>
      </w:r>
      <w:r w:rsidR="00427AE3" w:rsidRPr="00565450">
        <w:rPr>
          <w:bCs/>
          <w:color w:val="000000"/>
          <w:sz w:val="28"/>
          <w:szCs w:val="28"/>
          <w:lang w:val="uk-UA"/>
        </w:rPr>
        <w:t>;</w:t>
      </w:r>
    </w:p>
    <w:p w:rsidR="00565450" w:rsidRPr="00565450" w:rsidRDefault="0008763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г) «Слов</w:t>
      </w:r>
      <w:r w:rsidR="002A1BA9" w:rsidRPr="00565450">
        <w:rPr>
          <w:bCs/>
          <w:color w:val="000000"/>
          <w:sz w:val="28"/>
          <w:szCs w:val="28"/>
          <w:lang w:val="uk-UA"/>
        </w:rPr>
        <w:t>аря</w:t>
      </w:r>
      <w:r w:rsidRPr="00565450">
        <w:rPr>
          <w:bCs/>
          <w:color w:val="000000"/>
          <w:sz w:val="28"/>
          <w:szCs w:val="28"/>
          <w:lang w:val="uk-UA"/>
        </w:rPr>
        <w:t xml:space="preserve"> назв</w:t>
      </w:r>
      <w:r w:rsidR="002A1BA9" w:rsidRPr="00565450">
        <w:rPr>
          <w:bCs/>
          <w:color w:val="000000"/>
          <w:sz w:val="28"/>
          <w:szCs w:val="28"/>
          <w:lang w:val="uk-UA"/>
        </w:rPr>
        <w:t>аний</w:t>
      </w:r>
      <w:r w:rsidRPr="00565450">
        <w:rPr>
          <w:bCs/>
          <w:color w:val="000000"/>
          <w:sz w:val="28"/>
          <w:szCs w:val="28"/>
          <w:lang w:val="uk-UA"/>
        </w:rPr>
        <w:t xml:space="preserve"> р</w:t>
      </w:r>
      <w:r w:rsidR="002A1BA9" w:rsidRPr="00565450">
        <w:rPr>
          <w:bCs/>
          <w:color w:val="000000"/>
          <w:sz w:val="28"/>
          <w:szCs w:val="28"/>
          <w:lang w:val="uk-UA"/>
        </w:rPr>
        <w:t>ек</w:t>
      </w:r>
      <w:r w:rsidRPr="00565450">
        <w:rPr>
          <w:bCs/>
          <w:color w:val="000000"/>
          <w:sz w:val="28"/>
          <w:szCs w:val="28"/>
          <w:lang w:val="uk-UA"/>
        </w:rPr>
        <w:t xml:space="preserve"> Техаса» (1919)</w:t>
      </w:r>
      <w:r w:rsidR="00427AE3" w:rsidRPr="00565450">
        <w:rPr>
          <w:bCs/>
          <w:color w:val="000000"/>
          <w:sz w:val="28"/>
          <w:szCs w:val="28"/>
          <w:lang w:val="uk-UA"/>
        </w:rPr>
        <w:t>;</w:t>
      </w:r>
    </w:p>
    <w:p w:rsidR="0008763C" w:rsidRPr="00565450" w:rsidRDefault="0008763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д) «Слов</w:t>
      </w:r>
      <w:r w:rsidR="002A1BA9" w:rsidRPr="00565450">
        <w:rPr>
          <w:bCs/>
          <w:color w:val="000000"/>
          <w:sz w:val="28"/>
          <w:szCs w:val="28"/>
          <w:lang w:val="uk-UA"/>
        </w:rPr>
        <w:t>аря</w:t>
      </w:r>
      <w:r w:rsidRPr="00565450">
        <w:rPr>
          <w:bCs/>
          <w:color w:val="000000"/>
          <w:sz w:val="28"/>
          <w:szCs w:val="28"/>
          <w:lang w:val="uk-UA"/>
        </w:rPr>
        <w:t xml:space="preserve"> топонимов США </w:t>
      </w:r>
      <w:r w:rsidR="002A1BA9" w:rsidRPr="00565450">
        <w:rPr>
          <w:bCs/>
          <w:color w:val="000000"/>
          <w:sz w:val="28"/>
          <w:szCs w:val="28"/>
          <w:lang w:val="uk-UA"/>
        </w:rPr>
        <w:t>и</w:t>
      </w:r>
      <w:r w:rsidRPr="00565450">
        <w:rPr>
          <w:bCs/>
          <w:color w:val="000000"/>
          <w:sz w:val="28"/>
          <w:szCs w:val="28"/>
          <w:lang w:val="uk-UA"/>
        </w:rPr>
        <w:t xml:space="preserve"> Канад</w:t>
      </w:r>
      <w:r w:rsidR="002A1BA9" w:rsidRPr="00565450">
        <w:rPr>
          <w:bCs/>
          <w:color w:val="000000"/>
          <w:sz w:val="28"/>
          <w:szCs w:val="28"/>
          <w:lang w:val="uk-UA"/>
        </w:rPr>
        <w:t>ы</w:t>
      </w:r>
      <w:r w:rsidRPr="00565450">
        <w:rPr>
          <w:bCs/>
          <w:color w:val="000000"/>
          <w:sz w:val="28"/>
          <w:szCs w:val="28"/>
          <w:lang w:val="uk-UA"/>
        </w:rPr>
        <w:t>» (Harder, 1976)</w:t>
      </w:r>
      <w:r w:rsidR="00427AE3" w:rsidRPr="00565450">
        <w:rPr>
          <w:bCs/>
          <w:color w:val="000000"/>
          <w:sz w:val="28"/>
          <w:szCs w:val="28"/>
          <w:lang w:val="uk-UA"/>
        </w:rPr>
        <w:t>.</w:t>
      </w:r>
    </w:p>
    <w:p w:rsidR="00A06FC5" w:rsidRPr="00565450" w:rsidRDefault="00A06FC5" w:rsidP="00565450">
      <w:pPr>
        <w:spacing w:line="360" w:lineRule="auto"/>
        <w:ind w:firstLine="709"/>
        <w:jc w:val="both"/>
        <w:rPr>
          <w:bCs/>
          <w:color w:val="000000"/>
          <w:sz w:val="28"/>
          <w:szCs w:val="28"/>
          <w:lang w:val="uk-UA"/>
        </w:rPr>
      </w:pPr>
      <w:r w:rsidRPr="00565450">
        <w:rPr>
          <w:bCs/>
          <w:i/>
          <w:color w:val="000000"/>
          <w:sz w:val="28"/>
          <w:szCs w:val="28"/>
          <w:lang w:val="uk-UA"/>
        </w:rPr>
        <w:t>Структура роботи</w:t>
      </w:r>
      <w:r w:rsidRPr="00565450">
        <w:rPr>
          <w:bCs/>
          <w:color w:val="000000"/>
          <w:sz w:val="28"/>
          <w:szCs w:val="28"/>
          <w:lang w:val="uk-UA"/>
        </w:rPr>
        <w:t>:</w:t>
      </w:r>
    </w:p>
    <w:p w:rsidR="00951DFE" w:rsidRPr="00565450" w:rsidRDefault="00FA2450" w:rsidP="00565450">
      <w:pPr>
        <w:spacing w:line="360" w:lineRule="auto"/>
        <w:ind w:firstLine="709"/>
        <w:jc w:val="both"/>
        <w:rPr>
          <w:bCs/>
          <w:color w:val="000000"/>
          <w:sz w:val="28"/>
          <w:szCs w:val="28"/>
          <w:lang w:val="uk-UA"/>
        </w:rPr>
      </w:pPr>
      <w:r w:rsidRPr="00565450">
        <w:rPr>
          <w:bCs/>
          <w:color w:val="000000"/>
          <w:sz w:val="28"/>
          <w:szCs w:val="28"/>
          <w:lang w:val="uk-UA"/>
        </w:rPr>
        <w:t xml:space="preserve">Вступ, в якому </w:t>
      </w:r>
      <w:r w:rsidR="00C5362F" w:rsidRPr="00565450">
        <w:rPr>
          <w:bCs/>
          <w:color w:val="000000"/>
          <w:sz w:val="28"/>
          <w:szCs w:val="28"/>
          <w:lang w:val="uk-UA"/>
        </w:rPr>
        <w:t>обґрунтовується тема</w:t>
      </w:r>
      <w:r w:rsidRPr="00565450">
        <w:rPr>
          <w:bCs/>
          <w:color w:val="000000"/>
          <w:sz w:val="28"/>
          <w:szCs w:val="28"/>
          <w:lang w:val="uk-UA"/>
        </w:rPr>
        <w:t xml:space="preserve"> дослідження, її актуальність, </w:t>
      </w:r>
      <w:r w:rsidR="00C5362F" w:rsidRPr="00565450">
        <w:rPr>
          <w:bCs/>
          <w:color w:val="000000"/>
          <w:sz w:val="28"/>
          <w:szCs w:val="28"/>
          <w:lang w:val="uk-UA"/>
        </w:rPr>
        <w:t xml:space="preserve">визначаються </w:t>
      </w:r>
      <w:r w:rsidRPr="00565450">
        <w:rPr>
          <w:bCs/>
          <w:color w:val="000000"/>
          <w:sz w:val="28"/>
          <w:szCs w:val="28"/>
          <w:lang w:val="uk-UA"/>
        </w:rPr>
        <w:t>об’єкт</w:t>
      </w:r>
      <w:r w:rsidR="00C5362F" w:rsidRPr="00565450">
        <w:rPr>
          <w:bCs/>
          <w:color w:val="000000"/>
          <w:sz w:val="28"/>
          <w:szCs w:val="28"/>
          <w:lang w:val="uk-UA"/>
        </w:rPr>
        <w:t>,</w:t>
      </w:r>
      <w:r w:rsidRPr="00565450">
        <w:rPr>
          <w:bCs/>
          <w:color w:val="000000"/>
          <w:sz w:val="28"/>
          <w:szCs w:val="28"/>
          <w:lang w:val="uk-UA"/>
        </w:rPr>
        <w:t xml:space="preserve"> предмет дослідження, мета</w:t>
      </w:r>
      <w:r w:rsidR="00C5362F" w:rsidRPr="00565450">
        <w:rPr>
          <w:bCs/>
          <w:color w:val="000000"/>
          <w:sz w:val="28"/>
          <w:szCs w:val="28"/>
          <w:lang w:val="uk-UA"/>
        </w:rPr>
        <w:t>,</w:t>
      </w:r>
      <w:r w:rsidRPr="00565450">
        <w:rPr>
          <w:bCs/>
          <w:color w:val="000000"/>
          <w:sz w:val="28"/>
          <w:szCs w:val="28"/>
          <w:lang w:val="uk-UA"/>
        </w:rPr>
        <w:t xml:space="preserve"> завдання</w:t>
      </w:r>
      <w:r w:rsidR="00C5362F" w:rsidRPr="00565450">
        <w:rPr>
          <w:bCs/>
          <w:color w:val="000000"/>
          <w:sz w:val="28"/>
          <w:szCs w:val="28"/>
          <w:lang w:val="uk-UA"/>
        </w:rPr>
        <w:t>, методи</w:t>
      </w:r>
      <w:r w:rsidRPr="00565450">
        <w:rPr>
          <w:bCs/>
          <w:color w:val="000000"/>
          <w:sz w:val="28"/>
          <w:szCs w:val="28"/>
          <w:lang w:val="uk-UA"/>
        </w:rPr>
        <w:t xml:space="preserve"> дослідження.</w:t>
      </w:r>
    </w:p>
    <w:p w:rsidR="00FA2450" w:rsidRPr="00565450" w:rsidRDefault="00FA2450" w:rsidP="00565450">
      <w:pPr>
        <w:spacing w:line="360" w:lineRule="auto"/>
        <w:ind w:firstLine="709"/>
        <w:jc w:val="both"/>
        <w:rPr>
          <w:bCs/>
          <w:color w:val="000000"/>
          <w:sz w:val="28"/>
          <w:szCs w:val="28"/>
          <w:lang w:val="uk-UA"/>
        </w:rPr>
      </w:pPr>
      <w:r w:rsidRPr="00565450">
        <w:rPr>
          <w:bCs/>
          <w:color w:val="000000"/>
          <w:sz w:val="28"/>
          <w:szCs w:val="28"/>
          <w:lang w:val="uk-UA"/>
        </w:rPr>
        <w:t>Розділ 1</w:t>
      </w:r>
      <w:r w:rsidR="00565450" w:rsidRPr="00565450">
        <w:rPr>
          <w:bCs/>
          <w:color w:val="000000"/>
          <w:sz w:val="28"/>
          <w:szCs w:val="28"/>
          <w:lang w:val="uk-UA"/>
        </w:rPr>
        <w:t> «</w:t>
      </w:r>
      <w:r w:rsidRPr="00565450">
        <w:rPr>
          <w:bCs/>
          <w:color w:val="000000"/>
          <w:sz w:val="28"/>
          <w:szCs w:val="28"/>
          <w:lang w:val="uk-UA"/>
        </w:rPr>
        <w:t>Поняття, значення і властивості топонімів»</w:t>
      </w:r>
      <w:r w:rsidR="00565450" w:rsidRPr="00565450">
        <w:rPr>
          <w:bCs/>
          <w:color w:val="000000"/>
          <w:sz w:val="28"/>
          <w:szCs w:val="28"/>
          <w:lang w:val="uk-UA"/>
        </w:rPr>
        <w:t>, а</w:t>
      </w:r>
      <w:r w:rsidRPr="00565450">
        <w:rPr>
          <w:bCs/>
          <w:color w:val="000000"/>
          <w:sz w:val="28"/>
          <w:szCs w:val="28"/>
          <w:lang w:val="uk-UA"/>
        </w:rPr>
        <w:t xml:space="preserve"> також класифікації топонімів – амеріканізмів </w:t>
      </w:r>
      <w:r w:rsidR="00C75FCC" w:rsidRPr="00565450">
        <w:rPr>
          <w:bCs/>
          <w:color w:val="000000"/>
          <w:sz w:val="28"/>
          <w:szCs w:val="28"/>
          <w:lang w:val="uk-UA"/>
        </w:rPr>
        <w:t>(</w:t>
      </w:r>
      <w:r w:rsidRPr="00565450">
        <w:rPr>
          <w:bCs/>
          <w:color w:val="000000"/>
          <w:sz w:val="28"/>
          <w:szCs w:val="28"/>
          <w:lang w:val="uk-UA"/>
        </w:rPr>
        <w:t xml:space="preserve">за </w:t>
      </w:r>
      <w:r w:rsidR="00565450" w:rsidRPr="00565450">
        <w:rPr>
          <w:bCs/>
          <w:color w:val="000000"/>
          <w:sz w:val="28"/>
          <w:szCs w:val="28"/>
          <w:lang w:val="uk-UA"/>
        </w:rPr>
        <w:t>Г.Л. Менкеном</w:t>
      </w:r>
      <w:r w:rsidRPr="00565450">
        <w:rPr>
          <w:bCs/>
          <w:color w:val="000000"/>
          <w:sz w:val="28"/>
          <w:szCs w:val="28"/>
          <w:lang w:val="uk-UA"/>
        </w:rPr>
        <w:t xml:space="preserve">, </w:t>
      </w:r>
      <w:r w:rsidR="00565450" w:rsidRPr="00565450">
        <w:rPr>
          <w:bCs/>
          <w:color w:val="000000"/>
          <w:sz w:val="28"/>
          <w:szCs w:val="28"/>
          <w:lang w:val="uk-UA"/>
        </w:rPr>
        <w:t>Д.Р. Стюартом</w:t>
      </w:r>
      <w:r w:rsidRPr="00565450">
        <w:rPr>
          <w:bCs/>
          <w:color w:val="000000"/>
          <w:sz w:val="28"/>
          <w:szCs w:val="28"/>
          <w:lang w:val="uk-UA"/>
        </w:rPr>
        <w:t xml:space="preserve"> та Р.Л Рамсєєм</w:t>
      </w:r>
      <w:r w:rsidR="00C75FCC" w:rsidRPr="00565450">
        <w:rPr>
          <w:bCs/>
          <w:color w:val="000000"/>
          <w:sz w:val="28"/>
          <w:szCs w:val="28"/>
          <w:lang w:val="uk-UA"/>
        </w:rPr>
        <w:t>)</w:t>
      </w:r>
      <w:r w:rsidRPr="00565450">
        <w:rPr>
          <w:bCs/>
          <w:color w:val="000000"/>
          <w:sz w:val="28"/>
          <w:szCs w:val="28"/>
          <w:lang w:val="uk-UA"/>
        </w:rPr>
        <w:t>.</w:t>
      </w:r>
    </w:p>
    <w:p w:rsidR="00FA2450" w:rsidRPr="00565450" w:rsidRDefault="00FA2450" w:rsidP="00565450">
      <w:pPr>
        <w:spacing w:line="360" w:lineRule="auto"/>
        <w:ind w:firstLine="709"/>
        <w:jc w:val="both"/>
        <w:rPr>
          <w:bCs/>
          <w:color w:val="000000"/>
          <w:sz w:val="28"/>
          <w:szCs w:val="28"/>
          <w:lang w:val="uk-UA"/>
        </w:rPr>
      </w:pPr>
      <w:r w:rsidRPr="00565450">
        <w:rPr>
          <w:bCs/>
          <w:color w:val="000000"/>
          <w:sz w:val="28"/>
          <w:szCs w:val="28"/>
          <w:lang w:val="uk-UA"/>
        </w:rPr>
        <w:t>Розділ 2</w:t>
      </w:r>
      <w:r w:rsidR="00565450" w:rsidRPr="00565450">
        <w:rPr>
          <w:bCs/>
          <w:color w:val="000000"/>
          <w:sz w:val="28"/>
          <w:szCs w:val="28"/>
          <w:lang w:val="uk-UA"/>
        </w:rPr>
        <w:t> «</w:t>
      </w:r>
      <w:r w:rsidRPr="00565450">
        <w:rPr>
          <w:bCs/>
          <w:color w:val="000000"/>
          <w:sz w:val="28"/>
          <w:szCs w:val="28"/>
          <w:lang w:val="uk-UA"/>
        </w:rPr>
        <w:t>Основні проблеми запозичення і передача топонімів іншою мовою», де описані основні запозичення та прийоми передачі топонімів – амеріканізмів</w:t>
      </w:r>
      <w:r w:rsidR="00565450" w:rsidRPr="00565450">
        <w:rPr>
          <w:bCs/>
          <w:color w:val="000000"/>
          <w:sz w:val="28"/>
          <w:szCs w:val="28"/>
          <w:lang w:val="uk-UA"/>
        </w:rPr>
        <w:t xml:space="preserve"> </w:t>
      </w:r>
      <w:r w:rsidRPr="00565450">
        <w:rPr>
          <w:bCs/>
          <w:color w:val="000000"/>
          <w:sz w:val="28"/>
          <w:szCs w:val="28"/>
          <w:lang w:val="uk-UA"/>
        </w:rPr>
        <w:t>рідн</w:t>
      </w:r>
      <w:r w:rsidR="002A1BA9" w:rsidRPr="00565450">
        <w:rPr>
          <w:bCs/>
          <w:color w:val="000000"/>
          <w:sz w:val="28"/>
          <w:szCs w:val="28"/>
          <w:lang w:val="uk-UA"/>
        </w:rPr>
        <w:t>ою</w:t>
      </w:r>
      <w:r w:rsidRPr="00565450">
        <w:rPr>
          <w:bCs/>
          <w:color w:val="000000"/>
          <w:sz w:val="28"/>
          <w:szCs w:val="28"/>
          <w:lang w:val="uk-UA"/>
        </w:rPr>
        <w:t xml:space="preserve"> мов</w:t>
      </w:r>
      <w:r w:rsidR="002A1BA9" w:rsidRPr="00565450">
        <w:rPr>
          <w:bCs/>
          <w:color w:val="000000"/>
          <w:sz w:val="28"/>
          <w:szCs w:val="28"/>
          <w:lang w:val="uk-UA"/>
        </w:rPr>
        <w:t>ою</w:t>
      </w:r>
      <w:r w:rsidRPr="00565450">
        <w:rPr>
          <w:bCs/>
          <w:color w:val="000000"/>
          <w:sz w:val="28"/>
          <w:szCs w:val="28"/>
          <w:lang w:val="uk-UA"/>
        </w:rPr>
        <w:t>.</w:t>
      </w:r>
    </w:p>
    <w:p w:rsidR="00FA2450" w:rsidRPr="00565450" w:rsidRDefault="00FA2450" w:rsidP="00565450">
      <w:pPr>
        <w:spacing w:line="360" w:lineRule="auto"/>
        <w:ind w:firstLine="709"/>
        <w:jc w:val="both"/>
        <w:rPr>
          <w:bCs/>
          <w:color w:val="000000"/>
          <w:sz w:val="28"/>
          <w:szCs w:val="28"/>
          <w:lang w:val="uk-UA"/>
        </w:rPr>
      </w:pPr>
      <w:r w:rsidRPr="00565450">
        <w:rPr>
          <w:bCs/>
          <w:color w:val="000000"/>
          <w:sz w:val="28"/>
          <w:szCs w:val="28"/>
          <w:lang w:val="uk-UA"/>
        </w:rPr>
        <w:t>Розділ 3</w:t>
      </w:r>
      <w:r w:rsidR="00565450" w:rsidRPr="00565450">
        <w:rPr>
          <w:bCs/>
          <w:color w:val="000000"/>
          <w:sz w:val="28"/>
          <w:szCs w:val="28"/>
          <w:lang w:val="uk-UA"/>
        </w:rPr>
        <w:t> «</w:t>
      </w:r>
      <w:r w:rsidRPr="00565450">
        <w:rPr>
          <w:bCs/>
          <w:color w:val="000000"/>
          <w:sz w:val="28"/>
          <w:szCs w:val="28"/>
          <w:lang w:val="uk-UA"/>
        </w:rPr>
        <w:t xml:space="preserve">Особливості перекладу топонімів – амеріканізмів», де проаналізовано компоненти значення топонімів </w:t>
      </w:r>
      <w:r w:rsidR="00565450" w:rsidRPr="00565450">
        <w:rPr>
          <w:bCs/>
          <w:color w:val="000000"/>
          <w:sz w:val="28"/>
          <w:szCs w:val="28"/>
          <w:lang w:val="uk-UA"/>
        </w:rPr>
        <w:t>(</w:t>
      </w:r>
      <w:r w:rsidR="00C75FCC" w:rsidRPr="00565450">
        <w:rPr>
          <w:bCs/>
          <w:color w:val="000000"/>
          <w:sz w:val="28"/>
          <w:szCs w:val="28"/>
          <w:lang w:val="uk-UA"/>
        </w:rPr>
        <w:t xml:space="preserve">на матеріалі географічних словників, карт, атласів, енциклопедій) </w:t>
      </w:r>
      <w:r w:rsidRPr="00565450">
        <w:rPr>
          <w:bCs/>
          <w:color w:val="000000"/>
          <w:sz w:val="28"/>
          <w:szCs w:val="28"/>
          <w:lang w:val="uk-UA"/>
        </w:rPr>
        <w:t>та описані загальні рекомендації перекладачеві при перекладі.</w:t>
      </w:r>
    </w:p>
    <w:p w:rsidR="00FA2450" w:rsidRPr="00565450" w:rsidRDefault="00427AE3" w:rsidP="00565450">
      <w:pPr>
        <w:spacing w:line="360" w:lineRule="auto"/>
        <w:ind w:firstLine="709"/>
        <w:jc w:val="both"/>
        <w:rPr>
          <w:bCs/>
          <w:color w:val="000000"/>
          <w:sz w:val="28"/>
          <w:szCs w:val="28"/>
          <w:lang w:val="uk-UA"/>
        </w:rPr>
      </w:pPr>
      <w:r w:rsidRPr="00565450">
        <w:rPr>
          <w:bCs/>
          <w:color w:val="000000"/>
          <w:sz w:val="28"/>
          <w:szCs w:val="28"/>
          <w:lang w:val="uk-UA"/>
        </w:rPr>
        <w:t>У висновках підводяться підсумки дослідження відповідно до поставлених завдань.</w:t>
      </w:r>
    </w:p>
    <w:p w:rsidR="0008763C" w:rsidRPr="00565450" w:rsidRDefault="0008763C" w:rsidP="00565450">
      <w:pPr>
        <w:spacing w:line="360" w:lineRule="auto"/>
        <w:ind w:firstLine="709"/>
        <w:jc w:val="both"/>
        <w:rPr>
          <w:bCs/>
          <w:color w:val="000000"/>
          <w:sz w:val="28"/>
          <w:szCs w:val="28"/>
          <w:lang w:val="uk-UA"/>
        </w:rPr>
      </w:pPr>
    </w:p>
    <w:p w:rsidR="0008763C" w:rsidRPr="00565450" w:rsidRDefault="0008763C" w:rsidP="00565450">
      <w:pPr>
        <w:spacing w:line="360" w:lineRule="auto"/>
        <w:ind w:firstLine="709"/>
        <w:jc w:val="both"/>
        <w:rPr>
          <w:bCs/>
          <w:color w:val="000000"/>
          <w:sz w:val="28"/>
          <w:szCs w:val="28"/>
          <w:lang w:val="uk-UA"/>
        </w:rPr>
      </w:pPr>
    </w:p>
    <w:p w:rsidR="00190A5D" w:rsidRPr="00565450" w:rsidRDefault="00565450" w:rsidP="00565450">
      <w:pPr>
        <w:spacing w:line="360" w:lineRule="auto"/>
        <w:ind w:firstLine="709"/>
        <w:jc w:val="both"/>
        <w:rPr>
          <w:b/>
          <w:bCs/>
          <w:color w:val="000000"/>
          <w:sz w:val="28"/>
          <w:szCs w:val="28"/>
          <w:lang w:val="uk-UA"/>
        </w:rPr>
      </w:pPr>
      <w:r>
        <w:rPr>
          <w:bCs/>
          <w:color w:val="000000"/>
          <w:sz w:val="28"/>
          <w:szCs w:val="28"/>
          <w:lang w:val="uk-UA"/>
        </w:rPr>
        <w:br w:type="page"/>
      </w:r>
      <w:r w:rsidR="00190A5D" w:rsidRPr="00565450">
        <w:rPr>
          <w:b/>
          <w:bCs/>
          <w:color w:val="000000"/>
          <w:sz w:val="28"/>
          <w:szCs w:val="28"/>
          <w:lang w:val="uk-UA"/>
        </w:rPr>
        <w:t>1</w:t>
      </w:r>
      <w:r w:rsidRPr="00565450">
        <w:rPr>
          <w:b/>
          <w:bCs/>
          <w:color w:val="000000"/>
          <w:sz w:val="28"/>
          <w:szCs w:val="28"/>
          <w:lang w:val="uk-UA"/>
        </w:rPr>
        <w:t xml:space="preserve"> Загальна лінгвістична характеристика топонімічних одиниць</w:t>
      </w:r>
    </w:p>
    <w:p w:rsidR="00190A5D" w:rsidRPr="00565450" w:rsidRDefault="00190A5D" w:rsidP="00565450">
      <w:pPr>
        <w:spacing w:line="360" w:lineRule="auto"/>
        <w:ind w:firstLine="709"/>
        <w:jc w:val="both"/>
        <w:rPr>
          <w:b/>
          <w:bCs/>
          <w:color w:val="000000"/>
          <w:sz w:val="28"/>
          <w:szCs w:val="28"/>
          <w:lang w:val="uk-UA"/>
        </w:rPr>
      </w:pPr>
    </w:p>
    <w:p w:rsidR="00190A5D" w:rsidRPr="00565450" w:rsidRDefault="00190A5D" w:rsidP="00565450">
      <w:pPr>
        <w:numPr>
          <w:ilvl w:val="1"/>
          <w:numId w:val="1"/>
        </w:numPr>
        <w:spacing w:line="360" w:lineRule="auto"/>
        <w:ind w:left="0" w:firstLine="709"/>
        <w:jc w:val="both"/>
        <w:rPr>
          <w:b/>
          <w:bCs/>
          <w:color w:val="000000"/>
          <w:sz w:val="28"/>
          <w:szCs w:val="28"/>
          <w:lang w:val="uk-UA"/>
        </w:rPr>
      </w:pPr>
      <w:r w:rsidRPr="00565450">
        <w:rPr>
          <w:b/>
          <w:bCs/>
          <w:color w:val="000000"/>
          <w:sz w:val="28"/>
          <w:szCs w:val="28"/>
          <w:lang w:val="uk-UA"/>
        </w:rPr>
        <w:t>Поняття, з</w:t>
      </w:r>
      <w:r w:rsidR="00565450" w:rsidRPr="00565450">
        <w:rPr>
          <w:b/>
          <w:bCs/>
          <w:color w:val="000000"/>
          <w:sz w:val="28"/>
          <w:szCs w:val="28"/>
          <w:lang w:val="uk-UA"/>
        </w:rPr>
        <w:t>начення і властивості топонімів</w:t>
      </w:r>
    </w:p>
    <w:p w:rsidR="00565450" w:rsidRPr="00565450" w:rsidRDefault="00565450" w:rsidP="00565450">
      <w:pPr>
        <w:spacing w:line="360" w:lineRule="auto"/>
        <w:ind w:firstLine="709"/>
        <w:jc w:val="both"/>
        <w:rPr>
          <w:b/>
          <w:bCs/>
          <w:color w:val="000000"/>
          <w:sz w:val="28"/>
          <w:szCs w:val="28"/>
          <w:lang w:val="uk-UA"/>
        </w:rPr>
      </w:pPr>
    </w:p>
    <w:p w:rsidR="00190A5D" w:rsidRPr="00565450" w:rsidRDefault="00190A5D" w:rsidP="00565450">
      <w:pPr>
        <w:spacing w:line="360" w:lineRule="auto"/>
        <w:ind w:firstLine="709"/>
        <w:jc w:val="both"/>
        <w:rPr>
          <w:bCs/>
          <w:color w:val="000000"/>
          <w:sz w:val="28"/>
          <w:szCs w:val="28"/>
          <w:lang w:val="uk-UA"/>
        </w:rPr>
      </w:pPr>
      <w:r w:rsidRPr="00565450">
        <w:rPr>
          <w:bCs/>
          <w:color w:val="000000"/>
          <w:sz w:val="28"/>
          <w:szCs w:val="28"/>
          <w:lang w:val="uk-UA"/>
        </w:rPr>
        <w:t xml:space="preserve">Топонімія, в розвитку якої, разом з мовознавством, значну роль </w:t>
      </w:r>
      <w:r w:rsidR="000F3EAD" w:rsidRPr="00565450">
        <w:rPr>
          <w:bCs/>
          <w:color w:val="000000"/>
          <w:sz w:val="28"/>
          <w:szCs w:val="28"/>
          <w:lang w:val="uk-UA"/>
        </w:rPr>
        <w:t>віді</w:t>
      </w:r>
      <w:r w:rsidRPr="00565450">
        <w:rPr>
          <w:bCs/>
          <w:color w:val="000000"/>
          <w:sz w:val="28"/>
          <w:szCs w:val="28"/>
          <w:lang w:val="uk-UA"/>
        </w:rPr>
        <w:t xml:space="preserve">грають географія і історія, </w:t>
      </w:r>
      <w:r w:rsidR="000F3EAD" w:rsidRPr="00565450">
        <w:rPr>
          <w:bCs/>
          <w:color w:val="000000"/>
          <w:sz w:val="28"/>
          <w:szCs w:val="28"/>
          <w:lang w:val="uk-UA"/>
        </w:rPr>
        <w:t>належить</w:t>
      </w:r>
      <w:r w:rsidRPr="00565450">
        <w:rPr>
          <w:bCs/>
          <w:color w:val="000000"/>
          <w:sz w:val="28"/>
          <w:szCs w:val="28"/>
          <w:lang w:val="uk-UA"/>
        </w:rPr>
        <w:t xml:space="preserve"> до </w:t>
      </w:r>
      <w:r w:rsidR="004B65C3" w:rsidRPr="00565450">
        <w:rPr>
          <w:bCs/>
          <w:color w:val="000000"/>
          <w:sz w:val="28"/>
          <w:szCs w:val="28"/>
          <w:lang w:val="uk-UA"/>
        </w:rPr>
        <w:t>міждисциплінарних</w:t>
      </w:r>
      <w:r w:rsidRPr="00565450">
        <w:rPr>
          <w:bCs/>
          <w:color w:val="000000"/>
          <w:sz w:val="28"/>
          <w:szCs w:val="28"/>
          <w:lang w:val="uk-UA"/>
        </w:rPr>
        <w:t xml:space="preserve"> напрямів лінгвістичного дослідження [12, з. 5].</w:t>
      </w:r>
    </w:p>
    <w:p w:rsidR="00565450" w:rsidRDefault="00190A5D" w:rsidP="00565450">
      <w:pPr>
        <w:spacing w:line="360" w:lineRule="auto"/>
        <w:ind w:firstLine="709"/>
        <w:jc w:val="both"/>
        <w:rPr>
          <w:bCs/>
          <w:color w:val="000000"/>
          <w:sz w:val="28"/>
          <w:szCs w:val="28"/>
          <w:lang w:val="uk-UA"/>
        </w:rPr>
      </w:pPr>
      <w:r w:rsidRPr="00565450">
        <w:rPr>
          <w:bCs/>
          <w:color w:val="000000"/>
          <w:sz w:val="28"/>
          <w:szCs w:val="28"/>
          <w:lang w:val="uk-UA"/>
        </w:rPr>
        <w:t>Топонімія – розділ ономастики, що вивчає власні</w:t>
      </w:r>
      <w:r w:rsidR="000F3EAD" w:rsidRPr="00565450">
        <w:rPr>
          <w:bCs/>
          <w:color w:val="000000"/>
          <w:sz w:val="28"/>
          <w:szCs w:val="28"/>
          <w:lang w:val="uk-UA"/>
        </w:rPr>
        <w:t xml:space="preserve"> назви</w:t>
      </w:r>
      <w:r w:rsidRPr="00565450">
        <w:rPr>
          <w:bCs/>
          <w:color w:val="000000"/>
          <w:sz w:val="28"/>
          <w:szCs w:val="28"/>
          <w:lang w:val="uk-UA"/>
        </w:rPr>
        <w:t>, такі, що представляють назви географічних пунктів.</w:t>
      </w:r>
      <w:r w:rsidR="00C75FCC" w:rsidRPr="00565450">
        <w:rPr>
          <w:bCs/>
          <w:color w:val="000000"/>
          <w:sz w:val="28"/>
          <w:szCs w:val="28"/>
          <w:lang w:val="uk-UA"/>
        </w:rPr>
        <w:t xml:space="preserve"> Топонімія</w:t>
      </w:r>
      <w:r w:rsidR="00565450" w:rsidRPr="00565450">
        <w:rPr>
          <w:color w:val="000000"/>
          <w:sz w:val="28"/>
          <w:lang w:val="uk-UA"/>
        </w:rPr>
        <w:t xml:space="preserve"> </w:t>
      </w:r>
      <w:r w:rsidR="00C75FCC" w:rsidRPr="00565450">
        <w:rPr>
          <w:bCs/>
          <w:color w:val="000000"/>
          <w:sz w:val="28"/>
          <w:szCs w:val="28"/>
          <w:lang w:val="uk-UA"/>
        </w:rPr>
        <w:t>являє собою перспективне поле для досліджень назв річок та інших водних об'єктів (гідронімів), власна назва будь-якого об'єкта рельєфу земної поверхні (омоніми).</w:t>
      </w:r>
      <w:r w:rsidR="005154DC" w:rsidRPr="00565450">
        <w:rPr>
          <w:bCs/>
          <w:color w:val="000000"/>
          <w:sz w:val="28"/>
          <w:szCs w:val="28"/>
          <w:lang w:val="uk-UA"/>
        </w:rPr>
        <w:t xml:space="preserve"> Топоніми займають особливе місце в лексичній системі мови. Не викликає сумніву, що, представляючи собою визначену групу слів, вони наділені парадигматичними і синтагматичними характеристиками, властивими слову взагалі. Безсумнівно також і те, що категорії, встановлені для власних н</w:t>
      </w:r>
      <w:r w:rsidR="00C75FCC" w:rsidRPr="00565450">
        <w:rPr>
          <w:bCs/>
          <w:color w:val="000000"/>
          <w:sz w:val="28"/>
          <w:szCs w:val="28"/>
          <w:lang w:val="uk-UA"/>
        </w:rPr>
        <w:t>азв</w:t>
      </w:r>
      <w:r w:rsidR="005154DC" w:rsidRPr="00565450">
        <w:rPr>
          <w:bCs/>
          <w:color w:val="000000"/>
          <w:sz w:val="28"/>
          <w:szCs w:val="28"/>
          <w:lang w:val="uk-UA"/>
        </w:rPr>
        <w:t xml:space="preserve">, як спеціального підкласу слів, розповсюджуються і на </w:t>
      </w:r>
      <w:r w:rsidR="00565450">
        <w:rPr>
          <w:bCs/>
          <w:color w:val="000000"/>
          <w:sz w:val="28"/>
          <w:szCs w:val="28"/>
          <w:lang w:val="uk-UA"/>
        </w:rPr>
        <w:t>топоніми.</w:t>
      </w:r>
    </w:p>
    <w:p w:rsidR="00190A5D" w:rsidRPr="00565450" w:rsidRDefault="005154DC" w:rsidP="00565450">
      <w:pPr>
        <w:spacing w:line="360" w:lineRule="auto"/>
        <w:ind w:firstLine="709"/>
        <w:jc w:val="both"/>
        <w:rPr>
          <w:bCs/>
          <w:color w:val="000000"/>
          <w:sz w:val="28"/>
          <w:szCs w:val="28"/>
          <w:lang w:val="uk-UA"/>
        </w:rPr>
      </w:pPr>
      <w:r w:rsidRPr="00565450">
        <w:rPr>
          <w:bCs/>
          <w:color w:val="000000"/>
          <w:sz w:val="28"/>
          <w:szCs w:val="28"/>
          <w:lang w:val="uk-UA"/>
        </w:rPr>
        <w:t>Разом з тим імовірно, що топоніми не просто різновид власних н</w:t>
      </w:r>
      <w:r w:rsidR="00C75FCC" w:rsidRPr="00565450">
        <w:rPr>
          <w:bCs/>
          <w:color w:val="000000"/>
          <w:sz w:val="28"/>
          <w:szCs w:val="28"/>
          <w:lang w:val="uk-UA"/>
        </w:rPr>
        <w:t>азв</w:t>
      </w:r>
      <w:r w:rsidRPr="00565450">
        <w:rPr>
          <w:bCs/>
          <w:color w:val="000000"/>
          <w:sz w:val="28"/>
          <w:szCs w:val="28"/>
          <w:lang w:val="uk-UA"/>
        </w:rPr>
        <w:t>, а власні на</w:t>
      </w:r>
      <w:r w:rsidR="00C75FCC" w:rsidRPr="00565450">
        <w:rPr>
          <w:bCs/>
          <w:color w:val="000000"/>
          <w:sz w:val="28"/>
          <w:szCs w:val="28"/>
          <w:lang w:val="uk-UA"/>
        </w:rPr>
        <w:t>зви</w:t>
      </w:r>
      <w:r w:rsidRPr="00565450">
        <w:rPr>
          <w:bCs/>
          <w:color w:val="000000"/>
          <w:sz w:val="28"/>
          <w:szCs w:val="28"/>
          <w:lang w:val="uk-UA"/>
        </w:rPr>
        <w:t xml:space="preserve"> особливого роду, своєрідні якості яких роблять неможливим їх вивчення тільки в межах мовознавства, навіть в самому ширшому його розумінні, тобто як дисципліни, що включає до себе соціолінгвістику, психолінгвістику і етнолінгвістику.</w:t>
      </w:r>
    </w:p>
    <w:p w:rsidR="004B65C3" w:rsidRPr="00565450" w:rsidRDefault="00190A5D" w:rsidP="00565450">
      <w:pPr>
        <w:spacing w:line="360" w:lineRule="auto"/>
        <w:ind w:firstLine="709"/>
        <w:jc w:val="both"/>
        <w:rPr>
          <w:bCs/>
          <w:color w:val="000000"/>
          <w:sz w:val="28"/>
          <w:szCs w:val="28"/>
          <w:lang w:val="uk-UA"/>
        </w:rPr>
      </w:pPr>
      <w:r w:rsidRPr="00565450">
        <w:rPr>
          <w:bCs/>
          <w:color w:val="000000"/>
          <w:sz w:val="28"/>
          <w:szCs w:val="28"/>
          <w:lang w:val="uk-UA"/>
        </w:rPr>
        <w:t xml:space="preserve">Предмет топонімії – </w:t>
      </w:r>
      <w:r w:rsidR="004B65C3" w:rsidRPr="00565450">
        <w:rPr>
          <w:bCs/>
          <w:color w:val="000000"/>
          <w:sz w:val="28"/>
          <w:szCs w:val="28"/>
          <w:lang w:val="uk-UA"/>
        </w:rPr>
        <w:t xml:space="preserve">топонім </w:t>
      </w:r>
      <w:r w:rsidR="00565450" w:rsidRPr="00565450">
        <w:rPr>
          <w:bCs/>
          <w:color w:val="000000"/>
          <w:sz w:val="28"/>
          <w:szCs w:val="28"/>
          <w:lang w:val="uk-UA"/>
        </w:rPr>
        <w:t xml:space="preserve">– </w:t>
      </w:r>
      <w:r w:rsidRPr="00565450">
        <w:rPr>
          <w:bCs/>
          <w:color w:val="000000"/>
          <w:sz w:val="28"/>
          <w:szCs w:val="28"/>
          <w:lang w:val="uk-UA"/>
        </w:rPr>
        <w:t xml:space="preserve">це, перш за все, іменник і, до того ж, </w:t>
      </w:r>
      <w:r w:rsidR="000F3EAD" w:rsidRPr="00565450">
        <w:rPr>
          <w:bCs/>
          <w:color w:val="000000"/>
          <w:sz w:val="28"/>
          <w:szCs w:val="28"/>
          <w:lang w:val="uk-UA"/>
        </w:rPr>
        <w:t>власна назва</w:t>
      </w:r>
      <w:r w:rsidRPr="00565450">
        <w:rPr>
          <w:bCs/>
          <w:color w:val="000000"/>
          <w:sz w:val="28"/>
          <w:szCs w:val="28"/>
          <w:lang w:val="uk-UA"/>
        </w:rPr>
        <w:t>.</w:t>
      </w:r>
      <w:r w:rsidR="00C75FCC" w:rsidRPr="00565450">
        <w:rPr>
          <w:bCs/>
          <w:color w:val="000000"/>
          <w:sz w:val="28"/>
          <w:szCs w:val="28"/>
          <w:lang w:val="uk-UA"/>
        </w:rPr>
        <w:t xml:space="preserve"> </w:t>
      </w:r>
      <w:r w:rsidR="004B65C3" w:rsidRPr="00565450">
        <w:rPr>
          <w:bCs/>
          <w:color w:val="000000"/>
          <w:sz w:val="28"/>
          <w:szCs w:val="28"/>
          <w:lang w:val="uk-UA"/>
        </w:rPr>
        <w:t>Під власн</w:t>
      </w:r>
      <w:r w:rsidR="000F3EAD" w:rsidRPr="00565450">
        <w:rPr>
          <w:bCs/>
          <w:color w:val="000000"/>
          <w:sz w:val="28"/>
          <w:szCs w:val="28"/>
          <w:lang w:val="uk-UA"/>
        </w:rPr>
        <w:t>ою</w:t>
      </w:r>
      <w:r w:rsidR="004B65C3" w:rsidRPr="00565450">
        <w:rPr>
          <w:bCs/>
          <w:color w:val="000000"/>
          <w:sz w:val="28"/>
          <w:szCs w:val="28"/>
          <w:lang w:val="uk-UA"/>
        </w:rPr>
        <w:t xml:space="preserve"> </w:t>
      </w:r>
      <w:r w:rsidR="000F3EAD" w:rsidRPr="00565450">
        <w:rPr>
          <w:bCs/>
          <w:color w:val="000000"/>
          <w:sz w:val="28"/>
          <w:szCs w:val="28"/>
          <w:lang w:val="uk-UA"/>
        </w:rPr>
        <w:t>назвою</w:t>
      </w:r>
      <w:r w:rsidR="004B65C3" w:rsidRPr="00565450">
        <w:rPr>
          <w:bCs/>
          <w:color w:val="000000"/>
          <w:sz w:val="28"/>
          <w:szCs w:val="28"/>
          <w:lang w:val="uk-UA"/>
        </w:rPr>
        <w:t xml:space="preserve"> ми </w:t>
      </w:r>
      <w:r w:rsidR="0047610F" w:rsidRPr="00565450">
        <w:rPr>
          <w:bCs/>
          <w:color w:val="000000"/>
          <w:sz w:val="28"/>
          <w:szCs w:val="28"/>
          <w:lang w:val="uk-UA"/>
        </w:rPr>
        <w:t>маємо на увазі</w:t>
      </w:r>
      <w:r w:rsidR="004B65C3" w:rsidRPr="00565450">
        <w:rPr>
          <w:bCs/>
          <w:color w:val="000000"/>
          <w:sz w:val="28"/>
          <w:szCs w:val="28"/>
          <w:lang w:val="uk-UA"/>
        </w:rPr>
        <w:t xml:space="preserve"> слово або словосполучення, що служить для виділення іменованого ним об'єкту серед інших об'єктів: його індивідуалізації </w:t>
      </w:r>
      <w:r w:rsidR="000F3EAD" w:rsidRPr="00565450">
        <w:rPr>
          <w:bCs/>
          <w:color w:val="000000"/>
          <w:sz w:val="28"/>
          <w:szCs w:val="28"/>
          <w:lang w:val="uk-UA"/>
        </w:rPr>
        <w:t xml:space="preserve">й </w:t>
      </w:r>
      <w:r w:rsidR="004B65C3" w:rsidRPr="00565450">
        <w:rPr>
          <w:bCs/>
          <w:color w:val="000000"/>
          <w:sz w:val="28"/>
          <w:szCs w:val="28"/>
          <w:lang w:val="uk-UA"/>
        </w:rPr>
        <w:t>ідентифікації</w:t>
      </w:r>
      <w:r w:rsidR="00616E44" w:rsidRPr="00565450">
        <w:rPr>
          <w:bCs/>
          <w:color w:val="000000"/>
          <w:sz w:val="28"/>
          <w:szCs w:val="28"/>
          <w:lang w:val="uk-UA"/>
        </w:rPr>
        <w:t>.</w:t>
      </w:r>
    </w:p>
    <w:p w:rsidR="004B65C3" w:rsidRPr="00565450" w:rsidRDefault="004B65C3" w:rsidP="00565450">
      <w:pPr>
        <w:spacing w:line="360" w:lineRule="auto"/>
        <w:ind w:firstLine="709"/>
        <w:jc w:val="both"/>
        <w:rPr>
          <w:bCs/>
          <w:color w:val="000000"/>
          <w:sz w:val="28"/>
          <w:szCs w:val="28"/>
          <w:lang w:val="uk-UA"/>
        </w:rPr>
      </w:pPr>
      <w:r w:rsidRPr="00565450">
        <w:rPr>
          <w:bCs/>
          <w:color w:val="000000"/>
          <w:sz w:val="28"/>
          <w:szCs w:val="28"/>
          <w:lang w:val="uk-UA"/>
        </w:rPr>
        <w:t xml:space="preserve">У лексиці кожної мови </w:t>
      </w:r>
      <w:r w:rsidR="00367DEF" w:rsidRPr="00565450">
        <w:rPr>
          <w:bCs/>
          <w:color w:val="000000"/>
          <w:sz w:val="28"/>
          <w:szCs w:val="28"/>
          <w:lang w:val="uk-UA"/>
        </w:rPr>
        <w:t>власні назви</w:t>
      </w:r>
      <w:r w:rsidRPr="00565450">
        <w:rPr>
          <w:bCs/>
          <w:color w:val="000000"/>
          <w:sz w:val="28"/>
          <w:szCs w:val="28"/>
          <w:lang w:val="uk-UA"/>
        </w:rPr>
        <w:t xml:space="preserve"> утворюють особливий розряд, який </w:t>
      </w:r>
      <w:r w:rsidR="0047610F" w:rsidRPr="00565450">
        <w:rPr>
          <w:bCs/>
          <w:color w:val="000000"/>
          <w:sz w:val="28"/>
          <w:szCs w:val="28"/>
          <w:lang w:val="uk-UA"/>
        </w:rPr>
        <w:t>протиставляє</w:t>
      </w:r>
      <w:r w:rsidR="00367DEF" w:rsidRPr="00565450">
        <w:rPr>
          <w:bCs/>
          <w:color w:val="000000"/>
          <w:sz w:val="28"/>
          <w:szCs w:val="28"/>
          <w:lang w:val="uk-UA"/>
        </w:rPr>
        <w:t>ться загальним назвами</w:t>
      </w:r>
      <w:r w:rsidRPr="00565450">
        <w:rPr>
          <w:bCs/>
          <w:color w:val="000000"/>
          <w:sz w:val="28"/>
          <w:szCs w:val="28"/>
          <w:lang w:val="uk-UA"/>
        </w:rPr>
        <w:t xml:space="preserve"> володіє своїми специфічними ознаками.</w:t>
      </w:r>
    </w:p>
    <w:p w:rsidR="004B65C3" w:rsidRPr="00565450" w:rsidRDefault="004B65C3" w:rsidP="00565450">
      <w:pPr>
        <w:spacing w:line="360" w:lineRule="auto"/>
        <w:ind w:firstLine="709"/>
        <w:jc w:val="both"/>
        <w:rPr>
          <w:bCs/>
          <w:color w:val="000000"/>
          <w:sz w:val="28"/>
          <w:szCs w:val="28"/>
          <w:lang w:val="uk-UA"/>
        </w:rPr>
      </w:pPr>
      <w:r w:rsidRPr="00565450">
        <w:rPr>
          <w:bCs/>
          <w:color w:val="000000"/>
          <w:sz w:val="28"/>
          <w:szCs w:val="28"/>
          <w:lang w:val="uk-UA"/>
        </w:rPr>
        <w:t xml:space="preserve">Суттю </w:t>
      </w:r>
      <w:r w:rsidR="00367DEF" w:rsidRPr="00565450">
        <w:rPr>
          <w:bCs/>
          <w:color w:val="000000"/>
          <w:sz w:val="28"/>
          <w:szCs w:val="28"/>
          <w:lang w:val="uk-UA"/>
        </w:rPr>
        <w:t>власної назви</w:t>
      </w:r>
      <w:r w:rsidRPr="00565450">
        <w:rPr>
          <w:bCs/>
          <w:color w:val="000000"/>
          <w:sz w:val="28"/>
          <w:szCs w:val="28"/>
          <w:lang w:val="uk-UA"/>
        </w:rPr>
        <w:t xml:space="preserve"> є внутрішня єдність загальних, одиничних і специфічних ознак. Ці ознаки виявляються, з одного боку, при конфронтації особистих імен з апелятивам</w:t>
      </w:r>
      <w:r w:rsidR="0047610F" w:rsidRPr="00565450">
        <w:rPr>
          <w:bCs/>
          <w:color w:val="000000"/>
          <w:sz w:val="28"/>
          <w:szCs w:val="28"/>
          <w:lang w:val="uk-UA"/>
        </w:rPr>
        <w:t>и</w:t>
      </w:r>
      <w:r w:rsidRPr="00565450">
        <w:rPr>
          <w:bCs/>
          <w:color w:val="000000"/>
          <w:sz w:val="28"/>
          <w:szCs w:val="28"/>
          <w:lang w:val="uk-UA"/>
        </w:rPr>
        <w:t xml:space="preserve">, а з іншої </w:t>
      </w:r>
      <w:r w:rsidR="00565450" w:rsidRPr="00565450">
        <w:rPr>
          <w:bCs/>
          <w:color w:val="000000"/>
          <w:sz w:val="28"/>
          <w:szCs w:val="28"/>
          <w:lang w:val="uk-UA"/>
        </w:rPr>
        <w:t xml:space="preserve">– </w:t>
      </w:r>
      <w:r w:rsidRPr="00565450">
        <w:rPr>
          <w:bCs/>
          <w:color w:val="000000"/>
          <w:sz w:val="28"/>
          <w:szCs w:val="28"/>
          <w:lang w:val="uk-UA"/>
        </w:rPr>
        <w:t>в онімічному контексті при сполучуваності в системі</w:t>
      </w:r>
      <w:r w:rsidR="00565450" w:rsidRPr="00565450">
        <w:rPr>
          <w:bCs/>
          <w:color w:val="000000"/>
          <w:sz w:val="28"/>
          <w:szCs w:val="28"/>
          <w:lang w:val="uk-UA"/>
        </w:rPr>
        <w:t xml:space="preserve"> </w:t>
      </w:r>
      <w:r w:rsidRPr="00565450">
        <w:rPr>
          <w:bCs/>
          <w:color w:val="000000"/>
          <w:sz w:val="28"/>
          <w:szCs w:val="28"/>
          <w:lang w:val="uk-UA"/>
        </w:rPr>
        <w:t>власно</w:t>
      </w:r>
      <w:r w:rsidR="00367DEF" w:rsidRPr="00565450">
        <w:rPr>
          <w:bCs/>
          <w:color w:val="000000"/>
          <w:sz w:val="28"/>
          <w:szCs w:val="28"/>
          <w:lang w:val="uk-UA"/>
        </w:rPr>
        <w:t>ї назви</w:t>
      </w:r>
      <w:r w:rsidRPr="00565450">
        <w:rPr>
          <w:bCs/>
          <w:color w:val="000000"/>
          <w:sz w:val="28"/>
          <w:szCs w:val="28"/>
          <w:lang w:val="uk-UA"/>
        </w:rPr>
        <w:t xml:space="preserve"> з іншими</w:t>
      </w:r>
      <w:r w:rsidR="00565450" w:rsidRPr="00565450">
        <w:rPr>
          <w:bCs/>
          <w:color w:val="000000"/>
          <w:sz w:val="28"/>
          <w:szCs w:val="28"/>
          <w:lang w:val="uk-UA"/>
        </w:rPr>
        <w:t xml:space="preserve"> </w:t>
      </w:r>
      <w:r w:rsidRPr="00565450">
        <w:rPr>
          <w:bCs/>
          <w:color w:val="000000"/>
          <w:sz w:val="28"/>
          <w:szCs w:val="28"/>
          <w:lang w:val="uk-UA"/>
        </w:rPr>
        <w:t>власними</w:t>
      </w:r>
      <w:r w:rsidR="00367DEF" w:rsidRPr="00565450">
        <w:rPr>
          <w:bCs/>
          <w:color w:val="000000"/>
          <w:sz w:val="28"/>
          <w:szCs w:val="28"/>
          <w:lang w:val="uk-UA"/>
        </w:rPr>
        <w:t xml:space="preserve"> назвами</w:t>
      </w:r>
      <w:r w:rsidRPr="00565450">
        <w:rPr>
          <w:bCs/>
          <w:color w:val="000000"/>
          <w:sz w:val="28"/>
          <w:szCs w:val="28"/>
          <w:lang w:val="uk-UA"/>
        </w:rPr>
        <w:t xml:space="preserve">. Таким чином </w:t>
      </w:r>
      <w:r w:rsidR="0047610F" w:rsidRPr="00565450">
        <w:rPr>
          <w:bCs/>
          <w:color w:val="000000"/>
          <w:sz w:val="28"/>
          <w:szCs w:val="28"/>
          <w:lang w:val="uk-UA"/>
        </w:rPr>
        <w:t>обґрунтовується</w:t>
      </w:r>
      <w:r w:rsidRPr="00565450">
        <w:rPr>
          <w:bCs/>
          <w:color w:val="000000"/>
          <w:sz w:val="28"/>
          <w:szCs w:val="28"/>
          <w:lang w:val="uk-UA"/>
        </w:rPr>
        <w:t xml:space="preserve"> лінгвістичний і ономастичний статус</w:t>
      </w:r>
      <w:r w:rsidR="00565450" w:rsidRPr="00565450">
        <w:rPr>
          <w:bCs/>
          <w:color w:val="000000"/>
          <w:sz w:val="28"/>
          <w:szCs w:val="28"/>
          <w:lang w:val="uk-UA"/>
        </w:rPr>
        <w:t xml:space="preserve"> </w:t>
      </w:r>
      <w:r w:rsidRPr="00565450">
        <w:rPr>
          <w:bCs/>
          <w:color w:val="000000"/>
          <w:sz w:val="28"/>
          <w:szCs w:val="28"/>
          <w:lang w:val="uk-UA"/>
        </w:rPr>
        <w:t>власно</w:t>
      </w:r>
      <w:r w:rsidR="00367DEF" w:rsidRPr="00565450">
        <w:rPr>
          <w:bCs/>
          <w:color w:val="000000"/>
          <w:sz w:val="28"/>
          <w:szCs w:val="28"/>
          <w:lang w:val="uk-UA"/>
        </w:rPr>
        <w:t>ї назви</w:t>
      </w:r>
      <w:r w:rsidRPr="00565450">
        <w:rPr>
          <w:bCs/>
          <w:color w:val="000000"/>
          <w:sz w:val="28"/>
          <w:szCs w:val="28"/>
          <w:lang w:val="uk-UA"/>
        </w:rPr>
        <w:t>.</w:t>
      </w:r>
      <w:r w:rsidR="00C75FCC" w:rsidRPr="00565450">
        <w:rPr>
          <w:bCs/>
          <w:color w:val="000000"/>
          <w:sz w:val="28"/>
          <w:szCs w:val="28"/>
          <w:lang w:val="uk-UA"/>
        </w:rPr>
        <w:t xml:space="preserve"> </w:t>
      </w:r>
      <w:r w:rsidRPr="00565450">
        <w:rPr>
          <w:bCs/>
          <w:color w:val="000000"/>
          <w:sz w:val="28"/>
          <w:szCs w:val="28"/>
          <w:lang w:val="uk-UA"/>
        </w:rPr>
        <w:t>Своєрідність ономастичних потреб полягає в тому, що за допомогою мовних засобів здійснюється розрізнення індивідуумів в таких класах предметів і явищ, які представляються важливими в житті суспільства.</w:t>
      </w:r>
      <w:r w:rsidR="00C75FCC" w:rsidRPr="00565450">
        <w:rPr>
          <w:bCs/>
          <w:color w:val="000000"/>
          <w:sz w:val="28"/>
          <w:szCs w:val="28"/>
          <w:lang w:val="uk-UA"/>
        </w:rPr>
        <w:t xml:space="preserve"> </w:t>
      </w:r>
      <w:r w:rsidRPr="00565450">
        <w:rPr>
          <w:bCs/>
          <w:color w:val="000000"/>
          <w:sz w:val="28"/>
          <w:szCs w:val="28"/>
          <w:lang w:val="uk-UA"/>
        </w:rPr>
        <w:t>Оскільки</w:t>
      </w:r>
      <w:r w:rsidR="00565450" w:rsidRPr="00565450">
        <w:rPr>
          <w:bCs/>
          <w:color w:val="000000"/>
          <w:sz w:val="28"/>
          <w:szCs w:val="28"/>
          <w:lang w:val="uk-UA"/>
        </w:rPr>
        <w:t xml:space="preserve"> </w:t>
      </w:r>
      <w:r w:rsidRPr="00565450">
        <w:rPr>
          <w:bCs/>
          <w:color w:val="000000"/>
          <w:sz w:val="28"/>
          <w:szCs w:val="28"/>
          <w:lang w:val="uk-UA"/>
        </w:rPr>
        <w:t>власні</w:t>
      </w:r>
      <w:r w:rsidR="00367DEF" w:rsidRPr="00565450">
        <w:rPr>
          <w:bCs/>
          <w:color w:val="000000"/>
          <w:sz w:val="28"/>
          <w:szCs w:val="28"/>
          <w:lang w:val="uk-UA"/>
        </w:rPr>
        <w:t xml:space="preserve"> назви</w:t>
      </w:r>
      <w:r w:rsidRPr="00565450">
        <w:rPr>
          <w:bCs/>
          <w:color w:val="000000"/>
          <w:sz w:val="28"/>
          <w:szCs w:val="28"/>
          <w:lang w:val="uk-UA"/>
        </w:rPr>
        <w:t xml:space="preserve"> є лінгвістичним фактом і</w:t>
      </w:r>
      <w:r w:rsidR="00565450" w:rsidRPr="00565450">
        <w:rPr>
          <w:bCs/>
          <w:color w:val="000000"/>
          <w:sz w:val="28"/>
          <w:szCs w:val="28"/>
          <w:lang w:val="uk-UA"/>
        </w:rPr>
        <w:t xml:space="preserve"> </w:t>
      </w:r>
      <w:r w:rsidRPr="00565450">
        <w:rPr>
          <w:bCs/>
          <w:color w:val="000000"/>
          <w:sz w:val="28"/>
          <w:szCs w:val="28"/>
          <w:lang w:val="uk-UA"/>
        </w:rPr>
        <w:t xml:space="preserve">об'єктом для лінгвістичного аналізу, необхідно встановити </w:t>
      </w:r>
      <w:r w:rsidR="00367DEF" w:rsidRPr="00565450">
        <w:rPr>
          <w:bCs/>
          <w:color w:val="000000"/>
          <w:sz w:val="28"/>
          <w:szCs w:val="28"/>
          <w:lang w:val="uk-UA"/>
        </w:rPr>
        <w:t>межі</w:t>
      </w:r>
      <w:r w:rsidRPr="00565450">
        <w:rPr>
          <w:bCs/>
          <w:color w:val="000000"/>
          <w:sz w:val="28"/>
          <w:szCs w:val="28"/>
          <w:lang w:val="uk-UA"/>
        </w:rPr>
        <w:t xml:space="preserve"> ономастики в лексичній системі. Складність і спірність цієї проблеми доводиться самою історією вивчення власних </w:t>
      </w:r>
      <w:r w:rsidR="00367DEF" w:rsidRPr="00565450">
        <w:rPr>
          <w:bCs/>
          <w:color w:val="000000"/>
          <w:sz w:val="28"/>
          <w:szCs w:val="28"/>
          <w:lang w:val="uk-UA"/>
        </w:rPr>
        <w:t>назв</w:t>
      </w:r>
      <w:r w:rsidRPr="00565450">
        <w:rPr>
          <w:bCs/>
          <w:color w:val="000000"/>
          <w:sz w:val="28"/>
          <w:szCs w:val="28"/>
          <w:lang w:val="uk-UA"/>
        </w:rPr>
        <w:t xml:space="preserve"> як у вітчизняній, так і в зарубіжній лінгвіст</w:t>
      </w:r>
      <w:r w:rsidR="0084498F" w:rsidRPr="00565450">
        <w:rPr>
          <w:bCs/>
          <w:color w:val="000000"/>
          <w:sz w:val="28"/>
          <w:szCs w:val="28"/>
          <w:lang w:val="uk-UA"/>
        </w:rPr>
        <w:t>иці</w:t>
      </w:r>
      <w:r w:rsidRPr="00565450">
        <w:rPr>
          <w:bCs/>
          <w:color w:val="000000"/>
          <w:sz w:val="28"/>
          <w:szCs w:val="28"/>
          <w:lang w:val="uk-UA"/>
        </w:rPr>
        <w:t>.</w:t>
      </w:r>
    </w:p>
    <w:p w:rsidR="0072362A" w:rsidRPr="00565450" w:rsidRDefault="00565450" w:rsidP="00565450">
      <w:pPr>
        <w:spacing w:line="360" w:lineRule="auto"/>
        <w:ind w:firstLine="709"/>
        <w:jc w:val="both"/>
        <w:rPr>
          <w:bCs/>
          <w:color w:val="000000"/>
          <w:sz w:val="28"/>
          <w:szCs w:val="28"/>
          <w:lang w:val="uk-UA"/>
        </w:rPr>
      </w:pPr>
      <w:r>
        <w:rPr>
          <w:bCs/>
          <w:color w:val="000000"/>
          <w:sz w:val="28"/>
          <w:szCs w:val="28"/>
          <w:lang w:val="uk-UA"/>
        </w:rPr>
        <w:t>Д.</w:t>
      </w:r>
      <w:r w:rsidR="00C75FCC" w:rsidRPr="00565450">
        <w:rPr>
          <w:bCs/>
          <w:color w:val="000000"/>
          <w:sz w:val="28"/>
          <w:szCs w:val="28"/>
          <w:lang w:val="uk-UA"/>
        </w:rPr>
        <w:t>І. Єрмолович зазначив, що в</w:t>
      </w:r>
      <w:r w:rsidR="004B65C3" w:rsidRPr="00565450">
        <w:rPr>
          <w:bCs/>
          <w:color w:val="000000"/>
          <w:sz w:val="28"/>
          <w:szCs w:val="28"/>
          <w:lang w:val="uk-UA"/>
        </w:rPr>
        <w:t>ласні</w:t>
      </w:r>
      <w:r w:rsidR="00367DEF" w:rsidRPr="00565450">
        <w:rPr>
          <w:bCs/>
          <w:color w:val="000000"/>
          <w:sz w:val="28"/>
          <w:szCs w:val="28"/>
          <w:lang w:val="uk-UA"/>
        </w:rPr>
        <w:t xml:space="preserve"> назви</w:t>
      </w:r>
      <w:r w:rsidR="004B65C3" w:rsidRPr="00565450">
        <w:rPr>
          <w:bCs/>
          <w:color w:val="000000"/>
          <w:sz w:val="28"/>
          <w:szCs w:val="28"/>
          <w:lang w:val="uk-UA"/>
        </w:rPr>
        <w:t xml:space="preserve"> – жорсткі десигнатори об'єктів, такі, що реалізовують свій від</w:t>
      </w:r>
      <w:r w:rsidR="00367DEF" w:rsidRPr="00565450">
        <w:rPr>
          <w:bCs/>
          <w:color w:val="000000"/>
          <w:sz w:val="28"/>
          <w:szCs w:val="28"/>
          <w:lang w:val="uk-UA"/>
        </w:rPr>
        <w:t>клик</w:t>
      </w:r>
      <w:r w:rsidR="004B65C3" w:rsidRPr="00565450">
        <w:rPr>
          <w:bCs/>
          <w:color w:val="000000"/>
          <w:sz w:val="28"/>
          <w:szCs w:val="28"/>
          <w:lang w:val="uk-UA"/>
        </w:rPr>
        <w:t xml:space="preserve"> через прямий зв'язок з предметом за допомогою каузального ланцюга [3, </w:t>
      </w:r>
      <w:r w:rsidR="00367DEF" w:rsidRPr="00565450">
        <w:rPr>
          <w:bCs/>
          <w:color w:val="000000"/>
          <w:sz w:val="28"/>
          <w:szCs w:val="28"/>
          <w:lang w:val="uk-UA"/>
        </w:rPr>
        <w:t>с</w:t>
      </w:r>
      <w:r w:rsidR="004B65C3" w:rsidRPr="00565450">
        <w:rPr>
          <w:bCs/>
          <w:color w:val="000000"/>
          <w:sz w:val="28"/>
          <w:szCs w:val="28"/>
          <w:lang w:val="uk-UA"/>
        </w:rPr>
        <w:t>.</w:t>
      </w:r>
      <w:r w:rsidRPr="00565450">
        <w:rPr>
          <w:bCs/>
          <w:color w:val="000000"/>
          <w:sz w:val="28"/>
          <w:szCs w:val="28"/>
          <w:lang w:val="uk-UA"/>
        </w:rPr>
        <w:t> 12</w:t>
      </w:r>
      <w:r w:rsidR="004B65C3" w:rsidRPr="00565450">
        <w:rPr>
          <w:bCs/>
          <w:color w:val="000000"/>
          <w:sz w:val="28"/>
          <w:szCs w:val="28"/>
          <w:lang w:val="uk-UA"/>
        </w:rPr>
        <w:t>].</w:t>
      </w:r>
      <w:r w:rsidR="00C75FCC" w:rsidRPr="00565450">
        <w:rPr>
          <w:bCs/>
          <w:color w:val="000000"/>
          <w:sz w:val="28"/>
          <w:szCs w:val="28"/>
          <w:lang w:val="uk-UA"/>
        </w:rPr>
        <w:t xml:space="preserve"> </w:t>
      </w:r>
      <w:r w:rsidR="004B65C3" w:rsidRPr="00565450">
        <w:rPr>
          <w:bCs/>
          <w:color w:val="000000"/>
          <w:sz w:val="28"/>
          <w:szCs w:val="28"/>
          <w:lang w:val="uk-UA"/>
        </w:rPr>
        <w:t xml:space="preserve">«Власні </w:t>
      </w:r>
      <w:r w:rsidR="00367DEF" w:rsidRPr="00565450">
        <w:rPr>
          <w:bCs/>
          <w:color w:val="000000"/>
          <w:sz w:val="28"/>
          <w:szCs w:val="28"/>
          <w:lang w:val="uk-UA"/>
        </w:rPr>
        <w:t>назви</w:t>
      </w:r>
      <w:r w:rsidR="004B65C3" w:rsidRPr="00565450">
        <w:rPr>
          <w:bCs/>
          <w:color w:val="000000"/>
          <w:sz w:val="28"/>
          <w:szCs w:val="28"/>
          <w:lang w:val="uk-UA"/>
        </w:rPr>
        <w:t xml:space="preserve"> мови підкоряються, наскільки це можливо, законом</w:t>
      </w:r>
      <w:r w:rsidR="0084498F" w:rsidRPr="00565450">
        <w:rPr>
          <w:bCs/>
          <w:color w:val="000000"/>
          <w:sz w:val="28"/>
          <w:szCs w:val="28"/>
          <w:lang w:val="uk-UA"/>
        </w:rPr>
        <w:t>і</w:t>
      </w:r>
      <w:r w:rsidR="004B65C3" w:rsidRPr="00565450">
        <w:rPr>
          <w:bCs/>
          <w:color w:val="000000"/>
          <w:sz w:val="28"/>
          <w:szCs w:val="28"/>
          <w:lang w:val="uk-UA"/>
        </w:rPr>
        <w:t>рностям, що існу</w:t>
      </w:r>
      <w:r w:rsidR="00367DEF" w:rsidRPr="00565450">
        <w:rPr>
          <w:bCs/>
          <w:color w:val="000000"/>
          <w:sz w:val="28"/>
          <w:szCs w:val="28"/>
          <w:lang w:val="uk-UA"/>
        </w:rPr>
        <w:t>ють</w:t>
      </w:r>
      <w:r w:rsidR="004B65C3" w:rsidRPr="00565450">
        <w:rPr>
          <w:bCs/>
          <w:color w:val="000000"/>
          <w:sz w:val="28"/>
          <w:szCs w:val="28"/>
          <w:lang w:val="uk-UA"/>
        </w:rPr>
        <w:t xml:space="preserve"> в ні</w:t>
      </w:r>
      <w:r w:rsidR="00367DEF" w:rsidRPr="00565450">
        <w:rPr>
          <w:bCs/>
          <w:color w:val="000000"/>
          <w:sz w:val="28"/>
          <w:szCs w:val="28"/>
          <w:lang w:val="uk-UA"/>
        </w:rPr>
        <w:t>й</w:t>
      </w:r>
      <w:r w:rsidR="004B65C3" w:rsidRPr="00565450">
        <w:rPr>
          <w:bCs/>
          <w:color w:val="000000"/>
          <w:sz w:val="28"/>
          <w:szCs w:val="28"/>
          <w:lang w:val="uk-UA"/>
        </w:rPr>
        <w:t xml:space="preserve"> для </w:t>
      </w:r>
      <w:r w:rsidR="00367DEF" w:rsidRPr="00565450">
        <w:rPr>
          <w:bCs/>
          <w:color w:val="000000"/>
          <w:sz w:val="28"/>
          <w:szCs w:val="28"/>
          <w:lang w:val="uk-UA"/>
        </w:rPr>
        <w:t>загальних назв</w:t>
      </w:r>
      <w:r w:rsidR="004B65C3" w:rsidRPr="00565450">
        <w:rPr>
          <w:bCs/>
          <w:color w:val="000000"/>
          <w:sz w:val="28"/>
          <w:szCs w:val="28"/>
          <w:lang w:val="uk-UA"/>
        </w:rPr>
        <w:t>. Але, оскільки</w:t>
      </w:r>
      <w:r w:rsidRPr="00565450">
        <w:rPr>
          <w:bCs/>
          <w:color w:val="000000"/>
          <w:sz w:val="28"/>
          <w:szCs w:val="28"/>
          <w:lang w:val="uk-UA"/>
        </w:rPr>
        <w:t xml:space="preserve"> </w:t>
      </w:r>
      <w:r w:rsidR="004B65C3" w:rsidRPr="00565450">
        <w:rPr>
          <w:bCs/>
          <w:color w:val="000000"/>
          <w:sz w:val="28"/>
          <w:szCs w:val="28"/>
          <w:lang w:val="uk-UA"/>
        </w:rPr>
        <w:t>джерел</w:t>
      </w:r>
      <w:r w:rsidR="00367DEF" w:rsidRPr="00565450">
        <w:rPr>
          <w:bCs/>
          <w:color w:val="000000"/>
          <w:sz w:val="28"/>
          <w:szCs w:val="28"/>
          <w:lang w:val="uk-UA"/>
        </w:rPr>
        <w:t>а</w:t>
      </w:r>
      <w:r w:rsidR="004B65C3" w:rsidRPr="00565450">
        <w:rPr>
          <w:bCs/>
          <w:color w:val="000000"/>
          <w:sz w:val="28"/>
          <w:szCs w:val="28"/>
          <w:lang w:val="uk-UA"/>
        </w:rPr>
        <w:t xml:space="preserve"> </w:t>
      </w:r>
      <w:r w:rsidR="00367DEF" w:rsidRPr="00565450">
        <w:rPr>
          <w:bCs/>
          <w:color w:val="000000"/>
          <w:sz w:val="28"/>
          <w:szCs w:val="28"/>
          <w:lang w:val="uk-UA"/>
        </w:rPr>
        <w:t>власних назв</w:t>
      </w:r>
      <w:r w:rsidR="004B65C3" w:rsidRPr="00565450">
        <w:rPr>
          <w:bCs/>
          <w:color w:val="000000"/>
          <w:sz w:val="28"/>
          <w:szCs w:val="28"/>
          <w:lang w:val="uk-UA"/>
        </w:rPr>
        <w:t xml:space="preserve"> будь-якої мови н</w:t>
      </w:r>
      <w:r w:rsidR="00367DEF" w:rsidRPr="00565450">
        <w:rPr>
          <w:bCs/>
          <w:color w:val="000000"/>
          <w:sz w:val="28"/>
          <w:szCs w:val="28"/>
          <w:lang w:val="uk-UA"/>
        </w:rPr>
        <w:t>абагато</w:t>
      </w:r>
      <w:r w:rsidR="004B65C3" w:rsidRPr="00565450">
        <w:rPr>
          <w:bCs/>
          <w:color w:val="000000"/>
          <w:sz w:val="28"/>
          <w:szCs w:val="28"/>
          <w:lang w:val="uk-UA"/>
        </w:rPr>
        <w:t xml:space="preserve"> ширше за к</w:t>
      </w:r>
      <w:r w:rsidR="00367DEF" w:rsidRPr="00565450">
        <w:rPr>
          <w:bCs/>
          <w:color w:val="000000"/>
          <w:sz w:val="28"/>
          <w:szCs w:val="28"/>
          <w:lang w:val="uk-UA"/>
        </w:rPr>
        <w:t>оло</w:t>
      </w:r>
      <w:r w:rsidR="004B65C3" w:rsidRPr="00565450">
        <w:rPr>
          <w:bCs/>
          <w:color w:val="000000"/>
          <w:sz w:val="28"/>
          <w:szCs w:val="28"/>
          <w:lang w:val="uk-UA"/>
        </w:rPr>
        <w:t xml:space="preserve"> джерел його </w:t>
      </w:r>
      <w:r w:rsidR="00367DEF" w:rsidRPr="00565450">
        <w:rPr>
          <w:bCs/>
          <w:color w:val="000000"/>
          <w:sz w:val="28"/>
          <w:szCs w:val="28"/>
          <w:lang w:val="uk-UA"/>
        </w:rPr>
        <w:t>загальних назв</w:t>
      </w:r>
      <w:r w:rsidR="004B65C3" w:rsidRPr="00565450">
        <w:rPr>
          <w:bCs/>
          <w:color w:val="000000"/>
          <w:sz w:val="28"/>
          <w:szCs w:val="28"/>
          <w:lang w:val="uk-UA"/>
        </w:rPr>
        <w:t>,</w:t>
      </w:r>
      <w:r w:rsidRPr="00565450">
        <w:rPr>
          <w:bCs/>
          <w:color w:val="000000"/>
          <w:sz w:val="28"/>
          <w:szCs w:val="28"/>
          <w:lang w:val="uk-UA"/>
        </w:rPr>
        <w:t xml:space="preserve"> </w:t>
      </w:r>
      <w:r w:rsidR="004B65C3" w:rsidRPr="00565450">
        <w:rPr>
          <w:bCs/>
          <w:color w:val="000000"/>
          <w:sz w:val="28"/>
          <w:szCs w:val="28"/>
          <w:lang w:val="uk-UA"/>
        </w:rPr>
        <w:t>к</w:t>
      </w:r>
      <w:r w:rsidR="0014064C" w:rsidRPr="00565450">
        <w:rPr>
          <w:bCs/>
          <w:color w:val="000000"/>
          <w:sz w:val="28"/>
          <w:szCs w:val="28"/>
          <w:lang w:val="uk-UA"/>
        </w:rPr>
        <w:t>оло</w:t>
      </w:r>
      <w:r w:rsidR="004B65C3" w:rsidRPr="00565450">
        <w:rPr>
          <w:bCs/>
          <w:color w:val="000000"/>
          <w:sz w:val="28"/>
          <w:szCs w:val="28"/>
          <w:lang w:val="uk-UA"/>
        </w:rPr>
        <w:t xml:space="preserve"> мовних явищ, представлених в них, </w:t>
      </w:r>
      <w:r w:rsidR="0014064C" w:rsidRPr="00565450">
        <w:rPr>
          <w:bCs/>
          <w:color w:val="000000"/>
          <w:sz w:val="28"/>
          <w:szCs w:val="28"/>
          <w:lang w:val="uk-UA"/>
        </w:rPr>
        <w:t>має більш широким</w:t>
      </w:r>
      <w:r w:rsidR="004B65C3" w:rsidRPr="00565450">
        <w:rPr>
          <w:bCs/>
          <w:color w:val="000000"/>
          <w:sz w:val="28"/>
          <w:szCs w:val="28"/>
          <w:lang w:val="uk-UA"/>
        </w:rPr>
        <w:t>.</w:t>
      </w:r>
      <w:r w:rsidR="002A1151" w:rsidRPr="00565450">
        <w:rPr>
          <w:bCs/>
          <w:color w:val="000000"/>
          <w:sz w:val="28"/>
          <w:szCs w:val="28"/>
          <w:lang w:val="uk-UA"/>
        </w:rPr>
        <w:t xml:space="preserve"> </w:t>
      </w:r>
      <w:r w:rsidR="0084498F" w:rsidRPr="00565450">
        <w:rPr>
          <w:bCs/>
          <w:color w:val="000000"/>
          <w:sz w:val="28"/>
          <w:szCs w:val="28"/>
          <w:lang w:val="uk-UA"/>
        </w:rPr>
        <w:t xml:space="preserve">Отже, власні </w:t>
      </w:r>
      <w:r w:rsidR="00367DEF" w:rsidRPr="00565450">
        <w:rPr>
          <w:bCs/>
          <w:color w:val="000000"/>
          <w:sz w:val="28"/>
          <w:szCs w:val="28"/>
          <w:lang w:val="uk-UA"/>
        </w:rPr>
        <w:t>назви</w:t>
      </w:r>
      <w:r w:rsidR="0084498F" w:rsidRPr="00565450">
        <w:rPr>
          <w:bCs/>
          <w:color w:val="000000"/>
          <w:sz w:val="28"/>
          <w:szCs w:val="28"/>
          <w:lang w:val="uk-UA"/>
        </w:rPr>
        <w:t xml:space="preserve"> входять в лексичну систему будь-якої мови як особливий клас слів, що володіє</w:t>
      </w:r>
      <w:r w:rsidRPr="00565450">
        <w:rPr>
          <w:bCs/>
          <w:color w:val="000000"/>
          <w:sz w:val="28"/>
          <w:szCs w:val="28"/>
          <w:lang w:val="uk-UA"/>
        </w:rPr>
        <w:t xml:space="preserve"> </w:t>
      </w:r>
      <w:r w:rsidR="0084498F" w:rsidRPr="00565450">
        <w:rPr>
          <w:bCs/>
          <w:color w:val="000000"/>
          <w:sz w:val="28"/>
          <w:szCs w:val="28"/>
          <w:lang w:val="uk-UA"/>
        </w:rPr>
        <w:t>специфічни</w:t>
      </w:r>
      <w:r w:rsidR="0014064C" w:rsidRPr="00565450">
        <w:rPr>
          <w:bCs/>
          <w:color w:val="000000"/>
          <w:sz w:val="28"/>
          <w:szCs w:val="28"/>
          <w:lang w:val="uk-UA"/>
        </w:rPr>
        <w:t>ми</w:t>
      </w:r>
      <w:r w:rsidR="0084498F" w:rsidRPr="00565450">
        <w:rPr>
          <w:bCs/>
          <w:color w:val="000000"/>
          <w:sz w:val="28"/>
          <w:szCs w:val="28"/>
          <w:lang w:val="uk-UA"/>
        </w:rPr>
        <w:t xml:space="preserve"> ознак</w:t>
      </w:r>
      <w:r w:rsidR="0014064C" w:rsidRPr="00565450">
        <w:rPr>
          <w:bCs/>
          <w:color w:val="000000"/>
          <w:sz w:val="28"/>
          <w:szCs w:val="28"/>
          <w:lang w:val="uk-UA"/>
        </w:rPr>
        <w:t>ами</w:t>
      </w:r>
      <w:r w:rsidR="0084498F" w:rsidRPr="00565450">
        <w:rPr>
          <w:bCs/>
          <w:color w:val="000000"/>
          <w:sz w:val="28"/>
          <w:szCs w:val="28"/>
          <w:lang w:val="uk-UA"/>
        </w:rPr>
        <w:t>. Будучи мовним фактом,</w:t>
      </w:r>
      <w:r w:rsidRPr="00565450">
        <w:rPr>
          <w:bCs/>
          <w:color w:val="000000"/>
          <w:sz w:val="28"/>
          <w:szCs w:val="28"/>
          <w:lang w:val="uk-UA"/>
        </w:rPr>
        <w:t xml:space="preserve"> </w:t>
      </w:r>
      <w:r w:rsidR="0084498F" w:rsidRPr="00565450">
        <w:rPr>
          <w:bCs/>
          <w:color w:val="000000"/>
          <w:sz w:val="28"/>
          <w:szCs w:val="28"/>
          <w:lang w:val="uk-UA"/>
        </w:rPr>
        <w:t>власні</w:t>
      </w:r>
      <w:r w:rsidR="00367DEF" w:rsidRPr="00565450">
        <w:rPr>
          <w:bCs/>
          <w:color w:val="000000"/>
          <w:sz w:val="28"/>
          <w:szCs w:val="28"/>
          <w:lang w:val="uk-UA"/>
        </w:rPr>
        <w:t xml:space="preserve"> назви</w:t>
      </w:r>
      <w:r w:rsidR="0084498F" w:rsidRPr="00565450">
        <w:rPr>
          <w:bCs/>
          <w:color w:val="000000"/>
          <w:sz w:val="28"/>
          <w:szCs w:val="28"/>
          <w:lang w:val="uk-UA"/>
        </w:rPr>
        <w:t xml:space="preserve"> підкоряються в </w:t>
      </w:r>
      <w:r w:rsidR="002A1151" w:rsidRPr="00565450">
        <w:rPr>
          <w:bCs/>
          <w:color w:val="000000"/>
          <w:sz w:val="28"/>
          <w:szCs w:val="28"/>
          <w:lang w:val="uk-UA"/>
        </w:rPr>
        <w:t>цілому</w:t>
      </w:r>
      <w:r w:rsidR="0084498F" w:rsidRPr="00565450">
        <w:rPr>
          <w:bCs/>
          <w:color w:val="000000"/>
          <w:sz w:val="28"/>
          <w:szCs w:val="28"/>
          <w:lang w:val="uk-UA"/>
        </w:rPr>
        <w:t xml:space="preserve"> внутрішнім законам конкретної мови</w:t>
      </w:r>
      <w:r w:rsidR="002A1151" w:rsidRPr="00565450">
        <w:rPr>
          <w:bCs/>
          <w:color w:val="000000"/>
          <w:sz w:val="28"/>
          <w:szCs w:val="28"/>
          <w:lang w:val="uk-UA"/>
        </w:rPr>
        <w:t>.</w:t>
      </w:r>
      <w:r w:rsidR="0084498F" w:rsidRPr="00565450">
        <w:rPr>
          <w:bCs/>
          <w:color w:val="000000"/>
          <w:sz w:val="28"/>
          <w:szCs w:val="28"/>
          <w:lang w:val="uk-UA"/>
        </w:rPr>
        <w:t xml:space="preserve"> </w:t>
      </w:r>
      <w:r w:rsidR="002A1151" w:rsidRPr="00565450">
        <w:rPr>
          <w:bCs/>
          <w:color w:val="000000"/>
          <w:sz w:val="28"/>
          <w:szCs w:val="28"/>
          <w:lang w:val="uk-UA"/>
        </w:rPr>
        <w:t>Р</w:t>
      </w:r>
      <w:r w:rsidR="0084498F" w:rsidRPr="00565450">
        <w:rPr>
          <w:bCs/>
          <w:color w:val="000000"/>
          <w:sz w:val="28"/>
          <w:szCs w:val="28"/>
          <w:lang w:val="uk-UA"/>
        </w:rPr>
        <w:t>азом з тим</w:t>
      </w:r>
      <w:r w:rsidR="002A1151" w:rsidRPr="00565450">
        <w:rPr>
          <w:bCs/>
          <w:color w:val="000000"/>
          <w:sz w:val="28"/>
          <w:szCs w:val="28"/>
          <w:lang w:val="uk-UA"/>
        </w:rPr>
        <w:t>,</w:t>
      </w:r>
      <w:r w:rsidR="0084498F" w:rsidRPr="00565450">
        <w:rPr>
          <w:bCs/>
          <w:color w:val="000000"/>
          <w:sz w:val="28"/>
          <w:szCs w:val="28"/>
          <w:lang w:val="uk-UA"/>
        </w:rPr>
        <w:t xml:space="preserve"> на всіх рівнях мовного аналізу </w:t>
      </w:r>
      <w:r w:rsidR="002A1151" w:rsidRPr="00565450">
        <w:rPr>
          <w:bCs/>
          <w:color w:val="000000"/>
          <w:sz w:val="28"/>
          <w:szCs w:val="28"/>
          <w:lang w:val="uk-UA"/>
        </w:rPr>
        <w:t>п</w:t>
      </w:r>
      <w:r w:rsidR="0084498F" w:rsidRPr="00565450">
        <w:rPr>
          <w:bCs/>
          <w:color w:val="000000"/>
          <w:sz w:val="28"/>
          <w:szCs w:val="28"/>
          <w:lang w:val="uk-UA"/>
        </w:rPr>
        <w:t>о</w:t>
      </w:r>
      <w:r w:rsidR="002A1151" w:rsidRPr="00565450">
        <w:rPr>
          <w:bCs/>
          <w:color w:val="000000"/>
          <w:sz w:val="28"/>
          <w:szCs w:val="28"/>
          <w:lang w:val="uk-UA"/>
        </w:rPr>
        <w:t>трібно</w:t>
      </w:r>
      <w:r w:rsidR="0084498F" w:rsidRPr="00565450">
        <w:rPr>
          <w:bCs/>
          <w:color w:val="000000"/>
          <w:sz w:val="28"/>
          <w:szCs w:val="28"/>
          <w:lang w:val="uk-UA"/>
        </w:rPr>
        <w:t xml:space="preserve"> враховувати своєрідність ц</w:t>
      </w:r>
      <w:r w:rsidR="002A1151" w:rsidRPr="00565450">
        <w:rPr>
          <w:bCs/>
          <w:color w:val="000000"/>
          <w:sz w:val="28"/>
          <w:szCs w:val="28"/>
          <w:lang w:val="uk-UA"/>
        </w:rPr>
        <w:t>их</w:t>
      </w:r>
      <w:r w:rsidR="0084498F" w:rsidRPr="00565450">
        <w:rPr>
          <w:bCs/>
          <w:color w:val="000000"/>
          <w:sz w:val="28"/>
          <w:szCs w:val="28"/>
          <w:lang w:val="uk-UA"/>
        </w:rPr>
        <w:t xml:space="preserve"> слів </w:t>
      </w:r>
      <w:r w:rsidR="0014064C" w:rsidRPr="00565450">
        <w:rPr>
          <w:bCs/>
          <w:color w:val="000000"/>
          <w:sz w:val="28"/>
          <w:szCs w:val="28"/>
          <w:lang w:val="uk-UA"/>
        </w:rPr>
        <w:t>за</w:t>
      </w:r>
      <w:r w:rsidRPr="00565450">
        <w:rPr>
          <w:bCs/>
          <w:color w:val="000000"/>
          <w:sz w:val="28"/>
          <w:szCs w:val="28"/>
          <w:lang w:val="uk-UA"/>
        </w:rPr>
        <w:t xml:space="preserve"> </w:t>
      </w:r>
      <w:r w:rsidR="0084498F" w:rsidRPr="00565450">
        <w:rPr>
          <w:bCs/>
          <w:color w:val="000000"/>
          <w:sz w:val="28"/>
          <w:szCs w:val="28"/>
          <w:lang w:val="uk-UA"/>
        </w:rPr>
        <w:t>зміст</w:t>
      </w:r>
      <w:r w:rsidR="0014064C" w:rsidRPr="00565450">
        <w:rPr>
          <w:bCs/>
          <w:color w:val="000000"/>
          <w:sz w:val="28"/>
          <w:szCs w:val="28"/>
          <w:lang w:val="uk-UA"/>
        </w:rPr>
        <w:t>ом</w:t>
      </w:r>
      <w:r w:rsidR="0084498F" w:rsidRPr="00565450">
        <w:rPr>
          <w:bCs/>
          <w:color w:val="000000"/>
          <w:sz w:val="28"/>
          <w:szCs w:val="28"/>
          <w:lang w:val="uk-UA"/>
        </w:rPr>
        <w:t xml:space="preserve">, так і </w:t>
      </w:r>
      <w:r w:rsidR="0014064C" w:rsidRPr="00565450">
        <w:rPr>
          <w:bCs/>
          <w:color w:val="000000"/>
          <w:sz w:val="28"/>
          <w:szCs w:val="28"/>
          <w:lang w:val="uk-UA"/>
        </w:rPr>
        <w:t>за</w:t>
      </w:r>
      <w:r w:rsidR="0084498F" w:rsidRPr="00565450">
        <w:rPr>
          <w:bCs/>
          <w:color w:val="000000"/>
          <w:sz w:val="28"/>
          <w:szCs w:val="28"/>
          <w:lang w:val="uk-UA"/>
        </w:rPr>
        <w:t xml:space="preserve"> клас</w:t>
      </w:r>
      <w:r w:rsidR="0014064C" w:rsidRPr="00565450">
        <w:rPr>
          <w:bCs/>
          <w:color w:val="000000"/>
          <w:sz w:val="28"/>
          <w:szCs w:val="28"/>
          <w:lang w:val="uk-UA"/>
        </w:rPr>
        <w:t>ом</w:t>
      </w:r>
      <w:r w:rsidR="0084498F" w:rsidRPr="00565450">
        <w:rPr>
          <w:bCs/>
          <w:color w:val="000000"/>
          <w:sz w:val="28"/>
          <w:szCs w:val="28"/>
          <w:lang w:val="uk-UA"/>
        </w:rPr>
        <w:t>. Перш за все вон</w:t>
      </w:r>
      <w:r w:rsidR="002A1151" w:rsidRPr="00565450">
        <w:rPr>
          <w:bCs/>
          <w:color w:val="000000"/>
          <w:sz w:val="28"/>
          <w:szCs w:val="28"/>
          <w:lang w:val="uk-UA"/>
        </w:rPr>
        <w:t>и</w:t>
      </w:r>
      <w:r w:rsidR="0084498F" w:rsidRPr="00565450">
        <w:rPr>
          <w:bCs/>
          <w:color w:val="000000"/>
          <w:sz w:val="28"/>
          <w:szCs w:val="28"/>
          <w:lang w:val="uk-UA"/>
        </w:rPr>
        <w:t xml:space="preserve"> служ</w:t>
      </w:r>
      <w:r w:rsidR="002A1151" w:rsidRPr="00565450">
        <w:rPr>
          <w:bCs/>
          <w:color w:val="000000"/>
          <w:sz w:val="28"/>
          <w:szCs w:val="28"/>
          <w:lang w:val="uk-UA"/>
        </w:rPr>
        <w:t>а</w:t>
      </w:r>
      <w:r w:rsidR="0084498F" w:rsidRPr="00565450">
        <w:rPr>
          <w:bCs/>
          <w:color w:val="000000"/>
          <w:sz w:val="28"/>
          <w:szCs w:val="28"/>
          <w:lang w:val="uk-UA"/>
        </w:rPr>
        <w:t>ть засобом номінації індивідуального предмету.</w:t>
      </w:r>
    </w:p>
    <w:p w:rsidR="0084498F" w:rsidRPr="00565450" w:rsidRDefault="0084498F" w:rsidP="00565450">
      <w:pPr>
        <w:spacing w:line="360" w:lineRule="auto"/>
        <w:ind w:firstLine="709"/>
        <w:jc w:val="both"/>
        <w:rPr>
          <w:bCs/>
          <w:color w:val="000000"/>
          <w:sz w:val="28"/>
          <w:szCs w:val="28"/>
          <w:lang w:val="uk-UA"/>
        </w:rPr>
      </w:pPr>
      <w:r w:rsidRPr="00565450">
        <w:rPr>
          <w:bCs/>
          <w:color w:val="000000"/>
          <w:sz w:val="28"/>
          <w:szCs w:val="28"/>
          <w:lang w:val="uk-UA"/>
        </w:rPr>
        <w:t>Власн</w:t>
      </w:r>
      <w:r w:rsidR="0014064C" w:rsidRPr="00565450">
        <w:rPr>
          <w:bCs/>
          <w:color w:val="000000"/>
          <w:sz w:val="28"/>
          <w:szCs w:val="28"/>
          <w:lang w:val="uk-UA"/>
        </w:rPr>
        <w:t>а</w:t>
      </w:r>
      <w:r w:rsidR="00367DEF" w:rsidRPr="00565450">
        <w:rPr>
          <w:bCs/>
          <w:color w:val="000000"/>
          <w:sz w:val="28"/>
          <w:szCs w:val="28"/>
          <w:lang w:val="uk-UA"/>
        </w:rPr>
        <w:t xml:space="preserve"> назв</w:t>
      </w:r>
      <w:r w:rsidR="0014064C" w:rsidRPr="00565450">
        <w:rPr>
          <w:bCs/>
          <w:color w:val="000000"/>
          <w:sz w:val="28"/>
          <w:szCs w:val="28"/>
          <w:lang w:val="uk-UA"/>
        </w:rPr>
        <w:t>а</w:t>
      </w:r>
      <w:r w:rsidRPr="00565450">
        <w:rPr>
          <w:bCs/>
          <w:color w:val="000000"/>
          <w:sz w:val="28"/>
          <w:szCs w:val="28"/>
          <w:lang w:val="uk-UA"/>
        </w:rPr>
        <w:t xml:space="preserve"> не пов'язан</w:t>
      </w:r>
      <w:r w:rsidR="00367DEF" w:rsidRPr="00565450">
        <w:rPr>
          <w:bCs/>
          <w:color w:val="000000"/>
          <w:sz w:val="28"/>
          <w:szCs w:val="28"/>
          <w:lang w:val="uk-UA"/>
        </w:rPr>
        <w:t>а</w:t>
      </w:r>
      <w:r w:rsidRPr="00565450">
        <w:rPr>
          <w:bCs/>
          <w:color w:val="000000"/>
          <w:sz w:val="28"/>
          <w:szCs w:val="28"/>
          <w:lang w:val="uk-UA"/>
        </w:rPr>
        <w:t xml:space="preserve"> безпосередньо з поняттям. У н</w:t>
      </w:r>
      <w:r w:rsidR="00367DEF" w:rsidRPr="00565450">
        <w:rPr>
          <w:bCs/>
          <w:color w:val="000000"/>
          <w:sz w:val="28"/>
          <w:szCs w:val="28"/>
          <w:lang w:val="uk-UA"/>
        </w:rPr>
        <w:t>еї</w:t>
      </w:r>
      <w:r w:rsidRPr="00565450">
        <w:rPr>
          <w:bCs/>
          <w:color w:val="000000"/>
          <w:sz w:val="28"/>
          <w:szCs w:val="28"/>
          <w:lang w:val="uk-UA"/>
        </w:rPr>
        <w:t xml:space="preserve"> немає загального значення, так само як у </w:t>
      </w:r>
      <w:r w:rsidR="00367DEF" w:rsidRPr="00565450">
        <w:rPr>
          <w:bCs/>
          <w:color w:val="000000"/>
          <w:sz w:val="28"/>
          <w:szCs w:val="28"/>
          <w:lang w:val="uk-UA"/>
        </w:rPr>
        <w:t>загальних назв</w:t>
      </w:r>
      <w:r w:rsidRPr="00565450">
        <w:rPr>
          <w:bCs/>
          <w:color w:val="000000"/>
          <w:sz w:val="28"/>
          <w:szCs w:val="28"/>
          <w:lang w:val="uk-UA"/>
        </w:rPr>
        <w:t xml:space="preserve"> відсутнє індивідуальне.</w:t>
      </w:r>
      <w:r w:rsidR="00883632" w:rsidRPr="00565450">
        <w:rPr>
          <w:bCs/>
          <w:color w:val="000000"/>
          <w:sz w:val="28"/>
          <w:szCs w:val="28"/>
          <w:lang w:val="uk-UA"/>
        </w:rPr>
        <w:t xml:space="preserve"> </w:t>
      </w:r>
      <w:r w:rsidRPr="00565450">
        <w:rPr>
          <w:bCs/>
          <w:color w:val="000000"/>
          <w:sz w:val="28"/>
          <w:szCs w:val="28"/>
          <w:lang w:val="uk-UA"/>
        </w:rPr>
        <w:t xml:space="preserve">Це представляється найбільш істотним у визначенні специфіки власних </w:t>
      </w:r>
      <w:r w:rsidR="00367DEF" w:rsidRPr="00565450">
        <w:rPr>
          <w:bCs/>
          <w:color w:val="000000"/>
          <w:sz w:val="28"/>
          <w:szCs w:val="28"/>
          <w:lang w:val="uk-UA"/>
        </w:rPr>
        <w:t>назв</w:t>
      </w:r>
      <w:r w:rsidRPr="00565450">
        <w:rPr>
          <w:bCs/>
          <w:color w:val="000000"/>
          <w:sz w:val="28"/>
          <w:szCs w:val="28"/>
          <w:lang w:val="uk-UA"/>
        </w:rPr>
        <w:t xml:space="preserve">: «без денотата немає </w:t>
      </w:r>
      <w:r w:rsidR="0014064C" w:rsidRPr="00565450">
        <w:rPr>
          <w:bCs/>
          <w:color w:val="000000"/>
          <w:sz w:val="28"/>
          <w:szCs w:val="28"/>
          <w:lang w:val="uk-UA"/>
        </w:rPr>
        <w:t>назви</w:t>
      </w:r>
      <w:r w:rsidRPr="00565450">
        <w:rPr>
          <w:bCs/>
          <w:color w:val="000000"/>
          <w:sz w:val="28"/>
          <w:szCs w:val="28"/>
          <w:lang w:val="uk-UA"/>
        </w:rPr>
        <w:t>».</w:t>
      </w:r>
    </w:p>
    <w:p w:rsidR="0084498F" w:rsidRPr="00565450" w:rsidRDefault="0084498F" w:rsidP="00565450">
      <w:pPr>
        <w:spacing w:line="360" w:lineRule="auto"/>
        <w:ind w:firstLine="709"/>
        <w:jc w:val="both"/>
        <w:rPr>
          <w:bCs/>
          <w:color w:val="000000"/>
          <w:sz w:val="28"/>
          <w:szCs w:val="28"/>
          <w:lang w:val="uk-UA"/>
        </w:rPr>
      </w:pPr>
      <w:r w:rsidRPr="00565450">
        <w:rPr>
          <w:bCs/>
          <w:color w:val="000000"/>
          <w:sz w:val="28"/>
          <w:szCs w:val="28"/>
          <w:lang w:val="uk-UA"/>
        </w:rPr>
        <w:t>Особлив</w:t>
      </w:r>
      <w:r w:rsidR="00367DEF" w:rsidRPr="00565450">
        <w:rPr>
          <w:bCs/>
          <w:color w:val="000000"/>
          <w:sz w:val="28"/>
          <w:szCs w:val="28"/>
          <w:lang w:val="uk-UA"/>
        </w:rPr>
        <w:t>ий статус</w:t>
      </w:r>
      <w:r w:rsidRPr="00565450">
        <w:rPr>
          <w:bCs/>
          <w:color w:val="000000"/>
          <w:sz w:val="28"/>
          <w:szCs w:val="28"/>
          <w:lang w:val="uk-UA"/>
        </w:rPr>
        <w:t xml:space="preserve"> власних</w:t>
      </w:r>
      <w:r w:rsidR="0014064C" w:rsidRPr="00565450">
        <w:rPr>
          <w:bCs/>
          <w:color w:val="000000"/>
          <w:sz w:val="28"/>
          <w:szCs w:val="28"/>
          <w:lang w:val="uk-UA"/>
        </w:rPr>
        <w:t xml:space="preserve"> назв</w:t>
      </w:r>
      <w:r w:rsidRPr="00565450">
        <w:rPr>
          <w:bCs/>
          <w:color w:val="000000"/>
          <w:sz w:val="28"/>
          <w:szCs w:val="28"/>
          <w:lang w:val="uk-UA"/>
        </w:rPr>
        <w:t xml:space="preserve"> в мові, інтерес, який вони викликають у вчених, призв</w:t>
      </w:r>
      <w:r w:rsidR="00367DEF" w:rsidRPr="00565450">
        <w:rPr>
          <w:bCs/>
          <w:color w:val="000000"/>
          <w:sz w:val="28"/>
          <w:szCs w:val="28"/>
          <w:lang w:val="uk-UA"/>
        </w:rPr>
        <w:t>ів</w:t>
      </w:r>
      <w:r w:rsidRPr="00565450">
        <w:rPr>
          <w:bCs/>
          <w:color w:val="000000"/>
          <w:sz w:val="28"/>
          <w:szCs w:val="28"/>
          <w:lang w:val="uk-UA"/>
        </w:rPr>
        <w:t xml:space="preserve"> до формування ономастики, що склалася до теперішнього часу в самостійну лінгвістичну дисципліну з чітко окресленим</w:t>
      </w:r>
      <w:r w:rsidR="0014064C" w:rsidRPr="00565450">
        <w:rPr>
          <w:bCs/>
          <w:color w:val="000000"/>
          <w:sz w:val="28"/>
          <w:szCs w:val="28"/>
          <w:lang w:val="uk-UA"/>
        </w:rPr>
        <w:t>и</w:t>
      </w:r>
      <w:r w:rsidRPr="00565450">
        <w:rPr>
          <w:bCs/>
          <w:color w:val="000000"/>
          <w:sz w:val="28"/>
          <w:szCs w:val="28"/>
          <w:lang w:val="uk-UA"/>
        </w:rPr>
        <w:t xml:space="preserve"> довкола проблемами і методами досліджень.</w:t>
      </w:r>
    </w:p>
    <w:p w:rsidR="0084498F" w:rsidRPr="00565450" w:rsidRDefault="0084498F" w:rsidP="00565450">
      <w:pPr>
        <w:spacing w:line="360" w:lineRule="auto"/>
        <w:ind w:firstLine="709"/>
        <w:jc w:val="both"/>
        <w:rPr>
          <w:bCs/>
          <w:color w:val="000000"/>
          <w:sz w:val="28"/>
          <w:szCs w:val="28"/>
          <w:lang w:val="uk-UA"/>
        </w:rPr>
      </w:pPr>
      <w:r w:rsidRPr="00565450">
        <w:rPr>
          <w:bCs/>
          <w:color w:val="000000"/>
          <w:sz w:val="28"/>
          <w:szCs w:val="28"/>
          <w:lang w:val="uk-UA"/>
        </w:rPr>
        <w:t xml:space="preserve">Одним з актуальних завдань ономастики є дослідження мовних особливостей власних </w:t>
      </w:r>
      <w:r w:rsidR="00CB56F3" w:rsidRPr="00565450">
        <w:rPr>
          <w:bCs/>
          <w:color w:val="000000"/>
          <w:sz w:val="28"/>
          <w:szCs w:val="28"/>
          <w:lang w:val="uk-UA"/>
        </w:rPr>
        <w:t>назв</w:t>
      </w:r>
      <w:r w:rsidRPr="00565450">
        <w:rPr>
          <w:bCs/>
          <w:color w:val="000000"/>
          <w:sz w:val="28"/>
          <w:szCs w:val="28"/>
          <w:lang w:val="uk-UA"/>
        </w:rPr>
        <w:t xml:space="preserve">, які складаються, з одного боку, з урахуванням системних можливостей даної мови, а з іншої </w:t>
      </w:r>
      <w:r w:rsidR="00565450" w:rsidRPr="00565450">
        <w:rPr>
          <w:bCs/>
          <w:color w:val="000000"/>
          <w:sz w:val="28"/>
          <w:szCs w:val="28"/>
          <w:lang w:val="uk-UA"/>
        </w:rPr>
        <w:t xml:space="preserve">– </w:t>
      </w:r>
      <w:r w:rsidRPr="00565450">
        <w:rPr>
          <w:bCs/>
          <w:color w:val="000000"/>
          <w:sz w:val="28"/>
          <w:szCs w:val="28"/>
          <w:lang w:val="uk-UA"/>
        </w:rPr>
        <w:t>з урахуванням потреб і можливостей даної ономастичної системи.</w:t>
      </w:r>
    </w:p>
    <w:p w:rsidR="00565450" w:rsidRPr="00565450" w:rsidRDefault="0084498F" w:rsidP="00565450">
      <w:pPr>
        <w:spacing w:line="360" w:lineRule="auto"/>
        <w:ind w:firstLine="709"/>
        <w:jc w:val="both"/>
        <w:rPr>
          <w:bCs/>
          <w:color w:val="000000"/>
          <w:sz w:val="28"/>
          <w:szCs w:val="28"/>
          <w:lang w:val="uk-UA"/>
        </w:rPr>
      </w:pPr>
      <w:r w:rsidRPr="00565450">
        <w:rPr>
          <w:bCs/>
          <w:color w:val="000000"/>
          <w:sz w:val="28"/>
          <w:szCs w:val="28"/>
          <w:lang w:val="uk-UA"/>
        </w:rPr>
        <w:t xml:space="preserve">Оскільки топоніми </w:t>
      </w:r>
      <w:r w:rsidR="00565450" w:rsidRPr="00565450">
        <w:rPr>
          <w:bCs/>
          <w:color w:val="000000"/>
          <w:sz w:val="28"/>
          <w:szCs w:val="28"/>
          <w:lang w:val="uk-UA"/>
        </w:rPr>
        <w:t xml:space="preserve">– </w:t>
      </w:r>
      <w:r w:rsidRPr="00565450">
        <w:rPr>
          <w:bCs/>
          <w:color w:val="000000"/>
          <w:sz w:val="28"/>
          <w:szCs w:val="28"/>
          <w:lang w:val="uk-UA"/>
        </w:rPr>
        <w:t xml:space="preserve">це слова, то вони, </w:t>
      </w:r>
      <w:r w:rsidR="00CB56F3" w:rsidRPr="00565450">
        <w:rPr>
          <w:bCs/>
          <w:color w:val="000000"/>
          <w:sz w:val="28"/>
          <w:szCs w:val="28"/>
          <w:lang w:val="uk-UA"/>
        </w:rPr>
        <w:t>в</w:t>
      </w:r>
      <w:r w:rsidRPr="00565450">
        <w:rPr>
          <w:bCs/>
          <w:color w:val="000000"/>
          <w:sz w:val="28"/>
          <w:szCs w:val="28"/>
          <w:lang w:val="uk-UA"/>
        </w:rPr>
        <w:t>очевид</w:t>
      </w:r>
      <w:r w:rsidR="00CB56F3" w:rsidRPr="00565450">
        <w:rPr>
          <w:bCs/>
          <w:color w:val="000000"/>
          <w:sz w:val="28"/>
          <w:szCs w:val="28"/>
          <w:lang w:val="uk-UA"/>
        </w:rPr>
        <w:t>ь</w:t>
      </w:r>
      <w:r w:rsidRPr="00565450">
        <w:rPr>
          <w:bCs/>
          <w:color w:val="000000"/>
          <w:sz w:val="28"/>
          <w:szCs w:val="28"/>
          <w:lang w:val="uk-UA"/>
        </w:rPr>
        <w:t xml:space="preserve">, </w:t>
      </w:r>
      <w:r w:rsidR="00CB56F3" w:rsidRPr="00565450">
        <w:rPr>
          <w:bCs/>
          <w:color w:val="000000"/>
          <w:sz w:val="28"/>
          <w:szCs w:val="28"/>
          <w:lang w:val="uk-UA"/>
        </w:rPr>
        <w:t>мають</w:t>
      </w:r>
      <w:r w:rsidRPr="00565450">
        <w:rPr>
          <w:bCs/>
          <w:color w:val="000000"/>
          <w:sz w:val="28"/>
          <w:szCs w:val="28"/>
          <w:lang w:val="uk-UA"/>
        </w:rPr>
        <w:t xml:space="preserve"> всі т</w:t>
      </w:r>
      <w:r w:rsidR="00CB56F3" w:rsidRPr="00565450">
        <w:rPr>
          <w:bCs/>
          <w:color w:val="000000"/>
          <w:sz w:val="28"/>
          <w:szCs w:val="28"/>
          <w:lang w:val="uk-UA"/>
        </w:rPr>
        <w:t>і</w:t>
      </w:r>
      <w:r w:rsidRPr="00565450">
        <w:rPr>
          <w:bCs/>
          <w:color w:val="000000"/>
          <w:sz w:val="28"/>
          <w:szCs w:val="28"/>
          <w:lang w:val="uk-UA"/>
        </w:rPr>
        <w:t xml:space="preserve"> категорі</w:t>
      </w:r>
      <w:r w:rsidR="00CB56F3" w:rsidRPr="00565450">
        <w:rPr>
          <w:bCs/>
          <w:color w:val="000000"/>
          <w:sz w:val="28"/>
          <w:szCs w:val="28"/>
          <w:lang w:val="uk-UA"/>
        </w:rPr>
        <w:t>ї</w:t>
      </w:r>
      <w:r w:rsidRPr="00565450">
        <w:rPr>
          <w:bCs/>
          <w:color w:val="000000"/>
          <w:sz w:val="28"/>
          <w:szCs w:val="28"/>
          <w:lang w:val="uk-UA"/>
        </w:rPr>
        <w:t>, які вл</w:t>
      </w:r>
      <w:r w:rsidR="00CB56F3" w:rsidRPr="00565450">
        <w:rPr>
          <w:bCs/>
          <w:color w:val="000000"/>
          <w:sz w:val="28"/>
          <w:szCs w:val="28"/>
          <w:lang w:val="uk-UA"/>
        </w:rPr>
        <w:t>астиві</w:t>
      </w:r>
      <w:r w:rsidRPr="00565450">
        <w:rPr>
          <w:bCs/>
          <w:color w:val="000000"/>
          <w:sz w:val="28"/>
          <w:szCs w:val="28"/>
          <w:lang w:val="uk-UA"/>
        </w:rPr>
        <w:t xml:space="preserve"> слова</w:t>
      </w:r>
      <w:r w:rsidR="0014064C" w:rsidRPr="00565450">
        <w:rPr>
          <w:bCs/>
          <w:color w:val="000000"/>
          <w:sz w:val="28"/>
          <w:szCs w:val="28"/>
          <w:lang w:val="uk-UA"/>
        </w:rPr>
        <w:t>м</w:t>
      </w:r>
      <w:r w:rsidRPr="00565450">
        <w:rPr>
          <w:bCs/>
          <w:color w:val="000000"/>
          <w:sz w:val="28"/>
          <w:szCs w:val="28"/>
          <w:lang w:val="uk-UA"/>
        </w:rPr>
        <w:t xml:space="preserve"> мови взагалі. Але, будучи частиною словарного складу мови, топоніми разом з тим входять в т</w:t>
      </w:r>
      <w:r w:rsidR="00CB56F3" w:rsidRPr="00565450">
        <w:rPr>
          <w:bCs/>
          <w:color w:val="000000"/>
          <w:sz w:val="28"/>
          <w:szCs w:val="28"/>
          <w:lang w:val="uk-UA"/>
        </w:rPr>
        <w:t>ой її</w:t>
      </w:r>
      <w:r w:rsidRPr="00565450">
        <w:rPr>
          <w:bCs/>
          <w:color w:val="000000"/>
          <w:sz w:val="28"/>
          <w:szCs w:val="28"/>
          <w:lang w:val="uk-UA"/>
        </w:rPr>
        <w:t xml:space="preserve"> своєрідний підрозділ, який носить назву «Власні на</w:t>
      </w:r>
      <w:r w:rsidR="00CB56F3" w:rsidRPr="00565450">
        <w:rPr>
          <w:bCs/>
          <w:color w:val="000000"/>
          <w:sz w:val="28"/>
          <w:szCs w:val="28"/>
          <w:lang w:val="uk-UA"/>
        </w:rPr>
        <w:t>зви</w:t>
      </w:r>
      <w:r w:rsidRPr="00565450">
        <w:rPr>
          <w:bCs/>
          <w:color w:val="000000"/>
          <w:sz w:val="28"/>
          <w:szCs w:val="28"/>
          <w:lang w:val="uk-UA"/>
        </w:rPr>
        <w:t xml:space="preserve">». Як відомо, власні </w:t>
      </w:r>
      <w:r w:rsidR="00CB56F3" w:rsidRPr="00565450">
        <w:rPr>
          <w:bCs/>
          <w:color w:val="000000"/>
          <w:sz w:val="28"/>
          <w:szCs w:val="28"/>
          <w:lang w:val="uk-UA"/>
        </w:rPr>
        <w:t>назви</w:t>
      </w:r>
      <w:r w:rsidRPr="00565450">
        <w:rPr>
          <w:bCs/>
          <w:color w:val="000000"/>
          <w:sz w:val="28"/>
          <w:szCs w:val="28"/>
          <w:lang w:val="uk-UA"/>
        </w:rPr>
        <w:t xml:space="preserve"> виділяються унаслідок абсолютно особливого співвідношення в них десигната і денотата.</w:t>
      </w:r>
    </w:p>
    <w:p w:rsidR="00565450" w:rsidRPr="00565450" w:rsidRDefault="0084498F" w:rsidP="00565450">
      <w:pPr>
        <w:spacing w:line="360" w:lineRule="auto"/>
        <w:ind w:firstLine="709"/>
        <w:jc w:val="both"/>
        <w:rPr>
          <w:bCs/>
          <w:color w:val="000000"/>
          <w:sz w:val="28"/>
          <w:szCs w:val="28"/>
          <w:lang w:val="uk-UA"/>
        </w:rPr>
      </w:pPr>
      <w:r w:rsidRPr="00565450">
        <w:rPr>
          <w:bCs/>
          <w:color w:val="000000"/>
          <w:sz w:val="28"/>
          <w:szCs w:val="28"/>
          <w:lang w:val="uk-UA"/>
        </w:rPr>
        <w:t xml:space="preserve">Оволодіння системою лексичних значень </w:t>
      </w:r>
      <w:r w:rsidR="00565450" w:rsidRPr="00565450">
        <w:rPr>
          <w:bCs/>
          <w:color w:val="000000"/>
          <w:sz w:val="28"/>
          <w:szCs w:val="28"/>
          <w:lang w:val="uk-UA"/>
        </w:rPr>
        <w:t xml:space="preserve">– </w:t>
      </w:r>
      <w:r w:rsidRPr="00565450">
        <w:rPr>
          <w:bCs/>
          <w:color w:val="000000"/>
          <w:sz w:val="28"/>
          <w:szCs w:val="28"/>
          <w:lang w:val="uk-UA"/>
        </w:rPr>
        <w:t>це перш за все встановлення зв'язку між даними лексичними одиницями і їх десигнатами, бо тільки на цій основі можливе точне, закономірне співвідношення лексичних одиниць з безперервно змінними і іноді дуже своєрідними денотатам</w:t>
      </w:r>
      <w:r w:rsidR="006E7548" w:rsidRPr="00565450">
        <w:rPr>
          <w:bCs/>
          <w:color w:val="000000"/>
          <w:sz w:val="28"/>
          <w:szCs w:val="28"/>
          <w:lang w:val="uk-UA"/>
        </w:rPr>
        <w:t>и</w:t>
      </w:r>
      <w:r w:rsidRPr="00565450">
        <w:rPr>
          <w:bCs/>
          <w:color w:val="000000"/>
          <w:sz w:val="28"/>
          <w:szCs w:val="28"/>
          <w:lang w:val="uk-UA"/>
        </w:rPr>
        <w:t xml:space="preserve">. </w:t>
      </w:r>
      <w:r w:rsidR="006E7548" w:rsidRPr="00565450">
        <w:rPr>
          <w:bCs/>
          <w:color w:val="000000"/>
          <w:sz w:val="28"/>
          <w:szCs w:val="28"/>
          <w:lang w:val="uk-UA"/>
        </w:rPr>
        <w:t>Власні</w:t>
      </w:r>
      <w:r w:rsidRPr="00565450">
        <w:rPr>
          <w:bCs/>
          <w:color w:val="000000"/>
          <w:sz w:val="28"/>
          <w:szCs w:val="28"/>
          <w:lang w:val="uk-UA"/>
        </w:rPr>
        <w:t xml:space="preserve"> </w:t>
      </w:r>
      <w:r w:rsidR="007210B6" w:rsidRPr="00565450">
        <w:rPr>
          <w:bCs/>
          <w:color w:val="000000"/>
          <w:sz w:val="28"/>
          <w:szCs w:val="28"/>
          <w:lang w:val="uk-UA"/>
        </w:rPr>
        <w:t>назви</w:t>
      </w:r>
      <w:r w:rsidRPr="00565450">
        <w:rPr>
          <w:bCs/>
          <w:color w:val="000000"/>
          <w:sz w:val="28"/>
          <w:szCs w:val="28"/>
          <w:lang w:val="uk-UA"/>
        </w:rPr>
        <w:t xml:space="preserve"> взагалі, на відміну від так званих «</w:t>
      </w:r>
      <w:r w:rsidR="007210B6" w:rsidRPr="00565450">
        <w:rPr>
          <w:bCs/>
          <w:color w:val="000000"/>
          <w:sz w:val="28"/>
          <w:szCs w:val="28"/>
          <w:lang w:val="uk-UA"/>
        </w:rPr>
        <w:t>загальних назв</w:t>
      </w:r>
      <w:r w:rsidR="0014064C" w:rsidRPr="00565450">
        <w:rPr>
          <w:bCs/>
          <w:color w:val="000000"/>
          <w:sz w:val="28"/>
          <w:szCs w:val="28"/>
          <w:lang w:val="uk-UA"/>
        </w:rPr>
        <w:t xml:space="preserve"> є</w:t>
      </w:r>
      <w:r w:rsidRPr="00565450">
        <w:rPr>
          <w:bCs/>
          <w:color w:val="000000"/>
          <w:sz w:val="28"/>
          <w:szCs w:val="28"/>
          <w:lang w:val="uk-UA"/>
        </w:rPr>
        <w:t xml:space="preserve"> абсолютно особливи</w:t>
      </w:r>
      <w:r w:rsidR="0014064C" w:rsidRPr="00565450">
        <w:rPr>
          <w:bCs/>
          <w:color w:val="000000"/>
          <w:sz w:val="28"/>
          <w:szCs w:val="28"/>
          <w:lang w:val="uk-UA"/>
        </w:rPr>
        <w:t>м</w:t>
      </w:r>
      <w:r w:rsidRPr="00565450">
        <w:rPr>
          <w:bCs/>
          <w:color w:val="000000"/>
          <w:sz w:val="28"/>
          <w:szCs w:val="28"/>
          <w:lang w:val="uk-UA"/>
        </w:rPr>
        <w:t xml:space="preserve"> і своєрідни</w:t>
      </w:r>
      <w:r w:rsidR="0014064C" w:rsidRPr="00565450">
        <w:rPr>
          <w:bCs/>
          <w:color w:val="000000"/>
          <w:sz w:val="28"/>
          <w:szCs w:val="28"/>
          <w:lang w:val="uk-UA"/>
        </w:rPr>
        <w:t>м</w:t>
      </w:r>
      <w:r w:rsidRPr="00565450">
        <w:rPr>
          <w:bCs/>
          <w:color w:val="000000"/>
          <w:sz w:val="28"/>
          <w:szCs w:val="28"/>
          <w:lang w:val="uk-UA"/>
        </w:rPr>
        <w:t xml:space="preserve"> клас</w:t>
      </w:r>
      <w:r w:rsidR="0014064C" w:rsidRPr="00565450">
        <w:rPr>
          <w:bCs/>
          <w:color w:val="000000"/>
          <w:sz w:val="28"/>
          <w:szCs w:val="28"/>
          <w:lang w:val="uk-UA"/>
        </w:rPr>
        <w:t>ом</w:t>
      </w:r>
      <w:r w:rsidRPr="00565450">
        <w:rPr>
          <w:bCs/>
          <w:color w:val="000000"/>
          <w:sz w:val="28"/>
          <w:szCs w:val="28"/>
          <w:lang w:val="uk-UA"/>
        </w:rPr>
        <w:t xml:space="preserve"> слів,</w:t>
      </w:r>
      <w:r w:rsidR="002A1151" w:rsidRPr="00565450">
        <w:rPr>
          <w:bCs/>
          <w:color w:val="000000"/>
          <w:sz w:val="28"/>
          <w:szCs w:val="28"/>
          <w:lang w:val="uk-UA"/>
        </w:rPr>
        <w:t xml:space="preserve"> </w:t>
      </w:r>
      <w:r w:rsidR="0014064C" w:rsidRPr="00565450">
        <w:rPr>
          <w:bCs/>
          <w:color w:val="000000"/>
          <w:sz w:val="28"/>
          <w:szCs w:val="28"/>
          <w:lang w:val="uk-UA"/>
        </w:rPr>
        <w:t>який</w:t>
      </w:r>
      <w:r w:rsidRPr="00565450">
        <w:rPr>
          <w:bCs/>
          <w:color w:val="000000"/>
          <w:sz w:val="28"/>
          <w:szCs w:val="28"/>
          <w:lang w:val="uk-UA"/>
        </w:rPr>
        <w:t xml:space="preserve"> характеризуються тим, що їх с</w:t>
      </w:r>
      <w:r w:rsidR="00616E44" w:rsidRPr="00565450">
        <w:rPr>
          <w:bCs/>
          <w:color w:val="000000"/>
          <w:sz w:val="28"/>
          <w:szCs w:val="28"/>
          <w:lang w:val="uk-UA"/>
        </w:rPr>
        <w:t>піввідношення</w:t>
      </w:r>
      <w:r w:rsidRPr="00565450">
        <w:rPr>
          <w:bCs/>
          <w:color w:val="000000"/>
          <w:sz w:val="28"/>
          <w:szCs w:val="28"/>
          <w:lang w:val="uk-UA"/>
        </w:rPr>
        <w:t xml:space="preserve"> з тим або іншим референтом або денотатом цілком природно сприймаються як щось умовне.</w:t>
      </w:r>
    </w:p>
    <w:p w:rsidR="00565450" w:rsidRPr="00565450" w:rsidRDefault="002A1151" w:rsidP="00565450">
      <w:pPr>
        <w:spacing w:line="360" w:lineRule="auto"/>
        <w:ind w:firstLine="709"/>
        <w:jc w:val="both"/>
        <w:rPr>
          <w:color w:val="000000"/>
          <w:sz w:val="28"/>
          <w:szCs w:val="28"/>
          <w:lang w:val="uk-UA"/>
        </w:rPr>
      </w:pPr>
      <w:r w:rsidRPr="00565450">
        <w:rPr>
          <w:color w:val="000000"/>
          <w:sz w:val="28"/>
          <w:szCs w:val="28"/>
          <w:lang w:val="uk-UA"/>
        </w:rPr>
        <w:t xml:space="preserve">Отже, найповніше </w:t>
      </w:r>
      <w:r w:rsidR="003E2360" w:rsidRPr="00565450">
        <w:rPr>
          <w:color w:val="000000"/>
          <w:sz w:val="28"/>
          <w:szCs w:val="28"/>
          <w:lang w:val="uk-UA"/>
        </w:rPr>
        <w:t>завдання ономастики</w:t>
      </w:r>
      <w:r w:rsidRPr="00565450">
        <w:rPr>
          <w:color w:val="000000"/>
          <w:sz w:val="28"/>
          <w:szCs w:val="28"/>
          <w:lang w:val="uk-UA"/>
        </w:rPr>
        <w:t xml:space="preserve"> в свій час сформулював</w:t>
      </w:r>
    </w:p>
    <w:p w:rsidR="002A1151" w:rsidRPr="00565450" w:rsidRDefault="00565450" w:rsidP="00565450">
      <w:pPr>
        <w:spacing w:line="360" w:lineRule="auto"/>
        <w:ind w:firstLine="709"/>
        <w:jc w:val="both"/>
        <w:rPr>
          <w:color w:val="000000"/>
          <w:sz w:val="28"/>
          <w:szCs w:val="28"/>
          <w:lang w:val="uk-UA"/>
        </w:rPr>
      </w:pPr>
      <w:r w:rsidRPr="00565450">
        <w:rPr>
          <w:color w:val="000000"/>
          <w:sz w:val="28"/>
          <w:szCs w:val="28"/>
          <w:lang w:val="uk-UA"/>
        </w:rPr>
        <w:t>В. Ташицький</w:t>
      </w:r>
      <w:r w:rsidR="002A1151" w:rsidRPr="00565450">
        <w:rPr>
          <w:color w:val="000000"/>
          <w:sz w:val="28"/>
          <w:szCs w:val="28"/>
          <w:lang w:val="uk-UA"/>
        </w:rPr>
        <w:t>. За його думкою, предметом досліджень ономастики як</w:t>
      </w:r>
      <w:r w:rsidRPr="00565450">
        <w:rPr>
          <w:color w:val="000000"/>
          <w:sz w:val="28"/>
          <w:szCs w:val="28"/>
          <w:lang w:val="uk-UA"/>
        </w:rPr>
        <w:t xml:space="preserve"> </w:t>
      </w:r>
      <w:r w:rsidR="002A1151" w:rsidRPr="00565450">
        <w:rPr>
          <w:color w:val="000000"/>
          <w:sz w:val="28"/>
          <w:szCs w:val="28"/>
          <w:lang w:val="uk-UA"/>
        </w:rPr>
        <w:t>історичної дисципліни є географічні назви та власні імена в найширшому</w:t>
      </w:r>
      <w:r w:rsidRPr="00565450">
        <w:rPr>
          <w:color w:val="000000"/>
          <w:sz w:val="28"/>
          <w:szCs w:val="28"/>
          <w:lang w:val="uk-UA"/>
        </w:rPr>
        <w:t xml:space="preserve"> </w:t>
      </w:r>
      <w:r w:rsidR="002A1151" w:rsidRPr="00565450">
        <w:rPr>
          <w:color w:val="000000"/>
          <w:sz w:val="28"/>
          <w:szCs w:val="28"/>
          <w:lang w:val="uk-UA"/>
        </w:rPr>
        <w:t>значенні. До географічних наев входятьнайменування місцевостей, атакож гір і рік, кран та їх адміністративних одиниць, островов і частин світу, а крім того назви територіальн</w:t>
      </w:r>
      <w:r w:rsidRPr="00565450">
        <w:rPr>
          <w:color w:val="000000"/>
          <w:sz w:val="28"/>
          <w:szCs w:val="28"/>
          <w:lang w:val="uk-UA"/>
        </w:rPr>
        <w:t>і (полів,</w:t>
      </w:r>
      <w:r w:rsidR="002A1151" w:rsidRPr="00565450">
        <w:rPr>
          <w:color w:val="000000"/>
          <w:sz w:val="28"/>
          <w:szCs w:val="28"/>
          <w:lang w:val="uk-UA"/>
        </w:rPr>
        <w:t xml:space="preserve"> лугів, лісів, частин поселень та інших об’єктів подібного типу), в містах – назви вулиць і площ. До власних назв можна зарахувати особові імена, прізвища, прізвиська, різного роду лицарські псевдоніми, а також гербові назви, а також – назви племен і народів. Крім того, ономасти досліджують власні назви тварин (собак, коней, корів, овець), окремих будівель, наприклад палаців, фортець, будинків.</w:t>
      </w:r>
    </w:p>
    <w:p w:rsidR="006E7548" w:rsidRPr="00565450" w:rsidRDefault="00565450" w:rsidP="00565450">
      <w:pPr>
        <w:spacing w:line="360" w:lineRule="auto"/>
        <w:ind w:firstLine="709"/>
        <w:jc w:val="both"/>
        <w:rPr>
          <w:b/>
          <w:bCs/>
          <w:color w:val="000000"/>
          <w:sz w:val="28"/>
          <w:szCs w:val="28"/>
          <w:lang w:val="uk-UA"/>
        </w:rPr>
      </w:pPr>
      <w:r>
        <w:rPr>
          <w:bCs/>
          <w:color w:val="000000"/>
          <w:sz w:val="28"/>
          <w:szCs w:val="28"/>
          <w:lang w:val="uk-UA"/>
        </w:rPr>
        <w:br w:type="page"/>
      </w:r>
      <w:r w:rsidRPr="00565450">
        <w:rPr>
          <w:b/>
          <w:bCs/>
          <w:color w:val="000000"/>
          <w:sz w:val="28"/>
          <w:szCs w:val="28"/>
          <w:lang w:val="uk-UA"/>
        </w:rPr>
        <w:t>1.2</w:t>
      </w:r>
      <w:r w:rsidR="006E7548" w:rsidRPr="00565450">
        <w:rPr>
          <w:b/>
          <w:bCs/>
          <w:color w:val="000000"/>
          <w:sz w:val="28"/>
          <w:szCs w:val="28"/>
          <w:lang w:val="uk-UA"/>
        </w:rPr>
        <w:t xml:space="preserve"> Систематизований опис топонімії</w:t>
      </w:r>
    </w:p>
    <w:p w:rsidR="00565450" w:rsidRDefault="00565450" w:rsidP="00565450">
      <w:pPr>
        <w:spacing w:line="360" w:lineRule="auto"/>
        <w:ind w:firstLine="709"/>
        <w:jc w:val="both"/>
        <w:rPr>
          <w:bCs/>
          <w:color w:val="000000"/>
          <w:sz w:val="28"/>
          <w:szCs w:val="28"/>
          <w:lang w:val="uk-UA"/>
        </w:rPr>
      </w:pPr>
    </w:p>
    <w:p w:rsidR="006E7548" w:rsidRPr="00565450" w:rsidRDefault="006E7548" w:rsidP="00565450">
      <w:pPr>
        <w:spacing w:line="360" w:lineRule="auto"/>
        <w:ind w:firstLine="709"/>
        <w:jc w:val="both"/>
        <w:rPr>
          <w:bCs/>
          <w:color w:val="000000"/>
          <w:sz w:val="28"/>
          <w:szCs w:val="28"/>
          <w:lang w:val="uk-UA"/>
        </w:rPr>
      </w:pPr>
      <w:r w:rsidRPr="00565450">
        <w:rPr>
          <w:bCs/>
          <w:color w:val="000000"/>
          <w:sz w:val="28"/>
          <w:szCs w:val="28"/>
          <w:lang w:val="uk-UA"/>
        </w:rPr>
        <w:t>Основу роботи складає систематизований опис топонімії США. Наступне дослідження йде по лінії виявлення взаємодії як між окремими категоріями топонімії, так і між топонімічною</w:t>
      </w:r>
      <w:r w:rsidR="00565450" w:rsidRPr="00565450">
        <w:rPr>
          <w:bCs/>
          <w:color w:val="000000"/>
          <w:sz w:val="28"/>
          <w:szCs w:val="28"/>
          <w:lang w:val="uk-UA"/>
        </w:rPr>
        <w:t xml:space="preserve"> </w:t>
      </w:r>
      <w:r w:rsidRPr="00565450">
        <w:rPr>
          <w:bCs/>
          <w:color w:val="000000"/>
          <w:sz w:val="28"/>
          <w:szCs w:val="28"/>
          <w:lang w:val="uk-UA"/>
        </w:rPr>
        <w:t>і апеллятивною системою лексики мови, що може бути здійснене тільки на основі регіонального дослідження</w:t>
      </w:r>
      <w:r w:rsidR="0014064C" w:rsidRPr="00565450">
        <w:rPr>
          <w:bCs/>
          <w:color w:val="000000"/>
          <w:sz w:val="28"/>
          <w:szCs w:val="28"/>
          <w:lang w:val="uk-UA"/>
        </w:rPr>
        <w:t>, тобто вивчення явища, що поширене у певному регіоні.</w:t>
      </w:r>
    </w:p>
    <w:p w:rsidR="0072362A" w:rsidRPr="00565450" w:rsidRDefault="007210B6" w:rsidP="00565450">
      <w:pPr>
        <w:spacing w:line="360" w:lineRule="auto"/>
        <w:ind w:firstLine="709"/>
        <w:jc w:val="both"/>
        <w:rPr>
          <w:bCs/>
          <w:color w:val="000000"/>
          <w:sz w:val="28"/>
          <w:szCs w:val="28"/>
          <w:lang w:val="uk-UA"/>
        </w:rPr>
      </w:pPr>
      <w:r w:rsidRPr="00565450">
        <w:rPr>
          <w:bCs/>
          <w:color w:val="000000"/>
          <w:sz w:val="28"/>
          <w:szCs w:val="28"/>
          <w:lang w:val="uk-UA"/>
        </w:rPr>
        <w:t>Говорячи</w:t>
      </w:r>
      <w:r w:rsidR="006E7548" w:rsidRPr="00565450">
        <w:rPr>
          <w:bCs/>
          <w:color w:val="000000"/>
          <w:sz w:val="28"/>
          <w:szCs w:val="28"/>
          <w:lang w:val="uk-UA"/>
        </w:rPr>
        <w:t xml:space="preserve"> про існування в сучасній топонімії двох основних підходів до вивчення географічних назв </w:t>
      </w:r>
      <w:r w:rsidR="00565450" w:rsidRPr="00565450">
        <w:rPr>
          <w:bCs/>
          <w:color w:val="000000"/>
          <w:sz w:val="28"/>
          <w:szCs w:val="28"/>
          <w:lang w:val="uk-UA"/>
        </w:rPr>
        <w:t xml:space="preserve">– </w:t>
      </w:r>
      <w:r w:rsidR="006E7548" w:rsidRPr="00565450">
        <w:rPr>
          <w:bCs/>
          <w:color w:val="000000"/>
          <w:sz w:val="28"/>
          <w:szCs w:val="28"/>
          <w:lang w:val="uk-UA"/>
        </w:rPr>
        <w:t xml:space="preserve">арельного і регіонального, слід зазначити, що регіональна методика має порівняно з ареальною одну практичну перевагу </w:t>
      </w:r>
      <w:r w:rsidR="00565450" w:rsidRPr="00565450">
        <w:rPr>
          <w:bCs/>
          <w:color w:val="000000"/>
          <w:sz w:val="28"/>
          <w:szCs w:val="28"/>
          <w:lang w:val="uk-UA"/>
        </w:rPr>
        <w:t xml:space="preserve">– </w:t>
      </w:r>
      <w:r w:rsidR="006E7548" w:rsidRPr="00565450">
        <w:rPr>
          <w:bCs/>
          <w:color w:val="000000"/>
          <w:sz w:val="28"/>
          <w:szCs w:val="28"/>
          <w:lang w:val="uk-UA"/>
        </w:rPr>
        <w:t>вона вимагає вивчення не в</w:t>
      </w:r>
      <w:r w:rsidR="003E2360" w:rsidRPr="00565450">
        <w:rPr>
          <w:bCs/>
          <w:color w:val="000000"/>
          <w:sz w:val="28"/>
          <w:szCs w:val="28"/>
          <w:lang w:val="uk-UA"/>
        </w:rPr>
        <w:t>и</w:t>
      </w:r>
      <w:r w:rsidR="006E7548" w:rsidRPr="00565450">
        <w:rPr>
          <w:bCs/>
          <w:color w:val="000000"/>
          <w:sz w:val="28"/>
          <w:szCs w:val="28"/>
          <w:lang w:val="uk-UA"/>
        </w:rPr>
        <w:t>о</w:t>
      </w:r>
      <w:r w:rsidRPr="00565450">
        <w:rPr>
          <w:bCs/>
          <w:color w:val="000000"/>
          <w:sz w:val="28"/>
          <w:szCs w:val="28"/>
          <w:lang w:val="uk-UA"/>
        </w:rPr>
        <w:t>кремленого</w:t>
      </w:r>
      <w:r w:rsidR="006E7548" w:rsidRPr="00565450">
        <w:rPr>
          <w:bCs/>
          <w:color w:val="000000"/>
          <w:sz w:val="28"/>
          <w:szCs w:val="28"/>
          <w:lang w:val="uk-UA"/>
        </w:rPr>
        <w:t xml:space="preserve"> явища, а території: «дослідник розглядає всі явища, поширені на певній території»</w:t>
      </w:r>
      <w:r w:rsidR="00565450" w:rsidRPr="00565450">
        <w:rPr>
          <w:bCs/>
          <w:color w:val="000000"/>
          <w:sz w:val="28"/>
          <w:szCs w:val="28"/>
          <w:lang w:val="uk-UA"/>
        </w:rPr>
        <w:t>.</w:t>
      </w:r>
      <w:r w:rsidR="006E7548" w:rsidRPr="00565450">
        <w:rPr>
          <w:bCs/>
          <w:color w:val="000000"/>
          <w:sz w:val="28"/>
          <w:szCs w:val="28"/>
          <w:lang w:val="uk-UA"/>
        </w:rPr>
        <w:t xml:space="preserve"> При цьому регіон може бути досліджений глибше і особливо у тому випадку, коли має місце збіг регіону, що вивчається, з територією дії топонімічної системи.</w:t>
      </w:r>
    </w:p>
    <w:p w:rsidR="006E7548" w:rsidRPr="00565450" w:rsidRDefault="006E7548" w:rsidP="00565450">
      <w:pPr>
        <w:spacing w:line="360" w:lineRule="auto"/>
        <w:ind w:firstLine="709"/>
        <w:jc w:val="both"/>
        <w:rPr>
          <w:bCs/>
          <w:color w:val="000000"/>
          <w:sz w:val="28"/>
          <w:szCs w:val="28"/>
          <w:lang w:val="uk-UA"/>
        </w:rPr>
      </w:pPr>
      <w:r w:rsidRPr="00565450">
        <w:rPr>
          <w:bCs/>
          <w:color w:val="000000"/>
          <w:sz w:val="28"/>
          <w:szCs w:val="28"/>
          <w:lang w:val="uk-UA"/>
        </w:rPr>
        <w:t>Наприклад, робот</w:t>
      </w:r>
      <w:r w:rsidR="0014064C" w:rsidRPr="00565450">
        <w:rPr>
          <w:bCs/>
          <w:color w:val="000000"/>
          <w:sz w:val="28"/>
          <w:szCs w:val="28"/>
          <w:lang w:val="uk-UA"/>
        </w:rPr>
        <w:t>а І.</w:t>
      </w:r>
      <w:r w:rsidR="00565450" w:rsidRPr="00565450">
        <w:rPr>
          <w:bCs/>
          <w:color w:val="000000"/>
          <w:sz w:val="28"/>
          <w:szCs w:val="28"/>
          <w:lang w:val="uk-UA"/>
        </w:rPr>
        <w:t>П. Литвина</w:t>
      </w:r>
      <w:r w:rsidRPr="00565450">
        <w:rPr>
          <w:bCs/>
          <w:color w:val="000000"/>
          <w:sz w:val="28"/>
          <w:szCs w:val="28"/>
          <w:lang w:val="uk-UA"/>
        </w:rPr>
        <w:t xml:space="preserve"> </w:t>
      </w:r>
      <w:r w:rsidR="007210B6" w:rsidRPr="00565450">
        <w:rPr>
          <w:bCs/>
          <w:color w:val="000000"/>
          <w:sz w:val="28"/>
          <w:szCs w:val="28"/>
          <w:lang w:val="uk-UA"/>
        </w:rPr>
        <w:t>з</w:t>
      </w:r>
      <w:r w:rsidRPr="00565450">
        <w:rPr>
          <w:bCs/>
          <w:color w:val="000000"/>
          <w:sz w:val="28"/>
          <w:szCs w:val="28"/>
          <w:lang w:val="uk-UA"/>
        </w:rPr>
        <w:t xml:space="preserve"> топонімії Латинської Америки (1982), яка розглядається автором як регіональна, «оскільки виявляється єдність системної організації топонімії континенту, обумовлена спільністю його історичних </w:t>
      </w:r>
      <w:r w:rsidR="003E2360" w:rsidRPr="00565450">
        <w:rPr>
          <w:bCs/>
          <w:color w:val="000000"/>
          <w:sz w:val="28"/>
          <w:szCs w:val="28"/>
          <w:lang w:val="uk-UA"/>
        </w:rPr>
        <w:t>подій</w:t>
      </w:r>
      <w:r w:rsidRPr="00565450">
        <w:rPr>
          <w:bCs/>
          <w:color w:val="000000"/>
          <w:sz w:val="28"/>
          <w:szCs w:val="28"/>
          <w:lang w:val="uk-UA"/>
        </w:rPr>
        <w:t>, етнічного складу населення</w:t>
      </w:r>
      <w:r w:rsidR="00565450" w:rsidRPr="00565450">
        <w:rPr>
          <w:bCs/>
          <w:color w:val="000000"/>
          <w:sz w:val="28"/>
          <w:szCs w:val="28"/>
          <w:lang w:val="uk-UA"/>
        </w:rPr>
        <w:t xml:space="preserve"> </w:t>
      </w:r>
      <w:r w:rsidRPr="00565450">
        <w:rPr>
          <w:bCs/>
          <w:color w:val="000000"/>
          <w:sz w:val="28"/>
          <w:szCs w:val="28"/>
          <w:lang w:val="uk-UA"/>
        </w:rPr>
        <w:t>т</w:t>
      </w:r>
      <w:r w:rsidR="007210B6" w:rsidRPr="00565450">
        <w:rPr>
          <w:bCs/>
          <w:color w:val="000000"/>
          <w:sz w:val="28"/>
          <w:szCs w:val="28"/>
          <w:lang w:val="uk-UA"/>
        </w:rPr>
        <w:t>ощо</w:t>
      </w:r>
      <w:r w:rsidRPr="00565450">
        <w:rPr>
          <w:bCs/>
          <w:color w:val="000000"/>
          <w:sz w:val="28"/>
          <w:szCs w:val="28"/>
          <w:lang w:val="uk-UA"/>
        </w:rPr>
        <w:t>.</w:t>
      </w:r>
    </w:p>
    <w:p w:rsidR="0072362A" w:rsidRPr="00565450" w:rsidRDefault="006E7548" w:rsidP="00565450">
      <w:pPr>
        <w:spacing w:line="360" w:lineRule="auto"/>
        <w:ind w:firstLine="709"/>
        <w:jc w:val="both"/>
        <w:rPr>
          <w:bCs/>
          <w:color w:val="000000"/>
          <w:sz w:val="28"/>
          <w:szCs w:val="28"/>
          <w:lang w:val="uk-UA"/>
        </w:rPr>
      </w:pPr>
      <w:r w:rsidRPr="00565450">
        <w:rPr>
          <w:bCs/>
          <w:color w:val="000000"/>
          <w:sz w:val="28"/>
          <w:szCs w:val="28"/>
          <w:lang w:val="uk-UA"/>
        </w:rPr>
        <w:t>Для топонімії і регіональні дослідження, і обстеження ономастичних станів представля</w:t>
      </w:r>
      <w:r w:rsidR="007210B6" w:rsidRPr="00565450">
        <w:rPr>
          <w:bCs/>
          <w:color w:val="000000"/>
          <w:sz w:val="28"/>
          <w:szCs w:val="28"/>
          <w:lang w:val="uk-UA"/>
        </w:rPr>
        <w:t>є</w:t>
      </w:r>
      <w:r w:rsidRPr="00565450">
        <w:rPr>
          <w:bCs/>
          <w:color w:val="000000"/>
          <w:sz w:val="28"/>
          <w:szCs w:val="28"/>
          <w:lang w:val="uk-UA"/>
        </w:rPr>
        <w:t>ться основою основ. Не вивчивши всього комплексу якого-небудь р</w:t>
      </w:r>
      <w:r w:rsidR="003E2360" w:rsidRPr="00565450">
        <w:rPr>
          <w:bCs/>
          <w:color w:val="000000"/>
          <w:sz w:val="28"/>
          <w:szCs w:val="28"/>
          <w:lang w:val="uk-UA"/>
        </w:rPr>
        <w:t>егіону</w:t>
      </w:r>
      <w:r w:rsidRPr="00565450">
        <w:rPr>
          <w:bCs/>
          <w:color w:val="000000"/>
          <w:sz w:val="28"/>
          <w:szCs w:val="28"/>
          <w:lang w:val="uk-UA"/>
        </w:rPr>
        <w:t xml:space="preserve">, не можна передбачати того, що можна </w:t>
      </w:r>
      <w:r w:rsidR="003E2360" w:rsidRPr="00565450">
        <w:rPr>
          <w:bCs/>
          <w:color w:val="000000"/>
          <w:sz w:val="28"/>
          <w:szCs w:val="28"/>
          <w:lang w:val="uk-UA"/>
        </w:rPr>
        <w:t>й</w:t>
      </w:r>
      <w:r w:rsidRPr="00565450">
        <w:rPr>
          <w:bCs/>
          <w:color w:val="000000"/>
          <w:sz w:val="28"/>
          <w:szCs w:val="28"/>
          <w:lang w:val="uk-UA"/>
        </w:rPr>
        <w:t xml:space="preserve"> потрібно шукати на сусідніх територіях.</w:t>
      </w:r>
      <w:r w:rsidR="003E2360" w:rsidRPr="00565450">
        <w:rPr>
          <w:bCs/>
          <w:color w:val="000000"/>
          <w:sz w:val="28"/>
          <w:szCs w:val="28"/>
          <w:lang w:val="uk-UA"/>
        </w:rPr>
        <w:t xml:space="preserve"> </w:t>
      </w:r>
      <w:r w:rsidRPr="00565450">
        <w:rPr>
          <w:bCs/>
          <w:color w:val="000000"/>
          <w:sz w:val="28"/>
          <w:szCs w:val="28"/>
          <w:lang w:val="uk-UA"/>
        </w:rPr>
        <w:t>Складність семантики топонімів, що породжує різні підходи до проблеми, пр</w:t>
      </w:r>
      <w:r w:rsidR="002C67AC" w:rsidRPr="00565450">
        <w:rPr>
          <w:bCs/>
          <w:color w:val="000000"/>
          <w:sz w:val="28"/>
          <w:szCs w:val="28"/>
          <w:lang w:val="uk-UA"/>
        </w:rPr>
        <w:t>из</w:t>
      </w:r>
      <w:r w:rsidRPr="00565450">
        <w:rPr>
          <w:bCs/>
          <w:color w:val="000000"/>
          <w:sz w:val="28"/>
          <w:szCs w:val="28"/>
          <w:lang w:val="uk-UA"/>
        </w:rPr>
        <w:t>вела до появи взаємовиключних концепцій значення топонімів.</w:t>
      </w:r>
    </w:p>
    <w:p w:rsidR="002C67AC" w:rsidRPr="00565450" w:rsidRDefault="00565450" w:rsidP="00565450">
      <w:pPr>
        <w:tabs>
          <w:tab w:val="left" w:pos="0"/>
        </w:tabs>
        <w:spacing w:line="360" w:lineRule="auto"/>
        <w:ind w:firstLine="709"/>
        <w:jc w:val="both"/>
        <w:rPr>
          <w:bCs/>
          <w:color w:val="000000"/>
          <w:sz w:val="28"/>
          <w:szCs w:val="28"/>
          <w:lang w:val="uk-UA"/>
        </w:rPr>
      </w:pPr>
      <w:r w:rsidRPr="00565450">
        <w:rPr>
          <w:bCs/>
          <w:color w:val="000000"/>
          <w:sz w:val="28"/>
          <w:szCs w:val="28"/>
          <w:lang w:val="uk-UA"/>
        </w:rPr>
        <w:t>А.В. Суперанська</w:t>
      </w:r>
      <w:r w:rsidR="009841E1" w:rsidRPr="00565450">
        <w:rPr>
          <w:bCs/>
          <w:color w:val="000000"/>
          <w:sz w:val="28"/>
          <w:szCs w:val="28"/>
          <w:lang w:val="uk-UA"/>
        </w:rPr>
        <w:t xml:space="preserve">, </w:t>
      </w:r>
      <w:r w:rsidRPr="00565450">
        <w:rPr>
          <w:bCs/>
          <w:color w:val="000000"/>
          <w:sz w:val="28"/>
          <w:szCs w:val="28"/>
          <w:lang w:val="uk-UA"/>
        </w:rPr>
        <w:t>Ю.О. Карпенко</w:t>
      </w:r>
      <w:r w:rsidR="009841E1" w:rsidRPr="00565450">
        <w:rPr>
          <w:bCs/>
          <w:color w:val="000000"/>
          <w:sz w:val="28"/>
          <w:szCs w:val="28"/>
          <w:lang w:val="uk-UA"/>
        </w:rPr>
        <w:t>, С.С. Єрмоленко та інші</w:t>
      </w:r>
      <w:r w:rsidRPr="00565450">
        <w:rPr>
          <w:bCs/>
          <w:color w:val="000000"/>
          <w:sz w:val="28"/>
          <w:szCs w:val="28"/>
          <w:lang w:val="uk-UA"/>
        </w:rPr>
        <w:t xml:space="preserve"> </w:t>
      </w:r>
      <w:r w:rsidR="002C67AC" w:rsidRPr="00565450">
        <w:rPr>
          <w:bCs/>
          <w:color w:val="000000"/>
          <w:sz w:val="28"/>
          <w:szCs w:val="28"/>
          <w:lang w:val="uk-UA"/>
        </w:rPr>
        <w:t xml:space="preserve">стверджують, що топоніми позбавлені значення, інші </w:t>
      </w:r>
      <w:r w:rsidR="009841E1" w:rsidRPr="00565450">
        <w:rPr>
          <w:bCs/>
          <w:color w:val="000000"/>
          <w:sz w:val="28"/>
          <w:szCs w:val="28"/>
          <w:lang w:val="uk-UA"/>
        </w:rPr>
        <w:t xml:space="preserve">науковці </w:t>
      </w:r>
      <w:r w:rsidR="007210B6" w:rsidRPr="00565450">
        <w:rPr>
          <w:bCs/>
          <w:color w:val="000000"/>
          <w:sz w:val="28"/>
          <w:szCs w:val="28"/>
          <w:lang w:val="uk-UA"/>
        </w:rPr>
        <w:t>вважають</w:t>
      </w:r>
      <w:r w:rsidR="002C67AC" w:rsidRPr="00565450">
        <w:rPr>
          <w:bCs/>
          <w:color w:val="000000"/>
          <w:sz w:val="28"/>
          <w:szCs w:val="28"/>
          <w:lang w:val="uk-UA"/>
        </w:rPr>
        <w:t xml:space="preserve"> їх значення неповноцінним або </w:t>
      </w:r>
      <w:r w:rsidR="007210B6" w:rsidRPr="00565450">
        <w:rPr>
          <w:bCs/>
          <w:color w:val="000000"/>
          <w:sz w:val="28"/>
          <w:szCs w:val="28"/>
          <w:lang w:val="uk-UA"/>
        </w:rPr>
        <w:t xml:space="preserve">такими, що лежить </w:t>
      </w:r>
      <w:r w:rsidR="002C67AC" w:rsidRPr="00565450">
        <w:rPr>
          <w:bCs/>
          <w:color w:val="000000"/>
          <w:sz w:val="28"/>
          <w:szCs w:val="28"/>
          <w:lang w:val="uk-UA"/>
        </w:rPr>
        <w:t xml:space="preserve">в іншому, ніж у </w:t>
      </w:r>
      <w:r w:rsidR="007210B6" w:rsidRPr="00565450">
        <w:rPr>
          <w:bCs/>
          <w:color w:val="000000"/>
          <w:sz w:val="28"/>
          <w:szCs w:val="28"/>
          <w:lang w:val="uk-UA"/>
        </w:rPr>
        <w:t>загальних назв</w:t>
      </w:r>
      <w:r w:rsidR="002C67AC" w:rsidRPr="00565450">
        <w:rPr>
          <w:bCs/>
          <w:color w:val="000000"/>
          <w:sz w:val="28"/>
          <w:szCs w:val="28"/>
          <w:lang w:val="uk-UA"/>
        </w:rPr>
        <w:t xml:space="preserve">, інформативному плані, а треті приписують їм ще змістовніше значення, ніж </w:t>
      </w:r>
      <w:r w:rsidR="007210B6" w:rsidRPr="00565450">
        <w:rPr>
          <w:bCs/>
          <w:color w:val="000000"/>
          <w:sz w:val="28"/>
          <w:szCs w:val="28"/>
          <w:lang w:val="uk-UA"/>
        </w:rPr>
        <w:t>загальним назвам</w:t>
      </w:r>
      <w:r w:rsidR="002C67AC" w:rsidRPr="00565450">
        <w:rPr>
          <w:bCs/>
          <w:color w:val="000000"/>
          <w:sz w:val="28"/>
          <w:szCs w:val="28"/>
          <w:lang w:val="uk-UA"/>
        </w:rPr>
        <w:t>.</w:t>
      </w:r>
    </w:p>
    <w:p w:rsidR="002C67AC" w:rsidRPr="00565450" w:rsidRDefault="002C67AC" w:rsidP="00565450">
      <w:pPr>
        <w:spacing w:line="360" w:lineRule="auto"/>
        <w:ind w:firstLine="709"/>
        <w:jc w:val="both"/>
        <w:rPr>
          <w:bCs/>
          <w:color w:val="000000"/>
          <w:sz w:val="28"/>
          <w:szCs w:val="28"/>
          <w:lang w:val="uk-UA"/>
        </w:rPr>
      </w:pPr>
      <w:r w:rsidRPr="00565450">
        <w:rPr>
          <w:bCs/>
          <w:color w:val="000000"/>
          <w:sz w:val="28"/>
          <w:szCs w:val="28"/>
          <w:lang w:val="uk-UA"/>
        </w:rPr>
        <w:t xml:space="preserve">По-перше, всі топоніми володіють значенням </w:t>
      </w:r>
      <w:r w:rsidR="00B323D4" w:rsidRPr="00565450">
        <w:rPr>
          <w:bCs/>
          <w:color w:val="000000"/>
          <w:sz w:val="28"/>
          <w:szCs w:val="28"/>
          <w:lang w:val="uk-UA"/>
        </w:rPr>
        <w:t>наочності</w:t>
      </w:r>
      <w:r w:rsidRPr="00565450">
        <w:rPr>
          <w:bCs/>
          <w:color w:val="000000"/>
          <w:sz w:val="28"/>
          <w:szCs w:val="28"/>
          <w:lang w:val="uk-UA"/>
        </w:rPr>
        <w:t xml:space="preserve">, тобто частиною їх змісту (значення) є </w:t>
      </w:r>
      <w:r w:rsidR="007210B6" w:rsidRPr="00565450">
        <w:rPr>
          <w:bCs/>
          <w:color w:val="000000"/>
          <w:sz w:val="28"/>
          <w:szCs w:val="28"/>
          <w:lang w:val="uk-UA"/>
        </w:rPr>
        <w:t>наче</w:t>
      </w:r>
      <w:r w:rsidRPr="00565450">
        <w:rPr>
          <w:bCs/>
          <w:color w:val="000000"/>
          <w:sz w:val="28"/>
          <w:szCs w:val="28"/>
          <w:lang w:val="uk-UA"/>
        </w:rPr>
        <w:t xml:space="preserve"> повідомлення про існування якогось предмету (або суті, яку ми уявляємо собі як предмет).</w:t>
      </w:r>
    </w:p>
    <w:p w:rsidR="002C67AC" w:rsidRPr="00565450" w:rsidRDefault="002C67AC" w:rsidP="00565450">
      <w:pPr>
        <w:spacing w:line="360" w:lineRule="auto"/>
        <w:ind w:firstLine="709"/>
        <w:jc w:val="both"/>
        <w:rPr>
          <w:bCs/>
          <w:color w:val="000000"/>
          <w:sz w:val="28"/>
          <w:szCs w:val="28"/>
          <w:lang w:val="uk-UA"/>
        </w:rPr>
      </w:pPr>
      <w:r w:rsidRPr="00565450">
        <w:rPr>
          <w:bCs/>
          <w:color w:val="000000"/>
          <w:sz w:val="28"/>
          <w:szCs w:val="28"/>
          <w:lang w:val="uk-UA"/>
        </w:rPr>
        <w:t>По-друге, більшість топонімів позначають якийсь клас предметів, серед яких один предмет виділяється особливо. У системі мови з логічної точки зору</w:t>
      </w:r>
      <w:r w:rsidR="00565450" w:rsidRPr="00565450">
        <w:rPr>
          <w:bCs/>
          <w:color w:val="000000"/>
          <w:sz w:val="28"/>
          <w:szCs w:val="28"/>
          <w:lang w:val="uk-UA"/>
        </w:rPr>
        <w:t xml:space="preserve"> </w:t>
      </w:r>
      <w:r w:rsidRPr="00565450">
        <w:rPr>
          <w:bCs/>
          <w:color w:val="000000"/>
          <w:sz w:val="28"/>
          <w:szCs w:val="28"/>
          <w:lang w:val="uk-UA"/>
        </w:rPr>
        <w:t>індивідуал</w:t>
      </w:r>
      <w:r w:rsidR="009841E1" w:rsidRPr="00565450">
        <w:rPr>
          <w:bCs/>
          <w:color w:val="000000"/>
          <w:sz w:val="28"/>
          <w:szCs w:val="28"/>
          <w:lang w:val="uk-UA"/>
        </w:rPr>
        <w:t>ьна</w:t>
      </w:r>
      <w:r w:rsidRPr="00565450">
        <w:rPr>
          <w:bCs/>
          <w:color w:val="000000"/>
          <w:sz w:val="28"/>
          <w:szCs w:val="28"/>
          <w:lang w:val="uk-UA"/>
        </w:rPr>
        <w:t xml:space="preserve"> номінація можлива тільки серед предметів, вже якось </w:t>
      </w:r>
      <w:r w:rsidR="00B323D4" w:rsidRPr="00565450">
        <w:rPr>
          <w:bCs/>
          <w:color w:val="000000"/>
          <w:sz w:val="28"/>
          <w:szCs w:val="28"/>
          <w:lang w:val="uk-UA"/>
        </w:rPr>
        <w:t>класифікованих</w:t>
      </w:r>
      <w:r w:rsidRPr="00565450">
        <w:rPr>
          <w:bCs/>
          <w:color w:val="000000"/>
          <w:sz w:val="28"/>
          <w:szCs w:val="28"/>
          <w:lang w:val="uk-UA"/>
        </w:rPr>
        <w:t xml:space="preserve"> на основі узагальнення. Дивно було б взагалі говорити про топоніми, якби вони не були пов'язані відповідно з поняттями </w:t>
      </w:r>
      <w:r w:rsidR="00565450" w:rsidRPr="00565450">
        <w:rPr>
          <w:bCs/>
          <w:color w:val="000000"/>
          <w:sz w:val="28"/>
          <w:szCs w:val="28"/>
          <w:lang w:val="uk-UA"/>
        </w:rPr>
        <w:t>«л</w:t>
      </w:r>
      <w:r w:rsidRPr="00565450">
        <w:rPr>
          <w:bCs/>
          <w:color w:val="000000"/>
          <w:sz w:val="28"/>
          <w:szCs w:val="28"/>
          <w:lang w:val="uk-UA"/>
        </w:rPr>
        <w:t>юдина</w:t>
      </w:r>
      <w:r w:rsidR="00565450" w:rsidRPr="00565450">
        <w:rPr>
          <w:bCs/>
          <w:color w:val="000000"/>
          <w:sz w:val="28"/>
          <w:szCs w:val="28"/>
          <w:lang w:val="uk-UA"/>
        </w:rPr>
        <w:t>»,</w:t>
      </w:r>
      <w:r w:rsidRPr="00565450">
        <w:rPr>
          <w:bCs/>
          <w:color w:val="000000"/>
          <w:sz w:val="28"/>
          <w:szCs w:val="28"/>
          <w:lang w:val="uk-UA"/>
        </w:rPr>
        <w:t xml:space="preserve"> </w:t>
      </w:r>
      <w:r w:rsidR="00565450" w:rsidRPr="00565450">
        <w:rPr>
          <w:bCs/>
          <w:color w:val="000000"/>
          <w:sz w:val="28"/>
          <w:szCs w:val="28"/>
          <w:lang w:val="uk-UA"/>
        </w:rPr>
        <w:t>«т</w:t>
      </w:r>
      <w:r w:rsidRPr="00565450">
        <w:rPr>
          <w:bCs/>
          <w:color w:val="000000"/>
          <w:sz w:val="28"/>
          <w:szCs w:val="28"/>
          <w:lang w:val="uk-UA"/>
        </w:rPr>
        <w:t>ериторіальний об'єкт</w:t>
      </w:r>
      <w:r w:rsidR="00565450" w:rsidRPr="00565450">
        <w:rPr>
          <w:bCs/>
          <w:color w:val="000000"/>
          <w:sz w:val="28"/>
          <w:szCs w:val="28"/>
          <w:lang w:val="uk-UA"/>
        </w:rPr>
        <w:t xml:space="preserve">» </w:t>
      </w:r>
      <w:r w:rsidRPr="00565450">
        <w:rPr>
          <w:bCs/>
          <w:color w:val="000000"/>
          <w:sz w:val="28"/>
          <w:szCs w:val="28"/>
          <w:lang w:val="uk-UA"/>
        </w:rPr>
        <w:t>і т</w:t>
      </w:r>
      <w:r w:rsidR="00565450" w:rsidRPr="00565450">
        <w:rPr>
          <w:bCs/>
          <w:color w:val="000000"/>
          <w:sz w:val="28"/>
          <w:szCs w:val="28"/>
          <w:lang w:val="uk-UA"/>
        </w:rPr>
        <w:t>. п</w:t>
      </w:r>
      <w:r w:rsidRPr="00565450">
        <w:rPr>
          <w:bCs/>
          <w:color w:val="000000"/>
          <w:sz w:val="28"/>
          <w:szCs w:val="28"/>
          <w:lang w:val="uk-UA"/>
        </w:rPr>
        <w:t xml:space="preserve">. або якби цей зв'язок був чимось повністю залежним від контексту і особистого </w:t>
      </w:r>
      <w:r w:rsidR="00B323D4" w:rsidRPr="00565450">
        <w:rPr>
          <w:bCs/>
          <w:color w:val="000000"/>
          <w:sz w:val="28"/>
          <w:szCs w:val="28"/>
          <w:lang w:val="uk-UA"/>
        </w:rPr>
        <w:t>бажання</w:t>
      </w:r>
      <w:r w:rsidRPr="00565450">
        <w:rPr>
          <w:bCs/>
          <w:color w:val="000000"/>
          <w:sz w:val="28"/>
          <w:szCs w:val="28"/>
          <w:lang w:val="uk-UA"/>
        </w:rPr>
        <w:t xml:space="preserve"> тих, що говорять.</w:t>
      </w:r>
    </w:p>
    <w:p w:rsidR="002C67AC" w:rsidRPr="00565450" w:rsidRDefault="002C67AC" w:rsidP="00565450">
      <w:pPr>
        <w:spacing w:line="360" w:lineRule="auto"/>
        <w:ind w:firstLine="709"/>
        <w:jc w:val="both"/>
        <w:rPr>
          <w:bCs/>
          <w:color w:val="000000"/>
          <w:sz w:val="28"/>
          <w:szCs w:val="28"/>
          <w:lang w:val="uk-UA"/>
        </w:rPr>
      </w:pPr>
      <w:r w:rsidRPr="00565450">
        <w:rPr>
          <w:bCs/>
          <w:color w:val="000000"/>
          <w:sz w:val="28"/>
          <w:szCs w:val="28"/>
          <w:lang w:val="uk-UA"/>
        </w:rPr>
        <w:t>По-третє, топоніми, позначаючи індивідуальний предмет, закріплюють в своєму значенні якусь угоду, домовленість іменувати даний предмет певним чином.</w:t>
      </w:r>
    </w:p>
    <w:p w:rsidR="0072362A" w:rsidRPr="00565450" w:rsidRDefault="007210B6" w:rsidP="00565450">
      <w:pPr>
        <w:spacing w:line="360" w:lineRule="auto"/>
        <w:ind w:firstLine="709"/>
        <w:jc w:val="both"/>
        <w:rPr>
          <w:bCs/>
          <w:color w:val="000000"/>
          <w:sz w:val="28"/>
          <w:szCs w:val="28"/>
          <w:lang w:val="uk-UA"/>
        </w:rPr>
      </w:pPr>
      <w:r w:rsidRPr="00565450">
        <w:rPr>
          <w:bCs/>
          <w:color w:val="000000"/>
          <w:sz w:val="28"/>
          <w:szCs w:val="28"/>
          <w:lang w:val="uk-UA"/>
        </w:rPr>
        <w:t>По-</w:t>
      </w:r>
      <w:r w:rsidR="00B6702F" w:rsidRPr="00565450">
        <w:rPr>
          <w:bCs/>
          <w:color w:val="000000"/>
          <w:sz w:val="28"/>
          <w:szCs w:val="28"/>
          <w:lang w:val="uk-UA"/>
        </w:rPr>
        <w:t>четверте</w:t>
      </w:r>
      <w:r w:rsidR="002C67AC" w:rsidRPr="00565450">
        <w:rPr>
          <w:bCs/>
          <w:color w:val="000000"/>
          <w:sz w:val="28"/>
          <w:szCs w:val="28"/>
          <w:lang w:val="uk-UA"/>
        </w:rPr>
        <w:t>, топоніми несуть в собі якусь інформацію саме про цей предмет, про його властивості. Ця інформація може бути багатою або бідною, і вона буває різною мірою відома в різних сферах спілкування.</w:t>
      </w:r>
    </w:p>
    <w:p w:rsidR="002C67AC" w:rsidRPr="00565450" w:rsidRDefault="002C67AC" w:rsidP="00565450">
      <w:pPr>
        <w:spacing w:line="360" w:lineRule="auto"/>
        <w:ind w:firstLine="709"/>
        <w:jc w:val="both"/>
        <w:rPr>
          <w:bCs/>
          <w:color w:val="000000"/>
          <w:sz w:val="28"/>
          <w:szCs w:val="28"/>
          <w:lang w:val="uk-UA"/>
        </w:rPr>
      </w:pPr>
      <w:r w:rsidRPr="00565450">
        <w:rPr>
          <w:bCs/>
          <w:color w:val="000000"/>
          <w:sz w:val="28"/>
          <w:szCs w:val="28"/>
          <w:lang w:val="uk-UA"/>
        </w:rPr>
        <w:t xml:space="preserve">Якщо ця інформація набуває поширення в масштабах всього мовного колективу, то це означає, що відомості про даний предмет </w:t>
      </w:r>
      <w:r w:rsidR="009841E1" w:rsidRPr="00565450">
        <w:rPr>
          <w:bCs/>
          <w:color w:val="000000"/>
          <w:sz w:val="28"/>
          <w:szCs w:val="28"/>
          <w:lang w:val="uk-UA"/>
        </w:rPr>
        <w:t xml:space="preserve">є </w:t>
      </w:r>
      <w:r w:rsidRPr="00565450">
        <w:rPr>
          <w:bCs/>
          <w:color w:val="000000"/>
          <w:sz w:val="28"/>
          <w:szCs w:val="28"/>
          <w:lang w:val="uk-UA"/>
        </w:rPr>
        <w:t>частиною мовного значення топоніма [13, з. 199].</w:t>
      </w:r>
    </w:p>
    <w:p w:rsidR="002C67AC" w:rsidRPr="00565450" w:rsidRDefault="002C67AC" w:rsidP="00565450">
      <w:pPr>
        <w:spacing w:line="360" w:lineRule="auto"/>
        <w:ind w:firstLine="709"/>
        <w:jc w:val="both"/>
        <w:rPr>
          <w:bCs/>
          <w:color w:val="000000"/>
          <w:sz w:val="28"/>
          <w:szCs w:val="28"/>
          <w:lang w:val="uk-UA"/>
        </w:rPr>
      </w:pPr>
      <w:r w:rsidRPr="00565450">
        <w:rPr>
          <w:bCs/>
          <w:color w:val="000000"/>
          <w:sz w:val="28"/>
          <w:szCs w:val="28"/>
          <w:lang w:val="uk-UA"/>
        </w:rPr>
        <w:t>Таким чином, в значенні топонімів можна виділити, щонайменше, чотири компоненти:</w:t>
      </w:r>
    </w:p>
    <w:p w:rsidR="002C67AC" w:rsidRPr="00565450" w:rsidRDefault="002C67AC" w:rsidP="00565450">
      <w:pPr>
        <w:spacing w:line="360" w:lineRule="auto"/>
        <w:ind w:firstLine="709"/>
        <w:jc w:val="both"/>
        <w:rPr>
          <w:bCs/>
          <w:color w:val="000000"/>
          <w:sz w:val="28"/>
          <w:szCs w:val="28"/>
          <w:lang w:val="uk-UA"/>
        </w:rPr>
      </w:pPr>
      <w:r w:rsidRPr="00565450">
        <w:rPr>
          <w:bCs/>
          <w:color w:val="000000"/>
          <w:sz w:val="28"/>
          <w:szCs w:val="28"/>
          <w:lang w:val="uk-UA"/>
        </w:rPr>
        <w:t>а) б</w:t>
      </w:r>
      <w:r w:rsidR="007210B6" w:rsidRPr="00565450">
        <w:rPr>
          <w:bCs/>
          <w:color w:val="000000"/>
          <w:sz w:val="28"/>
          <w:szCs w:val="28"/>
          <w:lang w:val="uk-UA"/>
        </w:rPr>
        <w:t>уттєвий</w:t>
      </w:r>
      <w:r w:rsidRPr="00565450">
        <w:rPr>
          <w:bCs/>
          <w:color w:val="000000"/>
          <w:sz w:val="28"/>
          <w:szCs w:val="28"/>
          <w:lang w:val="uk-UA"/>
        </w:rPr>
        <w:t>, або інтродуктивний</w:t>
      </w:r>
      <w:r w:rsidR="00565450" w:rsidRPr="00565450">
        <w:rPr>
          <w:bCs/>
          <w:color w:val="000000"/>
          <w:sz w:val="28"/>
          <w:szCs w:val="28"/>
          <w:lang w:val="uk-UA"/>
        </w:rPr>
        <w:t xml:space="preserve"> – іс</w:t>
      </w:r>
      <w:r w:rsidRPr="00565450">
        <w:rPr>
          <w:bCs/>
          <w:color w:val="000000"/>
          <w:sz w:val="28"/>
          <w:szCs w:val="28"/>
          <w:lang w:val="uk-UA"/>
        </w:rPr>
        <w:t>нування і наочність того, що позначається.</w:t>
      </w:r>
      <w:r w:rsidR="009841E1" w:rsidRPr="00565450">
        <w:rPr>
          <w:bCs/>
          <w:color w:val="000000"/>
          <w:sz w:val="28"/>
          <w:szCs w:val="28"/>
          <w:lang w:val="uk-UA"/>
        </w:rPr>
        <w:t xml:space="preserve"> </w:t>
      </w:r>
      <w:r w:rsidRPr="00565450">
        <w:rPr>
          <w:bCs/>
          <w:color w:val="000000"/>
          <w:sz w:val="28"/>
          <w:szCs w:val="28"/>
          <w:lang w:val="uk-UA"/>
        </w:rPr>
        <w:t xml:space="preserve">Даний компонент значення є </w:t>
      </w:r>
      <w:r w:rsidR="007210B6" w:rsidRPr="00565450">
        <w:rPr>
          <w:bCs/>
          <w:color w:val="000000"/>
          <w:sz w:val="28"/>
          <w:szCs w:val="28"/>
          <w:lang w:val="uk-UA"/>
        </w:rPr>
        <w:t>ніби</w:t>
      </w:r>
      <w:r w:rsidRPr="00565450">
        <w:rPr>
          <w:bCs/>
          <w:color w:val="000000"/>
          <w:sz w:val="28"/>
          <w:szCs w:val="28"/>
          <w:lang w:val="uk-UA"/>
        </w:rPr>
        <w:t xml:space="preserve"> згорнут</w:t>
      </w:r>
      <w:r w:rsidR="007210B6" w:rsidRPr="00565450">
        <w:rPr>
          <w:bCs/>
          <w:color w:val="000000"/>
          <w:sz w:val="28"/>
          <w:szCs w:val="28"/>
          <w:lang w:val="uk-UA"/>
        </w:rPr>
        <w:t>им</w:t>
      </w:r>
      <w:r w:rsidRPr="00565450">
        <w:rPr>
          <w:bCs/>
          <w:color w:val="000000"/>
          <w:sz w:val="28"/>
          <w:szCs w:val="28"/>
          <w:lang w:val="uk-UA"/>
        </w:rPr>
        <w:t xml:space="preserve"> повідомлення</w:t>
      </w:r>
      <w:r w:rsidR="007210B6" w:rsidRPr="00565450">
        <w:rPr>
          <w:bCs/>
          <w:color w:val="000000"/>
          <w:sz w:val="28"/>
          <w:szCs w:val="28"/>
          <w:lang w:val="uk-UA"/>
        </w:rPr>
        <w:t>м</w:t>
      </w:r>
      <w:r w:rsidRPr="00565450">
        <w:rPr>
          <w:bCs/>
          <w:color w:val="000000"/>
          <w:sz w:val="28"/>
          <w:szCs w:val="28"/>
          <w:lang w:val="uk-UA"/>
        </w:rPr>
        <w:t>:</w:t>
      </w:r>
      <w:r w:rsidR="00565450" w:rsidRPr="00565450">
        <w:rPr>
          <w:bCs/>
          <w:color w:val="000000"/>
          <w:sz w:val="28"/>
          <w:szCs w:val="28"/>
          <w:lang w:val="uk-UA"/>
        </w:rPr>
        <w:t xml:space="preserve"> «існує такий предмет»;</w:t>
      </w:r>
    </w:p>
    <w:p w:rsidR="002C67AC" w:rsidRPr="00565450" w:rsidRDefault="002C67AC" w:rsidP="00565450">
      <w:pPr>
        <w:spacing w:line="360" w:lineRule="auto"/>
        <w:ind w:firstLine="709"/>
        <w:jc w:val="both"/>
        <w:rPr>
          <w:bCs/>
          <w:color w:val="000000"/>
          <w:sz w:val="28"/>
          <w:szCs w:val="28"/>
          <w:lang w:val="uk-UA"/>
        </w:rPr>
      </w:pPr>
      <w:r w:rsidRPr="00565450">
        <w:rPr>
          <w:bCs/>
          <w:color w:val="000000"/>
          <w:sz w:val="28"/>
          <w:szCs w:val="28"/>
          <w:lang w:val="uk-UA"/>
        </w:rPr>
        <w:t>б) що класифікує – приналежність предмету до певного класу. Такий клас називають денотатом топоніма.</w:t>
      </w:r>
      <w:r w:rsidR="009841E1" w:rsidRPr="00565450">
        <w:rPr>
          <w:bCs/>
          <w:color w:val="000000"/>
          <w:sz w:val="28"/>
          <w:szCs w:val="28"/>
          <w:lang w:val="uk-UA"/>
        </w:rPr>
        <w:t xml:space="preserve"> </w:t>
      </w:r>
      <w:r w:rsidRPr="00565450">
        <w:rPr>
          <w:bCs/>
          <w:color w:val="000000"/>
          <w:sz w:val="28"/>
          <w:szCs w:val="28"/>
          <w:lang w:val="uk-UA"/>
        </w:rPr>
        <w:t>Денотатами топонімів можуть бути континенти, океани, мор</w:t>
      </w:r>
      <w:r w:rsidR="007210B6" w:rsidRPr="00565450">
        <w:rPr>
          <w:bCs/>
          <w:color w:val="000000"/>
          <w:sz w:val="28"/>
          <w:szCs w:val="28"/>
          <w:lang w:val="uk-UA"/>
        </w:rPr>
        <w:t>я</w:t>
      </w:r>
      <w:r w:rsidRPr="00565450">
        <w:rPr>
          <w:bCs/>
          <w:color w:val="000000"/>
          <w:sz w:val="28"/>
          <w:szCs w:val="28"/>
          <w:lang w:val="uk-UA"/>
        </w:rPr>
        <w:t>, країни, річки, острови, населені пункти, вулиці і т</w:t>
      </w:r>
      <w:r w:rsidR="00565450" w:rsidRPr="00565450">
        <w:rPr>
          <w:bCs/>
          <w:color w:val="000000"/>
          <w:sz w:val="28"/>
          <w:szCs w:val="28"/>
          <w:lang w:val="uk-UA"/>
        </w:rPr>
        <w:t>.д</w:t>
      </w:r>
      <w:r w:rsidRPr="00565450">
        <w:rPr>
          <w:bCs/>
          <w:color w:val="000000"/>
          <w:sz w:val="28"/>
          <w:szCs w:val="28"/>
          <w:lang w:val="uk-UA"/>
        </w:rPr>
        <w:t>.;</w:t>
      </w:r>
    </w:p>
    <w:p w:rsidR="002C67AC" w:rsidRPr="00565450" w:rsidRDefault="002C67AC" w:rsidP="00565450">
      <w:pPr>
        <w:spacing w:line="360" w:lineRule="auto"/>
        <w:ind w:firstLine="709"/>
        <w:jc w:val="both"/>
        <w:rPr>
          <w:bCs/>
          <w:color w:val="000000"/>
          <w:sz w:val="28"/>
          <w:szCs w:val="28"/>
          <w:lang w:val="uk-UA"/>
        </w:rPr>
      </w:pPr>
      <w:r w:rsidRPr="00565450">
        <w:rPr>
          <w:bCs/>
          <w:color w:val="000000"/>
          <w:sz w:val="28"/>
          <w:szCs w:val="28"/>
          <w:lang w:val="uk-UA"/>
        </w:rPr>
        <w:t>в) що індивідуалізує – спеціальн</w:t>
      </w:r>
      <w:r w:rsidR="009841E1" w:rsidRPr="00565450">
        <w:rPr>
          <w:bCs/>
          <w:color w:val="000000"/>
          <w:sz w:val="28"/>
          <w:szCs w:val="28"/>
          <w:lang w:val="uk-UA"/>
        </w:rPr>
        <w:t>е</w:t>
      </w:r>
      <w:r w:rsidRPr="00565450">
        <w:rPr>
          <w:bCs/>
          <w:color w:val="000000"/>
          <w:sz w:val="28"/>
          <w:szCs w:val="28"/>
          <w:lang w:val="uk-UA"/>
        </w:rPr>
        <w:t xml:space="preserve"> </w:t>
      </w:r>
      <w:r w:rsidR="00B323D4" w:rsidRPr="00565450">
        <w:rPr>
          <w:bCs/>
          <w:color w:val="000000"/>
          <w:sz w:val="28"/>
          <w:szCs w:val="28"/>
          <w:lang w:val="uk-UA"/>
        </w:rPr>
        <w:t>призначення</w:t>
      </w:r>
      <w:r w:rsidR="00565450" w:rsidRPr="00565450">
        <w:rPr>
          <w:bCs/>
          <w:color w:val="000000"/>
          <w:sz w:val="28"/>
          <w:szCs w:val="28"/>
          <w:lang w:val="uk-UA"/>
        </w:rPr>
        <w:t xml:space="preserve"> </w:t>
      </w:r>
      <w:r w:rsidRPr="00565450">
        <w:rPr>
          <w:bCs/>
          <w:color w:val="000000"/>
          <w:sz w:val="28"/>
          <w:szCs w:val="28"/>
          <w:lang w:val="uk-UA"/>
        </w:rPr>
        <w:t xml:space="preserve">топоніма для </w:t>
      </w:r>
      <w:r w:rsidR="00B6702F" w:rsidRPr="00565450">
        <w:rPr>
          <w:bCs/>
          <w:color w:val="000000"/>
          <w:sz w:val="28"/>
          <w:szCs w:val="28"/>
          <w:lang w:val="uk-UA"/>
        </w:rPr>
        <w:t>називання</w:t>
      </w:r>
      <w:r w:rsidRPr="00565450">
        <w:rPr>
          <w:bCs/>
          <w:color w:val="000000"/>
          <w:sz w:val="28"/>
          <w:szCs w:val="28"/>
          <w:lang w:val="uk-UA"/>
        </w:rPr>
        <w:t xml:space="preserve"> одного з предметів в рамках денотата. Такий окремий предмет називається референтом топоніма;</w:t>
      </w:r>
    </w:p>
    <w:p w:rsidR="00A60A07" w:rsidRPr="00565450" w:rsidRDefault="002C67AC" w:rsidP="00565450">
      <w:pPr>
        <w:spacing w:line="360" w:lineRule="auto"/>
        <w:ind w:firstLine="709"/>
        <w:jc w:val="both"/>
        <w:rPr>
          <w:bCs/>
          <w:color w:val="000000"/>
          <w:sz w:val="28"/>
          <w:szCs w:val="28"/>
          <w:lang w:val="uk-UA"/>
        </w:rPr>
      </w:pPr>
      <w:r w:rsidRPr="00565450">
        <w:rPr>
          <w:bCs/>
          <w:color w:val="000000"/>
          <w:sz w:val="28"/>
          <w:szCs w:val="28"/>
          <w:lang w:val="uk-UA"/>
        </w:rPr>
        <w:t xml:space="preserve">г) що характеризує – набір ознак референта, достатніх, щоб співбесідники розуміли, про що йдеться. Даний компонент значення, наприклад, топонім Ніагара </w:t>
      </w:r>
      <w:r w:rsidR="00A60A07" w:rsidRPr="00565450">
        <w:rPr>
          <w:bCs/>
          <w:color w:val="000000"/>
          <w:sz w:val="28"/>
          <w:szCs w:val="28"/>
          <w:lang w:val="uk-UA"/>
        </w:rPr>
        <w:t>представляє</w:t>
      </w:r>
      <w:r w:rsidRPr="00565450">
        <w:rPr>
          <w:bCs/>
          <w:color w:val="000000"/>
          <w:sz w:val="28"/>
          <w:szCs w:val="28"/>
          <w:lang w:val="uk-UA"/>
        </w:rPr>
        <w:t xml:space="preserve"> собою </w:t>
      </w:r>
      <w:r w:rsidR="007210B6" w:rsidRPr="00565450">
        <w:rPr>
          <w:bCs/>
          <w:color w:val="000000"/>
          <w:sz w:val="28"/>
          <w:szCs w:val="28"/>
          <w:lang w:val="uk-UA"/>
        </w:rPr>
        <w:t>ніби</w:t>
      </w:r>
      <w:r w:rsidRPr="00565450">
        <w:rPr>
          <w:bCs/>
          <w:color w:val="000000"/>
          <w:sz w:val="28"/>
          <w:szCs w:val="28"/>
          <w:lang w:val="uk-UA"/>
        </w:rPr>
        <w:t xml:space="preserve"> згорнуте повідомлення: </w:t>
      </w:r>
      <w:r w:rsidR="00565450" w:rsidRPr="00565450">
        <w:rPr>
          <w:bCs/>
          <w:color w:val="000000"/>
          <w:sz w:val="28"/>
          <w:szCs w:val="28"/>
          <w:lang w:val="uk-UA"/>
        </w:rPr>
        <w:t>«ц</w:t>
      </w:r>
      <w:r w:rsidRPr="00565450">
        <w:rPr>
          <w:bCs/>
          <w:color w:val="000000"/>
          <w:sz w:val="28"/>
          <w:szCs w:val="28"/>
          <w:lang w:val="uk-UA"/>
        </w:rPr>
        <w:t xml:space="preserve">я річка протікає в Північній Америці і </w:t>
      </w:r>
      <w:r w:rsidR="00B323D4" w:rsidRPr="00565450">
        <w:rPr>
          <w:bCs/>
          <w:color w:val="000000"/>
          <w:sz w:val="28"/>
          <w:szCs w:val="28"/>
          <w:lang w:val="uk-UA"/>
        </w:rPr>
        <w:t>утворює</w:t>
      </w:r>
      <w:r w:rsidRPr="00565450">
        <w:rPr>
          <w:bCs/>
          <w:color w:val="000000"/>
          <w:sz w:val="28"/>
          <w:szCs w:val="28"/>
          <w:lang w:val="uk-UA"/>
        </w:rPr>
        <w:t xml:space="preserve"> один з найбільших водопадів в світі</w:t>
      </w:r>
      <w:r w:rsidR="00565450" w:rsidRPr="00565450">
        <w:rPr>
          <w:bCs/>
          <w:color w:val="000000"/>
          <w:sz w:val="28"/>
          <w:szCs w:val="28"/>
          <w:lang w:val="uk-UA"/>
        </w:rPr>
        <w:t>».</w:t>
      </w:r>
    </w:p>
    <w:p w:rsidR="00A60A07" w:rsidRPr="00565450" w:rsidRDefault="00A60A07" w:rsidP="00565450">
      <w:pPr>
        <w:spacing w:line="360" w:lineRule="auto"/>
        <w:ind w:firstLine="709"/>
        <w:jc w:val="both"/>
        <w:rPr>
          <w:bCs/>
          <w:color w:val="000000"/>
          <w:sz w:val="28"/>
          <w:szCs w:val="28"/>
          <w:lang w:val="uk-UA"/>
        </w:rPr>
      </w:pPr>
      <w:r w:rsidRPr="00565450">
        <w:rPr>
          <w:bCs/>
          <w:color w:val="000000"/>
          <w:sz w:val="28"/>
          <w:szCs w:val="28"/>
          <w:lang w:val="uk-UA"/>
        </w:rPr>
        <w:t>Уявлення і знання, що зв'язуються різними людьми з одним і тим же референтом можуть</w:t>
      </w:r>
      <w:r w:rsidR="00565450" w:rsidRPr="00565450">
        <w:rPr>
          <w:bCs/>
          <w:color w:val="000000"/>
          <w:sz w:val="28"/>
          <w:szCs w:val="28"/>
          <w:lang w:val="uk-UA"/>
        </w:rPr>
        <w:t xml:space="preserve"> </w:t>
      </w:r>
      <w:r w:rsidRPr="00565450">
        <w:rPr>
          <w:bCs/>
          <w:color w:val="000000"/>
          <w:sz w:val="28"/>
          <w:szCs w:val="28"/>
          <w:lang w:val="uk-UA"/>
        </w:rPr>
        <w:t>різн</w:t>
      </w:r>
      <w:r w:rsidR="009841E1" w:rsidRPr="00565450">
        <w:rPr>
          <w:bCs/>
          <w:color w:val="000000"/>
          <w:sz w:val="28"/>
          <w:szCs w:val="28"/>
          <w:lang w:val="uk-UA"/>
        </w:rPr>
        <w:t>и</w:t>
      </w:r>
      <w:r w:rsidRPr="00565450">
        <w:rPr>
          <w:bCs/>
          <w:color w:val="000000"/>
          <w:sz w:val="28"/>
          <w:szCs w:val="28"/>
          <w:lang w:val="uk-UA"/>
        </w:rPr>
        <w:t xml:space="preserve">тися. Наприклад, різні носії англійської мови можуть зв'язувати різні уявлення, скажімо, з містом Ексетер (Exeter) в США. Проте в </w:t>
      </w:r>
      <w:r w:rsidR="009841E1" w:rsidRPr="00565450">
        <w:rPr>
          <w:bCs/>
          <w:color w:val="000000"/>
          <w:sz w:val="28"/>
          <w:szCs w:val="28"/>
          <w:lang w:val="uk-UA"/>
        </w:rPr>
        <w:t>ц</w:t>
      </w:r>
      <w:r w:rsidRPr="00565450">
        <w:rPr>
          <w:bCs/>
          <w:color w:val="000000"/>
          <w:sz w:val="28"/>
          <w:szCs w:val="28"/>
          <w:lang w:val="uk-UA"/>
        </w:rPr>
        <w:t xml:space="preserve">ій місцевості, де цей топонім має особливо істотне значення для життя і спілкування, загальним для носіїв буде знання про те, що це невелике місто, в якому </w:t>
      </w:r>
      <w:r w:rsidR="009841E1" w:rsidRPr="00565450">
        <w:rPr>
          <w:bCs/>
          <w:color w:val="000000"/>
          <w:sz w:val="28"/>
          <w:szCs w:val="28"/>
          <w:lang w:val="uk-UA"/>
        </w:rPr>
        <w:t xml:space="preserve">є </w:t>
      </w:r>
      <w:r w:rsidRPr="00565450">
        <w:rPr>
          <w:bCs/>
          <w:color w:val="000000"/>
          <w:sz w:val="28"/>
          <w:szCs w:val="28"/>
          <w:lang w:val="uk-UA"/>
        </w:rPr>
        <w:t>один з найстаріших протестантських соборів.</w:t>
      </w:r>
    </w:p>
    <w:p w:rsidR="002C67AC" w:rsidRPr="00565450" w:rsidRDefault="00A60A07" w:rsidP="00565450">
      <w:pPr>
        <w:spacing w:line="360" w:lineRule="auto"/>
        <w:ind w:firstLine="709"/>
        <w:jc w:val="both"/>
        <w:rPr>
          <w:bCs/>
          <w:color w:val="000000"/>
          <w:sz w:val="28"/>
          <w:szCs w:val="28"/>
          <w:lang w:val="uk-UA"/>
        </w:rPr>
      </w:pPr>
      <w:r w:rsidRPr="00565450">
        <w:rPr>
          <w:bCs/>
          <w:color w:val="000000"/>
          <w:sz w:val="28"/>
          <w:szCs w:val="28"/>
          <w:lang w:val="uk-UA"/>
        </w:rPr>
        <w:t>Топоніми – окрема категорія</w:t>
      </w:r>
      <w:r w:rsidR="00565450" w:rsidRPr="00565450">
        <w:rPr>
          <w:bCs/>
          <w:color w:val="000000"/>
          <w:sz w:val="28"/>
          <w:szCs w:val="28"/>
          <w:lang w:val="uk-UA"/>
        </w:rPr>
        <w:t xml:space="preserve"> </w:t>
      </w:r>
      <w:r w:rsidRPr="00565450">
        <w:rPr>
          <w:bCs/>
          <w:color w:val="000000"/>
          <w:sz w:val="28"/>
          <w:szCs w:val="28"/>
          <w:lang w:val="uk-UA"/>
        </w:rPr>
        <w:t>власних</w:t>
      </w:r>
      <w:r w:rsidR="009841E1" w:rsidRPr="00565450">
        <w:rPr>
          <w:bCs/>
          <w:color w:val="000000"/>
          <w:sz w:val="28"/>
          <w:szCs w:val="28"/>
          <w:lang w:val="uk-UA"/>
        </w:rPr>
        <w:t xml:space="preserve"> назв</w:t>
      </w:r>
      <w:r w:rsidRPr="00565450">
        <w:rPr>
          <w:bCs/>
          <w:color w:val="000000"/>
          <w:sz w:val="28"/>
          <w:szCs w:val="28"/>
          <w:lang w:val="uk-UA"/>
        </w:rPr>
        <w:t xml:space="preserve">, що </w:t>
      </w:r>
      <w:r w:rsidR="009841E1" w:rsidRPr="00565450">
        <w:rPr>
          <w:bCs/>
          <w:color w:val="000000"/>
          <w:sz w:val="28"/>
          <w:szCs w:val="28"/>
          <w:lang w:val="uk-UA"/>
        </w:rPr>
        <w:t>має</w:t>
      </w:r>
      <w:r w:rsidRPr="00565450">
        <w:rPr>
          <w:bCs/>
          <w:color w:val="000000"/>
          <w:sz w:val="28"/>
          <w:szCs w:val="28"/>
          <w:lang w:val="uk-UA"/>
        </w:rPr>
        <w:t xml:space="preserve"> особлив</w:t>
      </w:r>
      <w:r w:rsidR="009841E1" w:rsidRPr="00565450">
        <w:rPr>
          <w:bCs/>
          <w:color w:val="000000"/>
          <w:sz w:val="28"/>
          <w:szCs w:val="28"/>
          <w:lang w:val="uk-UA"/>
        </w:rPr>
        <w:t>і</w:t>
      </w:r>
      <w:r w:rsidRPr="00565450">
        <w:rPr>
          <w:bCs/>
          <w:color w:val="000000"/>
          <w:sz w:val="28"/>
          <w:szCs w:val="28"/>
          <w:lang w:val="uk-UA"/>
        </w:rPr>
        <w:t xml:space="preserve"> властивост</w:t>
      </w:r>
      <w:r w:rsidR="009841E1" w:rsidRPr="00565450">
        <w:rPr>
          <w:bCs/>
          <w:color w:val="000000"/>
          <w:sz w:val="28"/>
          <w:szCs w:val="28"/>
          <w:lang w:val="uk-UA"/>
        </w:rPr>
        <w:t>і</w:t>
      </w:r>
      <w:r w:rsidRPr="00565450">
        <w:rPr>
          <w:bCs/>
          <w:color w:val="000000"/>
          <w:sz w:val="28"/>
          <w:szCs w:val="28"/>
          <w:lang w:val="uk-UA"/>
        </w:rPr>
        <w:t xml:space="preserve"> [12, </w:t>
      </w:r>
      <w:r w:rsidR="009841E1" w:rsidRPr="00565450">
        <w:rPr>
          <w:bCs/>
          <w:color w:val="000000"/>
          <w:sz w:val="28"/>
          <w:szCs w:val="28"/>
          <w:lang w:val="uk-UA"/>
        </w:rPr>
        <w:t>с</w:t>
      </w:r>
      <w:r w:rsidRPr="00565450">
        <w:rPr>
          <w:bCs/>
          <w:color w:val="000000"/>
          <w:sz w:val="28"/>
          <w:szCs w:val="28"/>
          <w:lang w:val="uk-UA"/>
        </w:rPr>
        <w:t>.</w:t>
      </w:r>
      <w:r w:rsidR="00565450" w:rsidRPr="00565450">
        <w:rPr>
          <w:bCs/>
          <w:color w:val="000000"/>
          <w:sz w:val="28"/>
          <w:szCs w:val="28"/>
          <w:lang w:val="uk-UA"/>
        </w:rPr>
        <w:t> 9</w:t>
      </w:r>
      <w:r w:rsidRPr="00565450">
        <w:rPr>
          <w:bCs/>
          <w:color w:val="000000"/>
          <w:sz w:val="28"/>
          <w:szCs w:val="28"/>
          <w:lang w:val="uk-UA"/>
        </w:rPr>
        <w:t>].</w:t>
      </w:r>
    </w:p>
    <w:p w:rsidR="00A60A07" w:rsidRPr="00565450" w:rsidRDefault="00A60A07" w:rsidP="00565450">
      <w:pPr>
        <w:spacing w:line="360" w:lineRule="auto"/>
        <w:ind w:firstLine="709"/>
        <w:jc w:val="both"/>
        <w:rPr>
          <w:bCs/>
          <w:color w:val="000000"/>
          <w:sz w:val="28"/>
          <w:szCs w:val="28"/>
          <w:lang w:val="uk-UA"/>
        </w:rPr>
      </w:pPr>
      <w:r w:rsidRPr="00565450">
        <w:rPr>
          <w:bCs/>
          <w:color w:val="000000"/>
          <w:sz w:val="28"/>
          <w:szCs w:val="28"/>
          <w:lang w:val="uk-UA"/>
        </w:rPr>
        <w:t>По-перше, оскільки всякий топонім є слово, на нього, не дивлячись на його семантичну відо</w:t>
      </w:r>
      <w:r w:rsidR="007210B6" w:rsidRPr="00565450">
        <w:rPr>
          <w:bCs/>
          <w:color w:val="000000"/>
          <w:sz w:val="28"/>
          <w:szCs w:val="28"/>
          <w:lang w:val="uk-UA"/>
        </w:rPr>
        <w:t>кремленість</w:t>
      </w:r>
      <w:r w:rsidRPr="00565450">
        <w:rPr>
          <w:bCs/>
          <w:color w:val="000000"/>
          <w:sz w:val="28"/>
          <w:szCs w:val="28"/>
          <w:lang w:val="uk-UA"/>
        </w:rPr>
        <w:t xml:space="preserve">, як і на інші лексичні одиниці, розповсюджується так названий </w:t>
      </w:r>
      <w:r w:rsidR="00565450" w:rsidRPr="00565450">
        <w:rPr>
          <w:bCs/>
          <w:color w:val="000000"/>
          <w:sz w:val="28"/>
          <w:szCs w:val="28"/>
          <w:lang w:val="uk-UA"/>
        </w:rPr>
        <w:t>«п</w:t>
      </w:r>
      <w:r w:rsidRPr="00565450">
        <w:rPr>
          <w:bCs/>
          <w:color w:val="000000"/>
          <w:sz w:val="28"/>
          <w:szCs w:val="28"/>
          <w:lang w:val="uk-UA"/>
        </w:rPr>
        <w:t>ринцип асиметричності лінгвістичного знаку</w:t>
      </w:r>
      <w:r w:rsidR="00565450" w:rsidRPr="00565450">
        <w:rPr>
          <w:bCs/>
          <w:color w:val="000000"/>
          <w:sz w:val="28"/>
          <w:szCs w:val="28"/>
          <w:lang w:val="uk-UA"/>
        </w:rPr>
        <w:t>»:</w:t>
      </w:r>
      <w:r w:rsidRPr="00565450">
        <w:rPr>
          <w:bCs/>
          <w:color w:val="000000"/>
          <w:sz w:val="28"/>
          <w:szCs w:val="28"/>
          <w:lang w:val="uk-UA"/>
        </w:rPr>
        <w:t xml:space="preserve"> одне і те знач</w:t>
      </w:r>
      <w:r w:rsidR="007210B6" w:rsidRPr="00565450">
        <w:rPr>
          <w:bCs/>
          <w:color w:val="000000"/>
          <w:sz w:val="28"/>
          <w:szCs w:val="28"/>
          <w:lang w:val="uk-UA"/>
        </w:rPr>
        <w:t>ення</w:t>
      </w:r>
      <w:r w:rsidRPr="00565450">
        <w:rPr>
          <w:bCs/>
          <w:color w:val="000000"/>
          <w:sz w:val="28"/>
          <w:szCs w:val="28"/>
          <w:lang w:val="uk-UA"/>
        </w:rPr>
        <w:t xml:space="preserve"> (в даному випадку </w:t>
      </w:r>
      <w:r w:rsidR="00565450" w:rsidRPr="00565450">
        <w:rPr>
          <w:bCs/>
          <w:color w:val="000000"/>
          <w:sz w:val="28"/>
          <w:szCs w:val="28"/>
          <w:lang w:val="uk-UA"/>
        </w:rPr>
        <w:t xml:space="preserve">– </w:t>
      </w:r>
      <w:r w:rsidRPr="00565450">
        <w:rPr>
          <w:bCs/>
          <w:color w:val="000000"/>
          <w:sz w:val="28"/>
          <w:szCs w:val="28"/>
          <w:lang w:val="uk-UA"/>
        </w:rPr>
        <w:t>топонімічний об'єкт) може співвідноситися з декількома що позначають (топоніми і їх еквіваленти), і навпаки, один і той же топонім може позначати небагато різних понять [12, з. 14].</w:t>
      </w:r>
      <w:r w:rsidR="009841E1" w:rsidRPr="00565450">
        <w:rPr>
          <w:bCs/>
          <w:color w:val="000000"/>
          <w:sz w:val="28"/>
          <w:szCs w:val="28"/>
          <w:lang w:val="uk-UA"/>
        </w:rPr>
        <w:t xml:space="preserve"> </w:t>
      </w:r>
      <w:r w:rsidRPr="00565450">
        <w:rPr>
          <w:bCs/>
          <w:color w:val="000000"/>
          <w:sz w:val="28"/>
          <w:szCs w:val="28"/>
          <w:lang w:val="uk-UA"/>
        </w:rPr>
        <w:t>Наприклад, американське місто Чикаго співвідноситься не тільки з найменуванням Chicago, але і з колоквіалізмом Chi, і з топонімічним перифразом the Windy City. З іншого боку, топонім Oxford може означати не тільки місто у верхів'ях Темзи, але і розташований там університет (e.g. to live in Oxford – to study at Oxford), а також чис</w:t>
      </w:r>
      <w:r w:rsidR="007210B6" w:rsidRPr="00565450">
        <w:rPr>
          <w:bCs/>
          <w:color w:val="000000"/>
          <w:sz w:val="28"/>
          <w:szCs w:val="28"/>
          <w:lang w:val="uk-UA"/>
        </w:rPr>
        <w:t>е</w:t>
      </w:r>
      <w:r w:rsidRPr="00565450">
        <w:rPr>
          <w:bCs/>
          <w:color w:val="000000"/>
          <w:sz w:val="28"/>
          <w:szCs w:val="28"/>
          <w:lang w:val="uk-UA"/>
        </w:rPr>
        <w:t>л</w:t>
      </w:r>
      <w:r w:rsidR="007210B6" w:rsidRPr="00565450">
        <w:rPr>
          <w:bCs/>
          <w:color w:val="000000"/>
          <w:sz w:val="28"/>
          <w:szCs w:val="28"/>
          <w:lang w:val="uk-UA"/>
        </w:rPr>
        <w:t>ь</w:t>
      </w:r>
      <w:r w:rsidRPr="00565450">
        <w:rPr>
          <w:bCs/>
          <w:color w:val="000000"/>
          <w:sz w:val="28"/>
          <w:szCs w:val="28"/>
          <w:lang w:val="uk-UA"/>
        </w:rPr>
        <w:t>ність</w:t>
      </w:r>
      <w:r w:rsidR="00565450" w:rsidRPr="00565450">
        <w:rPr>
          <w:bCs/>
          <w:color w:val="000000"/>
          <w:sz w:val="28"/>
          <w:szCs w:val="28"/>
          <w:lang w:val="uk-UA"/>
        </w:rPr>
        <w:t xml:space="preserve"> </w:t>
      </w:r>
      <w:r w:rsidR="009841E1" w:rsidRPr="00565450">
        <w:rPr>
          <w:bCs/>
          <w:color w:val="000000"/>
          <w:sz w:val="28"/>
          <w:szCs w:val="28"/>
          <w:lang w:val="uk-UA"/>
        </w:rPr>
        <w:t>мешканців</w:t>
      </w:r>
      <w:r w:rsidRPr="00565450">
        <w:rPr>
          <w:bCs/>
          <w:color w:val="000000"/>
          <w:sz w:val="28"/>
          <w:szCs w:val="28"/>
          <w:lang w:val="uk-UA"/>
        </w:rPr>
        <w:t>, команду університету і т</w:t>
      </w:r>
      <w:r w:rsidR="00565450" w:rsidRPr="00565450">
        <w:rPr>
          <w:bCs/>
          <w:color w:val="000000"/>
          <w:sz w:val="28"/>
          <w:szCs w:val="28"/>
          <w:lang w:val="uk-UA"/>
        </w:rPr>
        <w:t>. п</w:t>
      </w:r>
      <w:r w:rsidRPr="00565450">
        <w:rPr>
          <w:bCs/>
          <w:color w:val="000000"/>
          <w:sz w:val="28"/>
          <w:szCs w:val="28"/>
          <w:lang w:val="uk-UA"/>
        </w:rPr>
        <w:t>.</w:t>
      </w:r>
    </w:p>
    <w:p w:rsidR="00A60A07" w:rsidRPr="00565450" w:rsidRDefault="00A60A07" w:rsidP="00565450">
      <w:pPr>
        <w:spacing w:line="360" w:lineRule="auto"/>
        <w:ind w:firstLine="709"/>
        <w:jc w:val="both"/>
        <w:rPr>
          <w:bCs/>
          <w:color w:val="000000"/>
          <w:sz w:val="28"/>
          <w:szCs w:val="28"/>
          <w:lang w:val="uk-UA"/>
        </w:rPr>
      </w:pPr>
      <w:r w:rsidRPr="00565450">
        <w:rPr>
          <w:bCs/>
          <w:color w:val="000000"/>
          <w:sz w:val="28"/>
          <w:szCs w:val="28"/>
          <w:lang w:val="uk-UA"/>
        </w:rPr>
        <w:t xml:space="preserve">По-друге, як лексичні одиниці топоніми можуть протиставлятися не тільки одиницям інших </w:t>
      </w:r>
      <w:r w:rsidR="007210B6" w:rsidRPr="00565450">
        <w:rPr>
          <w:bCs/>
          <w:color w:val="000000"/>
          <w:sz w:val="28"/>
          <w:szCs w:val="28"/>
          <w:lang w:val="uk-UA"/>
        </w:rPr>
        <w:t>шарів</w:t>
      </w:r>
      <w:r w:rsidRPr="00565450">
        <w:rPr>
          <w:bCs/>
          <w:color w:val="000000"/>
          <w:sz w:val="28"/>
          <w:szCs w:val="28"/>
          <w:lang w:val="uk-UA"/>
        </w:rPr>
        <w:t xml:space="preserve"> лексики (наприклад, у складі іменників – іншим групам, як власних</w:t>
      </w:r>
      <w:r w:rsidR="007210B6" w:rsidRPr="00565450">
        <w:rPr>
          <w:bCs/>
          <w:color w:val="000000"/>
          <w:sz w:val="28"/>
          <w:szCs w:val="28"/>
          <w:lang w:val="uk-UA"/>
        </w:rPr>
        <w:t xml:space="preserve"> назв</w:t>
      </w:r>
      <w:r w:rsidRPr="00565450">
        <w:rPr>
          <w:bCs/>
          <w:color w:val="000000"/>
          <w:sz w:val="28"/>
          <w:szCs w:val="28"/>
          <w:lang w:val="uk-UA"/>
        </w:rPr>
        <w:t xml:space="preserve"> </w:t>
      </w:r>
      <w:r w:rsidR="00565450" w:rsidRPr="00565450">
        <w:rPr>
          <w:bCs/>
          <w:color w:val="000000"/>
          <w:sz w:val="28"/>
          <w:szCs w:val="28"/>
          <w:lang w:val="uk-UA"/>
        </w:rPr>
        <w:t>– з</w:t>
      </w:r>
      <w:r w:rsidR="00A668F9" w:rsidRPr="00565450">
        <w:rPr>
          <w:bCs/>
          <w:color w:val="000000"/>
          <w:sz w:val="28"/>
          <w:szCs w:val="28"/>
          <w:lang w:val="uk-UA"/>
        </w:rPr>
        <w:t>агальним назвам</w:t>
      </w:r>
      <w:r w:rsidRPr="00565450">
        <w:rPr>
          <w:bCs/>
          <w:color w:val="000000"/>
          <w:sz w:val="28"/>
          <w:szCs w:val="28"/>
          <w:lang w:val="uk-UA"/>
        </w:rPr>
        <w:t>, або апелятивам, але і один одному. Будь-як</w:t>
      </w:r>
      <w:r w:rsidR="00A668F9" w:rsidRPr="00565450">
        <w:rPr>
          <w:bCs/>
          <w:color w:val="000000"/>
          <w:sz w:val="28"/>
          <w:szCs w:val="28"/>
          <w:lang w:val="uk-UA"/>
        </w:rPr>
        <w:t>ій назві</w:t>
      </w:r>
      <w:r w:rsidR="00565450" w:rsidRPr="00565450">
        <w:rPr>
          <w:bCs/>
          <w:color w:val="000000"/>
          <w:sz w:val="28"/>
          <w:szCs w:val="28"/>
          <w:lang w:val="uk-UA"/>
        </w:rPr>
        <w:t xml:space="preserve"> </w:t>
      </w:r>
      <w:r w:rsidRPr="00565450">
        <w:rPr>
          <w:bCs/>
          <w:color w:val="000000"/>
          <w:sz w:val="28"/>
          <w:szCs w:val="28"/>
          <w:lang w:val="uk-UA"/>
        </w:rPr>
        <w:t xml:space="preserve">обов'язково відповідає </w:t>
      </w:r>
      <w:r w:rsidR="00A668F9" w:rsidRPr="00565450">
        <w:rPr>
          <w:bCs/>
          <w:color w:val="000000"/>
          <w:sz w:val="28"/>
          <w:szCs w:val="28"/>
          <w:lang w:val="uk-UA"/>
        </w:rPr>
        <w:t>загальна назва</w:t>
      </w:r>
      <w:r w:rsidRPr="00565450">
        <w:rPr>
          <w:bCs/>
          <w:color w:val="000000"/>
          <w:sz w:val="28"/>
          <w:szCs w:val="28"/>
          <w:lang w:val="uk-UA"/>
        </w:rPr>
        <w:t>, яке називається паралельним апелят</w:t>
      </w:r>
      <w:r w:rsidR="00C60370" w:rsidRPr="00565450">
        <w:rPr>
          <w:bCs/>
          <w:color w:val="000000"/>
          <w:sz w:val="28"/>
          <w:szCs w:val="28"/>
          <w:lang w:val="uk-UA"/>
        </w:rPr>
        <w:t>и</w:t>
      </w:r>
      <w:r w:rsidRPr="00565450">
        <w:rPr>
          <w:bCs/>
          <w:color w:val="000000"/>
          <w:sz w:val="28"/>
          <w:szCs w:val="28"/>
          <w:lang w:val="uk-UA"/>
        </w:rPr>
        <w:t xml:space="preserve">вом. Співвідношення </w:t>
      </w:r>
      <w:r w:rsidR="00565450" w:rsidRPr="00565450">
        <w:rPr>
          <w:bCs/>
          <w:color w:val="000000"/>
          <w:sz w:val="28"/>
          <w:szCs w:val="28"/>
          <w:lang w:val="uk-UA"/>
        </w:rPr>
        <w:t>«п</w:t>
      </w:r>
      <w:r w:rsidRPr="00565450">
        <w:rPr>
          <w:bCs/>
          <w:color w:val="000000"/>
          <w:sz w:val="28"/>
          <w:szCs w:val="28"/>
          <w:lang w:val="uk-UA"/>
        </w:rPr>
        <w:t>аралельний апелят</w:t>
      </w:r>
      <w:r w:rsidR="00C60370" w:rsidRPr="00565450">
        <w:rPr>
          <w:bCs/>
          <w:color w:val="000000"/>
          <w:sz w:val="28"/>
          <w:szCs w:val="28"/>
          <w:lang w:val="uk-UA"/>
        </w:rPr>
        <w:t>и</w:t>
      </w:r>
      <w:r w:rsidRPr="00565450">
        <w:rPr>
          <w:bCs/>
          <w:color w:val="000000"/>
          <w:sz w:val="28"/>
          <w:szCs w:val="28"/>
          <w:lang w:val="uk-UA"/>
        </w:rPr>
        <w:t>в –</w:t>
      </w:r>
      <w:r w:rsidR="00565450" w:rsidRPr="00565450">
        <w:rPr>
          <w:bCs/>
          <w:color w:val="000000"/>
          <w:sz w:val="28"/>
          <w:szCs w:val="28"/>
          <w:lang w:val="uk-UA"/>
        </w:rPr>
        <w:t xml:space="preserve"> </w:t>
      </w:r>
      <w:r w:rsidRPr="00565450">
        <w:rPr>
          <w:bCs/>
          <w:color w:val="000000"/>
          <w:sz w:val="28"/>
          <w:szCs w:val="28"/>
          <w:lang w:val="uk-UA"/>
        </w:rPr>
        <w:t>власн</w:t>
      </w:r>
      <w:r w:rsidR="00A668F9" w:rsidRPr="00565450">
        <w:rPr>
          <w:bCs/>
          <w:color w:val="000000"/>
          <w:sz w:val="28"/>
          <w:szCs w:val="28"/>
          <w:lang w:val="uk-UA"/>
        </w:rPr>
        <w:t>а назва</w:t>
      </w:r>
      <w:r w:rsidR="00565450" w:rsidRPr="00565450">
        <w:rPr>
          <w:bCs/>
          <w:color w:val="000000"/>
          <w:sz w:val="28"/>
          <w:szCs w:val="28"/>
          <w:lang w:val="uk-UA"/>
        </w:rPr>
        <w:t xml:space="preserve">» </w:t>
      </w:r>
      <w:r w:rsidRPr="00565450">
        <w:rPr>
          <w:bCs/>
          <w:color w:val="000000"/>
          <w:sz w:val="28"/>
          <w:szCs w:val="28"/>
          <w:lang w:val="uk-UA"/>
        </w:rPr>
        <w:t xml:space="preserve">в деякому розумінні нагадує відношення </w:t>
      </w:r>
      <w:r w:rsidR="00565450" w:rsidRPr="00565450">
        <w:rPr>
          <w:bCs/>
          <w:color w:val="000000"/>
          <w:sz w:val="28"/>
          <w:szCs w:val="28"/>
          <w:lang w:val="uk-UA"/>
        </w:rPr>
        <w:t>«р</w:t>
      </w:r>
      <w:r w:rsidRPr="00565450">
        <w:rPr>
          <w:bCs/>
          <w:color w:val="000000"/>
          <w:sz w:val="28"/>
          <w:szCs w:val="28"/>
          <w:lang w:val="uk-UA"/>
        </w:rPr>
        <w:t xml:space="preserve">ід </w:t>
      </w:r>
      <w:r w:rsidR="00565450" w:rsidRPr="00565450">
        <w:rPr>
          <w:bCs/>
          <w:color w:val="000000"/>
          <w:sz w:val="28"/>
          <w:szCs w:val="28"/>
          <w:lang w:val="uk-UA"/>
        </w:rPr>
        <w:t xml:space="preserve">– </w:t>
      </w:r>
      <w:r w:rsidRPr="00565450">
        <w:rPr>
          <w:bCs/>
          <w:color w:val="000000"/>
          <w:sz w:val="28"/>
          <w:szCs w:val="28"/>
          <w:lang w:val="uk-UA"/>
        </w:rPr>
        <w:t>вид</w:t>
      </w:r>
      <w:r w:rsidR="00565450" w:rsidRPr="00565450">
        <w:rPr>
          <w:bCs/>
          <w:color w:val="000000"/>
          <w:sz w:val="28"/>
          <w:szCs w:val="28"/>
          <w:lang w:val="uk-UA"/>
        </w:rPr>
        <w:t xml:space="preserve">» </w:t>
      </w:r>
      <w:r w:rsidRPr="00565450">
        <w:rPr>
          <w:bCs/>
          <w:color w:val="000000"/>
          <w:sz w:val="28"/>
          <w:szCs w:val="28"/>
          <w:lang w:val="uk-UA"/>
        </w:rPr>
        <w:t xml:space="preserve">[12, </w:t>
      </w:r>
      <w:r w:rsidR="00A668F9" w:rsidRPr="00565450">
        <w:rPr>
          <w:bCs/>
          <w:color w:val="000000"/>
          <w:sz w:val="28"/>
          <w:szCs w:val="28"/>
          <w:lang w:val="uk-UA"/>
        </w:rPr>
        <w:t>с</w:t>
      </w:r>
      <w:r w:rsidRPr="00565450">
        <w:rPr>
          <w:bCs/>
          <w:color w:val="000000"/>
          <w:sz w:val="28"/>
          <w:szCs w:val="28"/>
          <w:lang w:val="uk-UA"/>
        </w:rPr>
        <w:t>.</w:t>
      </w:r>
      <w:r w:rsidR="00565450" w:rsidRPr="00565450">
        <w:rPr>
          <w:bCs/>
          <w:color w:val="000000"/>
          <w:sz w:val="28"/>
          <w:szCs w:val="28"/>
          <w:lang w:val="uk-UA"/>
        </w:rPr>
        <w:t> 16</w:t>
      </w:r>
      <w:r w:rsidRPr="00565450">
        <w:rPr>
          <w:bCs/>
          <w:color w:val="000000"/>
          <w:sz w:val="28"/>
          <w:szCs w:val="28"/>
          <w:lang w:val="uk-UA"/>
        </w:rPr>
        <w:t>].</w:t>
      </w:r>
    </w:p>
    <w:p w:rsidR="00A60A07" w:rsidRPr="00565450" w:rsidRDefault="00A60A07" w:rsidP="00565450">
      <w:pPr>
        <w:spacing w:line="360" w:lineRule="auto"/>
        <w:ind w:firstLine="709"/>
        <w:jc w:val="both"/>
        <w:rPr>
          <w:bCs/>
          <w:color w:val="000000"/>
          <w:sz w:val="28"/>
          <w:szCs w:val="28"/>
          <w:lang w:val="uk-UA"/>
        </w:rPr>
      </w:pPr>
      <w:r w:rsidRPr="00565450">
        <w:rPr>
          <w:bCs/>
          <w:color w:val="000000"/>
          <w:sz w:val="28"/>
          <w:szCs w:val="28"/>
          <w:lang w:val="uk-UA"/>
        </w:rPr>
        <w:t>По-третє, як</w:t>
      </w:r>
      <w:r w:rsidR="00565450" w:rsidRPr="00565450">
        <w:rPr>
          <w:bCs/>
          <w:color w:val="000000"/>
          <w:sz w:val="28"/>
          <w:szCs w:val="28"/>
          <w:lang w:val="uk-UA"/>
        </w:rPr>
        <w:t xml:space="preserve"> </w:t>
      </w:r>
      <w:r w:rsidRPr="00565450">
        <w:rPr>
          <w:bCs/>
          <w:color w:val="000000"/>
          <w:sz w:val="28"/>
          <w:szCs w:val="28"/>
          <w:lang w:val="uk-UA"/>
        </w:rPr>
        <w:t>власн</w:t>
      </w:r>
      <w:r w:rsidR="00A668F9" w:rsidRPr="00565450">
        <w:rPr>
          <w:bCs/>
          <w:color w:val="000000"/>
          <w:sz w:val="28"/>
          <w:szCs w:val="28"/>
          <w:lang w:val="uk-UA"/>
        </w:rPr>
        <w:t>а назва</w:t>
      </w:r>
      <w:r w:rsidRPr="00565450">
        <w:rPr>
          <w:bCs/>
          <w:color w:val="000000"/>
          <w:sz w:val="28"/>
          <w:szCs w:val="28"/>
          <w:lang w:val="uk-UA"/>
        </w:rPr>
        <w:t xml:space="preserve">, топонім характеризується тіснішою, в порівнянні з </w:t>
      </w:r>
      <w:r w:rsidR="00A668F9" w:rsidRPr="00565450">
        <w:rPr>
          <w:bCs/>
          <w:color w:val="000000"/>
          <w:sz w:val="28"/>
          <w:szCs w:val="28"/>
          <w:lang w:val="uk-UA"/>
        </w:rPr>
        <w:t>загальними</w:t>
      </w:r>
      <w:r w:rsidRPr="00565450">
        <w:rPr>
          <w:bCs/>
          <w:color w:val="000000"/>
          <w:sz w:val="28"/>
          <w:szCs w:val="28"/>
          <w:lang w:val="uk-UA"/>
        </w:rPr>
        <w:t xml:space="preserve"> іменниками, зв'язком з іменованим об'єктом. Це вплив</w:t>
      </w:r>
      <w:r w:rsidR="00C60370" w:rsidRPr="00565450">
        <w:rPr>
          <w:bCs/>
          <w:color w:val="000000"/>
          <w:sz w:val="28"/>
          <w:szCs w:val="28"/>
          <w:lang w:val="uk-UA"/>
        </w:rPr>
        <w:t>ає</w:t>
      </w:r>
      <w:r w:rsidRPr="00565450">
        <w:rPr>
          <w:bCs/>
          <w:color w:val="000000"/>
          <w:sz w:val="28"/>
          <w:szCs w:val="28"/>
          <w:lang w:val="uk-UA"/>
        </w:rPr>
        <w:t xml:space="preserve"> на його лінгвістичні характеристики [12, </w:t>
      </w:r>
      <w:r w:rsidR="00A668F9" w:rsidRPr="00565450">
        <w:rPr>
          <w:bCs/>
          <w:color w:val="000000"/>
          <w:sz w:val="28"/>
          <w:szCs w:val="28"/>
          <w:lang w:val="uk-UA"/>
        </w:rPr>
        <w:t>с</w:t>
      </w:r>
      <w:r w:rsidRPr="00565450">
        <w:rPr>
          <w:bCs/>
          <w:color w:val="000000"/>
          <w:sz w:val="28"/>
          <w:szCs w:val="28"/>
          <w:lang w:val="uk-UA"/>
        </w:rPr>
        <w:t>.</w:t>
      </w:r>
      <w:r w:rsidR="00565450" w:rsidRPr="00565450">
        <w:rPr>
          <w:bCs/>
          <w:color w:val="000000"/>
          <w:sz w:val="28"/>
          <w:szCs w:val="28"/>
          <w:lang w:val="uk-UA"/>
        </w:rPr>
        <w:t> 17</w:t>
      </w:r>
      <w:r w:rsidRPr="00565450">
        <w:rPr>
          <w:bCs/>
          <w:color w:val="000000"/>
          <w:sz w:val="28"/>
          <w:szCs w:val="28"/>
          <w:lang w:val="uk-UA"/>
        </w:rPr>
        <w:t>].</w:t>
      </w:r>
    </w:p>
    <w:p w:rsidR="00C60370" w:rsidRPr="00565450" w:rsidRDefault="00A668F9" w:rsidP="00565450">
      <w:pPr>
        <w:spacing w:line="360" w:lineRule="auto"/>
        <w:ind w:firstLine="709"/>
        <w:jc w:val="both"/>
        <w:rPr>
          <w:bCs/>
          <w:color w:val="000000"/>
          <w:sz w:val="28"/>
          <w:szCs w:val="28"/>
          <w:lang w:val="uk-UA"/>
        </w:rPr>
      </w:pPr>
      <w:r w:rsidRPr="00565450">
        <w:rPr>
          <w:bCs/>
          <w:color w:val="000000"/>
          <w:sz w:val="28"/>
          <w:szCs w:val="28"/>
          <w:lang w:val="uk-UA"/>
        </w:rPr>
        <w:t>По-</w:t>
      </w:r>
      <w:r w:rsidR="00B6702F" w:rsidRPr="00565450">
        <w:rPr>
          <w:bCs/>
          <w:color w:val="000000"/>
          <w:sz w:val="28"/>
          <w:szCs w:val="28"/>
          <w:lang w:val="uk-UA"/>
        </w:rPr>
        <w:t>четверте</w:t>
      </w:r>
      <w:r w:rsidR="00C60370" w:rsidRPr="00565450">
        <w:rPr>
          <w:bCs/>
          <w:color w:val="000000"/>
          <w:sz w:val="28"/>
          <w:szCs w:val="28"/>
          <w:lang w:val="uk-UA"/>
        </w:rPr>
        <w:t>, топонім включає значний культурний компонент [12, з. 19].</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Аналізуючи </w:t>
      </w:r>
      <w:r w:rsidR="00A668F9" w:rsidRPr="00565450">
        <w:rPr>
          <w:bCs/>
          <w:color w:val="000000"/>
          <w:sz w:val="28"/>
          <w:szCs w:val="28"/>
          <w:lang w:val="uk-UA"/>
        </w:rPr>
        <w:t>словникові</w:t>
      </w:r>
      <w:r w:rsidRPr="00565450">
        <w:rPr>
          <w:bCs/>
          <w:color w:val="000000"/>
          <w:sz w:val="28"/>
          <w:szCs w:val="28"/>
          <w:lang w:val="uk-UA"/>
        </w:rPr>
        <w:t xml:space="preserve"> </w:t>
      </w:r>
      <w:r w:rsidR="00A668F9" w:rsidRPr="00565450">
        <w:rPr>
          <w:bCs/>
          <w:color w:val="000000"/>
          <w:sz w:val="28"/>
          <w:szCs w:val="28"/>
          <w:lang w:val="uk-UA"/>
        </w:rPr>
        <w:t>тлумачення, що</w:t>
      </w:r>
      <w:r w:rsidRPr="00565450">
        <w:rPr>
          <w:bCs/>
          <w:color w:val="000000"/>
          <w:sz w:val="28"/>
          <w:szCs w:val="28"/>
          <w:lang w:val="uk-UA"/>
        </w:rPr>
        <w:t xml:space="preserve"> супроводжую</w:t>
      </w:r>
      <w:r w:rsidR="00A668F9" w:rsidRPr="00565450">
        <w:rPr>
          <w:bCs/>
          <w:color w:val="000000"/>
          <w:sz w:val="28"/>
          <w:szCs w:val="28"/>
          <w:lang w:val="uk-UA"/>
        </w:rPr>
        <w:t>ть</w:t>
      </w:r>
      <w:r w:rsidRPr="00565450">
        <w:rPr>
          <w:bCs/>
          <w:color w:val="000000"/>
          <w:sz w:val="28"/>
          <w:szCs w:val="28"/>
          <w:lang w:val="uk-UA"/>
        </w:rPr>
        <w:t xml:space="preserve"> топоніми, можливо, виділити в значеннях останніх </w:t>
      </w:r>
      <w:r w:rsidR="00A668F9" w:rsidRPr="00565450">
        <w:rPr>
          <w:bCs/>
          <w:color w:val="000000"/>
          <w:sz w:val="28"/>
          <w:szCs w:val="28"/>
          <w:lang w:val="uk-UA"/>
        </w:rPr>
        <w:t>так</w:t>
      </w:r>
      <w:r w:rsidRPr="00565450">
        <w:rPr>
          <w:bCs/>
          <w:color w:val="000000"/>
          <w:sz w:val="28"/>
          <w:szCs w:val="28"/>
          <w:lang w:val="uk-UA"/>
        </w:rPr>
        <w:t>і семи:</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1) сема наочності;</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2) сема одиничності;</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3) сема співвіднесено</w:t>
      </w:r>
      <w:r w:rsidR="00A668F9" w:rsidRPr="00565450">
        <w:rPr>
          <w:bCs/>
          <w:color w:val="000000"/>
          <w:sz w:val="28"/>
          <w:szCs w:val="28"/>
          <w:lang w:val="uk-UA"/>
        </w:rPr>
        <w:t>сті</w:t>
      </w:r>
      <w:r w:rsidRPr="00565450">
        <w:rPr>
          <w:bCs/>
          <w:color w:val="000000"/>
          <w:sz w:val="28"/>
          <w:szCs w:val="28"/>
          <w:lang w:val="uk-UA"/>
        </w:rPr>
        <w:t xml:space="preserve"> із земною поверхнею;</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4) таксономічна сема;</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5) сема координат;</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6) потенційні семи [16, з. 72].</w:t>
      </w:r>
    </w:p>
    <w:p w:rsidR="0037546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Серед названих сем присутні архисеми, семи і потенційні семи.</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Співвідношення </w:t>
      </w:r>
      <w:r w:rsidR="00565450" w:rsidRPr="00565450">
        <w:rPr>
          <w:bCs/>
          <w:color w:val="000000"/>
          <w:sz w:val="28"/>
          <w:szCs w:val="28"/>
          <w:lang w:val="uk-UA"/>
        </w:rPr>
        <w:t>«а</w:t>
      </w:r>
      <w:r w:rsidRPr="00565450">
        <w:rPr>
          <w:bCs/>
          <w:color w:val="000000"/>
          <w:sz w:val="28"/>
          <w:szCs w:val="28"/>
          <w:lang w:val="uk-UA"/>
        </w:rPr>
        <w:t>рхисема –</w:t>
      </w:r>
      <w:r w:rsidR="00565450" w:rsidRPr="00565450">
        <w:rPr>
          <w:bCs/>
          <w:color w:val="000000"/>
          <w:sz w:val="28"/>
          <w:szCs w:val="28"/>
          <w:lang w:val="uk-UA"/>
        </w:rPr>
        <w:t xml:space="preserve"> </w:t>
      </w:r>
      <w:r w:rsidRPr="00565450">
        <w:rPr>
          <w:bCs/>
          <w:color w:val="000000"/>
          <w:sz w:val="28"/>
          <w:szCs w:val="28"/>
          <w:lang w:val="uk-UA"/>
        </w:rPr>
        <w:t>сема</w:t>
      </w:r>
      <w:r w:rsidR="00565450" w:rsidRPr="00565450">
        <w:rPr>
          <w:bCs/>
          <w:color w:val="000000"/>
          <w:sz w:val="28"/>
          <w:szCs w:val="28"/>
          <w:lang w:val="uk-UA"/>
        </w:rPr>
        <w:t xml:space="preserve">» </w:t>
      </w:r>
      <w:r w:rsidRPr="00565450">
        <w:rPr>
          <w:bCs/>
          <w:color w:val="000000"/>
          <w:sz w:val="28"/>
          <w:szCs w:val="28"/>
          <w:lang w:val="uk-UA"/>
        </w:rPr>
        <w:t>у кожному конкретному випадку визначається тим, до складу якого саме пласта лексики входить той або інший топонім і з яко</w:t>
      </w:r>
      <w:r w:rsidR="007E5377" w:rsidRPr="00565450">
        <w:rPr>
          <w:bCs/>
          <w:color w:val="000000"/>
          <w:sz w:val="28"/>
          <w:szCs w:val="28"/>
          <w:lang w:val="uk-UA"/>
        </w:rPr>
        <w:t>ю</w:t>
      </w:r>
      <w:r w:rsidRPr="00565450">
        <w:rPr>
          <w:bCs/>
          <w:color w:val="000000"/>
          <w:sz w:val="28"/>
          <w:szCs w:val="28"/>
          <w:lang w:val="uk-UA"/>
        </w:rPr>
        <w:t xml:space="preserve"> одиницею лексики зіставляється.</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Так, архисема одиничності </w:t>
      </w:r>
      <w:r w:rsidR="009841E1" w:rsidRPr="00565450">
        <w:rPr>
          <w:bCs/>
          <w:color w:val="000000"/>
          <w:sz w:val="28"/>
          <w:szCs w:val="28"/>
          <w:lang w:val="uk-UA"/>
        </w:rPr>
        <w:t>в</w:t>
      </w:r>
      <w:r w:rsidRPr="00565450">
        <w:rPr>
          <w:bCs/>
          <w:color w:val="000000"/>
          <w:sz w:val="28"/>
          <w:szCs w:val="28"/>
          <w:lang w:val="uk-UA"/>
        </w:rPr>
        <w:t>казує на приналежність топоніма до класу імен власних.</w:t>
      </w:r>
    </w:p>
    <w:p w:rsidR="00C60370" w:rsidRPr="00565450" w:rsidRDefault="007E5377" w:rsidP="00565450">
      <w:pPr>
        <w:spacing w:line="360" w:lineRule="auto"/>
        <w:ind w:firstLine="709"/>
        <w:jc w:val="both"/>
        <w:rPr>
          <w:bCs/>
          <w:color w:val="000000"/>
          <w:sz w:val="28"/>
          <w:szCs w:val="28"/>
          <w:lang w:val="uk-UA"/>
        </w:rPr>
      </w:pPr>
      <w:r w:rsidRPr="00565450">
        <w:rPr>
          <w:bCs/>
          <w:color w:val="000000"/>
          <w:sz w:val="28"/>
          <w:szCs w:val="28"/>
          <w:lang w:val="uk-UA"/>
        </w:rPr>
        <w:t>С</w:t>
      </w:r>
      <w:r w:rsidR="00C60370" w:rsidRPr="00565450">
        <w:rPr>
          <w:bCs/>
          <w:color w:val="000000"/>
          <w:sz w:val="28"/>
          <w:szCs w:val="28"/>
          <w:lang w:val="uk-UA"/>
        </w:rPr>
        <w:t>еми відображають співвіднесен</w:t>
      </w:r>
      <w:r w:rsidR="00A668F9" w:rsidRPr="00565450">
        <w:rPr>
          <w:bCs/>
          <w:color w:val="000000"/>
          <w:sz w:val="28"/>
          <w:szCs w:val="28"/>
          <w:lang w:val="uk-UA"/>
        </w:rPr>
        <w:t>ня</w:t>
      </w:r>
      <w:r w:rsidR="00C60370" w:rsidRPr="00565450">
        <w:rPr>
          <w:bCs/>
          <w:color w:val="000000"/>
          <w:sz w:val="28"/>
          <w:szCs w:val="28"/>
          <w:lang w:val="uk-UA"/>
        </w:rPr>
        <w:t xml:space="preserve"> топонімів з неживими предметами, а саме, з топооб'ектамі, що займають якусь частину території.</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Потенційні семи можна розглядати як засіб віддзеркалення </w:t>
      </w:r>
      <w:r w:rsidR="00B323D4" w:rsidRPr="00565450">
        <w:rPr>
          <w:bCs/>
          <w:color w:val="000000"/>
          <w:sz w:val="28"/>
          <w:szCs w:val="28"/>
          <w:lang w:val="uk-UA"/>
        </w:rPr>
        <w:t>мовних</w:t>
      </w:r>
      <w:r w:rsidRPr="00565450">
        <w:rPr>
          <w:bCs/>
          <w:color w:val="000000"/>
          <w:sz w:val="28"/>
          <w:szCs w:val="28"/>
          <w:lang w:val="uk-UA"/>
        </w:rPr>
        <w:t xml:space="preserve"> даних. Саме потенційні семи лежать в основі стилістичної актуалізації топонімів. Вони включають екстралінгвістичні і лінгвістичні параметри топоніма як мовної одиниці, а саме, культурно-історичну і національну співвіднесен</w:t>
      </w:r>
      <w:r w:rsidR="00C85C3D" w:rsidRPr="00565450">
        <w:rPr>
          <w:bCs/>
          <w:color w:val="000000"/>
          <w:sz w:val="28"/>
          <w:szCs w:val="28"/>
          <w:lang w:val="uk-UA"/>
        </w:rPr>
        <w:t>ість</w:t>
      </w:r>
      <w:r w:rsidRPr="00565450">
        <w:rPr>
          <w:bCs/>
          <w:color w:val="000000"/>
          <w:sz w:val="28"/>
          <w:szCs w:val="28"/>
          <w:lang w:val="uk-UA"/>
        </w:rPr>
        <w:t xml:space="preserve"> топоніма</w:t>
      </w:r>
      <w:r w:rsidR="00565450" w:rsidRPr="00565450">
        <w:rPr>
          <w:bCs/>
          <w:color w:val="000000"/>
          <w:sz w:val="28"/>
          <w:szCs w:val="28"/>
          <w:lang w:val="uk-UA"/>
        </w:rPr>
        <w:t xml:space="preserve"> </w:t>
      </w:r>
      <w:r w:rsidRPr="00565450">
        <w:rPr>
          <w:bCs/>
          <w:color w:val="000000"/>
          <w:sz w:val="28"/>
          <w:szCs w:val="28"/>
          <w:lang w:val="uk-UA"/>
        </w:rPr>
        <w:t>через його семантику.</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Топоніми володіють здатністю уживатися у переносному розумінні,</w:t>
      </w:r>
      <w:r w:rsidR="00565450" w:rsidRPr="00565450">
        <w:rPr>
          <w:bCs/>
          <w:color w:val="000000"/>
          <w:sz w:val="28"/>
          <w:szCs w:val="28"/>
          <w:lang w:val="uk-UA"/>
        </w:rPr>
        <w:t xml:space="preserve"> </w:t>
      </w:r>
      <w:r w:rsidRPr="00565450">
        <w:rPr>
          <w:bCs/>
          <w:color w:val="000000"/>
          <w:sz w:val="28"/>
          <w:szCs w:val="28"/>
          <w:lang w:val="uk-UA"/>
        </w:rPr>
        <w:t xml:space="preserve">і </w:t>
      </w:r>
      <w:r w:rsidR="00C85C3D" w:rsidRPr="00565450">
        <w:rPr>
          <w:bCs/>
          <w:color w:val="000000"/>
          <w:sz w:val="28"/>
          <w:szCs w:val="28"/>
          <w:lang w:val="uk-UA"/>
        </w:rPr>
        <w:t>така</w:t>
      </w:r>
      <w:r w:rsidRPr="00565450">
        <w:rPr>
          <w:bCs/>
          <w:color w:val="000000"/>
          <w:sz w:val="28"/>
          <w:szCs w:val="28"/>
          <w:lang w:val="uk-UA"/>
        </w:rPr>
        <w:t xml:space="preserve"> стилістична диференціація відображає асиметричність топонімів як лексичних одиниць.</w:t>
      </w:r>
    </w:p>
    <w:p w:rsidR="00C60370" w:rsidRPr="00565450" w:rsidRDefault="00C85C3D" w:rsidP="00565450">
      <w:pPr>
        <w:spacing w:line="360" w:lineRule="auto"/>
        <w:ind w:firstLine="709"/>
        <w:jc w:val="both"/>
        <w:rPr>
          <w:bCs/>
          <w:color w:val="000000"/>
          <w:sz w:val="28"/>
          <w:szCs w:val="28"/>
          <w:lang w:val="uk-UA"/>
        </w:rPr>
      </w:pPr>
      <w:r w:rsidRPr="00565450">
        <w:rPr>
          <w:bCs/>
          <w:color w:val="000000"/>
          <w:sz w:val="28"/>
          <w:szCs w:val="28"/>
          <w:lang w:val="uk-UA"/>
        </w:rPr>
        <w:t>Історія виникнення власної назви – явище більшою мірою культурологічне, соціальне, аніж семантичне. Більше відповідають предметові дослідження еміграційні транспозиції власних іменників до абстрактних та загальних назв, які виявляють переважно метонімічні і метафоричні перенесення.</w:t>
      </w:r>
    </w:p>
    <w:p w:rsidR="0072362A"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Метонімічне перенесення здійснюється </w:t>
      </w:r>
      <w:r w:rsidR="00A668F9" w:rsidRPr="00565450">
        <w:rPr>
          <w:bCs/>
          <w:color w:val="000000"/>
          <w:sz w:val="28"/>
          <w:szCs w:val="28"/>
          <w:lang w:val="uk-UA"/>
        </w:rPr>
        <w:t>за</w:t>
      </w:r>
      <w:r w:rsidRPr="00565450">
        <w:rPr>
          <w:bCs/>
          <w:color w:val="000000"/>
          <w:sz w:val="28"/>
          <w:szCs w:val="28"/>
          <w:lang w:val="uk-UA"/>
        </w:rPr>
        <w:t xml:space="preserve"> декілько</w:t>
      </w:r>
      <w:r w:rsidR="00A668F9" w:rsidRPr="00565450">
        <w:rPr>
          <w:bCs/>
          <w:color w:val="000000"/>
          <w:sz w:val="28"/>
          <w:szCs w:val="28"/>
          <w:lang w:val="uk-UA"/>
        </w:rPr>
        <w:t>ма</w:t>
      </w:r>
      <w:r w:rsidRPr="00565450">
        <w:rPr>
          <w:bCs/>
          <w:color w:val="000000"/>
          <w:sz w:val="28"/>
          <w:szCs w:val="28"/>
          <w:lang w:val="uk-UA"/>
        </w:rPr>
        <w:t xml:space="preserve"> моделя</w:t>
      </w:r>
      <w:r w:rsidR="00A668F9" w:rsidRPr="00565450">
        <w:rPr>
          <w:bCs/>
          <w:color w:val="000000"/>
          <w:sz w:val="28"/>
          <w:szCs w:val="28"/>
          <w:lang w:val="uk-UA"/>
        </w:rPr>
        <w:t>ми</w:t>
      </w:r>
      <w:r w:rsidRPr="00565450">
        <w:rPr>
          <w:bCs/>
          <w:color w:val="000000"/>
          <w:sz w:val="28"/>
          <w:szCs w:val="28"/>
          <w:lang w:val="uk-UA"/>
        </w:rPr>
        <w:t xml:space="preserve"> (при цьому топоніми співіснують разом з двокомпонентними словосполученнями, еквівалентними географічним</w:t>
      </w:r>
      <w:r w:rsidR="00565450" w:rsidRPr="00565450">
        <w:rPr>
          <w:bCs/>
          <w:color w:val="000000"/>
          <w:sz w:val="28"/>
          <w:szCs w:val="28"/>
          <w:lang w:val="uk-UA"/>
        </w:rPr>
        <w:t xml:space="preserve"> </w:t>
      </w:r>
      <w:r w:rsidRPr="00565450">
        <w:rPr>
          <w:bCs/>
          <w:color w:val="000000"/>
          <w:sz w:val="28"/>
          <w:szCs w:val="28"/>
          <w:lang w:val="uk-UA"/>
        </w:rPr>
        <w:t>власним</w:t>
      </w:r>
      <w:r w:rsidR="00A668F9" w:rsidRPr="00565450">
        <w:rPr>
          <w:bCs/>
          <w:color w:val="000000"/>
          <w:sz w:val="28"/>
          <w:szCs w:val="28"/>
          <w:lang w:val="uk-UA"/>
        </w:rPr>
        <w:t xml:space="preserve"> назвам</w:t>
      </w:r>
      <w:r w:rsidRPr="00565450">
        <w:rPr>
          <w:bCs/>
          <w:color w:val="000000"/>
          <w:sz w:val="28"/>
          <w:szCs w:val="28"/>
          <w:lang w:val="uk-UA"/>
        </w:rPr>
        <w:t>, і повністю замінювані):</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1) </w:t>
      </w:r>
      <w:r w:rsidR="00565450" w:rsidRPr="00565450">
        <w:rPr>
          <w:bCs/>
          <w:color w:val="000000"/>
          <w:sz w:val="28"/>
          <w:szCs w:val="28"/>
          <w:lang w:val="uk-UA"/>
        </w:rPr>
        <w:t>«м</w:t>
      </w:r>
      <w:r w:rsidRPr="00565450">
        <w:rPr>
          <w:bCs/>
          <w:color w:val="000000"/>
          <w:sz w:val="28"/>
          <w:szCs w:val="28"/>
          <w:lang w:val="uk-UA"/>
        </w:rPr>
        <w:t>ісце – вир</w:t>
      </w:r>
      <w:r w:rsidR="00993BFC" w:rsidRPr="00565450">
        <w:rPr>
          <w:bCs/>
          <w:color w:val="000000"/>
          <w:sz w:val="28"/>
          <w:szCs w:val="28"/>
          <w:lang w:val="uk-UA"/>
        </w:rPr>
        <w:t>о</w:t>
      </w:r>
      <w:r w:rsidRPr="00565450">
        <w:rPr>
          <w:bCs/>
          <w:color w:val="000000"/>
          <w:sz w:val="28"/>
          <w:szCs w:val="28"/>
          <w:lang w:val="uk-UA"/>
        </w:rPr>
        <w:t>б</w:t>
      </w:r>
      <w:r w:rsidR="00993BFC" w:rsidRPr="00565450">
        <w:rPr>
          <w:bCs/>
          <w:color w:val="000000"/>
          <w:sz w:val="28"/>
          <w:szCs w:val="28"/>
          <w:lang w:val="uk-UA"/>
        </w:rPr>
        <w:t>и</w:t>
      </w:r>
      <w:r w:rsidR="00565450" w:rsidRPr="00565450">
        <w:rPr>
          <w:bCs/>
          <w:color w:val="000000"/>
          <w:sz w:val="28"/>
          <w:szCs w:val="28"/>
          <w:lang w:val="uk-UA"/>
        </w:rPr>
        <w:t xml:space="preserve">» </w:t>
      </w:r>
      <w:r w:rsidRPr="00565450">
        <w:rPr>
          <w:bCs/>
          <w:color w:val="000000"/>
          <w:sz w:val="28"/>
          <w:szCs w:val="28"/>
          <w:lang w:val="uk-UA"/>
        </w:rPr>
        <w:t xml:space="preserve">(топоніми зазвичай втрачають статус </w:t>
      </w:r>
      <w:r w:rsidR="00A668F9" w:rsidRPr="00565450">
        <w:rPr>
          <w:bCs/>
          <w:color w:val="000000"/>
          <w:sz w:val="28"/>
          <w:szCs w:val="28"/>
          <w:lang w:val="uk-UA"/>
        </w:rPr>
        <w:t>загальної назви</w:t>
      </w:r>
      <w:r w:rsidRPr="00565450">
        <w:rPr>
          <w:bCs/>
          <w:color w:val="000000"/>
          <w:sz w:val="28"/>
          <w:szCs w:val="28"/>
          <w:lang w:val="uk-UA"/>
        </w:rPr>
        <w:t>,</w:t>
      </w:r>
      <w:r w:rsidR="00565450" w:rsidRPr="00565450">
        <w:rPr>
          <w:bCs/>
          <w:color w:val="000000"/>
          <w:sz w:val="28"/>
          <w:szCs w:val="28"/>
          <w:lang w:val="uk-UA"/>
        </w:rPr>
        <w:t xml:space="preserve"> </w:t>
      </w:r>
      <w:r w:rsidRPr="00565450">
        <w:rPr>
          <w:bCs/>
          <w:color w:val="000000"/>
          <w:sz w:val="28"/>
          <w:szCs w:val="28"/>
          <w:lang w:val="uk-UA"/>
        </w:rPr>
        <w:t>втрачають сему одиничності);</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2) </w:t>
      </w:r>
      <w:r w:rsidR="00565450" w:rsidRPr="00565450">
        <w:rPr>
          <w:bCs/>
          <w:color w:val="000000"/>
          <w:sz w:val="28"/>
          <w:szCs w:val="28"/>
          <w:lang w:val="uk-UA"/>
        </w:rPr>
        <w:t>«м</w:t>
      </w:r>
      <w:r w:rsidRPr="00565450">
        <w:rPr>
          <w:bCs/>
          <w:color w:val="000000"/>
          <w:sz w:val="28"/>
          <w:szCs w:val="28"/>
          <w:lang w:val="uk-UA"/>
        </w:rPr>
        <w:t>ісце – люди</w:t>
      </w:r>
      <w:r w:rsidR="00565450" w:rsidRPr="00565450">
        <w:rPr>
          <w:bCs/>
          <w:color w:val="000000"/>
          <w:sz w:val="28"/>
          <w:szCs w:val="28"/>
          <w:lang w:val="uk-UA"/>
        </w:rPr>
        <w:t xml:space="preserve">» </w:t>
      </w:r>
      <w:r w:rsidRPr="00565450">
        <w:rPr>
          <w:bCs/>
          <w:color w:val="000000"/>
          <w:sz w:val="28"/>
          <w:szCs w:val="28"/>
          <w:lang w:val="uk-UA"/>
        </w:rPr>
        <w:t>(перенесення відображає регулярну полісемію);</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3) </w:t>
      </w:r>
      <w:r w:rsidR="00565450" w:rsidRPr="00565450">
        <w:rPr>
          <w:bCs/>
          <w:color w:val="000000"/>
          <w:sz w:val="28"/>
          <w:szCs w:val="28"/>
          <w:lang w:val="uk-UA"/>
        </w:rPr>
        <w:t>«м</w:t>
      </w:r>
      <w:r w:rsidRPr="00565450">
        <w:rPr>
          <w:bCs/>
          <w:color w:val="000000"/>
          <w:sz w:val="28"/>
          <w:szCs w:val="28"/>
          <w:lang w:val="uk-UA"/>
        </w:rPr>
        <w:t>ісце – установа</w:t>
      </w:r>
      <w:r w:rsidR="00565450" w:rsidRPr="00565450">
        <w:rPr>
          <w:bCs/>
          <w:color w:val="000000"/>
          <w:sz w:val="28"/>
          <w:szCs w:val="28"/>
          <w:lang w:val="uk-UA"/>
        </w:rPr>
        <w:t xml:space="preserve">» </w:t>
      </w:r>
      <w:r w:rsidRPr="00565450">
        <w:rPr>
          <w:bCs/>
          <w:color w:val="000000"/>
          <w:sz w:val="28"/>
          <w:szCs w:val="28"/>
          <w:lang w:val="uk-UA"/>
        </w:rPr>
        <w:t>(значення топоніма звужується);</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4) </w:t>
      </w:r>
      <w:r w:rsidR="00565450" w:rsidRPr="00565450">
        <w:rPr>
          <w:bCs/>
          <w:color w:val="000000"/>
          <w:sz w:val="28"/>
          <w:szCs w:val="28"/>
          <w:lang w:val="uk-UA"/>
        </w:rPr>
        <w:t>«м</w:t>
      </w:r>
      <w:r w:rsidRPr="00565450">
        <w:rPr>
          <w:bCs/>
          <w:color w:val="000000"/>
          <w:sz w:val="28"/>
          <w:szCs w:val="28"/>
          <w:lang w:val="uk-UA"/>
        </w:rPr>
        <w:t>ісце – людина</w:t>
      </w:r>
      <w:r w:rsidR="00565450" w:rsidRPr="00565450">
        <w:rPr>
          <w:bCs/>
          <w:color w:val="000000"/>
          <w:sz w:val="28"/>
          <w:szCs w:val="28"/>
          <w:lang w:val="uk-UA"/>
        </w:rPr>
        <w:t xml:space="preserve">» </w:t>
      </w:r>
      <w:r w:rsidRPr="00565450">
        <w:rPr>
          <w:bCs/>
          <w:color w:val="000000"/>
          <w:sz w:val="28"/>
          <w:szCs w:val="28"/>
          <w:lang w:val="uk-UA"/>
        </w:rPr>
        <w:t>(переосмислений топонім уживається замість антропоніма;</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5) </w:t>
      </w:r>
      <w:r w:rsidR="00565450" w:rsidRPr="00565450">
        <w:rPr>
          <w:bCs/>
          <w:color w:val="000000"/>
          <w:sz w:val="28"/>
          <w:szCs w:val="28"/>
          <w:lang w:val="uk-UA"/>
        </w:rPr>
        <w:t>«м</w:t>
      </w:r>
      <w:r w:rsidRPr="00565450">
        <w:rPr>
          <w:bCs/>
          <w:color w:val="000000"/>
          <w:sz w:val="28"/>
          <w:szCs w:val="28"/>
          <w:lang w:val="uk-UA"/>
        </w:rPr>
        <w:t>ісце</w:t>
      </w:r>
      <w:r w:rsidR="00565450" w:rsidRPr="00565450">
        <w:rPr>
          <w:bCs/>
          <w:color w:val="000000"/>
          <w:sz w:val="28"/>
          <w:szCs w:val="28"/>
          <w:lang w:val="uk-UA"/>
        </w:rPr>
        <w:t xml:space="preserve"> – по</w:t>
      </w:r>
      <w:r w:rsidRPr="00565450">
        <w:rPr>
          <w:bCs/>
          <w:color w:val="000000"/>
          <w:sz w:val="28"/>
          <w:szCs w:val="28"/>
          <w:lang w:val="uk-UA"/>
        </w:rPr>
        <w:t>дія</w:t>
      </w:r>
      <w:r w:rsidR="00565450" w:rsidRPr="00565450">
        <w:rPr>
          <w:bCs/>
          <w:color w:val="000000"/>
          <w:sz w:val="28"/>
          <w:szCs w:val="28"/>
          <w:lang w:val="uk-UA"/>
        </w:rPr>
        <w:t xml:space="preserve">» </w:t>
      </w:r>
      <w:r w:rsidRPr="00565450">
        <w:rPr>
          <w:bCs/>
          <w:color w:val="000000"/>
          <w:sz w:val="28"/>
          <w:szCs w:val="28"/>
          <w:lang w:val="uk-UA"/>
        </w:rPr>
        <w:t>(топонім служить для позначення пов'язаної з ним події);</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6) </w:t>
      </w:r>
      <w:r w:rsidR="00565450" w:rsidRPr="00565450">
        <w:rPr>
          <w:bCs/>
          <w:color w:val="000000"/>
          <w:sz w:val="28"/>
          <w:szCs w:val="28"/>
          <w:lang w:val="uk-UA"/>
        </w:rPr>
        <w:t>«м</w:t>
      </w:r>
      <w:r w:rsidR="000E5C52" w:rsidRPr="00565450">
        <w:rPr>
          <w:bCs/>
          <w:color w:val="000000"/>
          <w:sz w:val="28"/>
          <w:szCs w:val="28"/>
          <w:lang w:val="uk-UA"/>
        </w:rPr>
        <w:t>і</w:t>
      </w:r>
      <w:r w:rsidRPr="00565450">
        <w:rPr>
          <w:bCs/>
          <w:color w:val="000000"/>
          <w:sz w:val="28"/>
          <w:szCs w:val="28"/>
          <w:lang w:val="uk-UA"/>
        </w:rPr>
        <w:t>с</w:t>
      </w:r>
      <w:r w:rsidR="000E5C52" w:rsidRPr="00565450">
        <w:rPr>
          <w:bCs/>
          <w:color w:val="000000"/>
          <w:sz w:val="28"/>
          <w:szCs w:val="28"/>
          <w:lang w:val="uk-UA"/>
        </w:rPr>
        <w:t>це</w:t>
      </w:r>
      <w:r w:rsidR="00565450" w:rsidRPr="00565450">
        <w:rPr>
          <w:bCs/>
          <w:color w:val="000000"/>
          <w:sz w:val="28"/>
          <w:szCs w:val="28"/>
          <w:lang w:val="uk-UA"/>
        </w:rPr>
        <w:t xml:space="preserve"> – на</w:t>
      </w:r>
      <w:r w:rsidRPr="00565450">
        <w:rPr>
          <w:bCs/>
          <w:color w:val="000000"/>
          <w:sz w:val="28"/>
          <w:szCs w:val="28"/>
          <w:lang w:val="uk-UA"/>
        </w:rPr>
        <w:t>ціональність</w:t>
      </w:r>
      <w:r w:rsidR="00565450" w:rsidRPr="00565450">
        <w:rPr>
          <w:bCs/>
          <w:color w:val="000000"/>
          <w:sz w:val="28"/>
          <w:szCs w:val="28"/>
          <w:lang w:val="uk-UA"/>
        </w:rPr>
        <w:t xml:space="preserve">» </w:t>
      </w:r>
      <w:r w:rsidRPr="00565450">
        <w:rPr>
          <w:bCs/>
          <w:color w:val="000000"/>
          <w:sz w:val="28"/>
          <w:szCs w:val="28"/>
          <w:lang w:val="uk-UA"/>
        </w:rPr>
        <w:t>[3, з. 45].</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 xml:space="preserve">Зазвичай такі топоніми важко назвати стилістично маркірованими, оскільки вони втратили стилістичну образність, а в інших випадках ці значення знаходять своє </w:t>
      </w:r>
      <w:r w:rsidR="000E5C52" w:rsidRPr="00565450">
        <w:rPr>
          <w:bCs/>
          <w:color w:val="000000"/>
          <w:sz w:val="28"/>
          <w:szCs w:val="28"/>
          <w:lang w:val="uk-UA"/>
        </w:rPr>
        <w:t>відображення</w:t>
      </w:r>
      <w:r w:rsidRPr="00565450">
        <w:rPr>
          <w:bCs/>
          <w:color w:val="000000"/>
          <w:sz w:val="28"/>
          <w:szCs w:val="28"/>
          <w:lang w:val="uk-UA"/>
        </w:rPr>
        <w:t xml:space="preserve"> в тлумачних словниках.</w:t>
      </w:r>
    </w:p>
    <w:p w:rsidR="00C60370" w:rsidRPr="00565450" w:rsidRDefault="00C60370" w:rsidP="00565450">
      <w:pPr>
        <w:spacing w:line="360" w:lineRule="auto"/>
        <w:ind w:firstLine="709"/>
        <w:jc w:val="both"/>
        <w:rPr>
          <w:bCs/>
          <w:color w:val="000000"/>
          <w:sz w:val="28"/>
          <w:szCs w:val="28"/>
          <w:lang w:val="uk-UA"/>
        </w:rPr>
      </w:pPr>
      <w:r w:rsidRPr="00565450">
        <w:rPr>
          <w:bCs/>
          <w:color w:val="000000"/>
          <w:sz w:val="28"/>
          <w:szCs w:val="28"/>
          <w:lang w:val="uk-UA"/>
        </w:rPr>
        <w:t>Наприклад:</w:t>
      </w:r>
    </w:p>
    <w:p w:rsidR="00C60370"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C60370" w:rsidRPr="00565450">
        <w:rPr>
          <w:bCs/>
          <w:color w:val="000000"/>
          <w:sz w:val="28"/>
          <w:szCs w:val="28"/>
          <w:lang w:val="uk-UA"/>
        </w:rPr>
        <w:t xml:space="preserve"> they sat down at а small table with а cruet-stand, а handbell, а bottle of Worcester sauce</w:t>
      </w:r>
      <w:r w:rsidRPr="00565450">
        <w:rPr>
          <w:bCs/>
          <w:color w:val="000000"/>
          <w:sz w:val="28"/>
          <w:szCs w:val="28"/>
          <w:lang w:val="uk-UA"/>
        </w:rPr>
        <w:t>…</w:t>
      </w:r>
      <w:r w:rsidR="00C60370" w:rsidRPr="00565450">
        <w:rPr>
          <w:bCs/>
          <w:color w:val="000000"/>
          <w:sz w:val="28"/>
          <w:szCs w:val="28"/>
          <w:lang w:val="uk-UA"/>
        </w:rPr>
        <w:t xml:space="preserve"> (J. Hersey);</w:t>
      </w:r>
    </w:p>
    <w:p w:rsidR="000E5C52"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0E5C52" w:rsidRPr="00565450">
        <w:rPr>
          <w:bCs/>
          <w:color w:val="000000"/>
          <w:sz w:val="28"/>
          <w:szCs w:val="28"/>
          <w:lang w:val="uk-UA"/>
        </w:rPr>
        <w:t xml:space="preserve"> Harris's eyes fill with tears, you can bet it is because Harris</w:t>
      </w:r>
      <w:r w:rsidRPr="00565450">
        <w:rPr>
          <w:bCs/>
          <w:color w:val="000000"/>
          <w:sz w:val="28"/>
          <w:szCs w:val="28"/>
          <w:lang w:val="uk-UA"/>
        </w:rPr>
        <w:t>…</w:t>
      </w:r>
      <w:r w:rsidR="000E5C52" w:rsidRPr="00565450">
        <w:rPr>
          <w:bCs/>
          <w:color w:val="000000"/>
          <w:sz w:val="28"/>
          <w:szCs w:val="28"/>
          <w:lang w:val="uk-UA"/>
        </w:rPr>
        <w:t xml:space="preserve"> has put too much Worcester over his chop (</w:t>
      </w:r>
      <w:r w:rsidRPr="00565450">
        <w:rPr>
          <w:bCs/>
          <w:color w:val="000000"/>
          <w:sz w:val="28"/>
          <w:szCs w:val="28"/>
          <w:lang w:val="uk-UA"/>
        </w:rPr>
        <w:t>J.K. Jerome</w:t>
      </w:r>
      <w:r w:rsidR="000E5C52" w:rsidRPr="00565450">
        <w:rPr>
          <w:bCs/>
          <w:color w:val="000000"/>
          <w:sz w:val="28"/>
          <w:szCs w:val="28"/>
          <w:lang w:val="uk-UA"/>
        </w:rPr>
        <w:t>)</w:t>
      </w:r>
      <w:r w:rsidR="00993BFC" w:rsidRPr="00565450">
        <w:rPr>
          <w:bCs/>
          <w:color w:val="000000"/>
          <w:sz w:val="28"/>
          <w:szCs w:val="28"/>
          <w:lang w:val="uk-UA"/>
        </w:rPr>
        <w:t>; у цих двох реченнях слово Worcester має значення гострої соєвої приправи.</w:t>
      </w:r>
    </w:p>
    <w:p w:rsidR="0072362A"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0E5C52" w:rsidRPr="00565450">
        <w:rPr>
          <w:bCs/>
          <w:color w:val="000000"/>
          <w:sz w:val="28"/>
          <w:szCs w:val="28"/>
          <w:lang w:val="uk-UA"/>
        </w:rPr>
        <w:t xml:space="preserve"> Boston had been beaten by the White Sox (J. Updike)</w:t>
      </w:r>
      <w:r w:rsidR="00993BFC" w:rsidRPr="00565450">
        <w:rPr>
          <w:bCs/>
          <w:color w:val="000000"/>
          <w:sz w:val="28"/>
          <w:szCs w:val="28"/>
          <w:lang w:val="uk-UA"/>
        </w:rPr>
        <w:t>; у даному випадку White Sox – це відома чікагська професійна бейсбольна команда.</w:t>
      </w:r>
    </w:p>
    <w:p w:rsidR="00B10DB7"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0E5C52" w:rsidRPr="00565450">
        <w:rPr>
          <w:bCs/>
          <w:color w:val="000000"/>
          <w:sz w:val="28"/>
          <w:szCs w:val="28"/>
          <w:lang w:val="uk-UA"/>
        </w:rPr>
        <w:t xml:space="preserve"> he looked forward to the moment when he would exhibit her in Park Lane, in Green Street, and at Timothy's (J. Hersey).</w:t>
      </w:r>
      <w:r w:rsidR="00993BFC" w:rsidRPr="00565450">
        <w:rPr>
          <w:bCs/>
          <w:color w:val="000000"/>
          <w:sz w:val="28"/>
          <w:szCs w:val="28"/>
          <w:lang w:val="uk-UA"/>
        </w:rPr>
        <w:t xml:space="preserve"> Park Lane</w:t>
      </w:r>
      <w:r w:rsidRPr="00565450">
        <w:rPr>
          <w:bCs/>
          <w:color w:val="000000"/>
          <w:sz w:val="28"/>
          <w:szCs w:val="28"/>
          <w:lang w:val="uk-UA"/>
        </w:rPr>
        <w:t xml:space="preserve"> – це</w:t>
      </w:r>
      <w:r w:rsidR="00993BFC" w:rsidRPr="00565450">
        <w:rPr>
          <w:bCs/>
          <w:color w:val="000000"/>
          <w:sz w:val="28"/>
          <w:szCs w:val="28"/>
          <w:lang w:val="uk-UA"/>
        </w:rPr>
        <w:t xml:space="preserve"> відомий у Британії готель.</w:t>
      </w:r>
    </w:p>
    <w:p w:rsidR="00B10DB7" w:rsidRPr="00565450" w:rsidRDefault="00B10DB7" w:rsidP="00565450">
      <w:pPr>
        <w:spacing w:line="360" w:lineRule="auto"/>
        <w:ind w:firstLine="709"/>
        <w:jc w:val="both"/>
        <w:rPr>
          <w:bCs/>
          <w:color w:val="000000"/>
          <w:sz w:val="28"/>
          <w:szCs w:val="28"/>
          <w:lang w:val="uk-UA"/>
        </w:rPr>
      </w:pPr>
      <w:r w:rsidRPr="00565450">
        <w:rPr>
          <w:bCs/>
          <w:color w:val="000000"/>
          <w:sz w:val="28"/>
          <w:szCs w:val="28"/>
          <w:lang w:val="uk-UA"/>
        </w:rPr>
        <w:t>Співвідношення стилістичних зрушень в семн</w:t>
      </w:r>
      <w:r w:rsidR="00A668F9" w:rsidRPr="00565450">
        <w:rPr>
          <w:bCs/>
          <w:color w:val="000000"/>
          <w:sz w:val="28"/>
          <w:szCs w:val="28"/>
          <w:lang w:val="uk-UA"/>
        </w:rPr>
        <w:t>ій</w:t>
      </w:r>
      <w:r w:rsidRPr="00565450">
        <w:rPr>
          <w:bCs/>
          <w:color w:val="000000"/>
          <w:sz w:val="28"/>
          <w:szCs w:val="28"/>
          <w:lang w:val="uk-UA"/>
        </w:rPr>
        <w:t xml:space="preserve"> структурі топонімів в процесі їх вживання можна покласти в основу їх семантико-стилістичної класифікації [10, з. 11].</w:t>
      </w:r>
    </w:p>
    <w:p w:rsidR="00B10DB7" w:rsidRPr="00565450" w:rsidRDefault="00B10DB7" w:rsidP="00565450">
      <w:pPr>
        <w:spacing w:line="360" w:lineRule="auto"/>
        <w:ind w:firstLine="709"/>
        <w:jc w:val="both"/>
        <w:rPr>
          <w:bCs/>
          <w:color w:val="000000"/>
          <w:sz w:val="28"/>
          <w:szCs w:val="28"/>
          <w:lang w:val="uk-UA"/>
        </w:rPr>
      </w:pPr>
      <w:r w:rsidRPr="00565450">
        <w:rPr>
          <w:bCs/>
          <w:color w:val="000000"/>
          <w:sz w:val="28"/>
          <w:szCs w:val="28"/>
          <w:lang w:val="uk-UA"/>
        </w:rPr>
        <w:t>Крім названої вище підстави, можлив</w:t>
      </w:r>
      <w:r w:rsidR="00A668F9" w:rsidRPr="00565450">
        <w:rPr>
          <w:bCs/>
          <w:color w:val="000000"/>
          <w:sz w:val="28"/>
          <w:szCs w:val="28"/>
          <w:lang w:val="uk-UA"/>
        </w:rPr>
        <w:t>а</w:t>
      </w:r>
      <w:r w:rsidRPr="00565450">
        <w:rPr>
          <w:bCs/>
          <w:color w:val="000000"/>
          <w:sz w:val="28"/>
          <w:szCs w:val="28"/>
          <w:lang w:val="uk-UA"/>
        </w:rPr>
        <w:t xml:space="preserve"> і друг</w:t>
      </w:r>
      <w:r w:rsidR="00A668F9" w:rsidRPr="00565450">
        <w:rPr>
          <w:bCs/>
          <w:color w:val="000000"/>
          <w:sz w:val="28"/>
          <w:szCs w:val="28"/>
          <w:lang w:val="uk-UA"/>
        </w:rPr>
        <w:t>а</w:t>
      </w:r>
      <w:r w:rsidRPr="00565450">
        <w:rPr>
          <w:bCs/>
          <w:color w:val="000000"/>
          <w:sz w:val="28"/>
          <w:szCs w:val="28"/>
          <w:lang w:val="uk-UA"/>
        </w:rPr>
        <w:t>, так</w:t>
      </w:r>
      <w:r w:rsidR="00A668F9" w:rsidRPr="00565450">
        <w:rPr>
          <w:bCs/>
          <w:color w:val="000000"/>
          <w:sz w:val="28"/>
          <w:szCs w:val="28"/>
          <w:lang w:val="uk-UA"/>
        </w:rPr>
        <w:t>а</w:t>
      </w:r>
      <w:r w:rsidRPr="00565450">
        <w:rPr>
          <w:bCs/>
          <w:color w:val="000000"/>
          <w:sz w:val="28"/>
          <w:szCs w:val="28"/>
          <w:lang w:val="uk-UA"/>
        </w:rPr>
        <w:t>, що розрізняє стилістику власне одиниці і стилістику послідовностей, або сполучуваності</w:t>
      </w:r>
      <w:r w:rsidR="00993BFC" w:rsidRPr="00565450">
        <w:rPr>
          <w:bCs/>
          <w:color w:val="000000"/>
          <w:sz w:val="28"/>
          <w:szCs w:val="28"/>
          <w:lang w:val="uk-UA"/>
        </w:rPr>
        <w:t>.</w:t>
      </w:r>
    </w:p>
    <w:p w:rsidR="00B10DB7" w:rsidRPr="00565450" w:rsidRDefault="00B10DB7" w:rsidP="00565450">
      <w:pPr>
        <w:spacing w:line="360" w:lineRule="auto"/>
        <w:ind w:firstLine="709"/>
        <w:jc w:val="both"/>
        <w:rPr>
          <w:bCs/>
          <w:color w:val="000000"/>
          <w:sz w:val="28"/>
          <w:szCs w:val="28"/>
          <w:lang w:val="uk-UA"/>
        </w:rPr>
      </w:pPr>
      <w:r w:rsidRPr="00565450">
        <w:rPr>
          <w:bCs/>
          <w:color w:val="000000"/>
          <w:sz w:val="28"/>
          <w:szCs w:val="28"/>
          <w:lang w:val="uk-UA"/>
        </w:rPr>
        <w:t xml:space="preserve">Унаслідок поєднання цих двох чинників, можна позначити два основні типи </w:t>
      </w:r>
      <w:r w:rsidR="00B323D4" w:rsidRPr="00565450">
        <w:rPr>
          <w:bCs/>
          <w:color w:val="000000"/>
          <w:sz w:val="28"/>
          <w:szCs w:val="28"/>
          <w:lang w:val="uk-UA"/>
        </w:rPr>
        <w:t>співвідношення</w:t>
      </w:r>
      <w:r w:rsidRPr="00565450">
        <w:rPr>
          <w:bCs/>
          <w:color w:val="000000"/>
          <w:sz w:val="28"/>
          <w:szCs w:val="28"/>
          <w:lang w:val="uk-UA"/>
        </w:rPr>
        <w:t xml:space="preserve"> стилістичних </w:t>
      </w:r>
      <w:r w:rsidR="00A668F9" w:rsidRPr="00565450">
        <w:rPr>
          <w:bCs/>
          <w:color w:val="000000"/>
          <w:sz w:val="28"/>
          <w:szCs w:val="28"/>
          <w:lang w:val="uk-UA"/>
        </w:rPr>
        <w:t>змістів</w:t>
      </w:r>
      <w:r w:rsidRPr="00565450">
        <w:rPr>
          <w:bCs/>
          <w:color w:val="000000"/>
          <w:sz w:val="28"/>
          <w:szCs w:val="28"/>
          <w:lang w:val="uk-UA"/>
        </w:rPr>
        <w:t xml:space="preserve"> і семної структури значення топоніма:</w:t>
      </w:r>
    </w:p>
    <w:p w:rsidR="00B10DB7" w:rsidRPr="00565450" w:rsidRDefault="00B10DB7" w:rsidP="00565450">
      <w:pPr>
        <w:spacing w:line="360" w:lineRule="auto"/>
        <w:ind w:firstLine="709"/>
        <w:jc w:val="both"/>
        <w:rPr>
          <w:bCs/>
          <w:color w:val="000000"/>
          <w:sz w:val="28"/>
          <w:szCs w:val="28"/>
          <w:lang w:val="uk-UA"/>
        </w:rPr>
      </w:pPr>
      <w:r w:rsidRPr="00565450">
        <w:rPr>
          <w:bCs/>
          <w:color w:val="000000"/>
          <w:sz w:val="28"/>
          <w:szCs w:val="28"/>
          <w:lang w:val="uk-UA"/>
        </w:rPr>
        <w:t>1) якісні топоніми;</w:t>
      </w:r>
    </w:p>
    <w:p w:rsidR="0084740C" w:rsidRPr="00565450" w:rsidRDefault="00B10DB7" w:rsidP="00565450">
      <w:pPr>
        <w:spacing w:line="360" w:lineRule="auto"/>
        <w:ind w:firstLine="709"/>
        <w:jc w:val="both"/>
        <w:rPr>
          <w:bCs/>
          <w:color w:val="000000"/>
          <w:sz w:val="28"/>
          <w:szCs w:val="28"/>
          <w:lang w:val="uk-UA"/>
        </w:rPr>
      </w:pPr>
      <w:r w:rsidRPr="00565450">
        <w:rPr>
          <w:bCs/>
          <w:color w:val="000000"/>
          <w:sz w:val="28"/>
          <w:szCs w:val="28"/>
          <w:lang w:val="uk-UA"/>
        </w:rPr>
        <w:t>2) кількісні топоніми [11, з. 382].</w:t>
      </w:r>
    </w:p>
    <w:p w:rsidR="00565450" w:rsidRPr="00565450" w:rsidRDefault="0084740C" w:rsidP="00565450">
      <w:pPr>
        <w:spacing w:line="360" w:lineRule="auto"/>
        <w:ind w:firstLine="709"/>
        <w:jc w:val="both"/>
        <w:rPr>
          <w:bCs/>
          <w:color w:val="000000"/>
          <w:sz w:val="28"/>
          <w:szCs w:val="28"/>
          <w:lang w:val="uk-UA"/>
        </w:rPr>
      </w:pPr>
      <w:r w:rsidRPr="00565450">
        <w:rPr>
          <w:bCs/>
          <w:color w:val="000000"/>
          <w:sz w:val="28"/>
          <w:szCs w:val="28"/>
          <w:lang w:val="uk-UA"/>
        </w:rPr>
        <w:t xml:space="preserve">У якісних топонімів стилістична актуалізація супроводжується </w:t>
      </w:r>
      <w:r w:rsidR="00A668F9" w:rsidRPr="00565450">
        <w:rPr>
          <w:bCs/>
          <w:color w:val="000000"/>
          <w:sz w:val="28"/>
          <w:szCs w:val="28"/>
          <w:lang w:val="uk-UA"/>
        </w:rPr>
        <w:t>п</w:t>
      </w:r>
      <w:r w:rsidRPr="00565450">
        <w:rPr>
          <w:bCs/>
          <w:color w:val="000000"/>
          <w:sz w:val="28"/>
          <w:szCs w:val="28"/>
          <w:lang w:val="uk-UA"/>
        </w:rPr>
        <w:t>е</w:t>
      </w:r>
      <w:r w:rsidR="00A668F9" w:rsidRPr="00565450">
        <w:rPr>
          <w:bCs/>
          <w:color w:val="000000"/>
          <w:sz w:val="28"/>
          <w:szCs w:val="28"/>
          <w:lang w:val="uk-UA"/>
        </w:rPr>
        <w:t>вною</w:t>
      </w:r>
      <w:r w:rsidRPr="00565450">
        <w:rPr>
          <w:bCs/>
          <w:color w:val="000000"/>
          <w:sz w:val="28"/>
          <w:szCs w:val="28"/>
          <w:lang w:val="uk-UA"/>
        </w:rPr>
        <w:t xml:space="preserve"> зміною значення географічного імені власного. Стилістичний ефект функціонування цих топонімів заснований на якісній зміні топоніма [11, </w:t>
      </w:r>
      <w:r w:rsidR="00A668F9" w:rsidRPr="00565450">
        <w:rPr>
          <w:bCs/>
          <w:color w:val="000000"/>
          <w:sz w:val="28"/>
          <w:szCs w:val="28"/>
          <w:lang w:val="uk-UA"/>
        </w:rPr>
        <w:t>с</w:t>
      </w:r>
      <w:r w:rsidRPr="00565450">
        <w:rPr>
          <w:bCs/>
          <w:color w:val="000000"/>
          <w:sz w:val="28"/>
          <w:szCs w:val="28"/>
          <w:lang w:val="uk-UA"/>
        </w:rPr>
        <w:t>.</w:t>
      </w:r>
      <w:r w:rsidR="00565450" w:rsidRPr="00565450">
        <w:rPr>
          <w:bCs/>
          <w:color w:val="000000"/>
          <w:sz w:val="28"/>
          <w:szCs w:val="28"/>
          <w:lang w:val="uk-UA"/>
        </w:rPr>
        <w:t> 383</w:t>
      </w:r>
      <w:r w:rsidRPr="00565450">
        <w:rPr>
          <w:bCs/>
          <w:color w:val="000000"/>
          <w:sz w:val="28"/>
          <w:szCs w:val="28"/>
          <w:lang w:val="uk-UA"/>
        </w:rPr>
        <w:t>].</w:t>
      </w:r>
    </w:p>
    <w:p w:rsidR="0084740C" w:rsidRPr="00565450" w:rsidRDefault="0084740C" w:rsidP="00565450">
      <w:pPr>
        <w:spacing w:line="360" w:lineRule="auto"/>
        <w:ind w:firstLine="709"/>
        <w:jc w:val="both"/>
        <w:rPr>
          <w:bCs/>
          <w:color w:val="000000"/>
          <w:sz w:val="28"/>
          <w:szCs w:val="28"/>
          <w:lang w:val="uk-UA"/>
        </w:rPr>
      </w:pPr>
      <w:r w:rsidRPr="00565450">
        <w:rPr>
          <w:bCs/>
          <w:color w:val="000000"/>
          <w:sz w:val="28"/>
          <w:szCs w:val="28"/>
          <w:lang w:val="uk-UA"/>
        </w:rPr>
        <w:t>Відповідно до характеру семантичних зрушень в групі якісних топонімів можливо виділити два домінуючі види:</w:t>
      </w:r>
    </w:p>
    <w:p w:rsidR="0084740C" w:rsidRPr="00565450" w:rsidRDefault="0084740C" w:rsidP="00565450">
      <w:pPr>
        <w:numPr>
          <w:ilvl w:val="0"/>
          <w:numId w:val="4"/>
        </w:numPr>
        <w:spacing w:line="360" w:lineRule="auto"/>
        <w:ind w:left="0" w:firstLine="709"/>
        <w:jc w:val="both"/>
        <w:rPr>
          <w:bCs/>
          <w:color w:val="000000"/>
          <w:sz w:val="28"/>
          <w:szCs w:val="28"/>
          <w:lang w:val="uk-UA"/>
        </w:rPr>
      </w:pPr>
      <w:r w:rsidRPr="00565450">
        <w:rPr>
          <w:bCs/>
          <w:color w:val="000000"/>
          <w:sz w:val="28"/>
          <w:szCs w:val="28"/>
          <w:lang w:val="uk-UA"/>
        </w:rPr>
        <w:t xml:space="preserve">якісні топоніми, стилістичний ефект функціонування яких базується на одночасній реалізації топонімічного і контекстуального </w:t>
      </w:r>
      <w:r w:rsidR="002E64DF" w:rsidRPr="00565450">
        <w:rPr>
          <w:bCs/>
          <w:color w:val="000000"/>
          <w:sz w:val="28"/>
          <w:szCs w:val="28"/>
          <w:lang w:val="uk-UA"/>
        </w:rPr>
        <w:t>загального значення</w:t>
      </w:r>
      <w:r w:rsidRPr="00565450">
        <w:rPr>
          <w:bCs/>
          <w:color w:val="000000"/>
          <w:sz w:val="28"/>
          <w:szCs w:val="28"/>
          <w:lang w:val="uk-UA"/>
        </w:rPr>
        <w:t>.</w:t>
      </w:r>
    </w:p>
    <w:p w:rsidR="0093788D"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 xml:space="preserve">При цьому можливі два співвідношення власного і </w:t>
      </w:r>
      <w:r w:rsidR="002E64DF" w:rsidRPr="00565450">
        <w:rPr>
          <w:bCs/>
          <w:color w:val="000000"/>
          <w:sz w:val="28"/>
          <w:szCs w:val="28"/>
          <w:lang w:val="uk-UA"/>
        </w:rPr>
        <w:t>загального значення</w:t>
      </w:r>
      <w:r w:rsidRPr="00565450">
        <w:rPr>
          <w:bCs/>
          <w:color w:val="000000"/>
          <w:sz w:val="28"/>
          <w:szCs w:val="28"/>
          <w:lang w:val="uk-UA"/>
        </w:rPr>
        <w:t>:</w:t>
      </w:r>
    </w:p>
    <w:p w:rsidR="0093788D"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а) топонімічне значення слабшає і ведучим стає прозивне.</w:t>
      </w:r>
    </w:p>
    <w:p w:rsidR="0093788D"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 xml:space="preserve">Подібне співвідношення значень охоплює такі різновиди топонімів, в яких здійснюється оказіональний перехід топоніма </w:t>
      </w:r>
      <w:r w:rsidR="002E64DF" w:rsidRPr="00565450">
        <w:rPr>
          <w:bCs/>
          <w:color w:val="000000"/>
          <w:sz w:val="28"/>
          <w:szCs w:val="28"/>
          <w:lang w:val="uk-UA"/>
        </w:rPr>
        <w:t>у загальну назву</w:t>
      </w:r>
      <w:r w:rsidRPr="00565450">
        <w:rPr>
          <w:bCs/>
          <w:color w:val="000000"/>
          <w:sz w:val="28"/>
          <w:szCs w:val="28"/>
          <w:lang w:val="uk-UA"/>
        </w:rPr>
        <w:t>;</w:t>
      </w:r>
    </w:p>
    <w:p w:rsidR="0093788D"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 xml:space="preserve">б) топонімічне значення піддається рівноцінній актуалізації разом з </w:t>
      </w:r>
      <w:r w:rsidR="00B323D4" w:rsidRPr="00565450">
        <w:rPr>
          <w:bCs/>
          <w:color w:val="000000"/>
          <w:sz w:val="28"/>
          <w:szCs w:val="28"/>
          <w:lang w:val="uk-UA"/>
        </w:rPr>
        <w:t>наочним.</w:t>
      </w:r>
    </w:p>
    <w:p w:rsidR="0084740C"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 xml:space="preserve">Таке співвідношення характерне для топонімів, що реалізовуються, коли спостерігається оказіональний перехід </w:t>
      </w:r>
      <w:r w:rsidR="002E64DF" w:rsidRPr="00565450">
        <w:rPr>
          <w:bCs/>
          <w:color w:val="000000"/>
          <w:sz w:val="28"/>
          <w:szCs w:val="28"/>
          <w:lang w:val="uk-UA"/>
        </w:rPr>
        <w:t xml:space="preserve">загального </w:t>
      </w:r>
      <w:r w:rsidRPr="00565450">
        <w:rPr>
          <w:bCs/>
          <w:color w:val="000000"/>
          <w:sz w:val="28"/>
          <w:szCs w:val="28"/>
          <w:lang w:val="uk-UA"/>
        </w:rPr>
        <w:t>іменника в топонім;</w:t>
      </w:r>
    </w:p>
    <w:p w:rsidR="0093788D"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2) якісні топоніми, стилістична марк</w:t>
      </w:r>
      <w:r w:rsidR="00F645B2" w:rsidRPr="00565450">
        <w:rPr>
          <w:bCs/>
          <w:color w:val="000000"/>
          <w:sz w:val="28"/>
          <w:szCs w:val="28"/>
          <w:lang w:val="uk-UA"/>
        </w:rPr>
        <w:t>і</w:t>
      </w:r>
      <w:r w:rsidRPr="00565450">
        <w:rPr>
          <w:bCs/>
          <w:color w:val="000000"/>
          <w:sz w:val="28"/>
          <w:szCs w:val="28"/>
          <w:lang w:val="uk-UA"/>
        </w:rPr>
        <w:t xml:space="preserve">рованність яких досягається за рахунок специфічної зміни тільки топонімічного значення, ускладненого введенням в семну структуру топоніма емоційно-оцінних сем, що не приводять до появи </w:t>
      </w:r>
      <w:r w:rsidR="002E64DF" w:rsidRPr="00565450">
        <w:rPr>
          <w:bCs/>
          <w:color w:val="000000"/>
          <w:sz w:val="28"/>
          <w:szCs w:val="28"/>
          <w:lang w:val="uk-UA"/>
        </w:rPr>
        <w:t xml:space="preserve">загального </w:t>
      </w:r>
      <w:r w:rsidRPr="00565450">
        <w:rPr>
          <w:bCs/>
          <w:color w:val="000000"/>
          <w:sz w:val="28"/>
          <w:szCs w:val="28"/>
          <w:lang w:val="uk-UA"/>
        </w:rPr>
        <w:t>значення ([12, з. 185].</w:t>
      </w:r>
    </w:p>
    <w:p w:rsidR="0072362A"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У кількісних топонімів актуалізація стилістичних сенсів не зачіпає семної структури значення одного окремо взятого топоніма, а виникає лише в результаті сумісної реалізації якоїсь сукупності топонімів. Стилістична марк</w:t>
      </w:r>
      <w:r w:rsidR="00F645B2" w:rsidRPr="00565450">
        <w:rPr>
          <w:bCs/>
          <w:color w:val="000000"/>
          <w:sz w:val="28"/>
          <w:szCs w:val="28"/>
          <w:lang w:val="uk-UA"/>
        </w:rPr>
        <w:t>і</w:t>
      </w:r>
      <w:r w:rsidRPr="00565450">
        <w:rPr>
          <w:bCs/>
          <w:color w:val="000000"/>
          <w:sz w:val="28"/>
          <w:szCs w:val="28"/>
          <w:lang w:val="uk-UA"/>
        </w:rPr>
        <w:t>рованність створюється на основі кількісного накопичення топонімів, яке веде до приросту стилістичного сенсу до всієї сукупності імен власних.</w:t>
      </w:r>
    </w:p>
    <w:p w:rsidR="0093788D"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А.В. Суперанська</w:t>
      </w:r>
      <w:r w:rsidR="00993BFC" w:rsidRPr="00565450">
        <w:rPr>
          <w:bCs/>
          <w:color w:val="000000"/>
          <w:sz w:val="28"/>
          <w:szCs w:val="28"/>
          <w:lang w:val="uk-UA"/>
        </w:rPr>
        <w:t xml:space="preserve"> до г</w:t>
      </w:r>
      <w:r w:rsidR="0093788D" w:rsidRPr="00565450">
        <w:rPr>
          <w:bCs/>
          <w:color w:val="000000"/>
          <w:sz w:val="28"/>
          <w:szCs w:val="28"/>
          <w:lang w:val="uk-UA"/>
        </w:rPr>
        <w:t>рупи кількісних топонімів віднос</w:t>
      </w:r>
      <w:r w:rsidR="00993BFC" w:rsidRPr="00565450">
        <w:rPr>
          <w:bCs/>
          <w:color w:val="000000"/>
          <w:sz w:val="28"/>
          <w:szCs w:val="28"/>
          <w:lang w:val="uk-UA"/>
        </w:rPr>
        <w:t>ить</w:t>
      </w:r>
      <w:r w:rsidR="0093788D" w:rsidRPr="00565450">
        <w:rPr>
          <w:bCs/>
          <w:color w:val="000000"/>
          <w:sz w:val="28"/>
          <w:szCs w:val="28"/>
          <w:lang w:val="uk-UA"/>
        </w:rPr>
        <w:t xml:space="preserve"> так звані топонімічні масиви.</w:t>
      </w:r>
      <w:r w:rsidR="00993BFC" w:rsidRPr="00565450">
        <w:rPr>
          <w:bCs/>
          <w:color w:val="000000"/>
          <w:sz w:val="28"/>
          <w:szCs w:val="28"/>
          <w:lang w:val="uk-UA"/>
        </w:rPr>
        <w:t xml:space="preserve"> </w:t>
      </w:r>
      <w:r w:rsidR="0093788D" w:rsidRPr="00565450">
        <w:rPr>
          <w:bCs/>
          <w:color w:val="000000"/>
          <w:sz w:val="28"/>
          <w:szCs w:val="28"/>
          <w:lang w:val="uk-UA"/>
        </w:rPr>
        <w:t xml:space="preserve">Під топонімічними масивами зазвичай розуміються скупчення топонімів в реченнях, а також в рамках значніших відрізків тексту [12, </w:t>
      </w:r>
      <w:r w:rsidR="00993BFC" w:rsidRPr="00565450">
        <w:rPr>
          <w:bCs/>
          <w:color w:val="000000"/>
          <w:sz w:val="28"/>
          <w:szCs w:val="28"/>
          <w:lang w:val="uk-UA"/>
        </w:rPr>
        <w:t>с</w:t>
      </w:r>
      <w:r w:rsidR="0093788D" w:rsidRPr="00565450">
        <w:rPr>
          <w:bCs/>
          <w:color w:val="000000"/>
          <w:sz w:val="28"/>
          <w:szCs w:val="28"/>
          <w:lang w:val="uk-UA"/>
        </w:rPr>
        <w:t>.</w:t>
      </w:r>
      <w:r w:rsidRPr="00565450">
        <w:rPr>
          <w:bCs/>
          <w:color w:val="000000"/>
          <w:sz w:val="28"/>
          <w:szCs w:val="28"/>
          <w:lang w:val="uk-UA"/>
        </w:rPr>
        <w:t> 19</w:t>
      </w:r>
      <w:r w:rsidR="0093788D" w:rsidRPr="00565450">
        <w:rPr>
          <w:bCs/>
          <w:color w:val="000000"/>
          <w:sz w:val="28"/>
          <w:szCs w:val="28"/>
          <w:lang w:val="uk-UA"/>
        </w:rPr>
        <w:t>].</w:t>
      </w:r>
      <w:r w:rsidR="00993BFC" w:rsidRPr="00565450">
        <w:rPr>
          <w:bCs/>
          <w:color w:val="000000"/>
          <w:sz w:val="28"/>
          <w:szCs w:val="28"/>
          <w:lang w:val="uk-UA"/>
        </w:rPr>
        <w:t xml:space="preserve"> </w:t>
      </w:r>
      <w:r w:rsidR="0093788D" w:rsidRPr="00565450">
        <w:rPr>
          <w:bCs/>
          <w:color w:val="000000"/>
          <w:sz w:val="28"/>
          <w:szCs w:val="28"/>
          <w:lang w:val="uk-UA"/>
        </w:rPr>
        <w:t>Топонімічні масиви можуть бути носіями образності, яка в загальному вигляді відповідає емфазі, що створюється перерахуванням. Різноманіття масивів дозволяє поділяти на класи відповідно до їх структури, змісту.</w:t>
      </w:r>
    </w:p>
    <w:p w:rsidR="0093788D"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По-перше, кількісні топоніми можна розділити на дві групи:</w:t>
      </w:r>
    </w:p>
    <w:p w:rsidR="0093788D"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1) топоніми на обмеженому відрізку тексту: топоніми звичайно</w:t>
      </w:r>
      <w:r w:rsidR="00565450" w:rsidRPr="00565450">
        <w:rPr>
          <w:bCs/>
          <w:color w:val="000000"/>
          <w:sz w:val="28"/>
          <w:szCs w:val="28"/>
          <w:lang w:val="uk-UA"/>
        </w:rPr>
        <w:t xml:space="preserve"> </w:t>
      </w:r>
      <w:r w:rsidR="002E64DF" w:rsidRPr="00565450">
        <w:rPr>
          <w:bCs/>
          <w:color w:val="000000"/>
          <w:sz w:val="28"/>
          <w:szCs w:val="28"/>
          <w:lang w:val="uk-UA"/>
        </w:rPr>
        <w:t>йдуть</w:t>
      </w:r>
      <w:r w:rsidRPr="00565450">
        <w:rPr>
          <w:bCs/>
          <w:color w:val="000000"/>
          <w:sz w:val="28"/>
          <w:szCs w:val="28"/>
          <w:lang w:val="uk-UA"/>
        </w:rPr>
        <w:t xml:space="preserve"> безпосередньо одн</w:t>
      </w:r>
      <w:r w:rsidR="002E64DF" w:rsidRPr="00565450">
        <w:rPr>
          <w:bCs/>
          <w:color w:val="000000"/>
          <w:sz w:val="28"/>
          <w:szCs w:val="28"/>
          <w:lang w:val="uk-UA"/>
        </w:rPr>
        <w:t>е</w:t>
      </w:r>
      <w:r w:rsidRPr="00565450">
        <w:rPr>
          <w:bCs/>
          <w:color w:val="000000"/>
          <w:sz w:val="28"/>
          <w:szCs w:val="28"/>
          <w:lang w:val="uk-UA"/>
        </w:rPr>
        <w:t xml:space="preserve"> за одним або розділені службовими частинами мови (контактні);</w:t>
      </w:r>
    </w:p>
    <w:p w:rsidR="00565450"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2) національно-стилізовані топоніми, що ідентифікуються в рамках всього твору і служ</w:t>
      </w:r>
      <w:r w:rsidR="002E64DF" w:rsidRPr="00565450">
        <w:rPr>
          <w:bCs/>
          <w:color w:val="000000"/>
          <w:sz w:val="28"/>
          <w:szCs w:val="28"/>
          <w:lang w:val="uk-UA"/>
        </w:rPr>
        <w:t>ать</w:t>
      </w:r>
      <w:r w:rsidRPr="00565450">
        <w:rPr>
          <w:bCs/>
          <w:color w:val="000000"/>
          <w:sz w:val="28"/>
          <w:szCs w:val="28"/>
          <w:lang w:val="uk-UA"/>
        </w:rPr>
        <w:t xml:space="preserve"> засобом національної стилізацій. Топоніми зазвичай відокремлені один від одного </w:t>
      </w:r>
      <w:r w:rsidR="002E64DF" w:rsidRPr="00565450">
        <w:rPr>
          <w:bCs/>
          <w:color w:val="000000"/>
          <w:sz w:val="28"/>
          <w:szCs w:val="28"/>
          <w:lang w:val="uk-UA"/>
        </w:rPr>
        <w:t>повнозначною</w:t>
      </w:r>
      <w:r w:rsidRPr="00565450">
        <w:rPr>
          <w:bCs/>
          <w:color w:val="000000"/>
          <w:sz w:val="28"/>
          <w:szCs w:val="28"/>
          <w:lang w:val="uk-UA"/>
        </w:rPr>
        <w:t xml:space="preserve"> лексикою [12, </w:t>
      </w:r>
      <w:r w:rsidR="002E64DF" w:rsidRPr="00565450">
        <w:rPr>
          <w:bCs/>
          <w:color w:val="000000"/>
          <w:sz w:val="28"/>
          <w:szCs w:val="28"/>
          <w:lang w:val="uk-UA"/>
        </w:rPr>
        <w:t>с</w:t>
      </w:r>
      <w:r w:rsidRPr="00565450">
        <w:rPr>
          <w:bCs/>
          <w:color w:val="000000"/>
          <w:sz w:val="28"/>
          <w:szCs w:val="28"/>
          <w:lang w:val="uk-UA"/>
        </w:rPr>
        <w:t>.</w:t>
      </w:r>
      <w:r w:rsidR="00565450" w:rsidRPr="00565450">
        <w:rPr>
          <w:bCs/>
          <w:color w:val="000000"/>
          <w:sz w:val="28"/>
          <w:szCs w:val="28"/>
          <w:lang w:val="uk-UA"/>
        </w:rPr>
        <w:t> 20</w:t>
      </w:r>
      <w:r w:rsidRPr="00565450">
        <w:rPr>
          <w:bCs/>
          <w:color w:val="000000"/>
          <w:sz w:val="28"/>
          <w:szCs w:val="28"/>
          <w:lang w:val="uk-UA"/>
        </w:rPr>
        <w:t>].</w:t>
      </w:r>
    </w:p>
    <w:p w:rsidR="0072362A"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По-друге, за змістом топонімічні масиви діляться на:</w:t>
      </w:r>
    </w:p>
    <w:p w:rsidR="0093788D"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1) топонімічні масиви об</w:t>
      </w:r>
      <w:r w:rsidR="002E64DF" w:rsidRPr="00565450">
        <w:rPr>
          <w:bCs/>
          <w:color w:val="000000"/>
          <w:sz w:val="28"/>
          <w:szCs w:val="28"/>
          <w:lang w:val="uk-UA"/>
        </w:rPr>
        <w:t>сягу</w:t>
      </w:r>
      <w:r w:rsidRPr="00565450">
        <w:rPr>
          <w:bCs/>
          <w:color w:val="000000"/>
          <w:sz w:val="28"/>
          <w:szCs w:val="28"/>
          <w:lang w:val="uk-UA"/>
        </w:rPr>
        <w:t xml:space="preserve"> і</w:t>
      </w:r>
      <w:r w:rsidR="00245ABB" w:rsidRPr="00565450">
        <w:rPr>
          <w:bCs/>
          <w:color w:val="000000"/>
          <w:sz w:val="28"/>
          <w:szCs w:val="28"/>
          <w:lang w:val="uk-UA"/>
        </w:rPr>
        <w:t xml:space="preserve"> </w:t>
      </w:r>
      <w:r w:rsidRPr="00565450">
        <w:rPr>
          <w:bCs/>
          <w:color w:val="000000"/>
          <w:sz w:val="28"/>
          <w:szCs w:val="28"/>
          <w:lang w:val="uk-UA"/>
        </w:rPr>
        <w:t xml:space="preserve">нагромадження </w:t>
      </w:r>
      <w:r w:rsidR="008055B3" w:rsidRPr="00565450">
        <w:rPr>
          <w:bCs/>
          <w:color w:val="000000"/>
          <w:sz w:val="28"/>
          <w:szCs w:val="28"/>
          <w:lang w:val="uk-UA"/>
        </w:rPr>
        <w:t>топонімів</w:t>
      </w:r>
      <w:r w:rsidRPr="00565450">
        <w:rPr>
          <w:bCs/>
          <w:color w:val="000000"/>
          <w:sz w:val="28"/>
          <w:szCs w:val="28"/>
          <w:lang w:val="uk-UA"/>
        </w:rPr>
        <w:t xml:space="preserve"> в даному випадку можуть створювати ефект панорами; їх інтеграція в єдине ціле </w:t>
      </w:r>
      <w:r w:rsidR="00245ABB" w:rsidRPr="00565450">
        <w:rPr>
          <w:bCs/>
          <w:color w:val="000000"/>
          <w:sz w:val="28"/>
          <w:szCs w:val="28"/>
          <w:lang w:val="uk-UA"/>
        </w:rPr>
        <w:t>відбувається</w:t>
      </w:r>
      <w:r w:rsidRPr="00565450">
        <w:rPr>
          <w:bCs/>
          <w:color w:val="000000"/>
          <w:sz w:val="28"/>
          <w:szCs w:val="28"/>
          <w:lang w:val="uk-UA"/>
        </w:rPr>
        <w:t xml:space="preserve"> за рахунок актуалізації семи співвіднесеної із земною поверхнею);</w:t>
      </w:r>
    </w:p>
    <w:p w:rsidR="0093788D"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2) топонімічні масиви маршруту (відображають пересування персонажів з одного місця в інше відповідно до розвитку дії).</w:t>
      </w:r>
    </w:p>
    <w:p w:rsidR="0093788D" w:rsidRPr="00565450" w:rsidRDefault="0093788D" w:rsidP="00565450">
      <w:pPr>
        <w:spacing w:line="360" w:lineRule="auto"/>
        <w:ind w:firstLine="709"/>
        <w:jc w:val="both"/>
        <w:rPr>
          <w:bCs/>
          <w:color w:val="000000"/>
          <w:sz w:val="28"/>
          <w:szCs w:val="28"/>
          <w:lang w:val="uk-UA"/>
        </w:rPr>
      </w:pPr>
      <w:r w:rsidRPr="00565450">
        <w:rPr>
          <w:bCs/>
          <w:color w:val="000000"/>
          <w:sz w:val="28"/>
          <w:szCs w:val="28"/>
          <w:lang w:val="uk-UA"/>
        </w:rPr>
        <w:t>Співвідн</w:t>
      </w:r>
      <w:r w:rsidR="002E64DF" w:rsidRPr="00565450">
        <w:rPr>
          <w:bCs/>
          <w:color w:val="000000"/>
          <w:sz w:val="28"/>
          <w:szCs w:val="28"/>
          <w:lang w:val="uk-UA"/>
        </w:rPr>
        <w:t>есені</w:t>
      </w:r>
      <w:r w:rsidRPr="00565450">
        <w:rPr>
          <w:bCs/>
          <w:color w:val="000000"/>
          <w:sz w:val="28"/>
          <w:szCs w:val="28"/>
          <w:lang w:val="uk-UA"/>
        </w:rPr>
        <w:t xml:space="preserve"> з об'єктами, що існують насправді, такі топонімічні масиви сприяють враженню достовірності, реальності того, що зображається. Вони можуть впливати на ритміку оповідання, передаючи динамічність і стрімкість руху. Порядок проходження топонімів несе на собі смислове навантаження;</w:t>
      </w:r>
    </w:p>
    <w:p w:rsidR="008055B3" w:rsidRPr="00565450" w:rsidRDefault="008055B3" w:rsidP="00565450">
      <w:pPr>
        <w:spacing w:line="360" w:lineRule="auto"/>
        <w:ind w:firstLine="709"/>
        <w:jc w:val="both"/>
        <w:rPr>
          <w:bCs/>
          <w:color w:val="000000"/>
          <w:sz w:val="28"/>
          <w:szCs w:val="28"/>
          <w:lang w:val="uk-UA"/>
        </w:rPr>
      </w:pPr>
      <w:r w:rsidRPr="00565450">
        <w:rPr>
          <w:bCs/>
          <w:color w:val="000000"/>
          <w:sz w:val="28"/>
          <w:szCs w:val="28"/>
          <w:lang w:val="uk-UA"/>
        </w:rPr>
        <w:t>3) топонімічні масиви життєпису (свого роду послужні списки, перенесені на сторінку літературних творів, – у впорядкованих масивах такого роду маже міститися емфаза, що підкреслює значність життєвого шляху, пройденого героєм);</w:t>
      </w:r>
    </w:p>
    <w:p w:rsidR="0084740C" w:rsidRPr="00565450" w:rsidRDefault="008055B3" w:rsidP="00565450">
      <w:pPr>
        <w:spacing w:line="360" w:lineRule="auto"/>
        <w:ind w:firstLine="709"/>
        <w:jc w:val="both"/>
        <w:rPr>
          <w:bCs/>
          <w:color w:val="000000"/>
          <w:sz w:val="28"/>
          <w:szCs w:val="28"/>
          <w:lang w:val="uk-UA"/>
        </w:rPr>
      </w:pPr>
      <w:r w:rsidRPr="00565450">
        <w:rPr>
          <w:bCs/>
          <w:color w:val="000000"/>
          <w:sz w:val="28"/>
          <w:szCs w:val="28"/>
          <w:lang w:val="uk-UA"/>
        </w:rPr>
        <w:t>4) топонімічні масиви стилізації (виникають в творі при зображенні в н</w:t>
      </w:r>
      <w:r w:rsidR="002E64DF" w:rsidRPr="00565450">
        <w:rPr>
          <w:bCs/>
          <w:color w:val="000000"/>
          <w:sz w:val="28"/>
          <w:szCs w:val="28"/>
          <w:lang w:val="uk-UA"/>
        </w:rPr>
        <w:t>ьому</w:t>
      </w:r>
      <w:r w:rsidRPr="00565450">
        <w:rPr>
          <w:bCs/>
          <w:color w:val="000000"/>
          <w:sz w:val="28"/>
          <w:szCs w:val="28"/>
          <w:lang w:val="uk-UA"/>
        </w:rPr>
        <w:t xml:space="preserve"> тих сфер людської діяльності, для яких характерне постійне звернення до географічних назв, наприклад, вони типові для творів на військову, географічну і т</w:t>
      </w:r>
      <w:r w:rsidR="00565450" w:rsidRPr="00565450">
        <w:rPr>
          <w:bCs/>
          <w:color w:val="000000"/>
          <w:sz w:val="28"/>
          <w:szCs w:val="28"/>
          <w:lang w:val="uk-UA"/>
        </w:rPr>
        <w:t>. п</w:t>
      </w:r>
      <w:r w:rsidRPr="00565450">
        <w:rPr>
          <w:bCs/>
          <w:color w:val="000000"/>
          <w:sz w:val="28"/>
          <w:szCs w:val="28"/>
          <w:lang w:val="uk-UA"/>
        </w:rPr>
        <w:t xml:space="preserve">. тематику, будучи одним із способів підкреслити правдивість, реалістичність </w:t>
      </w:r>
      <w:r w:rsidR="00993BFC" w:rsidRPr="00565450">
        <w:rPr>
          <w:bCs/>
          <w:color w:val="000000"/>
          <w:sz w:val="28"/>
          <w:szCs w:val="28"/>
          <w:lang w:val="uk-UA"/>
        </w:rPr>
        <w:t>матеріалу</w:t>
      </w:r>
      <w:r w:rsidRPr="00565450">
        <w:rPr>
          <w:bCs/>
          <w:color w:val="000000"/>
          <w:sz w:val="28"/>
          <w:szCs w:val="28"/>
          <w:lang w:val="uk-UA"/>
        </w:rPr>
        <w:t>.</w:t>
      </w:r>
    </w:p>
    <w:p w:rsidR="008055B3" w:rsidRPr="00565450" w:rsidRDefault="008055B3" w:rsidP="00565450">
      <w:pPr>
        <w:spacing w:line="360" w:lineRule="auto"/>
        <w:ind w:firstLine="709"/>
        <w:jc w:val="both"/>
        <w:rPr>
          <w:bCs/>
          <w:color w:val="000000"/>
          <w:sz w:val="28"/>
          <w:szCs w:val="28"/>
          <w:lang w:val="uk-UA"/>
        </w:rPr>
      </w:pPr>
      <w:r w:rsidRPr="00565450">
        <w:rPr>
          <w:bCs/>
          <w:color w:val="000000"/>
          <w:sz w:val="28"/>
          <w:szCs w:val="28"/>
          <w:lang w:val="uk-UA"/>
        </w:rPr>
        <w:t xml:space="preserve">Завдання таких масивів </w:t>
      </w:r>
      <w:r w:rsidR="00565450" w:rsidRPr="00565450">
        <w:rPr>
          <w:bCs/>
          <w:color w:val="000000"/>
          <w:sz w:val="28"/>
          <w:szCs w:val="28"/>
          <w:lang w:val="uk-UA"/>
        </w:rPr>
        <w:t xml:space="preserve">– </w:t>
      </w:r>
      <w:r w:rsidRPr="00565450">
        <w:rPr>
          <w:bCs/>
          <w:color w:val="000000"/>
          <w:sz w:val="28"/>
          <w:szCs w:val="28"/>
          <w:lang w:val="uk-UA"/>
        </w:rPr>
        <w:t>відтворити з художніми цілями мову військового наказу, наукового опису, газетного повідомлення і т</w:t>
      </w:r>
      <w:r w:rsidR="00565450" w:rsidRPr="00565450">
        <w:rPr>
          <w:bCs/>
          <w:color w:val="000000"/>
          <w:sz w:val="28"/>
          <w:szCs w:val="28"/>
          <w:lang w:val="uk-UA"/>
        </w:rPr>
        <w:t>. п</w:t>
      </w:r>
      <w:r w:rsidRPr="00565450">
        <w:rPr>
          <w:bCs/>
          <w:color w:val="000000"/>
          <w:sz w:val="28"/>
          <w:szCs w:val="28"/>
          <w:lang w:val="uk-UA"/>
        </w:rPr>
        <w:t xml:space="preserve">. Вони не містять образності, проте необхідні в творі для </w:t>
      </w:r>
      <w:r w:rsidR="00C86BF7" w:rsidRPr="00565450">
        <w:rPr>
          <w:bCs/>
          <w:color w:val="000000"/>
          <w:sz w:val="28"/>
          <w:szCs w:val="28"/>
          <w:lang w:val="uk-UA"/>
        </w:rPr>
        <w:t>на</w:t>
      </w:r>
      <w:r w:rsidRPr="00565450">
        <w:rPr>
          <w:bCs/>
          <w:color w:val="000000"/>
          <w:sz w:val="28"/>
          <w:szCs w:val="28"/>
          <w:lang w:val="uk-UA"/>
        </w:rPr>
        <w:t>дання йому переконливості, правдоподібності.</w:t>
      </w:r>
    </w:p>
    <w:p w:rsidR="008055B3" w:rsidRPr="00565450" w:rsidRDefault="008055B3" w:rsidP="00565450">
      <w:pPr>
        <w:spacing w:line="360" w:lineRule="auto"/>
        <w:ind w:firstLine="709"/>
        <w:jc w:val="both"/>
        <w:rPr>
          <w:bCs/>
          <w:color w:val="000000"/>
          <w:sz w:val="28"/>
          <w:szCs w:val="28"/>
          <w:lang w:val="uk-UA"/>
        </w:rPr>
      </w:pPr>
      <w:r w:rsidRPr="00565450">
        <w:rPr>
          <w:bCs/>
          <w:color w:val="000000"/>
          <w:sz w:val="28"/>
          <w:szCs w:val="28"/>
          <w:lang w:val="uk-UA"/>
        </w:rPr>
        <w:t>Наприклад:</w:t>
      </w:r>
    </w:p>
    <w:p w:rsidR="008055B3"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8055B3" w:rsidRPr="00565450">
        <w:rPr>
          <w:bCs/>
          <w:color w:val="000000"/>
          <w:sz w:val="28"/>
          <w:szCs w:val="28"/>
          <w:lang w:val="uk-UA"/>
        </w:rPr>
        <w:t xml:space="preserve"> Once again he was riding the rails; once again the rhythmic movement was pulsing through his long lean body; clackety-clack, clackety-clack, click-clack, click-clack; Milwaukee, Grand Rapids, Detroit, Buffalo, Toledo, Cleveland; clakety</w:t>
      </w:r>
      <w:r w:rsidR="00F645B2" w:rsidRPr="00565450">
        <w:rPr>
          <w:bCs/>
          <w:color w:val="000000"/>
          <w:sz w:val="28"/>
          <w:szCs w:val="28"/>
          <w:lang w:val="uk-UA"/>
        </w:rPr>
        <w:t xml:space="preserve"> </w:t>
      </w:r>
      <w:r w:rsidRPr="00565450">
        <w:rPr>
          <w:bCs/>
          <w:color w:val="000000"/>
          <w:sz w:val="28"/>
          <w:szCs w:val="28"/>
          <w:lang w:val="uk-UA"/>
        </w:rPr>
        <w:t>– c</w:t>
      </w:r>
      <w:r w:rsidR="008055B3" w:rsidRPr="00565450">
        <w:rPr>
          <w:bCs/>
          <w:color w:val="000000"/>
          <w:sz w:val="28"/>
          <w:szCs w:val="28"/>
          <w:lang w:val="uk-UA"/>
        </w:rPr>
        <w:t>lack, clackety</w:t>
      </w:r>
      <w:r w:rsidR="00F645B2" w:rsidRPr="00565450">
        <w:rPr>
          <w:bCs/>
          <w:color w:val="000000"/>
          <w:sz w:val="28"/>
          <w:szCs w:val="28"/>
          <w:lang w:val="uk-UA"/>
        </w:rPr>
        <w:t xml:space="preserve"> </w:t>
      </w:r>
      <w:r w:rsidRPr="00565450">
        <w:rPr>
          <w:bCs/>
          <w:color w:val="000000"/>
          <w:sz w:val="28"/>
          <w:szCs w:val="28"/>
          <w:lang w:val="uk-UA"/>
        </w:rPr>
        <w:t>– c</w:t>
      </w:r>
      <w:r w:rsidR="008055B3" w:rsidRPr="00565450">
        <w:rPr>
          <w:bCs/>
          <w:color w:val="000000"/>
          <w:sz w:val="28"/>
          <w:szCs w:val="28"/>
          <w:lang w:val="uk-UA"/>
        </w:rPr>
        <w:t>lack, click-clack, click-clack: Lima, Washington, East St. Louis</w:t>
      </w:r>
      <w:r w:rsidRPr="00565450">
        <w:rPr>
          <w:bCs/>
          <w:color w:val="000000"/>
          <w:sz w:val="28"/>
          <w:szCs w:val="28"/>
          <w:lang w:val="uk-UA"/>
        </w:rPr>
        <w:t>…</w:t>
      </w:r>
      <w:r w:rsidR="008055B3" w:rsidRPr="00565450">
        <w:rPr>
          <w:bCs/>
          <w:color w:val="000000"/>
          <w:sz w:val="28"/>
          <w:szCs w:val="28"/>
          <w:lang w:val="uk-UA"/>
        </w:rPr>
        <w:t xml:space="preserve"> (I. Stone);</w:t>
      </w:r>
      <w:r w:rsidR="00765420" w:rsidRPr="00565450">
        <w:rPr>
          <w:bCs/>
          <w:color w:val="000000"/>
          <w:sz w:val="28"/>
          <w:szCs w:val="28"/>
          <w:lang w:val="uk-UA"/>
        </w:rPr>
        <w:t xml:space="preserve"> На прикладі ми бачимо власні назви, які мають українські</w:t>
      </w:r>
      <w:r w:rsidRPr="00565450">
        <w:rPr>
          <w:bCs/>
          <w:color w:val="000000"/>
          <w:sz w:val="28"/>
          <w:szCs w:val="28"/>
          <w:lang w:val="uk-UA"/>
        </w:rPr>
        <w:t xml:space="preserve"> </w:t>
      </w:r>
      <w:r w:rsidR="00765420" w:rsidRPr="00565450">
        <w:rPr>
          <w:bCs/>
          <w:color w:val="000000"/>
          <w:sz w:val="28"/>
          <w:szCs w:val="28"/>
          <w:lang w:val="uk-UA"/>
        </w:rPr>
        <w:t>еквіваленти: Milwaukee</w:t>
      </w:r>
      <w:r w:rsidRPr="00565450">
        <w:rPr>
          <w:bCs/>
          <w:color w:val="000000"/>
          <w:sz w:val="28"/>
          <w:szCs w:val="28"/>
          <w:lang w:val="uk-UA"/>
        </w:rPr>
        <w:noBreakHyphen/>
        <w:t>М</w:t>
      </w:r>
      <w:r w:rsidR="0035204E" w:rsidRPr="00565450">
        <w:rPr>
          <w:bCs/>
          <w:color w:val="000000"/>
          <w:sz w:val="28"/>
          <w:szCs w:val="28"/>
          <w:lang w:val="uk-UA"/>
        </w:rPr>
        <w:t>ілуокі (штатВісконсін), Grand Rapids</w:t>
      </w:r>
      <w:r w:rsidRPr="00565450">
        <w:rPr>
          <w:bCs/>
          <w:color w:val="000000"/>
          <w:sz w:val="28"/>
          <w:szCs w:val="28"/>
          <w:lang w:val="uk-UA"/>
        </w:rPr>
        <w:noBreakHyphen/>
        <w:t>Г</w:t>
      </w:r>
      <w:r w:rsidR="0035204E" w:rsidRPr="00565450">
        <w:rPr>
          <w:bCs/>
          <w:color w:val="000000"/>
          <w:sz w:val="28"/>
          <w:szCs w:val="28"/>
          <w:lang w:val="uk-UA"/>
        </w:rPr>
        <w:t>ранд Рапідс (штат Міч</w:t>
      </w:r>
      <w:r w:rsidR="004E0FDE" w:rsidRPr="00565450">
        <w:rPr>
          <w:bCs/>
          <w:color w:val="000000"/>
          <w:sz w:val="28"/>
          <w:szCs w:val="28"/>
          <w:lang w:val="uk-UA"/>
        </w:rPr>
        <w:t>і</w:t>
      </w:r>
      <w:r w:rsidR="0035204E" w:rsidRPr="00565450">
        <w:rPr>
          <w:bCs/>
          <w:color w:val="000000"/>
          <w:sz w:val="28"/>
          <w:szCs w:val="28"/>
          <w:lang w:val="uk-UA"/>
        </w:rPr>
        <w:t>ган), Buffalo</w:t>
      </w:r>
      <w:r w:rsidRPr="00565450">
        <w:rPr>
          <w:bCs/>
          <w:color w:val="000000"/>
          <w:sz w:val="28"/>
          <w:szCs w:val="28"/>
          <w:lang w:val="uk-UA"/>
        </w:rPr>
        <w:noBreakHyphen/>
        <w:t>Б</w:t>
      </w:r>
      <w:r w:rsidR="0035204E" w:rsidRPr="00565450">
        <w:rPr>
          <w:bCs/>
          <w:color w:val="000000"/>
          <w:sz w:val="28"/>
          <w:szCs w:val="28"/>
          <w:lang w:val="uk-UA"/>
        </w:rPr>
        <w:t>уфал</w:t>
      </w:r>
      <w:r w:rsidRPr="00565450">
        <w:rPr>
          <w:bCs/>
          <w:color w:val="000000"/>
          <w:sz w:val="28"/>
          <w:szCs w:val="28"/>
          <w:lang w:val="uk-UA"/>
        </w:rPr>
        <w:t xml:space="preserve">о (штат </w:t>
      </w:r>
      <w:r w:rsidR="0035204E" w:rsidRPr="00565450">
        <w:rPr>
          <w:bCs/>
          <w:color w:val="000000"/>
          <w:sz w:val="28"/>
          <w:szCs w:val="28"/>
          <w:lang w:val="uk-UA"/>
        </w:rPr>
        <w:t xml:space="preserve">Нью-Йорк), Toledo </w:t>
      </w:r>
      <w:r w:rsidRPr="00565450">
        <w:rPr>
          <w:bCs/>
          <w:color w:val="000000"/>
          <w:sz w:val="28"/>
          <w:szCs w:val="28"/>
          <w:lang w:val="uk-UA"/>
        </w:rPr>
        <w:t xml:space="preserve">– </w:t>
      </w:r>
      <w:r w:rsidR="0035204E" w:rsidRPr="00565450">
        <w:rPr>
          <w:bCs/>
          <w:color w:val="000000"/>
          <w:sz w:val="28"/>
          <w:szCs w:val="28"/>
          <w:lang w:val="uk-UA"/>
        </w:rPr>
        <w:t xml:space="preserve">Толедо (провінція Толедо), Cleveland </w:t>
      </w:r>
      <w:r w:rsidRPr="00565450">
        <w:rPr>
          <w:bCs/>
          <w:color w:val="000000"/>
          <w:sz w:val="28"/>
          <w:szCs w:val="28"/>
          <w:lang w:val="uk-UA"/>
        </w:rPr>
        <w:t>– К</w:t>
      </w:r>
      <w:r w:rsidR="0035204E" w:rsidRPr="00565450">
        <w:rPr>
          <w:bCs/>
          <w:color w:val="000000"/>
          <w:sz w:val="28"/>
          <w:szCs w:val="28"/>
          <w:lang w:val="uk-UA"/>
        </w:rPr>
        <w:t xml:space="preserve">лівленд (штатОгайо), Lima </w:t>
      </w:r>
      <w:r w:rsidRPr="00565450">
        <w:rPr>
          <w:bCs/>
          <w:color w:val="000000"/>
          <w:sz w:val="28"/>
          <w:szCs w:val="28"/>
          <w:lang w:val="uk-UA"/>
        </w:rPr>
        <w:t xml:space="preserve">– </w:t>
      </w:r>
      <w:r w:rsidR="0035204E" w:rsidRPr="00565450">
        <w:rPr>
          <w:bCs/>
          <w:color w:val="000000"/>
          <w:sz w:val="28"/>
          <w:szCs w:val="28"/>
          <w:lang w:val="uk-UA"/>
        </w:rPr>
        <w:t>Ліма (столиця Перу), Washington – Вашингтон (</w:t>
      </w:r>
      <w:r w:rsidR="004E0FDE" w:rsidRPr="00565450">
        <w:rPr>
          <w:bCs/>
          <w:color w:val="000000"/>
          <w:sz w:val="28"/>
          <w:szCs w:val="28"/>
          <w:lang w:val="uk-UA"/>
        </w:rPr>
        <w:t>столиця США), East St. Louis</w:t>
      </w:r>
      <w:r w:rsidRPr="00565450">
        <w:rPr>
          <w:bCs/>
          <w:color w:val="000000"/>
          <w:sz w:val="28"/>
          <w:szCs w:val="28"/>
          <w:lang w:val="uk-UA"/>
        </w:rPr>
        <w:noBreakHyphen/>
        <w:t>С</w:t>
      </w:r>
      <w:r w:rsidR="004E0FDE" w:rsidRPr="00565450">
        <w:rPr>
          <w:bCs/>
          <w:color w:val="000000"/>
          <w:sz w:val="28"/>
          <w:szCs w:val="28"/>
          <w:lang w:val="uk-UA"/>
        </w:rPr>
        <w:t xml:space="preserve">ент Луіс (штат </w:t>
      </w:r>
      <w:r w:rsidR="00310063" w:rsidRPr="00565450">
        <w:rPr>
          <w:bCs/>
          <w:color w:val="000000"/>
          <w:sz w:val="28"/>
          <w:szCs w:val="28"/>
          <w:lang w:val="uk-UA"/>
        </w:rPr>
        <w:t>Міссурі</w:t>
      </w:r>
      <w:r w:rsidR="004E0FDE" w:rsidRPr="00565450">
        <w:rPr>
          <w:bCs/>
          <w:color w:val="000000"/>
          <w:sz w:val="28"/>
          <w:szCs w:val="28"/>
          <w:lang w:val="uk-UA"/>
        </w:rPr>
        <w:t>).</w:t>
      </w:r>
    </w:p>
    <w:p w:rsidR="008055B3"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8055B3" w:rsidRPr="00565450">
        <w:rPr>
          <w:bCs/>
          <w:color w:val="000000"/>
          <w:sz w:val="28"/>
          <w:szCs w:val="28"/>
          <w:lang w:val="uk-UA"/>
        </w:rPr>
        <w:t xml:space="preserve"> I had fished in Maine, sat at drugstore counter in the Middle West, eaten a steak in Kansas City</w:t>
      </w:r>
      <w:r w:rsidRPr="00565450">
        <w:rPr>
          <w:bCs/>
          <w:color w:val="000000"/>
          <w:sz w:val="28"/>
          <w:szCs w:val="28"/>
          <w:lang w:val="uk-UA"/>
        </w:rPr>
        <w:t>…</w:t>
      </w:r>
      <w:r w:rsidR="00F645B2" w:rsidRPr="00565450">
        <w:rPr>
          <w:bCs/>
          <w:color w:val="000000"/>
          <w:sz w:val="28"/>
          <w:szCs w:val="28"/>
          <w:lang w:val="uk-UA"/>
        </w:rPr>
        <w:t>,</w:t>
      </w:r>
      <w:r w:rsidR="008055B3" w:rsidRPr="00565450">
        <w:rPr>
          <w:bCs/>
          <w:color w:val="000000"/>
          <w:sz w:val="28"/>
          <w:szCs w:val="28"/>
          <w:lang w:val="uk-UA"/>
        </w:rPr>
        <w:t xml:space="preserve"> </w:t>
      </w:r>
      <w:r w:rsidR="00F645B2" w:rsidRPr="00565450">
        <w:rPr>
          <w:bCs/>
          <w:color w:val="000000"/>
          <w:sz w:val="28"/>
          <w:szCs w:val="28"/>
          <w:lang w:val="uk-UA"/>
        </w:rPr>
        <w:t>and wandered</w:t>
      </w:r>
      <w:r w:rsidR="008055B3" w:rsidRPr="00565450">
        <w:rPr>
          <w:bCs/>
          <w:color w:val="000000"/>
          <w:sz w:val="28"/>
          <w:szCs w:val="28"/>
          <w:lang w:val="uk-UA"/>
        </w:rPr>
        <w:t xml:space="preserve"> through the missions of the Santa Barbara, the old gardens of Charleston and Savannah</w:t>
      </w:r>
      <w:r w:rsidRPr="00565450">
        <w:rPr>
          <w:bCs/>
          <w:color w:val="000000"/>
          <w:sz w:val="28"/>
          <w:szCs w:val="28"/>
          <w:lang w:val="uk-UA"/>
        </w:rPr>
        <w:t>…</w:t>
      </w:r>
      <w:r w:rsidR="008055B3" w:rsidRPr="00565450">
        <w:rPr>
          <w:bCs/>
          <w:color w:val="000000"/>
          <w:sz w:val="28"/>
          <w:szCs w:val="28"/>
          <w:lang w:val="uk-UA"/>
        </w:rPr>
        <w:t xml:space="preserve"> (</w:t>
      </w:r>
      <w:r w:rsidRPr="00565450">
        <w:rPr>
          <w:bCs/>
          <w:color w:val="000000"/>
          <w:sz w:val="28"/>
          <w:szCs w:val="28"/>
          <w:lang w:val="uk-UA"/>
        </w:rPr>
        <w:t>A.J. Cronin</w:t>
      </w:r>
      <w:r w:rsidR="008055B3" w:rsidRPr="00565450">
        <w:rPr>
          <w:bCs/>
          <w:color w:val="000000"/>
          <w:sz w:val="28"/>
          <w:szCs w:val="28"/>
          <w:lang w:val="uk-UA"/>
        </w:rPr>
        <w:t>).</w:t>
      </w:r>
      <w:r w:rsidR="004E0FDE" w:rsidRPr="00565450">
        <w:rPr>
          <w:bCs/>
          <w:color w:val="000000"/>
          <w:sz w:val="28"/>
          <w:szCs w:val="28"/>
          <w:lang w:val="uk-UA"/>
        </w:rPr>
        <w:t>Наведені топоніми – амеріканізми теж мають українські еквіваленти: Maine</w:t>
      </w:r>
      <w:r w:rsidRPr="00565450">
        <w:rPr>
          <w:bCs/>
          <w:color w:val="000000"/>
          <w:sz w:val="28"/>
          <w:szCs w:val="28"/>
          <w:lang w:val="uk-UA"/>
        </w:rPr>
        <w:t xml:space="preserve"> – Ме</w:t>
      </w:r>
      <w:r w:rsidR="004E0FDE" w:rsidRPr="00565450">
        <w:rPr>
          <w:bCs/>
          <w:color w:val="000000"/>
          <w:sz w:val="28"/>
          <w:szCs w:val="28"/>
          <w:lang w:val="uk-UA"/>
        </w:rPr>
        <w:t>н</w:t>
      </w:r>
      <w:r w:rsidR="00310063" w:rsidRPr="00565450">
        <w:rPr>
          <w:bCs/>
          <w:color w:val="000000"/>
          <w:sz w:val="28"/>
          <w:szCs w:val="28"/>
          <w:lang w:val="uk-UA"/>
        </w:rPr>
        <w:t xml:space="preserve"> </w:t>
      </w:r>
      <w:r w:rsidR="004E0FDE" w:rsidRPr="00565450">
        <w:rPr>
          <w:bCs/>
          <w:color w:val="000000"/>
          <w:sz w:val="28"/>
          <w:szCs w:val="28"/>
          <w:lang w:val="uk-UA"/>
        </w:rPr>
        <w:t>(штат), Middle West – (</w:t>
      </w:r>
      <w:r w:rsidR="003C4794" w:rsidRPr="00565450">
        <w:rPr>
          <w:bCs/>
          <w:color w:val="000000"/>
          <w:sz w:val="28"/>
          <w:szCs w:val="28"/>
          <w:lang w:val="uk-UA"/>
        </w:rPr>
        <w:t>Середній Захід</w:t>
      </w:r>
      <w:r w:rsidR="004E0FDE" w:rsidRPr="00565450">
        <w:rPr>
          <w:bCs/>
          <w:color w:val="000000"/>
          <w:sz w:val="28"/>
          <w:szCs w:val="28"/>
          <w:lang w:val="uk-UA"/>
        </w:rPr>
        <w:t>),</w:t>
      </w:r>
      <w:r w:rsidR="00310063" w:rsidRPr="00565450">
        <w:rPr>
          <w:bCs/>
          <w:color w:val="000000"/>
          <w:sz w:val="28"/>
          <w:szCs w:val="28"/>
          <w:lang w:val="uk-UA"/>
        </w:rPr>
        <w:t xml:space="preserve"> Kansas City</w:t>
      </w:r>
      <w:r w:rsidRPr="00565450">
        <w:rPr>
          <w:bCs/>
          <w:color w:val="000000"/>
          <w:sz w:val="28"/>
          <w:szCs w:val="28"/>
          <w:lang w:val="uk-UA"/>
        </w:rPr>
        <w:t xml:space="preserve"> – Ка</w:t>
      </w:r>
      <w:r w:rsidR="00310063" w:rsidRPr="00565450">
        <w:rPr>
          <w:bCs/>
          <w:color w:val="000000"/>
          <w:sz w:val="28"/>
          <w:szCs w:val="28"/>
          <w:lang w:val="uk-UA"/>
        </w:rPr>
        <w:t>нзас Сіт</w:t>
      </w:r>
      <w:r w:rsidRPr="00565450">
        <w:rPr>
          <w:bCs/>
          <w:color w:val="000000"/>
          <w:sz w:val="28"/>
          <w:szCs w:val="28"/>
          <w:lang w:val="uk-UA"/>
        </w:rPr>
        <w:t xml:space="preserve">і (штат </w:t>
      </w:r>
      <w:r w:rsidR="00310063" w:rsidRPr="00565450">
        <w:rPr>
          <w:bCs/>
          <w:color w:val="000000"/>
          <w:sz w:val="28"/>
          <w:szCs w:val="28"/>
          <w:lang w:val="uk-UA"/>
        </w:rPr>
        <w:t xml:space="preserve">Міссурі), Santa Barbara – Санта Барбара (Лос </w:t>
      </w:r>
      <w:r w:rsidRPr="00565450">
        <w:rPr>
          <w:bCs/>
          <w:color w:val="000000"/>
          <w:sz w:val="28"/>
          <w:szCs w:val="28"/>
          <w:lang w:val="uk-UA"/>
        </w:rPr>
        <w:t xml:space="preserve">– </w:t>
      </w:r>
      <w:r w:rsidR="00310063" w:rsidRPr="00565450">
        <w:rPr>
          <w:bCs/>
          <w:color w:val="000000"/>
          <w:sz w:val="28"/>
          <w:szCs w:val="28"/>
          <w:lang w:val="uk-UA"/>
        </w:rPr>
        <w:t>Анджелес), Charleston – Чарльстон (Вірджинія), Savannah – Саванна (штат Джордж</w:t>
      </w:r>
      <w:r w:rsidR="00BF1449" w:rsidRPr="00565450">
        <w:rPr>
          <w:bCs/>
          <w:color w:val="000000"/>
          <w:sz w:val="28"/>
          <w:szCs w:val="28"/>
          <w:lang w:val="uk-UA"/>
        </w:rPr>
        <w:t>і</w:t>
      </w:r>
      <w:r w:rsidR="00310063" w:rsidRPr="00565450">
        <w:rPr>
          <w:bCs/>
          <w:color w:val="000000"/>
          <w:sz w:val="28"/>
          <w:szCs w:val="28"/>
          <w:lang w:val="uk-UA"/>
        </w:rPr>
        <w:t>я).</w:t>
      </w:r>
    </w:p>
    <w:p w:rsidR="008055B3" w:rsidRPr="00565450" w:rsidRDefault="008055B3" w:rsidP="00565450">
      <w:pPr>
        <w:spacing w:line="360" w:lineRule="auto"/>
        <w:ind w:firstLine="709"/>
        <w:jc w:val="both"/>
        <w:rPr>
          <w:bCs/>
          <w:color w:val="000000"/>
          <w:sz w:val="28"/>
          <w:szCs w:val="28"/>
          <w:lang w:val="uk-UA"/>
        </w:rPr>
      </w:pPr>
      <w:r w:rsidRPr="00565450">
        <w:rPr>
          <w:bCs/>
          <w:color w:val="000000"/>
          <w:sz w:val="28"/>
          <w:szCs w:val="28"/>
          <w:lang w:val="uk-UA"/>
        </w:rPr>
        <w:t>Таким чином, топонім розуміється як узагальнена назва будь-яких топонімів – від крупних географічних назв і адміністративно-територіальних районів до дрібних внутрішньоміських об'єктів (як реальних, так і створених авторами художніх творів).</w:t>
      </w:r>
    </w:p>
    <w:p w:rsidR="008055B3" w:rsidRPr="00565450" w:rsidRDefault="0097586A" w:rsidP="00565450">
      <w:pPr>
        <w:spacing w:line="360" w:lineRule="auto"/>
        <w:ind w:firstLine="709"/>
        <w:jc w:val="both"/>
        <w:rPr>
          <w:bCs/>
          <w:color w:val="000000"/>
          <w:sz w:val="28"/>
          <w:szCs w:val="28"/>
          <w:lang w:val="uk-UA"/>
        </w:rPr>
      </w:pPr>
      <w:r w:rsidRPr="00565450">
        <w:rPr>
          <w:bCs/>
          <w:color w:val="000000"/>
          <w:sz w:val="28"/>
          <w:szCs w:val="28"/>
          <w:lang w:val="uk-UA"/>
        </w:rPr>
        <w:t>Т</w:t>
      </w:r>
      <w:r w:rsidR="008055B3" w:rsidRPr="00565450">
        <w:rPr>
          <w:bCs/>
          <w:color w:val="000000"/>
          <w:sz w:val="28"/>
          <w:szCs w:val="28"/>
          <w:lang w:val="uk-UA"/>
        </w:rPr>
        <w:t>опонім</w:t>
      </w:r>
      <w:r w:rsidRPr="00565450">
        <w:rPr>
          <w:bCs/>
          <w:color w:val="000000"/>
          <w:sz w:val="28"/>
          <w:szCs w:val="28"/>
          <w:lang w:val="uk-UA"/>
        </w:rPr>
        <w:t>и</w:t>
      </w:r>
      <w:r w:rsidR="008055B3" w:rsidRPr="00565450">
        <w:rPr>
          <w:bCs/>
          <w:color w:val="000000"/>
          <w:sz w:val="28"/>
          <w:szCs w:val="28"/>
          <w:lang w:val="uk-UA"/>
        </w:rPr>
        <w:t xml:space="preserve"> включа</w:t>
      </w:r>
      <w:r w:rsidRPr="00565450">
        <w:rPr>
          <w:bCs/>
          <w:color w:val="000000"/>
          <w:sz w:val="28"/>
          <w:szCs w:val="28"/>
          <w:lang w:val="uk-UA"/>
        </w:rPr>
        <w:t>ють</w:t>
      </w:r>
      <w:r w:rsidR="008055B3" w:rsidRPr="00565450">
        <w:rPr>
          <w:bCs/>
          <w:color w:val="000000"/>
          <w:sz w:val="28"/>
          <w:szCs w:val="28"/>
          <w:lang w:val="uk-UA"/>
        </w:rPr>
        <w:t xml:space="preserve"> дві великі групи кількісних і </w:t>
      </w:r>
      <w:r w:rsidR="00245ABB" w:rsidRPr="00565450">
        <w:rPr>
          <w:bCs/>
          <w:color w:val="000000"/>
          <w:sz w:val="28"/>
          <w:szCs w:val="28"/>
          <w:lang w:val="uk-UA"/>
        </w:rPr>
        <w:t>якісних</w:t>
      </w:r>
      <w:r w:rsidR="008055B3" w:rsidRPr="00565450">
        <w:rPr>
          <w:bCs/>
          <w:color w:val="000000"/>
          <w:sz w:val="28"/>
          <w:szCs w:val="28"/>
          <w:lang w:val="uk-UA"/>
        </w:rPr>
        <w:t xml:space="preserve"> топонімів.</w:t>
      </w:r>
      <w:r w:rsidR="00565450" w:rsidRPr="00565450">
        <w:rPr>
          <w:bCs/>
          <w:color w:val="000000"/>
          <w:sz w:val="28"/>
          <w:szCs w:val="28"/>
          <w:lang w:val="uk-UA"/>
        </w:rPr>
        <w:t xml:space="preserve"> </w:t>
      </w:r>
      <w:r w:rsidR="00C86BF7" w:rsidRPr="00565450">
        <w:rPr>
          <w:bCs/>
          <w:color w:val="000000"/>
          <w:sz w:val="28"/>
          <w:szCs w:val="28"/>
          <w:lang w:val="uk-UA"/>
        </w:rPr>
        <w:t>Поділ</w:t>
      </w:r>
      <w:r w:rsidR="008055B3" w:rsidRPr="00565450">
        <w:rPr>
          <w:bCs/>
          <w:color w:val="000000"/>
          <w:sz w:val="28"/>
          <w:szCs w:val="28"/>
          <w:lang w:val="uk-UA"/>
        </w:rPr>
        <w:t xml:space="preserve"> відбувається </w:t>
      </w:r>
      <w:r w:rsidR="00C86BF7" w:rsidRPr="00565450">
        <w:rPr>
          <w:bCs/>
          <w:color w:val="000000"/>
          <w:sz w:val="28"/>
          <w:szCs w:val="28"/>
          <w:lang w:val="uk-UA"/>
        </w:rPr>
        <w:t>на</w:t>
      </w:r>
      <w:r w:rsidR="008055B3" w:rsidRPr="00565450">
        <w:rPr>
          <w:bCs/>
          <w:color w:val="000000"/>
          <w:sz w:val="28"/>
          <w:szCs w:val="28"/>
          <w:lang w:val="uk-UA"/>
        </w:rPr>
        <w:t xml:space="preserve"> двох підставах семантичних змін в топонімах і їх вживання в тексті.</w:t>
      </w:r>
    </w:p>
    <w:p w:rsidR="008055B3" w:rsidRPr="00565450" w:rsidRDefault="008055B3" w:rsidP="00565450">
      <w:pPr>
        <w:spacing w:line="360" w:lineRule="auto"/>
        <w:ind w:firstLine="709"/>
        <w:jc w:val="both"/>
        <w:rPr>
          <w:bCs/>
          <w:color w:val="000000"/>
          <w:sz w:val="28"/>
          <w:szCs w:val="28"/>
          <w:lang w:val="uk-UA"/>
        </w:rPr>
      </w:pPr>
      <w:r w:rsidRPr="00565450">
        <w:rPr>
          <w:bCs/>
          <w:color w:val="000000"/>
          <w:sz w:val="28"/>
          <w:szCs w:val="28"/>
          <w:lang w:val="uk-UA"/>
        </w:rPr>
        <w:t>Якісні топоніми, в с</w:t>
      </w:r>
      <w:r w:rsidR="00C86BF7" w:rsidRPr="00565450">
        <w:rPr>
          <w:bCs/>
          <w:color w:val="000000"/>
          <w:sz w:val="28"/>
          <w:szCs w:val="28"/>
          <w:lang w:val="uk-UA"/>
        </w:rPr>
        <w:t>в</w:t>
      </w:r>
      <w:r w:rsidRPr="00565450">
        <w:rPr>
          <w:bCs/>
          <w:color w:val="000000"/>
          <w:sz w:val="28"/>
          <w:szCs w:val="28"/>
          <w:lang w:val="uk-UA"/>
        </w:rPr>
        <w:t>ою черг</w:t>
      </w:r>
      <w:r w:rsidR="00C86BF7" w:rsidRPr="00565450">
        <w:rPr>
          <w:bCs/>
          <w:color w:val="000000"/>
          <w:sz w:val="28"/>
          <w:szCs w:val="28"/>
          <w:lang w:val="uk-UA"/>
        </w:rPr>
        <w:t>у</w:t>
      </w:r>
      <w:r w:rsidRPr="00565450">
        <w:rPr>
          <w:bCs/>
          <w:color w:val="000000"/>
          <w:sz w:val="28"/>
          <w:szCs w:val="28"/>
          <w:lang w:val="uk-UA"/>
        </w:rPr>
        <w:t xml:space="preserve">, </w:t>
      </w:r>
      <w:r w:rsidR="0097586A" w:rsidRPr="00565450">
        <w:rPr>
          <w:bCs/>
          <w:color w:val="000000"/>
          <w:sz w:val="28"/>
          <w:szCs w:val="28"/>
          <w:lang w:val="uk-UA"/>
        </w:rPr>
        <w:t>по</w:t>
      </w:r>
      <w:r w:rsidRPr="00565450">
        <w:rPr>
          <w:bCs/>
          <w:color w:val="000000"/>
          <w:sz w:val="28"/>
          <w:szCs w:val="28"/>
          <w:lang w:val="uk-UA"/>
        </w:rPr>
        <w:t>діля</w:t>
      </w:r>
      <w:r w:rsidR="0097586A" w:rsidRPr="00565450">
        <w:rPr>
          <w:bCs/>
          <w:color w:val="000000"/>
          <w:sz w:val="28"/>
          <w:szCs w:val="28"/>
          <w:lang w:val="uk-UA"/>
        </w:rPr>
        <w:t>ю</w:t>
      </w:r>
      <w:r w:rsidRPr="00565450">
        <w:rPr>
          <w:bCs/>
          <w:color w:val="000000"/>
          <w:sz w:val="28"/>
          <w:szCs w:val="28"/>
          <w:lang w:val="uk-UA"/>
        </w:rPr>
        <w:t>ться на:</w:t>
      </w:r>
    </w:p>
    <w:p w:rsidR="002E64DF" w:rsidRPr="00565450" w:rsidRDefault="008055B3" w:rsidP="00565450">
      <w:pPr>
        <w:spacing w:line="360" w:lineRule="auto"/>
        <w:ind w:firstLine="709"/>
        <w:jc w:val="both"/>
        <w:rPr>
          <w:bCs/>
          <w:color w:val="000000"/>
          <w:sz w:val="28"/>
          <w:szCs w:val="28"/>
          <w:lang w:val="uk-UA"/>
        </w:rPr>
      </w:pPr>
      <w:r w:rsidRPr="00565450">
        <w:rPr>
          <w:bCs/>
          <w:color w:val="000000"/>
          <w:sz w:val="28"/>
          <w:szCs w:val="28"/>
          <w:lang w:val="uk-UA"/>
        </w:rPr>
        <w:t>1) топоніми-коллоквіалізми, топоніми-поет</w:t>
      </w:r>
      <w:r w:rsidR="00C86BF7" w:rsidRPr="00565450">
        <w:rPr>
          <w:bCs/>
          <w:color w:val="000000"/>
          <w:sz w:val="28"/>
          <w:szCs w:val="28"/>
          <w:lang w:val="uk-UA"/>
        </w:rPr>
        <w:t>и</w:t>
      </w:r>
      <w:r w:rsidRPr="00565450">
        <w:rPr>
          <w:bCs/>
          <w:color w:val="000000"/>
          <w:sz w:val="28"/>
          <w:szCs w:val="28"/>
          <w:lang w:val="uk-UA"/>
        </w:rPr>
        <w:t>зми, топонімічні перифрази, топоніми-варваризми</w:t>
      </w:r>
      <w:r w:rsidR="002E64DF" w:rsidRPr="00565450">
        <w:rPr>
          <w:bCs/>
          <w:color w:val="000000"/>
          <w:sz w:val="28"/>
          <w:szCs w:val="28"/>
          <w:lang w:val="uk-UA"/>
        </w:rPr>
        <w:t>;</w:t>
      </w:r>
    </w:p>
    <w:p w:rsidR="002E64DF"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Топоніми</w:t>
      </w:r>
      <w:r w:rsidR="00565450" w:rsidRPr="00565450">
        <w:rPr>
          <w:bCs/>
          <w:color w:val="000000"/>
          <w:sz w:val="28"/>
          <w:szCs w:val="28"/>
          <w:lang w:val="uk-UA"/>
        </w:rPr>
        <w:t>–</w:t>
      </w:r>
      <w:r w:rsidRPr="00565450">
        <w:rPr>
          <w:bCs/>
          <w:color w:val="000000"/>
          <w:sz w:val="28"/>
          <w:szCs w:val="28"/>
          <w:lang w:val="uk-UA"/>
        </w:rPr>
        <w:t>колоквіалізми неоднорідні за сво</w:t>
      </w:r>
      <w:r w:rsidR="0097586A" w:rsidRPr="00565450">
        <w:rPr>
          <w:bCs/>
          <w:color w:val="000000"/>
          <w:sz w:val="28"/>
          <w:szCs w:val="28"/>
          <w:lang w:val="uk-UA"/>
        </w:rPr>
        <w:t>ї</w:t>
      </w:r>
      <w:r w:rsidRPr="00565450">
        <w:rPr>
          <w:bCs/>
          <w:color w:val="000000"/>
          <w:sz w:val="28"/>
          <w:szCs w:val="28"/>
          <w:lang w:val="uk-UA"/>
        </w:rPr>
        <w:t>м походженн</w:t>
      </w:r>
      <w:r w:rsidR="0097586A" w:rsidRPr="00565450">
        <w:rPr>
          <w:bCs/>
          <w:color w:val="000000"/>
          <w:sz w:val="28"/>
          <w:szCs w:val="28"/>
          <w:lang w:val="uk-UA"/>
        </w:rPr>
        <w:t>ям</w:t>
      </w:r>
      <w:r w:rsidRPr="00565450">
        <w:rPr>
          <w:bCs/>
          <w:color w:val="000000"/>
          <w:sz w:val="28"/>
          <w:szCs w:val="28"/>
          <w:lang w:val="uk-UA"/>
        </w:rPr>
        <w:t xml:space="preserve">. Вони включають, з одного боку, всілякі скорочення </w:t>
      </w:r>
      <w:r w:rsidR="00565450" w:rsidRPr="00565450">
        <w:rPr>
          <w:bCs/>
          <w:color w:val="000000"/>
          <w:sz w:val="28"/>
          <w:szCs w:val="28"/>
          <w:lang w:val="uk-UA"/>
        </w:rPr>
        <w:t xml:space="preserve">– </w:t>
      </w:r>
      <w:r w:rsidRPr="00565450">
        <w:rPr>
          <w:bCs/>
          <w:color w:val="000000"/>
          <w:sz w:val="28"/>
          <w:szCs w:val="28"/>
          <w:lang w:val="uk-UA"/>
        </w:rPr>
        <w:t>морфемні усікання ('Sippi = Mississippi), ініциальниє абревіатури (l.a. = Los Angeles), різні види еліпсиса (Jersey = Jersey City = New Jersey</w:t>
      </w:r>
      <w:r w:rsidR="00565450" w:rsidRPr="00565450">
        <w:rPr>
          <w:bCs/>
          <w:color w:val="000000"/>
          <w:sz w:val="28"/>
          <w:szCs w:val="28"/>
          <w:lang w:val="uk-UA"/>
        </w:rPr>
        <w:t>)</w:t>
      </w:r>
      <w:r w:rsidRPr="00565450">
        <w:rPr>
          <w:bCs/>
          <w:color w:val="000000"/>
          <w:sz w:val="28"/>
          <w:szCs w:val="28"/>
          <w:lang w:val="uk-UA"/>
        </w:rPr>
        <w:t xml:space="preserve">, а, з іншою, діалектизми і відступи від літературної норми (Brummagem </w:t>
      </w:r>
      <w:r w:rsidR="00565450" w:rsidRPr="00565450">
        <w:rPr>
          <w:bCs/>
          <w:color w:val="000000"/>
          <w:sz w:val="28"/>
          <w:szCs w:val="28"/>
          <w:lang w:val="uk-UA"/>
        </w:rPr>
        <w:t xml:space="preserve">– </w:t>
      </w:r>
      <w:r w:rsidRPr="00565450">
        <w:rPr>
          <w:bCs/>
          <w:color w:val="000000"/>
          <w:sz w:val="28"/>
          <w:szCs w:val="28"/>
          <w:lang w:val="uk-UA"/>
        </w:rPr>
        <w:t>Birmingham).</w:t>
      </w:r>
    </w:p>
    <w:p w:rsidR="0097586A"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Дані топоніми зазвичай реалізу</w:t>
      </w:r>
      <w:r w:rsidR="0097586A" w:rsidRPr="00565450">
        <w:rPr>
          <w:bCs/>
          <w:color w:val="000000"/>
          <w:sz w:val="28"/>
          <w:szCs w:val="28"/>
          <w:lang w:val="uk-UA"/>
        </w:rPr>
        <w:t>ю</w:t>
      </w:r>
      <w:r w:rsidRPr="00565450">
        <w:rPr>
          <w:bCs/>
          <w:color w:val="000000"/>
          <w:sz w:val="28"/>
          <w:szCs w:val="28"/>
          <w:lang w:val="uk-UA"/>
        </w:rPr>
        <w:t>ться в наступних найбільш типових випадках:</w:t>
      </w:r>
    </w:p>
    <w:p w:rsidR="002E64DF"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 xml:space="preserve">1) у художній літературі </w:t>
      </w:r>
      <w:r w:rsidR="00565450" w:rsidRPr="00565450">
        <w:rPr>
          <w:bCs/>
          <w:color w:val="000000"/>
          <w:sz w:val="28"/>
          <w:szCs w:val="28"/>
          <w:lang w:val="uk-UA"/>
        </w:rPr>
        <w:t xml:space="preserve">– </w:t>
      </w:r>
      <w:r w:rsidRPr="00565450">
        <w:rPr>
          <w:bCs/>
          <w:color w:val="000000"/>
          <w:sz w:val="28"/>
          <w:szCs w:val="28"/>
          <w:lang w:val="uk-UA"/>
        </w:rPr>
        <w:t>при протиставленні авторського мовлення розмовній мові персонажів.</w:t>
      </w:r>
    </w:p>
    <w:p w:rsidR="002E64DF"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Наприклад:</w:t>
      </w:r>
    </w:p>
    <w:p w:rsidR="002E64DF"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2E64DF" w:rsidRPr="00565450">
        <w:rPr>
          <w:bCs/>
          <w:color w:val="000000"/>
          <w:sz w:val="28"/>
          <w:szCs w:val="28"/>
          <w:lang w:val="uk-UA"/>
        </w:rPr>
        <w:t xml:space="preserve"> Adrian</w:t>
      </w:r>
      <w:r w:rsidRPr="00565450">
        <w:rPr>
          <w:bCs/>
          <w:color w:val="000000"/>
          <w:sz w:val="28"/>
          <w:szCs w:val="28"/>
          <w:lang w:val="uk-UA"/>
        </w:rPr>
        <w:t>…</w:t>
      </w:r>
      <w:r w:rsidR="002E64DF" w:rsidRPr="00565450">
        <w:rPr>
          <w:bCs/>
          <w:color w:val="000000"/>
          <w:sz w:val="28"/>
          <w:szCs w:val="28"/>
          <w:lang w:val="uk-UA"/>
        </w:rPr>
        <w:t xml:space="preserve"> told him that he had been offered au assistant curacy in a small parish near Wragby, Lincolnshire (</w:t>
      </w:r>
      <w:r w:rsidRPr="00565450">
        <w:rPr>
          <w:bCs/>
          <w:color w:val="000000"/>
          <w:sz w:val="28"/>
          <w:szCs w:val="28"/>
          <w:lang w:val="uk-UA"/>
        </w:rPr>
        <w:t>F.H. Johnson</w:t>
      </w:r>
      <w:r w:rsidR="002E64DF" w:rsidRPr="00565450">
        <w:rPr>
          <w:bCs/>
          <w:color w:val="000000"/>
          <w:sz w:val="28"/>
          <w:szCs w:val="28"/>
          <w:lang w:val="uk-UA"/>
        </w:rPr>
        <w:t>);</w:t>
      </w:r>
    </w:p>
    <w:p w:rsidR="002E64DF"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2E64DF" w:rsidRPr="00565450">
        <w:rPr>
          <w:bCs/>
          <w:color w:val="000000"/>
          <w:sz w:val="28"/>
          <w:szCs w:val="28"/>
          <w:lang w:val="uk-UA"/>
        </w:rPr>
        <w:t xml:space="preserve"> It would be ungrateful of me to look; down my nose at Lincs, though it's rather more remote than I'd hoped for (F. Prokosch);</w:t>
      </w:r>
    </w:p>
    <w:p w:rsidR="002E64DF"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 xml:space="preserve">2) у періодичних виданнях </w:t>
      </w:r>
      <w:r w:rsidR="00565450" w:rsidRPr="00565450">
        <w:rPr>
          <w:bCs/>
          <w:color w:val="000000"/>
          <w:sz w:val="28"/>
          <w:szCs w:val="28"/>
          <w:lang w:val="uk-UA"/>
        </w:rPr>
        <w:t xml:space="preserve">– </w:t>
      </w:r>
      <w:r w:rsidRPr="00565450">
        <w:rPr>
          <w:bCs/>
          <w:color w:val="000000"/>
          <w:sz w:val="28"/>
          <w:szCs w:val="28"/>
          <w:lang w:val="uk-UA"/>
        </w:rPr>
        <w:t xml:space="preserve">при типовому для англомовної преси противопоставлені </w:t>
      </w:r>
      <w:r w:rsidR="00565450" w:rsidRPr="00565450">
        <w:rPr>
          <w:bCs/>
          <w:color w:val="000000"/>
          <w:sz w:val="28"/>
          <w:szCs w:val="28"/>
          <w:lang w:val="uk-UA"/>
        </w:rPr>
        <w:t>«р</w:t>
      </w:r>
      <w:r w:rsidRPr="00565450">
        <w:rPr>
          <w:bCs/>
          <w:color w:val="000000"/>
          <w:sz w:val="28"/>
          <w:szCs w:val="28"/>
          <w:lang w:val="uk-UA"/>
        </w:rPr>
        <w:t>озмовного</w:t>
      </w:r>
      <w:r w:rsidR="00565450" w:rsidRPr="00565450">
        <w:rPr>
          <w:bCs/>
          <w:color w:val="000000"/>
          <w:sz w:val="28"/>
          <w:szCs w:val="28"/>
          <w:lang w:val="uk-UA"/>
        </w:rPr>
        <w:t>»,</w:t>
      </w:r>
      <w:r w:rsidRPr="00565450">
        <w:rPr>
          <w:bCs/>
          <w:color w:val="000000"/>
          <w:sz w:val="28"/>
          <w:szCs w:val="28"/>
          <w:lang w:val="uk-UA"/>
        </w:rPr>
        <w:t xml:space="preserve"> інтригуючого заголовка і </w:t>
      </w:r>
      <w:r w:rsidR="00565450" w:rsidRPr="00565450">
        <w:rPr>
          <w:bCs/>
          <w:color w:val="000000"/>
          <w:sz w:val="28"/>
          <w:szCs w:val="28"/>
          <w:lang w:val="uk-UA"/>
        </w:rPr>
        <w:t>«с</w:t>
      </w:r>
      <w:r w:rsidRPr="00565450">
        <w:rPr>
          <w:bCs/>
          <w:color w:val="000000"/>
          <w:sz w:val="28"/>
          <w:szCs w:val="28"/>
          <w:lang w:val="uk-UA"/>
        </w:rPr>
        <w:t>ерйозного</w:t>
      </w:r>
      <w:r w:rsidR="00565450" w:rsidRPr="00565450">
        <w:rPr>
          <w:bCs/>
          <w:color w:val="000000"/>
          <w:sz w:val="28"/>
          <w:szCs w:val="28"/>
          <w:lang w:val="uk-UA"/>
        </w:rPr>
        <w:t xml:space="preserve">» </w:t>
      </w:r>
      <w:r w:rsidRPr="00565450">
        <w:rPr>
          <w:bCs/>
          <w:color w:val="000000"/>
          <w:sz w:val="28"/>
          <w:szCs w:val="28"/>
          <w:lang w:val="uk-UA"/>
        </w:rPr>
        <w:t>за змістом тексту.</w:t>
      </w:r>
    </w:p>
    <w:p w:rsidR="002E64DF"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Одночасне таке зіставлення можна розглядати як характерну для періодики тенденцію до стиснення інформації в заголовку з подальшим її розгортанням в тексті.</w:t>
      </w:r>
    </w:p>
    <w:p w:rsidR="002E64DF"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Наприклад:</w:t>
      </w:r>
    </w:p>
    <w:p w:rsidR="002E64DF"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2E64DF" w:rsidRPr="00565450">
        <w:rPr>
          <w:bCs/>
          <w:color w:val="000000"/>
          <w:sz w:val="28"/>
          <w:szCs w:val="28"/>
          <w:lang w:val="uk-UA"/>
        </w:rPr>
        <w:t xml:space="preserve"> GIVENS SETTLES FOR BRUM. Queens Park Rangers </w:t>
      </w:r>
      <w:r w:rsidRPr="00565450">
        <w:rPr>
          <w:bCs/>
          <w:color w:val="000000"/>
          <w:sz w:val="28"/>
          <w:szCs w:val="28"/>
          <w:lang w:val="uk-UA"/>
        </w:rPr>
        <w:t xml:space="preserve">– </w:t>
      </w:r>
      <w:r w:rsidR="002E64DF" w:rsidRPr="00565450">
        <w:rPr>
          <w:bCs/>
          <w:color w:val="000000"/>
          <w:sz w:val="28"/>
          <w:szCs w:val="28"/>
          <w:lang w:val="uk-UA"/>
        </w:rPr>
        <w:t xml:space="preserve">striker Don Givens completed his </w:t>
      </w:r>
      <w:r w:rsidRPr="00565450">
        <w:rPr>
          <w:bCs/>
          <w:color w:val="000000"/>
          <w:sz w:val="28"/>
          <w:szCs w:val="28"/>
          <w:lang w:val="uk-UA"/>
        </w:rPr>
        <w:t xml:space="preserve">– </w:t>
      </w:r>
      <w:r w:rsidR="002E64DF" w:rsidRPr="00565450">
        <w:rPr>
          <w:bCs/>
          <w:color w:val="000000"/>
          <w:sz w:val="28"/>
          <w:szCs w:val="28"/>
          <w:lang w:val="uk-UA"/>
        </w:rPr>
        <w:t>510,000 transfer to Birmingham City Yesterday afternoon (Morning Star, 2007. Apr. 19).</w:t>
      </w:r>
    </w:p>
    <w:p w:rsidR="002E64DF"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Проте таке використання топонімів-коллоквіалізмів не носить абсолютного характеру і може нейтралізуватися під впливом контексту.</w:t>
      </w:r>
    </w:p>
    <w:p w:rsidR="002E64DF"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 xml:space="preserve">На відміну від коллоквіалізмів, що сформувалися </w:t>
      </w:r>
      <w:r w:rsidR="00565450" w:rsidRPr="00565450">
        <w:rPr>
          <w:bCs/>
          <w:color w:val="000000"/>
          <w:sz w:val="28"/>
          <w:szCs w:val="28"/>
          <w:lang w:val="uk-UA"/>
        </w:rPr>
        <w:t>«у</w:t>
      </w:r>
      <w:r w:rsidRPr="00565450">
        <w:rPr>
          <w:bCs/>
          <w:color w:val="000000"/>
          <w:sz w:val="28"/>
          <w:szCs w:val="28"/>
          <w:lang w:val="uk-UA"/>
        </w:rPr>
        <w:t>середині</w:t>
      </w:r>
      <w:r w:rsidR="00565450" w:rsidRPr="00565450">
        <w:rPr>
          <w:bCs/>
          <w:color w:val="000000"/>
          <w:sz w:val="28"/>
          <w:szCs w:val="28"/>
          <w:lang w:val="uk-UA"/>
        </w:rPr>
        <w:t xml:space="preserve">» </w:t>
      </w:r>
      <w:r w:rsidRPr="00565450">
        <w:rPr>
          <w:bCs/>
          <w:color w:val="000000"/>
          <w:sz w:val="28"/>
          <w:szCs w:val="28"/>
          <w:lang w:val="uk-UA"/>
        </w:rPr>
        <w:t>мови, більшість топонімів</w:t>
      </w:r>
      <w:r w:rsidR="00565450" w:rsidRPr="00565450">
        <w:rPr>
          <w:bCs/>
          <w:color w:val="000000"/>
          <w:sz w:val="28"/>
          <w:szCs w:val="28"/>
          <w:lang w:val="uk-UA"/>
        </w:rPr>
        <w:t>–</w:t>
      </w:r>
      <w:r w:rsidRPr="00565450">
        <w:rPr>
          <w:bCs/>
          <w:color w:val="000000"/>
          <w:sz w:val="28"/>
          <w:szCs w:val="28"/>
          <w:lang w:val="uk-UA"/>
        </w:rPr>
        <w:t>поет</w:t>
      </w:r>
      <w:r w:rsidR="00C86BF7" w:rsidRPr="00565450">
        <w:rPr>
          <w:bCs/>
          <w:color w:val="000000"/>
          <w:sz w:val="28"/>
          <w:szCs w:val="28"/>
          <w:lang w:val="uk-UA"/>
        </w:rPr>
        <w:t>и</w:t>
      </w:r>
      <w:r w:rsidRPr="00565450">
        <w:rPr>
          <w:bCs/>
          <w:color w:val="000000"/>
          <w:sz w:val="28"/>
          <w:szCs w:val="28"/>
          <w:lang w:val="uk-UA"/>
        </w:rPr>
        <w:t>зм</w:t>
      </w:r>
      <w:r w:rsidR="00C86BF7" w:rsidRPr="00565450">
        <w:rPr>
          <w:bCs/>
          <w:color w:val="000000"/>
          <w:sz w:val="28"/>
          <w:szCs w:val="28"/>
          <w:lang w:val="uk-UA"/>
        </w:rPr>
        <w:t>і</w:t>
      </w:r>
      <w:r w:rsidRPr="00565450">
        <w:rPr>
          <w:bCs/>
          <w:color w:val="000000"/>
          <w:sz w:val="28"/>
          <w:szCs w:val="28"/>
          <w:lang w:val="uk-UA"/>
        </w:rPr>
        <w:t>в прийшли в англійську мову ззовні. До цієї групи топонімів примикають топоніми-істор</w:t>
      </w:r>
      <w:r w:rsidR="00C86BF7" w:rsidRPr="00565450">
        <w:rPr>
          <w:bCs/>
          <w:color w:val="000000"/>
          <w:sz w:val="28"/>
          <w:szCs w:val="28"/>
          <w:lang w:val="uk-UA"/>
        </w:rPr>
        <w:t>и</w:t>
      </w:r>
      <w:r w:rsidRPr="00565450">
        <w:rPr>
          <w:bCs/>
          <w:color w:val="000000"/>
          <w:sz w:val="28"/>
          <w:szCs w:val="28"/>
          <w:lang w:val="uk-UA"/>
        </w:rPr>
        <w:t>зми. Дана стилістична опозиція також не є абсолютною і нейтралізується у випадках, коли поетизм і традиційний варіант фігурують в ідентичному контексті [3, з. 71].</w:t>
      </w:r>
    </w:p>
    <w:p w:rsidR="002E64DF"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 xml:space="preserve">Інтенсивно використовується в літературі і топонімічна перифраза. Якщо в періодиці і рекламі топонімічна перифраза </w:t>
      </w:r>
      <w:r w:rsidR="00565450" w:rsidRPr="00565450">
        <w:rPr>
          <w:bCs/>
          <w:color w:val="000000"/>
          <w:sz w:val="28"/>
          <w:szCs w:val="28"/>
          <w:lang w:val="uk-UA"/>
        </w:rPr>
        <w:t xml:space="preserve">– </w:t>
      </w:r>
      <w:r w:rsidRPr="00565450">
        <w:rPr>
          <w:bCs/>
          <w:color w:val="000000"/>
          <w:sz w:val="28"/>
          <w:szCs w:val="28"/>
          <w:lang w:val="uk-UA"/>
        </w:rPr>
        <w:t xml:space="preserve">це традиційний спосіб пожвавити вислів і уникнути повтору, то в художній літературі перифрази найчастіше нагадують </w:t>
      </w:r>
      <w:r w:rsidR="00565450" w:rsidRPr="00565450">
        <w:rPr>
          <w:bCs/>
          <w:color w:val="000000"/>
          <w:sz w:val="28"/>
          <w:szCs w:val="28"/>
          <w:lang w:val="uk-UA"/>
        </w:rPr>
        <w:t>«і</w:t>
      </w:r>
      <w:r w:rsidRPr="00565450">
        <w:rPr>
          <w:bCs/>
          <w:color w:val="000000"/>
          <w:sz w:val="28"/>
          <w:szCs w:val="28"/>
          <w:lang w:val="uk-UA"/>
        </w:rPr>
        <w:t>ронічні</w:t>
      </w:r>
      <w:r w:rsidR="00565450" w:rsidRPr="00565450">
        <w:rPr>
          <w:bCs/>
          <w:color w:val="000000"/>
          <w:sz w:val="28"/>
          <w:szCs w:val="28"/>
          <w:lang w:val="uk-UA"/>
        </w:rPr>
        <w:t xml:space="preserve">» </w:t>
      </w:r>
      <w:r w:rsidRPr="00565450">
        <w:rPr>
          <w:bCs/>
          <w:color w:val="000000"/>
          <w:sz w:val="28"/>
          <w:szCs w:val="28"/>
          <w:lang w:val="uk-UA"/>
        </w:rPr>
        <w:t>поет</w:t>
      </w:r>
      <w:r w:rsidR="00C86BF7" w:rsidRPr="00565450">
        <w:rPr>
          <w:bCs/>
          <w:color w:val="000000"/>
          <w:sz w:val="28"/>
          <w:szCs w:val="28"/>
          <w:lang w:val="uk-UA"/>
        </w:rPr>
        <w:t>и</w:t>
      </w:r>
      <w:r w:rsidRPr="00565450">
        <w:rPr>
          <w:bCs/>
          <w:color w:val="000000"/>
          <w:sz w:val="28"/>
          <w:szCs w:val="28"/>
          <w:lang w:val="uk-UA"/>
        </w:rPr>
        <w:t>зми.</w:t>
      </w:r>
    </w:p>
    <w:p w:rsidR="002E64DF"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Топоніми</w:t>
      </w:r>
      <w:r w:rsidR="00565450" w:rsidRPr="00565450">
        <w:rPr>
          <w:bCs/>
          <w:color w:val="000000"/>
          <w:sz w:val="28"/>
          <w:szCs w:val="28"/>
          <w:lang w:val="uk-UA"/>
        </w:rPr>
        <w:t>–</w:t>
      </w:r>
      <w:r w:rsidRPr="00565450">
        <w:rPr>
          <w:bCs/>
          <w:color w:val="000000"/>
          <w:sz w:val="28"/>
          <w:szCs w:val="28"/>
          <w:lang w:val="uk-UA"/>
        </w:rPr>
        <w:t>варваризми протиставляються екзотизмам, тобто англійським назвам, що іменують об'єкти за межами англомовних країн (Firenze = Florence). Топоніми</w:t>
      </w:r>
      <w:r w:rsidR="00565450" w:rsidRPr="00565450">
        <w:rPr>
          <w:bCs/>
          <w:color w:val="000000"/>
          <w:sz w:val="28"/>
          <w:szCs w:val="28"/>
          <w:lang w:val="uk-UA"/>
        </w:rPr>
        <w:t>–</w:t>
      </w:r>
      <w:r w:rsidRPr="00565450">
        <w:rPr>
          <w:bCs/>
          <w:color w:val="000000"/>
          <w:sz w:val="28"/>
          <w:szCs w:val="28"/>
          <w:lang w:val="uk-UA"/>
        </w:rPr>
        <w:t>варваризми створюють в творі місцевий колорит.</w:t>
      </w:r>
    </w:p>
    <w:p w:rsidR="002E64DF" w:rsidRPr="00565450" w:rsidRDefault="002E64DF" w:rsidP="00565450">
      <w:pPr>
        <w:spacing w:line="360" w:lineRule="auto"/>
        <w:ind w:firstLine="709"/>
        <w:jc w:val="both"/>
        <w:rPr>
          <w:bCs/>
          <w:color w:val="000000"/>
          <w:sz w:val="28"/>
          <w:szCs w:val="28"/>
          <w:lang w:val="uk-UA"/>
        </w:rPr>
      </w:pPr>
      <w:r w:rsidRPr="00565450">
        <w:rPr>
          <w:bCs/>
          <w:color w:val="000000"/>
          <w:sz w:val="28"/>
          <w:szCs w:val="28"/>
          <w:lang w:val="uk-UA"/>
        </w:rPr>
        <w:t>В цілому стилістична функціональність даних топонімів відображає (хоч і не завжди з достатньою повнотою) загальний розподіл англійської лексики на нейтральний, книжно-літературний і розмовний словник [3, з. 74].</w:t>
      </w:r>
    </w:p>
    <w:p w:rsidR="00565450" w:rsidRPr="00565450" w:rsidRDefault="008055B3" w:rsidP="00565450">
      <w:pPr>
        <w:spacing w:line="360" w:lineRule="auto"/>
        <w:ind w:firstLine="709"/>
        <w:jc w:val="both"/>
        <w:rPr>
          <w:bCs/>
          <w:color w:val="000000"/>
          <w:sz w:val="28"/>
          <w:szCs w:val="28"/>
          <w:lang w:val="uk-UA"/>
        </w:rPr>
      </w:pPr>
      <w:r w:rsidRPr="00565450">
        <w:rPr>
          <w:bCs/>
          <w:color w:val="000000"/>
          <w:sz w:val="28"/>
          <w:szCs w:val="28"/>
          <w:lang w:val="uk-UA"/>
        </w:rPr>
        <w:t>2) стилістично марковані топоніми так званих першого і другого типу.</w:t>
      </w:r>
    </w:p>
    <w:p w:rsidR="008055B3" w:rsidRPr="00565450" w:rsidRDefault="008055B3" w:rsidP="00565450">
      <w:pPr>
        <w:spacing w:line="360" w:lineRule="auto"/>
        <w:ind w:firstLine="709"/>
        <w:jc w:val="both"/>
        <w:rPr>
          <w:bCs/>
          <w:color w:val="000000"/>
          <w:sz w:val="28"/>
          <w:szCs w:val="28"/>
          <w:lang w:val="uk-UA"/>
        </w:rPr>
      </w:pPr>
      <w:r w:rsidRPr="00565450">
        <w:rPr>
          <w:bCs/>
          <w:color w:val="000000"/>
          <w:sz w:val="28"/>
          <w:szCs w:val="28"/>
          <w:lang w:val="uk-UA"/>
        </w:rPr>
        <w:t xml:space="preserve">У перших стилістичний ефект відбувається за рахунок зміни і топонімічного і </w:t>
      </w:r>
      <w:r w:rsidR="00245ABB" w:rsidRPr="00565450">
        <w:rPr>
          <w:bCs/>
          <w:color w:val="000000"/>
          <w:sz w:val="28"/>
          <w:szCs w:val="28"/>
          <w:lang w:val="uk-UA"/>
        </w:rPr>
        <w:t>наочного</w:t>
      </w:r>
      <w:r w:rsidRPr="00565450">
        <w:rPr>
          <w:bCs/>
          <w:color w:val="000000"/>
          <w:sz w:val="28"/>
          <w:szCs w:val="28"/>
          <w:lang w:val="uk-UA"/>
        </w:rPr>
        <w:t xml:space="preserve"> значень, а у других </w:t>
      </w:r>
      <w:r w:rsidR="00565450" w:rsidRPr="00565450">
        <w:rPr>
          <w:bCs/>
          <w:color w:val="000000"/>
          <w:sz w:val="28"/>
          <w:szCs w:val="28"/>
          <w:lang w:val="uk-UA"/>
        </w:rPr>
        <w:t xml:space="preserve">– </w:t>
      </w:r>
      <w:r w:rsidRPr="00565450">
        <w:rPr>
          <w:bCs/>
          <w:color w:val="000000"/>
          <w:sz w:val="28"/>
          <w:szCs w:val="28"/>
          <w:lang w:val="uk-UA"/>
        </w:rPr>
        <w:t>тільки за рахунок топонімічного.</w:t>
      </w:r>
    </w:p>
    <w:p w:rsidR="000E5C52" w:rsidRPr="00565450" w:rsidRDefault="008055B3" w:rsidP="00565450">
      <w:pPr>
        <w:spacing w:line="360" w:lineRule="auto"/>
        <w:ind w:firstLine="709"/>
        <w:jc w:val="both"/>
        <w:rPr>
          <w:bCs/>
          <w:color w:val="000000"/>
          <w:sz w:val="28"/>
          <w:szCs w:val="28"/>
          <w:lang w:val="uk-UA"/>
        </w:rPr>
      </w:pPr>
      <w:r w:rsidRPr="00565450">
        <w:rPr>
          <w:bCs/>
          <w:color w:val="000000"/>
          <w:sz w:val="28"/>
          <w:szCs w:val="28"/>
          <w:lang w:val="uk-UA"/>
        </w:rPr>
        <w:t xml:space="preserve">Кількісні топоніми – це, </w:t>
      </w:r>
      <w:r w:rsidR="00C86BF7" w:rsidRPr="00565450">
        <w:rPr>
          <w:bCs/>
          <w:color w:val="000000"/>
          <w:sz w:val="28"/>
          <w:szCs w:val="28"/>
          <w:lang w:val="uk-UA"/>
        </w:rPr>
        <w:t>взагалі</w:t>
      </w:r>
      <w:r w:rsidRPr="00565450">
        <w:rPr>
          <w:bCs/>
          <w:color w:val="000000"/>
          <w:sz w:val="28"/>
          <w:szCs w:val="28"/>
          <w:lang w:val="uk-UA"/>
        </w:rPr>
        <w:t>, скупчення топонімів, отримають образність в мови, так звані топонімічні масиви різних видів (маршруту, обширності, життєпису і т</w:t>
      </w:r>
      <w:r w:rsidR="00565450" w:rsidRPr="00565450">
        <w:rPr>
          <w:bCs/>
          <w:color w:val="000000"/>
          <w:sz w:val="28"/>
          <w:szCs w:val="28"/>
          <w:lang w:val="uk-UA"/>
        </w:rPr>
        <w:t>. п</w:t>
      </w:r>
      <w:r w:rsidRPr="00565450">
        <w:rPr>
          <w:bCs/>
          <w:color w:val="000000"/>
          <w:sz w:val="28"/>
          <w:szCs w:val="28"/>
          <w:lang w:val="uk-UA"/>
        </w:rPr>
        <w:t>.).</w:t>
      </w:r>
    </w:p>
    <w:p w:rsidR="000E5C52" w:rsidRPr="00565450" w:rsidRDefault="000E5C52" w:rsidP="00565450">
      <w:pPr>
        <w:spacing w:line="360" w:lineRule="auto"/>
        <w:ind w:firstLine="709"/>
        <w:jc w:val="both"/>
        <w:rPr>
          <w:bCs/>
          <w:color w:val="000000"/>
          <w:sz w:val="28"/>
          <w:szCs w:val="28"/>
          <w:lang w:val="uk-UA"/>
        </w:rPr>
      </w:pPr>
      <w:r w:rsidRPr="00565450">
        <w:rPr>
          <w:bCs/>
          <w:color w:val="000000"/>
          <w:sz w:val="28"/>
          <w:szCs w:val="28"/>
          <w:lang w:val="uk-UA"/>
        </w:rPr>
        <w:t xml:space="preserve">Топоніми мають здатність піддаватися метафоричному використанню (явище топонімічній антономазії) в художній мові. При цьому може </w:t>
      </w:r>
      <w:r w:rsidR="00C86BF7" w:rsidRPr="00565450">
        <w:rPr>
          <w:bCs/>
          <w:color w:val="000000"/>
          <w:sz w:val="28"/>
          <w:szCs w:val="28"/>
          <w:lang w:val="uk-UA"/>
        </w:rPr>
        <w:t xml:space="preserve">траплятися </w:t>
      </w:r>
      <w:r w:rsidRPr="00565450">
        <w:rPr>
          <w:bCs/>
          <w:color w:val="000000"/>
          <w:sz w:val="28"/>
          <w:szCs w:val="28"/>
          <w:lang w:val="uk-UA"/>
        </w:rPr>
        <w:t xml:space="preserve">уподібнення різного характеру як схожих об'єктів, так і об'єктів, що </w:t>
      </w:r>
      <w:r w:rsidR="00C86BF7" w:rsidRPr="00565450">
        <w:rPr>
          <w:bCs/>
          <w:color w:val="000000"/>
          <w:sz w:val="28"/>
          <w:szCs w:val="28"/>
          <w:lang w:val="uk-UA"/>
        </w:rPr>
        <w:t>належать</w:t>
      </w:r>
      <w:r w:rsidRPr="00565450">
        <w:rPr>
          <w:bCs/>
          <w:color w:val="000000"/>
          <w:sz w:val="28"/>
          <w:szCs w:val="28"/>
          <w:lang w:val="uk-UA"/>
        </w:rPr>
        <w:t xml:space="preserve"> до різних класів. Це дозволяє розрізнити два різновиди метафоричного перенесення топонімів:</w:t>
      </w:r>
    </w:p>
    <w:p w:rsidR="000E5C52" w:rsidRPr="00565450" w:rsidRDefault="000E5C52" w:rsidP="00565450">
      <w:pPr>
        <w:spacing w:line="360" w:lineRule="auto"/>
        <w:ind w:firstLine="709"/>
        <w:jc w:val="both"/>
        <w:rPr>
          <w:bCs/>
          <w:color w:val="000000"/>
          <w:sz w:val="28"/>
          <w:szCs w:val="28"/>
          <w:lang w:val="uk-UA"/>
        </w:rPr>
      </w:pPr>
      <w:r w:rsidRPr="00565450">
        <w:rPr>
          <w:bCs/>
          <w:color w:val="000000"/>
          <w:sz w:val="28"/>
          <w:szCs w:val="28"/>
          <w:lang w:val="uk-UA"/>
        </w:rPr>
        <w:t>1) близька антономазія – один об'єкт уподібнюється іншому;</w:t>
      </w:r>
    </w:p>
    <w:p w:rsidR="000E5C52" w:rsidRPr="00565450" w:rsidRDefault="000E5C52" w:rsidP="00565450">
      <w:pPr>
        <w:spacing w:line="360" w:lineRule="auto"/>
        <w:ind w:firstLine="709"/>
        <w:jc w:val="both"/>
        <w:rPr>
          <w:bCs/>
          <w:color w:val="000000"/>
          <w:sz w:val="28"/>
          <w:szCs w:val="28"/>
          <w:lang w:val="uk-UA"/>
        </w:rPr>
      </w:pPr>
      <w:r w:rsidRPr="00565450">
        <w:rPr>
          <w:bCs/>
          <w:color w:val="000000"/>
          <w:sz w:val="28"/>
          <w:szCs w:val="28"/>
          <w:lang w:val="uk-UA"/>
        </w:rPr>
        <w:t>2) далека антономазія</w:t>
      </w:r>
      <w:r w:rsidR="00565450" w:rsidRPr="00565450">
        <w:rPr>
          <w:bCs/>
          <w:color w:val="000000"/>
          <w:sz w:val="28"/>
          <w:szCs w:val="28"/>
          <w:lang w:val="uk-UA"/>
        </w:rPr>
        <w:t>–</w:t>
      </w:r>
      <w:r w:rsidRPr="00565450">
        <w:rPr>
          <w:bCs/>
          <w:color w:val="000000"/>
          <w:sz w:val="28"/>
          <w:szCs w:val="28"/>
          <w:lang w:val="uk-UA"/>
        </w:rPr>
        <w:t>топо</w:t>
      </w:r>
      <w:r w:rsidR="008055B3" w:rsidRPr="00565450">
        <w:rPr>
          <w:bCs/>
          <w:color w:val="000000"/>
          <w:sz w:val="28"/>
          <w:szCs w:val="28"/>
          <w:lang w:val="uk-UA"/>
        </w:rPr>
        <w:t>нім</w:t>
      </w:r>
      <w:r w:rsidR="00C86BF7" w:rsidRPr="00565450">
        <w:rPr>
          <w:bCs/>
          <w:color w:val="000000"/>
          <w:sz w:val="28"/>
          <w:szCs w:val="28"/>
          <w:lang w:val="uk-UA"/>
        </w:rPr>
        <w:t>у</w:t>
      </w:r>
      <w:r w:rsidRPr="00565450">
        <w:rPr>
          <w:bCs/>
          <w:color w:val="000000"/>
          <w:sz w:val="28"/>
          <w:szCs w:val="28"/>
          <w:lang w:val="uk-UA"/>
        </w:rPr>
        <w:t xml:space="preserve"> уподібнюється об'єкт зовсім іншого порядку [10, з. 120].</w:t>
      </w:r>
    </w:p>
    <w:p w:rsidR="000E5C52" w:rsidRPr="00565450" w:rsidRDefault="000E5C52" w:rsidP="00565450">
      <w:pPr>
        <w:spacing w:line="360" w:lineRule="auto"/>
        <w:ind w:firstLine="709"/>
        <w:jc w:val="both"/>
        <w:rPr>
          <w:bCs/>
          <w:color w:val="000000"/>
          <w:sz w:val="28"/>
          <w:szCs w:val="28"/>
          <w:lang w:val="uk-UA"/>
        </w:rPr>
      </w:pPr>
      <w:r w:rsidRPr="00565450">
        <w:rPr>
          <w:bCs/>
          <w:color w:val="000000"/>
          <w:sz w:val="28"/>
          <w:szCs w:val="28"/>
          <w:lang w:val="uk-UA"/>
        </w:rPr>
        <w:t>Наприклад:</w:t>
      </w:r>
    </w:p>
    <w:p w:rsidR="000E5C52"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0E5C52" w:rsidRPr="00565450">
        <w:rPr>
          <w:bCs/>
          <w:color w:val="000000"/>
          <w:sz w:val="28"/>
          <w:szCs w:val="28"/>
          <w:lang w:val="uk-UA"/>
        </w:rPr>
        <w:t xml:space="preserve"> Berlin is the European Chicago (Mark Twain);</w:t>
      </w:r>
    </w:p>
    <w:p w:rsidR="000E5C52"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0E5C52" w:rsidRPr="00565450">
        <w:rPr>
          <w:bCs/>
          <w:color w:val="000000"/>
          <w:sz w:val="28"/>
          <w:szCs w:val="28"/>
          <w:lang w:val="uk-UA"/>
        </w:rPr>
        <w:t xml:space="preserve"> The Gobi of the soul (F. Prokosch);</w:t>
      </w:r>
    </w:p>
    <w:p w:rsidR="000E5C52"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0E5C52" w:rsidRPr="00565450">
        <w:rPr>
          <w:bCs/>
          <w:color w:val="000000"/>
          <w:sz w:val="28"/>
          <w:szCs w:val="28"/>
          <w:lang w:val="uk-UA"/>
        </w:rPr>
        <w:t xml:space="preserve"> A Niagara sound (O. Henry).</w:t>
      </w:r>
    </w:p>
    <w:p w:rsidR="000E5C52" w:rsidRPr="00565450" w:rsidRDefault="000E5C52" w:rsidP="00565450">
      <w:pPr>
        <w:spacing w:line="360" w:lineRule="auto"/>
        <w:ind w:firstLine="709"/>
        <w:jc w:val="both"/>
        <w:rPr>
          <w:bCs/>
          <w:color w:val="000000"/>
          <w:sz w:val="28"/>
          <w:szCs w:val="28"/>
          <w:lang w:val="uk-UA"/>
        </w:rPr>
      </w:pPr>
      <w:r w:rsidRPr="00565450">
        <w:rPr>
          <w:bCs/>
          <w:color w:val="000000"/>
          <w:sz w:val="28"/>
          <w:szCs w:val="28"/>
          <w:lang w:val="uk-UA"/>
        </w:rPr>
        <w:t xml:space="preserve">Метафоричне перенесення зазвичай супроводжується серйозним </w:t>
      </w:r>
      <w:r w:rsidR="00375460" w:rsidRPr="00565450">
        <w:rPr>
          <w:bCs/>
          <w:color w:val="000000"/>
          <w:sz w:val="28"/>
          <w:szCs w:val="28"/>
          <w:lang w:val="uk-UA"/>
        </w:rPr>
        <w:t>с</w:t>
      </w:r>
      <w:r w:rsidRPr="00565450">
        <w:rPr>
          <w:bCs/>
          <w:color w:val="000000"/>
          <w:sz w:val="28"/>
          <w:szCs w:val="28"/>
          <w:lang w:val="uk-UA"/>
        </w:rPr>
        <w:t>тилістичним зрушенням, і тоді можна говорити про наявність певної образності і використанн автором стилістичного прийому.</w:t>
      </w:r>
    </w:p>
    <w:p w:rsidR="006D4C01" w:rsidRPr="00565450" w:rsidRDefault="00C00C4E" w:rsidP="00565450">
      <w:pPr>
        <w:pStyle w:val="a9"/>
        <w:shd w:val="clear" w:color="auto" w:fill="FCFFFF"/>
        <w:spacing w:line="360" w:lineRule="auto"/>
        <w:ind w:left="0" w:right="0" w:firstLine="709"/>
        <w:rPr>
          <w:bCs/>
          <w:color w:val="000000"/>
          <w:sz w:val="28"/>
          <w:szCs w:val="28"/>
          <w:lang w:val="uk-UA"/>
        </w:rPr>
      </w:pPr>
      <w:r w:rsidRPr="00565450">
        <w:rPr>
          <w:bCs/>
          <w:color w:val="000000"/>
          <w:sz w:val="28"/>
          <w:szCs w:val="28"/>
          <w:lang w:val="uk-UA"/>
        </w:rPr>
        <w:t xml:space="preserve">Отже, </w:t>
      </w:r>
      <w:r w:rsidR="006D4C01" w:rsidRPr="00565450">
        <w:rPr>
          <w:bCs/>
          <w:color w:val="000000"/>
          <w:sz w:val="28"/>
          <w:szCs w:val="28"/>
          <w:lang w:val="uk-UA"/>
        </w:rPr>
        <w:t xml:space="preserve">топонімія – розділ ономастики, що вивчає власні назви, такі, що представляють назви географічних пунктів. Предмет топонімії – топонім. Під топонімом ми маємо на увазі назву місцевості, регіону, селища, пустелю або будь-яку іншу частину поверхні Землі, тобто географічну назву. Назви місць (тобто топоніми) часто дають населенням певної території, для якої кожний з топонімів несе смислове значення. Завдяки цьому можна встановити, наприклад, що на певній території колись </w:t>
      </w:r>
      <w:r w:rsidR="001A436C" w:rsidRPr="00565450">
        <w:rPr>
          <w:bCs/>
          <w:color w:val="000000"/>
          <w:sz w:val="28"/>
          <w:szCs w:val="28"/>
          <w:lang w:val="uk-UA"/>
        </w:rPr>
        <w:t>проживав народ, що відрізняється від того, який живе там на теперішній час. Тобто, топоніми часто характеризують територію з точки зору тих народів, які колись населяли ту чи іншу місцевість.</w:t>
      </w:r>
    </w:p>
    <w:p w:rsidR="006D4C01" w:rsidRPr="00565450" w:rsidRDefault="006D4C01" w:rsidP="00565450">
      <w:pPr>
        <w:pStyle w:val="a9"/>
        <w:shd w:val="clear" w:color="auto" w:fill="FCFFFF"/>
        <w:spacing w:line="360" w:lineRule="auto"/>
        <w:ind w:left="0" w:right="0" w:firstLine="709"/>
        <w:rPr>
          <w:bCs/>
          <w:color w:val="000000"/>
          <w:sz w:val="28"/>
          <w:szCs w:val="28"/>
          <w:lang w:val="uk-UA"/>
        </w:rPr>
      </w:pPr>
    </w:p>
    <w:p w:rsidR="000E5C52" w:rsidRPr="00565450" w:rsidRDefault="001A436C" w:rsidP="00565450">
      <w:pPr>
        <w:pStyle w:val="a3"/>
        <w:keepNext w:val="0"/>
        <w:tabs>
          <w:tab w:val="left" w:pos="797"/>
          <w:tab w:val="center" w:pos="5102"/>
        </w:tabs>
        <w:spacing w:before="0" w:after="0"/>
        <w:ind w:left="0" w:firstLine="709"/>
        <w:jc w:val="both"/>
        <w:rPr>
          <w:b/>
          <w:color w:val="000000"/>
          <w:szCs w:val="28"/>
        </w:rPr>
      </w:pPr>
      <w:bookmarkStart w:id="0" w:name="_Toc196090122"/>
      <w:r w:rsidRPr="00565450">
        <w:rPr>
          <w:b/>
          <w:color w:val="000000"/>
          <w:szCs w:val="28"/>
        </w:rPr>
        <w:t>1</w:t>
      </w:r>
      <w:r w:rsidR="00F645B2" w:rsidRPr="00565450">
        <w:rPr>
          <w:b/>
          <w:color w:val="000000"/>
          <w:szCs w:val="28"/>
        </w:rPr>
        <w:t xml:space="preserve">.3 </w:t>
      </w:r>
      <w:r w:rsidR="000E5C52" w:rsidRPr="00565450">
        <w:rPr>
          <w:b/>
          <w:color w:val="000000"/>
          <w:szCs w:val="28"/>
        </w:rPr>
        <w:t>Класифікація топонімів</w:t>
      </w:r>
      <w:bookmarkEnd w:id="0"/>
    </w:p>
    <w:p w:rsidR="00565450" w:rsidRDefault="00565450" w:rsidP="00565450">
      <w:pPr>
        <w:tabs>
          <w:tab w:val="num" w:pos="0"/>
        </w:tabs>
        <w:spacing w:line="360" w:lineRule="auto"/>
        <w:ind w:firstLine="709"/>
        <w:jc w:val="both"/>
        <w:rPr>
          <w:bCs/>
          <w:color w:val="000000"/>
          <w:sz w:val="28"/>
          <w:szCs w:val="28"/>
          <w:lang w:val="uk-UA"/>
        </w:rPr>
      </w:pPr>
    </w:p>
    <w:p w:rsidR="0072362A" w:rsidRPr="00565450" w:rsidRDefault="00C86BF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Зупинимося коротко на основних схемах топонімічних класифікацій, висунутих американськими вченими для дослідження і систематизації топонімів власне Сполучених Штатів</w:t>
      </w:r>
      <w:r w:rsidR="00A14865" w:rsidRPr="00565450">
        <w:rPr>
          <w:bCs/>
          <w:color w:val="000000"/>
          <w:sz w:val="28"/>
          <w:szCs w:val="28"/>
          <w:lang w:val="uk-UA"/>
        </w:rPr>
        <w:t xml:space="preserve"> [21, </w:t>
      </w:r>
      <w:r w:rsidR="00565450" w:rsidRPr="00565450">
        <w:rPr>
          <w:bCs/>
          <w:color w:val="000000"/>
          <w:sz w:val="28"/>
          <w:szCs w:val="28"/>
          <w:lang w:val="uk-UA"/>
        </w:rPr>
        <w:t>№1]</w:t>
      </w:r>
      <w:r w:rsidR="00A14865" w:rsidRPr="00565450">
        <w:rPr>
          <w:bCs/>
          <w:color w:val="000000"/>
          <w:sz w:val="28"/>
          <w:szCs w:val="28"/>
          <w:lang w:val="uk-UA"/>
        </w:rPr>
        <w:t>.</w:t>
      </w:r>
    </w:p>
    <w:p w:rsidR="000E5C52" w:rsidRPr="00565450" w:rsidRDefault="000E5C52" w:rsidP="00565450">
      <w:pPr>
        <w:spacing w:line="360" w:lineRule="auto"/>
        <w:ind w:firstLine="709"/>
        <w:jc w:val="both"/>
        <w:rPr>
          <w:bCs/>
          <w:color w:val="000000"/>
          <w:sz w:val="28"/>
          <w:szCs w:val="28"/>
          <w:lang w:val="uk-UA"/>
        </w:rPr>
      </w:pPr>
      <w:r w:rsidRPr="00565450">
        <w:rPr>
          <w:bCs/>
          <w:color w:val="000000"/>
          <w:sz w:val="28"/>
          <w:szCs w:val="28"/>
          <w:lang w:val="uk-UA"/>
        </w:rPr>
        <w:t xml:space="preserve">Структурна класифікація топонімів, запропонована А. Смітом, одним з </w:t>
      </w:r>
      <w:r w:rsidR="00C86BF7" w:rsidRPr="00565450">
        <w:rPr>
          <w:bCs/>
          <w:color w:val="000000"/>
          <w:sz w:val="28"/>
          <w:szCs w:val="28"/>
          <w:lang w:val="uk-UA"/>
        </w:rPr>
        <w:t>видатних дослідників</w:t>
      </w:r>
      <w:r w:rsidR="00990D28" w:rsidRPr="00565450">
        <w:rPr>
          <w:bCs/>
          <w:color w:val="000000"/>
          <w:sz w:val="28"/>
          <w:szCs w:val="28"/>
          <w:lang w:val="uk-UA"/>
        </w:rPr>
        <w:t xml:space="preserve"> з </w:t>
      </w:r>
      <w:r w:rsidRPr="00565450">
        <w:rPr>
          <w:bCs/>
          <w:color w:val="000000"/>
          <w:sz w:val="28"/>
          <w:szCs w:val="28"/>
          <w:lang w:val="uk-UA"/>
        </w:rPr>
        <w:t>топонім</w:t>
      </w:r>
      <w:r w:rsidR="00990D28" w:rsidRPr="00565450">
        <w:rPr>
          <w:bCs/>
          <w:color w:val="000000"/>
          <w:sz w:val="28"/>
          <w:szCs w:val="28"/>
          <w:lang w:val="uk-UA"/>
        </w:rPr>
        <w:t>ії</w:t>
      </w:r>
      <w:r w:rsidRPr="00565450">
        <w:rPr>
          <w:bCs/>
          <w:color w:val="000000"/>
          <w:sz w:val="28"/>
          <w:szCs w:val="28"/>
          <w:lang w:val="uk-UA"/>
        </w:rPr>
        <w:t xml:space="preserve"> Англії, автором багатотомного дослідження по топонімії Йоркшира і словника «Елементи англійських топонімів», припускає виділення трьох основних клас</w:t>
      </w:r>
      <w:r w:rsidR="00F645B2" w:rsidRPr="00565450">
        <w:rPr>
          <w:bCs/>
          <w:color w:val="000000"/>
          <w:sz w:val="28"/>
          <w:szCs w:val="28"/>
          <w:lang w:val="uk-UA"/>
        </w:rPr>
        <w:t>ів</w:t>
      </w:r>
      <w:r w:rsidRPr="00565450">
        <w:rPr>
          <w:bCs/>
          <w:color w:val="000000"/>
          <w:sz w:val="28"/>
          <w:szCs w:val="28"/>
          <w:lang w:val="uk-UA"/>
        </w:rPr>
        <w:t>:</w:t>
      </w:r>
    </w:p>
    <w:p w:rsidR="000E5C52" w:rsidRPr="00565450" w:rsidRDefault="000E5C52" w:rsidP="00565450">
      <w:pPr>
        <w:spacing w:line="360" w:lineRule="auto"/>
        <w:ind w:firstLine="709"/>
        <w:jc w:val="both"/>
        <w:rPr>
          <w:bCs/>
          <w:color w:val="000000"/>
          <w:sz w:val="28"/>
          <w:szCs w:val="28"/>
          <w:lang w:val="uk-UA"/>
        </w:rPr>
      </w:pPr>
      <w:r w:rsidRPr="00565450">
        <w:rPr>
          <w:bCs/>
          <w:color w:val="000000"/>
          <w:sz w:val="28"/>
          <w:szCs w:val="28"/>
          <w:lang w:val="uk-UA"/>
        </w:rPr>
        <w:t xml:space="preserve">1) прості назви, що складаються з одного слова, </w:t>
      </w:r>
      <w:r w:rsidR="00990D28" w:rsidRPr="00565450">
        <w:rPr>
          <w:bCs/>
          <w:color w:val="000000"/>
          <w:sz w:val="28"/>
          <w:szCs w:val="28"/>
          <w:lang w:val="uk-UA"/>
        </w:rPr>
        <w:t>такі як</w:t>
      </w:r>
      <w:r w:rsidRPr="00565450">
        <w:rPr>
          <w:bCs/>
          <w:color w:val="000000"/>
          <w:sz w:val="28"/>
          <w:szCs w:val="28"/>
          <w:lang w:val="uk-UA"/>
        </w:rPr>
        <w:t xml:space="preserve"> Dale, Lea, Sale, Bedevyn, Rise;</w:t>
      </w:r>
    </w:p>
    <w:p w:rsidR="000E5C52" w:rsidRPr="00565450" w:rsidRDefault="000E5C52" w:rsidP="00565450">
      <w:pPr>
        <w:spacing w:line="360" w:lineRule="auto"/>
        <w:ind w:firstLine="709"/>
        <w:jc w:val="both"/>
        <w:rPr>
          <w:bCs/>
          <w:color w:val="000000"/>
          <w:sz w:val="28"/>
          <w:szCs w:val="28"/>
          <w:lang w:val="uk-UA"/>
        </w:rPr>
      </w:pPr>
      <w:r w:rsidRPr="00565450">
        <w:rPr>
          <w:bCs/>
          <w:color w:val="000000"/>
          <w:sz w:val="28"/>
          <w:szCs w:val="28"/>
          <w:lang w:val="uk-UA"/>
        </w:rPr>
        <w:t xml:space="preserve">2) складні назви, побудовані </w:t>
      </w:r>
      <w:r w:rsidR="00C86BF7" w:rsidRPr="00565450">
        <w:rPr>
          <w:bCs/>
          <w:color w:val="000000"/>
          <w:sz w:val="28"/>
          <w:szCs w:val="28"/>
          <w:lang w:val="uk-UA"/>
        </w:rPr>
        <w:t>за</w:t>
      </w:r>
      <w:r w:rsidR="00565450" w:rsidRPr="00565450">
        <w:rPr>
          <w:bCs/>
          <w:color w:val="000000"/>
          <w:sz w:val="28"/>
          <w:szCs w:val="28"/>
          <w:lang w:val="uk-UA"/>
        </w:rPr>
        <w:t xml:space="preserve"> </w:t>
      </w:r>
      <w:r w:rsidRPr="00565450">
        <w:rPr>
          <w:bCs/>
          <w:color w:val="000000"/>
          <w:sz w:val="28"/>
          <w:szCs w:val="28"/>
          <w:lang w:val="uk-UA"/>
        </w:rPr>
        <w:t>двоелементн</w:t>
      </w:r>
      <w:r w:rsidR="00C86BF7" w:rsidRPr="00565450">
        <w:rPr>
          <w:bCs/>
          <w:color w:val="000000"/>
          <w:sz w:val="28"/>
          <w:szCs w:val="28"/>
          <w:lang w:val="uk-UA"/>
        </w:rPr>
        <w:t>ою</w:t>
      </w:r>
      <w:r w:rsidRPr="00565450">
        <w:rPr>
          <w:bCs/>
          <w:color w:val="000000"/>
          <w:sz w:val="28"/>
          <w:szCs w:val="28"/>
          <w:lang w:val="uk-UA"/>
        </w:rPr>
        <w:t xml:space="preserve"> </w:t>
      </w:r>
      <w:r w:rsidR="00C86BF7" w:rsidRPr="00565450">
        <w:rPr>
          <w:bCs/>
          <w:color w:val="000000"/>
          <w:sz w:val="28"/>
          <w:szCs w:val="28"/>
          <w:lang w:val="uk-UA"/>
        </w:rPr>
        <w:t>моделлю</w:t>
      </w:r>
      <w:r w:rsidRPr="00565450">
        <w:rPr>
          <w:bCs/>
          <w:color w:val="000000"/>
          <w:sz w:val="28"/>
          <w:szCs w:val="28"/>
          <w:lang w:val="uk-UA"/>
        </w:rPr>
        <w:t xml:space="preserve">, де </w:t>
      </w:r>
      <w:r w:rsidR="00990D28" w:rsidRPr="00565450">
        <w:rPr>
          <w:bCs/>
          <w:color w:val="000000"/>
          <w:sz w:val="28"/>
          <w:szCs w:val="28"/>
          <w:lang w:val="uk-UA"/>
        </w:rPr>
        <w:t>останній</w:t>
      </w:r>
      <w:r w:rsidRPr="00565450">
        <w:rPr>
          <w:bCs/>
          <w:color w:val="000000"/>
          <w:sz w:val="28"/>
          <w:szCs w:val="28"/>
          <w:lang w:val="uk-UA"/>
        </w:rPr>
        <w:t xml:space="preserve"> елемент, що повторюється, </w:t>
      </w:r>
      <w:r w:rsidR="00C86BF7" w:rsidRPr="00565450">
        <w:rPr>
          <w:bCs/>
          <w:color w:val="000000"/>
          <w:sz w:val="28"/>
          <w:szCs w:val="28"/>
          <w:lang w:val="uk-UA"/>
        </w:rPr>
        <w:t>за</w:t>
      </w:r>
      <w:r w:rsidRPr="00565450">
        <w:rPr>
          <w:bCs/>
          <w:color w:val="000000"/>
          <w:sz w:val="28"/>
          <w:szCs w:val="28"/>
          <w:lang w:val="uk-UA"/>
        </w:rPr>
        <w:t xml:space="preserve"> сво</w:t>
      </w:r>
      <w:r w:rsidR="00C86BF7" w:rsidRPr="00565450">
        <w:rPr>
          <w:bCs/>
          <w:color w:val="000000"/>
          <w:sz w:val="28"/>
          <w:szCs w:val="28"/>
          <w:lang w:val="uk-UA"/>
        </w:rPr>
        <w:t>ї</w:t>
      </w:r>
      <w:r w:rsidRPr="00565450">
        <w:rPr>
          <w:bCs/>
          <w:color w:val="000000"/>
          <w:sz w:val="28"/>
          <w:szCs w:val="28"/>
          <w:lang w:val="uk-UA"/>
        </w:rPr>
        <w:t>м походженню відноситься до стародавніх кельтських або німецьких мов, а описовий елемент представлений власним</w:t>
      </w:r>
      <w:r w:rsidR="00990D28" w:rsidRPr="00565450">
        <w:rPr>
          <w:bCs/>
          <w:color w:val="000000"/>
          <w:sz w:val="28"/>
          <w:szCs w:val="28"/>
          <w:lang w:val="uk-UA"/>
        </w:rPr>
        <w:t xml:space="preserve"> ім’ям</w:t>
      </w:r>
      <w:r w:rsidR="00565450" w:rsidRPr="00565450">
        <w:rPr>
          <w:bCs/>
          <w:color w:val="000000"/>
          <w:sz w:val="28"/>
          <w:szCs w:val="28"/>
          <w:lang w:val="uk-UA"/>
        </w:rPr>
        <w:t>,</w:t>
      </w:r>
      <w:r w:rsidRPr="00565450">
        <w:rPr>
          <w:bCs/>
          <w:color w:val="000000"/>
          <w:sz w:val="28"/>
          <w:szCs w:val="28"/>
          <w:lang w:val="uk-UA"/>
        </w:rPr>
        <w:t xml:space="preserve"> або іншим топонімом (Acton, Winterton і т</w:t>
      </w:r>
      <w:r w:rsidR="00565450" w:rsidRPr="00565450">
        <w:rPr>
          <w:bCs/>
          <w:color w:val="000000"/>
          <w:sz w:val="28"/>
          <w:szCs w:val="28"/>
          <w:lang w:val="uk-UA"/>
        </w:rPr>
        <w:t>. п</w:t>
      </w:r>
      <w:r w:rsidRPr="00565450">
        <w:rPr>
          <w:bCs/>
          <w:color w:val="000000"/>
          <w:sz w:val="28"/>
          <w:szCs w:val="28"/>
          <w:lang w:val="uk-UA"/>
        </w:rPr>
        <w:t>.);</w:t>
      </w:r>
    </w:p>
    <w:p w:rsidR="0072362A" w:rsidRPr="00565450" w:rsidRDefault="000E5C52" w:rsidP="00565450">
      <w:pPr>
        <w:spacing w:line="360" w:lineRule="auto"/>
        <w:ind w:firstLine="709"/>
        <w:jc w:val="both"/>
        <w:rPr>
          <w:bCs/>
          <w:color w:val="000000"/>
          <w:sz w:val="28"/>
          <w:szCs w:val="28"/>
          <w:lang w:val="uk-UA"/>
        </w:rPr>
      </w:pPr>
      <w:r w:rsidRPr="00565450">
        <w:rPr>
          <w:bCs/>
          <w:color w:val="000000"/>
          <w:sz w:val="28"/>
          <w:szCs w:val="28"/>
          <w:lang w:val="uk-UA"/>
        </w:rPr>
        <w:t>3) складні назви, утворені за допомогою афіксації</w:t>
      </w:r>
      <w:r w:rsidR="00B04C84" w:rsidRPr="00565450">
        <w:rPr>
          <w:bCs/>
          <w:color w:val="000000"/>
          <w:sz w:val="28"/>
          <w:szCs w:val="28"/>
          <w:lang w:val="uk-UA"/>
        </w:rPr>
        <w:t>.</w:t>
      </w:r>
      <w:r w:rsidR="00565450" w:rsidRPr="00565450">
        <w:rPr>
          <w:bCs/>
          <w:color w:val="000000"/>
          <w:sz w:val="28"/>
          <w:szCs w:val="28"/>
          <w:lang w:val="uk-UA"/>
        </w:rPr>
        <w:t xml:space="preserve"> </w:t>
      </w:r>
      <w:r w:rsidRPr="00565450">
        <w:rPr>
          <w:bCs/>
          <w:color w:val="000000"/>
          <w:sz w:val="28"/>
          <w:szCs w:val="28"/>
          <w:lang w:val="uk-UA"/>
        </w:rPr>
        <w:t>А. Сміт</w:t>
      </w:r>
      <w:r w:rsidR="00990D28" w:rsidRPr="00565450">
        <w:rPr>
          <w:bCs/>
          <w:color w:val="000000"/>
          <w:sz w:val="28"/>
          <w:szCs w:val="28"/>
          <w:lang w:val="uk-UA"/>
        </w:rPr>
        <w:t xml:space="preserve"> визначає</w:t>
      </w:r>
      <w:r w:rsidRPr="00565450">
        <w:rPr>
          <w:bCs/>
          <w:color w:val="000000"/>
          <w:sz w:val="28"/>
          <w:szCs w:val="28"/>
          <w:lang w:val="uk-UA"/>
        </w:rPr>
        <w:t xml:space="preserve"> додавання лімітуючого визначення, вираженого </w:t>
      </w:r>
      <w:r w:rsidR="00990D28" w:rsidRPr="00565450">
        <w:rPr>
          <w:bCs/>
          <w:color w:val="000000"/>
          <w:sz w:val="28"/>
          <w:szCs w:val="28"/>
          <w:lang w:val="uk-UA"/>
        </w:rPr>
        <w:t xml:space="preserve">власним </w:t>
      </w:r>
      <w:r w:rsidRPr="00565450">
        <w:rPr>
          <w:bCs/>
          <w:color w:val="000000"/>
          <w:sz w:val="28"/>
          <w:szCs w:val="28"/>
          <w:lang w:val="uk-UA"/>
        </w:rPr>
        <w:t>ім'ям або географічним терміном (Thornton Watlass, Burton on the Hill і т.</w:t>
      </w:r>
      <w:r w:rsidR="00990D28" w:rsidRPr="00565450">
        <w:rPr>
          <w:bCs/>
          <w:color w:val="000000"/>
          <w:sz w:val="28"/>
          <w:szCs w:val="28"/>
          <w:lang w:val="uk-UA"/>
        </w:rPr>
        <w:t>)</w:t>
      </w:r>
    </w:p>
    <w:p w:rsidR="00990D28" w:rsidRPr="00565450" w:rsidRDefault="00990D28" w:rsidP="00565450">
      <w:pPr>
        <w:spacing w:line="360" w:lineRule="auto"/>
        <w:ind w:firstLine="709"/>
        <w:jc w:val="both"/>
        <w:rPr>
          <w:bCs/>
          <w:color w:val="000000"/>
          <w:sz w:val="28"/>
          <w:szCs w:val="28"/>
          <w:lang w:val="uk-UA"/>
        </w:rPr>
      </w:pPr>
      <w:r w:rsidRPr="00565450">
        <w:rPr>
          <w:bCs/>
          <w:color w:val="000000"/>
          <w:sz w:val="28"/>
          <w:szCs w:val="28"/>
          <w:lang w:val="uk-UA"/>
        </w:rPr>
        <w:t>Як видно</w:t>
      </w:r>
      <w:r w:rsidR="00C86BF7" w:rsidRPr="00565450">
        <w:rPr>
          <w:bCs/>
          <w:color w:val="000000"/>
          <w:sz w:val="28"/>
          <w:szCs w:val="28"/>
          <w:lang w:val="uk-UA"/>
        </w:rPr>
        <w:t>,</w:t>
      </w:r>
      <w:r w:rsidRPr="00565450">
        <w:rPr>
          <w:bCs/>
          <w:color w:val="000000"/>
          <w:sz w:val="28"/>
          <w:szCs w:val="28"/>
          <w:lang w:val="uk-UA"/>
        </w:rPr>
        <w:t xml:space="preserve"> класифікація А</w:t>
      </w:r>
      <w:r w:rsidR="00565450" w:rsidRPr="00565450">
        <w:rPr>
          <w:bCs/>
          <w:color w:val="000000"/>
          <w:sz w:val="28"/>
          <w:szCs w:val="28"/>
          <w:lang w:val="uk-UA"/>
        </w:rPr>
        <w:t>. См</w:t>
      </w:r>
      <w:r w:rsidRPr="00565450">
        <w:rPr>
          <w:bCs/>
          <w:color w:val="000000"/>
          <w:sz w:val="28"/>
          <w:szCs w:val="28"/>
          <w:lang w:val="uk-UA"/>
        </w:rPr>
        <w:t>іта базується</w:t>
      </w:r>
      <w:r w:rsidR="00565450" w:rsidRPr="00565450">
        <w:rPr>
          <w:bCs/>
          <w:color w:val="000000"/>
          <w:sz w:val="28"/>
          <w:szCs w:val="28"/>
          <w:lang w:val="uk-UA"/>
        </w:rPr>
        <w:t xml:space="preserve"> </w:t>
      </w:r>
      <w:r w:rsidRPr="00565450">
        <w:rPr>
          <w:bCs/>
          <w:color w:val="000000"/>
          <w:sz w:val="28"/>
          <w:szCs w:val="28"/>
          <w:lang w:val="uk-UA"/>
        </w:rPr>
        <w:t>значн</w:t>
      </w:r>
      <w:r w:rsidR="00C86BF7" w:rsidRPr="00565450">
        <w:rPr>
          <w:bCs/>
          <w:color w:val="000000"/>
          <w:sz w:val="28"/>
          <w:szCs w:val="28"/>
          <w:lang w:val="uk-UA"/>
        </w:rPr>
        <w:t>ою</w:t>
      </w:r>
      <w:r w:rsidRPr="00565450">
        <w:rPr>
          <w:bCs/>
          <w:color w:val="000000"/>
          <w:sz w:val="28"/>
          <w:szCs w:val="28"/>
          <w:lang w:val="uk-UA"/>
        </w:rPr>
        <w:t xml:space="preserve"> мір</w:t>
      </w:r>
      <w:r w:rsidR="00C86BF7" w:rsidRPr="00565450">
        <w:rPr>
          <w:bCs/>
          <w:color w:val="000000"/>
          <w:sz w:val="28"/>
          <w:szCs w:val="28"/>
          <w:lang w:val="uk-UA"/>
        </w:rPr>
        <w:t>ою</w:t>
      </w:r>
      <w:r w:rsidRPr="00565450">
        <w:rPr>
          <w:bCs/>
          <w:color w:val="000000"/>
          <w:sz w:val="28"/>
          <w:szCs w:val="28"/>
          <w:lang w:val="uk-UA"/>
        </w:rPr>
        <w:t xml:space="preserve"> на даних морфологічного </w:t>
      </w:r>
      <w:r w:rsidR="00C86BF7" w:rsidRPr="00565450">
        <w:rPr>
          <w:bCs/>
          <w:color w:val="000000"/>
          <w:sz w:val="28"/>
          <w:szCs w:val="28"/>
          <w:lang w:val="uk-UA"/>
        </w:rPr>
        <w:t>й</w:t>
      </w:r>
      <w:r w:rsidRPr="00565450">
        <w:rPr>
          <w:bCs/>
          <w:color w:val="000000"/>
          <w:sz w:val="28"/>
          <w:szCs w:val="28"/>
          <w:lang w:val="uk-UA"/>
        </w:rPr>
        <w:t xml:space="preserve"> етимологічного аналізу досліджуваних топонімів.</w:t>
      </w:r>
    </w:p>
    <w:p w:rsidR="00990D28" w:rsidRPr="00565450" w:rsidRDefault="00990D28" w:rsidP="00565450">
      <w:pPr>
        <w:spacing w:line="360" w:lineRule="auto"/>
        <w:ind w:firstLine="709"/>
        <w:jc w:val="both"/>
        <w:rPr>
          <w:bCs/>
          <w:color w:val="000000"/>
          <w:sz w:val="28"/>
          <w:szCs w:val="28"/>
          <w:lang w:val="uk-UA"/>
        </w:rPr>
      </w:pPr>
      <w:r w:rsidRPr="00565450">
        <w:rPr>
          <w:bCs/>
          <w:color w:val="000000"/>
          <w:sz w:val="28"/>
          <w:szCs w:val="28"/>
          <w:lang w:val="uk-UA"/>
        </w:rPr>
        <w:t>Свою класифікацію англійських географічних</w:t>
      </w:r>
      <w:r w:rsidR="00C86BF7" w:rsidRPr="00565450">
        <w:rPr>
          <w:bCs/>
          <w:color w:val="000000"/>
          <w:sz w:val="28"/>
          <w:szCs w:val="28"/>
          <w:lang w:val="uk-UA"/>
        </w:rPr>
        <w:t xml:space="preserve"> назв</w:t>
      </w:r>
      <w:r w:rsidRPr="00565450">
        <w:rPr>
          <w:bCs/>
          <w:color w:val="000000"/>
          <w:sz w:val="28"/>
          <w:szCs w:val="28"/>
          <w:lang w:val="uk-UA"/>
        </w:rPr>
        <w:t xml:space="preserve"> </w:t>
      </w:r>
      <w:r w:rsidR="00565450" w:rsidRPr="00565450">
        <w:rPr>
          <w:bCs/>
          <w:color w:val="000000"/>
          <w:sz w:val="28"/>
          <w:szCs w:val="28"/>
          <w:lang w:val="uk-UA"/>
        </w:rPr>
        <w:t>Е. Еквал</w:t>
      </w:r>
      <w:r w:rsidRPr="00565450">
        <w:rPr>
          <w:bCs/>
          <w:color w:val="000000"/>
          <w:sz w:val="28"/>
          <w:szCs w:val="28"/>
          <w:lang w:val="uk-UA"/>
        </w:rPr>
        <w:t xml:space="preserve">, відомий шведський лінгвіст, висловлює в передмові до «Словника англійських географічних назв» </w:t>
      </w:r>
      <w:r w:rsidR="00A14865" w:rsidRPr="00565450">
        <w:rPr>
          <w:bCs/>
          <w:color w:val="000000"/>
          <w:sz w:val="28"/>
          <w:szCs w:val="28"/>
          <w:lang w:val="uk-UA"/>
        </w:rPr>
        <w:t>[26</w:t>
      </w:r>
      <w:r w:rsidR="00565450" w:rsidRPr="00565450">
        <w:rPr>
          <w:bCs/>
          <w:color w:val="000000"/>
          <w:sz w:val="28"/>
          <w:szCs w:val="28"/>
          <w:lang w:val="uk-UA"/>
        </w:rPr>
        <w:t>, №1</w:t>
      </w:r>
      <w:r w:rsidR="00A14865" w:rsidRPr="00565450">
        <w:rPr>
          <w:bCs/>
          <w:color w:val="000000"/>
          <w:sz w:val="28"/>
          <w:szCs w:val="28"/>
          <w:lang w:val="uk-UA"/>
        </w:rPr>
        <w:t>]</w:t>
      </w:r>
      <w:r w:rsidR="00565450" w:rsidRPr="00565450">
        <w:rPr>
          <w:bCs/>
          <w:color w:val="000000"/>
          <w:sz w:val="28"/>
          <w:szCs w:val="28"/>
          <w:lang w:val="uk-UA"/>
        </w:rPr>
        <w:t>.</w:t>
      </w:r>
      <w:r w:rsidRPr="00565450">
        <w:rPr>
          <w:bCs/>
          <w:color w:val="000000"/>
          <w:sz w:val="28"/>
          <w:szCs w:val="28"/>
          <w:lang w:val="uk-UA"/>
        </w:rPr>
        <w:t xml:space="preserve"> Автор виходить з наступного принципу </w:t>
      </w:r>
      <w:r w:rsidR="00C86BF7" w:rsidRPr="00565450">
        <w:rPr>
          <w:bCs/>
          <w:color w:val="000000"/>
          <w:sz w:val="28"/>
          <w:szCs w:val="28"/>
          <w:lang w:val="uk-UA"/>
        </w:rPr>
        <w:t>поділу</w:t>
      </w:r>
      <w:r w:rsidRPr="00565450">
        <w:rPr>
          <w:bCs/>
          <w:color w:val="000000"/>
          <w:sz w:val="28"/>
          <w:szCs w:val="28"/>
          <w:lang w:val="uk-UA"/>
        </w:rPr>
        <w:t>:</w:t>
      </w:r>
    </w:p>
    <w:p w:rsidR="00990D28" w:rsidRPr="00565450" w:rsidRDefault="00565450" w:rsidP="00565450">
      <w:pPr>
        <w:spacing w:line="360" w:lineRule="auto"/>
        <w:ind w:firstLine="709"/>
        <w:jc w:val="both"/>
        <w:rPr>
          <w:bCs/>
          <w:color w:val="000000"/>
          <w:sz w:val="28"/>
          <w:szCs w:val="28"/>
          <w:lang w:val="uk-UA"/>
        </w:rPr>
      </w:pPr>
      <w:r w:rsidRPr="00565450">
        <w:rPr>
          <w:bCs/>
          <w:color w:val="000000"/>
          <w:sz w:val="28"/>
          <w:szCs w:val="28"/>
          <w:lang w:val="uk-UA"/>
        </w:rPr>
        <w:t>–</w:t>
      </w:r>
      <w:r w:rsidR="00990D28" w:rsidRPr="00565450">
        <w:rPr>
          <w:bCs/>
          <w:color w:val="000000"/>
          <w:sz w:val="28"/>
          <w:szCs w:val="28"/>
          <w:lang w:val="uk-UA"/>
        </w:rPr>
        <w:t xml:space="preserve"> назви, що </w:t>
      </w:r>
      <w:r w:rsidR="00C86BF7" w:rsidRPr="00565450">
        <w:rPr>
          <w:bCs/>
          <w:color w:val="000000"/>
          <w:sz w:val="28"/>
          <w:szCs w:val="28"/>
          <w:lang w:val="uk-UA"/>
        </w:rPr>
        <w:t>утворилися</w:t>
      </w:r>
      <w:r w:rsidR="00990D28" w:rsidRPr="00565450">
        <w:rPr>
          <w:bCs/>
          <w:color w:val="000000"/>
          <w:sz w:val="28"/>
          <w:szCs w:val="28"/>
          <w:lang w:val="uk-UA"/>
        </w:rPr>
        <w:t xml:space="preserve"> від назв тварин, рослин, дерев;</w:t>
      </w:r>
    </w:p>
    <w:p w:rsidR="00990D28" w:rsidRPr="00565450" w:rsidRDefault="00990D28" w:rsidP="00565450">
      <w:pPr>
        <w:numPr>
          <w:ilvl w:val="0"/>
          <w:numId w:val="2"/>
        </w:numPr>
        <w:spacing w:line="360" w:lineRule="auto"/>
        <w:ind w:left="0" w:firstLine="709"/>
        <w:jc w:val="both"/>
        <w:rPr>
          <w:bCs/>
          <w:color w:val="000000"/>
          <w:sz w:val="28"/>
          <w:szCs w:val="28"/>
          <w:lang w:val="uk-UA"/>
        </w:rPr>
      </w:pPr>
      <w:r w:rsidRPr="00565450">
        <w:rPr>
          <w:bCs/>
          <w:color w:val="000000"/>
          <w:sz w:val="28"/>
          <w:szCs w:val="28"/>
          <w:lang w:val="uk-UA"/>
        </w:rPr>
        <w:t>назви, пов'язані з топографією місцевості, з полюванням на тварин.</w:t>
      </w:r>
    </w:p>
    <w:p w:rsidR="00FE6E0D" w:rsidRPr="00565450" w:rsidRDefault="00FE6E0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Один з найбільш ранніх варіантів топонімічної класифікації був запропонований </w:t>
      </w:r>
      <w:r w:rsidR="00565450" w:rsidRPr="00565450">
        <w:rPr>
          <w:bCs/>
          <w:color w:val="000000"/>
          <w:sz w:val="28"/>
          <w:szCs w:val="28"/>
          <w:lang w:val="uk-UA"/>
        </w:rPr>
        <w:t>Г.Л. Менкеном</w:t>
      </w:r>
      <w:r w:rsidRPr="00565450">
        <w:rPr>
          <w:bCs/>
          <w:color w:val="000000"/>
          <w:sz w:val="28"/>
          <w:szCs w:val="28"/>
          <w:lang w:val="uk-UA"/>
        </w:rPr>
        <w:t xml:space="preserve"> </w:t>
      </w:r>
      <w:r w:rsidR="00A14865" w:rsidRPr="00565450">
        <w:rPr>
          <w:bCs/>
          <w:color w:val="000000"/>
          <w:sz w:val="28"/>
          <w:szCs w:val="28"/>
          <w:lang w:val="uk-UA"/>
        </w:rPr>
        <w:t>[19</w:t>
      </w:r>
      <w:r w:rsidR="00565450" w:rsidRPr="00565450">
        <w:rPr>
          <w:bCs/>
          <w:color w:val="000000"/>
          <w:sz w:val="28"/>
          <w:szCs w:val="28"/>
          <w:lang w:val="uk-UA"/>
        </w:rPr>
        <w:t>, №1</w:t>
      </w:r>
      <w:r w:rsidR="00A14865" w:rsidRPr="00565450">
        <w:rPr>
          <w:bCs/>
          <w:color w:val="000000"/>
          <w:sz w:val="28"/>
          <w:szCs w:val="28"/>
          <w:lang w:val="uk-UA"/>
        </w:rPr>
        <w:t>]</w:t>
      </w:r>
      <w:r w:rsidRPr="00565450">
        <w:rPr>
          <w:bCs/>
          <w:color w:val="000000"/>
          <w:sz w:val="28"/>
          <w:szCs w:val="28"/>
          <w:lang w:val="uk-UA"/>
        </w:rPr>
        <w:t>.</w:t>
      </w:r>
    </w:p>
    <w:p w:rsidR="002E516E" w:rsidRPr="00565450" w:rsidRDefault="00FE6E0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Менкен вважає, що всі географічні назви можна п</w:t>
      </w:r>
      <w:r w:rsidR="00C86BF7" w:rsidRPr="00565450">
        <w:rPr>
          <w:bCs/>
          <w:color w:val="000000"/>
          <w:sz w:val="28"/>
          <w:szCs w:val="28"/>
          <w:lang w:val="uk-UA"/>
        </w:rPr>
        <w:t>оділити</w:t>
      </w:r>
      <w:r w:rsidRPr="00565450">
        <w:rPr>
          <w:bCs/>
          <w:color w:val="000000"/>
          <w:sz w:val="28"/>
          <w:szCs w:val="28"/>
          <w:lang w:val="uk-UA"/>
        </w:rPr>
        <w:t xml:space="preserve"> на вісім класів:</w:t>
      </w:r>
    </w:p>
    <w:p w:rsidR="00FE6E0D" w:rsidRPr="00565450" w:rsidRDefault="00FE6E0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Клас 1 включає назви, </w:t>
      </w:r>
      <w:r w:rsidR="00C86BF7" w:rsidRPr="00565450">
        <w:rPr>
          <w:bCs/>
          <w:color w:val="000000"/>
          <w:sz w:val="28"/>
          <w:szCs w:val="28"/>
          <w:lang w:val="uk-UA"/>
        </w:rPr>
        <w:t>за</w:t>
      </w:r>
      <w:r w:rsidRPr="00565450">
        <w:rPr>
          <w:bCs/>
          <w:color w:val="000000"/>
          <w:sz w:val="28"/>
          <w:szCs w:val="28"/>
          <w:lang w:val="uk-UA"/>
        </w:rPr>
        <w:t xml:space="preserve"> сво</w:t>
      </w:r>
      <w:r w:rsidR="00C86BF7" w:rsidRPr="00565450">
        <w:rPr>
          <w:bCs/>
          <w:color w:val="000000"/>
          <w:sz w:val="28"/>
          <w:szCs w:val="28"/>
          <w:lang w:val="uk-UA"/>
        </w:rPr>
        <w:t>ї</w:t>
      </w:r>
      <w:r w:rsidRPr="00565450">
        <w:rPr>
          <w:bCs/>
          <w:color w:val="000000"/>
          <w:sz w:val="28"/>
          <w:szCs w:val="28"/>
          <w:lang w:val="uk-UA"/>
        </w:rPr>
        <w:t>м походженн</w:t>
      </w:r>
      <w:r w:rsidR="00C86BF7" w:rsidRPr="00565450">
        <w:rPr>
          <w:bCs/>
          <w:color w:val="000000"/>
          <w:sz w:val="28"/>
          <w:szCs w:val="28"/>
          <w:lang w:val="uk-UA"/>
        </w:rPr>
        <w:t>ям</w:t>
      </w:r>
      <w:r w:rsidRPr="00565450">
        <w:rPr>
          <w:bCs/>
          <w:color w:val="000000"/>
          <w:sz w:val="28"/>
          <w:szCs w:val="28"/>
          <w:lang w:val="uk-UA"/>
        </w:rPr>
        <w:t xml:space="preserve"> пов'язані з власними</w:t>
      </w:r>
      <w:r w:rsidR="00C86BF7" w:rsidRPr="00565450">
        <w:rPr>
          <w:bCs/>
          <w:color w:val="000000"/>
          <w:sz w:val="28"/>
          <w:szCs w:val="28"/>
          <w:lang w:val="uk-UA"/>
        </w:rPr>
        <w:t xml:space="preserve"> назвами</w:t>
      </w:r>
      <w:r w:rsidRPr="00565450">
        <w:rPr>
          <w:bCs/>
          <w:color w:val="000000"/>
          <w:sz w:val="28"/>
          <w:szCs w:val="28"/>
          <w:lang w:val="uk-UA"/>
        </w:rPr>
        <w:t xml:space="preserve">: Washington, Lafayette. До цього ж класу </w:t>
      </w:r>
      <w:r w:rsidR="00C86BF7" w:rsidRPr="00565450">
        <w:rPr>
          <w:bCs/>
          <w:color w:val="000000"/>
          <w:sz w:val="28"/>
          <w:szCs w:val="28"/>
          <w:lang w:val="uk-UA"/>
        </w:rPr>
        <w:t>належать</w:t>
      </w:r>
      <w:r w:rsidRPr="00565450">
        <w:rPr>
          <w:bCs/>
          <w:color w:val="000000"/>
          <w:sz w:val="28"/>
          <w:szCs w:val="28"/>
          <w:lang w:val="uk-UA"/>
        </w:rPr>
        <w:t xml:space="preserve"> і різні складні назви, комбінації власно</w:t>
      </w:r>
      <w:r w:rsidR="00C86BF7" w:rsidRPr="00565450">
        <w:rPr>
          <w:bCs/>
          <w:color w:val="000000"/>
          <w:sz w:val="28"/>
          <w:szCs w:val="28"/>
          <w:lang w:val="uk-UA"/>
        </w:rPr>
        <w:t>ї назви</w:t>
      </w:r>
      <w:r w:rsidRPr="00565450">
        <w:rPr>
          <w:bCs/>
          <w:color w:val="000000"/>
          <w:sz w:val="28"/>
          <w:szCs w:val="28"/>
          <w:lang w:val="uk-UA"/>
        </w:rPr>
        <w:t xml:space="preserve"> з географічним терміном або топонімічним суфіксом: Pittsburg, Knoxville, Bailey's Switch, Hager-stown, Fort Riley.</w:t>
      </w:r>
    </w:p>
    <w:p w:rsidR="00FE6E0D" w:rsidRPr="00565450" w:rsidRDefault="00FE6E0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Клас 2 об’єднує назви </w:t>
      </w:r>
      <w:r w:rsidR="00565450" w:rsidRPr="00565450">
        <w:rPr>
          <w:bCs/>
          <w:color w:val="000000"/>
          <w:sz w:val="28"/>
          <w:szCs w:val="28"/>
          <w:lang w:val="uk-UA"/>
        </w:rPr>
        <w:t xml:space="preserve">– </w:t>
      </w:r>
      <w:r w:rsidRPr="00565450">
        <w:rPr>
          <w:bCs/>
          <w:color w:val="000000"/>
          <w:sz w:val="28"/>
          <w:szCs w:val="28"/>
          <w:lang w:val="uk-UA"/>
        </w:rPr>
        <w:t>перенесення з інших держав і районів країни: New Albany, New York, New Windsor, Yorktown і т</w:t>
      </w:r>
      <w:r w:rsidR="00565450" w:rsidRPr="00565450">
        <w:rPr>
          <w:bCs/>
          <w:color w:val="000000"/>
          <w:sz w:val="28"/>
          <w:szCs w:val="28"/>
          <w:lang w:val="uk-UA"/>
        </w:rPr>
        <w:t>. д</w:t>
      </w:r>
      <w:r w:rsidRPr="00565450">
        <w:rPr>
          <w:bCs/>
          <w:color w:val="000000"/>
          <w:sz w:val="28"/>
          <w:szCs w:val="28"/>
          <w:lang w:val="uk-UA"/>
        </w:rPr>
        <w:t>., ін</w:t>
      </w:r>
      <w:r w:rsidR="00C86BF7" w:rsidRPr="00565450">
        <w:rPr>
          <w:bCs/>
          <w:color w:val="000000"/>
          <w:sz w:val="28"/>
          <w:szCs w:val="28"/>
          <w:lang w:val="uk-UA"/>
        </w:rPr>
        <w:t>акше кажучи</w:t>
      </w:r>
      <w:r w:rsidRPr="00565450">
        <w:rPr>
          <w:bCs/>
          <w:color w:val="000000"/>
          <w:sz w:val="28"/>
          <w:szCs w:val="28"/>
          <w:lang w:val="uk-UA"/>
        </w:rPr>
        <w:t>, топоніми, утворені від інших, раніше вже існуючих топонімів, шляхом додавання визначень типу new (новий), west (західний), north (північний) і т</w:t>
      </w:r>
      <w:r w:rsidR="00565450" w:rsidRPr="00565450">
        <w:rPr>
          <w:bCs/>
          <w:color w:val="000000"/>
          <w:sz w:val="28"/>
          <w:szCs w:val="28"/>
          <w:lang w:val="uk-UA"/>
        </w:rPr>
        <w:t>. д</w:t>
      </w:r>
      <w:r w:rsidRPr="00565450">
        <w:rPr>
          <w:bCs/>
          <w:color w:val="000000"/>
          <w:sz w:val="28"/>
          <w:szCs w:val="28"/>
          <w:lang w:val="uk-UA"/>
        </w:rPr>
        <w:t xml:space="preserve">., а також різних географічних термінів або суфіксів. До цього класу, на думку Менкена, належать і прямі перенесення назв з інших держав і штатів: Baltimore (назва льодовика на Алясці), Princeton (назва піку в штаті Колорадо), численні назви </w:t>
      </w:r>
      <w:r w:rsidR="00B04C84" w:rsidRPr="00565450">
        <w:rPr>
          <w:bCs/>
          <w:color w:val="000000"/>
          <w:sz w:val="28"/>
          <w:szCs w:val="28"/>
          <w:lang w:val="uk-UA"/>
        </w:rPr>
        <w:t>такі як</w:t>
      </w:r>
      <w:r w:rsidRPr="00565450">
        <w:rPr>
          <w:bCs/>
          <w:color w:val="000000"/>
          <w:sz w:val="28"/>
          <w:szCs w:val="28"/>
          <w:lang w:val="uk-UA"/>
        </w:rPr>
        <w:t xml:space="preserve"> Rome, Alexandria, Troy, Sparta, Bremen, Hamburg, Warsaw, Stockholm і т.</w:t>
      </w:r>
    </w:p>
    <w:p w:rsidR="00FE6E0D" w:rsidRPr="00565450" w:rsidRDefault="00FE6E0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Клас З охоплює всі індіанські назви, що зустрічаються на території США.</w:t>
      </w:r>
    </w:p>
    <w:p w:rsidR="00FE6E0D" w:rsidRPr="00565450" w:rsidRDefault="00FE6E0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Клас 4 групує назви іспанського, французького, голландського, німецького і скандинавського походження, тобто всі неанглійські назви, окрім індіанських.</w:t>
      </w:r>
    </w:p>
    <w:p w:rsidR="0072362A" w:rsidRPr="00565450" w:rsidRDefault="00FE6E0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Клас 5 охоплює назви, джерелом створення яких послужили бібл</w:t>
      </w:r>
      <w:r w:rsidR="00C37101" w:rsidRPr="00565450">
        <w:rPr>
          <w:bCs/>
          <w:color w:val="000000"/>
          <w:sz w:val="28"/>
          <w:szCs w:val="28"/>
          <w:lang w:val="uk-UA"/>
        </w:rPr>
        <w:t>і</w:t>
      </w:r>
      <w:r w:rsidRPr="00565450">
        <w:rPr>
          <w:bCs/>
          <w:color w:val="000000"/>
          <w:sz w:val="28"/>
          <w:szCs w:val="28"/>
          <w:lang w:val="uk-UA"/>
        </w:rPr>
        <w:t>й</w:t>
      </w:r>
      <w:r w:rsidR="00C37101" w:rsidRPr="00565450">
        <w:rPr>
          <w:bCs/>
          <w:color w:val="000000"/>
          <w:sz w:val="28"/>
          <w:szCs w:val="28"/>
          <w:lang w:val="uk-UA"/>
        </w:rPr>
        <w:t>ні</w:t>
      </w:r>
      <w:r w:rsidRPr="00565450">
        <w:rPr>
          <w:bCs/>
          <w:color w:val="000000"/>
          <w:sz w:val="28"/>
          <w:szCs w:val="28"/>
          <w:lang w:val="uk-UA"/>
        </w:rPr>
        <w:t xml:space="preserve"> образи і поняття: Conception, Beulah, Canaan, Jordan, Sharon, Adam, Eve, Aaron, Job, Sodom і ін.</w:t>
      </w:r>
    </w:p>
    <w:p w:rsidR="00FE6E0D" w:rsidRPr="00565450" w:rsidRDefault="00FE6E0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Клас 6 включає описові назви: Bald Knob, Sandy Hook, Bull Run, French Lick, Eagle Pass.</w:t>
      </w:r>
    </w:p>
    <w:p w:rsidR="00FE6E0D" w:rsidRPr="00565450" w:rsidRDefault="00FE6E0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Клас 7 включає назви, що відображають багатий тваринний і рослинний світ країни, її мінеральні багатства: Buffalo, Alligator, Rat Lake, Crawfish, Oil Ciby, Bromide, Goldfield, Coal Run, Cement.</w:t>
      </w:r>
    </w:p>
    <w:p w:rsidR="00C86D07" w:rsidRPr="00565450" w:rsidRDefault="00FE6E0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І, нарешті, в класі 8 Менкен об'єднав </w:t>
      </w:r>
      <w:r w:rsidR="00C37101" w:rsidRPr="00565450">
        <w:rPr>
          <w:bCs/>
          <w:color w:val="000000"/>
          <w:sz w:val="28"/>
          <w:szCs w:val="28"/>
          <w:lang w:val="uk-UA"/>
        </w:rPr>
        <w:t>різноманітні</w:t>
      </w:r>
      <w:r w:rsidRPr="00565450">
        <w:rPr>
          <w:bCs/>
          <w:color w:val="000000"/>
          <w:sz w:val="28"/>
          <w:szCs w:val="28"/>
          <w:lang w:val="uk-UA"/>
        </w:rPr>
        <w:t xml:space="preserve"> химерні, екзотичні назв</w:t>
      </w:r>
      <w:r w:rsidR="004E0862" w:rsidRPr="00565450">
        <w:rPr>
          <w:bCs/>
          <w:color w:val="000000"/>
          <w:sz w:val="28"/>
          <w:szCs w:val="28"/>
          <w:lang w:val="uk-UA"/>
        </w:rPr>
        <w:t>и</w:t>
      </w:r>
      <w:r w:rsidRPr="00565450">
        <w:rPr>
          <w:bCs/>
          <w:color w:val="000000"/>
          <w:sz w:val="28"/>
          <w:szCs w:val="28"/>
          <w:lang w:val="uk-UA"/>
        </w:rPr>
        <w:t xml:space="preserve"> </w:t>
      </w:r>
      <w:r w:rsidR="00C37101" w:rsidRPr="00565450">
        <w:rPr>
          <w:bCs/>
          <w:color w:val="000000"/>
          <w:sz w:val="28"/>
          <w:szCs w:val="28"/>
          <w:lang w:val="uk-UA"/>
        </w:rPr>
        <w:t>наприклад:</w:t>
      </w:r>
      <w:r w:rsidR="00565450" w:rsidRPr="00565450">
        <w:rPr>
          <w:bCs/>
          <w:color w:val="000000"/>
          <w:sz w:val="28"/>
          <w:szCs w:val="28"/>
          <w:lang w:val="uk-UA"/>
        </w:rPr>
        <w:t xml:space="preserve"> </w:t>
      </w:r>
      <w:r w:rsidR="00C86D07" w:rsidRPr="00565450">
        <w:rPr>
          <w:bCs/>
          <w:color w:val="000000"/>
          <w:sz w:val="28"/>
          <w:szCs w:val="28"/>
          <w:lang w:val="uk-UA"/>
        </w:rPr>
        <w:t>Poor – and – Needy (бідний та нужденний), Bachelors' Retrea</w:t>
      </w:r>
      <w:r w:rsidR="00565450" w:rsidRPr="00565450">
        <w:rPr>
          <w:bCs/>
          <w:color w:val="000000"/>
          <w:sz w:val="28"/>
          <w:szCs w:val="28"/>
          <w:lang w:val="uk-UA"/>
        </w:rPr>
        <w:t xml:space="preserve">t (притулок </w:t>
      </w:r>
      <w:r w:rsidR="00C86D07" w:rsidRPr="00565450">
        <w:rPr>
          <w:bCs/>
          <w:color w:val="000000"/>
          <w:sz w:val="28"/>
          <w:szCs w:val="28"/>
          <w:lang w:val="uk-UA"/>
        </w:rPr>
        <w:t>холостяків),</w:t>
      </w:r>
      <w:r w:rsidR="00565450" w:rsidRPr="00565450">
        <w:rPr>
          <w:bCs/>
          <w:color w:val="000000"/>
          <w:sz w:val="28"/>
          <w:szCs w:val="28"/>
          <w:lang w:val="uk-UA"/>
        </w:rPr>
        <w:t xml:space="preserve"> </w:t>
      </w:r>
      <w:r w:rsidR="00C86D07" w:rsidRPr="00565450">
        <w:rPr>
          <w:bCs/>
          <w:color w:val="000000"/>
          <w:sz w:val="28"/>
          <w:szCs w:val="28"/>
          <w:lang w:val="uk-UA"/>
        </w:rPr>
        <w:t xml:space="preserve">Horsethief Trail (слід конокрада) Total Wreck </w:t>
      </w:r>
      <w:r w:rsidR="00565450" w:rsidRPr="00565450">
        <w:rPr>
          <w:bCs/>
          <w:color w:val="000000"/>
          <w:sz w:val="28"/>
          <w:szCs w:val="28"/>
          <w:lang w:val="uk-UA"/>
        </w:rPr>
        <w:t>(</w:t>
      </w:r>
      <w:r w:rsidR="00C86D07" w:rsidRPr="00565450">
        <w:rPr>
          <w:bCs/>
          <w:color w:val="000000"/>
          <w:sz w:val="28"/>
          <w:szCs w:val="28"/>
          <w:lang w:val="uk-UA"/>
        </w:rPr>
        <w:t xml:space="preserve">повний крах), Gizzard </w:t>
      </w:r>
      <w:r w:rsidR="00565450" w:rsidRPr="00565450">
        <w:rPr>
          <w:bCs/>
          <w:color w:val="000000"/>
          <w:sz w:val="28"/>
          <w:szCs w:val="28"/>
          <w:lang w:val="uk-UA"/>
        </w:rPr>
        <w:t>(</w:t>
      </w:r>
      <w:r w:rsidR="00C86D07" w:rsidRPr="00565450">
        <w:rPr>
          <w:bCs/>
          <w:color w:val="000000"/>
          <w:sz w:val="28"/>
          <w:szCs w:val="28"/>
          <w:lang w:val="uk-UA"/>
        </w:rPr>
        <w:t xml:space="preserve">глотка), Bubble </w:t>
      </w:r>
      <w:r w:rsidR="00565450" w:rsidRPr="00565450">
        <w:rPr>
          <w:bCs/>
          <w:color w:val="000000"/>
          <w:sz w:val="28"/>
          <w:szCs w:val="28"/>
          <w:lang w:val="uk-UA"/>
        </w:rPr>
        <w:t>(</w:t>
      </w:r>
      <w:r w:rsidR="00C86D07" w:rsidRPr="00565450">
        <w:rPr>
          <w:bCs/>
          <w:color w:val="000000"/>
          <w:sz w:val="28"/>
          <w:szCs w:val="28"/>
          <w:lang w:val="uk-UA"/>
        </w:rPr>
        <w:t xml:space="preserve">мильний пузир) Booze (випивка), Rough – and – ready </w:t>
      </w:r>
      <w:r w:rsidR="00565450" w:rsidRPr="00565450">
        <w:rPr>
          <w:bCs/>
          <w:color w:val="000000"/>
          <w:sz w:val="28"/>
          <w:szCs w:val="28"/>
          <w:lang w:val="uk-UA"/>
        </w:rPr>
        <w:t>(</w:t>
      </w:r>
      <w:r w:rsidR="00C86D07" w:rsidRPr="00565450">
        <w:rPr>
          <w:bCs/>
          <w:color w:val="000000"/>
          <w:sz w:val="28"/>
          <w:szCs w:val="28"/>
          <w:lang w:val="uk-UA"/>
        </w:rPr>
        <w:t>зроблений на швидку руку), Hunkindora (першокласний, світовий), Razzle Dazzle (.шумиха, суєта).</w:t>
      </w:r>
    </w:p>
    <w:p w:rsidR="00565450" w:rsidRPr="00565450" w:rsidRDefault="00C3710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Видається</w:t>
      </w:r>
      <w:r w:rsidR="00CA4C6C" w:rsidRPr="00565450">
        <w:rPr>
          <w:bCs/>
          <w:color w:val="000000"/>
          <w:sz w:val="28"/>
          <w:szCs w:val="28"/>
          <w:lang w:val="uk-UA"/>
        </w:rPr>
        <w:t xml:space="preserve"> цікавою класифікація географічних назв, висунута </w:t>
      </w:r>
      <w:r w:rsidR="00565450" w:rsidRPr="00565450">
        <w:rPr>
          <w:bCs/>
          <w:color w:val="000000"/>
          <w:sz w:val="28"/>
          <w:szCs w:val="28"/>
          <w:lang w:val="uk-UA"/>
        </w:rPr>
        <w:t>Д.Р. Стюартом</w:t>
      </w:r>
      <w:r w:rsidR="00CA4C6C" w:rsidRPr="00565450">
        <w:rPr>
          <w:bCs/>
          <w:color w:val="000000"/>
          <w:sz w:val="28"/>
          <w:szCs w:val="28"/>
          <w:lang w:val="uk-UA"/>
        </w:rPr>
        <w:t xml:space="preserve"> </w:t>
      </w:r>
      <w:r w:rsidR="004D4168" w:rsidRPr="00565450">
        <w:rPr>
          <w:bCs/>
          <w:color w:val="000000"/>
          <w:sz w:val="28"/>
          <w:szCs w:val="28"/>
          <w:lang w:val="uk-UA"/>
        </w:rPr>
        <w:t>[32</w:t>
      </w:r>
      <w:r w:rsidR="00565450" w:rsidRPr="00565450">
        <w:rPr>
          <w:bCs/>
          <w:color w:val="000000"/>
          <w:sz w:val="28"/>
          <w:szCs w:val="28"/>
          <w:lang w:val="uk-UA"/>
        </w:rPr>
        <w:t>, №2</w:t>
      </w:r>
      <w:r w:rsidR="004D4168" w:rsidRPr="00565450">
        <w:rPr>
          <w:bCs/>
          <w:color w:val="000000"/>
          <w:sz w:val="28"/>
          <w:szCs w:val="28"/>
          <w:lang w:val="uk-UA"/>
        </w:rPr>
        <w:t>]</w:t>
      </w:r>
      <w:r w:rsidR="00CA4C6C" w:rsidRPr="00565450">
        <w:rPr>
          <w:bCs/>
          <w:color w:val="000000"/>
          <w:sz w:val="28"/>
          <w:szCs w:val="28"/>
          <w:lang w:val="uk-UA"/>
        </w:rPr>
        <w:t>, в основу якої покладений аналіз самого механізму утворення топоніма. Виникнення топоніма автор пов'язує з різними психологічними процесами</w:t>
      </w:r>
      <w:r w:rsidR="00565450" w:rsidRPr="00565450">
        <w:rPr>
          <w:bCs/>
          <w:color w:val="000000"/>
          <w:sz w:val="28"/>
          <w:szCs w:val="28"/>
          <w:lang w:val="uk-UA"/>
        </w:rPr>
        <w:t>,</w:t>
      </w:r>
      <w:r w:rsidR="00CA4C6C" w:rsidRPr="00565450">
        <w:rPr>
          <w:bCs/>
          <w:color w:val="000000"/>
          <w:sz w:val="28"/>
          <w:szCs w:val="28"/>
          <w:lang w:val="uk-UA"/>
        </w:rPr>
        <w:t xml:space="preserve"> які лежать в основі утворення тієї або іншої назви.</w:t>
      </w:r>
    </w:p>
    <w:p w:rsidR="0072362A" w:rsidRPr="00565450" w:rsidRDefault="004E0862" w:rsidP="00565450">
      <w:pPr>
        <w:spacing w:line="360" w:lineRule="auto"/>
        <w:ind w:firstLine="709"/>
        <w:jc w:val="both"/>
        <w:rPr>
          <w:bCs/>
          <w:color w:val="000000"/>
          <w:sz w:val="28"/>
          <w:szCs w:val="28"/>
          <w:lang w:val="uk-UA"/>
        </w:rPr>
      </w:pPr>
      <w:r w:rsidRPr="00565450">
        <w:rPr>
          <w:bCs/>
          <w:color w:val="000000"/>
          <w:sz w:val="28"/>
          <w:szCs w:val="28"/>
          <w:lang w:val="uk-UA"/>
        </w:rPr>
        <w:t>Стюарт відзначає, що найбільш цінну інформацію може дати дослідження механізму відбору лексичних засобів для утворення назв.</w:t>
      </w:r>
      <w:r w:rsidR="00C37101" w:rsidRPr="00565450">
        <w:rPr>
          <w:bCs/>
          <w:color w:val="000000"/>
          <w:sz w:val="28"/>
          <w:szCs w:val="28"/>
          <w:lang w:val="uk-UA"/>
        </w:rPr>
        <w:t xml:space="preserve"> В</w:t>
      </w:r>
      <w:r w:rsidR="00245ABB" w:rsidRPr="00565450">
        <w:rPr>
          <w:bCs/>
          <w:color w:val="000000"/>
          <w:sz w:val="28"/>
          <w:szCs w:val="28"/>
          <w:lang w:val="uk-UA"/>
        </w:rPr>
        <w:t>ідповідно</w:t>
      </w:r>
      <w:r w:rsidRPr="00565450">
        <w:rPr>
          <w:bCs/>
          <w:color w:val="000000"/>
          <w:sz w:val="28"/>
          <w:szCs w:val="28"/>
          <w:lang w:val="uk-UA"/>
        </w:rPr>
        <w:t xml:space="preserve"> з цим Стюарт виділяє дев'ять класів географічних назв.</w:t>
      </w:r>
    </w:p>
    <w:p w:rsidR="004E0862" w:rsidRPr="00565450" w:rsidRDefault="00C37101" w:rsidP="00565450">
      <w:pPr>
        <w:spacing w:line="360" w:lineRule="auto"/>
        <w:ind w:firstLine="709"/>
        <w:jc w:val="both"/>
        <w:rPr>
          <w:bCs/>
          <w:color w:val="000000"/>
          <w:sz w:val="28"/>
          <w:szCs w:val="28"/>
          <w:lang w:val="uk-UA"/>
        </w:rPr>
      </w:pPr>
      <w:r w:rsidRPr="00565450">
        <w:rPr>
          <w:bCs/>
          <w:color w:val="000000"/>
          <w:sz w:val="28"/>
          <w:szCs w:val="28"/>
          <w:lang w:val="uk-UA"/>
        </w:rPr>
        <w:t>1</w:t>
      </w:r>
      <w:r w:rsidR="00565450" w:rsidRPr="00565450">
        <w:rPr>
          <w:bCs/>
          <w:color w:val="000000"/>
          <w:sz w:val="28"/>
          <w:szCs w:val="28"/>
          <w:lang w:val="uk-UA"/>
        </w:rPr>
        <w:t>. Оп</w:t>
      </w:r>
      <w:r w:rsidR="004E0862" w:rsidRPr="00565450">
        <w:rPr>
          <w:bCs/>
          <w:color w:val="000000"/>
          <w:sz w:val="28"/>
          <w:szCs w:val="28"/>
          <w:lang w:val="uk-UA"/>
        </w:rPr>
        <w:t>исові назви, в основі яких лежить «постійна або така, що змінюється характеристика якостей визначуваного об'єкту»: Long Island</w:t>
      </w:r>
      <w:r w:rsidR="00C86D07" w:rsidRPr="00565450">
        <w:rPr>
          <w:bCs/>
          <w:color w:val="000000"/>
          <w:sz w:val="28"/>
          <w:szCs w:val="28"/>
          <w:lang w:val="uk-UA"/>
        </w:rPr>
        <w:t xml:space="preserve"> (Лонг Айленд)</w:t>
      </w:r>
      <w:r w:rsidR="004E0862" w:rsidRPr="00565450">
        <w:rPr>
          <w:bCs/>
          <w:color w:val="000000"/>
          <w:sz w:val="28"/>
          <w:szCs w:val="28"/>
          <w:lang w:val="uk-UA"/>
        </w:rPr>
        <w:t>, Crescent Lake, Granite Mountain, Roaring Run, Echo Rock, Stinking Spring, Bayport. Сюди відносяться і локативні назви (compass-point names): North River, South Island</w:t>
      </w:r>
      <w:r w:rsidR="00565450" w:rsidRPr="00565450">
        <w:rPr>
          <w:bCs/>
          <w:color w:val="000000"/>
          <w:sz w:val="28"/>
          <w:szCs w:val="28"/>
          <w:lang w:val="uk-UA"/>
        </w:rPr>
        <w:t xml:space="preserve"> </w:t>
      </w:r>
      <w:r w:rsidR="004E0862" w:rsidRPr="00565450">
        <w:rPr>
          <w:bCs/>
          <w:color w:val="000000"/>
          <w:sz w:val="28"/>
          <w:szCs w:val="28"/>
          <w:lang w:val="uk-UA"/>
        </w:rPr>
        <w:t>т</w:t>
      </w:r>
      <w:r w:rsidRPr="00565450">
        <w:rPr>
          <w:bCs/>
          <w:color w:val="000000"/>
          <w:sz w:val="28"/>
          <w:szCs w:val="28"/>
          <w:lang w:val="uk-UA"/>
        </w:rPr>
        <w:t>ощо</w:t>
      </w:r>
      <w:r w:rsidR="004E0862" w:rsidRPr="00565450">
        <w:rPr>
          <w:bCs/>
          <w:color w:val="000000"/>
          <w:sz w:val="28"/>
          <w:szCs w:val="28"/>
          <w:lang w:val="uk-UA"/>
        </w:rPr>
        <w:t>.</w:t>
      </w:r>
    </w:p>
    <w:p w:rsidR="004E0862" w:rsidRPr="00565450" w:rsidRDefault="004E0862" w:rsidP="00565450">
      <w:pPr>
        <w:spacing w:line="360" w:lineRule="auto"/>
        <w:ind w:firstLine="709"/>
        <w:jc w:val="both"/>
        <w:rPr>
          <w:bCs/>
          <w:color w:val="000000"/>
          <w:sz w:val="28"/>
          <w:szCs w:val="28"/>
          <w:lang w:val="uk-UA"/>
        </w:rPr>
      </w:pPr>
      <w:r w:rsidRPr="00565450">
        <w:rPr>
          <w:bCs/>
          <w:color w:val="000000"/>
          <w:sz w:val="28"/>
          <w:szCs w:val="28"/>
          <w:lang w:val="uk-UA"/>
        </w:rPr>
        <w:t>2. Присвійні назви. Під цим загальним заголовком автор виділяє три підгрупи:</w:t>
      </w:r>
    </w:p>
    <w:p w:rsidR="004E0862" w:rsidRPr="00565450" w:rsidRDefault="004E0862" w:rsidP="00565450">
      <w:pPr>
        <w:spacing w:line="360" w:lineRule="auto"/>
        <w:ind w:firstLine="709"/>
        <w:jc w:val="both"/>
        <w:rPr>
          <w:bCs/>
          <w:color w:val="000000"/>
          <w:sz w:val="28"/>
          <w:szCs w:val="28"/>
          <w:lang w:val="uk-UA"/>
        </w:rPr>
      </w:pPr>
      <w:r w:rsidRPr="00565450">
        <w:rPr>
          <w:bCs/>
          <w:color w:val="000000"/>
          <w:sz w:val="28"/>
          <w:szCs w:val="28"/>
          <w:lang w:val="uk-UA"/>
        </w:rPr>
        <w:t>а) назви, до складу яких входять</w:t>
      </w:r>
      <w:r w:rsidR="00565450" w:rsidRPr="00565450">
        <w:rPr>
          <w:bCs/>
          <w:color w:val="000000"/>
          <w:sz w:val="28"/>
          <w:szCs w:val="28"/>
          <w:lang w:val="uk-UA"/>
        </w:rPr>
        <w:t xml:space="preserve"> </w:t>
      </w:r>
      <w:r w:rsidRPr="00565450">
        <w:rPr>
          <w:bCs/>
          <w:color w:val="000000"/>
          <w:sz w:val="28"/>
          <w:szCs w:val="28"/>
          <w:lang w:val="uk-UA"/>
        </w:rPr>
        <w:t>власні</w:t>
      </w:r>
      <w:r w:rsidR="00C37101" w:rsidRPr="00565450">
        <w:rPr>
          <w:bCs/>
          <w:color w:val="000000"/>
          <w:sz w:val="28"/>
          <w:szCs w:val="28"/>
          <w:lang w:val="uk-UA"/>
        </w:rPr>
        <w:t xml:space="preserve"> назви</w:t>
      </w:r>
      <w:r w:rsidRPr="00565450">
        <w:rPr>
          <w:bCs/>
          <w:color w:val="000000"/>
          <w:sz w:val="28"/>
          <w:szCs w:val="28"/>
          <w:lang w:val="uk-UA"/>
        </w:rPr>
        <w:t>: Culpi's Hill, Smith River;</w:t>
      </w:r>
    </w:p>
    <w:p w:rsidR="004E0862" w:rsidRPr="00565450" w:rsidRDefault="004E0862" w:rsidP="00565450">
      <w:pPr>
        <w:spacing w:line="360" w:lineRule="auto"/>
        <w:ind w:firstLine="709"/>
        <w:jc w:val="both"/>
        <w:rPr>
          <w:bCs/>
          <w:color w:val="000000"/>
          <w:sz w:val="28"/>
          <w:szCs w:val="28"/>
          <w:lang w:val="uk-UA"/>
        </w:rPr>
      </w:pPr>
      <w:r w:rsidRPr="00565450">
        <w:rPr>
          <w:bCs/>
          <w:color w:val="000000"/>
          <w:sz w:val="28"/>
          <w:szCs w:val="28"/>
          <w:lang w:val="uk-UA"/>
        </w:rPr>
        <w:t>б) назви, до складу яких входять етнічні</w:t>
      </w:r>
      <w:r w:rsidR="00565450" w:rsidRPr="00565450">
        <w:rPr>
          <w:bCs/>
          <w:color w:val="000000"/>
          <w:sz w:val="28"/>
          <w:szCs w:val="28"/>
          <w:lang w:val="uk-UA"/>
        </w:rPr>
        <w:t xml:space="preserve"> </w:t>
      </w:r>
      <w:r w:rsidRPr="00565450">
        <w:rPr>
          <w:bCs/>
          <w:color w:val="000000"/>
          <w:sz w:val="28"/>
          <w:szCs w:val="28"/>
          <w:lang w:val="uk-UA"/>
        </w:rPr>
        <w:t>власні</w:t>
      </w:r>
      <w:r w:rsidR="00C37101" w:rsidRPr="00565450">
        <w:rPr>
          <w:bCs/>
          <w:color w:val="000000"/>
          <w:sz w:val="28"/>
          <w:szCs w:val="28"/>
          <w:lang w:val="uk-UA"/>
        </w:rPr>
        <w:t xml:space="preserve"> назви</w:t>
      </w:r>
      <w:r w:rsidRPr="00565450">
        <w:rPr>
          <w:bCs/>
          <w:color w:val="000000"/>
          <w:sz w:val="28"/>
          <w:szCs w:val="28"/>
          <w:lang w:val="uk-UA"/>
        </w:rPr>
        <w:t>: Mohawk River, Chinese Camp, American Fork;</w:t>
      </w:r>
    </w:p>
    <w:p w:rsidR="007607A7" w:rsidRPr="00565450" w:rsidRDefault="004E0862" w:rsidP="00565450">
      <w:pPr>
        <w:spacing w:line="360" w:lineRule="auto"/>
        <w:ind w:firstLine="709"/>
        <w:jc w:val="both"/>
        <w:rPr>
          <w:bCs/>
          <w:color w:val="000000"/>
          <w:sz w:val="28"/>
          <w:szCs w:val="28"/>
          <w:lang w:val="uk-UA"/>
        </w:rPr>
      </w:pPr>
      <w:r w:rsidRPr="00565450">
        <w:rPr>
          <w:bCs/>
          <w:color w:val="000000"/>
          <w:sz w:val="28"/>
          <w:szCs w:val="28"/>
          <w:lang w:val="uk-UA"/>
        </w:rPr>
        <w:t>в) так звані міфологічні назви, пов'язані з предметами реліг</w:t>
      </w:r>
      <w:r w:rsidR="007607A7" w:rsidRPr="00565450">
        <w:rPr>
          <w:bCs/>
          <w:color w:val="000000"/>
          <w:sz w:val="28"/>
          <w:szCs w:val="28"/>
          <w:lang w:val="uk-UA"/>
        </w:rPr>
        <w:t>ійного</w:t>
      </w:r>
      <w:r w:rsidRPr="00565450">
        <w:rPr>
          <w:bCs/>
          <w:color w:val="000000"/>
          <w:sz w:val="28"/>
          <w:szCs w:val="28"/>
          <w:lang w:val="uk-UA"/>
        </w:rPr>
        <w:t xml:space="preserve"> культу інді</w:t>
      </w:r>
      <w:r w:rsidR="00C37101" w:rsidRPr="00565450">
        <w:rPr>
          <w:bCs/>
          <w:color w:val="000000"/>
          <w:sz w:val="28"/>
          <w:szCs w:val="28"/>
          <w:lang w:val="uk-UA"/>
        </w:rPr>
        <w:t>ан</w:t>
      </w:r>
      <w:r w:rsidRPr="00565450">
        <w:rPr>
          <w:bCs/>
          <w:color w:val="000000"/>
          <w:sz w:val="28"/>
          <w:szCs w:val="28"/>
          <w:lang w:val="uk-UA"/>
        </w:rPr>
        <w:t xml:space="preserve">. Як приклад автор </w:t>
      </w:r>
      <w:r w:rsidR="00C37101" w:rsidRPr="00565450">
        <w:rPr>
          <w:bCs/>
          <w:color w:val="000000"/>
          <w:sz w:val="28"/>
          <w:szCs w:val="28"/>
          <w:lang w:val="uk-UA"/>
        </w:rPr>
        <w:t>на</w:t>
      </w:r>
      <w:r w:rsidRPr="00565450">
        <w:rPr>
          <w:bCs/>
          <w:color w:val="000000"/>
          <w:sz w:val="28"/>
          <w:szCs w:val="28"/>
          <w:lang w:val="uk-UA"/>
        </w:rPr>
        <w:t>водить в географічних назвах інді</w:t>
      </w:r>
      <w:r w:rsidR="00C37101" w:rsidRPr="00565450">
        <w:rPr>
          <w:bCs/>
          <w:color w:val="000000"/>
          <w:sz w:val="28"/>
          <w:szCs w:val="28"/>
          <w:lang w:val="uk-UA"/>
        </w:rPr>
        <w:t>ан</w:t>
      </w:r>
      <w:r w:rsidRPr="00565450">
        <w:rPr>
          <w:bCs/>
          <w:color w:val="000000"/>
          <w:sz w:val="28"/>
          <w:szCs w:val="28"/>
          <w:lang w:val="uk-UA"/>
        </w:rPr>
        <w:t xml:space="preserve"> племені С</w:t>
      </w:r>
      <w:r w:rsidR="00C37101" w:rsidRPr="00565450">
        <w:rPr>
          <w:bCs/>
          <w:color w:val="000000"/>
          <w:sz w:val="28"/>
          <w:szCs w:val="28"/>
          <w:lang w:val="uk-UA"/>
        </w:rPr>
        <w:t>і</w:t>
      </w:r>
      <w:r w:rsidRPr="00565450">
        <w:rPr>
          <w:bCs/>
          <w:color w:val="000000"/>
          <w:sz w:val="28"/>
          <w:szCs w:val="28"/>
          <w:lang w:val="uk-UA"/>
        </w:rPr>
        <w:t xml:space="preserve">у елемент wacan </w:t>
      </w:r>
      <w:r w:rsidR="00565450" w:rsidRPr="00565450">
        <w:rPr>
          <w:bCs/>
          <w:color w:val="000000"/>
          <w:sz w:val="28"/>
          <w:szCs w:val="28"/>
          <w:lang w:val="uk-UA"/>
        </w:rPr>
        <w:t xml:space="preserve">– </w:t>
      </w:r>
      <w:r w:rsidRPr="00565450">
        <w:rPr>
          <w:bCs/>
          <w:color w:val="000000"/>
          <w:sz w:val="28"/>
          <w:szCs w:val="28"/>
          <w:lang w:val="uk-UA"/>
        </w:rPr>
        <w:t>«дух, примара».</w:t>
      </w:r>
    </w:p>
    <w:p w:rsidR="007607A7" w:rsidRPr="00565450" w:rsidRDefault="007607A7" w:rsidP="00565450">
      <w:pPr>
        <w:spacing w:line="360" w:lineRule="auto"/>
        <w:ind w:firstLine="709"/>
        <w:jc w:val="both"/>
        <w:rPr>
          <w:bCs/>
          <w:color w:val="000000"/>
          <w:sz w:val="28"/>
          <w:szCs w:val="28"/>
          <w:lang w:val="uk-UA"/>
        </w:rPr>
      </w:pPr>
      <w:r w:rsidRPr="00565450">
        <w:rPr>
          <w:bCs/>
          <w:color w:val="000000"/>
          <w:sz w:val="28"/>
          <w:szCs w:val="28"/>
          <w:lang w:val="uk-UA"/>
        </w:rPr>
        <w:t xml:space="preserve">3. Назви, дані </w:t>
      </w:r>
      <w:r w:rsidR="00C37101" w:rsidRPr="00565450">
        <w:rPr>
          <w:bCs/>
          <w:color w:val="000000"/>
          <w:sz w:val="28"/>
          <w:szCs w:val="28"/>
          <w:lang w:val="uk-UA"/>
        </w:rPr>
        <w:t>за</w:t>
      </w:r>
      <w:r w:rsidRPr="00565450">
        <w:rPr>
          <w:bCs/>
          <w:color w:val="000000"/>
          <w:sz w:val="28"/>
          <w:szCs w:val="28"/>
          <w:lang w:val="uk-UA"/>
        </w:rPr>
        <w:t xml:space="preserve"> як</w:t>
      </w:r>
      <w:r w:rsidR="00C37101" w:rsidRPr="00565450">
        <w:rPr>
          <w:bCs/>
          <w:color w:val="000000"/>
          <w:sz w:val="28"/>
          <w:szCs w:val="28"/>
          <w:lang w:val="uk-UA"/>
        </w:rPr>
        <w:t>ою</w:t>
      </w:r>
      <w:r w:rsidRPr="00565450">
        <w:rPr>
          <w:bCs/>
          <w:color w:val="000000"/>
          <w:sz w:val="28"/>
          <w:szCs w:val="28"/>
          <w:lang w:val="uk-UA"/>
        </w:rPr>
        <w:t>-небудь поді</w:t>
      </w:r>
      <w:r w:rsidR="00C37101" w:rsidRPr="00565450">
        <w:rPr>
          <w:bCs/>
          <w:color w:val="000000"/>
          <w:sz w:val="28"/>
          <w:szCs w:val="28"/>
          <w:lang w:val="uk-UA"/>
        </w:rPr>
        <w:t>єю</w:t>
      </w:r>
      <w:r w:rsidRPr="00565450">
        <w:rPr>
          <w:bCs/>
          <w:color w:val="000000"/>
          <w:sz w:val="28"/>
          <w:szCs w:val="28"/>
          <w:lang w:val="uk-UA"/>
        </w:rPr>
        <w:t xml:space="preserve"> (incident names): Hat Creek, Murder Creek, Earthquake Creek. Сюди ж Стюарт відносить більшість назв, пов'язаних з</w:t>
      </w:r>
      <w:r w:rsidR="00565450" w:rsidRPr="00565450">
        <w:rPr>
          <w:bCs/>
          <w:color w:val="000000"/>
          <w:sz w:val="28"/>
          <w:szCs w:val="28"/>
          <w:lang w:val="uk-UA"/>
        </w:rPr>
        <w:t xml:space="preserve"> </w:t>
      </w:r>
      <w:r w:rsidR="00C37101" w:rsidRPr="00565450">
        <w:rPr>
          <w:bCs/>
          <w:color w:val="000000"/>
          <w:sz w:val="28"/>
          <w:szCs w:val="28"/>
          <w:lang w:val="uk-UA"/>
        </w:rPr>
        <w:t xml:space="preserve">назвами </w:t>
      </w:r>
      <w:r w:rsidRPr="00565450">
        <w:rPr>
          <w:bCs/>
          <w:color w:val="000000"/>
          <w:sz w:val="28"/>
          <w:szCs w:val="28"/>
          <w:lang w:val="uk-UA"/>
        </w:rPr>
        <w:t>тварин (Wolf Creek, Antelope Creek), і назви, генетично пов'язані з календарними святами (calendar names): Independence Rock, Point Conception.</w:t>
      </w:r>
    </w:p>
    <w:p w:rsidR="007607A7" w:rsidRPr="00565450" w:rsidRDefault="007607A7" w:rsidP="00565450">
      <w:pPr>
        <w:spacing w:line="360" w:lineRule="auto"/>
        <w:ind w:firstLine="709"/>
        <w:jc w:val="both"/>
        <w:rPr>
          <w:bCs/>
          <w:color w:val="000000"/>
          <w:sz w:val="28"/>
          <w:szCs w:val="28"/>
          <w:highlight w:val="yellow"/>
          <w:lang w:val="uk-UA"/>
        </w:rPr>
      </w:pPr>
      <w:r w:rsidRPr="00565450">
        <w:rPr>
          <w:bCs/>
          <w:color w:val="000000"/>
          <w:sz w:val="28"/>
          <w:szCs w:val="28"/>
          <w:lang w:val="uk-UA"/>
        </w:rPr>
        <w:t>4</w:t>
      </w:r>
      <w:r w:rsidR="00565450" w:rsidRPr="00565450">
        <w:rPr>
          <w:bCs/>
          <w:color w:val="000000"/>
          <w:sz w:val="28"/>
          <w:szCs w:val="28"/>
          <w:lang w:val="uk-UA"/>
        </w:rPr>
        <w:t>. На</w:t>
      </w:r>
      <w:r w:rsidRPr="00565450">
        <w:rPr>
          <w:bCs/>
          <w:color w:val="000000"/>
          <w:sz w:val="28"/>
          <w:szCs w:val="28"/>
          <w:lang w:val="uk-UA"/>
        </w:rPr>
        <w:t>зви, що охоплюють назви-перенесення: Cambridge, Athens, Corinth, Hector, Ulysses, Hesperia, Apollo, San Francisco, San Diego, San Miguel і т</w:t>
      </w:r>
      <w:r w:rsidR="00565450" w:rsidRPr="00565450">
        <w:rPr>
          <w:bCs/>
          <w:color w:val="000000"/>
          <w:sz w:val="28"/>
          <w:szCs w:val="28"/>
          <w:lang w:val="uk-UA"/>
        </w:rPr>
        <w:t>. п</w:t>
      </w:r>
      <w:r w:rsidRPr="00565450">
        <w:rPr>
          <w:bCs/>
          <w:color w:val="000000"/>
          <w:sz w:val="28"/>
          <w:szCs w:val="28"/>
          <w:lang w:val="uk-UA"/>
        </w:rPr>
        <w:t xml:space="preserve">.; і назви-присвячення, </w:t>
      </w:r>
      <w:r w:rsidR="004D4168" w:rsidRPr="00565450">
        <w:rPr>
          <w:bCs/>
          <w:color w:val="000000"/>
          <w:sz w:val="28"/>
          <w:szCs w:val="28"/>
          <w:lang w:val="uk-UA"/>
        </w:rPr>
        <w:t>на</w:t>
      </w:r>
      <w:r w:rsidRPr="00565450">
        <w:rPr>
          <w:bCs/>
          <w:color w:val="000000"/>
          <w:sz w:val="28"/>
          <w:szCs w:val="28"/>
          <w:lang w:val="uk-UA"/>
        </w:rPr>
        <w:t>дані на честь ви</w:t>
      </w:r>
      <w:r w:rsidR="00C37101" w:rsidRPr="00565450">
        <w:rPr>
          <w:bCs/>
          <w:color w:val="000000"/>
          <w:sz w:val="28"/>
          <w:szCs w:val="28"/>
          <w:lang w:val="uk-UA"/>
        </w:rPr>
        <w:t>датних</w:t>
      </w:r>
      <w:r w:rsidRPr="00565450">
        <w:rPr>
          <w:bCs/>
          <w:color w:val="000000"/>
          <w:sz w:val="28"/>
          <w:szCs w:val="28"/>
          <w:lang w:val="uk-UA"/>
        </w:rPr>
        <w:t xml:space="preserve"> діячів.</w:t>
      </w:r>
    </w:p>
    <w:p w:rsidR="007607A7" w:rsidRPr="00565450" w:rsidRDefault="007607A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5. Евфемістичні назви (euphemistic names), які давалися об’єктам (в основному, знов закладеним населеним пунктам) сподіваючись на те, що вони допоможуть створити містам краще майбутнє. Так, назва Athens (Афіни) часто використовувалася в американській топонімії як символ культури і освіти. З цієї ж причини тільки що створеному містечку давалася назва Wheatland </w:t>
      </w:r>
      <w:r w:rsidR="00565450" w:rsidRPr="00565450">
        <w:rPr>
          <w:bCs/>
          <w:color w:val="000000"/>
          <w:sz w:val="28"/>
          <w:szCs w:val="28"/>
          <w:lang w:val="uk-UA"/>
        </w:rPr>
        <w:t>(«пшенична земля, простори пшениці»</w:t>
      </w:r>
      <w:r w:rsidRPr="00565450">
        <w:rPr>
          <w:bCs/>
          <w:color w:val="000000"/>
          <w:sz w:val="28"/>
          <w:szCs w:val="28"/>
          <w:lang w:val="uk-UA"/>
        </w:rPr>
        <w:t>), хоча навколо нього ще лежала незорана прерія.</w:t>
      </w:r>
    </w:p>
    <w:p w:rsidR="004E0862" w:rsidRPr="00565450" w:rsidRDefault="007607A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6. Штучно створені назви (manufactured names): Say-brook з імен Say і Brook; Alicel з Alice L.</w:t>
      </w:r>
    </w:p>
    <w:p w:rsidR="007607A7" w:rsidRPr="00565450" w:rsidRDefault="007607A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7. Назви, в основі яких лежить одна початкова назва, перенесена згодом на ряд довколишніх об'єктів. Так, від White Mountain</w:t>
      </w:r>
      <w:r w:rsidR="00565450" w:rsidRPr="00565450">
        <w:rPr>
          <w:bCs/>
          <w:color w:val="000000"/>
          <w:sz w:val="28"/>
          <w:szCs w:val="28"/>
          <w:lang w:val="uk-UA"/>
        </w:rPr>
        <w:t xml:space="preserve"> </w:t>
      </w:r>
      <w:r w:rsidRPr="00565450">
        <w:rPr>
          <w:bCs/>
          <w:color w:val="000000"/>
          <w:sz w:val="28"/>
          <w:szCs w:val="28"/>
          <w:lang w:val="uk-UA"/>
        </w:rPr>
        <w:t>утворилась назви White Lake, White River, Whiteville.</w:t>
      </w:r>
    </w:p>
    <w:p w:rsidR="007607A7" w:rsidRPr="00565450" w:rsidRDefault="007607A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8. Назви, утворені в результаті помилкової етимологізації: Cayo Hueso </w:t>
      </w:r>
      <w:r w:rsidR="00565450" w:rsidRPr="00565450">
        <w:rPr>
          <w:bCs/>
          <w:color w:val="000000"/>
          <w:sz w:val="28"/>
          <w:szCs w:val="28"/>
          <w:lang w:val="uk-UA"/>
        </w:rPr>
        <w:t>– K</w:t>
      </w:r>
      <w:r w:rsidRPr="00565450">
        <w:rPr>
          <w:bCs/>
          <w:color w:val="000000"/>
          <w:sz w:val="28"/>
          <w:szCs w:val="28"/>
          <w:lang w:val="uk-UA"/>
        </w:rPr>
        <w:t xml:space="preserve">ey West, Chemir Couvert </w:t>
      </w:r>
      <w:r w:rsidR="00565450" w:rsidRPr="00565450">
        <w:rPr>
          <w:bCs/>
          <w:color w:val="000000"/>
          <w:sz w:val="28"/>
          <w:szCs w:val="28"/>
          <w:lang w:val="uk-UA"/>
        </w:rPr>
        <w:t xml:space="preserve">– </w:t>
      </w:r>
      <w:r w:rsidRPr="00565450">
        <w:rPr>
          <w:bCs/>
          <w:color w:val="000000"/>
          <w:sz w:val="28"/>
          <w:szCs w:val="28"/>
          <w:lang w:val="uk-UA"/>
        </w:rPr>
        <w:t>Smackover.</w:t>
      </w:r>
    </w:p>
    <w:p w:rsidR="007607A7" w:rsidRPr="00565450" w:rsidRDefault="007607A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9. До останнього класу відносяться назви, що виникли випадково в результаті різного роду друкарських помилок і помилок при переписуванні, які надалі закріплювалися: Tolo (штат Орегон) з Yolo; Darrington (штат Вашингтон) з Barrington, Plaski (штат Техас) з Pulaski.</w:t>
      </w:r>
    </w:p>
    <w:p w:rsidR="00CA6C37" w:rsidRPr="00565450" w:rsidRDefault="00C37101" w:rsidP="00565450">
      <w:pPr>
        <w:spacing w:line="360" w:lineRule="auto"/>
        <w:ind w:firstLine="709"/>
        <w:jc w:val="both"/>
        <w:rPr>
          <w:bCs/>
          <w:color w:val="000000"/>
          <w:sz w:val="28"/>
          <w:szCs w:val="28"/>
          <w:lang w:val="uk-UA"/>
        </w:rPr>
      </w:pPr>
      <w:r w:rsidRPr="00565450">
        <w:rPr>
          <w:bCs/>
          <w:color w:val="000000"/>
          <w:sz w:val="28"/>
          <w:szCs w:val="28"/>
          <w:lang w:val="uk-UA"/>
        </w:rPr>
        <w:t>Н</w:t>
      </w:r>
      <w:r w:rsidR="00CA6C37" w:rsidRPr="00565450">
        <w:rPr>
          <w:bCs/>
          <w:color w:val="000000"/>
          <w:sz w:val="28"/>
          <w:szCs w:val="28"/>
          <w:lang w:val="uk-UA"/>
        </w:rPr>
        <w:t>а де</w:t>
      </w:r>
      <w:r w:rsidRPr="00565450">
        <w:rPr>
          <w:bCs/>
          <w:color w:val="000000"/>
          <w:sz w:val="28"/>
          <w:szCs w:val="28"/>
          <w:lang w:val="uk-UA"/>
        </w:rPr>
        <w:t>що</w:t>
      </w:r>
      <w:r w:rsidR="00CA6C37" w:rsidRPr="00565450">
        <w:rPr>
          <w:bCs/>
          <w:color w:val="000000"/>
          <w:sz w:val="28"/>
          <w:szCs w:val="28"/>
          <w:lang w:val="uk-UA"/>
        </w:rPr>
        <w:t xml:space="preserve"> іншому принципі побудована класифікація американських географічних назв, запропонована в 1934</w:t>
      </w:r>
      <w:r w:rsidR="00565450" w:rsidRPr="00565450">
        <w:rPr>
          <w:bCs/>
          <w:color w:val="000000"/>
          <w:sz w:val="28"/>
          <w:szCs w:val="28"/>
          <w:lang w:val="uk-UA"/>
        </w:rPr>
        <w:t> р</w:t>
      </w:r>
      <w:r w:rsidR="00CA6C37" w:rsidRPr="00565450">
        <w:rPr>
          <w:bCs/>
          <w:color w:val="000000"/>
          <w:sz w:val="28"/>
          <w:szCs w:val="28"/>
          <w:lang w:val="uk-UA"/>
        </w:rPr>
        <w:t xml:space="preserve">. Р.Л. Рамсєєм, яка надалі лягла в основу багатьох робіт </w:t>
      </w:r>
      <w:r w:rsidRPr="00565450">
        <w:rPr>
          <w:bCs/>
          <w:color w:val="000000"/>
          <w:sz w:val="28"/>
          <w:szCs w:val="28"/>
          <w:lang w:val="uk-UA"/>
        </w:rPr>
        <w:t>з</w:t>
      </w:r>
      <w:r w:rsidR="00CA6C37" w:rsidRPr="00565450">
        <w:rPr>
          <w:bCs/>
          <w:color w:val="000000"/>
          <w:sz w:val="28"/>
          <w:szCs w:val="28"/>
          <w:lang w:val="uk-UA"/>
        </w:rPr>
        <w:t xml:space="preserve"> вивченню топонімії штату Міссурі (Ramsey, 1934). Класифікація </w:t>
      </w:r>
      <w:r w:rsidRPr="00565450">
        <w:rPr>
          <w:bCs/>
          <w:color w:val="000000"/>
          <w:sz w:val="28"/>
          <w:szCs w:val="28"/>
          <w:lang w:val="uk-UA"/>
        </w:rPr>
        <w:t>за</w:t>
      </w:r>
      <w:r w:rsidR="00CA6C37" w:rsidRPr="00565450">
        <w:rPr>
          <w:bCs/>
          <w:color w:val="000000"/>
          <w:sz w:val="28"/>
          <w:szCs w:val="28"/>
          <w:lang w:val="uk-UA"/>
        </w:rPr>
        <w:t xml:space="preserve"> Рамс</w:t>
      </w:r>
      <w:r w:rsidRPr="00565450">
        <w:rPr>
          <w:bCs/>
          <w:color w:val="000000"/>
          <w:sz w:val="28"/>
          <w:szCs w:val="28"/>
          <w:lang w:val="uk-UA"/>
        </w:rPr>
        <w:t>еєм</w:t>
      </w:r>
      <w:r w:rsidR="00CA6C37" w:rsidRPr="00565450">
        <w:rPr>
          <w:bCs/>
          <w:color w:val="000000"/>
          <w:sz w:val="28"/>
          <w:szCs w:val="28"/>
          <w:lang w:val="uk-UA"/>
        </w:rPr>
        <w:t xml:space="preserve"> складається з декількох частин. Перша з них носить чітко виражений семантичний характер і утворює </w:t>
      </w:r>
      <w:r w:rsidRPr="00565450">
        <w:rPr>
          <w:bCs/>
          <w:color w:val="000000"/>
          <w:sz w:val="28"/>
          <w:szCs w:val="28"/>
          <w:lang w:val="uk-UA"/>
        </w:rPr>
        <w:t>такі</w:t>
      </w:r>
      <w:r w:rsidR="00CA6C37" w:rsidRPr="00565450">
        <w:rPr>
          <w:bCs/>
          <w:color w:val="000000"/>
          <w:sz w:val="28"/>
          <w:szCs w:val="28"/>
          <w:lang w:val="uk-UA"/>
        </w:rPr>
        <w:t xml:space="preserve"> підгрупи:</w:t>
      </w:r>
    </w:p>
    <w:p w:rsidR="00CA6C37" w:rsidRPr="00565450" w:rsidRDefault="00CA6C37" w:rsidP="00565450">
      <w:pPr>
        <w:spacing w:line="360" w:lineRule="auto"/>
        <w:ind w:firstLine="709"/>
        <w:jc w:val="both"/>
        <w:rPr>
          <w:bCs/>
          <w:color w:val="000000"/>
          <w:sz w:val="28"/>
          <w:szCs w:val="28"/>
          <w:lang w:val="uk-UA"/>
        </w:rPr>
      </w:pPr>
      <w:r w:rsidRPr="00565450">
        <w:rPr>
          <w:bCs/>
          <w:color w:val="000000"/>
          <w:sz w:val="28"/>
          <w:szCs w:val="28"/>
          <w:lang w:val="uk-UA"/>
        </w:rPr>
        <w:t>1) запозичені назви, куди входять назви, перенесені з інших країн (New Madrid, Mexico, Moscow) і місцеві перенесення назв (від Cedar Creek утворилися Cedar Prairie, Cedar Church і т</w:t>
      </w:r>
      <w:r w:rsidR="00565450" w:rsidRPr="00565450">
        <w:rPr>
          <w:bCs/>
          <w:color w:val="000000"/>
          <w:sz w:val="28"/>
          <w:szCs w:val="28"/>
          <w:lang w:val="uk-UA"/>
        </w:rPr>
        <w:t>. д</w:t>
      </w:r>
      <w:r w:rsidRPr="00565450">
        <w:rPr>
          <w:bCs/>
          <w:color w:val="000000"/>
          <w:sz w:val="28"/>
          <w:szCs w:val="28"/>
          <w:lang w:val="uk-UA"/>
        </w:rPr>
        <w:t>.);</w:t>
      </w:r>
    </w:p>
    <w:p w:rsidR="00CA6C37" w:rsidRPr="00565450" w:rsidRDefault="00CA6C37" w:rsidP="00565450">
      <w:pPr>
        <w:spacing w:line="360" w:lineRule="auto"/>
        <w:ind w:firstLine="709"/>
        <w:jc w:val="both"/>
        <w:rPr>
          <w:bCs/>
          <w:color w:val="000000"/>
          <w:sz w:val="28"/>
          <w:szCs w:val="28"/>
          <w:lang w:val="uk-UA"/>
        </w:rPr>
      </w:pPr>
      <w:r w:rsidRPr="00565450">
        <w:rPr>
          <w:bCs/>
          <w:color w:val="000000"/>
          <w:sz w:val="28"/>
          <w:szCs w:val="28"/>
          <w:lang w:val="uk-UA"/>
        </w:rPr>
        <w:t xml:space="preserve">2) назви, пов'язані з історією як всієї держави, так і окремо взятого штату. Сюди </w:t>
      </w:r>
      <w:r w:rsidR="00C37101" w:rsidRPr="00565450">
        <w:rPr>
          <w:bCs/>
          <w:color w:val="000000"/>
          <w:sz w:val="28"/>
          <w:szCs w:val="28"/>
          <w:lang w:val="uk-UA"/>
        </w:rPr>
        <w:t>належать</w:t>
      </w:r>
      <w:r w:rsidRPr="00565450">
        <w:rPr>
          <w:bCs/>
          <w:color w:val="000000"/>
          <w:sz w:val="28"/>
          <w:szCs w:val="28"/>
          <w:lang w:val="uk-UA"/>
        </w:rPr>
        <w:t>:</w:t>
      </w:r>
    </w:p>
    <w:p w:rsidR="00CA6C37" w:rsidRPr="00565450" w:rsidRDefault="00CA6C37" w:rsidP="00565450">
      <w:pPr>
        <w:spacing w:line="360" w:lineRule="auto"/>
        <w:ind w:firstLine="709"/>
        <w:jc w:val="both"/>
        <w:rPr>
          <w:bCs/>
          <w:color w:val="000000"/>
          <w:sz w:val="28"/>
          <w:szCs w:val="28"/>
          <w:lang w:val="uk-UA"/>
        </w:rPr>
      </w:pPr>
      <w:r w:rsidRPr="00565450">
        <w:rPr>
          <w:bCs/>
          <w:color w:val="000000"/>
          <w:sz w:val="28"/>
          <w:szCs w:val="28"/>
          <w:lang w:val="uk-UA"/>
        </w:rPr>
        <w:t>а) назви, пов'язані з життям індіанських племен (Missouri, Osage, Moniteau);</w:t>
      </w:r>
    </w:p>
    <w:p w:rsidR="00CA6C37" w:rsidRPr="00565450" w:rsidRDefault="00CA6C37" w:rsidP="00565450">
      <w:pPr>
        <w:spacing w:line="360" w:lineRule="auto"/>
        <w:ind w:firstLine="709"/>
        <w:jc w:val="both"/>
        <w:rPr>
          <w:bCs/>
          <w:color w:val="000000"/>
          <w:sz w:val="28"/>
          <w:szCs w:val="28"/>
          <w:lang w:val="uk-UA"/>
        </w:rPr>
      </w:pPr>
      <w:r w:rsidRPr="00565450">
        <w:rPr>
          <w:bCs/>
          <w:color w:val="000000"/>
          <w:sz w:val="28"/>
          <w:szCs w:val="28"/>
          <w:lang w:val="uk-UA"/>
        </w:rPr>
        <w:t>б) французькі, іспанські та інші іншомовні назви, що відображають діяльність колонізаторів Америки (St. Louis, Marais de Cygnes);</w:t>
      </w:r>
    </w:p>
    <w:p w:rsidR="00CA6C37" w:rsidRPr="00565450" w:rsidRDefault="00CA6C37" w:rsidP="00565450">
      <w:pPr>
        <w:spacing w:line="360" w:lineRule="auto"/>
        <w:ind w:firstLine="709"/>
        <w:jc w:val="both"/>
        <w:rPr>
          <w:bCs/>
          <w:color w:val="000000"/>
          <w:sz w:val="28"/>
          <w:szCs w:val="28"/>
          <w:lang w:val="uk-UA"/>
        </w:rPr>
      </w:pPr>
      <w:r w:rsidRPr="00565450">
        <w:rPr>
          <w:bCs/>
          <w:color w:val="000000"/>
          <w:sz w:val="28"/>
          <w:szCs w:val="28"/>
          <w:lang w:val="uk-UA"/>
        </w:rPr>
        <w:t>в) назви, пов'язані з боротьбою за незалежність американських колоній (Bunker Hill, Fayette, McDonald і т</w:t>
      </w:r>
      <w:r w:rsidR="00565450" w:rsidRPr="00565450">
        <w:rPr>
          <w:bCs/>
          <w:color w:val="000000"/>
          <w:sz w:val="28"/>
          <w:szCs w:val="28"/>
          <w:lang w:val="uk-UA"/>
        </w:rPr>
        <w:t>. п</w:t>
      </w:r>
      <w:r w:rsidRPr="00565450">
        <w:rPr>
          <w:bCs/>
          <w:color w:val="000000"/>
          <w:sz w:val="28"/>
          <w:szCs w:val="28"/>
          <w:lang w:val="uk-UA"/>
        </w:rPr>
        <w:t>.);</w:t>
      </w:r>
    </w:p>
    <w:p w:rsidR="0072362A" w:rsidRPr="00565450" w:rsidRDefault="00CA6C37" w:rsidP="00565450">
      <w:pPr>
        <w:spacing w:line="360" w:lineRule="auto"/>
        <w:ind w:firstLine="709"/>
        <w:jc w:val="both"/>
        <w:rPr>
          <w:bCs/>
          <w:color w:val="000000"/>
          <w:sz w:val="28"/>
          <w:szCs w:val="28"/>
          <w:lang w:val="uk-UA"/>
        </w:rPr>
      </w:pPr>
      <w:r w:rsidRPr="00565450">
        <w:rPr>
          <w:bCs/>
          <w:color w:val="000000"/>
          <w:sz w:val="28"/>
          <w:szCs w:val="28"/>
          <w:lang w:val="uk-UA"/>
        </w:rPr>
        <w:t>г) назви, пов'язані з мексиканською війною і захопленням Каліфорнії (Vera Cruz, California Prairie);</w:t>
      </w:r>
    </w:p>
    <w:p w:rsidR="00CA6C37" w:rsidRPr="00565450" w:rsidRDefault="00CA6C37" w:rsidP="00565450">
      <w:pPr>
        <w:spacing w:line="360" w:lineRule="auto"/>
        <w:ind w:firstLine="709"/>
        <w:jc w:val="both"/>
        <w:rPr>
          <w:bCs/>
          <w:color w:val="000000"/>
          <w:sz w:val="28"/>
          <w:szCs w:val="28"/>
          <w:lang w:val="uk-UA"/>
        </w:rPr>
      </w:pPr>
      <w:r w:rsidRPr="00565450">
        <w:rPr>
          <w:bCs/>
          <w:color w:val="000000"/>
          <w:sz w:val="28"/>
          <w:szCs w:val="28"/>
          <w:lang w:val="uk-UA"/>
        </w:rPr>
        <w:t>3) назви, що походять від</w:t>
      </w:r>
      <w:r w:rsidR="00565450" w:rsidRPr="00565450">
        <w:rPr>
          <w:bCs/>
          <w:color w:val="000000"/>
          <w:sz w:val="28"/>
          <w:szCs w:val="28"/>
          <w:lang w:val="uk-UA"/>
        </w:rPr>
        <w:t xml:space="preserve"> </w:t>
      </w:r>
      <w:r w:rsidRPr="00565450">
        <w:rPr>
          <w:bCs/>
          <w:color w:val="000000"/>
          <w:sz w:val="28"/>
          <w:szCs w:val="28"/>
          <w:lang w:val="uk-UA"/>
        </w:rPr>
        <w:t>власних</w:t>
      </w:r>
      <w:r w:rsidR="00C37101" w:rsidRPr="00565450">
        <w:rPr>
          <w:bCs/>
          <w:color w:val="000000"/>
          <w:sz w:val="28"/>
          <w:szCs w:val="28"/>
          <w:lang w:val="uk-UA"/>
        </w:rPr>
        <w:t xml:space="preserve"> назв</w:t>
      </w:r>
      <w:r w:rsidRPr="00565450">
        <w:rPr>
          <w:bCs/>
          <w:color w:val="000000"/>
          <w:sz w:val="28"/>
          <w:szCs w:val="28"/>
          <w:lang w:val="uk-UA"/>
        </w:rPr>
        <w:t xml:space="preserve"> (Tecumsch, Black Hawk, Lafayette, Columbia, Fulton, Elizabeth, Clark і т</w:t>
      </w:r>
      <w:r w:rsidR="00565450" w:rsidRPr="00565450">
        <w:rPr>
          <w:bCs/>
          <w:color w:val="000000"/>
          <w:sz w:val="28"/>
          <w:szCs w:val="28"/>
          <w:lang w:val="uk-UA"/>
        </w:rPr>
        <w:t>. п</w:t>
      </w:r>
      <w:r w:rsidRPr="00565450">
        <w:rPr>
          <w:bCs/>
          <w:color w:val="000000"/>
          <w:sz w:val="28"/>
          <w:szCs w:val="28"/>
          <w:lang w:val="uk-UA"/>
        </w:rPr>
        <w:t>.);</w:t>
      </w:r>
    </w:p>
    <w:p w:rsidR="00CA6C37" w:rsidRPr="00565450" w:rsidRDefault="00CA6C37" w:rsidP="00565450">
      <w:pPr>
        <w:spacing w:line="360" w:lineRule="auto"/>
        <w:ind w:firstLine="709"/>
        <w:jc w:val="both"/>
        <w:rPr>
          <w:bCs/>
          <w:color w:val="000000"/>
          <w:sz w:val="28"/>
          <w:szCs w:val="28"/>
          <w:lang w:val="uk-UA"/>
        </w:rPr>
      </w:pPr>
      <w:r w:rsidRPr="00565450">
        <w:rPr>
          <w:bCs/>
          <w:color w:val="000000"/>
          <w:sz w:val="28"/>
          <w:szCs w:val="28"/>
          <w:lang w:val="uk-UA"/>
        </w:rPr>
        <w:t>4) назви, пов'язані з фізико-географічними характеристиками штату (Pineville, Poplar Bluff, Panther Den, Bee Creek, Galena, Richland, Lakeview, Valley City, Muddy Creek, Lost Branch);</w:t>
      </w:r>
    </w:p>
    <w:p w:rsidR="00CA6C37" w:rsidRPr="00565450" w:rsidRDefault="00CA6C3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5) суб'єктивні назви, тобто назви, </w:t>
      </w:r>
      <w:r w:rsidR="00C37101" w:rsidRPr="00565450">
        <w:rPr>
          <w:bCs/>
          <w:color w:val="000000"/>
          <w:sz w:val="28"/>
          <w:szCs w:val="28"/>
          <w:lang w:val="uk-UA"/>
        </w:rPr>
        <w:t>за</w:t>
      </w:r>
      <w:r w:rsidRPr="00565450">
        <w:rPr>
          <w:bCs/>
          <w:color w:val="000000"/>
          <w:sz w:val="28"/>
          <w:szCs w:val="28"/>
          <w:lang w:val="uk-UA"/>
        </w:rPr>
        <w:t xml:space="preserve"> сво</w:t>
      </w:r>
      <w:r w:rsidR="00C37101" w:rsidRPr="00565450">
        <w:rPr>
          <w:bCs/>
          <w:color w:val="000000"/>
          <w:sz w:val="28"/>
          <w:szCs w:val="28"/>
          <w:lang w:val="uk-UA"/>
        </w:rPr>
        <w:t>їм</w:t>
      </w:r>
      <w:r w:rsidRPr="00565450">
        <w:rPr>
          <w:bCs/>
          <w:color w:val="000000"/>
          <w:sz w:val="28"/>
          <w:szCs w:val="28"/>
          <w:lang w:val="uk-UA"/>
        </w:rPr>
        <w:t xml:space="preserve"> походженн</w:t>
      </w:r>
      <w:r w:rsidR="00C37101" w:rsidRPr="00565450">
        <w:rPr>
          <w:bCs/>
          <w:color w:val="000000"/>
          <w:sz w:val="28"/>
          <w:szCs w:val="28"/>
          <w:lang w:val="uk-UA"/>
        </w:rPr>
        <w:t>ям</w:t>
      </w:r>
      <w:r w:rsidRPr="00565450">
        <w:rPr>
          <w:bCs/>
          <w:color w:val="000000"/>
          <w:sz w:val="28"/>
          <w:szCs w:val="28"/>
          <w:lang w:val="uk-UA"/>
        </w:rPr>
        <w:t xml:space="preserve"> пов'язані з літературою, рекламою, різними гаслами, емблемами, релігією і т</w:t>
      </w:r>
      <w:r w:rsidR="00565450" w:rsidRPr="00565450">
        <w:rPr>
          <w:bCs/>
          <w:color w:val="000000"/>
          <w:sz w:val="28"/>
          <w:szCs w:val="28"/>
          <w:lang w:val="uk-UA"/>
        </w:rPr>
        <w:t>. п</w:t>
      </w:r>
      <w:r w:rsidRPr="00565450">
        <w:rPr>
          <w:bCs/>
          <w:color w:val="000000"/>
          <w:sz w:val="28"/>
          <w:szCs w:val="28"/>
          <w:lang w:val="uk-UA"/>
        </w:rPr>
        <w:t xml:space="preserve">. (Concord, Eureka, Sodom, Avalon, Enon, Silver Lake, Cure-All Springs). </w:t>
      </w:r>
      <w:r w:rsidR="00565450" w:rsidRPr="00565450">
        <w:rPr>
          <w:bCs/>
          <w:color w:val="000000"/>
          <w:sz w:val="28"/>
          <w:szCs w:val="28"/>
          <w:lang w:val="uk-UA"/>
        </w:rPr>
        <w:t>Р.Л. Рамсей</w:t>
      </w:r>
      <w:r w:rsidRPr="00565450">
        <w:rPr>
          <w:bCs/>
          <w:color w:val="000000"/>
          <w:sz w:val="28"/>
          <w:szCs w:val="28"/>
          <w:lang w:val="uk-UA"/>
        </w:rPr>
        <w:t xml:space="preserve"> вважає, що лексико-семантичний підхід до класифікації топонімів є основним і неодноразово підкреслює важливість саме цього розділу класифікації, що висувається ним. Ця частина класифікації Рамсея, в основному,</w:t>
      </w:r>
      <w:r w:rsidR="00565450" w:rsidRPr="00565450">
        <w:rPr>
          <w:bCs/>
          <w:color w:val="000000"/>
          <w:sz w:val="28"/>
          <w:szCs w:val="28"/>
          <w:lang w:val="uk-UA"/>
        </w:rPr>
        <w:t xml:space="preserve"> </w:t>
      </w:r>
      <w:r w:rsidR="00B93E40" w:rsidRPr="00565450">
        <w:rPr>
          <w:bCs/>
          <w:color w:val="000000"/>
          <w:sz w:val="28"/>
          <w:szCs w:val="28"/>
          <w:lang w:val="uk-UA"/>
        </w:rPr>
        <w:t>збігається зі</w:t>
      </w:r>
      <w:r w:rsidRPr="00565450">
        <w:rPr>
          <w:bCs/>
          <w:color w:val="000000"/>
          <w:sz w:val="28"/>
          <w:szCs w:val="28"/>
          <w:lang w:val="uk-UA"/>
        </w:rPr>
        <w:t xml:space="preserve"> згаданими вище схемами. Як відомо, ідея подібного аналізу не нова. </w:t>
      </w:r>
      <w:r w:rsidR="00565450" w:rsidRPr="00565450">
        <w:rPr>
          <w:bCs/>
          <w:color w:val="000000"/>
          <w:sz w:val="28"/>
          <w:szCs w:val="28"/>
          <w:lang w:val="uk-UA"/>
        </w:rPr>
        <w:t>В.Н. Сокир</w:t>
      </w:r>
      <w:r w:rsidRPr="00565450">
        <w:rPr>
          <w:bCs/>
          <w:color w:val="000000"/>
          <w:sz w:val="28"/>
          <w:szCs w:val="28"/>
          <w:lang w:val="uk-UA"/>
        </w:rPr>
        <w:t xml:space="preserve"> пояснює широке розповсюдження інтерпретацій назв з погляду їх походження і значення тим, що протягом довгого часу в топонімічних фактах бачили перш за все знаки, що дозволяють пов'язати їх з тими або іншими істор</w:t>
      </w:r>
      <w:r w:rsidR="00B10DB7" w:rsidRPr="00565450">
        <w:rPr>
          <w:bCs/>
          <w:color w:val="000000"/>
          <w:sz w:val="28"/>
          <w:szCs w:val="28"/>
          <w:lang w:val="uk-UA"/>
        </w:rPr>
        <w:t>ичними</w:t>
      </w:r>
      <w:r w:rsidRPr="00565450">
        <w:rPr>
          <w:bCs/>
          <w:color w:val="000000"/>
          <w:sz w:val="28"/>
          <w:szCs w:val="28"/>
          <w:lang w:val="uk-UA"/>
        </w:rPr>
        <w:t xml:space="preserve"> фактами або, </w:t>
      </w:r>
      <w:r w:rsidR="00565450" w:rsidRPr="00565450">
        <w:rPr>
          <w:bCs/>
          <w:color w:val="000000"/>
          <w:sz w:val="28"/>
          <w:szCs w:val="28"/>
          <w:lang w:val="uk-UA"/>
        </w:rPr>
        <w:t xml:space="preserve">– </w:t>
      </w:r>
      <w:r w:rsidRPr="00565450">
        <w:rPr>
          <w:bCs/>
          <w:color w:val="000000"/>
          <w:sz w:val="28"/>
          <w:szCs w:val="28"/>
          <w:lang w:val="uk-UA"/>
        </w:rPr>
        <w:t xml:space="preserve">ширше </w:t>
      </w:r>
      <w:r w:rsidR="00565450" w:rsidRPr="00565450">
        <w:rPr>
          <w:bCs/>
          <w:color w:val="000000"/>
          <w:sz w:val="28"/>
          <w:szCs w:val="28"/>
          <w:lang w:val="uk-UA"/>
        </w:rPr>
        <w:t xml:space="preserve">– </w:t>
      </w:r>
      <w:r w:rsidRPr="00565450">
        <w:rPr>
          <w:bCs/>
          <w:color w:val="000000"/>
          <w:sz w:val="28"/>
          <w:szCs w:val="28"/>
          <w:lang w:val="uk-UA"/>
        </w:rPr>
        <w:t>взагалі з якими-небудь реаліями</w:t>
      </w:r>
      <w:r w:rsidR="00B10DB7" w:rsidRPr="00565450">
        <w:rPr>
          <w:bCs/>
          <w:color w:val="000000"/>
          <w:sz w:val="28"/>
          <w:szCs w:val="28"/>
          <w:lang w:val="uk-UA"/>
        </w:rPr>
        <w:t>.</w:t>
      </w:r>
    </w:p>
    <w:p w:rsidR="00C735C8" w:rsidRPr="00565450" w:rsidRDefault="00C735C8" w:rsidP="00565450">
      <w:pPr>
        <w:pStyle w:val="a9"/>
        <w:spacing w:line="360" w:lineRule="auto"/>
        <w:ind w:left="0" w:right="0" w:firstLine="709"/>
        <w:rPr>
          <w:bCs/>
          <w:color w:val="000000"/>
          <w:sz w:val="28"/>
          <w:szCs w:val="28"/>
          <w:lang w:val="uk-UA"/>
        </w:rPr>
      </w:pPr>
      <w:r w:rsidRPr="00565450">
        <w:rPr>
          <w:bCs/>
          <w:color w:val="000000"/>
          <w:sz w:val="28"/>
          <w:szCs w:val="28"/>
          <w:lang w:val="uk-UA"/>
        </w:rPr>
        <w:t>Отже, топоніми – окрема категорія імен власних, які дійсно допомагають подолати мовні бар'єри, але в своєму початковому мовному середовищі вони володіють складною смисловою структурою, унікальними особливостями форми й етимології, здібностями до видозміни і словотворення, численними зв'язками з іншими одиницями і категоріями мови</w:t>
      </w:r>
      <w:r w:rsidR="00565450" w:rsidRPr="00565450">
        <w:rPr>
          <w:bCs/>
          <w:color w:val="000000"/>
          <w:sz w:val="28"/>
          <w:szCs w:val="28"/>
          <w:lang w:val="uk-UA"/>
        </w:rPr>
        <w:t>, а</w:t>
      </w:r>
      <w:r w:rsidR="00C8085B" w:rsidRPr="00565450">
        <w:rPr>
          <w:bCs/>
          <w:color w:val="000000"/>
          <w:sz w:val="28"/>
          <w:szCs w:val="28"/>
          <w:lang w:val="uk-UA"/>
        </w:rPr>
        <w:t xml:space="preserve"> також мають різні класифікації.</w:t>
      </w:r>
    </w:p>
    <w:p w:rsidR="00C735C8" w:rsidRPr="00565450" w:rsidRDefault="00C735C8" w:rsidP="00565450">
      <w:pPr>
        <w:spacing w:line="360" w:lineRule="auto"/>
        <w:ind w:firstLine="709"/>
        <w:jc w:val="both"/>
        <w:rPr>
          <w:bCs/>
          <w:color w:val="000000"/>
          <w:sz w:val="28"/>
          <w:szCs w:val="28"/>
          <w:lang w:val="uk-UA"/>
        </w:rPr>
      </w:pPr>
    </w:p>
    <w:p w:rsidR="00565450" w:rsidRDefault="00565450" w:rsidP="00565450">
      <w:pPr>
        <w:pStyle w:val="a9"/>
        <w:spacing w:line="360" w:lineRule="auto"/>
        <w:ind w:left="0" w:right="0" w:firstLine="709"/>
        <w:rPr>
          <w:bCs/>
          <w:color w:val="000000"/>
          <w:sz w:val="28"/>
          <w:szCs w:val="28"/>
          <w:lang w:val="uk-UA"/>
        </w:rPr>
      </w:pPr>
    </w:p>
    <w:p w:rsidR="00AA38D7" w:rsidRPr="00565450" w:rsidRDefault="00565450" w:rsidP="00565450">
      <w:pPr>
        <w:pStyle w:val="a9"/>
        <w:spacing w:line="360" w:lineRule="auto"/>
        <w:ind w:left="0" w:right="0" w:firstLine="709"/>
        <w:rPr>
          <w:b/>
          <w:bCs/>
          <w:color w:val="000000"/>
          <w:sz w:val="28"/>
          <w:szCs w:val="28"/>
          <w:lang w:val="uk-UA"/>
        </w:rPr>
      </w:pPr>
      <w:r>
        <w:rPr>
          <w:bCs/>
          <w:color w:val="000000"/>
          <w:sz w:val="28"/>
          <w:szCs w:val="28"/>
          <w:lang w:val="uk-UA"/>
        </w:rPr>
        <w:br w:type="page"/>
      </w:r>
      <w:r w:rsidR="00AA38D7" w:rsidRPr="00565450">
        <w:rPr>
          <w:b/>
          <w:bCs/>
          <w:color w:val="000000"/>
          <w:sz w:val="28"/>
          <w:szCs w:val="28"/>
          <w:lang w:val="uk-UA"/>
        </w:rPr>
        <w:t>2</w:t>
      </w:r>
      <w:r w:rsidRPr="00565450">
        <w:rPr>
          <w:b/>
          <w:bCs/>
          <w:color w:val="000000"/>
          <w:sz w:val="28"/>
          <w:szCs w:val="28"/>
          <w:lang w:val="uk-UA"/>
        </w:rPr>
        <w:t>.</w:t>
      </w:r>
      <w:r w:rsidR="00AA38D7" w:rsidRPr="00565450">
        <w:rPr>
          <w:b/>
          <w:bCs/>
          <w:color w:val="000000"/>
          <w:sz w:val="28"/>
          <w:szCs w:val="28"/>
          <w:lang w:val="uk-UA"/>
        </w:rPr>
        <w:t xml:space="preserve"> </w:t>
      </w:r>
      <w:r w:rsidRPr="00565450">
        <w:rPr>
          <w:b/>
          <w:bCs/>
          <w:color w:val="000000"/>
          <w:sz w:val="28"/>
          <w:szCs w:val="28"/>
          <w:lang w:val="uk-UA"/>
        </w:rPr>
        <w:t>Основні проблеми запозичення і передача топонімів іншою мовою</w:t>
      </w:r>
    </w:p>
    <w:p w:rsidR="00C41B97" w:rsidRPr="00565450" w:rsidRDefault="00C41B97" w:rsidP="00565450">
      <w:pPr>
        <w:tabs>
          <w:tab w:val="num" w:pos="0"/>
        </w:tabs>
        <w:spacing w:line="360" w:lineRule="auto"/>
        <w:ind w:firstLine="709"/>
        <w:jc w:val="both"/>
        <w:rPr>
          <w:bCs/>
          <w:color w:val="000000"/>
          <w:sz w:val="28"/>
          <w:szCs w:val="28"/>
          <w:lang w:val="uk-UA"/>
        </w:rPr>
      </w:pPr>
    </w:p>
    <w:p w:rsidR="00AA38D7" w:rsidRPr="00565450" w:rsidRDefault="00AA38D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Топонім</w:t>
      </w:r>
      <w:r w:rsidR="00FA14FB" w:rsidRPr="00565450">
        <w:rPr>
          <w:bCs/>
          <w:color w:val="000000"/>
          <w:sz w:val="28"/>
          <w:szCs w:val="28"/>
          <w:lang w:val="uk-UA"/>
        </w:rPr>
        <w:t>ія</w:t>
      </w:r>
      <w:r w:rsidRPr="00565450">
        <w:rPr>
          <w:bCs/>
          <w:color w:val="000000"/>
          <w:sz w:val="28"/>
          <w:szCs w:val="28"/>
          <w:lang w:val="uk-UA"/>
        </w:rPr>
        <w:t xml:space="preserve"> Сполучених Штатів, що представляє собою англомовну систему найменувань, почала складатися менше чотирьох століть тому. </w:t>
      </w:r>
      <w:r w:rsidR="00FA14FB" w:rsidRPr="00565450">
        <w:rPr>
          <w:bCs/>
          <w:color w:val="000000"/>
          <w:sz w:val="28"/>
          <w:szCs w:val="28"/>
          <w:lang w:val="uk-UA"/>
        </w:rPr>
        <w:t>І</w:t>
      </w:r>
      <w:r w:rsidRPr="00565450">
        <w:rPr>
          <w:bCs/>
          <w:color w:val="000000"/>
          <w:sz w:val="28"/>
          <w:szCs w:val="28"/>
          <w:lang w:val="uk-UA"/>
        </w:rPr>
        <w:t>сторі</w:t>
      </w:r>
      <w:r w:rsidR="00FA14FB" w:rsidRPr="00565450">
        <w:rPr>
          <w:bCs/>
          <w:color w:val="000000"/>
          <w:sz w:val="28"/>
          <w:szCs w:val="28"/>
          <w:lang w:val="uk-UA"/>
        </w:rPr>
        <w:t>я</w:t>
      </w:r>
      <w:r w:rsidRPr="00565450">
        <w:rPr>
          <w:bCs/>
          <w:color w:val="000000"/>
          <w:sz w:val="28"/>
          <w:szCs w:val="28"/>
          <w:lang w:val="uk-UA"/>
        </w:rPr>
        <w:t xml:space="preserve"> формування системи найменувань Америки показує, що багато рис, які можна вважати характерними саме для американських топонімів (на відміну від власне англійських), почали складатися вже в останній чверті XVIII ст., Тобто протягом раннього періоду історії англійської мови в Америці. Розвиваючись в абсолютно особливих умовах (мовних, історичних, географічних), докорінно </w:t>
      </w:r>
      <w:r w:rsidR="00FA14FB" w:rsidRPr="00565450">
        <w:rPr>
          <w:bCs/>
          <w:color w:val="000000"/>
          <w:sz w:val="28"/>
          <w:szCs w:val="28"/>
          <w:lang w:val="uk-UA"/>
        </w:rPr>
        <w:t>відрізнялися</w:t>
      </w:r>
      <w:r w:rsidRPr="00565450">
        <w:rPr>
          <w:bCs/>
          <w:color w:val="000000"/>
          <w:sz w:val="28"/>
          <w:szCs w:val="28"/>
          <w:lang w:val="uk-UA"/>
        </w:rPr>
        <w:t xml:space="preserve"> від тих, які сприяли становленню системи назв у Англії, американська топонімія відображає особливості американського варіанту англійської мови.</w:t>
      </w:r>
    </w:p>
    <w:p w:rsidR="00565450" w:rsidRPr="00565450" w:rsidRDefault="00AA38D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Один з основних процесів, </w:t>
      </w:r>
      <w:r w:rsidR="00B93E40" w:rsidRPr="00565450">
        <w:rPr>
          <w:bCs/>
          <w:color w:val="000000"/>
          <w:sz w:val="28"/>
          <w:szCs w:val="28"/>
          <w:lang w:val="uk-UA"/>
        </w:rPr>
        <w:t>що</w:t>
      </w:r>
      <w:r w:rsidRPr="00565450">
        <w:rPr>
          <w:bCs/>
          <w:color w:val="000000"/>
          <w:sz w:val="28"/>
          <w:szCs w:val="28"/>
          <w:lang w:val="uk-UA"/>
        </w:rPr>
        <w:t xml:space="preserve"> супроводжують становлення топонімії нової території, полягає у взаємовпливі різних топонімічних систем </w:t>
      </w:r>
      <w:r w:rsidR="00565450" w:rsidRPr="00565450">
        <w:rPr>
          <w:bCs/>
          <w:color w:val="000000"/>
          <w:sz w:val="28"/>
          <w:szCs w:val="28"/>
          <w:lang w:val="uk-UA"/>
        </w:rPr>
        <w:t xml:space="preserve">– </w:t>
      </w:r>
      <w:r w:rsidRPr="00565450">
        <w:rPr>
          <w:bCs/>
          <w:color w:val="000000"/>
          <w:sz w:val="28"/>
          <w:szCs w:val="28"/>
          <w:lang w:val="uk-UA"/>
        </w:rPr>
        <w:t>нової і старої. На території, яку в кінці XVI</w:t>
      </w:r>
      <w:r w:rsidR="00565450" w:rsidRPr="00565450">
        <w:rPr>
          <w:bCs/>
          <w:color w:val="000000"/>
          <w:sz w:val="28"/>
          <w:szCs w:val="28"/>
          <w:lang w:val="uk-UA"/>
        </w:rPr>
        <w:t> в</w:t>
      </w:r>
      <w:r w:rsidRPr="00565450">
        <w:rPr>
          <w:bCs/>
          <w:color w:val="000000"/>
          <w:sz w:val="28"/>
          <w:szCs w:val="28"/>
          <w:lang w:val="uk-UA"/>
        </w:rPr>
        <w:t xml:space="preserve">. почали колонізувати англійці, мешкали численні індіанські племена зі своєю культурою та мовами і, отже, зі своєю системою найменувань. Крім того, в Америці були колонії не тільки Англії, але й інших європейських держав </w:t>
      </w:r>
      <w:r w:rsidR="00565450" w:rsidRPr="00565450">
        <w:rPr>
          <w:bCs/>
          <w:color w:val="000000"/>
          <w:sz w:val="28"/>
          <w:szCs w:val="28"/>
          <w:lang w:val="uk-UA"/>
        </w:rPr>
        <w:t xml:space="preserve">– </w:t>
      </w:r>
      <w:r w:rsidRPr="00565450">
        <w:rPr>
          <w:bCs/>
          <w:color w:val="000000"/>
          <w:sz w:val="28"/>
          <w:szCs w:val="28"/>
          <w:lang w:val="uk-UA"/>
        </w:rPr>
        <w:t>Франції, Іспанії, Голландії, на території країни жили вихідці з Шотландії, Ірландії, Норвегії, Німеччини і т</w:t>
      </w:r>
      <w:r w:rsidR="00565450" w:rsidRPr="00565450">
        <w:rPr>
          <w:bCs/>
          <w:color w:val="000000"/>
          <w:sz w:val="28"/>
          <w:szCs w:val="28"/>
          <w:lang w:val="uk-UA"/>
        </w:rPr>
        <w:t>. п</w:t>
      </w:r>
      <w:r w:rsidRPr="00565450">
        <w:rPr>
          <w:bCs/>
          <w:color w:val="000000"/>
          <w:sz w:val="28"/>
          <w:szCs w:val="28"/>
          <w:lang w:val="uk-UA"/>
        </w:rPr>
        <w:t>. Складна обстановка мовних контактів, що виникла в Америці, природно, позначилася і на формуванні топонімічної системи.</w:t>
      </w:r>
    </w:p>
    <w:p w:rsidR="00AA38D7" w:rsidRPr="00565450" w:rsidRDefault="00AA38D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Крім мов інді</w:t>
      </w:r>
      <w:r w:rsidR="00B93E40" w:rsidRPr="00565450">
        <w:rPr>
          <w:bCs/>
          <w:color w:val="000000"/>
          <w:sz w:val="28"/>
          <w:szCs w:val="28"/>
          <w:lang w:val="uk-UA"/>
        </w:rPr>
        <w:t>ан</w:t>
      </w:r>
      <w:r w:rsidRPr="00565450">
        <w:rPr>
          <w:bCs/>
          <w:color w:val="000000"/>
          <w:sz w:val="28"/>
          <w:szCs w:val="28"/>
          <w:lang w:val="uk-UA"/>
        </w:rPr>
        <w:t>ської групи, до основних</w:t>
      </w:r>
      <w:r w:rsidR="00565450" w:rsidRPr="00565450">
        <w:rPr>
          <w:bCs/>
          <w:color w:val="000000"/>
          <w:sz w:val="28"/>
          <w:szCs w:val="28"/>
          <w:lang w:val="uk-UA"/>
        </w:rPr>
        <w:t xml:space="preserve"> </w:t>
      </w:r>
      <w:r w:rsidRPr="00565450">
        <w:rPr>
          <w:bCs/>
          <w:color w:val="000000"/>
          <w:sz w:val="28"/>
          <w:szCs w:val="28"/>
          <w:lang w:val="uk-UA"/>
        </w:rPr>
        <w:t>мов слід віднести також іспанську, голландську, французьку.</w:t>
      </w:r>
    </w:p>
    <w:p w:rsidR="00AA38D7" w:rsidRPr="00565450" w:rsidRDefault="00AA38D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Ступінь запозичення іншомовних назв і їх вплив на створення нових (американських) топонімів в різних географічних регіонах різні. Ця різниця визначається багатьма мовними та екстралінгвістичними факторами.</w:t>
      </w:r>
    </w:p>
    <w:p w:rsidR="00AA38D7" w:rsidRPr="00565450" w:rsidRDefault="00AA38D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Слід також зазначити, що процес запозичення в американській топонім</w:t>
      </w:r>
      <w:r w:rsidR="00FA14FB" w:rsidRPr="00565450">
        <w:rPr>
          <w:bCs/>
          <w:color w:val="000000"/>
          <w:sz w:val="28"/>
          <w:szCs w:val="28"/>
          <w:lang w:val="uk-UA"/>
        </w:rPr>
        <w:t>ії</w:t>
      </w:r>
      <w:r w:rsidRPr="00565450">
        <w:rPr>
          <w:bCs/>
          <w:color w:val="000000"/>
          <w:sz w:val="28"/>
          <w:szCs w:val="28"/>
          <w:lang w:val="uk-UA"/>
        </w:rPr>
        <w:t xml:space="preserve"> як у XVIII, так і особливо в XIX ст. йшов у цілому руслі інтенсивного поповнення американської лексики за рахунок запозичень з іспанської, німецької та інших європейських </w:t>
      </w:r>
      <w:r w:rsidR="00565450" w:rsidRPr="00565450">
        <w:rPr>
          <w:bCs/>
          <w:color w:val="000000"/>
          <w:sz w:val="28"/>
          <w:szCs w:val="28"/>
          <w:lang w:val="uk-UA"/>
        </w:rPr>
        <w:t>мов. Т</w:t>
      </w:r>
      <w:r w:rsidRPr="00565450">
        <w:rPr>
          <w:bCs/>
          <w:color w:val="000000"/>
          <w:sz w:val="28"/>
          <w:szCs w:val="28"/>
          <w:lang w:val="uk-UA"/>
        </w:rPr>
        <w:t>ут необхідно згадати і період масової імміграції в Америку народів з різних країн в XIX</w:t>
      </w:r>
      <w:r w:rsidR="00565450" w:rsidRPr="00565450">
        <w:rPr>
          <w:bCs/>
          <w:color w:val="000000"/>
          <w:sz w:val="28"/>
          <w:szCs w:val="28"/>
          <w:lang w:val="uk-UA"/>
        </w:rPr>
        <w:t>–XX</w:t>
      </w:r>
      <w:r w:rsidRPr="00565450">
        <w:rPr>
          <w:bCs/>
          <w:color w:val="000000"/>
          <w:sz w:val="28"/>
          <w:szCs w:val="28"/>
          <w:lang w:val="uk-UA"/>
        </w:rPr>
        <w:t xml:space="preserve"> ст., Коли американська топонімія відчувала вплив мов, що належать відповідним іншомовним колективам. Однак в силу того, що англомовна топонімія Америки міцно набула до цього часу панівне становище, цей вплив не було особливо істотним.</w:t>
      </w:r>
    </w:p>
    <w:p w:rsidR="00AA38D7" w:rsidRPr="00565450" w:rsidRDefault="00AA38D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В цілому можна сказати, що США, будучи найбільш строкатою за етнічн</w:t>
      </w:r>
      <w:r w:rsidR="00FA14FB" w:rsidRPr="00565450">
        <w:rPr>
          <w:bCs/>
          <w:color w:val="000000"/>
          <w:sz w:val="28"/>
          <w:szCs w:val="28"/>
          <w:lang w:val="uk-UA"/>
        </w:rPr>
        <w:t>и</w:t>
      </w:r>
      <w:r w:rsidRPr="00565450">
        <w:rPr>
          <w:bCs/>
          <w:color w:val="000000"/>
          <w:sz w:val="28"/>
          <w:szCs w:val="28"/>
          <w:lang w:val="uk-UA"/>
        </w:rPr>
        <w:t>м склад</w:t>
      </w:r>
      <w:r w:rsidR="00FA14FB" w:rsidRPr="00565450">
        <w:rPr>
          <w:bCs/>
          <w:color w:val="000000"/>
          <w:sz w:val="28"/>
          <w:szCs w:val="28"/>
          <w:lang w:val="uk-UA"/>
        </w:rPr>
        <w:t>ом</w:t>
      </w:r>
      <w:r w:rsidRPr="00565450">
        <w:rPr>
          <w:bCs/>
          <w:color w:val="000000"/>
          <w:sz w:val="28"/>
          <w:szCs w:val="28"/>
          <w:lang w:val="uk-UA"/>
        </w:rPr>
        <w:t xml:space="preserve"> країн</w:t>
      </w:r>
      <w:r w:rsidR="00FA14FB" w:rsidRPr="00565450">
        <w:rPr>
          <w:bCs/>
          <w:color w:val="000000"/>
          <w:sz w:val="28"/>
          <w:szCs w:val="28"/>
          <w:lang w:val="uk-UA"/>
        </w:rPr>
        <w:t>а</w:t>
      </w:r>
      <w:r w:rsidRPr="00565450">
        <w:rPr>
          <w:bCs/>
          <w:color w:val="000000"/>
          <w:sz w:val="28"/>
          <w:szCs w:val="28"/>
          <w:lang w:val="uk-UA"/>
        </w:rPr>
        <w:t>, має також надзвичайно різнорідн</w:t>
      </w:r>
      <w:r w:rsidR="00FA14FB" w:rsidRPr="00565450">
        <w:rPr>
          <w:bCs/>
          <w:color w:val="000000"/>
          <w:sz w:val="28"/>
          <w:szCs w:val="28"/>
          <w:lang w:val="uk-UA"/>
        </w:rPr>
        <w:t>у</w:t>
      </w:r>
      <w:r w:rsidRPr="00565450">
        <w:rPr>
          <w:bCs/>
          <w:color w:val="000000"/>
          <w:sz w:val="28"/>
          <w:szCs w:val="28"/>
          <w:lang w:val="uk-UA"/>
        </w:rPr>
        <w:t xml:space="preserve"> топонімі</w:t>
      </w:r>
      <w:r w:rsidR="000E5188" w:rsidRPr="00565450">
        <w:rPr>
          <w:bCs/>
          <w:color w:val="000000"/>
          <w:sz w:val="28"/>
          <w:szCs w:val="28"/>
          <w:lang w:val="uk-UA"/>
        </w:rPr>
        <w:t>ю.</w:t>
      </w:r>
    </w:p>
    <w:p w:rsidR="0072362A" w:rsidRPr="00565450" w:rsidRDefault="000E518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Одна з численних груп американських назв запозичена з іспанської мови. У формуванні ранньої топонімії певних районів Америки іспанська мова гра</w:t>
      </w:r>
      <w:r w:rsidR="00FA14FB" w:rsidRPr="00565450">
        <w:rPr>
          <w:bCs/>
          <w:color w:val="000000"/>
          <w:sz w:val="28"/>
          <w:szCs w:val="28"/>
          <w:lang w:val="uk-UA"/>
        </w:rPr>
        <w:t>ла</w:t>
      </w:r>
      <w:r w:rsidRPr="00565450">
        <w:rPr>
          <w:bCs/>
          <w:color w:val="000000"/>
          <w:sz w:val="28"/>
          <w:szCs w:val="28"/>
          <w:lang w:val="uk-UA"/>
        </w:rPr>
        <w:t xml:space="preserve"> домінуючу роль, вплив </w:t>
      </w:r>
      <w:r w:rsidR="00FA14FB" w:rsidRPr="00565450">
        <w:rPr>
          <w:bCs/>
          <w:color w:val="000000"/>
          <w:sz w:val="28"/>
          <w:szCs w:val="28"/>
          <w:lang w:val="uk-UA"/>
        </w:rPr>
        <w:t>її</w:t>
      </w:r>
      <w:r w:rsidRPr="00565450">
        <w:rPr>
          <w:bCs/>
          <w:color w:val="000000"/>
          <w:sz w:val="28"/>
          <w:szCs w:val="28"/>
          <w:lang w:val="uk-UA"/>
        </w:rPr>
        <w:t xml:space="preserve"> на розвиток топонімії всього південно</w:t>
      </w:r>
      <w:r w:rsidR="007E629C" w:rsidRPr="00565450">
        <w:rPr>
          <w:bCs/>
          <w:color w:val="000000"/>
          <w:sz w:val="28"/>
          <w:szCs w:val="28"/>
          <w:lang w:val="uk-UA"/>
        </w:rPr>
        <w:t xml:space="preserve">го </w:t>
      </w:r>
      <w:r w:rsidRPr="00565450">
        <w:rPr>
          <w:bCs/>
          <w:color w:val="000000"/>
          <w:sz w:val="28"/>
          <w:szCs w:val="28"/>
          <w:lang w:val="uk-UA"/>
        </w:rPr>
        <w:t xml:space="preserve">заходу Сполучених Штатів відчувався протягом майже трьох століть, а в деяких випадках продовжує діяти і </w:t>
      </w:r>
      <w:r w:rsidR="007E629C" w:rsidRPr="00565450">
        <w:rPr>
          <w:bCs/>
          <w:color w:val="000000"/>
          <w:sz w:val="28"/>
          <w:szCs w:val="28"/>
          <w:lang w:val="uk-UA"/>
        </w:rPr>
        <w:t>сьогодні</w:t>
      </w:r>
      <w:r w:rsidRPr="00565450">
        <w:rPr>
          <w:bCs/>
          <w:color w:val="000000"/>
          <w:sz w:val="28"/>
          <w:szCs w:val="28"/>
          <w:lang w:val="uk-UA"/>
        </w:rPr>
        <w:t>.</w:t>
      </w:r>
    </w:p>
    <w:p w:rsidR="00565450" w:rsidRPr="00565450" w:rsidRDefault="00961E2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Систематизуючи </w:t>
      </w:r>
      <w:r w:rsidR="000E5188" w:rsidRPr="00565450">
        <w:rPr>
          <w:bCs/>
          <w:color w:val="000000"/>
          <w:sz w:val="28"/>
          <w:szCs w:val="28"/>
          <w:lang w:val="uk-UA"/>
        </w:rPr>
        <w:t>іспанські топонімічні запозичення у хронологічній послідовності, можна отримати</w:t>
      </w:r>
      <w:r w:rsidR="00565450" w:rsidRPr="00565450">
        <w:rPr>
          <w:bCs/>
          <w:color w:val="000000"/>
          <w:sz w:val="28"/>
          <w:szCs w:val="28"/>
          <w:lang w:val="uk-UA"/>
        </w:rPr>
        <w:t xml:space="preserve"> </w:t>
      </w:r>
      <w:r w:rsidR="00B93E40" w:rsidRPr="00565450">
        <w:rPr>
          <w:bCs/>
          <w:color w:val="000000"/>
          <w:sz w:val="28"/>
          <w:szCs w:val="28"/>
          <w:lang w:val="uk-UA"/>
        </w:rPr>
        <w:t xml:space="preserve">такі </w:t>
      </w:r>
      <w:r w:rsidR="000E5188" w:rsidRPr="00565450">
        <w:rPr>
          <w:bCs/>
          <w:color w:val="000000"/>
          <w:sz w:val="28"/>
          <w:szCs w:val="28"/>
          <w:lang w:val="uk-UA"/>
        </w:rPr>
        <w:t>підгрупи:</w:t>
      </w:r>
    </w:p>
    <w:p w:rsidR="000E5188" w:rsidRPr="00565450" w:rsidRDefault="000E518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а) назви, </w:t>
      </w:r>
      <w:r w:rsidR="00961E21" w:rsidRPr="00565450">
        <w:rPr>
          <w:bCs/>
          <w:color w:val="000000"/>
          <w:sz w:val="28"/>
          <w:szCs w:val="28"/>
          <w:lang w:val="uk-UA"/>
        </w:rPr>
        <w:t>що</w:t>
      </w:r>
      <w:r w:rsidRPr="00565450">
        <w:rPr>
          <w:bCs/>
          <w:color w:val="000000"/>
          <w:sz w:val="28"/>
          <w:szCs w:val="28"/>
          <w:lang w:val="uk-UA"/>
        </w:rPr>
        <w:t xml:space="preserve"> виникли в період перших іспанських експедицій вздовж берегів Північної Америки;</w:t>
      </w:r>
    </w:p>
    <w:p w:rsidR="00565450" w:rsidRPr="00565450" w:rsidRDefault="003D182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однослівні топоніми, виражені іменник</w:t>
      </w:r>
      <w:r w:rsidR="00B93E40" w:rsidRPr="00565450">
        <w:rPr>
          <w:bCs/>
          <w:color w:val="000000"/>
          <w:sz w:val="28"/>
          <w:szCs w:val="28"/>
          <w:lang w:val="uk-UA"/>
        </w:rPr>
        <w:t xml:space="preserve">ами </w:t>
      </w:r>
      <w:r w:rsidRPr="00565450">
        <w:rPr>
          <w:bCs/>
          <w:color w:val="000000"/>
          <w:sz w:val="28"/>
          <w:szCs w:val="28"/>
          <w:lang w:val="uk-UA"/>
        </w:rPr>
        <w:t>в однині або множині, прикметники: Aqua (вода), Corona (корона), Alma (душа), Fontana (джерело), Fortuna (удача), Modesto (скромний), Puente (міст), Madera (ліс)</w:t>
      </w:r>
      <w:r w:rsidR="00565450" w:rsidRPr="00565450">
        <w:rPr>
          <w:bCs/>
          <w:color w:val="000000"/>
          <w:sz w:val="28"/>
          <w:szCs w:val="28"/>
          <w:lang w:val="uk-UA"/>
        </w:rPr>
        <w:t>, S</w:t>
      </w:r>
      <w:r w:rsidRPr="00565450">
        <w:rPr>
          <w:bCs/>
          <w:color w:val="000000"/>
          <w:sz w:val="28"/>
          <w:szCs w:val="28"/>
          <w:lang w:val="uk-UA"/>
        </w:rPr>
        <w:t>alinas (солончаки). і т</w:t>
      </w:r>
      <w:r w:rsidR="00565450" w:rsidRPr="00565450">
        <w:rPr>
          <w:bCs/>
          <w:color w:val="000000"/>
          <w:sz w:val="28"/>
          <w:szCs w:val="28"/>
          <w:lang w:val="uk-UA"/>
        </w:rPr>
        <w:t>. п</w:t>
      </w:r>
      <w:r w:rsidRPr="00565450">
        <w:rPr>
          <w:bCs/>
          <w:color w:val="000000"/>
          <w:sz w:val="28"/>
          <w:szCs w:val="28"/>
          <w:lang w:val="uk-UA"/>
        </w:rPr>
        <w:t>.;</w:t>
      </w:r>
    </w:p>
    <w:p w:rsidR="003D182B" w:rsidRPr="00565450" w:rsidRDefault="003D182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однослівні топоніми, в основі яких лежать іспанські особисті імена або іспанські географічні назви: А1</w:t>
      </w:r>
      <w:r w:rsidR="00565450" w:rsidRPr="00565450">
        <w:rPr>
          <w:bCs/>
          <w:color w:val="000000"/>
          <w:sz w:val="28"/>
          <w:szCs w:val="28"/>
          <w:lang w:val="uk-UA"/>
        </w:rPr>
        <w:noBreakHyphen/>
        <w:t>v</w:t>
      </w:r>
      <w:r w:rsidRPr="00565450">
        <w:rPr>
          <w:bCs/>
          <w:color w:val="000000"/>
          <w:sz w:val="28"/>
          <w:szCs w:val="28"/>
          <w:lang w:val="uk-UA"/>
        </w:rPr>
        <w:t>arado, Balboa, Alhambra;</w:t>
      </w:r>
    </w:p>
    <w:p w:rsidR="003D182B" w:rsidRPr="00565450" w:rsidRDefault="003D182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топоніми, виражені іменник</w:t>
      </w:r>
      <w:r w:rsidR="00363E5E" w:rsidRPr="00565450">
        <w:rPr>
          <w:bCs/>
          <w:color w:val="000000"/>
          <w:sz w:val="28"/>
          <w:szCs w:val="28"/>
          <w:lang w:val="uk-UA"/>
        </w:rPr>
        <w:t>ом з артиклем</w:t>
      </w:r>
      <w:r w:rsidR="00565450" w:rsidRPr="00565450">
        <w:rPr>
          <w:bCs/>
          <w:color w:val="000000"/>
          <w:sz w:val="28"/>
          <w:szCs w:val="28"/>
          <w:lang w:val="uk-UA"/>
        </w:rPr>
        <w:t>:</w:t>
      </w:r>
      <w:r w:rsidRPr="00565450">
        <w:rPr>
          <w:bCs/>
          <w:color w:val="000000"/>
          <w:sz w:val="28"/>
          <w:szCs w:val="28"/>
          <w:lang w:val="uk-UA"/>
        </w:rPr>
        <w:t xml:space="preserve"> El Monte, El Segundo, Los Angeles, Los Banos, Los Gatos, </w:t>
      </w:r>
      <w:smartTag w:uri="urn:schemas-microsoft-com:office:smarttags" w:element="PersonName">
        <w:smartTagPr>
          <w:attr w:name="ProductID" w:val="La Mesa"/>
        </w:smartTagPr>
        <w:r w:rsidRPr="00565450">
          <w:rPr>
            <w:bCs/>
            <w:color w:val="000000"/>
            <w:sz w:val="28"/>
            <w:szCs w:val="28"/>
            <w:lang w:val="uk-UA"/>
          </w:rPr>
          <w:t>La Mesa</w:t>
        </w:r>
      </w:smartTag>
      <w:r w:rsidRPr="00565450">
        <w:rPr>
          <w:bCs/>
          <w:color w:val="000000"/>
          <w:sz w:val="28"/>
          <w:szCs w:val="28"/>
          <w:lang w:val="uk-UA"/>
        </w:rPr>
        <w:t xml:space="preserve">, </w:t>
      </w:r>
      <w:smartTag w:uri="urn:schemas-microsoft-com:office:smarttags" w:element="PersonName">
        <w:smartTagPr>
          <w:attr w:name="ProductID" w:val="La Canada"/>
        </w:smartTagPr>
        <w:r w:rsidRPr="00565450">
          <w:rPr>
            <w:bCs/>
            <w:color w:val="000000"/>
            <w:sz w:val="28"/>
            <w:szCs w:val="28"/>
            <w:lang w:val="uk-UA"/>
          </w:rPr>
          <w:t>La Canada</w:t>
        </w:r>
      </w:smartTag>
      <w:r w:rsidRPr="00565450">
        <w:rPr>
          <w:bCs/>
          <w:color w:val="000000"/>
          <w:sz w:val="28"/>
          <w:szCs w:val="28"/>
          <w:lang w:val="uk-UA"/>
        </w:rPr>
        <w:t>;</w:t>
      </w:r>
    </w:p>
    <w:p w:rsidR="00565450" w:rsidRPr="00565450" w:rsidRDefault="00BA1F6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w:t>
      </w:r>
      <w:r w:rsidR="003D182B" w:rsidRPr="00565450">
        <w:rPr>
          <w:bCs/>
          <w:color w:val="000000"/>
          <w:sz w:val="28"/>
          <w:szCs w:val="28"/>
          <w:lang w:val="uk-UA"/>
        </w:rPr>
        <w:t xml:space="preserve"> </w:t>
      </w:r>
      <w:r w:rsidRPr="00565450">
        <w:rPr>
          <w:bCs/>
          <w:color w:val="000000"/>
          <w:sz w:val="28"/>
          <w:szCs w:val="28"/>
          <w:lang w:val="uk-UA"/>
        </w:rPr>
        <w:t>двослівні</w:t>
      </w:r>
      <w:r w:rsidR="003D182B" w:rsidRPr="00565450">
        <w:rPr>
          <w:bCs/>
          <w:color w:val="000000"/>
          <w:sz w:val="28"/>
          <w:szCs w:val="28"/>
          <w:lang w:val="uk-UA"/>
        </w:rPr>
        <w:t xml:space="preserve"> топоніми:</w:t>
      </w:r>
      <w:r w:rsidR="00565450" w:rsidRPr="00565450">
        <w:rPr>
          <w:bCs/>
          <w:color w:val="000000"/>
          <w:sz w:val="28"/>
          <w:szCs w:val="28"/>
          <w:lang w:val="uk-UA"/>
        </w:rPr>
        <w:t xml:space="preserve"> </w:t>
      </w:r>
      <w:r w:rsidR="003D182B" w:rsidRPr="00565450">
        <w:rPr>
          <w:bCs/>
          <w:color w:val="000000"/>
          <w:sz w:val="28"/>
          <w:szCs w:val="28"/>
          <w:lang w:val="uk-UA"/>
        </w:rPr>
        <w:t>San Carlos, Santa Cruz, Santa Monica;</w:t>
      </w:r>
    </w:p>
    <w:p w:rsidR="003D182B" w:rsidRPr="00565450" w:rsidRDefault="00BA1F6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w:t>
      </w:r>
      <w:r w:rsidR="003D182B" w:rsidRPr="00565450">
        <w:rPr>
          <w:bCs/>
          <w:color w:val="000000"/>
          <w:sz w:val="28"/>
          <w:szCs w:val="28"/>
          <w:lang w:val="uk-UA"/>
        </w:rPr>
        <w:t xml:space="preserve"> дв</w:t>
      </w:r>
      <w:r w:rsidRPr="00565450">
        <w:rPr>
          <w:bCs/>
          <w:color w:val="000000"/>
          <w:sz w:val="28"/>
          <w:szCs w:val="28"/>
          <w:lang w:val="uk-UA"/>
        </w:rPr>
        <w:t>о</w:t>
      </w:r>
      <w:r w:rsidR="003D182B" w:rsidRPr="00565450">
        <w:rPr>
          <w:bCs/>
          <w:color w:val="000000"/>
          <w:sz w:val="28"/>
          <w:szCs w:val="28"/>
          <w:lang w:val="uk-UA"/>
        </w:rPr>
        <w:t>сл</w:t>
      </w:r>
      <w:r w:rsidRPr="00565450">
        <w:rPr>
          <w:bCs/>
          <w:color w:val="000000"/>
          <w:sz w:val="28"/>
          <w:szCs w:val="28"/>
          <w:lang w:val="uk-UA"/>
        </w:rPr>
        <w:t>і</w:t>
      </w:r>
      <w:r w:rsidR="003D182B" w:rsidRPr="00565450">
        <w:rPr>
          <w:bCs/>
          <w:color w:val="000000"/>
          <w:sz w:val="28"/>
          <w:szCs w:val="28"/>
          <w:lang w:val="uk-UA"/>
        </w:rPr>
        <w:t>вн</w:t>
      </w:r>
      <w:r w:rsidRPr="00565450">
        <w:rPr>
          <w:bCs/>
          <w:color w:val="000000"/>
          <w:sz w:val="28"/>
          <w:szCs w:val="28"/>
          <w:lang w:val="uk-UA"/>
        </w:rPr>
        <w:t>і</w:t>
      </w:r>
      <w:r w:rsidR="003D182B" w:rsidRPr="00565450">
        <w:rPr>
          <w:bCs/>
          <w:color w:val="000000"/>
          <w:sz w:val="28"/>
          <w:szCs w:val="28"/>
          <w:lang w:val="uk-UA"/>
        </w:rPr>
        <w:t xml:space="preserve"> топоніми, що складаються з ч</w:t>
      </w:r>
      <w:r w:rsidRPr="00565450">
        <w:rPr>
          <w:bCs/>
          <w:color w:val="000000"/>
          <w:sz w:val="28"/>
          <w:szCs w:val="28"/>
          <w:lang w:val="uk-UA"/>
        </w:rPr>
        <w:t>исл</w:t>
      </w:r>
      <w:r w:rsidR="00A46EC5" w:rsidRPr="00565450">
        <w:rPr>
          <w:bCs/>
          <w:color w:val="000000"/>
          <w:sz w:val="28"/>
          <w:szCs w:val="28"/>
          <w:lang w:val="uk-UA"/>
        </w:rPr>
        <w:t>івника</w:t>
      </w:r>
      <w:r w:rsidR="003D182B" w:rsidRPr="00565450">
        <w:rPr>
          <w:bCs/>
          <w:color w:val="000000"/>
          <w:sz w:val="28"/>
          <w:szCs w:val="28"/>
          <w:lang w:val="uk-UA"/>
        </w:rPr>
        <w:t xml:space="preserve"> та іменника: Dos Palos, Tres Pinos.</w:t>
      </w:r>
    </w:p>
    <w:p w:rsidR="0072362A" w:rsidRPr="00565450" w:rsidRDefault="003D182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Ці моделі можуть</w:t>
      </w:r>
      <w:r w:rsidR="00565450" w:rsidRPr="00565450">
        <w:rPr>
          <w:bCs/>
          <w:color w:val="000000"/>
          <w:sz w:val="28"/>
          <w:szCs w:val="28"/>
          <w:lang w:val="uk-UA"/>
        </w:rPr>
        <w:t xml:space="preserve"> </w:t>
      </w:r>
      <w:r w:rsidRPr="00565450">
        <w:rPr>
          <w:bCs/>
          <w:color w:val="000000"/>
          <w:sz w:val="28"/>
          <w:szCs w:val="28"/>
          <w:lang w:val="uk-UA"/>
        </w:rPr>
        <w:t>простежу</w:t>
      </w:r>
      <w:r w:rsidR="00A46EC5" w:rsidRPr="00565450">
        <w:rPr>
          <w:bCs/>
          <w:color w:val="000000"/>
          <w:sz w:val="28"/>
          <w:szCs w:val="28"/>
          <w:lang w:val="uk-UA"/>
        </w:rPr>
        <w:t>ватися</w:t>
      </w:r>
      <w:r w:rsidRPr="00565450">
        <w:rPr>
          <w:bCs/>
          <w:color w:val="000000"/>
          <w:sz w:val="28"/>
          <w:szCs w:val="28"/>
          <w:lang w:val="uk-UA"/>
        </w:rPr>
        <w:t xml:space="preserve"> практично на території всіх штатів, що колись належали Іспанії: Sierra Blanca, Laguna, El Indio, Santa Elena, Aqua Dulce (Техас); Tres Piedras (Арізона)</w:t>
      </w:r>
      <w:r w:rsidR="00565450" w:rsidRPr="00565450">
        <w:rPr>
          <w:bCs/>
          <w:color w:val="000000"/>
          <w:sz w:val="28"/>
          <w:szCs w:val="28"/>
          <w:lang w:val="uk-UA"/>
        </w:rPr>
        <w:t>; L</w:t>
      </w:r>
      <w:r w:rsidRPr="00565450">
        <w:rPr>
          <w:bCs/>
          <w:color w:val="000000"/>
          <w:sz w:val="28"/>
          <w:szCs w:val="28"/>
          <w:lang w:val="uk-UA"/>
        </w:rPr>
        <w:t>a Plata, Aqua Fria (Нью-Мексико).</w:t>
      </w:r>
    </w:p>
    <w:p w:rsidR="003D182B" w:rsidRPr="00565450" w:rsidRDefault="003D182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Назвами</w:t>
      </w:r>
      <w:r w:rsidR="00565450" w:rsidRPr="00565450">
        <w:rPr>
          <w:bCs/>
          <w:color w:val="000000"/>
          <w:sz w:val="28"/>
          <w:szCs w:val="28"/>
          <w:lang w:val="uk-UA"/>
        </w:rPr>
        <w:t xml:space="preserve"> </w:t>
      </w:r>
      <w:r w:rsidRPr="00565450">
        <w:rPr>
          <w:bCs/>
          <w:color w:val="000000"/>
          <w:sz w:val="28"/>
          <w:szCs w:val="28"/>
          <w:lang w:val="uk-UA"/>
        </w:rPr>
        <w:t>Isla de San Salvador, Isla de Victoria, Sierras de San Martin, Isla de San Sevastian не судилося</w:t>
      </w:r>
      <w:r w:rsidR="00565450" w:rsidRPr="00565450">
        <w:rPr>
          <w:bCs/>
          <w:color w:val="000000"/>
          <w:sz w:val="28"/>
          <w:szCs w:val="28"/>
          <w:lang w:val="uk-UA"/>
        </w:rPr>
        <w:t xml:space="preserve"> </w:t>
      </w:r>
      <w:r w:rsidRPr="00565450">
        <w:rPr>
          <w:bCs/>
          <w:color w:val="000000"/>
          <w:sz w:val="28"/>
          <w:szCs w:val="28"/>
          <w:lang w:val="uk-UA"/>
        </w:rPr>
        <w:t xml:space="preserve">утвердитися на карті Каліфорнії. Виняток становить назва Sierras Nevadas (Снігові гори) </w:t>
      </w:r>
      <w:r w:rsidR="00565450" w:rsidRPr="00565450">
        <w:rPr>
          <w:bCs/>
          <w:color w:val="000000"/>
          <w:sz w:val="28"/>
          <w:szCs w:val="28"/>
          <w:lang w:val="uk-UA"/>
        </w:rPr>
        <w:t xml:space="preserve">– </w:t>
      </w:r>
      <w:r w:rsidRPr="00565450">
        <w:rPr>
          <w:bCs/>
          <w:color w:val="000000"/>
          <w:sz w:val="28"/>
          <w:szCs w:val="28"/>
          <w:lang w:val="uk-UA"/>
        </w:rPr>
        <w:t>так був названий береговий хребет, відомий нині як Santa Lucia Range (хребет Санта Лючія).Далі назва Sierra Nevada перейшла до іншого гірського масиву і в даний час</w:t>
      </w:r>
      <w:r w:rsidR="00565450" w:rsidRPr="00565450">
        <w:rPr>
          <w:bCs/>
          <w:color w:val="000000"/>
          <w:sz w:val="28"/>
          <w:szCs w:val="28"/>
          <w:lang w:val="uk-UA"/>
        </w:rPr>
        <w:t xml:space="preserve"> </w:t>
      </w:r>
      <w:r w:rsidR="00A46EC5" w:rsidRPr="00565450">
        <w:rPr>
          <w:bCs/>
          <w:color w:val="000000"/>
          <w:sz w:val="28"/>
          <w:szCs w:val="28"/>
          <w:lang w:val="uk-UA"/>
        </w:rPr>
        <w:t>називає</w:t>
      </w:r>
      <w:r w:rsidRPr="00565450">
        <w:rPr>
          <w:bCs/>
          <w:color w:val="000000"/>
          <w:sz w:val="28"/>
          <w:szCs w:val="28"/>
          <w:lang w:val="uk-UA"/>
        </w:rPr>
        <w:t xml:space="preserve"> до хреб</w:t>
      </w:r>
      <w:r w:rsidR="00A46EC5" w:rsidRPr="00565450">
        <w:rPr>
          <w:bCs/>
          <w:color w:val="000000"/>
          <w:sz w:val="28"/>
          <w:szCs w:val="28"/>
          <w:lang w:val="uk-UA"/>
        </w:rPr>
        <w:t>е</w:t>
      </w:r>
      <w:r w:rsidRPr="00565450">
        <w:rPr>
          <w:bCs/>
          <w:color w:val="000000"/>
          <w:sz w:val="28"/>
          <w:szCs w:val="28"/>
          <w:lang w:val="uk-UA"/>
        </w:rPr>
        <w:t>т, розташованому на схід від долини Сан Хоакін.</w:t>
      </w:r>
    </w:p>
    <w:p w:rsidR="00565450" w:rsidRDefault="003D182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Вже з 1602</w:t>
      </w:r>
      <w:r w:rsidR="00565450" w:rsidRPr="00565450">
        <w:rPr>
          <w:bCs/>
          <w:color w:val="000000"/>
          <w:sz w:val="28"/>
          <w:szCs w:val="28"/>
          <w:lang w:val="uk-UA"/>
        </w:rPr>
        <w:t xml:space="preserve"> </w:t>
      </w:r>
      <w:r w:rsidRPr="00565450">
        <w:rPr>
          <w:bCs/>
          <w:color w:val="000000"/>
          <w:sz w:val="28"/>
          <w:szCs w:val="28"/>
          <w:lang w:val="uk-UA"/>
        </w:rPr>
        <w:t>уздовж берегів Каліфорнії, на карті з'являються все нові назви, що збереглися і в наші дні:</w:t>
      </w:r>
      <w:r w:rsidR="00565450" w:rsidRPr="00565450">
        <w:rPr>
          <w:bCs/>
          <w:color w:val="000000"/>
          <w:sz w:val="28"/>
          <w:szCs w:val="28"/>
          <w:lang w:val="uk-UA"/>
        </w:rPr>
        <w:t xml:space="preserve"> </w:t>
      </w:r>
      <w:r w:rsidRPr="00565450">
        <w:rPr>
          <w:bCs/>
          <w:color w:val="000000"/>
          <w:sz w:val="28"/>
          <w:szCs w:val="28"/>
          <w:lang w:val="uk-UA"/>
        </w:rPr>
        <w:t>Isla de San Nicolas (San Nicolas Island</w:t>
      </w:r>
      <w:r w:rsidR="00565450" w:rsidRPr="00565450">
        <w:rPr>
          <w:bCs/>
          <w:color w:val="000000"/>
          <w:sz w:val="28"/>
          <w:szCs w:val="28"/>
          <w:lang w:val="uk-UA"/>
        </w:rPr>
        <w:t>) (о</w:t>
      </w:r>
      <w:r w:rsidR="00961E21" w:rsidRPr="00565450">
        <w:rPr>
          <w:bCs/>
          <w:color w:val="000000"/>
          <w:sz w:val="28"/>
          <w:szCs w:val="28"/>
          <w:lang w:val="uk-UA"/>
        </w:rPr>
        <w:t>стрів Св.</w:t>
      </w:r>
      <w:r w:rsidR="00565450" w:rsidRPr="00565450">
        <w:rPr>
          <w:bCs/>
          <w:color w:val="000000"/>
          <w:sz w:val="28"/>
          <w:szCs w:val="28"/>
          <w:lang w:val="uk-UA"/>
        </w:rPr>
        <w:t>.</w:t>
      </w:r>
      <w:r w:rsidR="00961E21" w:rsidRPr="00565450">
        <w:rPr>
          <w:bCs/>
          <w:color w:val="000000"/>
          <w:sz w:val="28"/>
          <w:szCs w:val="28"/>
          <w:lang w:val="uk-UA"/>
        </w:rPr>
        <w:t>Миколая)</w:t>
      </w:r>
    </w:p>
    <w:p w:rsidR="00565450" w:rsidRDefault="003D182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Isla de Santa Catalina (Santa Catalina Island</w:t>
      </w:r>
      <w:r w:rsidR="00565450" w:rsidRPr="00565450">
        <w:rPr>
          <w:bCs/>
          <w:color w:val="000000"/>
          <w:sz w:val="28"/>
          <w:szCs w:val="28"/>
          <w:lang w:val="uk-UA"/>
        </w:rPr>
        <w:t>) (о</w:t>
      </w:r>
      <w:r w:rsidR="00961E21" w:rsidRPr="00565450">
        <w:rPr>
          <w:bCs/>
          <w:color w:val="000000"/>
          <w:sz w:val="28"/>
          <w:szCs w:val="28"/>
          <w:lang w:val="uk-UA"/>
        </w:rPr>
        <w:t>стрів Св. Каталіни)</w:t>
      </w:r>
    </w:p>
    <w:p w:rsidR="00565450" w:rsidRDefault="003D182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Punta de San Pedro (San Pedro Point</w:t>
      </w:r>
      <w:r w:rsidR="00565450" w:rsidRPr="00565450">
        <w:rPr>
          <w:bCs/>
          <w:color w:val="000000"/>
          <w:sz w:val="28"/>
          <w:szCs w:val="28"/>
          <w:lang w:val="uk-UA"/>
        </w:rPr>
        <w:t>) (м</w:t>
      </w:r>
      <w:r w:rsidR="00961E21" w:rsidRPr="00565450">
        <w:rPr>
          <w:bCs/>
          <w:color w:val="000000"/>
          <w:sz w:val="28"/>
          <w:szCs w:val="28"/>
          <w:lang w:val="uk-UA"/>
        </w:rPr>
        <w:t>ис Св. Педро)</w:t>
      </w:r>
    </w:p>
    <w:p w:rsidR="00565450" w:rsidRDefault="003D182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Puerto de Monterey (Monterey Bay</w:t>
      </w:r>
      <w:r w:rsidR="00565450" w:rsidRPr="00565450">
        <w:rPr>
          <w:bCs/>
          <w:color w:val="000000"/>
          <w:sz w:val="28"/>
          <w:szCs w:val="28"/>
          <w:lang w:val="uk-UA"/>
        </w:rPr>
        <w:t>) (п</w:t>
      </w:r>
      <w:r w:rsidR="00961E21" w:rsidRPr="00565450">
        <w:rPr>
          <w:bCs/>
          <w:color w:val="000000"/>
          <w:sz w:val="28"/>
          <w:szCs w:val="28"/>
          <w:lang w:val="uk-UA"/>
        </w:rPr>
        <w:t>ротока Монтере)</w:t>
      </w:r>
    </w:p>
    <w:p w:rsidR="00565450" w:rsidRDefault="003D182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Punto de Ano Nuevo (Point Ano Nuevo</w:t>
      </w:r>
      <w:r w:rsidR="00565450" w:rsidRPr="00565450">
        <w:rPr>
          <w:bCs/>
          <w:color w:val="000000"/>
          <w:sz w:val="28"/>
          <w:szCs w:val="28"/>
          <w:lang w:val="uk-UA"/>
        </w:rPr>
        <w:t>) (м</w:t>
      </w:r>
      <w:r w:rsidR="00961E21" w:rsidRPr="00565450">
        <w:rPr>
          <w:bCs/>
          <w:color w:val="000000"/>
          <w:sz w:val="28"/>
          <w:szCs w:val="28"/>
          <w:lang w:val="uk-UA"/>
        </w:rPr>
        <w:t>ис Ано Нуево)</w:t>
      </w:r>
    </w:p>
    <w:p w:rsidR="000E5188" w:rsidRPr="00565450" w:rsidRDefault="000E518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б) назви, пов'язані з виникненням та діяльністю католицьких місій (mission period) (1769</w:t>
      </w:r>
      <w:r w:rsidR="00565450" w:rsidRPr="00565450">
        <w:rPr>
          <w:bCs/>
          <w:color w:val="000000"/>
          <w:sz w:val="28"/>
          <w:szCs w:val="28"/>
          <w:lang w:val="uk-UA"/>
        </w:rPr>
        <w:t>–1</w:t>
      </w:r>
      <w:r w:rsidRPr="00565450">
        <w:rPr>
          <w:bCs/>
          <w:color w:val="000000"/>
          <w:sz w:val="28"/>
          <w:szCs w:val="28"/>
          <w:lang w:val="uk-UA"/>
        </w:rPr>
        <w:t xml:space="preserve">817) та подальшої іспанської колонізації території Північної Америки </w:t>
      </w:r>
      <w:r w:rsidR="00565450" w:rsidRPr="00565450">
        <w:rPr>
          <w:bCs/>
          <w:color w:val="000000"/>
          <w:sz w:val="28"/>
          <w:szCs w:val="28"/>
          <w:lang w:val="uk-UA"/>
        </w:rPr>
        <w:t xml:space="preserve">– </w:t>
      </w:r>
      <w:r w:rsidR="00A46EC5" w:rsidRPr="00565450">
        <w:rPr>
          <w:bCs/>
          <w:color w:val="000000"/>
          <w:sz w:val="28"/>
          <w:szCs w:val="28"/>
          <w:lang w:val="uk-UA"/>
        </w:rPr>
        <w:t>утворенням</w:t>
      </w:r>
      <w:r w:rsidRPr="00565450">
        <w:rPr>
          <w:bCs/>
          <w:color w:val="000000"/>
          <w:sz w:val="28"/>
          <w:szCs w:val="28"/>
          <w:lang w:val="uk-UA"/>
        </w:rPr>
        <w:t xml:space="preserve"> земельних </w:t>
      </w:r>
      <w:r w:rsidR="00245ABB" w:rsidRPr="00565450">
        <w:rPr>
          <w:bCs/>
          <w:color w:val="000000"/>
          <w:sz w:val="28"/>
          <w:szCs w:val="28"/>
          <w:lang w:val="uk-UA"/>
        </w:rPr>
        <w:t>маєтків</w:t>
      </w:r>
      <w:r w:rsidR="00565450" w:rsidRPr="00565450">
        <w:rPr>
          <w:bCs/>
          <w:color w:val="000000"/>
          <w:sz w:val="28"/>
          <w:szCs w:val="28"/>
          <w:lang w:val="uk-UA"/>
        </w:rPr>
        <w:t xml:space="preserve"> </w:t>
      </w:r>
      <w:r w:rsidR="008E5B58" w:rsidRPr="00565450">
        <w:rPr>
          <w:bCs/>
          <w:color w:val="000000"/>
          <w:sz w:val="28"/>
          <w:szCs w:val="28"/>
          <w:lang w:val="uk-UA"/>
        </w:rPr>
        <w:t xml:space="preserve">у </w:t>
      </w:r>
      <w:r w:rsidRPr="00565450">
        <w:rPr>
          <w:bCs/>
          <w:color w:val="000000"/>
          <w:sz w:val="28"/>
          <w:szCs w:val="28"/>
          <w:lang w:val="uk-UA"/>
        </w:rPr>
        <w:t>1775.</w:t>
      </w:r>
    </w:p>
    <w:p w:rsidR="0072362A" w:rsidRPr="00565450" w:rsidRDefault="000E518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Багато іспанських географічних термінів міцно увійшли в географічну номенклатуру Сполучених Штатів, збагати</w:t>
      </w:r>
      <w:r w:rsidR="00A46EC5" w:rsidRPr="00565450">
        <w:rPr>
          <w:bCs/>
          <w:color w:val="000000"/>
          <w:sz w:val="28"/>
          <w:szCs w:val="28"/>
          <w:lang w:val="uk-UA"/>
        </w:rPr>
        <w:t>вши</w:t>
      </w:r>
      <w:r w:rsidRPr="00565450">
        <w:rPr>
          <w:bCs/>
          <w:color w:val="000000"/>
          <w:sz w:val="28"/>
          <w:szCs w:val="28"/>
          <w:lang w:val="uk-UA"/>
        </w:rPr>
        <w:t xml:space="preserve"> її новими поняттями, виявили тісний зв'язок з характерними природними умовами Півдня і Південно</w:t>
      </w:r>
      <w:r w:rsidR="008E5B58" w:rsidRPr="00565450">
        <w:rPr>
          <w:bCs/>
          <w:color w:val="000000"/>
          <w:sz w:val="28"/>
          <w:szCs w:val="28"/>
          <w:lang w:val="uk-UA"/>
        </w:rPr>
        <w:t>го</w:t>
      </w:r>
      <w:r w:rsidRPr="00565450">
        <w:rPr>
          <w:bCs/>
          <w:color w:val="000000"/>
          <w:sz w:val="28"/>
          <w:szCs w:val="28"/>
          <w:lang w:val="uk-UA"/>
        </w:rPr>
        <w:t>-Заходу СШ</w:t>
      </w:r>
      <w:r w:rsidR="008E5B58" w:rsidRPr="00565450">
        <w:rPr>
          <w:bCs/>
          <w:color w:val="000000"/>
          <w:sz w:val="28"/>
          <w:szCs w:val="28"/>
          <w:lang w:val="uk-UA"/>
        </w:rPr>
        <w:t>А</w:t>
      </w:r>
      <w:r w:rsidRPr="00565450">
        <w:rPr>
          <w:bCs/>
          <w:color w:val="000000"/>
          <w:sz w:val="28"/>
          <w:szCs w:val="28"/>
          <w:lang w:val="uk-UA"/>
        </w:rPr>
        <w:t>.</w:t>
      </w:r>
    </w:p>
    <w:p w:rsidR="000E5188" w:rsidRPr="00565450" w:rsidRDefault="000E518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У ряді випадків іспанські географічні терміни виступають одноосібно, утворюючи самостійні назви. Вище вже розглядалася основна маса іспанської географічної термінології, що вжива</w:t>
      </w:r>
      <w:r w:rsidR="00A46EC5" w:rsidRPr="00565450">
        <w:rPr>
          <w:bCs/>
          <w:color w:val="000000"/>
          <w:sz w:val="28"/>
          <w:szCs w:val="28"/>
          <w:lang w:val="uk-UA"/>
        </w:rPr>
        <w:t>є</w:t>
      </w:r>
      <w:r w:rsidRPr="00565450">
        <w:rPr>
          <w:bCs/>
          <w:color w:val="000000"/>
          <w:sz w:val="28"/>
          <w:szCs w:val="28"/>
          <w:lang w:val="uk-UA"/>
        </w:rPr>
        <w:t>ться у якості обов'язкових топонімів</w:t>
      </w:r>
      <w:r w:rsidR="00565450" w:rsidRPr="00565450">
        <w:rPr>
          <w:bCs/>
          <w:color w:val="000000"/>
          <w:sz w:val="28"/>
          <w:szCs w:val="28"/>
          <w:lang w:val="uk-UA"/>
        </w:rPr>
        <w:t>. На</w:t>
      </w:r>
      <w:r w:rsidRPr="00565450">
        <w:rPr>
          <w:bCs/>
          <w:color w:val="000000"/>
          <w:sz w:val="28"/>
          <w:szCs w:val="28"/>
          <w:lang w:val="uk-UA"/>
        </w:rPr>
        <w:t>ведемо ще кілька характерних прикладів: algodones «хлопковое поле</w:t>
      </w:r>
      <w:r w:rsidR="00565450" w:rsidRPr="00565450">
        <w:rPr>
          <w:bCs/>
          <w:color w:val="000000"/>
          <w:sz w:val="28"/>
          <w:szCs w:val="28"/>
          <w:lang w:val="uk-UA"/>
        </w:rPr>
        <w:t>» (р</w:t>
      </w:r>
      <w:r w:rsidR="00A46EC5" w:rsidRPr="00565450">
        <w:rPr>
          <w:bCs/>
          <w:color w:val="000000"/>
          <w:sz w:val="28"/>
          <w:szCs w:val="28"/>
          <w:lang w:val="uk-UA"/>
        </w:rPr>
        <w:t>осійською)</w:t>
      </w:r>
      <w:r w:rsidRPr="00565450">
        <w:rPr>
          <w:bCs/>
          <w:color w:val="000000"/>
          <w:sz w:val="28"/>
          <w:szCs w:val="28"/>
          <w:lang w:val="uk-UA"/>
        </w:rPr>
        <w:t xml:space="preserve"> </w:t>
      </w:r>
      <w:r w:rsidR="00565450" w:rsidRPr="00565450">
        <w:rPr>
          <w:bCs/>
          <w:color w:val="000000"/>
          <w:sz w:val="28"/>
          <w:szCs w:val="28"/>
          <w:lang w:val="uk-UA"/>
        </w:rPr>
        <w:t xml:space="preserve">– </w:t>
      </w:r>
      <w:r w:rsidRPr="00565450">
        <w:rPr>
          <w:bCs/>
          <w:color w:val="000000"/>
          <w:sz w:val="28"/>
          <w:szCs w:val="28"/>
          <w:lang w:val="uk-UA"/>
        </w:rPr>
        <w:t>Algodones (Нью-Мексико); carrizal «ставок</w:t>
      </w:r>
      <w:r w:rsidR="00565450" w:rsidRPr="00565450">
        <w:rPr>
          <w:bCs/>
          <w:color w:val="000000"/>
          <w:sz w:val="28"/>
          <w:szCs w:val="28"/>
          <w:lang w:val="uk-UA"/>
        </w:rPr>
        <w:t xml:space="preserve">» – </w:t>
      </w:r>
      <w:r w:rsidRPr="00565450">
        <w:rPr>
          <w:bCs/>
          <w:color w:val="000000"/>
          <w:sz w:val="28"/>
          <w:szCs w:val="28"/>
          <w:lang w:val="uk-UA"/>
        </w:rPr>
        <w:t>Carrizo (Арізона), Carrizozo (Нью-Мексико);</w:t>
      </w:r>
      <w:r w:rsidR="00565450" w:rsidRPr="00565450">
        <w:rPr>
          <w:bCs/>
          <w:color w:val="000000"/>
          <w:sz w:val="28"/>
          <w:szCs w:val="28"/>
          <w:lang w:val="uk-UA"/>
        </w:rPr>
        <w:t xml:space="preserve"> </w:t>
      </w:r>
      <w:r w:rsidRPr="00565450">
        <w:rPr>
          <w:bCs/>
          <w:color w:val="000000"/>
          <w:sz w:val="28"/>
          <w:szCs w:val="28"/>
          <w:lang w:val="uk-UA"/>
        </w:rPr>
        <w:t>ojo</w:t>
      </w:r>
      <w:r w:rsidR="00565450" w:rsidRPr="00565450">
        <w:rPr>
          <w:bCs/>
          <w:color w:val="000000"/>
          <w:sz w:val="28"/>
          <w:szCs w:val="28"/>
          <w:lang w:val="uk-UA"/>
        </w:rPr>
        <w:t xml:space="preserve">» </w:t>
      </w:r>
      <w:r w:rsidRPr="00565450">
        <w:rPr>
          <w:bCs/>
          <w:color w:val="000000"/>
          <w:sz w:val="28"/>
          <w:szCs w:val="28"/>
          <w:lang w:val="uk-UA"/>
        </w:rPr>
        <w:t>джерело</w:t>
      </w:r>
      <w:r w:rsidR="00565450" w:rsidRPr="00565450">
        <w:rPr>
          <w:bCs/>
          <w:color w:val="000000"/>
          <w:sz w:val="28"/>
          <w:szCs w:val="28"/>
          <w:lang w:val="uk-UA"/>
        </w:rPr>
        <w:t>» – O</w:t>
      </w:r>
      <w:r w:rsidRPr="00565450">
        <w:rPr>
          <w:bCs/>
          <w:color w:val="000000"/>
          <w:sz w:val="28"/>
          <w:szCs w:val="28"/>
          <w:lang w:val="uk-UA"/>
        </w:rPr>
        <w:t>jo Caliente (Нью-Мексико); picacho</w:t>
      </w:r>
      <w:r w:rsidR="00565450" w:rsidRPr="00565450">
        <w:rPr>
          <w:bCs/>
          <w:color w:val="000000"/>
          <w:sz w:val="28"/>
          <w:szCs w:val="28"/>
          <w:lang w:val="uk-UA"/>
        </w:rPr>
        <w:t xml:space="preserve">» </w:t>
      </w:r>
      <w:r w:rsidRPr="00565450">
        <w:rPr>
          <w:bCs/>
          <w:color w:val="000000"/>
          <w:sz w:val="28"/>
          <w:szCs w:val="28"/>
          <w:lang w:val="uk-UA"/>
        </w:rPr>
        <w:t>окремо розташований пік</w:t>
      </w:r>
      <w:r w:rsidR="00565450" w:rsidRPr="00565450">
        <w:rPr>
          <w:bCs/>
          <w:color w:val="000000"/>
          <w:sz w:val="28"/>
          <w:szCs w:val="28"/>
          <w:lang w:val="uk-UA"/>
        </w:rPr>
        <w:t xml:space="preserve">» – </w:t>
      </w:r>
      <w:r w:rsidRPr="00565450">
        <w:rPr>
          <w:bCs/>
          <w:color w:val="000000"/>
          <w:sz w:val="28"/>
          <w:szCs w:val="28"/>
          <w:lang w:val="uk-UA"/>
        </w:rPr>
        <w:t xml:space="preserve">Picacho (Арізона, Нью-Мексико); questa «Пагорб» </w:t>
      </w:r>
      <w:r w:rsidR="00565450" w:rsidRPr="00565450">
        <w:rPr>
          <w:bCs/>
          <w:color w:val="000000"/>
          <w:sz w:val="28"/>
          <w:szCs w:val="28"/>
          <w:lang w:val="uk-UA"/>
        </w:rPr>
        <w:t xml:space="preserve">– </w:t>
      </w:r>
      <w:r w:rsidRPr="00565450">
        <w:rPr>
          <w:bCs/>
          <w:color w:val="000000"/>
          <w:sz w:val="28"/>
          <w:szCs w:val="28"/>
          <w:lang w:val="uk-UA"/>
        </w:rPr>
        <w:t xml:space="preserve">Ques-ta (Нью-Мексико); </w:t>
      </w:r>
      <w:r w:rsidR="00BA1F6C" w:rsidRPr="00565450">
        <w:rPr>
          <w:bCs/>
          <w:color w:val="000000"/>
          <w:sz w:val="28"/>
          <w:szCs w:val="28"/>
          <w:lang w:val="uk-UA"/>
        </w:rPr>
        <w:t>Rillito</w:t>
      </w:r>
      <w:r w:rsidRPr="00565450">
        <w:rPr>
          <w:bCs/>
          <w:color w:val="000000"/>
          <w:sz w:val="28"/>
          <w:szCs w:val="28"/>
          <w:lang w:val="uk-UA"/>
        </w:rPr>
        <w:t xml:space="preserve"> «струмочок» </w:t>
      </w:r>
      <w:r w:rsidR="00565450" w:rsidRPr="00565450">
        <w:rPr>
          <w:bCs/>
          <w:color w:val="000000"/>
          <w:sz w:val="28"/>
          <w:szCs w:val="28"/>
          <w:lang w:val="uk-UA"/>
        </w:rPr>
        <w:t xml:space="preserve">– </w:t>
      </w:r>
      <w:r w:rsidRPr="00565450">
        <w:rPr>
          <w:bCs/>
          <w:color w:val="000000"/>
          <w:sz w:val="28"/>
          <w:szCs w:val="28"/>
          <w:lang w:val="uk-UA"/>
        </w:rPr>
        <w:t>Rillito (Арізона)</w:t>
      </w:r>
      <w:r w:rsidR="00565450" w:rsidRPr="00565450">
        <w:rPr>
          <w:bCs/>
          <w:color w:val="000000"/>
          <w:sz w:val="28"/>
          <w:szCs w:val="28"/>
          <w:lang w:val="uk-UA"/>
        </w:rPr>
        <w:t>; v</w:t>
      </w:r>
      <w:r w:rsidRPr="00565450">
        <w:rPr>
          <w:bCs/>
          <w:color w:val="000000"/>
          <w:sz w:val="28"/>
          <w:szCs w:val="28"/>
          <w:lang w:val="uk-UA"/>
        </w:rPr>
        <w:t xml:space="preserve">ega «луг, родюча долина» </w:t>
      </w:r>
      <w:r w:rsidR="00565450" w:rsidRPr="00565450">
        <w:rPr>
          <w:bCs/>
          <w:color w:val="000000"/>
          <w:sz w:val="28"/>
          <w:szCs w:val="28"/>
          <w:lang w:val="uk-UA"/>
        </w:rPr>
        <w:t xml:space="preserve">– </w:t>
      </w:r>
      <w:r w:rsidRPr="00565450">
        <w:rPr>
          <w:bCs/>
          <w:color w:val="000000"/>
          <w:sz w:val="28"/>
          <w:szCs w:val="28"/>
          <w:lang w:val="uk-UA"/>
        </w:rPr>
        <w:t>Vega (Техас), Las Vegas (Невада).</w:t>
      </w:r>
    </w:p>
    <w:p w:rsidR="00BA1F6C" w:rsidRPr="00565450" w:rsidRDefault="000E518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Цей список можна розширити, </w:t>
      </w:r>
      <w:r w:rsidR="00245ABB" w:rsidRPr="00565450">
        <w:rPr>
          <w:bCs/>
          <w:color w:val="000000"/>
          <w:sz w:val="28"/>
          <w:szCs w:val="28"/>
          <w:lang w:val="uk-UA"/>
        </w:rPr>
        <w:t>відн</w:t>
      </w:r>
      <w:r w:rsidR="00A46EC5" w:rsidRPr="00565450">
        <w:rPr>
          <w:bCs/>
          <w:color w:val="000000"/>
          <w:sz w:val="28"/>
          <w:szCs w:val="28"/>
          <w:lang w:val="uk-UA"/>
        </w:rPr>
        <w:t>если</w:t>
      </w:r>
      <w:r w:rsidRPr="00565450">
        <w:rPr>
          <w:bCs/>
          <w:color w:val="000000"/>
          <w:sz w:val="28"/>
          <w:szCs w:val="28"/>
          <w:lang w:val="uk-UA"/>
        </w:rPr>
        <w:t xml:space="preserve"> до нього цілий ряд поширених в іспанської </w:t>
      </w:r>
      <w:r w:rsidR="00834758" w:rsidRPr="00565450">
        <w:rPr>
          <w:bCs/>
          <w:color w:val="000000"/>
          <w:sz w:val="28"/>
          <w:szCs w:val="28"/>
          <w:lang w:val="uk-UA"/>
        </w:rPr>
        <w:t>топонімії</w:t>
      </w:r>
      <w:r w:rsidRPr="00565450">
        <w:rPr>
          <w:bCs/>
          <w:color w:val="000000"/>
          <w:sz w:val="28"/>
          <w:szCs w:val="28"/>
          <w:lang w:val="uk-UA"/>
        </w:rPr>
        <w:t xml:space="preserve"> географічних визначень, що характеризують властивості об'єктів: abajo «нижній», bonito «гарний», hermoso «прекрасний», chico «маленький», arenoso «піщани</w:t>
      </w:r>
      <w:r w:rsidR="00565450" w:rsidRPr="00565450">
        <w:rPr>
          <w:bCs/>
          <w:color w:val="000000"/>
          <w:sz w:val="28"/>
          <w:szCs w:val="28"/>
          <w:lang w:val="uk-UA"/>
        </w:rPr>
        <w:t>й»,</w:t>
      </w:r>
      <w:r w:rsidRPr="00565450">
        <w:rPr>
          <w:bCs/>
          <w:color w:val="000000"/>
          <w:sz w:val="28"/>
          <w:szCs w:val="28"/>
          <w:lang w:val="uk-UA"/>
        </w:rPr>
        <w:t xml:space="preserve"> Penasco</w:t>
      </w:r>
      <w:r w:rsidR="00565450" w:rsidRPr="00565450">
        <w:rPr>
          <w:bCs/>
          <w:color w:val="000000"/>
          <w:sz w:val="28"/>
          <w:szCs w:val="28"/>
          <w:lang w:val="uk-UA"/>
        </w:rPr>
        <w:t xml:space="preserve">» </w:t>
      </w:r>
      <w:r w:rsidRPr="00565450">
        <w:rPr>
          <w:bCs/>
          <w:color w:val="000000"/>
          <w:sz w:val="28"/>
          <w:szCs w:val="28"/>
          <w:lang w:val="uk-UA"/>
        </w:rPr>
        <w:t>скелясти</w:t>
      </w:r>
      <w:r w:rsidR="00565450" w:rsidRPr="00565450">
        <w:rPr>
          <w:bCs/>
          <w:color w:val="000000"/>
          <w:sz w:val="28"/>
          <w:szCs w:val="28"/>
          <w:lang w:val="uk-UA"/>
        </w:rPr>
        <w:t>й», p</w:t>
      </w:r>
      <w:r w:rsidRPr="00565450">
        <w:rPr>
          <w:bCs/>
          <w:color w:val="000000"/>
          <w:sz w:val="28"/>
          <w:szCs w:val="28"/>
          <w:lang w:val="uk-UA"/>
        </w:rPr>
        <w:t>uerco «брудний», salado «солоний», soledad «окремий, одинокий», hon-do «глибокий», quemado «згорів»</w:t>
      </w:r>
      <w:r w:rsidR="00565450" w:rsidRPr="00565450">
        <w:rPr>
          <w:bCs/>
          <w:color w:val="000000"/>
          <w:sz w:val="28"/>
          <w:szCs w:val="28"/>
          <w:lang w:val="uk-UA"/>
        </w:rPr>
        <w:t>, a</w:t>
      </w:r>
      <w:r w:rsidRPr="00565450">
        <w:rPr>
          <w:bCs/>
          <w:color w:val="000000"/>
          <w:sz w:val="28"/>
          <w:szCs w:val="28"/>
          <w:lang w:val="uk-UA"/>
        </w:rPr>
        <w:t>ncho «широкий» і т</w:t>
      </w:r>
      <w:r w:rsidR="00565450" w:rsidRPr="00565450">
        <w:rPr>
          <w:bCs/>
          <w:color w:val="000000"/>
          <w:sz w:val="28"/>
          <w:szCs w:val="28"/>
          <w:lang w:val="uk-UA"/>
        </w:rPr>
        <w:t>. п</w:t>
      </w:r>
      <w:r w:rsidRPr="00565450">
        <w:rPr>
          <w:bCs/>
          <w:color w:val="000000"/>
          <w:sz w:val="28"/>
          <w:szCs w:val="28"/>
          <w:lang w:val="uk-UA"/>
        </w:rPr>
        <w:t>.: Llano Arenoso, Bonita, Rio Abajo, RioArribo, Rinconada Ancha, Pino Alto, Arroyo Hondo, Ojo Hermoso, Penasco, Rio Puerco, Quemado, Ojo Salado, Salado River і т</w:t>
      </w:r>
      <w:r w:rsidR="00565450" w:rsidRPr="00565450">
        <w:rPr>
          <w:bCs/>
          <w:color w:val="000000"/>
          <w:sz w:val="28"/>
          <w:szCs w:val="28"/>
          <w:lang w:val="uk-UA"/>
        </w:rPr>
        <w:t>.п</w:t>
      </w:r>
      <w:r w:rsidRPr="00565450">
        <w:rPr>
          <w:bCs/>
          <w:color w:val="000000"/>
          <w:sz w:val="28"/>
          <w:szCs w:val="28"/>
          <w:lang w:val="uk-UA"/>
        </w:rPr>
        <w:t xml:space="preserve">. (всі </w:t>
      </w:r>
      <w:r w:rsidR="00565450" w:rsidRPr="00565450">
        <w:rPr>
          <w:bCs/>
          <w:color w:val="000000"/>
          <w:sz w:val="28"/>
          <w:szCs w:val="28"/>
          <w:lang w:val="uk-UA"/>
        </w:rPr>
        <w:t xml:space="preserve">– </w:t>
      </w:r>
      <w:r w:rsidRPr="00565450">
        <w:rPr>
          <w:bCs/>
          <w:color w:val="000000"/>
          <w:sz w:val="28"/>
          <w:szCs w:val="28"/>
          <w:lang w:val="uk-UA"/>
        </w:rPr>
        <w:t>назви населених пунктів).</w:t>
      </w:r>
    </w:p>
    <w:p w:rsidR="00375460" w:rsidRPr="00565450" w:rsidRDefault="000E518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Багато іспанськ</w:t>
      </w:r>
      <w:r w:rsidR="00783AB5" w:rsidRPr="00565450">
        <w:rPr>
          <w:bCs/>
          <w:color w:val="000000"/>
          <w:sz w:val="28"/>
          <w:szCs w:val="28"/>
          <w:lang w:val="uk-UA"/>
        </w:rPr>
        <w:t>их</w:t>
      </w:r>
      <w:r w:rsidRPr="00565450">
        <w:rPr>
          <w:bCs/>
          <w:color w:val="000000"/>
          <w:sz w:val="28"/>
          <w:szCs w:val="28"/>
          <w:lang w:val="uk-UA"/>
        </w:rPr>
        <w:t xml:space="preserve"> назв подібні за семант</w:t>
      </w:r>
      <w:r w:rsidR="00834758" w:rsidRPr="00565450">
        <w:rPr>
          <w:bCs/>
          <w:color w:val="000000"/>
          <w:sz w:val="28"/>
          <w:szCs w:val="28"/>
          <w:lang w:val="uk-UA"/>
        </w:rPr>
        <w:t>икою</w:t>
      </w:r>
      <w:r w:rsidRPr="00565450">
        <w:rPr>
          <w:bCs/>
          <w:color w:val="000000"/>
          <w:sz w:val="28"/>
          <w:szCs w:val="28"/>
          <w:lang w:val="uk-UA"/>
        </w:rPr>
        <w:t xml:space="preserve"> з англомовними і тому легко сприймаються як елементи єдиної системи.</w:t>
      </w:r>
    </w:p>
    <w:p w:rsidR="000E5188" w:rsidRPr="00565450" w:rsidRDefault="000E518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Потужний шар запозичених іспанських назв спричинив</w:t>
      </w:r>
      <w:r w:rsidR="00565450" w:rsidRPr="00565450">
        <w:rPr>
          <w:bCs/>
          <w:color w:val="000000"/>
          <w:sz w:val="28"/>
          <w:szCs w:val="28"/>
          <w:lang w:val="uk-UA"/>
        </w:rPr>
        <w:t xml:space="preserve"> </w:t>
      </w:r>
      <w:r w:rsidRPr="00565450">
        <w:rPr>
          <w:bCs/>
          <w:color w:val="000000"/>
          <w:sz w:val="28"/>
          <w:szCs w:val="28"/>
          <w:lang w:val="uk-UA"/>
        </w:rPr>
        <w:t>масов</w:t>
      </w:r>
      <w:r w:rsidR="00A46EC5" w:rsidRPr="00565450">
        <w:rPr>
          <w:bCs/>
          <w:color w:val="000000"/>
          <w:sz w:val="28"/>
          <w:szCs w:val="28"/>
          <w:lang w:val="uk-UA"/>
        </w:rPr>
        <w:t>у</w:t>
      </w:r>
      <w:r w:rsidRPr="00565450">
        <w:rPr>
          <w:bCs/>
          <w:color w:val="000000"/>
          <w:sz w:val="28"/>
          <w:szCs w:val="28"/>
          <w:lang w:val="uk-UA"/>
        </w:rPr>
        <w:t xml:space="preserve"> появ</w:t>
      </w:r>
      <w:r w:rsidR="00A46EC5" w:rsidRPr="00565450">
        <w:rPr>
          <w:bCs/>
          <w:color w:val="000000"/>
          <w:sz w:val="28"/>
          <w:szCs w:val="28"/>
          <w:lang w:val="uk-UA"/>
        </w:rPr>
        <w:t>у</w:t>
      </w:r>
      <w:r w:rsidRPr="00565450">
        <w:rPr>
          <w:bCs/>
          <w:color w:val="000000"/>
          <w:sz w:val="28"/>
          <w:szCs w:val="28"/>
          <w:lang w:val="uk-UA"/>
        </w:rPr>
        <w:t xml:space="preserve"> назв-гібридів, побудованих шляхом з'єднання іспанських і англійських лексем: Buena Park (ucn.buena </w:t>
      </w:r>
      <w:r w:rsidR="00565450" w:rsidRPr="00565450">
        <w:rPr>
          <w:bCs/>
          <w:color w:val="000000"/>
          <w:sz w:val="28"/>
          <w:szCs w:val="28"/>
          <w:lang w:val="uk-UA"/>
        </w:rPr>
        <w:t xml:space="preserve">– </w:t>
      </w:r>
      <w:r w:rsidRPr="00565450">
        <w:rPr>
          <w:bCs/>
          <w:color w:val="000000"/>
          <w:sz w:val="28"/>
          <w:szCs w:val="28"/>
          <w:lang w:val="uk-UA"/>
        </w:rPr>
        <w:t xml:space="preserve">красива), Hermosa Beach (ucn. hennosa </w:t>
      </w:r>
      <w:r w:rsidR="00565450" w:rsidRPr="00565450">
        <w:rPr>
          <w:bCs/>
          <w:color w:val="000000"/>
          <w:sz w:val="28"/>
          <w:szCs w:val="28"/>
          <w:lang w:val="uk-UA"/>
        </w:rPr>
        <w:t xml:space="preserve">– </w:t>
      </w:r>
      <w:r w:rsidRPr="00565450">
        <w:rPr>
          <w:bCs/>
          <w:color w:val="000000"/>
          <w:sz w:val="28"/>
          <w:szCs w:val="28"/>
          <w:lang w:val="uk-UA"/>
        </w:rPr>
        <w:t>прекрасна) і т</w:t>
      </w:r>
      <w:r w:rsidR="00565450" w:rsidRPr="00565450">
        <w:rPr>
          <w:bCs/>
          <w:color w:val="000000"/>
          <w:sz w:val="28"/>
          <w:szCs w:val="28"/>
          <w:lang w:val="uk-UA"/>
        </w:rPr>
        <w:t>.д</w:t>
      </w:r>
      <w:r w:rsidRPr="00565450">
        <w:rPr>
          <w:bCs/>
          <w:color w:val="000000"/>
          <w:sz w:val="28"/>
          <w:szCs w:val="28"/>
          <w:lang w:val="uk-UA"/>
        </w:rPr>
        <w:t>.</w:t>
      </w:r>
    </w:p>
    <w:p w:rsidR="00565450" w:rsidRPr="00565450" w:rsidRDefault="00BA1F6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Також найбільш численну групу запозичених назв складають топоніми, що виникли на основі численних аборигенних мов Америки. Індіанські назви </w:t>
      </w:r>
      <w:r w:rsidR="00565450" w:rsidRPr="00565450">
        <w:rPr>
          <w:bCs/>
          <w:color w:val="000000"/>
          <w:sz w:val="28"/>
          <w:szCs w:val="28"/>
          <w:lang w:val="uk-UA"/>
        </w:rPr>
        <w:t xml:space="preserve">– </w:t>
      </w:r>
      <w:r w:rsidRPr="00565450">
        <w:rPr>
          <w:bCs/>
          <w:color w:val="000000"/>
          <w:sz w:val="28"/>
          <w:szCs w:val="28"/>
          <w:lang w:val="uk-UA"/>
        </w:rPr>
        <w:t>невід'ємна частина американської топоніми, що кардинально відрізняють останню від топонімії Англії. Індіанські назви зустрічаються зараз серед самих різноманітних географічних об'єктів: населених пунктів, ділянок з будинками, штатів, природно-географічних об'єкті</w:t>
      </w:r>
      <w:r w:rsidR="00565450" w:rsidRPr="00565450">
        <w:rPr>
          <w:bCs/>
          <w:color w:val="000000"/>
          <w:sz w:val="28"/>
          <w:szCs w:val="28"/>
          <w:lang w:val="uk-UA"/>
        </w:rPr>
        <w:t>в, 2</w:t>
      </w:r>
      <w:r w:rsidRPr="00565450">
        <w:rPr>
          <w:bCs/>
          <w:color w:val="000000"/>
          <w:sz w:val="28"/>
          <w:szCs w:val="28"/>
          <w:lang w:val="uk-UA"/>
        </w:rPr>
        <w:t>6 штатів, друг</w:t>
      </w:r>
      <w:r w:rsidR="00A46EC5" w:rsidRPr="00565450">
        <w:rPr>
          <w:bCs/>
          <w:color w:val="000000"/>
          <w:sz w:val="28"/>
          <w:szCs w:val="28"/>
          <w:lang w:val="uk-UA"/>
        </w:rPr>
        <w:t>е</w:t>
      </w:r>
      <w:r w:rsidRPr="00565450">
        <w:rPr>
          <w:bCs/>
          <w:color w:val="000000"/>
          <w:sz w:val="28"/>
          <w:szCs w:val="28"/>
          <w:lang w:val="uk-UA"/>
        </w:rPr>
        <w:t xml:space="preserve"> за величиною і знач</w:t>
      </w:r>
      <w:r w:rsidR="00A46EC5" w:rsidRPr="00565450">
        <w:rPr>
          <w:bCs/>
          <w:color w:val="000000"/>
          <w:sz w:val="28"/>
          <w:szCs w:val="28"/>
          <w:lang w:val="uk-UA"/>
        </w:rPr>
        <w:t>енням</w:t>
      </w:r>
      <w:r w:rsidRPr="00565450">
        <w:rPr>
          <w:bCs/>
          <w:color w:val="000000"/>
          <w:sz w:val="28"/>
          <w:szCs w:val="28"/>
          <w:lang w:val="uk-UA"/>
        </w:rPr>
        <w:t xml:space="preserve"> місто країни (Chicago), найбільша річка (Mississippi) і водоспад (Niagara), чотири з п'яти Великих Озер (Michigan, Huron, Erie і Ontario) носять індіанські імена. У списку назв 1 885 озер і ставків США, 285 </w:t>
      </w:r>
      <w:r w:rsidR="00565450" w:rsidRPr="00565450">
        <w:rPr>
          <w:bCs/>
          <w:color w:val="000000"/>
          <w:sz w:val="28"/>
          <w:szCs w:val="28"/>
          <w:lang w:val="uk-UA"/>
        </w:rPr>
        <w:t xml:space="preserve">– </w:t>
      </w:r>
      <w:r w:rsidRPr="00565450">
        <w:rPr>
          <w:bCs/>
          <w:color w:val="000000"/>
          <w:sz w:val="28"/>
          <w:szCs w:val="28"/>
          <w:lang w:val="uk-UA"/>
        </w:rPr>
        <w:t>індіанські, понад 1000 назв річок та струмків засновані на аборигенних словах.</w:t>
      </w:r>
    </w:p>
    <w:p w:rsidR="005C5EEB" w:rsidRPr="00565450" w:rsidRDefault="00BA1F6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Було б неправильно думати, що до початку колонізації Америки там не існувало місцевих назв. У XVI ст. на території сучасних Сполучених Штатів близько мільйона індійців. У них була своя місцева система географічних назв і термінологія, яка, ймовірно, була багатшою і кращ</w:t>
      </w:r>
      <w:r w:rsidR="00A46EC5" w:rsidRPr="00565450">
        <w:rPr>
          <w:bCs/>
          <w:color w:val="000000"/>
          <w:sz w:val="28"/>
          <w:szCs w:val="28"/>
          <w:lang w:val="uk-UA"/>
        </w:rPr>
        <w:t>ою</w:t>
      </w:r>
      <w:r w:rsidRPr="00565450">
        <w:rPr>
          <w:bCs/>
          <w:color w:val="000000"/>
          <w:sz w:val="28"/>
          <w:szCs w:val="28"/>
          <w:lang w:val="uk-UA"/>
        </w:rPr>
        <w:t xml:space="preserve"> з топографічної точки зору людей, які ведуть кочові спосіб життя, ніж термінологія переселенців-завойовників</w:t>
      </w:r>
      <w:r w:rsidR="00565450" w:rsidRPr="00565450">
        <w:rPr>
          <w:bCs/>
          <w:color w:val="000000"/>
          <w:sz w:val="28"/>
          <w:szCs w:val="28"/>
          <w:lang w:val="uk-UA"/>
        </w:rPr>
        <w:t>. Од</w:t>
      </w:r>
      <w:r w:rsidRPr="00565450">
        <w:rPr>
          <w:bCs/>
          <w:color w:val="000000"/>
          <w:sz w:val="28"/>
          <w:szCs w:val="28"/>
          <w:lang w:val="uk-UA"/>
        </w:rPr>
        <w:t>нак саме</w:t>
      </w:r>
      <w:r w:rsidR="00565450" w:rsidRPr="00565450">
        <w:rPr>
          <w:bCs/>
          <w:color w:val="000000"/>
          <w:sz w:val="28"/>
          <w:szCs w:val="28"/>
          <w:lang w:val="uk-UA"/>
        </w:rPr>
        <w:t xml:space="preserve"> </w:t>
      </w:r>
      <w:r w:rsidRPr="00565450">
        <w:rPr>
          <w:bCs/>
          <w:color w:val="000000"/>
          <w:sz w:val="28"/>
          <w:szCs w:val="28"/>
          <w:lang w:val="uk-UA"/>
        </w:rPr>
        <w:t>аборигенні назви менш за все збереглися в районах ранньої колонізації</w:t>
      </w:r>
      <w:r w:rsidR="008E5B58" w:rsidRPr="00565450">
        <w:rPr>
          <w:bCs/>
          <w:color w:val="000000"/>
          <w:sz w:val="28"/>
          <w:szCs w:val="28"/>
          <w:lang w:val="uk-UA"/>
        </w:rPr>
        <w:t>:</w:t>
      </w:r>
      <w:r w:rsidRPr="00565450">
        <w:rPr>
          <w:bCs/>
          <w:color w:val="000000"/>
          <w:sz w:val="28"/>
          <w:szCs w:val="28"/>
          <w:lang w:val="uk-UA"/>
        </w:rPr>
        <w:t xml:space="preserve"> Potoltuc, Nacbuc, Xagua, Gua, Asimu, Aguin.</w:t>
      </w:r>
    </w:p>
    <w:p w:rsidR="00BA1F6C" w:rsidRPr="00565450" w:rsidRDefault="00BA1F6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Відсутність в індіанців писемності </w:t>
      </w:r>
      <w:r w:rsidR="00A46EC5" w:rsidRPr="00565450">
        <w:rPr>
          <w:bCs/>
          <w:color w:val="000000"/>
          <w:sz w:val="28"/>
          <w:szCs w:val="28"/>
          <w:lang w:val="uk-UA"/>
        </w:rPr>
        <w:t>з</w:t>
      </w:r>
      <w:r w:rsidR="00245ABB" w:rsidRPr="00565450">
        <w:rPr>
          <w:bCs/>
          <w:color w:val="000000"/>
          <w:sz w:val="28"/>
          <w:szCs w:val="28"/>
          <w:lang w:val="uk-UA"/>
        </w:rPr>
        <w:t>м</w:t>
      </w:r>
      <w:r w:rsidRPr="00565450">
        <w:rPr>
          <w:bCs/>
          <w:color w:val="000000"/>
          <w:sz w:val="28"/>
          <w:szCs w:val="28"/>
          <w:lang w:val="uk-UA"/>
        </w:rPr>
        <w:t>у</w:t>
      </w:r>
      <w:r w:rsidR="00245ABB" w:rsidRPr="00565450">
        <w:rPr>
          <w:bCs/>
          <w:color w:val="000000"/>
          <w:sz w:val="28"/>
          <w:szCs w:val="28"/>
          <w:lang w:val="uk-UA"/>
        </w:rPr>
        <w:t>шувал</w:t>
      </w:r>
      <w:r w:rsidR="00A46EC5" w:rsidRPr="00565450">
        <w:rPr>
          <w:bCs/>
          <w:color w:val="000000"/>
          <w:sz w:val="28"/>
          <w:szCs w:val="28"/>
          <w:lang w:val="uk-UA"/>
        </w:rPr>
        <w:t>а</w:t>
      </w:r>
      <w:r w:rsidRPr="00565450">
        <w:rPr>
          <w:bCs/>
          <w:color w:val="000000"/>
          <w:sz w:val="28"/>
          <w:szCs w:val="28"/>
          <w:lang w:val="uk-UA"/>
        </w:rPr>
        <w:t xml:space="preserve"> іспанців записувати ці назви на слух, використовуючи букви латинського алфавіту. При цьому, звичайно, індіанські слова в іспанському читанні набували зовсім інш</w:t>
      </w:r>
      <w:r w:rsidR="00A46EC5" w:rsidRPr="00565450">
        <w:rPr>
          <w:bCs/>
          <w:color w:val="000000"/>
          <w:sz w:val="28"/>
          <w:szCs w:val="28"/>
          <w:lang w:val="uk-UA"/>
        </w:rPr>
        <w:t>ого</w:t>
      </w:r>
      <w:r w:rsidRPr="00565450">
        <w:rPr>
          <w:bCs/>
          <w:color w:val="000000"/>
          <w:sz w:val="28"/>
          <w:szCs w:val="28"/>
          <w:lang w:val="uk-UA"/>
        </w:rPr>
        <w:t xml:space="preserve"> звучання і позбавлялись первісного змісту.</w:t>
      </w:r>
    </w:p>
    <w:p w:rsidR="00BA1F6C" w:rsidRPr="00565450" w:rsidRDefault="00BA1F6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Всі зазначені вище назви не збереглися на карті сучасної Каліфорнії, за винятком Mugu, яка дійшла до нашого часу в назвах Mugu Point, Mugu Laguna (округ </w:t>
      </w:r>
      <w:r w:rsidR="005C5EEB" w:rsidRPr="00565450">
        <w:rPr>
          <w:bCs/>
          <w:color w:val="000000"/>
          <w:sz w:val="28"/>
          <w:szCs w:val="28"/>
          <w:lang w:val="uk-UA"/>
        </w:rPr>
        <w:t>Вентура).</w:t>
      </w:r>
      <w:r w:rsidRPr="00565450">
        <w:rPr>
          <w:bCs/>
          <w:color w:val="000000"/>
          <w:sz w:val="28"/>
          <w:szCs w:val="28"/>
          <w:lang w:val="uk-UA"/>
        </w:rPr>
        <w:t xml:space="preserve"> Деякі дослідники вважають Mugu найбільш древн</w:t>
      </w:r>
      <w:r w:rsidR="00A46EC5" w:rsidRPr="00565450">
        <w:rPr>
          <w:bCs/>
          <w:color w:val="000000"/>
          <w:sz w:val="28"/>
          <w:szCs w:val="28"/>
          <w:lang w:val="uk-UA"/>
        </w:rPr>
        <w:t>ього</w:t>
      </w:r>
      <w:r w:rsidRPr="00565450">
        <w:rPr>
          <w:bCs/>
          <w:color w:val="000000"/>
          <w:sz w:val="28"/>
          <w:szCs w:val="28"/>
          <w:lang w:val="uk-UA"/>
        </w:rPr>
        <w:t xml:space="preserve"> з зареєстрованих каліфорнійських назв.</w:t>
      </w:r>
    </w:p>
    <w:p w:rsidR="00565450" w:rsidRDefault="008E5B5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Наприкінці цього розділу ми маємо сказати, що топонімія США – це топонімія, формування якої майже повністю вкладається в рамки новітньої історії 18</w:t>
      </w:r>
      <w:r w:rsidR="00565450" w:rsidRPr="00565450">
        <w:rPr>
          <w:bCs/>
          <w:color w:val="000000"/>
          <w:sz w:val="28"/>
          <w:szCs w:val="28"/>
          <w:lang w:val="uk-UA"/>
        </w:rPr>
        <w:t>–1</w:t>
      </w:r>
      <w:r w:rsidRPr="00565450">
        <w:rPr>
          <w:bCs/>
          <w:color w:val="000000"/>
          <w:sz w:val="28"/>
          <w:szCs w:val="28"/>
          <w:lang w:val="uk-UA"/>
        </w:rPr>
        <w:t>9 ст. В результаті запозичення багатовікового топонімічного досвіду Англії сполучається з введенням особливих принципів, перш за все, на рівні семантики і словотворення, принципів</w:t>
      </w:r>
      <w:r w:rsidR="00565450" w:rsidRPr="00565450">
        <w:rPr>
          <w:bCs/>
          <w:color w:val="000000"/>
          <w:sz w:val="28"/>
          <w:szCs w:val="28"/>
          <w:lang w:val="uk-UA"/>
        </w:rPr>
        <w:t xml:space="preserve"> </w:t>
      </w:r>
      <w:r w:rsidRPr="00565450">
        <w:rPr>
          <w:bCs/>
          <w:color w:val="000000"/>
          <w:sz w:val="28"/>
          <w:szCs w:val="28"/>
          <w:lang w:val="uk-UA"/>
        </w:rPr>
        <w:t>нової епохи. Далі принципове значення отримує фактор інтенсивності розвитку топонімії. За короткий строк, на протязі двох з половиною століть, величезна територія вкривається найменуваннями.</w:t>
      </w:r>
      <w:r w:rsidR="003F6740" w:rsidRPr="00565450">
        <w:rPr>
          <w:bCs/>
          <w:color w:val="000000"/>
          <w:sz w:val="28"/>
          <w:szCs w:val="28"/>
          <w:lang w:val="uk-UA"/>
        </w:rPr>
        <w:t xml:space="preserve"> </w:t>
      </w:r>
      <w:r w:rsidRPr="00565450">
        <w:rPr>
          <w:bCs/>
          <w:color w:val="000000"/>
          <w:sz w:val="28"/>
          <w:szCs w:val="28"/>
          <w:lang w:val="uk-UA"/>
        </w:rPr>
        <w:t>Це створює необхідність виходу за межі традиційних англійських методів і розширення джерел утворення топонімів, що неминуче веде на пошуки нових шляхів. Таким чином, молодість топонімії США та інтенсивність її утворення багато в чому визначає своєрідність її сучасного становища, а саме співіснування традиційних(запозичених) і нових (спе</w:t>
      </w:r>
      <w:r w:rsidR="00565450">
        <w:rPr>
          <w:bCs/>
          <w:color w:val="000000"/>
          <w:sz w:val="28"/>
          <w:szCs w:val="28"/>
          <w:lang w:val="uk-UA"/>
        </w:rPr>
        <w:t>цифічних) топонімічних моделей.</w:t>
      </w:r>
    </w:p>
    <w:p w:rsidR="005C5EEB" w:rsidRPr="00565450" w:rsidRDefault="008E5B5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Всі ці фактори – єдина англійська мовна база в її американському варіанті, індіанський топонімічний пласт, зафіксований засобами англійської орфографії, своєрідна спільність з європейськими найменуваннями при допомозі застосування переносів, значна повторність назв в середині країни – обумовили цілісність сучасної топонімічної системи США.</w:t>
      </w:r>
    </w:p>
    <w:p w:rsidR="008E5B58" w:rsidRPr="00565450" w:rsidRDefault="008E5B58" w:rsidP="00565450">
      <w:pPr>
        <w:tabs>
          <w:tab w:val="num" w:pos="0"/>
        </w:tabs>
        <w:spacing w:line="360" w:lineRule="auto"/>
        <w:ind w:firstLine="709"/>
        <w:jc w:val="both"/>
        <w:rPr>
          <w:bCs/>
          <w:color w:val="000000"/>
          <w:sz w:val="28"/>
          <w:szCs w:val="28"/>
          <w:lang w:val="uk-UA"/>
        </w:rPr>
      </w:pPr>
    </w:p>
    <w:p w:rsidR="00565450" w:rsidRPr="00565450" w:rsidRDefault="005C5EEB" w:rsidP="00565450">
      <w:pPr>
        <w:tabs>
          <w:tab w:val="num" w:pos="0"/>
        </w:tabs>
        <w:spacing w:line="360" w:lineRule="auto"/>
        <w:ind w:firstLine="709"/>
        <w:jc w:val="both"/>
        <w:rPr>
          <w:b/>
          <w:bCs/>
          <w:color w:val="000000"/>
          <w:sz w:val="28"/>
          <w:szCs w:val="28"/>
          <w:lang w:val="uk-UA"/>
        </w:rPr>
      </w:pPr>
      <w:r w:rsidRPr="00565450">
        <w:rPr>
          <w:b/>
          <w:bCs/>
          <w:color w:val="000000"/>
          <w:sz w:val="28"/>
          <w:szCs w:val="28"/>
          <w:lang w:val="uk-UA"/>
        </w:rPr>
        <w:t>2.1 Принцип графічного подібності (транслітерація)</w:t>
      </w:r>
    </w:p>
    <w:p w:rsidR="00565450" w:rsidRDefault="00565450" w:rsidP="00565450">
      <w:pPr>
        <w:tabs>
          <w:tab w:val="num" w:pos="0"/>
        </w:tabs>
        <w:spacing w:line="360" w:lineRule="auto"/>
        <w:ind w:firstLine="709"/>
        <w:jc w:val="both"/>
        <w:rPr>
          <w:bCs/>
          <w:color w:val="000000"/>
          <w:sz w:val="28"/>
          <w:szCs w:val="28"/>
          <w:lang w:val="uk-UA"/>
        </w:rPr>
      </w:pPr>
    </w:p>
    <w:p w:rsidR="00565450" w:rsidRPr="00565450" w:rsidRDefault="005C5EE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Зазвичай лінгвісти рекомендують орієнтуватися на фонетику імені при</w:t>
      </w:r>
      <w:r w:rsidR="00565450" w:rsidRPr="00565450">
        <w:rPr>
          <w:bCs/>
          <w:color w:val="000000"/>
          <w:sz w:val="28"/>
          <w:szCs w:val="28"/>
          <w:lang w:val="uk-UA"/>
        </w:rPr>
        <w:t xml:space="preserve"> </w:t>
      </w:r>
      <w:r w:rsidRPr="00565450">
        <w:rPr>
          <w:bCs/>
          <w:color w:val="000000"/>
          <w:sz w:val="28"/>
          <w:szCs w:val="28"/>
          <w:lang w:val="uk-UA"/>
        </w:rPr>
        <w:t>передачі топонімів. При цьому вони виходять з того, що усна мова</w:t>
      </w:r>
      <w:r w:rsidR="00565450" w:rsidRPr="00565450">
        <w:rPr>
          <w:bCs/>
          <w:color w:val="000000"/>
          <w:sz w:val="28"/>
          <w:szCs w:val="28"/>
          <w:lang w:val="uk-UA"/>
        </w:rPr>
        <w:t xml:space="preserve"> </w:t>
      </w:r>
      <w:r w:rsidR="00A46EC5" w:rsidRPr="00565450">
        <w:rPr>
          <w:bCs/>
          <w:color w:val="000000"/>
          <w:sz w:val="28"/>
          <w:szCs w:val="28"/>
          <w:lang w:val="uk-UA"/>
        </w:rPr>
        <w:t>є</w:t>
      </w:r>
      <w:r w:rsidRPr="00565450">
        <w:rPr>
          <w:bCs/>
          <w:color w:val="000000"/>
          <w:sz w:val="28"/>
          <w:szCs w:val="28"/>
          <w:lang w:val="uk-UA"/>
        </w:rPr>
        <w:t xml:space="preserve"> первинною, а пис</w:t>
      </w:r>
      <w:r w:rsidR="00A46EC5" w:rsidRPr="00565450">
        <w:rPr>
          <w:bCs/>
          <w:color w:val="000000"/>
          <w:sz w:val="28"/>
          <w:szCs w:val="28"/>
          <w:lang w:val="uk-UA"/>
        </w:rPr>
        <w:t>е</w:t>
      </w:r>
      <w:r w:rsidRPr="00565450">
        <w:rPr>
          <w:bCs/>
          <w:color w:val="000000"/>
          <w:sz w:val="28"/>
          <w:szCs w:val="28"/>
          <w:lang w:val="uk-UA"/>
        </w:rPr>
        <w:t xml:space="preserve">мна </w:t>
      </w:r>
      <w:r w:rsidR="00565450" w:rsidRPr="00565450">
        <w:rPr>
          <w:bCs/>
          <w:color w:val="000000"/>
          <w:sz w:val="28"/>
          <w:szCs w:val="28"/>
          <w:lang w:val="uk-UA"/>
        </w:rPr>
        <w:t>другорядною. 1</w:t>
      </w:r>
      <w:r w:rsidRPr="00565450">
        <w:rPr>
          <w:bCs/>
          <w:color w:val="000000"/>
          <w:sz w:val="28"/>
          <w:szCs w:val="28"/>
          <w:lang w:val="uk-UA"/>
        </w:rPr>
        <w:t>4, с.</w:t>
      </w:r>
      <w:r w:rsidR="00565450" w:rsidRPr="00565450">
        <w:rPr>
          <w:bCs/>
          <w:color w:val="000000"/>
          <w:sz w:val="28"/>
          <w:szCs w:val="28"/>
          <w:lang w:val="uk-UA"/>
        </w:rPr>
        <w:t> 37</w:t>
      </w:r>
      <w:r w:rsidRPr="00565450">
        <w:rPr>
          <w:bCs/>
          <w:color w:val="000000"/>
          <w:sz w:val="28"/>
          <w:szCs w:val="28"/>
          <w:lang w:val="uk-UA"/>
        </w:rPr>
        <w:t>].</w:t>
      </w:r>
    </w:p>
    <w:p w:rsidR="005C5EEB" w:rsidRPr="00565450" w:rsidRDefault="005C5EE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Д. І.Єрмолович вважає, що це справедливо лише в плані історії мови, але далеко не завжди </w:t>
      </w:r>
      <w:r w:rsidR="00565450" w:rsidRPr="00565450">
        <w:rPr>
          <w:bCs/>
          <w:color w:val="000000"/>
          <w:sz w:val="28"/>
          <w:szCs w:val="28"/>
          <w:lang w:val="uk-UA"/>
        </w:rPr>
        <w:t xml:space="preserve">– </w:t>
      </w:r>
      <w:r w:rsidRPr="00565450">
        <w:rPr>
          <w:bCs/>
          <w:color w:val="000000"/>
          <w:sz w:val="28"/>
          <w:szCs w:val="28"/>
          <w:lang w:val="uk-UA"/>
        </w:rPr>
        <w:t>у реальн</w:t>
      </w:r>
      <w:r w:rsidR="00A46EC5" w:rsidRPr="00565450">
        <w:rPr>
          <w:bCs/>
          <w:color w:val="000000"/>
          <w:sz w:val="28"/>
          <w:szCs w:val="28"/>
          <w:lang w:val="uk-UA"/>
        </w:rPr>
        <w:t>ій</w:t>
      </w:r>
      <w:r w:rsidRPr="00565450">
        <w:rPr>
          <w:bCs/>
          <w:color w:val="000000"/>
          <w:sz w:val="28"/>
          <w:szCs w:val="28"/>
          <w:lang w:val="uk-UA"/>
        </w:rPr>
        <w:t xml:space="preserve"> Міжмовній комунікації. Часто має місце зворотне </w:t>
      </w:r>
      <w:r w:rsidR="00565450" w:rsidRPr="00565450">
        <w:rPr>
          <w:bCs/>
          <w:color w:val="000000"/>
          <w:sz w:val="28"/>
          <w:szCs w:val="28"/>
          <w:lang w:val="uk-UA"/>
        </w:rPr>
        <w:t xml:space="preserve">– </w:t>
      </w:r>
      <w:r w:rsidRPr="00565450">
        <w:rPr>
          <w:bCs/>
          <w:color w:val="000000"/>
          <w:sz w:val="28"/>
          <w:szCs w:val="28"/>
          <w:lang w:val="uk-UA"/>
        </w:rPr>
        <w:t xml:space="preserve">знайомство з іменами і назвами </w:t>
      </w:r>
      <w:r w:rsidR="003651E8" w:rsidRPr="00565450">
        <w:rPr>
          <w:bCs/>
          <w:color w:val="000000"/>
          <w:sz w:val="28"/>
          <w:szCs w:val="28"/>
          <w:lang w:val="uk-UA"/>
        </w:rPr>
        <w:t xml:space="preserve">в </w:t>
      </w:r>
      <w:r w:rsidRPr="00565450">
        <w:rPr>
          <w:bCs/>
          <w:color w:val="000000"/>
          <w:sz w:val="28"/>
          <w:szCs w:val="28"/>
          <w:lang w:val="uk-UA"/>
        </w:rPr>
        <w:t>чуж</w:t>
      </w:r>
      <w:r w:rsidR="003651E8" w:rsidRPr="00565450">
        <w:rPr>
          <w:bCs/>
          <w:color w:val="000000"/>
          <w:sz w:val="28"/>
          <w:szCs w:val="28"/>
          <w:lang w:val="uk-UA"/>
        </w:rPr>
        <w:t>ій</w:t>
      </w:r>
      <w:r w:rsidRPr="00565450">
        <w:rPr>
          <w:bCs/>
          <w:color w:val="000000"/>
          <w:sz w:val="28"/>
          <w:szCs w:val="28"/>
          <w:lang w:val="uk-UA"/>
        </w:rPr>
        <w:t xml:space="preserve"> мов</w:t>
      </w:r>
      <w:r w:rsidR="003651E8" w:rsidRPr="00565450">
        <w:rPr>
          <w:bCs/>
          <w:color w:val="000000"/>
          <w:sz w:val="28"/>
          <w:szCs w:val="28"/>
          <w:lang w:val="uk-UA"/>
        </w:rPr>
        <w:t>і</w:t>
      </w:r>
      <w:r w:rsidRPr="00565450">
        <w:rPr>
          <w:bCs/>
          <w:color w:val="000000"/>
          <w:sz w:val="28"/>
          <w:szCs w:val="28"/>
          <w:lang w:val="uk-UA"/>
        </w:rPr>
        <w:t xml:space="preserve"> відбувається за допомогою письмових джерел [3, с.</w:t>
      </w:r>
      <w:r w:rsidR="00565450" w:rsidRPr="00565450">
        <w:rPr>
          <w:bCs/>
          <w:color w:val="000000"/>
          <w:sz w:val="28"/>
          <w:szCs w:val="28"/>
          <w:lang w:val="uk-UA"/>
        </w:rPr>
        <w:t> 111</w:t>
      </w:r>
      <w:r w:rsidRPr="00565450">
        <w:rPr>
          <w:bCs/>
          <w:color w:val="000000"/>
          <w:sz w:val="28"/>
          <w:szCs w:val="28"/>
          <w:lang w:val="uk-UA"/>
        </w:rPr>
        <w:t>].</w:t>
      </w:r>
    </w:p>
    <w:p w:rsidR="005C5EEB" w:rsidRPr="00565450" w:rsidRDefault="005C5EE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При запозиченні топонімів їх передача може орієнтуватися і на</w:t>
      </w:r>
      <w:r w:rsidR="00565450" w:rsidRPr="00565450">
        <w:rPr>
          <w:bCs/>
          <w:color w:val="000000"/>
          <w:sz w:val="28"/>
          <w:szCs w:val="28"/>
          <w:lang w:val="uk-UA"/>
        </w:rPr>
        <w:t xml:space="preserve"> </w:t>
      </w:r>
      <w:r w:rsidRPr="00565450">
        <w:rPr>
          <w:bCs/>
          <w:color w:val="000000"/>
          <w:sz w:val="28"/>
          <w:szCs w:val="28"/>
          <w:lang w:val="uk-UA"/>
        </w:rPr>
        <w:t>графічну форм</w:t>
      </w:r>
      <w:r w:rsidR="003651E8" w:rsidRPr="00565450">
        <w:rPr>
          <w:bCs/>
          <w:color w:val="000000"/>
          <w:sz w:val="28"/>
          <w:szCs w:val="28"/>
          <w:lang w:val="uk-UA"/>
        </w:rPr>
        <w:t>у</w:t>
      </w:r>
      <w:r w:rsidRPr="00565450">
        <w:rPr>
          <w:bCs/>
          <w:color w:val="000000"/>
          <w:sz w:val="28"/>
          <w:szCs w:val="28"/>
          <w:lang w:val="uk-UA"/>
        </w:rPr>
        <w:t>. Можливе просте перенесення графічної форми топоніма без зміни</w:t>
      </w:r>
      <w:r w:rsidR="00565450" w:rsidRPr="00565450">
        <w:rPr>
          <w:bCs/>
          <w:color w:val="000000"/>
          <w:sz w:val="28"/>
          <w:szCs w:val="28"/>
          <w:lang w:val="uk-UA"/>
        </w:rPr>
        <w:t xml:space="preserve"> </w:t>
      </w:r>
      <w:r w:rsidRPr="00565450">
        <w:rPr>
          <w:bCs/>
          <w:color w:val="000000"/>
          <w:sz w:val="28"/>
          <w:szCs w:val="28"/>
          <w:lang w:val="uk-UA"/>
        </w:rPr>
        <w:t>тексту</w:t>
      </w:r>
      <w:r w:rsidR="00565450" w:rsidRPr="00565450">
        <w:rPr>
          <w:bCs/>
          <w:color w:val="000000"/>
          <w:sz w:val="28"/>
          <w:szCs w:val="28"/>
          <w:lang w:val="uk-UA"/>
        </w:rPr>
        <w:t xml:space="preserve"> </w:t>
      </w:r>
      <w:r w:rsidRPr="00565450">
        <w:rPr>
          <w:bCs/>
          <w:color w:val="000000"/>
          <w:sz w:val="28"/>
          <w:szCs w:val="28"/>
          <w:lang w:val="uk-UA"/>
        </w:rPr>
        <w:t>одн</w:t>
      </w:r>
      <w:r w:rsidR="003651E8" w:rsidRPr="00565450">
        <w:rPr>
          <w:bCs/>
          <w:color w:val="000000"/>
          <w:sz w:val="28"/>
          <w:szCs w:val="28"/>
          <w:lang w:val="uk-UA"/>
        </w:rPr>
        <w:t>ою</w:t>
      </w:r>
      <w:r w:rsidRPr="00565450">
        <w:rPr>
          <w:bCs/>
          <w:color w:val="000000"/>
          <w:sz w:val="28"/>
          <w:szCs w:val="28"/>
          <w:lang w:val="uk-UA"/>
        </w:rPr>
        <w:t xml:space="preserve"> мов</w:t>
      </w:r>
      <w:r w:rsidR="003651E8" w:rsidRPr="00565450">
        <w:rPr>
          <w:bCs/>
          <w:color w:val="000000"/>
          <w:sz w:val="28"/>
          <w:szCs w:val="28"/>
          <w:lang w:val="uk-UA"/>
        </w:rPr>
        <w:t>ою</w:t>
      </w:r>
      <w:r w:rsidRPr="00565450">
        <w:rPr>
          <w:bCs/>
          <w:color w:val="000000"/>
          <w:sz w:val="28"/>
          <w:szCs w:val="28"/>
          <w:lang w:val="uk-UA"/>
        </w:rPr>
        <w:t xml:space="preserve"> в текст</w:t>
      </w:r>
      <w:r w:rsidR="00565450" w:rsidRPr="00565450">
        <w:rPr>
          <w:bCs/>
          <w:color w:val="000000"/>
          <w:sz w:val="28"/>
          <w:szCs w:val="28"/>
          <w:lang w:val="uk-UA"/>
        </w:rPr>
        <w:t xml:space="preserve"> </w:t>
      </w:r>
      <w:r w:rsidRPr="00565450">
        <w:rPr>
          <w:bCs/>
          <w:color w:val="000000"/>
          <w:sz w:val="28"/>
          <w:szCs w:val="28"/>
          <w:lang w:val="uk-UA"/>
        </w:rPr>
        <w:t>інш</w:t>
      </w:r>
      <w:r w:rsidR="003651E8" w:rsidRPr="00565450">
        <w:rPr>
          <w:bCs/>
          <w:color w:val="000000"/>
          <w:sz w:val="28"/>
          <w:szCs w:val="28"/>
          <w:lang w:val="uk-UA"/>
        </w:rPr>
        <w:t>ою</w:t>
      </w:r>
      <w:r w:rsidRPr="00565450">
        <w:rPr>
          <w:bCs/>
          <w:color w:val="000000"/>
          <w:sz w:val="28"/>
          <w:szCs w:val="28"/>
          <w:lang w:val="uk-UA"/>
        </w:rPr>
        <w:t xml:space="preserve"> мов</w:t>
      </w:r>
      <w:r w:rsidR="003651E8" w:rsidRPr="00565450">
        <w:rPr>
          <w:bCs/>
          <w:color w:val="000000"/>
          <w:sz w:val="28"/>
          <w:szCs w:val="28"/>
          <w:lang w:val="uk-UA"/>
        </w:rPr>
        <w:t>ою</w:t>
      </w:r>
      <w:r w:rsidRPr="00565450">
        <w:rPr>
          <w:bCs/>
          <w:color w:val="000000"/>
          <w:sz w:val="28"/>
          <w:szCs w:val="28"/>
          <w:lang w:val="uk-UA"/>
        </w:rPr>
        <w:t>.</w:t>
      </w:r>
    </w:p>
    <w:p w:rsidR="005C5EEB" w:rsidRPr="00565450" w:rsidRDefault="005C5EE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Таке частіше за все практикується, коли мови користуються загальною графічною основою писемністю. Подібної практики дотримуються в більшості країн, що користуються латинською графікою. Адже письмовий вигляд топоніма виконує ще й функцію юр</w:t>
      </w:r>
      <w:r w:rsidR="00893446" w:rsidRPr="00565450">
        <w:rPr>
          <w:bCs/>
          <w:color w:val="000000"/>
          <w:sz w:val="28"/>
          <w:szCs w:val="28"/>
          <w:lang w:val="uk-UA"/>
        </w:rPr>
        <w:t>идичної</w:t>
      </w:r>
      <w:r w:rsidRPr="00565450">
        <w:rPr>
          <w:bCs/>
          <w:color w:val="000000"/>
          <w:sz w:val="28"/>
          <w:szCs w:val="28"/>
          <w:lang w:val="uk-UA"/>
        </w:rPr>
        <w:t xml:space="preserve"> ідентифікації. У західноєвропейських мовах топоніми, за</w:t>
      </w:r>
      <w:r w:rsidR="00893446" w:rsidRPr="00565450">
        <w:rPr>
          <w:bCs/>
          <w:color w:val="000000"/>
          <w:sz w:val="28"/>
          <w:szCs w:val="28"/>
          <w:lang w:val="uk-UA"/>
        </w:rPr>
        <w:t>позичені</w:t>
      </w:r>
      <w:r w:rsidRPr="00565450">
        <w:rPr>
          <w:bCs/>
          <w:color w:val="000000"/>
          <w:sz w:val="28"/>
          <w:szCs w:val="28"/>
          <w:lang w:val="uk-UA"/>
        </w:rPr>
        <w:t xml:space="preserve"> з однієї мови в інш</w:t>
      </w:r>
      <w:r w:rsidR="00893446" w:rsidRPr="00565450">
        <w:rPr>
          <w:bCs/>
          <w:color w:val="000000"/>
          <w:sz w:val="28"/>
          <w:szCs w:val="28"/>
          <w:lang w:val="uk-UA"/>
        </w:rPr>
        <w:t>у</w:t>
      </w:r>
      <w:r w:rsidRPr="00565450">
        <w:rPr>
          <w:bCs/>
          <w:color w:val="000000"/>
          <w:sz w:val="28"/>
          <w:szCs w:val="28"/>
          <w:lang w:val="uk-UA"/>
        </w:rPr>
        <w:t>, як правило, не змінюють правопис: так зручніше читачам, які</w:t>
      </w:r>
      <w:r w:rsidR="00565450" w:rsidRPr="00565450">
        <w:rPr>
          <w:bCs/>
          <w:color w:val="000000"/>
          <w:sz w:val="28"/>
          <w:szCs w:val="28"/>
          <w:lang w:val="uk-UA"/>
        </w:rPr>
        <w:t xml:space="preserve"> </w:t>
      </w:r>
      <w:r w:rsidR="003651E8" w:rsidRPr="00565450">
        <w:rPr>
          <w:bCs/>
          <w:color w:val="000000"/>
          <w:sz w:val="28"/>
          <w:szCs w:val="28"/>
          <w:lang w:val="uk-UA"/>
        </w:rPr>
        <w:t>завдяки</w:t>
      </w:r>
      <w:r w:rsidRPr="00565450">
        <w:rPr>
          <w:bCs/>
          <w:color w:val="000000"/>
          <w:sz w:val="28"/>
          <w:szCs w:val="28"/>
          <w:lang w:val="uk-UA"/>
        </w:rPr>
        <w:t xml:space="preserve"> цьо</w:t>
      </w:r>
      <w:r w:rsidR="00893446" w:rsidRPr="00565450">
        <w:rPr>
          <w:bCs/>
          <w:color w:val="000000"/>
          <w:sz w:val="28"/>
          <w:szCs w:val="28"/>
          <w:lang w:val="uk-UA"/>
        </w:rPr>
        <w:t>му</w:t>
      </w:r>
      <w:r w:rsidRPr="00565450">
        <w:rPr>
          <w:bCs/>
          <w:color w:val="000000"/>
          <w:sz w:val="28"/>
          <w:szCs w:val="28"/>
          <w:lang w:val="uk-UA"/>
        </w:rPr>
        <w:t xml:space="preserve"> підходу можуть легко орієнтуватися в будь-яких письмових джерелах [3, c. 112].</w:t>
      </w:r>
    </w:p>
    <w:p w:rsidR="005C5EEB" w:rsidRPr="00565450" w:rsidRDefault="005C5EE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Брак практики прямого переносу полягає в тому, що </w:t>
      </w:r>
      <w:r w:rsidR="003651E8" w:rsidRPr="00565450">
        <w:rPr>
          <w:bCs/>
          <w:color w:val="000000"/>
          <w:sz w:val="28"/>
          <w:szCs w:val="28"/>
          <w:lang w:val="uk-UA"/>
        </w:rPr>
        <w:t xml:space="preserve">ті, хто </w:t>
      </w:r>
      <w:r w:rsidRPr="00565450">
        <w:rPr>
          <w:bCs/>
          <w:color w:val="000000"/>
          <w:sz w:val="28"/>
          <w:szCs w:val="28"/>
          <w:lang w:val="uk-UA"/>
        </w:rPr>
        <w:t>говорять інш</w:t>
      </w:r>
      <w:r w:rsidR="003651E8" w:rsidRPr="00565450">
        <w:rPr>
          <w:bCs/>
          <w:color w:val="000000"/>
          <w:sz w:val="28"/>
          <w:szCs w:val="28"/>
          <w:lang w:val="uk-UA"/>
        </w:rPr>
        <w:t xml:space="preserve">ою </w:t>
      </w:r>
      <w:r w:rsidRPr="00565450">
        <w:rPr>
          <w:bCs/>
          <w:color w:val="000000"/>
          <w:sz w:val="28"/>
          <w:szCs w:val="28"/>
          <w:lang w:val="uk-UA"/>
        </w:rPr>
        <w:t>мов</w:t>
      </w:r>
      <w:r w:rsidR="003651E8" w:rsidRPr="00565450">
        <w:rPr>
          <w:bCs/>
          <w:color w:val="000000"/>
          <w:sz w:val="28"/>
          <w:szCs w:val="28"/>
          <w:lang w:val="uk-UA"/>
        </w:rPr>
        <w:t>ою,</w:t>
      </w:r>
      <w:r w:rsidRPr="00565450">
        <w:rPr>
          <w:bCs/>
          <w:color w:val="000000"/>
          <w:sz w:val="28"/>
          <w:szCs w:val="28"/>
          <w:lang w:val="uk-UA"/>
        </w:rPr>
        <w:t xml:space="preserve"> часто не можуть визначити за написання, як вимовляється ін</w:t>
      </w:r>
      <w:r w:rsidR="00893446" w:rsidRPr="00565450">
        <w:rPr>
          <w:bCs/>
          <w:color w:val="000000"/>
          <w:sz w:val="28"/>
          <w:szCs w:val="28"/>
          <w:lang w:val="uk-UA"/>
        </w:rPr>
        <w:t>шомовний топонім.</w:t>
      </w:r>
    </w:p>
    <w:p w:rsidR="00893446" w:rsidRPr="00565450" w:rsidRDefault="0089344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Розглянемо тепер принцип транслітерації.</w:t>
      </w:r>
    </w:p>
    <w:p w:rsidR="00565450" w:rsidRPr="00565450" w:rsidRDefault="0089344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Про транслітераці</w:t>
      </w:r>
      <w:r w:rsidR="003651E8" w:rsidRPr="00565450">
        <w:rPr>
          <w:bCs/>
          <w:color w:val="000000"/>
          <w:sz w:val="28"/>
          <w:szCs w:val="28"/>
          <w:lang w:val="uk-UA"/>
        </w:rPr>
        <w:t>ю</w:t>
      </w:r>
      <w:r w:rsidRPr="00565450">
        <w:rPr>
          <w:bCs/>
          <w:color w:val="000000"/>
          <w:sz w:val="28"/>
          <w:szCs w:val="28"/>
          <w:lang w:val="uk-UA"/>
        </w:rPr>
        <w:t xml:space="preserve"> говорять тоді, коли мови користуються різними графічними системами (наприклад, англійська та російська, але літери (або графічні одиниці) цих мов можна поставити в відповідність одн</w:t>
      </w:r>
      <w:r w:rsidR="003651E8" w:rsidRPr="00565450">
        <w:rPr>
          <w:bCs/>
          <w:color w:val="000000"/>
          <w:sz w:val="28"/>
          <w:szCs w:val="28"/>
          <w:lang w:val="uk-UA"/>
        </w:rPr>
        <w:t>а</w:t>
      </w:r>
      <w:r w:rsidRPr="00565450">
        <w:rPr>
          <w:bCs/>
          <w:color w:val="000000"/>
          <w:sz w:val="28"/>
          <w:szCs w:val="28"/>
          <w:lang w:val="uk-UA"/>
        </w:rPr>
        <w:t xml:space="preserve"> одн</w:t>
      </w:r>
      <w:r w:rsidR="003651E8" w:rsidRPr="00565450">
        <w:rPr>
          <w:bCs/>
          <w:color w:val="000000"/>
          <w:sz w:val="28"/>
          <w:szCs w:val="28"/>
          <w:lang w:val="uk-UA"/>
        </w:rPr>
        <w:t>ій</w:t>
      </w:r>
      <w:r w:rsidRPr="00565450">
        <w:rPr>
          <w:bCs/>
          <w:color w:val="000000"/>
          <w:sz w:val="28"/>
          <w:szCs w:val="28"/>
          <w:lang w:val="uk-UA"/>
        </w:rPr>
        <w:t>, і згідно з цим відповідност</w:t>
      </w:r>
      <w:r w:rsidR="003651E8" w:rsidRPr="00565450">
        <w:rPr>
          <w:bCs/>
          <w:color w:val="000000"/>
          <w:sz w:val="28"/>
          <w:szCs w:val="28"/>
          <w:lang w:val="uk-UA"/>
        </w:rPr>
        <w:t>ями</w:t>
      </w:r>
      <w:r w:rsidRPr="00565450">
        <w:rPr>
          <w:bCs/>
          <w:color w:val="000000"/>
          <w:sz w:val="28"/>
          <w:szCs w:val="28"/>
          <w:lang w:val="uk-UA"/>
        </w:rPr>
        <w:t xml:space="preserve"> відбувається міжмовна передача топонімів [3, </w:t>
      </w:r>
      <w:r w:rsidR="00565450" w:rsidRPr="00565450">
        <w:rPr>
          <w:bCs/>
          <w:color w:val="000000"/>
          <w:sz w:val="28"/>
          <w:szCs w:val="28"/>
          <w:lang w:val="uk-UA"/>
        </w:rPr>
        <w:t>с. 1</w:t>
      </w:r>
      <w:r w:rsidRPr="00565450">
        <w:rPr>
          <w:bCs/>
          <w:color w:val="000000"/>
          <w:sz w:val="28"/>
          <w:szCs w:val="28"/>
          <w:lang w:val="uk-UA"/>
        </w:rPr>
        <w:t>13].</w:t>
      </w:r>
    </w:p>
    <w:p w:rsidR="00565450" w:rsidRPr="00565450" w:rsidRDefault="0089344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Оскільки, наприклад, латинськ</w:t>
      </w:r>
      <w:r w:rsidR="003651E8" w:rsidRPr="00565450">
        <w:rPr>
          <w:bCs/>
          <w:color w:val="000000"/>
          <w:sz w:val="28"/>
          <w:szCs w:val="28"/>
          <w:lang w:val="uk-UA"/>
        </w:rPr>
        <w:t>а абетка</w:t>
      </w:r>
      <w:r w:rsidRPr="00565450">
        <w:rPr>
          <w:bCs/>
          <w:color w:val="000000"/>
          <w:sz w:val="28"/>
          <w:szCs w:val="28"/>
          <w:lang w:val="uk-UA"/>
        </w:rPr>
        <w:t xml:space="preserve"> і кирилиця мають спільну основу, то більшість букв цих двох алфавітів можуть бути поставлені у відповідність одн</w:t>
      </w:r>
      <w:r w:rsidR="003651E8" w:rsidRPr="00565450">
        <w:rPr>
          <w:bCs/>
          <w:color w:val="000000"/>
          <w:sz w:val="28"/>
          <w:szCs w:val="28"/>
          <w:lang w:val="uk-UA"/>
        </w:rPr>
        <w:t>а</w:t>
      </w:r>
      <w:r w:rsidRPr="00565450">
        <w:rPr>
          <w:bCs/>
          <w:color w:val="000000"/>
          <w:sz w:val="28"/>
          <w:szCs w:val="28"/>
          <w:lang w:val="uk-UA"/>
        </w:rPr>
        <w:t xml:space="preserve"> одн</w:t>
      </w:r>
      <w:r w:rsidR="003651E8" w:rsidRPr="00565450">
        <w:rPr>
          <w:bCs/>
          <w:color w:val="000000"/>
          <w:sz w:val="28"/>
          <w:szCs w:val="28"/>
          <w:lang w:val="uk-UA"/>
        </w:rPr>
        <w:t>ій</w:t>
      </w:r>
      <w:r w:rsidRPr="00565450">
        <w:rPr>
          <w:bCs/>
          <w:color w:val="000000"/>
          <w:sz w:val="28"/>
          <w:szCs w:val="28"/>
          <w:lang w:val="uk-UA"/>
        </w:rPr>
        <w:t xml:space="preserve"> з урахуванням тих звуків, які вони регулярно позначають.</w:t>
      </w:r>
    </w:p>
    <w:p w:rsidR="00893446" w:rsidRPr="00565450" w:rsidRDefault="0089344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Транслітерація має як переваги, так і недоліки [3, </w:t>
      </w:r>
      <w:r w:rsidR="00565450" w:rsidRPr="00565450">
        <w:rPr>
          <w:bCs/>
          <w:color w:val="000000"/>
          <w:sz w:val="28"/>
          <w:szCs w:val="28"/>
          <w:lang w:val="uk-UA"/>
        </w:rPr>
        <w:t>с. 1</w:t>
      </w:r>
      <w:r w:rsidRPr="00565450">
        <w:rPr>
          <w:bCs/>
          <w:color w:val="000000"/>
          <w:sz w:val="28"/>
          <w:szCs w:val="28"/>
          <w:lang w:val="uk-UA"/>
        </w:rPr>
        <w:t>14].</w:t>
      </w:r>
    </w:p>
    <w:p w:rsidR="00893446" w:rsidRPr="00565450" w:rsidRDefault="0089344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Переваги очевидні </w:t>
      </w:r>
      <w:r w:rsidR="00565450" w:rsidRPr="00565450">
        <w:rPr>
          <w:bCs/>
          <w:color w:val="000000"/>
          <w:sz w:val="28"/>
          <w:szCs w:val="28"/>
          <w:lang w:val="uk-UA"/>
        </w:rPr>
        <w:t xml:space="preserve">– </w:t>
      </w:r>
      <w:r w:rsidRPr="00565450">
        <w:rPr>
          <w:bCs/>
          <w:color w:val="000000"/>
          <w:sz w:val="28"/>
          <w:szCs w:val="28"/>
          <w:lang w:val="uk-UA"/>
        </w:rPr>
        <w:t>письмовий варіант топоніма не спотворюється, його носій має універсальну, незалежну від мови ідентифікацію.</w:t>
      </w:r>
    </w:p>
    <w:p w:rsidR="00565450" w:rsidRPr="00565450" w:rsidRDefault="0089344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Перекладачі з російської на західноєвропейські мови знають, як важко </w:t>
      </w:r>
      <w:r w:rsidR="00CE345F" w:rsidRPr="00565450">
        <w:rPr>
          <w:bCs/>
          <w:color w:val="000000"/>
          <w:sz w:val="28"/>
          <w:szCs w:val="28"/>
          <w:lang w:val="uk-UA"/>
        </w:rPr>
        <w:t>відновити</w:t>
      </w:r>
      <w:r w:rsidRPr="00565450">
        <w:rPr>
          <w:bCs/>
          <w:color w:val="000000"/>
          <w:sz w:val="28"/>
          <w:szCs w:val="28"/>
          <w:lang w:val="uk-UA"/>
        </w:rPr>
        <w:t xml:space="preserve"> вихідну форму топоніма, дан</w:t>
      </w:r>
      <w:r w:rsidR="003651E8" w:rsidRPr="00565450">
        <w:rPr>
          <w:bCs/>
          <w:color w:val="000000"/>
          <w:sz w:val="28"/>
          <w:szCs w:val="28"/>
          <w:lang w:val="uk-UA"/>
        </w:rPr>
        <w:t>у</w:t>
      </w:r>
      <w:r w:rsidRPr="00565450">
        <w:rPr>
          <w:bCs/>
          <w:color w:val="000000"/>
          <w:sz w:val="28"/>
          <w:szCs w:val="28"/>
          <w:lang w:val="uk-UA"/>
        </w:rPr>
        <w:t xml:space="preserve"> їм в українській транскрипції,</w:t>
      </w:r>
      <w:r w:rsidR="00CE345F" w:rsidRPr="00565450">
        <w:rPr>
          <w:bCs/>
          <w:color w:val="000000"/>
          <w:sz w:val="28"/>
          <w:szCs w:val="28"/>
          <w:lang w:val="uk-UA"/>
        </w:rPr>
        <w:t xml:space="preserve"> </w:t>
      </w:r>
      <w:r w:rsidRPr="00565450">
        <w:rPr>
          <w:bCs/>
          <w:color w:val="000000"/>
          <w:sz w:val="28"/>
          <w:szCs w:val="28"/>
          <w:lang w:val="uk-UA"/>
        </w:rPr>
        <w:t xml:space="preserve">тобто з </w:t>
      </w:r>
      <w:r w:rsidR="00CE345F" w:rsidRPr="00565450">
        <w:rPr>
          <w:bCs/>
          <w:color w:val="000000"/>
          <w:sz w:val="28"/>
          <w:szCs w:val="28"/>
          <w:lang w:val="uk-UA"/>
        </w:rPr>
        <w:t>орієнтацією</w:t>
      </w:r>
      <w:r w:rsidRPr="00565450">
        <w:rPr>
          <w:bCs/>
          <w:color w:val="000000"/>
          <w:sz w:val="28"/>
          <w:szCs w:val="28"/>
          <w:lang w:val="uk-UA"/>
        </w:rPr>
        <w:t xml:space="preserve"> на звучання, а не на написанні імені (наприклад, Х'юстон </w:t>
      </w:r>
      <w:r w:rsidR="00565450" w:rsidRPr="00565450">
        <w:rPr>
          <w:bCs/>
          <w:color w:val="000000"/>
          <w:sz w:val="28"/>
          <w:szCs w:val="28"/>
          <w:lang w:val="uk-UA"/>
        </w:rPr>
        <w:t xml:space="preserve">– </w:t>
      </w:r>
      <w:r w:rsidRPr="00565450">
        <w:rPr>
          <w:bCs/>
          <w:color w:val="000000"/>
          <w:sz w:val="28"/>
          <w:szCs w:val="28"/>
          <w:lang w:val="uk-UA"/>
        </w:rPr>
        <w:t>Houston або Huston?). При транслітерації</w:t>
      </w:r>
      <w:r w:rsidR="00565450" w:rsidRPr="00565450">
        <w:rPr>
          <w:bCs/>
          <w:color w:val="000000"/>
          <w:sz w:val="28"/>
          <w:szCs w:val="28"/>
          <w:lang w:val="uk-UA"/>
        </w:rPr>
        <w:t xml:space="preserve"> </w:t>
      </w:r>
      <w:r w:rsidRPr="00565450">
        <w:rPr>
          <w:bCs/>
          <w:color w:val="000000"/>
          <w:sz w:val="28"/>
          <w:szCs w:val="28"/>
          <w:lang w:val="uk-UA"/>
        </w:rPr>
        <w:t>ще більш</w:t>
      </w:r>
      <w:r w:rsidR="003651E8" w:rsidRPr="00565450">
        <w:rPr>
          <w:bCs/>
          <w:color w:val="000000"/>
          <w:sz w:val="28"/>
          <w:szCs w:val="28"/>
          <w:lang w:val="uk-UA"/>
        </w:rPr>
        <w:t>ою</w:t>
      </w:r>
      <w:r w:rsidRPr="00565450">
        <w:rPr>
          <w:bCs/>
          <w:color w:val="000000"/>
          <w:sz w:val="28"/>
          <w:szCs w:val="28"/>
          <w:lang w:val="uk-UA"/>
        </w:rPr>
        <w:t xml:space="preserve"> мір</w:t>
      </w:r>
      <w:r w:rsidR="003651E8" w:rsidRPr="00565450">
        <w:rPr>
          <w:bCs/>
          <w:color w:val="000000"/>
          <w:sz w:val="28"/>
          <w:szCs w:val="28"/>
          <w:lang w:val="uk-UA"/>
        </w:rPr>
        <w:t>ою</w:t>
      </w:r>
      <w:r w:rsidRPr="00565450">
        <w:rPr>
          <w:bCs/>
          <w:color w:val="000000"/>
          <w:sz w:val="28"/>
          <w:szCs w:val="28"/>
          <w:lang w:val="uk-UA"/>
        </w:rPr>
        <w:t>, ніж при прямому перенесенні, запозичувальна мова нав'язує топоніму вимову за власними правилами. Особливо яскраво ця тенденція проявляється</w:t>
      </w:r>
      <w:r w:rsidR="00565450" w:rsidRPr="00565450">
        <w:rPr>
          <w:bCs/>
          <w:color w:val="000000"/>
          <w:sz w:val="28"/>
          <w:szCs w:val="28"/>
          <w:lang w:val="uk-UA"/>
        </w:rPr>
        <w:t xml:space="preserve"> </w:t>
      </w:r>
      <w:r w:rsidR="003651E8" w:rsidRPr="00565450">
        <w:rPr>
          <w:bCs/>
          <w:color w:val="000000"/>
          <w:sz w:val="28"/>
          <w:szCs w:val="28"/>
          <w:lang w:val="uk-UA"/>
        </w:rPr>
        <w:t>стосовно</w:t>
      </w:r>
      <w:r w:rsidRPr="00565450">
        <w:rPr>
          <w:bCs/>
          <w:color w:val="000000"/>
          <w:sz w:val="28"/>
          <w:szCs w:val="28"/>
          <w:lang w:val="uk-UA"/>
        </w:rPr>
        <w:t xml:space="preserve"> античних та інших історико-міфологічних назв, читання яких у західноєвропейських мовах майже стовідсотково наслідує правила </w:t>
      </w:r>
      <w:r w:rsidR="00867591" w:rsidRPr="00565450">
        <w:rPr>
          <w:bCs/>
          <w:color w:val="000000"/>
          <w:sz w:val="28"/>
          <w:szCs w:val="28"/>
          <w:lang w:val="uk-UA"/>
        </w:rPr>
        <w:t>іншої</w:t>
      </w:r>
      <w:r w:rsidRPr="00565450">
        <w:rPr>
          <w:bCs/>
          <w:color w:val="000000"/>
          <w:sz w:val="28"/>
          <w:szCs w:val="28"/>
          <w:lang w:val="uk-UA"/>
        </w:rPr>
        <w:t xml:space="preserve"> мови.</w:t>
      </w:r>
    </w:p>
    <w:p w:rsidR="00893446" w:rsidRPr="00565450" w:rsidRDefault="003651E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Розглянемо</w:t>
      </w:r>
      <w:r w:rsidR="00893446" w:rsidRPr="00565450">
        <w:rPr>
          <w:bCs/>
          <w:color w:val="000000"/>
          <w:sz w:val="28"/>
          <w:szCs w:val="28"/>
          <w:lang w:val="uk-UA"/>
        </w:rPr>
        <w:t xml:space="preserve"> тепер, як на практиці здійснюється передача топон</w:t>
      </w:r>
      <w:r w:rsidR="00867591" w:rsidRPr="00565450">
        <w:rPr>
          <w:bCs/>
          <w:color w:val="000000"/>
          <w:sz w:val="28"/>
          <w:szCs w:val="28"/>
          <w:lang w:val="uk-UA"/>
        </w:rPr>
        <w:t>і</w:t>
      </w:r>
      <w:r w:rsidR="00893446" w:rsidRPr="00565450">
        <w:rPr>
          <w:bCs/>
          <w:color w:val="000000"/>
          <w:sz w:val="28"/>
          <w:szCs w:val="28"/>
          <w:lang w:val="uk-UA"/>
        </w:rPr>
        <w:t>м</w:t>
      </w:r>
      <w:r w:rsidR="00867591" w:rsidRPr="00565450">
        <w:rPr>
          <w:bCs/>
          <w:color w:val="000000"/>
          <w:sz w:val="28"/>
          <w:szCs w:val="28"/>
          <w:lang w:val="uk-UA"/>
        </w:rPr>
        <w:t>і</w:t>
      </w:r>
      <w:r w:rsidR="00893446" w:rsidRPr="00565450">
        <w:rPr>
          <w:bCs/>
          <w:color w:val="000000"/>
          <w:sz w:val="28"/>
          <w:szCs w:val="28"/>
          <w:lang w:val="uk-UA"/>
        </w:rPr>
        <w:t>в з англійської мови.</w:t>
      </w:r>
    </w:p>
    <w:p w:rsidR="00893446" w:rsidRPr="00565450" w:rsidRDefault="0089344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Допустима і реально має місце практика прямого переносу імені, то</w:t>
      </w:r>
      <w:r w:rsidR="003651E8" w:rsidRPr="00565450">
        <w:rPr>
          <w:bCs/>
          <w:color w:val="000000"/>
          <w:sz w:val="28"/>
          <w:szCs w:val="28"/>
          <w:lang w:val="uk-UA"/>
        </w:rPr>
        <w:t>бто</w:t>
      </w:r>
      <w:r w:rsidRPr="00565450">
        <w:rPr>
          <w:bCs/>
          <w:color w:val="000000"/>
          <w:sz w:val="28"/>
          <w:szCs w:val="28"/>
          <w:lang w:val="uk-UA"/>
        </w:rPr>
        <w:t xml:space="preserve"> написання його латинськими літерами. Прям</w:t>
      </w:r>
      <w:r w:rsidR="00867591" w:rsidRPr="00565450">
        <w:rPr>
          <w:bCs/>
          <w:color w:val="000000"/>
          <w:sz w:val="28"/>
          <w:szCs w:val="28"/>
          <w:lang w:val="uk-UA"/>
        </w:rPr>
        <w:t>е</w:t>
      </w:r>
      <w:r w:rsidRPr="00565450">
        <w:rPr>
          <w:bCs/>
          <w:color w:val="000000"/>
          <w:sz w:val="28"/>
          <w:szCs w:val="28"/>
          <w:lang w:val="uk-UA"/>
        </w:rPr>
        <w:t xml:space="preserve"> перенесення дуже рідко практикува</w:t>
      </w:r>
      <w:r w:rsidR="003651E8" w:rsidRPr="00565450">
        <w:rPr>
          <w:bCs/>
          <w:color w:val="000000"/>
          <w:sz w:val="28"/>
          <w:szCs w:val="28"/>
          <w:lang w:val="uk-UA"/>
        </w:rPr>
        <w:t>лося</w:t>
      </w:r>
      <w:r w:rsidRPr="00565450">
        <w:rPr>
          <w:bCs/>
          <w:color w:val="000000"/>
          <w:sz w:val="28"/>
          <w:szCs w:val="28"/>
          <w:lang w:val="uk-UA"/>
        </w:rPr>
        <w:t xml:space="preserve">, зокрема, в </w:t>
      </w:r>
      <w:r w:rsidR="00867591" w:rsidRPr="00565450">
        <w:rPr>
          <w:bCs/>
          <w:color w:val="000000"/>
          <w:sz w:val="28"/>
          <w:szCs w:val="28"/>
          <w:lang w:val="uk-UA"/>
        </w:rPr>
        <w:t>радянський</w:t>
      </w:r>
      <w:r w:rsidRPr="00565450">
        <w:rPr>
          <w:bCs/>
          <w:color w:val="000000"/>
          <w:sz w:val="28"/>
          <w:szCs w:val="28"/>
          <w:lang w:val="uk-UA"/>
        </w:rPr>
        <w:t xml:space="preserve"> період, але і тоді це допускалося в спеціальних наукових текстах, у тому числі мед</w:t>
      </w:r>
      <w:r w:rsidR="00867591" w:rsidRPr="00565450">
        <w:rPr>
          <w:bCs/>
          <w:color w:val="000000"/>
          <w:sz w:val="28"/>
          <w:szCs w:val="28"/>
          <w:lang w:val="uk-UA"/>
        </w:rPr>
        <w:t>и</w:t>
      </w:r>
      <w:r w:rsidR="00CE345F" w:rsidRPr="00565450">
        <w:rPr>
          <w:bCs/>
          <w:color w:val="000000"/>
          <w:sz w:val="28"/>
          <w:szCs w:val="28"/>
          <w:lang w:val="uk-UA"/>
        </w:rPr>
        <w:t>чн</w:t>
      </w:r>
      <w:r w:rsidR="003651E8" w:rsidRPr="00565450">
        <w:rPr>
          <w:bCs/>
          <w:color w:val="000000"/>
          <w:sz w:val="28"/>
          <w:szCs w:val="28"/>
          <w:lang w:val="uk-UA"/>
        </w:rPr>
        <w:t>их</w:t>
      </w:r>
      <w:r w:rsidRPr="00565450">
        <w:rPr>
          <w:bCs/>
          <w:color w:val="000000"/>
          <w:sz w:val="28"/>
          <w:szCs w:val="28"/>
          <w:lang w:val="uk-UA"/>
        </w:rPr>
        <w:t>.</w:t>
      </w:r>
    </w:p>
    <w:p w:rsidR="00867591" w:rsidRPr="00565450" w:rsidRDefault="0089344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Цікаво простежити еволюцію у підход</w:t>
      </w:r>
      <w:r w:rsidR="003651E8" w:rsidRPr="00565450">
        <w:rPr>
          <w:bCs/>
          <w:color w:val="000000"/>
          <w:sz w:val="28"/>
          <w:szCs w:val="28"/>
          <w:lang w:val="uk-UA"/>
        </w:rPr>
        <w:t>ах</w:t>
      </w:r>
      <w:r w:rsidRPr="00565450">
        <w:rPr>
          <w:bCs/>
          <w:color w:val="000000"/>
          <w:sz w:val="28"/>
          <w:szCs w:val="28"/>
          <w:lang w:val="uk-UA"/>
        </w:rPr>
        <w:t xml:space="preserve">, які практикувалися газетою </w:t>
      </w:r>
      <w:r w:rsidR="00565450" w:rsidRPr="00565450">
        <w:rPr>
          <w:bCs/>
          <w:color w:val="000000"/>
          <w:sz w:val="28"/>
          <w:szCs w:val="28"/>
          <w:lang w:val="uk-UA"/>
        </w:rPr>
        <w:t>«Ф</w:t>
      </w:r>
      <w:r w:rsidRPr="00565450">
        <w:rPr>
          <w:bCs/>
          <w:color w:val="000000"/>
          <w:sz w:val="28"/>
          <w:szCs w:val="28"/>
          <w:lang w:val="uk-UA"/>
        </w:rPr>
        <w:t xml:space="preserve">інансові </w:t>
      </w:r>
      <w:r w:rsidR="00867591" w:rsidRPr="00565450">
        <w:rPr>
          <w:bCs/>
          <w:color w:val="000000"/>
          <w:sz w:val="28"/>
          <w:szCs w:val="28"/>
          <w:lang w:val="uk-UA"/>
        </w:rPr>
        <w:t>вісті</w:t>
      </w:r>
      <w:r w:rsidR="00565450" w:rsidRPr="00565450">
        <w:rPr>
          <w:bCs/>
          <w:color w:val="000000"/>
          <w:sz w:val="28"/>
          <w:szCs w:val="28"/>
          <w:lang w:val="uk-UA"/>
        </w:rPr>
        <w:t>».</w:t>
      </w:r>
      <w:r w:rsidRPr="00565450">
        <w:rPr>
          <w:bCs/>
          <w:color w:val="000000"/>
          <w:sz w:val="28"/>
          <w:szCs w:val="28"/>
          <w:lang w:val="uk-UA"/>
        </w:rPr>
        <w:t xml:space="preserve"> У перші роки свого видання ця газета жорстко дотримуються принципу</w:t>
      </w:r>
      <w:r w:rsidR="00565450" w:rsidRPr="00565450">
        <w:rPr>
          <w:bCs/>
          <w:color w:val="000000"/>
          <w:sz w:val="28"/>
          <w:szCs w:val="28"/>
          <w:lang w:val="uk-UA"/>
        </w:rPr>
        <w:t xml:space="preserve"> </w:t>
      </w:r>
      <w:r w:rsidR="00867591" w:rsidRPr="00565450">
        <w:rPr>
          <w:bCs/>
          <w:color w:val="000000"/>
          <w:sz w:val="28"/>
          <w:szCs w:val="28"/>
          <w:lang w:val="uk-UA"/>
        </w:rPr>
        <w:t>транскрипції</w:t>
      </w:r>
      <w:r w:rsidR="00565450" w:rsidRPr="00565450">
        <w:rPr>
          <w:bCs/>
          <w:color w:val="000000"/>
          <w:sz w:val="28"/>
          <w:szCs w:val="28"/>
          <w:lang w:val="uk-UA"/>
        </w:rPr>
        <w:t xml:space="preserve"> </w:t>
      </w:r>
      <w:r w:rsidR="00867591" w:rsidRPr="00565450">
        <w:rPr>
          <w:bCs/>
          <w:color w:val="000000"/>
          <w:sz w:val="28"/>
          <w:szCs w:val="28"/>
          <w:lang w:val="uk-UA"/>
        </w:rPr>
        <w:t xml:space="preserve">у </w:t>
      </w:r>
      <w:r w:rsidRPr="00565450">
        <w:rPr>
          <w:bCs/>
          <w:color w:val="000000"/>
          <w:sz w:val="28"/>
          <w:szCs w:val="28"/>
          <w:lang w:val="uk-UA"/>
        </w:rPr>
        <w:t>пере</w:t>
      </w:r>
      <w:r w:rsidR="00867591" w:rsidRPr="00565450">
        <w:rPr>
          <w:bCs/>
          <w:color w:val="000000"/>
          <w:sz w:val="28"/>
          <w:szCs w:val="28"/>
          <w:lang w:val="uk-UA"/>
        </w:rPr>
        <w:t>кладі</w:t>
      </w:r>
      <w:r w:rsidRPr="00565450">
        <w:rPr>
          <w:bCs/>
          <w:color w:val="000000"/>
          <w:sz w:val="28"/>
          <w:szCs w:val="28"/>
          <w:lang w:val="uk-UA"/>
        </w:rPr>
        <w:t xml:space="preserve"> іншомовних</w:t>
      </w:r>
      <w:r w:rsidR="00565450" w:rsidRPr="00565450">
        <w:rPr>
          <w:bCs/>
          <w:color w:val="000000"/>
          <w:sz w:val="28"/>
          <w:szCs w:val="28"/>
          <w:lang w:val="uk-UA"/>
        </w:rPr>
        <w:t xml:space="preserve"> </w:t>
      </w:r>
      <w:r w:rsidR="003651E8" w:rsidRPr="00565450">
        <w:rPr>
          <w:bCs/>
          <w:color w:val="000000"/>
          <w:sz w:val="28"/>
          <w:szCs w:val="28"/>
          <w:lang w:val="uk-UA"/>
        </w:rPr>
        <w:t>назв</w:t>
      </w:r>
      <w:r w:rsidR="00565450" w:rsidRPr="00565450">
        <w:rPr>
          <w:bCs/>
          <w:color w:val="000000"/>
          <w:sz w:val="28"/>
          <w:szCs w:val="28"/>
          <w:lang w:val="uk-UA"/>
        </w:rPr>
        <w:t xml:space="preserve"> </w:t>
      </w:r>
      <w:r w:rsidRPr="00565450">
        <w:rPr>
          <w:bCs/>
          <w:color w:val="000000"/>
          <w:sz w:val="28"/>
          <w:szCs w:val="28"/>
          <w:lang w:val="uk-UA"/>
        </w:rPr>
        <w:t>(в тому числі і топон</w:t>
      </w:r>
      <w:r w:rsidR="00867591" w:rsidRPr="00565450">
        <w:rPr>
          <w:bCs/>
          <w:color w:val="000000"/>
          <w:sz w:val="28"/>
          <w:szCs w:val="28"/>
          <w:lang w:val="uk-UA"/>
        </w:rPr>
        <w:t>імів</w:t>
      </w:r>
      <w:r w:rsidRPr="00565450">
        <w:rPr>
          <w:bCs/>
          <w:color w:val="000000"/>
          <w:sz w:val="28"/>
          <w:szCs w:val="28"/>
          <w:lang w:val="uk-UA"/>
        </w:rPr>
        <w:t xml:space="preserve">) засобами російської </w:t>
      </w:r>
      <w:r w:rsidR="00867591" w:rsidRPr="00565450">
        <w:rPr>
          <w:bCs/>
          <w:color w:val="000000"/>
          <w:sz w:val="28"/>
          <w:szCs w:val="28"/>
          <w:lang w:val="uk-UA"/>
        </w:rPr>
        <w:t>графіки. Так</w:t>
      </w:r>
      <w:r w:rsidRPr="00565450">
        <w:rPr>
          <w:bCs/>
          <w:color w:val="000000"/>
          <w:sz w:val="28"/>
          <w:szCs w:val="28"/>
          <w:lang w:val="uk-UA"/>
        </w:rPr>
        <w:t xml:space="preserve">, найменування американської авіакомпанії TWA передавалися як </w:t>
      </w:r>
      <w:r w:rsidR="00565450" w:rsidRPr="00565450">
        <w:rPr>
          <w:bCs/>
          <w:color w:val="000000"/>
          <w:sz w:val="28"/>
          <w:szCs w:val="28"/>
          <w:lang w:val="uk-UA"/>
        </w:rPr>
        <w:t>«Т</w:t>
      </w:r>
      <w:r w:rsidRPr="00565450">
        <w:rPr>
          <w:bCs/>
          <w:color w:val="000000"/>
          <w:sz w:val="28"/>
          <w:szCs w:val="28"/>
          <w:lang w:val="uk-UA"/>
        </w:rPr>
        <w:t>і-Дабл'ю-Ей</w:t>
      </w:r>
      <w:r w:rsidR="00565450" w:rsidRPr="00565450">
        <w:rPr>
          <w:bCs/>
          <w:color w:val="000000"/>
          <w:sz w:val="28"/>
          <w:szCs w:val="28"/>
          <w:lang w:val="uk-UA"/>
        </w:rPr>
        <w:t>».</w:t>
      </w:r>
      <w:r w:rsidRPr="00565450">
        <w:rPr>
          <w:bCs/>
          <w:color w:val="000000"/>
          <w:sz w:val="28"/>
          <w:szCs w:val="28"/>
          <w:lang w:val="uk-UA"/>
        </w:rPr>
        <w:t xml:space="preserve"> Але пізніше, як і багато хто інші видання, газета відмовилася від цього принципу і перейшла до прямого переносу</w:t>
      </w:r>
      <w:r w:rsidR="00565450" w:rsidRPr="00565450">
        <w:rPr>
          <w:bCs/>
          <w:color w:val="000000"/>
          <w:sz w:val="28"/>
          <w:szCs w:val="28"/>
          <w:lang w:val="uk-UA"/>
        </w:rPr>
        <w:t xml:space="preserve"> </w:t>
      </w:r>
      <w:r w:rsidRPr="00565450">
        <w:rPr>
          <w:bCs/>
          <w:color w:val="000000"/>
          <w:sz w:val="28"/>
          <w:szCs w:val="28"/>
          <w:lang w:val="uk-UA"/>
        </w:rPr>
        <w:t>топон</w:t>
      </w:r>
      <w:r w:rsidR="00867591" w:rsidRPr="00565450">
        <w:rPr>
          <w:bCs/>
          <w:color w:val="000000"/>
          <w:sz w:val="28"/>
          <w:szCs w:val="28"/>
          <w:lang w:val="uk-UA"/>
        </w:rPr>
        <w:t>імів</w:t>
      </w:r>
      <w:r w:rsidRPr="00565450">
        <w:rPr>
          <w:bCs/>
          <w:color w:val="000000"/>
          <w:sz w:val="28"/>
          <w:szCs w:val="28"/>
          <w:lang w:val="uk-UA"/>
        </w:rPr>
        <w:t>) [3, с.</w:t>
      </w:r>
      <w:r w:rsidR="00565450" w:rsidRPr="00565450">
        <w:rPr>
          <w:bCs/>
          <w:color w:val="000000"/>
          <w:sz w:val="28"/>
          <w:szCs w:val="28"/>
          <w:lang w:val="uk-UA"/>
        </w:rPr>
        <w:t> 117</w:t>
      </w:r>
      <w:r w:rsidRPr="00565450">
        <w:rPr>
          <w:bCs/>
          <w:color w:val="000000"/>
          <w:sz w:val="28"/>
          <w:szCs w:val="28"/>
          <w:lang w:val="uk-UA"/>
        </w:rPr>
        <w:t>].</w:t>
      </w:r>
    </w:p>
    <w:p w:rsidR="00565450" w:rsidRPr="00565450" w:rsidRDefault="0089344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Принцип транслітерації нерідко застосовувався в перекладацькій практиці XVIII</w:t>
      </w:r>
      <w:r w:rsidR="00565450" w:rsidRPr="00565450">
        <w:rPr>
          <w:bCs/>
          <w:color w:val="000000"/>
          <w:sz w:val="28"/>
          <w:szCs w:val="28"/>
          <w:lang w:val="uk-UA"/>
        </w:rPr>
        <w:noBreakHyphen/>
        <w:t>Х</w:t>
      </w:r>
      <w:r w:rsidRPr="00565450">
        <w:rPr>
          <w:bCs/>
          <w:color w:val="000000"/>
          <w:sz w:val="28"/>
          <w:szCs w:val="28"/>
          <w:lang w:val="uk-UA"/>
        </w:rPr>
        <w:t>ІХ в.в., коли м</w:t>
      </w:r>
      <w:r w:rsidR="00867591" w:rsidRPr="00565450">
        <w:rPr>
          <w:bCs/>
          <w:color w:val="000000"/>
          <w:sz w:val="28"/>
          <w:szCs w:val="28"/>
          <w:lang w:val="uk-UA"/>
        </w:rPr>
        <w:t>іжмовні</w:t>
      </w:r>
      <w:r w:rsidRPr="00565450">
        <w:rPr>
          <w:bCs/>
          <w:color w:val="000000"/>
          <w:sz w:val="28"/>
          <w:szCs w:val="28"/>
          <w:lang w:val="uk-UA"/>
        </w:rPr>
        <w:t xml:space="preserve"> та міжкультурні контакти носили багат</w:t>
      </w:r>
      <w:r w:rsidR="003651E8" w:rsidRPr="00565450">
        <w:rPr>
          <w:bCs/>
          <w:color w:val="000000"/>
          <w:sz w:val="28"/>
          <w:szCs w:val="28"/>
          <w:lang w:val="uk-UA"/>
        </w:rPr>
        <w:t>о у чому</w:t>
      </w:r>
      <w:r w:rsidRPr="00565450">
        <w:rPr>
          <w:bCs/>
          <w:color w:val="000000"/>
          <w:sz w:val="28"/>
          <w:szCs w:val="28"/>
          <w:lang w:val="uk-UA"/>
        </w:rPr>
        <w:t xml:space="preserve"> відношеннях бе</w:t>
      </w:r>
      <w:r w:rsidR="00867591" w:rsidRPr="00565450">
        <w:rPr>
          <w:bCs/>
          <w:color w:val="000000"/>
          <w:sz w:val="28"/>
          <w:szCs w:val="28"/>
          <w:lang w:val="uk-UA"/>
        </w:rPr>
        <w:t>зсистемний</w:t>
      </w:r>
      <w:r w:rsidRPr="00565450">
        <w:rPr>
          <w:bCs/>
          <w:color w:val="000000"/>
          <w:sz w:val="28"/>
          <w:szCs w:val="28"/>
          <w:lang w:val="uk-UA"/>
        </w:rPr>
        <w:t>, фрагментарний характер.</w:t>
      </w:r>
    </w:p>
    <w:p w:rsidR="005C5EEB" w:rsidRPr="00565450" w:rsidRDefault="0089344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Якщо освічена частина українського суспільства в ХІХ в.</w:t>
      </w:r>
      <w:r w:rsidR="00867591" w:rsidRPr="00565450">
        <w:rPr>
          <w:bCs/>
          <w:color w:val="000000"/>
          <w:sz w:val="28"/>
          <w:szCs w:val="28"/>
          <w:lang w:val="uk-UA"/>
        </w:rPr>
        <w:t xml:space="preserve"> </w:t>
      </w:r>
      <w:r w:rsidRPr="00565450">
        <w:rPr>
          <w:bCs/>
          <w:color w:val="000000"/>
          <w:sz w:val="28"/>
          <w:szCs w:val="28"/>
          <w:lang w:val="uk-UA"/>
        </w:rPr>
        <w:t>добре володіла французькою та німецькою мовами, то, наприклад, англійськ</w:t>
      </w:r>
      <w:r w:rsidR="00867591" w:rsidRPr="00565450">
        <w:rPr>
          <w:bCs/>
          <w:color w:val="000000"/>
          <w:sz w:val="28"/>
          <w:szCs w:val="28"/>
          <w:lang w:val="uk-UA"/>
        </w:rPr>
        <w:t>а</w:t>
      </w:r>
      <w:r w:rsidRPr="00565450">
        <w:rPr>
          <w:bCs/>
          <w:color w:val="000000"/>
          <w:sz w:val="28"/>
          <w:szCs w:val="28"/>
          <w:lang w:val="uk-UA"/>
        </w:rPr>
        <w:t xml:space="preserve"> мов</w:t>
      </w:r>
      <w:r w:rsidR="00867591" w:rsidRPr="00565450">
        <w:rPr>
          <w:bCs/>
          <w:color w:val="000000"/>
          <w:sz w:val="28"/>
          <w:szCs w:val="28"/>
          <w:lang w:val="uk-UA"/>
        </w:rPr>
        <w:t>а</w:t>
      </w:r>
      <w:r w:rsidRPr="00565450">
        <w:rPr>
          <w:bCs/>
          <w:color w:val="000000"/>
          <w:sz w:val="28"/>
          <w:szCs w:val="28"/>
          <w:lang w:val="uk-UA"/>
        </w:rPr>
        <w:t xml:space="preserve"> бу</w:t>
      </w:r>
      <w:r w:rsidR="00867591" w:rsidRPr="00565450">
        <w:rPr>
          <w:bCs/>
          <w:color w:val="000000"/>
          <w:sz w:val="28"/>
          <w:szCs w:val="28"/>
          <w:lang w:val="uk-UA"/>
        </w:rPr>
        <w:t>ла</w:t>
      </w:r>
      <w:r w:rsidRPr="00565450">
        <w:rPr>
          <w:bCs/>
          <w:color w:val="000000"/>
          <w:sz w:val="28"/>
          <w:szCs w:val="28"/>
          <w:lang w:val="uk-UA"/>
        </w:rPr>
        <w:t xml:space="preserve"> мало кому відом</w:t>
      </w:r>
      <w:r w:rsidR="00867591" w:rsidRPr="00565450">
        <w:rPr>
          <w:bCs/>
          <w:color w:val="000000"/>
          <w:sz w:val="28"/>
          <w:szCs w:val="28"/>
          <w:lang w:val="uk-UA"/>
        </w:rPr>
        <w:t>а</w:t>
      </w:r>
      <w:r w:rsidRPr="00565450">
        <w:rPr>
          <w:bCs/>
          <w:color w:val="000000"/>
          <w:sz w:val="28"/>
          <w:szCs w:val="28"/>
          <w:lang w:val="uk-UA"/>
        </w:rPr>
        <w:t>, контакти з англомовної культурою зводилися в основному до знайомства з пис</w:t>
      </w:r>
      <w:r w:rsidR="003F6740" w:rsidRPr="00565450">
        <w:rPr>
          <w:bCs/>
          <w:color w:val="000000"/>
          <w:sz w:val="28"/>
          <w:szCs w:val="28"/>
          <w:lang w:val="uk-UA"/>
        </w:rPr>
        <w:t>емними</w:t>
      </w:r>
      <w:r w:rsidRPr="00565450">
        <w:rPr>
          <w:bCs/>
          <w:color w:val="000000"/>
          <w:sz w:val="28"/>
          <w:szCs w:val="28"/>
          <w:lang w:val="uk-UA"/>
        </w:rPr>
        <w:t xml:space="preserve"> джерелами, </w:t>
      </w:r>
      <w:r w:rsidR="003F6740" w:rsidRPr="00565450">
        <w:rPr>
          <w:bCs/>
          <w:color w:val="000000"/>
          <w:sz w:val="28"/>
          <w:szCs w:val="28"/>
          <w:lang w:val="uk-UA"/>
        </w:rPr>
        <w:t>і</w:t>
      </w:r>
      <w:r w:rsidRPr="00565450">
        <w:rPr>
          <w:bCs/>
          <w:color w:val="000000"/>
          <w:sz w:val="28"/>
          <w:szCs w:val="28"/>
          <w:lang w:val="uk-UA"/>
        </w:rPr>
        <w:t xml:space="preserve"> часто через французьке або німецьке посередництво.</w:t>
      </w:r>
      <w:r w:rsidR="00867591" w:rsidRPr="00565450">
        <w:rPr>
          <w:bCs/>
          <w:color w:val="000000"/>
          <w:sz w:val="28"/>
          <w:szCs w:val="28"/>
          <w:lang w:val="uk-UA"/>
        </w:rPr>
        <w:t xml:space="preserve"> </w:t>
      </w:r>
      <w:r w:rsidRPr="00565450">
        <w:rPr>
          <w:bCs/>
          <w:color w:val="000000"/>
          <w:sz w:val="28"/>
          <w:szCs w:val="28"/>
          <w:lang w:val="uk-UA"/>
        </w:rPr>
        <w:t>Не знаючи, як читаються в ор</w:t>
      </w:r>
      <w:r w:rsidR="00867591" w:rsidRPr="00565450">
        <w:rPr>
          <w:bCs/>
          <w:color w:val="000000"/>
          <w:sz w:val="28"/>
          <w:szCs w:val="28"/>
          <w:lang w:val="uk-UA"/>
        </w:rPr>
        <w:t>и</w:t>
      </w:r>
      <w:r w:rsidRPr="00565450">
        <w:rPr>
          <w:bCs/>
          <w:color w:val="000000"/>
          <w:sz w:val="28"/>
          <w:szCs w:val="28"/>
          <w:lang w:val="uk-UA"/>
        </w:rPr>
        <w:t>гінал</w:t>
      </w:r>
      <w:r w:rsidR="00867591" w:rsidRPr="00565450">
        <w:rPr>
          <w:bCs/>
          <w:color w:val="000000"/>
          <w:sz w:val="28"/>
          <w:szCs w:val="28"/>
          <w:lang w:val="uk-UA"/>
        </w:rPr>
        <w:t>і</w:t>
      </w:r>
      <w:r w:rsidRPr="00565450">
        <w:rPr>
          <w:bCs/>
          <w:color w:val="000000"/>
          <w:sz w:val="28"/>
          <w:szCs w:val="28"/>
          <w:lang w:val="uk-UA"/>
        </w:rPr>
        <w:t xml:space="preserve"> ті чи інші імена, перекладачі вдавалися або до транслітерації, або до </w:t>
      </w:r>
      <w:r w:rsidR="00867591" w:rsidRPr="00565450">
        <w:rPr>
          <w:bCs/>
          <w:color w:val="000000"/>
          <w:sz w:val="28"/>
          <w:szCs w:val="28"/>
          <w:lang w:val="uk-UA"/>
        </w:rPr>
        <w:t>транскрипції</w:t>
      </w:r>
      <w:r w:rsidRPr="00565450">
        <w:rPr>
          <w:bCs/>
          <w:color w:val="000000"/>
          <w:sz w:val="28"/>
          <w:szCs w:val="28"/>
          <w:lang w:val="uk-UA"/>
        </w:rPr>
        <w:t xml:space="preserve"> за правилами читання французької або німецької мови [3, с.</w:t>
      </w:r>
      <w:r w:rsidR="00565450" w:rsidRPr="00565450">
        <w:rPr>
          <w:bCs/>
          <w:color w:val="000000"/>
          <w:sz w:val="28"/>
          <w:szCs w:val="28"/>
          <w:lang w:val="uk-UA"/>
        </w:rPr>
        <w:t> 118</w:t>
      </w:r>
      <w:r w:rsidRPr="00565450">
        <w:rPr>
          <w:bCs/>
          <w:color w:val="000000"/>
          <w:sz w:val="28"/>
          <w:szCs w:val="28"/>
          <w:lang w:val="uk-UA"/>
        </w:rPr>
        <w:t>].</w:t>
      </w:r>
    </w:p>
    <w:p w:rsidR="00867591" w:rsidRPr="00565450" w:rsidRDefault="0086759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Сьогодні транслітерація в чистому вигляді в </w:t>
      </w:r>
      <w:r w:rsidR="003F6740" w:rsidRPr="00565450">
        <w:rPr>
          <w:bCs/>
          <w:color w:val="000000"/>
          <w:sz w:val="28"/>
          <w:szCs w:val="28"/>
          <w:lang w:val="uk-UA"/>
        </w:rPr>
        <w:t xml:space="preserve">українській </w:t>
      </w:r>
      <w:r w:rsidRPr="00565450">
        <w:rPr>
          <w:bCs/>
          <w:color w:val="000000"/>
          <w:sz w:val="28"/>
          <w:szCs w:val="28"/>
          <w:lang w:val="uk-UA"/>
        </w:rPr>
        <w:t xml:space="preserve">мовній практиці не застосовується. Справа в тому, що в англійській мові багато літер латинського алфавіту або змінили своє звукове значення, або читаються нестандартно в певних </w:t>
      </w:r>
      <w:r w:rsidR="00CE345F" w:rsidRPr="00565450">
        <w:rPr>
          <w:bCs/>
          <w:color w:val="000000"/>
          <w:sz w:val="28"/>
          <w:szCs w:val="28"/>
          <w:lang w:val="uk-UA"/>
        </w:rPr>
        <w:t>поєднаннях</w:t>
      </w:r>
      <w:r w:rsidRPr="00565450">
        <w:rPr>
          <w:bCs/>
          <w:color w:val="000000"/>
          <w:sz w:val="28"/>
          <w:szCs w:val="28"/>
          <w:lang w:val="uk-UA"/>
        </w:rPr>
        <w:t xml:space="preserve"> і словах. Тому транслітерація їх </w:t>
      </w:r>
      <w:r w:rsidR="003F6740" w:rsidRPr="00565450">
        <w:rPr>
          <w:bCs/>
          <w:color w:val="000000"/>
          <w:sz w:val="28"/>
          <w:szCs w:val="28"/>
          <w:lang w:val="uk-UA"/>
        </w:rPr>
        <w:t>україн</w:t>
      </w:r>
      <w:r w:rsidRPr="00565450">
        <w:rPr>
          <w:bCs/>
          <w:color w:val="000000"/>
          <w:sz w:val="28"/>
          <w:szCs w:val="28"/>
          <w:lang w:val="uk-UA"/>
        </w:rPr>
        <w:t>ськими літерами, якщо її проводити послідовно, буде породжувати варіанти цих імен, мало схожі при читанні на оригінали.</w:t>
      </w:r>
    </w:p>
    <w:p w:rsidR="00565450" w:rsidRPr="00565450" w:rsidRDefault="00565450" w:rsidP="00565450">
      <w:pPr>
        <w:tabs>
          <w:tab w:val="num" w:pos="0"/>
        </w:tabs>
        <w:spacing w:line="360" w:lineRule="auto"/>
        <w:ind w:firstLine="709"/>
        <w:jc w:val="both"/>
        <w:rPr>
          <w:bCs/>
          <w:color w:val="000000"/>
          <w:sz w:val="28"/>
          <w:szCs w:val="28"/>
          <w:lang w:val="uk-UA"/>
        </w:rPr>
      </w:pPr>
    </w:p>
    <w:p w:rsidR="00867591" w:rsidRPr="00565450" w:rsidRDefault="00867591" w:rsidP="00565450">
      <w:pPr>
        <w:tabs>
          <w:tab w:val="num" w:pos="0"/>
        </w:tabs>
        <w:spacing w:line="360" w:lineRule="auto"/>
        <w:ind w:firstLine="709"/>
        <w:jc w:val="both"/>
        <w:rPr>
          <w:b/>
          <w:bCs/>
          <w:color w:val="000000"/>
          <w:sz w:val="28"/>
          <w:szCs w:val="28"/>
          <w:lang w:val="uk-UA"/>
        </w:rPr>
      </w:pPr>
      <w:r w:rsidRPr="00565450">
        <w:rPr>
          <w:b/>
          <w:bCs/>
          <w:color w:val="000000"/>
          <w:sz w:val="28"/>
          <w:szCs w:val="28"/>
          <w:lang w:val="uk-UA"/>
        </w:rPr>
        <w:t>2.2 Принцип фонетичного подібності (транскрипція)</w:t>
      </w:r>
    </w:p>
    <w:p w:rsidR="00565450" w:rsidRDefault="00565450" w:rsidP="00565450">
      <w:pPr>
        <w:tabs>
          <w:tab w:val="num" w:pos="0"/>
        </w:tabs>
        <w:spacing w:line="360" w:lineRule="auto"/>
        <w:ind w:firstLine="709"/>
        <w:jc w:val="both"/>
        <w:rPr>
          <w:bCs/>
          <w:color w:val="000000"/>
          <w:sz w:val="28"/>
          <w:szCs w:val="28"/>
          <w:lang w:val="uk-UA"/>
        </w:rPr>
      </w:pPr>
    </w:p>
    <w:p w:rsidR="00867591" w:rsidRPr="00565450" w:rsidRDefault="0086759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Оскільки звукова система мови первинна, а письмова </w:t>
      </w:r>
      <w:r w:rsidR="00CE345F" w:rsidRPr="00565450">
        <w:rPr>
          <w:bCs/>
          <w:color w:val="000000"/>
          <w:sz w:val="28"/>
          <w:szCs w:val="28"/>
          <w:lang w:val="uk-UA"/>
        </w:rPr>
        <w:t>другорядна</w:t>
      </w:r>
      <w:r w:rsidRPr="00565450">
        <w:rPr>
          <w:bCs/>
          <w:color w:val="000000"/>
          <w:sz w:val="28"/>
          <w:szCs w:val="28"/>
          <w:lang w:val="uk-UA"/>
        </w:rPr>
        <w:t>, що логічно при за</w:t>
      </w:r>
      <w:r w:rsidR="00140577" w:rsidRPr="00565450">
        <w:rPr>
          <w:bCs/>
          <w:color w:val="000000"/>
          <w:sz w:val="28"/>
          <w:szCs w:val="28"/>
          <w:lang w:val="uk-UA"/>
        </w:rPr>
        <w:t>позиченні</w:t>
      </w:r>
      <w:r w:rsidRPr="00565450">
        <w:rPr>
          <w:bCs/>
          <w:color w:val="000000"/>
          <w:sz w:val="28"/>
          <w:szCs w:val="28"/>
          <w:lang w:val="uk-UA"/>
        </w:rPr>
        <w:t xml:space="preserve"> топоніма керуватися принципом досягнення фонетичною близькості до оригіналу [3, с.</w:t>
      </w:r>
      <w:r w:rsidR="00565450" w:rsidRPr="00565450">
        <w:rPr>
          <w:bCs/>
          <w:color w:val="000000"/>
          <w:sz w:val="28"/>
          <w:szCs w:val="28"/>
          <w:lang w:val="uk-UA"/>
        </w:rPr>
        <w:t> 124</w:t>
      </w:r>
      <w:r w:rsidRPr="00565450">
        <w:rPr>
          <w:bCs/>
          <w:color w:val="000000"/>
          <w:sz w:val="28"/>
          <w:szCs w:val="28"/>
          <w:lang w:val="uk-UA"/>
        </w:rPr>
        <w:t>].</w:t>
      </w:r>
    </w:p>
    <w:p w:rsidR="00867591" w:rsidRPr="00565450" w:rsidRDefault="0086759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Іншими словами, при передачі топон</w:t>
      </w:r>
      <w:r w:rsidR="00140577" w:rsidRPr="00565450">
        <w:rPr>
          <w:bCs/>
          <w:color w:val="000000"/>
          <w:sz w:val="28"/>
          <w:szCs w:val="28"/>
          <w:lang w:val="uk-UA"/>
        </w:rPr>
        <w:t>і</w:t>
      </w:r>
      <w:r w:rsidRPr="00565450">
        <w:rPr>
          <w:bCs/>
          <w:color w:val="000000"/>
          <w:sz w:val="28"/>
          <w:szCs w:val="28"/>
          <w:lang w:val="uk-UA"/>
        </w:rPr>
        <w:t>м</w:t>
      </w:r>
      <w:r w:rsidR="00140577" w:rsidRPr="00565450">
        <w:rPr>
          <w:bCs/>
          <w:color w:val="000000"/>
          <w:sz w:val="28"/>
          <w:szCs w:val="28"/>
          <w:lang w:val="uk-UA"/>
        </w:rPr>
        <w:t>і</w:t>
      </w:r>
      <w:r w:rsidRPr="00565450">
        <w:rPr>
          <w:bCs/>
          <w:color w:val="000000"/>
          <w:sz w:val="28"/>
          <w:szCs w:val="28"/>
          <w:lang w:val="uk-UA"/>
        </w:rPr>
        <w:t>в перш за все ставиться завдання як можна точніше передати засобами</w:t>
      </w:r>
      <w:r w:rsidR="003651E8" w:rsidRPr="00565450">
        <w:rPr>
          <w:bCs/>
          <w:color w:val="000000"/>
          <w:sz w:val="28"/>
          <w:szCs w:val="28"/>
          <w:lang w:val="uk-UA"/>
        </w:rPr>
        <w:t xml:space="preserve"> </w:t>
      </w:r>
      <w:r w:rsidRPr="00565450">
        <w:rPr>
          <w:bCs/>
          <w:color w:val="000000"/>
          <w:sz w:val="28"/>
          <w:szCs w:val="28"/>
          <w:lang w:val="uk-UA"/>
        </w:rPr>
        <w:t>тобто мови перекладу звучання вихідно</w:t>
      </w:r>
      <w:r w:rsidR="00CE345F" w:rsidRPr="00565450">
        <w:rPr>
          <w:bCs/>
          <w:color w:val="000000"/>
          <w:sz w:val="28"/>
          <w:szCs w:val="28"/>
          <w:lang w:val="uk-UA"/>
        </w:rPr>
        <w:t>ї</w:t>
      </w:r>
      <w:r w:rsidRPr="00565450">
        <w:rPr>
          <w:bCs/>
          <w:color w:val="000000"/>
          <w:sz w:val="28"/>
          <w:szCs w:val="28"/>
          <w:lang w:val="uk-UA"/>
        </w:rPr>
        <w:t xml:space="preserve"> </w:t>
      </w:r>
      <w:r w:rsidR="00140577" w:rsidRPr="00565450">
        <w:rPr>
          <w:bCs/>
          <w:color w:val="000000"/>
          <w:sz w:val="28"/>
          <w:szCs w:val="28"/>
          <w:lang w:val="uk-UA"/>
        </w:rPr>
        <w:t>назви. Цей</w:t>
      </w:r>
      <w:r w:rsidRPr="00565450">
        <w:rPr>
          <w:bCs/>
          <w:color w:val="000000"/>
          <w:sz w:val="28"/>
          <w:szCs w:val="28"/>
          <w:lang w:val="uk-UA"/>
        </w:rPr>
        <w:t xml:space="preserve"> принцип отримав назву транскрипції, і він є головним с</w:t>
      </w:r>
      <w:r w:rsidR="00140577" w:rsidRPr="00565450">
        <w:rPr>
          <w:bCs/>
          <w:color w:val="000000"/>
          <w:sz w:val="28"/>
          <w:szCs w:val="28"/>
          <w:lang w:val="uk-UA"/>
        </w:rPr>
        <w:t>учасним</w:t>
      </w:r>
      <w:r w:rsidRPr="00565450">
        <w:rPr>
          <w:bCs/>
          <w:color w:val="000000"/>
          <w:sz w:val="28"/>
          <w:szCs w:val="28"/>
          <w:lang w:val="uk-UA"/>
        </w:rPr>
        <w:t xml:space="preserve"> принципом передачі топон</w:t>
      </w:r>
      <w:r w:rsidR="00140577" w:rsidRPr="00565450">
        <w:rPr>
          <w:bCs/>
          <w:color w:val="000000"/>
          <w:sz w:val="28"/>
          <w:szCs w:val="28"/>
          <w:lang w:val="uk-UA"/>
        </w:rPr>
        <w:t>і</w:t>
      </w:r>
      <w:r w:rsidRPr="00565450">
        <w:rPr>
          <w:bCs/>
          <w:color w:val="000000"/>
          <w:sz w:val="28"/>
          <w:szCs w:val="28"/>
          <w:lang w:val="uk-UA"/>
        </w:rPr>
        <w:t>м</w:t>
      </w:r>
      <w:r w:rsidR="00140577" w:rsidRPr="00565450">
        <w:rPr>
          <w:bCs/>
          <w:color w:val="000000"/>
          <w:sz w:val="28"/>
          <w:szCs w:val="28"/>
          <w:lang w:val="uk-UA"/>
        </w:rPr>
        <w:t>і</w:t>
      </w:r>
      <w:r w:rsidRPr="00565450">
        <w:rPr>
          <w:bCs/>
          <w:color w:val="000000"/>
          <w:sz w:val="28"/>
          <w:szCs w:val="28"/>
          <w:lang w:val="uk-UA"/>
        </w:rPr>
        <w:t>в на українськ</w:t>
      </w:r>
      <w:r w:rsidR="00140577" w:rsidRPr="00565450">
        <w:rPr>
          <w:bCs/>
          <w:color w:val="000000"/>
          <w:sz w:val="28"/>
          <w:szCs w:val="28"/>
          <w:lang w:val="uk-UA"/>
        </w:rPr>
        <w:t>у</w:t>
      </w:r>
      <w:r w:rsidRPr="00565450">
        <w:rPr>
          <w:bCs/>
          <w:color w:val="000000"/>
          <w:sz w:val="28"/>
          <w:szCs w:val="28"/>
          <w:lang w:val="uk-UA"/>
        </w:rPr>
        <w:t xml:space="preserve"> мов</w:t>
      </w:r>
      <w:r w:rsidR="00140577" w:rsidRPr="00565450">
        <w:rPr>
          <w:bCs/>
          <w:color w:val="000000"/>
          <w:sz w:val="28"/>
          <w:szCs w:val="28"/>
          <w:lang w:val="uk-UA"/>
        </w:rPr>
        <w:t>у</w:t>
      </w:r>
      <w:r w:rsidRPr="00565450">
        <w:rPr>
          <w:bCs/>
          <w:color w:val="000000"/>
          <w:sz w:val="28"/>
          <w:szCs w:val="28"/>
          <w:lang w:val="uk-UA"/>
        </w:rPr>
        <w:t xml:space="preserve"> [3, с.</w:t>
      </w:r>
      <w:r w:rsidR="00565450" w:rsidRPr="00565450">
        <w:rPr>
          <w:bCs/>
          <w:color w:val="000000"/>
          <w:sz w:val="28"/>
          <w:szCs w:val="28"/>
          <w:lang w:val="uk-UA"/>
        </w:rPr>
        <w:t> 125</w:t>
      </w:r>
      <w:r w:rsidRPr="00565450">
        <w:rPr>
          <w:bCs/>
          <w:color w:val="000000"/>
          <w:sz w:val="28"/>
          <w:szCs w:val="28"/>
          <w:lang w:val="uk-UA"/>
        </w:rPr>
        <w:t>].</w:t>
      </w:r>
    </w:p>
    <w:p w:rsidR="00565450" w:rsidRPr="00565450" w:rsidRDefault="0086759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При цьому мета, до якої повинна прагнути система транскрипції, полягає не</w:t>
      </w:r>
      <w:r w:rsidR="00565450" w:rsidRPr="00565450">
        <w:rPr>
          <w:bCs/>
          <w:color w:val="000000"/>
          <w:sz w:val="28"/>
          <w:szCs w:val="28"/>
          <w:lang w:val="uk-UA"/>
        </w:rPr>
        <w:t xml:space="preserve"> </w:t>
      </w:r>
      <w:r w:rsidRPr="00565450">
        <w:rPr>
          <w:bCs/>
          <w:color w:val="000000"/>
          <w:sz w:val="28"/>
          <w:szCs w:val="28"/>
          <w:lang w:val="uk-UA"/>
        </w:rPr>
        <w:t xml:space="preserve">в тому, щоб </w:t>
      </w:r>
      <w:r w:rsidR="003651E8" w:rsidRPr="00565450">
        <w:rPr>
          <w:bCs/>
          <w:color w:val="000000"/>
          <w:sz w:val="28"/>
          <w:szCs w:val="28"/>
          <w:lang w:val="uk-UA"/>
        </w:rPr>
        <w:t>якомога</w:t>
      </w:r>
      <w:r w:rsidRPr="00565450">
        <w:rPr>
          <w:bCs/>
          <w:color w:val="000000"/>
          <w:sz w:val="28"/>
          <w:szCs w:val="28"/>
          <w:lang w:val="uk-UA"/>
        </w:rPr>
        <w:t xml:space="preserve"> ближче передати звучання іншомовно</w:t>
      </w:r>
      <w:r w:rsidR="005E5A98" w:rsidRPr="00565450">
        <w:rPr>
          <w:bCs/>
          <w:color w:val="000000"/>
          <w:sz w:val="28"/>
          <w:szCs w:val="28"/>
          <w:lang w:val="uk-UA"/>
        </w:rPr>
        <w:t>го</w:t>
      </w:r>
      <w:r w:rsidRPr="00565450">
        <w:rPr>
          <w:bCs/>
          <w:color w:val="000000"/>
          <w:sz w:val="28"/>
          <w:szCs w:val="28"/>
          <w:lang w:val="uk-UA"/>
        </w:rPr>
        <w:t xml:space="preserve"> імені літерами</w:t>
      </w:r>
      <w:r w:rsidR="00565450" w:rsidRPr="00565450">
        <w:rPr>
          <w:bCs/>
          <w:color w:val="000000"/>
          <w:sz w:val="28"/>
          <w:szCs w:val="28"/>
          <w:lang w:val="uk-UA"/>
        </w:rPr>
        <w:t>,</w:t>
      </w:r>
      <w:r w:rsidRPr="00565450">
        <w:rPr>
          <w:bCs/>
          <w:color w:val="000000"/>
          <w:sz w:val="28"/>
          <w:szCs w:val="28"/>
          <w:lang w:val="uk-UA"/>
        </w:rPr>
        <w:t xml:space="preserve"> скільки в </w:t>
      </w:r>
      <w:r w:rsidR="005E5A98" w:rsidRPr="00565450">
        <w:rPr>
          <w:bCs/>
          <w:color w:val="000000"/>
          <w:sz w:val="28"/>
          <w:szCs w:val="28"/>
          <w:lang w:val="uk-UA"/>
        </w:rPr>
        <w:t>тому, щоб</w:t>
      </w:r>
      <w:r w:rsidRPr="00565450">
        <w:rPr>
          <w:bCs/>
          <w:color w:val="000000"/>
          <w:sz w:val="28"/>
          <w:szCs w:val="28"/>
          <w:lang w:val="uk-UA"/>
        </w:rPr>
        <w:t xml:space="preserve"> дотриматись принцип</w:t>
      </w:r>
      <w:r w:rsidR="003651E8" w:rsidRPr="00565450">
        <w:rPr>
          <w:bCs/>
          <w:color w:val="000000"/>
          <w:sz w:val="28"/>
          <w:szCs w:val="28"/>
          <w:lang w:val="uk-UA"/>
        </w:rPr>
        <w:t>у</w:t>
      </w:r>
      <w:r w:rsidRPr="00565450">
        <w:rPr>
          <w:bCs/>
          <w:color w:val="000000"/>
          <w:sz w:val="28"/>
          <w:szCs w:val="28"/>
          <w:lang w:val="uk-UA"/>
        </w:rPr>
        <w:t xml:space="preserve"> взаємно</w:t>
      </w:r>
      <w:r w:rsidR="005E5A98" w:rsidRPr="00565450">
        <w:rPr>
          <w:bCs/>
          <w:color w:val="000000"/>
          <w:sz w:val="28"/>
          <w:szCs w:val="28"/>
          <w:lang w:val="uk-UA"/>
        </w:rPr>
        <w:t>ї</w:t>
      </w:r>
      <w:r w:rsidRPr="00565450">
        <w:rPr>
          <w:bCs/>
          <w:color w:val="000000"/>
          <w:sz w:val="28"/>
          <w:szCs w:val="28"/>
          <w:lang w:val="uk-UA"/>
        </w:rPr>
        <w:t xml:space="preserve"> однозначно</w:t>
      </w:r>
      <w:r w:rsidR="003651E8" w:rsidRPr="00565450">
        <w:rPr>
          <w:bCs/>
          <w:color w:val="000000"/>
          <w:sz w:val="28"/>
          <w:szCs w:val="28"/>
          <w:lang w:val="uk-UA"/>
        </w:rPr>
        <w:t>сті</w:t>
      </w:r>
      <w:r w:rsidR="00565450" w:rsidRPr="00565450">
        <w:rPr>
          <w:bCs/>
          <w:color w:val="000000"/>
          <w:sz w:val="28"/>
          <w:szCs w:val="28"/>
          <w:lang w:val="uk-UA"/>
        </w:rPr>
        <w:t xml:space="preserve"> </w:t>
      </w:r>
      <w:r w:rsidRPr="00565450">
        <w:rPr>
          <w:bCs/>
          <w:color w:val="000000"/>
          <w:sz w:val="28"/>
          <w:szCs w:val="28"/>
          <w:lang w:val="uk-UA"/>
        </w:rPr>
        <w:t>між фонемам</w:t>
      </w:r>
      <w:r w:rsidR="005E5A98" w:rsidRPr="00565450">
        <w:rPr>
          <w:bCs/>
          <w:color w:val="000000"/>
          <w:sz w:val="28"/>
          <w:szCs w:val="28"/>
          <w:lang w:val="uk-UA"/>
        </w:rPr>
        <w:t>и</w:t>
      </w:r>
      <w:r w:rsidRPr="00565450">
        <w:rPr>
          <w:bCs/>
          <w:color w:val="000000"/>
          <w:sz w:val="28"/>
          <w:szCs w:val="28"/>
          <w:lang w:val="uk-UA"/>
        </w:rPr>
        <w:t xml:space="preserve"> оригіналу та їх графічними відповідно</w:t>
      </w:r>
      <w:r w:rsidR="003651E8" w:rsidRPr="00565450">
        <w:rPr>
          <w:bCs/>
          <w:color w:val="000000"/>
          <w:sz w:val="28"/>
          <w:szCs w:val="28"/>
          <w:lang w:val="uk-UA"/>
        </w:rPr>
        <w:t>стями</w:t>
      </w:r>
      <w:r w:rsidRPr="00565450">
        <w:rPr>
          <w:bCs/>
          <w:color w:val="000000"/>
          <w:sz w:val="28"/>
          <w:szCs w:val="28"/>
          <w:lang w:val="uk-UA"/>
        </w:rPr>
        <w:t xml:space="preserve"> в приймаючій мовою.</w:t>
      </w:r>
    </w:p>
    <w:p w:rsidR="00565450" w:rsidRPr="00565450" w:rsidRDefault="0086759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Ця мета далеко не завжди досяжна. Фонологіч</w:t>
      </w:r>
      <w:r w:rsidR="005E5A98" w:rsidRPr="00565450">
        <w:rPr>
          <w:bCs/>
          <w:color w:val="000000"/>
          <w:sz w:val="28"/>
          <w:szCs w:val="28"/>
          <w:lang w:val="uk-UA"/>
        </w:rPr>
        <w:t>ні</w:t>
      </w:r>
      <w:r w:rsidRPr="00565450">
        <w:rPr>
          <w:bCs/>
          <w:color w:val="000000"/>
          <w:sz w:val="28"/>
          <w:szCs w:val="28"/>
          <w:lang w:val="uk-UA"/>
        </w:rPr>
        <w:t xml:space="preserve"> системи різних мов, як правило, настільки специфічні, що їх звуки неможливо поставити під взаємн</w:t>
      </w:r>
      <w:r w:rsidR="005E5A98" w:rsidRPr="00565450">
        <w:rPr>
          <w:bCs/>
          <w:color w:val="000000"/>
          <w:sz w:val="28"/>
          <w:szCs w:val="28"/>
          <w:lang w:val="uk-UA"/>
        </w:rPr>
        <w:t>у</w:t>
      </w:r>
      <w:r w:rsidRPr="00565450">
        <w:rPr>
          <w:bCs/>
          <w:color w:val="000000"/>
          <w:sz w:val="28"/>
          <w:szCs w:val="28"/>
          <w:lang w:val="uk-UA"/>
        </w:rPr>
        <w:t xml:space="preserve"> відповідність.</w:t>
      </w:r>
    </w:p>
    <w:p w:rsidR="00565450" w:rsidRPr="00565450" w:rsidRDefault="0086759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Часто за</w:t>
      </w:r>
      <w:r w:rsidR="005E5A98" w:rsidRPr="00565450">
        <w:rPr>
          <w:bCs/>
          <w:color w:val="000000"/>
          <w:sz w:val="28"/>
          <w:szCs w:val="28"/>
          <w:lang w:val="uk-UA"/>
        </w:rPr>
        <w:t>позичена</w:t>
      </w:r>
      <w:r w:rsidRPr="00565450">
        <w:rPr>
          <w:bCs/>
          <w:color w:val="000000"/>
          <w:sz w:val="28"/>
          <w:szCs w:val="28"/>
          <w:lang w:val="uk-UA"/>
        </w:rPr>
        <w:t xml:space="preserve"> мова нав'язує імені інш</w:t>
      </w:r>
      <w:r w:rsidR="005E5A98" w:rsidRPr="00565450">
        <w:rPr>
          <w:bCs/>
          <w:color w:val="000000"/>
          <w:sz w:val="28"/>
          <w:szCs w:val="28"/>
          <w:lang w:val="uk-UA"/>
        </w:rPr>
        <w:t>ий</w:t>
      </w:r>
      <w:r w:rsidRPr="00565450">
        <w:rPr>
          <w:bCs/>
          <w:color w:val="000000"/>
          <w:sz w:val="28"/>
          <w:szCs w:val="28"/>
          <w:lang w:val="uk-UA"/>
        </w:rPr>
        <w:t xml:space="preserve"> </w:t>
      </w:r>
      <w:r w:rsidR="005E5A98" w:rsidRPr="00565450">
        <w:rPr>
          <w:bCs/>
          <w:color w:val="000000"/>
          <w:sz w:val="28"/>
          <w:szCs w:val="28"/>
          <w:lang w:val="uk-UA"/>
        </w:rPr>
        <w:t>наголос. В</w:t>
      </w:r>
      <w:r w:rsidRPr="00565450">
        <w:rPr>
          <w:bCs/>
          <w:color w:val="000000"/>
          <w:sz w:val="28"/>
          <w:szCs w:val="28"/>
          <w:lang w:val="uk-UA"/>
        </w:rPr>
        <w:t xml:space="preserve"> </w:t>
      </w:r>
      <w:r w:rsidR="003F6740" w:rsidRPr="00565450">
        <w:rPr>
          <w:bCs/>
          <w:color w:val="000000"/>
          <w:sz w:val="28"/>
          <w:szCs w:val="28"/>
          <w:lang w:val="uk-UA"/>
        </w:rPr>
        <w:t>україн</w:t>
      </w:r>
      <w:r w:rsidR="005E5A98" w:rsidRPr="00565450">
        <w:rPr>
          <w:bCs/>
          <w:color w:val="000000"/>
          <w:sz w:val="28"/>
          <w:szCs w:val="28"/>
          <w:lang w:val="uk-UA"/>
        </w:rPr>
        <w:t>ській</w:t>
      </w:r>
      <w:r w:rsidRPr="00565450">
        <w:rPr>
          <w:bCs/>
          <w:color w:val="000000"/>
          <w:sz w:val="28"/>
          <w:szCs w:val="28"/>
          <w:lang w:val="uk-UA"/>
        </w:rPr>
        <w:t xml:space="preserve"> передач</w:t>
      </w:r>
      <w:r w:rsidR="005E5A98" w:rsidRPr="00565450">
        <w:rPr>
          <w:bCs/>
          <w:color w:val="000000"/>
          <w:sz w:val="28"/>
          <w:szCs w:val="28"/>
          <w:lang w:val="uk-UA"/>
        </w:rPr>
        <w:t>і багатьох</w:t>
      </w:r>
      <w:r w:rsidRPr="00565450">
        <w:rPr>
          <w:bCs/>
          <w:color w:val="000000"/>
          <w:sz w:val="28"/>
          <w:szCs w:val="28"/>
          <w:lang w:val="uk-UA"/>
        </w:rPr>
        <w:t xml:space="preserve"> топон</w:t>
      </w:r>
      <w:r w:rsidR="005E5A98" w:rsidRPr="00565450">
        <w:rPr>
          <w:bCs/>
          <w:color w:val="000000"/>
          <w:sz w:val="28"/>
          <w:szCs w:val="28"/>
          <w:lang w:val="uk-UA"/>
        </w:rPr>
        <w:t>імів</w:t>
      </w:r>
      <w:r w:rsidRPr="00565450">
        <w:rPr>
          <w:bCs/>
          <w:color w:val="000000"/>
          <w:sz w:val="28"/>
          <w:szCs w:val="28"/>
          <w:lang w:val="uk-UA"/>
        </w:rPr>
        <w:t xml:space="preserve"> з англійської мови наголос часто зміщується на останній або перед</w:t>
      </w:r>
      <w:r w:rsidR="005E5A98" w:rsidRPr="00565450">
        <w:rPr>
          <w:bCs/>
          <w:color w:val="000000"/>
          <w:sz w:val="28"/>
          <w:szCs w:val="28"/>
          <w:lang w:val="uk-UA"/>
        </w:rPr>
        <w:t>останній</w:t>
      </w:r>
      <w:r w:rsidRPr="00565450">
        <w:rPr>
          <w:bCs/>
          <w:color w:val="000000"/>
          <w:sz w:val="28"/>
          <w:szCs w:val="28"/>
          <w:lang w:val="uk-UA"/>
        </w:rPr>
        <w:t xml:space="preserve"> склад (Лівінгстон, Флорида).</w:t>
      </w:r>
    </w:p>
    <w:p w:rsidR="00903E64" w:rsidRPr="00565450" w:rsidRDefault="0086759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Така постановка наголосу не є результат</w:t>
      </w:r>
      <w:r w:rsidR="003651E8" w:rsidRPr="00565450">
        <w:rPr>
          <w:bCs/>
          <w:color w:val="000000"/>
          <w:sz w:val="28"/>
          <w:szCs w:val="28"/>
          <w:lang w:val="uk-UA"/>
        </w:rPr>
        <w:t>ом</w:t>
      </w:r>
      <w:r w:rsidRPr="00565450">
        <w:rPr>
          <w:bCs/>
          <w:color w:val="000000"/>
          <w:sz w:val="28"/>
          <w:szCs w:val="28"/>
          <w:lang w:val="uk-UA"/>
        </w:rPr>
        <w:t xml:space="preserve"> якоїсь </w:t>
      </w:r>
      <w:r w:rsidR="00565450" w:rsidRPr="00565450">
        <w:rPr>
          <w:bCs/>
          <w:color w:val="000000"/>
          <w:sz w:val="28"/>
          <w:szCs w:val="28"/>
          <w:lang w:val="uk-UA"/>
        </w:rPr>
        <w:t>«н</w:t>
      </w:r>
      <w:r w:rsidRPr="00565450">
        <w:rPr>
          <w:bCs/>
          <w:color w:val="000000"/>
          <w:sz w:val="28"/>
          <w:szCs w:val="28"/>
          <w:lang w:val="uk-UA"/>
        </w:rPr>
        <w:t>есвідом</w:t>
      </w:r>
      <w:r w:rsidR="005E5A98" w:rsidRPr="00565450">
        <w:rPr>
          <w:bCs/>
          <w:color w:val="000000"/>
          <w:sz w:val="28"/>
          <w:szCs w:val="28"/>
          <w:lang w:val="uk-UA"/>
        </w:rPr>
        <w:t>ості</w:t>
      </w:r>
      <w:r w:rsidR="00565450" w:rsidRPr="00565450">
        <w:rPr>
          <w:bCs/>
          <w:color w:val="000000"/>
          <w:sz w:val="28"/>
          <w:szCs w:val="28"/>
          <w:lang w:val="uk-UA"/>
        </w:rPr>
        <w:t xml:space="preserve">» </w:t>
      </w:r>
      <w:r w:rsidR="005E5A98" w:rsidRPr="00565450">
        <w:rPr>
          <w:bCs/>
          <w:color w:val="000000"/>
          <w:sz w:val="28"/>
          <w:szCs w:val="28"/>
          <w:lang w:val="uk-UA"/>
        </w:rPr>
        <w:t>мовців. Вона</w:t>
      </w:r>
      <w:r w:rsidRPr="00565450">
        <w:rPr>
          <w:bCs/>
          <w:color w:val="000000"/>
          <w:sz w:val="28"/>
          <w:szCs w:val="28"/>
          <w:lang w:val="uk-UA"/>
        </w:rPr>
        <w:t xml:space="preserve"> викликана внутрішніми законами </w:t>
      </w:r>
      <w:r w:rsidR="00903E64" w:rsidRPr="00565450">
        <w:rPr>
          <w:bCs/>
          <w:color w:val="000000"/>
          <w:sz w:val="28"/>
          <w:szCs w:val="28"/>
          <w:lang w:val="uk-UA"/>
        </w:rPr>
        <w:t>ритміки</w:t>
      </w:r>
      <w:r w:rsidRPr="00565450">
        <w:rPr>
          <w:bCs/>
          <w:color w:val="000000"/>
          <w:sz w:val="28"/>
          <w:szCs w:val="28"/>
          <w:lang w:val="uk-UA"/>
        </w:rPr>
        <w:t xml:space="preserve"> </w:t>
      </w:r>
      <w:r w:rsidR="003F6740" w:rsidRPr="00565450">
        <w:rPr>
          <w:bCs/>
          <w:color w:val="000000"/>
          <w:sz w:val="28"/>
          <w:szCs w:val="28"/>
          <w:lang w:val="uk-UA"/>
        </w:rPr>
        <w:t>україн</w:t>
      </w:r>
      <w:r w:rsidRPr="00565450">
        <w:rPr>
          <w:bCs/>
          <w:color w:val="000000"/>
          <w:sz w:val="28"/>
          <w:szCs w:val="28"/>
          <w:lang w:val="uk-UA"/>
        </w:rPr>
        <w:t xml:space="preserve">ської мови і носить </w:t>
      </w:r>
      <w:r w:rsidR="00CE345F" w:rsidRPr="00565450">
        <w:rPr>
          <w:bCs/>
          <w:color w:val="000000"/>
          <w:sz w:val="28"/>
          <w:szCs w:val="28"/>
          <w:lang w:val="uk-UA"/>
        </w:rPr>
        <w:t>мимовільний</w:t>
      </w:r>
      <w:r w:rsidRPr="00565450">
        <w:rPr>
          <w:bCs/>
          <w:color w:val="000000"/>
          <w:sz w:val="28"/>
          <w:szCs w:val="28"/>
          <w:lang w:val="uk-UA"/>
        </w:rPr>
        <w:t xml:space="preserve"> характер. Для того, щоб поставити в цих іменах наголос на перший склад (за аналогі</w:t>
      </w:r>
      <w:r w:rsidR="00903E64" w:rsidRPr="00565450">
        <w:rPr>
          <w:bCs/>
          <w:color w:val="000000"/>
          <w:sz w:val="28"/>
          <w:szCs w:val="28"/>
          <w:lang w:val="uk-UA"/>
        </w:rPr>
        <w:t>єю</w:t>
      </w:r>
      <w:r w:rsidRPr="00565450">
        <w:rPr>
          <w:bCs/>
          <w:color w:val="000000"/>
          <w:sz w:val="28"/>
          <w:szCs w:val="28"/>
          <w:lang w:val="uk-UA"/>
        </w:rPr>
        <w:t xml:space="preserve"> з вихідн</w:t>
      </w:r>
      <w:r w:rsidR="00903E64" w:rsidRPr="00565450">
        <w:rPr>
          <w:bCs/>
          <w:color w:val="000000"/>
          <w:sz w:val="28"/>
          <w:szCs w:val="28"/>
          <w:lang w:val="uk-UA"/>
        </w:rPr>
        <w:t>ою</w:t>
      </w:r>
      <w:r w:rsidRPr="00565450">
        <w:rPr>
          <w:bCs/>
          <w:color w:val="000000"/>
          <w:sz w:val="28"/>
          <w:szCs w:val="28"/>
          <w:lang w:val="uk-UA"/>
        </w:rPr>
        <w:t xml:space="preserve"> мовою), </w:t>
      </w:r>
      <w:r w:rsidR="003651E8" w:rsidRPr="00565450">
        <w:rPr>
          <w:bCs/>
          <w:color w:val="000000"/>
          <w:sz w:val="28"/>
          <w:szCs w:val="28"/>
          <w:lang w:val="uk-UA"/>
        </w:rPr>
        <w:t>той, хто</w:t>
      </w:r>
      <w:r w:rsidRPr="00565450">
        <w:rPr>
          <w:bCs/>
          <w:color w:val="000000"/>
          <w:sz w:val="28"/>
          <w:szCs w:val="28"/>
          <w:lang w:val="uk-UA"/>
        </w:rPr>
        <w:t xml:space="preserve"> говорить повинен зробити свідоме </w:t>
      </w:r>
      <w:r w:rsidR="00903E64" w:rsidRPr="00565450">
        <w:rPr>
          <w:bCs/>
          <w:color w:val="000000"/>
          <w:sz w:val="28"/>
          <w:szCs w:val="28"/>
          <w:lang w:val="uk-UA"/>
        </w:rPr>
        <w:t xml:space="preserve">зусилля. При </w:t>
      </w:r>
      <w:r w:rsidRPr="00565450">
        <w:rPr>
          <w:bCs/>
          <w:color w:val="000000"/>
          <w:sz w:val="28"/>
          <w:szCs w:val="28"/>
          <w:lang w:val="uk-UA"/>
        </w:rPr>
        <w:t xml:space="preserve">цьому не виключається, що співрозмовники вважають, що </w:t>
      </w:r>
      <w:r w:rsidR="00903E64" w:rsidRPr="00565450">
        <w:rPr>
          <w:bCs/>
          <w:color w:val="000000"/>
          <w:sz w:val="28"/>
          <w:szCs w:val="28"/>
          <w:lang w:val="uk-UA"/>
        </w:rPr>
        <w:t>п</w:t>
      </w:r>
      <w:r w:rsidRPr="00565450">
        <w:rPr>
          <w:bCs/>
          <w:color w:val="000000"/>
          <w:sz w:val="28"/>
          <w:szCs w:val="28"/>
          <w:lang w:val="uk-UA"/>
        </w:rPr>
        <w:t>одібн</w:t>
      </w:r>
      <w:r w:rsidR="00903E64" w:rsidRPr="00565450">
        <w:rPr>
          <w:bCs/>
          <w:color w:val="000000"/>
          <w:sz w:val="28"/>
          <w:szCs w:val="28"/>
          <w:lang w:val="uk-UA"/>
        </w:rPr>
        <w:t>а</w:t>
      </w:r>
      <w:r w:rsidRPr="00565450">
        <w:rPr>
          <w:bCs/>
          <w:color w:val="000000"/>
          <w:sz w:val="28"/>
          <w:szCs w:val="28"/>
          <w:lang w:val="uk-UA"/>
        </w:rPr>
        <w:t xml:space="preserve"> вимова (Лівінгстон, Флорида)</w:t>
      </w:r>
      <w:r w:rsidR="00903E64" w:rsidRPr="00565450">
        <w:rPr>
          <w:bCs/>
          <w:color w:val="000000"/>
          <w:sz w:val="28"/>
          <w:szCs w:val="28"/>
          <w:lang w:val="uk-UA"/>
        </w:rPr>
        <w:t>є</w:t>
      </w:r>
      <w:r w:rsidRPr="00565450">
        <w:rPr>
          <w:bCs/>
          <w:color w:val="000000"/>
          <w:sz w:val="28"/>
          <w:szCs w:val="28"/>
          <w:lang w:val="uk-UA"/>
        </w:rPr>
        <w:t xml:space="preserve"> навіть снобістс</w:t>
      </w:r>
      <w:r w:rsidR="00903E64" w:rsidRPr="00565450">
        <w:rPr>
          <w:bCs/>
          <w:color w:val="000000"/>
          <w:sz w:val="28"/>
          <w:szCs w:val="28"/>
          <w:lang w:val="uk-UA"/>
        </w:rPr>
        <w:t>ь</w:t>
      </w:r>
      <w:r w:rsidRPr="00565450">
        <w:rPr>
          <w:bCs/>
          <w:color w:val="000000"/>
          <w:sz w:val="28"/>
          <w:szCs w:val="28"/>
          <w:lang w:val="uk-UA"/>
        </w:rPr>
        <w:t>к</w:t>
      </w:r>
      <w:r w:rsidR="00903E64" w:rsidRPr="00565450">
        <w:rPr>
          <w:bCs/>
          <w:color w:val="000000"/>
          <w:sz w:val="28"/>
          <w:szCs w:val="28"/>
          <w:lang w:val="uk-UA"/>
        </w:rPr>
        <w:t>ою</w:t>
      </w:r>
      <w:r w:rsidRPr="00565450">
        <w:rPr>
          <w:bCs/>
          <w:color w:val="000000"/>
          <w:sz w:val="28"/>
          <w:szCs w:val="28"/>
          <w:lang w:val="uk-UA"/>
        </w:rPr>
        <w:t xml:space="preserve"> [3, с.</w:t>
      </w:r>
      <w:r w:rsidR="00565450" w:rsidRPr="00565450">
        <w:rPr>
          <w:bCs/>
          <w:color w:val="000000"/>
          <w:sz w:val="28"/>
          <w:szCs w:val="28"/>
          <w:lang w:val="uk-UA"/>
        </w:rPr>
        <w:t> 127</w:t>
      </w:r>
      <w:r w:rsidRPr="00565450">
        <w:rPr>
          <w:bCs/>
          <w:color w:val="000000"/>
          <w:sz w:val="28"/>
          <w:szCs w:val="28"/>
          <w:lang w:val="uk-UA"/>
        </w:rPr>
        <w:t>].</w:t>
      </w:r>
    </w:p>
    <w:p w:rsidR="00565450" w:rsidRPr="00565450" w:rsidRDefault="0086759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У тому, що стосується топоніма Флорида цікаво відзначити, що, хоча ця назва амер</w:t>
      </w:r>
      <w:r w:rsidR="00903E64" w:rsidRPr="00565450">
        <w:rPr>
          <w:bCs/>
          <w:color w:val="000000"/>
          <w:sz w:val="28"/>
          <w:szCs w:val="28"/>
          <w:lang w:val="uk-UA"/>
        </w:rPr>
        <w:t>иканського</w:t>
      </w:r>
      <w:r w:rsidRPr="00565450">
        <w:rPr>
          <w:bCs/>
          <w:color w:val="000000"/>
          <w:sz w:val="28"/>
          <w:szCs w:val="28"/>
          <w:lang w:val="uk-UA"/>
        </w:rPr>
        <w:t xml:space="preserve"> штату та вимовляється по-англійськ</w:t>
      </w:r>
      <w:r w:rsidR="003651E8" w:rsidRPr="00565450">
        <w:rPr>
          <w:bCs/>
          <w:color w:val="000000"/>
          <w:sz w:val="28"/>
          <w:szCs w:val="28"/>
          <w:lang w:val="uk-UA"/>
        </w:rPr>
        <w:t xml:space="preserve">и </w:t>
      </w:r>
      <w:r w:rsidRPr="00565450">
        <w:rPr>
          <w:bCs/>
          <w:color w:val="000000"/>
          <w:sz w:val="28"/>
          <w:szCs w:val="28"/>
          <w:lang w:val="uk-UA"/>
        </w:rPr>
        <w:t xml:space="preserve">з наголосом на </w:t>
      </w:r>
      <w:r w:rsidR="00903E64" w:rsidRPr="00565450">
        <w:rPr>
          <w:bCs/>
          <w:color w:val="000000"/>
          <w:sz w:val="28"/>
          <w:szCs w:val="28"/>
          <w:lang w:val="uk-UA"/>
        </w:rPr>
        <w:t>п</w:t>
      </w:r>
      <w:r w:rsidRPr="00565450">
        <w:rPr>
          <w:bCs/>
          <w:color w:val="000000"/>
          <w:sz w:val="28"/>
          <w:szCs w:val="28"/>
          <w:lang w:val="uk-UA"/>
        </w:rPr>
        <w:t xml:space="preserve">ершому складі, </w:t>
      </w:r>
      <w:r w:rsidR="003651E8" w:rsidRPr="00565450">
        <w:rPr>
          <w:bCs/>
          <w:color w:val="000000"/>
          <w:sz w:val="28"/>
          <w:szCs w:val="28"/>
          <w:lang w:val="uk-UA"/>
        </w:rPr>
        <w:t>за</w:t>
      </w:r>
      <w:r w:rsidRPr="00565450">
        <w:rPr>
          <w:bCs/>
          <w:color w:val="000000"/>
          <w:sz w:val="28"/>
          <w:szCs w:val="28"/>
          <w:lang w:val="uk-UA"/>
        </w:rPr>
        <w:t xml:space="preserve"> походження</w:t>
      </w:r>
      <w:r w:rsidR="003651E8" w:rsidRPr="00565450">
        <w:rPr>
          <w:bCs/>
          <w:color w:val="000000"/>
          <w:sz w:val="28"/>
          <w:szCs w:val="28"/>
          <w:lang w:val="uk-UA"/>
        </w:rPr>
        <w:t xml:space="preserve">м </w:t>
      </w:r>
      <w:r w:rsidRPr="00565450">
        <w:rPr>
          <w:bCs/>
          <w:color w:val="000000"/>
          <w:sz w:val="28"/>
          <w:szCs w:val="28"/>
          <w:lang w:val="uk-UA"/>
        </w:rPr>
        <w:t xml:space="preserve">це слово </w:t>
      </w:r>
      <w:r w:rsidR="00565450" w:rsidRPr="00565450">
        <w:rPr>
          <w:bCs/>
          <w:color w:val="000000"/>
          <w:sz w:val="28"/>
          <w:szCs w:val="28"/>
          <w:lang w:val="uk-UA"/>
        </w:rPr>
        <w:t xml:space="preserve">– </w:t>
      </w:r>
      <w:r w:rsidRPr="00565450">
        <w:rPr>
          <w:bCs/>
          <w:color w:val="000000"/>
          <w:sz w:val="28"/>
          <w:szCs w:val="28"/>
          <w:lang w:val="uk-UA"/>
        </w:rPr>
        <w:t xml:space="preserve">іспанське, а в іспанській мові воно має наголос на другому </w:t>
      </w:r>
      <w:r w:rsidR="00903E64" w:rsidRPr="00565450">
        <w:rPr>
          <w:bCs/>
          <w:color w:val="000000"/>
          <w:sz w:val="28"/>
          <w:szCs w:val="28"/>
          <w:lang w:val="uk-UA"/>
        </w:rPr>
        <w:t>складі. Іншими словами, якщо це запозичена</w:t>
      </w:r>
      <w:r w:rsidR="00565450" w:rsidRPr="00565450">
        <w:rPr>
          <w:bCs/>
          <w:color w:val="000000"/>
          <w:sz w:val="28"/>
          <w:szCs w:val="28"/>
          <w:lang w:val="uk-UA"/>
        </w:rPr>
        <w:t xml:space="preserve"> </w:t>
      </w:r>
      <w:r w:rsidR="00903E64" w:rsidRPr="00565450">
        <w:rPr>
          <w:bCs/>
          <w:color w:val="000000"/>
          <w:sz w:val="28"/>
          <w:szCs w:val="28"/>
          <w:lang w:val="uk-UA"/>
        </w:rPr>
        <w:t>назва, англомовні американці теж</w:t>
      </w:r>
      <w:r w:rsidR="00565450" w:rsidRPr="00565450">
        <w:rPr>
          <w:bCs/>
          <w:color w:val="000000"/>
          <w:sz w:val="28"/>
          <w:szCs w:val="28"/>
          <w:lang w:val="uk-UA"/>
        </w:rPr>
        <w:t xml:space="preserve"> </w:t>
      </w:r>
      <w:r w:rsidR="003651E8" w:rsidRPr="00565450">
        <w:rPr>
          <w:bCs/>
          <w:color w:val="000000"/>
          <w:sz w:val="28"/>
          <w:szCs w:val="28"/>
          <w:lang w:val="uk-UA"/>
        </w:rPr>
        <w:t>наголошують його</w:t>
      </w:r>
      <w:r w:rsidR="00565450" w:rsidRPr="00565450">
        <w:rPr>
          <w:bCs/>
          <w:color w:val="000000"/>
          <w:sz w:val="28"/>
          <w:szCs w:val="28"/>
          <w:lang w:val="uk-UA"/>
        </w:rPr>
        <w:t xml:space="preserve"> </w:t>
      </w:r>
      <w:r w:rsidR="00903E64" w:rsidRPr="00565450">
        <w:rPr>
          <w:bCs/>
          <w:color w:val="000000"/>
          <w:sz w:val="28"/>
          <w:szCs w:val="28"/>
          <w:lang w:val="uk-UA"/>
        </w:rPr>
        <w:t>згідно з нормами своєї мови.</w:t>
      </w:r>
    </w:p>
    <w:p w:rsidR="00565450" w:rsidRPr="00565450" w:rsidRDefault="00903E6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Сучасна перекладацька практика виробила принцип практичної транскрипції, який націлений на передачу звучання топонімів, але в той же час включає в себе деякі елементи транслітерації. Адже не можна не враховувати, що при </w:t>
      </w:r>
      <w:r w:rsidR="003F6740" w:rsidRPr="00565450">
        <w:rPr>
          <w:bCs/>
          <w:color w:val="000000"/>
          <w:sz w:val="28"/>
          <w:szCs w:val="28"/>
          <w:lang w:val="uk-UA"/>
        </w:rPr>
        <w:t>м</w:t>
      </w:r>
      <w:r w:rsidRPr="00565450">
        <w:rPr>
          <w:bCs/>
          <w:color w:val="000000"/>
          <w:sz w:val="28"/>
          <w:szCs w:val="28"/>
          <w:lang w:val="uk-UA"/>
        </w:rPr>
        <w:t>іжмовні</w:t>
      </w:r>
      <w:r w:rsidR="003651E8" w:rsidRPr="00565450">
        <w:rPr>
          <w:bCs/>
          <w:color w:val="000000"/>
          <w:sz w:val="28"/>
          <w:szCs w:val="28"/>
          <w:lang w:val="uk-UA"/>
        </w:rPr>
        <w:t>й</w:t>
      </w:r>
      <w:r w:rsidRPr="00565450">
        <w:rPr>
          <w:bCs/>
          <w:color w:val="000000"/>
          <w:sz w:val="28"/>
          <w:szCs w:val="28"/>
          <w:lang w:val="uk-UA"/>
        </w:rPr>
        <w:t xml:space="preserve"> комунікації величезні обсяги інформації передаються саме в письмовому вигляді, п</w:t>
      </w:r>
      <w:r w:rsidR="003651E8" w:rsidRPr="00565450">
        <w:rPr>
          <w:bCs/>
          <w:color w:val="000000"/>
          <w:sz w:val="28"/>
          <w:szCs w:val="28"/>
          <w:lang w:val="uk-UA"/>
        </w:rPr>
        <w:t>ри</w:t>
      </w:r>
      <w:r w:rsidRPr="00565450">
        <w:rPr>
          <w:bCs/>
          <w:color w:val="000000"/>
          <w:sz w:val="28"/>
          <w:szCs w:val="28"/>
          <w:lang w:val="uk-UA"/>
        </w:rPr>
        <w:t xml:space="preserve"> цьому особливості написання топонімів також служать їх більш точн</w:t>
      </w:r>
      <w:r w:rsidR="003651E8" w:rsidRPr="00565450">
        <w:rPr>
          <w:bCs/>
          <w:color w:val="000000"/>
          <w:sz w:val="28"/>
          <w:szCs w:val="28"/>
          <w:lang w:val="uk-UA"/>
        </w:rPr>
        <w:t>ій</w:t>
      </w:r>
      <w:r w:rsidRPr="00565450">
        <w:rPr>
          <w:bCs/>
          <w:color w:val="000000"/>
          <w:sz w:val="28"/>
          <w:szCs w:val="28"/>
          <w:lang w:val="uk-UA"/>
        </w:rPr>
        <w:t xml:space="preserve"> вказів</w:t>
      </w:r>
      <w:r w:rsidR="003651E8" w:rsidRPr="00565450">
        <w:rPr>
          <w:bCs/>
          <w:color w:val="000000"/>
          <w:sz w:val="28"/>
          <w:szCs w:val="28"/>
          <w:lang w:val="uk-UA"/>
        </w:rPr>
        <w:t>ці</w:t>
      </w:r>
      <w:r w:rsidRPr="00565450">
        <w:rPr>
          <w:bCs/>
          <w:color w:val="000000"/>
          <w:sz w:val="28"/>
          <w:szCs w:val="28"/>
          <w:lang w:val="uk-UA"/>
        </w:rPr>
        <w:t xml:space="preserve">. </w:t>
      </w:r>
      <w:r w:rsidR="003651E8" w:rsidRPr="00565450">
        <w:rPr>
          <w:bCs/>
          <w:color w:val="000000"/>
          <w:sz w:val="28"/>
          <w:szCs w:val="28"/>
          <w:lang w:val="uk-UA"/>
        </w:rPr>
        <w:t>Завдяки</w:t>
      </w:r>
      <w:r w:rsidRPr="00565450">
        <w:rPr>
          <w:bCs/>
          <w:color w:val="000000"/>
          <w:sz w:val="28"/>
          <w:szCs w:val="28"/>
          <w:lang w:val="uk-UA"/>
        </w:rPr>
        <w:t xml:space="preserve"> елементам транслітерації легше буває відновити вихідну форму топоніма мов</w:t>
      </w:r>
      <w:r w:rsidR="003651E8" w:rsidRPr="00565450">
        <w:rPr>
          <w:bCs/>
          <w:color w:val="000000"/>
          <w:sz w:val="28"/>
          <w:szCs w:val="28"/>
          <w:lang w:val="uk-UA"/>
        </w:rPr>
        <w:t>ою</w:t>
      </w:r>
      <w:r w:rsidRPr="00565450">
        <w:rPr>
          <w:bCs/>
          <w:color w:val="000000"/>
          <w:sz w:val="28"/>
          <w:szCs w:val="28"/>
          <w:lang w:val="uk-UA"/>
        </w:rPr>
        <w:t xml:space="preserve"> оригіналу, а це часом дуже важливо для перекладача.</w:t>
      </w:r>
    </w:p>
    <w:p w:rsidR="00903E64" w:rsidRPr="00565450" w:rsidRDefault="00903E6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До елементів транслітерації в практичній транскрипції топонімів з англійської мови на </w:t>
      </w:r>
      <w:r w:rsidR="003F6740" w:rsidRPr="00565450">
        <w:rPr>
          <w:bCs/>
          <w:color w:val="000000"/>
          <w:sz w:val="28"/>
          <w:szCs w:val="28"/>
          <w:lang w:val="uk-UA"/>
        </w:rPr>
        <w:t>україн</w:t>
      </w:r>
      <w:r w:rsidRPr="00565450">
        <w:rPr>
          <w:bCs/>
          <w:color w:val="000000"/>
          <w:sz w:val="28"/>
          <w:szCs w:val="28"/>
          <w:lang w:val="uk-UA"/>
        </w:rPr>
        <w:t>ську відносяться:</w:t>
      </w:r>
    </w:p>
    <w:p w:rsidR="00565450" w:rsidRPr="00565450" w:rsidRDefault="00903E6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1) передача подвійних </w:t>
      </w:r>
      <w:r w:rsidR="00153B4F" w:rsidRPr="00565450">
        <w:rPr>
          <w:bCs/>
          <w:color w:val="000000"/>
          <w:sz w:val="28"/>
          <w:szCs w:val="28"/>
          <w:lang w:val="uk-UA"/>
        </w:rPr>
        <w:t>при</w:t>
      </w:r>
      <w:r w:rsidR="00BC307A" w:rsidRPr="00565450">
        <w:rPr>
          <w:bCs/>
          <w:color w:val="000000"/>
          <w:sz w:val="28"/>
          <w:szCs w:val="28"/>
          <w:lang w:val="uk-UA"/>
        </w:rPr>
        <w:t>голосних</w:t>
      </w:r>
      <w:r w:rsidRPr="00565450">
        <w:rPr>
          <w:bCs/>
          <w:color w:val="000000"/>
          <w:sz w:val="28"/>
          <w:szCs w:val="28"/>
          <w:lang w:val="uk-UA"/>
        </w:rPr>
        <w:t xml:space="preserve"> подвійними (Tattersalls </w:t>
      </w:r>
      <w:r w:rsidR="00565450" w:rsidRPr="00565450">
        <w:rPr>
          <w:bCs/>
          <w:color w:val="000000"/>
          <w:sz w:val="28"/>
          <w:szCs w:val="28"/>
          <w:lang w:val="uk-UA"/>
        </w:rPr>
        <w:t xml:space="preserve">– </w:t>
      </w:r>
      <w:r w:rsidRPr="00565450">
        <w:rPr>
          <w:bCs/>
          <w:color w:val="000000"/>
          <w:sz w:val="28"/>
          <w:szCs w:val="28"/>
          <w:lang w:val="uk-UA"/>
        </w:rPr>
        <w:t xml:space="preserve">Таттерсоллз, хоча, </w:t>
      </w:r>
      <w:r w:rsidR="00153B4F" w:rsidRPr="00565450">
        <w:rPr>
          <w:bCs/>
          <w:color w:val="000000"/>
          <w:sz w:val="28"/>
          <w:szCs w:val="28"/>
          <w:lang w:val="uk-UA"/>
        </w:rPr>
        <w:t>в</w:t>
      </w:r>
      <w:r w:rsidRPr="00565450">
        <w:rPr>
          <w:bCs/>
          <w:color w:val="000000"/>
          <w:sz w:val="28"/>
          <w:szCs w:val="28"/>
          <w:lang w:val="uk-UA"/>
        </w:rPr>
        <w:t>-англійськ</w:t>
      </w:r>
      <w:r w:rsidR="00153B4F" w:rsidRPr="00565450">
        <w:rPr>
          <w:bCs/>
          <w:color w:val="000000"/>
          <w:sz w:val="28"/>
          <w:szCs w:val="28"/>
          <w:lang w:val="uk-UA"/>
        </w:rPr>
        <w:t>ій мові</w:t>
      </w:r>
      <w:r w:rsidRPr="00565450">
        <w:rPr>
          <w:bCs/>
          <w:color w:val="000000"/>
          <w:sz w:val="28"/>
          <w:szCs w:val="28"/>
          <w:lang w:val="uk-UA"/>
        </w:rPr>
        <w:t xml:space="preserve"> подвійні </w:t>
      </w:r>
      <w:r w:rsidR="00153B4F" w:rsidRPr="00565450">
        <w:rPr>
          <w:bCs/>
          <w:color w:val="000000"/>
          <w:sz w:val="28"/>
          <w:szCs w:val="28"/>
          <w:lang w:val="uk-UA"/>
        </w:rPr>
        <w:t>приголосні</w:t>
      </w:r>
      <w:r w:rsidRPr="00565450">
        <w:rPr>
          <w:bCs/>
          <w:color w:val="000000"/>
          <w:sz w:val="28"/>
          <w:szCs w:val="28"/>
          <w:lang w:val="uk-UA"/>
        </w:rPr>
        <w:t xml:space="preserve"> читаються як одна);</w:t>
      </w:r>
    </w:p>
    <w:p w:rsidR="00903E64" w:rsidRPr="00565450" w:rsidRDefault="00903E6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2) передача </w:t>
      </w:r>
      <w:r w:rsidR="00CE345F" w:rsidRPr="00565450">
        <w:rPr>
          <w:bCs/>
          <w:color w:val="000000"/>
          <w:sz w:val="28"/>
          <w:szCs w:val="28"/>
          <w:lang w:val="uk-UA"/>
        </w:rPr>
        <w:t>ненаголошен</w:t>
      </w:r>
      <w:r w:rsidR="00153B4F" w:rsidRPr="00565450">
        <w:rPr>
          <w:bCs/>
          <w:color w:val="000000"/>
          <w:sz w:val="28"/>
          <w:szCs w:val="28"/>
          <w:lang w:val="uk-UA"/>
        </w:rPr>
        <w:t>ої</w:t>
      </w:r>
      <w:r w:rsidR="00565450" w:rsidRPr="00565450">
        <w:rPr>
          <w:bCs/>
          <w:color w:val="000000"/>
          <w:sz w:val="28"/>
          <w:szCs w:val="28"/>
          <w:lang w:val="uk-UA"/>
        </w:rPr>
        <w:t xml:space="preserve"> </w:t>
      </w:r>
      <w:r w:rsidR="00BC307A" w:rsidRPr="00565450">
        <w:rPr>
          <w:bCs/>
          <w:color w:val="000000"/>
          <w:sz w:val="28"/>
          <w:szCs w:val="28"/>
          <w:lang w:val="uk-UA"/>
        </w:rPr>
        <w:t>голосн</w:t>
      </w:r>
      <w:r w:rsidR="00153B4F" w:rsidRPr="00565450">
        <w:rPr>
          <w:bCs/>
          <w:color w:val="000000"/>
          <w:sz w:val="28"/>
          <w:szCs w:val="28"/>
          <w:lang w:val="uk-UA"/>
        </w:rPr>
        <w:t>ої</w:t>
      </w:r>
      <w:r w:rsidRPr="00565450">
        <w:rPr>
          <w:bCs/>
          <w:color w:val="000000"/>
          <w:sz w:val="28"/>
          <w:szCs w:val="28"/>
          <w:lang w:val="uk-UA"/>
        </w:rPr>
        <w:t xml:space="preserve"> відповідною буквою (Brixton </w:t>
      </w:r>
      <w:r w:rsidR="00565450" w:rsidRPr="00565450">
        <w:rPr>
          <w:bCs/>
          <w:color w:val="000000"/>
          <w:sz w:val="28"/>
          <w:szCs w:val="28"/>
          <w:lang w:val="uk-UA"/>
        </w:rPr>
        <w:t xml:space="preserve">– </w:t>
      </w:r>
      <w:r w:rsidRPr="00565450">
        <w:rPr>
          <w:bCs/>
          <w:color w:val="000000"/>
          <w:sz w:val="28"/>
          <w:szCs w:val="28"/>
          <w:lang w:val="uk-UA"/>
        </w:rPr>
        <w:t xml:space="preserve">Брікстон, Nature </w:t>
      </w:r>
      <w:r w:rsidR="00565450" w:rsidRPr="00565450">
        <w:rPr>
          <w:bCs/>
          <w:color w:val="000000"/>
          <w:sz w:val="28"/>
          <w:szCs w:val="28"/>
          <w:lang w:val="uk-UA"/>
        </w:rPr>
        <w:t xml:space="preserve">– </w:t>
      </w:r>
      <w:r w:rsidRPr="00565450">
        <w:rPr>
          <w:bCs/>
          <w:color w:val="000000"/>
          <w:sz w:val="28"/>
          <w:szCs w:val="28"/>
          <w:lang w:val="uk-UA"/>
        </w:rPr>
        <w:t xml:space="preserve">Нейчур, де </w:t>
      </w:r>
      <w:r w:rsidR="00565450" w:rsidRPr="00565450">
        <w:rPr>
          <w:bCs/>
          <w:color w:val="000000"/>
          <w:sz w:val="28"/>
          <w:szCs w:val="28"/>
          <w:lang w:val="uk-UA"/>
        </w:rPr>
        <w:t>«п</w:t>
      </w:r>
      <w:r w:rsidRPr="00565450">
        <w:rPr>
          <w:bCs/>
          <w:color w:val="000000"/>
          <w:sz w:val="28"/>
          <w:szCs w:val="28"/>
          <w:lang w:val="uk-UA"/>
        </w:rPr>
        <w:t>ро</w:t>
      </w:r>
      <w:r w:rsidR="00565450" w:rsidRPr="00565450">
        <w:rPr>
          <w:bCs/>
          <w:color w:val="000000"/>
          <w:sz w:val="28"/>
          <w:szCs w:val="28"/>
          <w:lang w:val="uk-UA"/>
        </w:rPr>
        <w:t xml:space="preserve">» </w:t>
      </w:r>
      <w:r w:rsidRPr="00565450">
        <w:rPr>
          <w:bCs/>
          <w:color w:val="000000"/>
          <w:sz w:val="28"/>
          <w:szCs w:val="28"/>
          <w:lang w:val="uk-UA"/>
        </w:rPr>
        <w:t xml:space="preserve">і </w:t>
      </w:r>
      <w:r w:rsidR="00565450" w:rsidRPr="00565450">
        <w:rPr>
          <w:bCs/>
          <w:color w:val="000000"/>
          <w:sz w:val="28"/>
          <w:szCs w:val="28"/>
          <w:lang w:val="uk-UA"/>
        </w:rPr>
        <w:t xml:space="preserve">«у» </w:t>
      </w:r>
      <w:r w:rsidRPr="00565450">
        <w:rPr>
          <w:bCs/>
          <w:color w:val="000000"/>
          <w:sz w:val="28"/>
          <w:szCs w:val="28"/>
          <w:lang w:val="uk-UA"/>
        </w:rPr>
        <w:t>відповідають нейтрального звуку) і деякі інші.</w:t>
      </w:r>
    </w:p>
    <w:p w:rsidR="003F6740" w:rsidRPr="00565450" w:rsidRDefault="003F6740" w:rsidP="00565450">
      <w:pPr>
        <w:tabs>
          <w:tab w:val="num" w:pos="0"/>
        </w:tabs>
        <w:spacing w:line="360" w:lineRule="auto"/>
        <w:ind w:firstLine="709"/>
        <w:jc w:val="both"/>
        <w:rPr>
          <w:bCs/>
          <w:color w:val="000000"/>
          <w:sz w:val="28"/>
          <w:szCs w:val="28"/>
          <w:lang w:val="uk-UA"/>
        </w:rPr>
      </w:pPr>
    </w:p>
    <w:p w:rsidR="00BA0AFA" w:rsidRPr="00565450" w:rsidRDefault="00565450" w:rsidP="00565450">
      <w:pPr>
        <w:tabs>
          <w:tab w:val="num" w:pos="0"/>
        </w:tabs>
        <w:spacing w:line="360" w:lineRule="auto"/>
        <w:ind w:firstLine="709"/>
        <w:jc w:val="both"/>
        <w:rPr>
          <w:b/>
          <w:bCs/>
          <w:color w:val="000000"/>
          <w:sz w:val="28"/>
          <w:szCs w:val="28"/>
          <w:lang w:val="uk-UA"/>
        </w:rPr>
      </w:pPr>
      <w:r>
        <w:rPr>
          <w:b/>
          <w:bCs/>
          <w:color w:val="000000"/>
          <w:sz w:val="28"/>
          <w:szCs w:val="28"/>
          <w:lang w:val="uk-UA"/>
        </w:rPr>
        <w:t>2.3</w:t>
      </w:r>
      <w:r w:rsidR="00BA0AFA" w:rsidRPr="00565450">
        <w:rPr>
          <w:b/>
          <w:bCs/>
          <w:color w:val="000000"/>
          <w:sz w:val="28"/>
          <w:szCs w:val="28"/>
          <w:lang w:val="uk-UA"/>
        </w:rPr>
        <w:t xml:space="preserve"> Транспозиція</w:t>
      </w:r>
    </w:p>
    <w:p w:rsidR="00565450" w:rsidRDefault="00565450" w:rsidP="00565450">
      <w:pPr>
        <w:tabs>
          <w:tab w:val="num" w:pos="0"/>
        </w:tabs>
        <w:spacing w:line="360" w:lineRule="auto"/>
        <w:ind w:firstLine="709"/>
        <w:jc w:val="both"/>
        <w:rPr>
          <w:bCs/>
          <w:color w:val="000000"/>
          <w:sz w:val="28"/>
          <w:szCs w:val="28"/>
          <w:lang w:val="uk-UA"/>
        </w:rPr>
      </w:pPr>
    </w:p>
    <w:p w:rsidR="00BA0AFA" w:rsidRPr="00565450" w:rsidRDefault="00BA0AFA"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Окрім транскрипції і транслітерації, в практиці запозичення і передачі імен спостерігається ще один</w:t>
      </w:r>
      <w:r w:rsidR="00565450" w:rsidRPr="00565450">
        <w:rPr>
          <w:bCs/>
          <w:color w:val="000000"/>
          <w:sz w:val="28"/>
          <w:szCs w:val="28"/>
          <w:lang w:val="uk-UA"/>
        </w:rPr>
        <w:t xml:space="preserve"> </w:t>
      </w:r>
      <w:r w:rsidRPr="00565450">
        <w:rPr>
          <w:bCs/>
          <w:color w:val="000000"/>
          <w:sz w:val="28"/>
          <w:szCs w:val="28"/>
          <w:lang w:val="uk-UA"/>
        </w:rPr>
        <w:t>принцип ─ принцип етимологічної відповідності, або транспозиції. Транспозиція полягає в тому, що власні</w:t>
      </w:r>
      <w:r w:rsidR="00153B4F" w:rsidRPr="00565450">
        <w:rPr>
          <w:bCs/>
          <w:color w:val="000000"/>
          <w:sz w:val="28"/>
          <w:szCs w:val="28"/>
          <w:lang w:val="uk-UA"/>
        </w:rPr>
        <w:t xml:space="preserve"> назви</w:t>
      </w:r>
      <w:r w:rsidRPr="00565450">
        <w:rPr>
          <w:bCs/>
          <w:color w:val="000000"/>
          <w:sz w:val="28"/>
          <w:szCs w:val="28"/>
          <w:lang w:val="uk-UA"/>
        </w:rPr>
        <w:t xml:space="preserve"> в різних мовах, які розрізняються </w:t>
      </w:r>
      <w:r w:rsidR="00153B4F" w:rsidRPr="00565450">
        <w:rPr>
          <w:bCs/>
          <w:color w:val="000000"/>
          <w:sz w:val="28"/>
          <w:szCs w:val="28"/>
          <w:lang w:val="uk-UA"/>
        </w:rPr>
        <w:t xml:space="preserve">за </w:t>
      </w:r>
      <w:r w:rsidRPr="00565450">
        <w:rPr>
          <w:bCs/>
          <w:color w:val="000000"/>
          <w:sz w:val="28"/>
          <w:szCs w:val="28"/>
          <w:lang w:val="uk-UA"/>
        </w:rPr>
        <w:t xml:space="preserve">формою, але мають загальне лінгвістичне походження, </w:t>
      </w:r>
      <w:r w:rsidR="006101F8" w:rsidRPr="00565450">
        <w:rPr>
          <w:bCs/>
          <w:color w:val="000000"/>
          <w:sz w:val="28"/>
          <w:szCs w:val="28"/>
          <w:lang w:val="uk-UA"/>
        </w:rPr>
        <w:t>в</w:t>
      </w:r>
      <w:r w:rsidRPr="00565450">
        <w:rPr>
          <w:bCs/>
          <w:color w:val="000000"/>
          <w:sz w:val="28"/>
          <w:szCs w:val="28"/>
          <w:lang w:val="uk-UA"/>
        </w:rPr>
        <w:t>икористовуються для передачі одн</w:t>
      </w:r>
      <w:r w:rsidR="00153B4F" w:rsidRPr="00565450">
        <w:rPr>
          <w:bCs/>
          <w:color w:val="000000"/>
          <w:sz w:val="28"/>
          <w:szCs w:val="28"/>
          <w:lang w:val="uk-UA"/>
        </w:rPr>
        <w:t>е</w:t>
      </w:r>
      <w:r w:rsidRPr="00565450">
        <w:rPr>
          <w:bCs/>
          <w:color w:val="000000"/>
          <w:sz w:val="28"/>
          <w:szCs w:val="28"/>
          <w:lang w:val="uk-UA"/>
        </w:rPr>
        <w:t xml:space="preserve"> одного. </w:t>
      </w:r>
      <w:r w:rsidR="00153B4F" w:rsidRPr="00565450">
        <w:rPr>
          <w:bCs/>
          <w:color w:val="000000"/>
          <w:sz w:val="28"/>
          <w:szCs w:val="28"/>
          <w:lang w:val="uk-UA"/>
        </w:rPr>
        <w:t>В</w:t>
      </w:r>
      <w:r w:rsidRPr="00565450">
        <w:rPr>
          <w:bCs/>
          <w:color w:val="000000"/>
          <w:sz w:val="28"/>
          <w:szCs w:val="28"/>
          <w:lang w:val="uk-UA"/>
        </w:rPr>
        <w:t xml:space="preserve"> одних випадках транспозиція застосовується регулярно, в інших </w:t>
      </w:r>
      <w:r w:rsidR="00565450" w:rsidRPr="00565450">
        <w:rPr>
          <w:bCs/>
          <w:color w:val="000000"/>
          <w:sz w:val="28"/>
          <w:szCs w:val="28"/>
          <w:lang w:val="uk-UA"/>
        </w:rPr>
        <w:t xml:space="preserve">– </w:t>
      </w:r>
      <w:r w:rsidRPr="00565450">
        <w:rPr>
          <w:bCs/>
          <w:color w:val="000000"/>
          <w:sz w:val="28"/>
          <w:szCs w:val="28"/>
          <w:lang w:val="uk-UA"/>
        </w:rPr>
        <w:t>епізодично.</w:t>
      </w:r>
    </w:p>
    <w:p w:rsidR="00294356" w:rsidRPr="00565450" w:rsidRDefault="00BA0AFA"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Це можна пояснити на прикладі трьох близькоспоріднених слов'янських мов.</w:t>
      </w:r>
      <w:r w:rsidR="00153B4F" w:rsidRPr="00565450">
        <w:rPr>
          <w:bCs/>
          <w:color w:val="000000"/>
          <w:sz w:val="28"/>
          <w:szCs w:val="28"/>
          <w:lang w:val="uk-UA"/>
        </w:rPr>
        <w:t xml:space="preserve"> На відміну</w:t>
      </w:r>
      <w:r w:rsidRPr="00565450">
        <w:rPr>
          <w:bCs/>
          <w:color w:val="000000"/>
          <w:sz w:val="28"/>
          <w:szCs w:val="28"/>
          <w:lang w:val="uk-UA"/>
        </w:rPr>
        <w:t>, наприклад, від західноєвропейських мов, де практикується транслітерація, одне і теж ім'я або назв</w:t>
      </w:r>
      <w:r w:rsidR="00153B4F" w:rsidRPr="00565450">
        <w:rPr>
          <w:bCs/>
          <w:color w:val="000000"/>
          <w:sz w:val="28"/>
          <w:szCs w:val="28"/>
          <w:lang w:val="uk-UA"/>
        </w:rPr>
        <w:t>а</w:t>
      </w:r>
      <w:r w:rsidRPr="00565450">
        <w:rPr>
          <w:bCs/>
          <w:color w:val="000000"/>
          <w:sz w:val="28"/>
          <w:szCs w:val="28"/>
          <w:lang w:val="uk-UA"/>
        </w:rPr>
        <w:t xml:space="preserve"> має різн</w:t>
      </w:r>
      <w:r w:rsidR="00153B4F" w:rsidRPr="00565450">
        <w:rPr>
          <w:bCs/>
          <w:color w:val="000000"/>
          <w:sz w:val="28"/>
          <w:szCs w:val="28"/>
          <w:lang w:val="uk-UA"/>
        </w:rPr>
        <w:t>у</w:t>
      </w:r>
      <w:r w:rsidRPr="00565450">
        <w:rPr>
          <w:bCs/>
          <w:color w:val="000000"/>
          <w:sz w:val="28"/>
          <w:szCs w:val="28"/>
          <w:lang w:val="uk-UA"/>
        </w:rPr>
        <w:t xml:space="preserve"> вимов</w:t>
      </w:r>
      <w:r w:rsidR="00153B4F" w:rsidRPr="00565450">
        <w:rPr>
          <w:bCs/>
          <w:color w:val="000000"/>
          <w:sz w:val="28"/>
          <w:szCs w:val="28"/>
          <w:lang w:val="uk-UA"/>
        </w:rPr>
        <w:t>у</w:t>
      </w:r>
      <w:r w:rsidRPr="00565450">
        <w:rPr>
          <w:bCs/>
          <w:color w:val="000000"/>
          <w:sz w:val="28"/>
          <w:szCs w:val="28"/>
          <w:lang w:val="uk-UA"/>
        </w:rPr>
        <w:t xml:space="preserve"> і написання в російській, українській і білоруській мовах.</w:t>
      </w:r>
    </w:p>
    <w:p w:rsidR="00BA0AFA" w:rsidRPr="00565450" w:rsidRDefault="00BA0AFA"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При передачі таких </w:t>
      </w:r>
      <w:r w:rsidR="00833E4C" w:rsidRPr="00565450">
        <w:rPr>
          <w:bCs/>
          <w:color w:val="000000"/>
          <w:sz w:val="28"/>
          <w:szCs w:val="28"/>
          <w:lang w:val="uk-UA"/>
        </w:rPr>
        <w:t xml:space="preserve">назв </w:t>
      </w:r>
      <w:r w:rsidRPr="00565450">
        <w:rPr>
          <w:bCs/>
          <w:color w:val="000000"/>
          <w:sz w:val="28"/>
          <w:szCs w:val="28"/>
          <w:lang w:val="uk-UA"/>
        </w:rPr>
        <w:t>англійськ</w:t>
      </w:r>
      <w:r w:rsidR="00833E4C" w:rsidRPr="00565450">
        <w:rPr>
          <w:bCs/>
          <w:color w:val="000000"/>
          <w:sz w:val="28"/>
          <w:szCs w:val="28"/>
          <w:lang w:val="uk-UA"/>
        </w:rPr>
        <w:t>ою</w:t>
      </w:r>
      <w:r w:rsidRPr="00565450">
        <w:rPr>
          <w:bCs/>
          <w:color w:val="000000"/>
          <w:sz w:val="28"/>
          <w:szCs w:val="28"/>
          <w:lang w:val="uk-UA"/>
        </w:rPr>
        <w:t xml:space="preserve"> мов</w:t>
      </w:r>
      <w:r w:rsidR="00833E4C" w:rsidRPr="00565450">
        <w:rPr>
          <w:bCs/>
          <w:color w:val="000000"/>
          <w:sz w:val="28"/>
          <w:szCs w:val="28"/>
          <w:lang w:val="uk-UA"/>
        </w:rPr>
        <w:t>ою,</w:t>
      </w:r>
      <w:r w:rsidRPr="00565450">
        <w:rPr>
          <w:bCs/>
          <w:color w:val="000000"/>
          <w:sz w:val="28"/>
          <w:szCs w:val="28"/>
          <w:lang w:val="uk-UA"/>
        </w:rPr>
        <w:t xml:space="preserve"> український і білоруський варіанти таких імен власних не </w:t>
      </w:r>
      <w:r w:rsidR="00153B4F" w:rsidRPr="00565450">
        <w:rPr>
          <w:bCs/>
          <w:color w:val="000000"/>
          <w:sz w:val="28"/>
          <w:szCs w:val="28"/>
          <w:lang w:val="uk-UA"/>
        </w:rPr>
        <w:t>бралися</w:t>
      </w:r>
      <w:r w:rsidRPr="00565450">
        <w:rPr>
          <w:bCs/>
          <w:color w:val="000000"/>
          <w:sz w:val="28"/>
          <w:szCs w:val="28"/>
          <w:lang w:val="uk-UA"/>
        </w:rPr>
        <w:t xml:space="preserve"> до уваги,</w:t>
      </w:r>
      <w:r w:rsidR="00565450" w:rsidRPr="00565450">
        <w:rPr>
          <w:bCs/>
          <w:color w:val="000000"/>
          <w:sz w:val="28"/>
          <w:szCs w:val="28"/>
          <w:lang w:val="uk-UA"/>
        </w:rPr>
        <w:t xml:space="preserve"> </w:t>
      </w:r>
      <w:r w:rsidRPr="00565450">
        <w:rPr>
          <w:bCs/>
          <w:color w:val="000000"/>
          <w:sz w:val="28"/>
          <w:szCs w:val="28"/>
          <w:lang w:val="uk-UA"/>
        </w:rPr>
        <w:t>і варіанти на латиниці будувалися за принципами практичної транскрипції з різних мов. Тому, починаючи з 90</w:t>
      </w:r>
      <w:r w:rsidR="00565450" w:rsidRPr="00565450">
        <w:rPr>
          <w:bCs/>
          <w:color w:val="000000"/>
          <w:sz w:val="28"/>
          <w:szCs w:val="28"/>
          <w:lang w:val="uk-UA"/>
        </w:rPr>
        <w:noBreakHyphen/>
        <w:t>х</w:t>
      </w:r>
      <w:r w:rsidRPr="00565450">
        <w:rPr>
          <w:bCs/>
          <w:color w:val="000000"/>
          <w:sz w:val="28"/>
          <w:szCs w:val="28"/>
          <w:lang w:val="uk-UA"/>
        </w:rPr>
        <w:t xml:space="preserve"> років, змінилося і написання на латиниці багатьох імен власних. Назва столиці України тепер все частіше передається англійськ</w:t>
      </w:r>
      <w:r w:rsidR="00153B4F" w:rsidRPr="00565450">
        <w:rPr>
          <w:bCs/>
          <w:color w:val="000000"/>
          <w:sz w:val="28"/>
          <w:szCs w:val="28"/>
          <w:lang w:val="uk-UA"/>
        </w:rPr>
        <w:t>ої</w:t>
      </w:r>
      <w:r w:rsidRPr="00565450">
        <w:rPr>
          <w:bCs/>
          <w:color w:val="000000"/>
          <w:sz w:val="28"/>
          <w:szCs w:val="28"/>
          <w:lang w:val="uk-UA"/>
        </w:rPr>
        <w:t xml:space="preserve"> мов</w:t>
      </w:r>
      <w:r w:rsidR="00153B4F" w:rsidRPr="00565450">
        <w:rPr>
          <w:bCs/>
          <w:color w:val="000000"/>
          <w:sz w:val="28"/>
          <w:szCs w:val="28"/>
          <w:lang w:val="uk-UA"/>
        </w:rPr>
        <w:t>ою</w:t>
      </w:r>
      <w:r w:rsidRPr="00565450">
        <w:rPr>
          <w:bCs/>
          <w:color w:val="000000"/>
          <w:sz w:val="28"/>
          <w:szCs w:val="28"/>
          <w:lang w:val="uk-UA"/>
        </w:rPr>
        <w:t xml:space="preserve"> не Kiev, як раніше, а Kyiv.</w:t>
      </w:r>
    </w:p>
    <w:p w:rsidR="00565450" w:rsidRPr="00565450" w:rsidRDefault="003C428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Принцип транспозиції використовується і в російський ─ англійських відповідностях, проте вже в особливих випадках, і </w:t>
      </w:r>
      <w:r w:rsidR="00153B4F" w:rsidRPr="00565450">
        <w:rPr>
          <w:bCs/>
          <w:color w:val="000000"/>
          <w:sz w:val="28"/>
          <w:szCs w:val="28"/>
          <w:lang w:val="uk-UA"/>
        </w:rPr>
        <w:t>с</w:t>
      </w:r>
      <w:r w:rsidRPr="00565450">
        <w:rPr>
          <w:bCs/>
          <w:color w:val="000000"/>
          <w:sz w:val="28"/>
          <w:szCs w:val="28"/>
          <w:lang w:val="uk-UA"/>
        </w:rPr>
        <w:t>то</w:t>
      </w:r>
      <w:r w:rsidR="00153B4F" w:rsidRPr="00565450">
        <w:rPr>
          <w:bCs/>
          <w:color w:val="000000"/>
          <w:sz w:val="28"/>
          <w:szCs w:val="28"/>
          <w:lang w:val="uk-UA"/>
        </w:rPr>
        <w:t>сується</w:t>
      </w:r>
      <w:r w:rsidRPr="00565450">
        <w:rPr>
          <w:bCs/>
          <w:color w:val="000000"/>
          <w:sz w:val="28"/>
          <w:szCs w:val="28"/>
          <w:lang w:val="uk-UA"/>
        </w:rPr>
        <w:t xml:space="preserve"> він</w:t>
      </w:r>
      <w:r w:rsidR="00153B4F" w:rsidRPr="00565450">
        <w:rPr>
          <w:bCs/>
          <w:color w:val="000000"/>
          <w:sz w:val="28"/>
          <w:szCs w:val="28"/>
          <w:lang w:val="uk-UA"/>
        </w:rPr>
        <w:t>,</w:t>
      </w:r>
      <w:r w:rsidRPr="00565450">
        <w:rPr>
          <w:bCs/>
          <w:color w:val="000000"/>
          <w:sz w:val="28"/>
          <w:szCs w:val="28"/>
          <w:lang w:val="uk-UA"/>
        </w:rPr>
        <w:t xml:space="preserve"> перш за все</w:t>
      </w:r>
      <w:r w:rsidR="00153B4F" w:rsidRPr="00565450">
        <w:rPr>
          <w:bCs/>
          <w:color w:val="000000"/>
          <w:sz w:val="28"/>
          <w:szCs w:val="28"/>
          <w:lang w:val="uk-UA"/>
        </w:rPr>
        <w:t>,</w:t>
      </w:r>
      <w:r w:rsidRPr="00565450">
        <w:rPr>
          <w:bCs/>
          <w:color w:val="000000"/>
          <w:sz w:val="28"/>
          <w:szCs w:val="28"/>
          <w:lang w:val="uk-UA"/>
        </w:rPr>
        <w:t xml:space="preserve"> історичних і бібл</w:t>
      </w:r>
      <w:r w:rsidR="00153B4F" w:rsidRPr="00565450">
        <w:rPr>
          <w:bCs/>
          <w:color w:val="000000"/>
          <w:sz w:val="28"/>
          <w:szCs w:val="28"/>
          <w:lang w:val="uk-UA"/>
        </w:rPr>
        <w:t>і</w:t>
      </w:r>
      <w:r w:rsidRPr="00565450">
        <w:rPr>
          <w:bCs/>
          <w:color w:val="000000"/>
          <w:sz w:val="28"/>
          <w:szCs w:val="28"/>
          <w:lang w:val="uk-UA"/>
        </w:rPr>
        <w:t>й</w:t>
      </w:r>
      <w:r w:rsidR="00153B4F" w:rsidRPr="00565450">
        <w:rPr>
          <w:bCs/>
          <w:color w:val="000000"/>
          <w:sz w:val="28"/>
          <w:szCs w:val="28"/>
          <w:lang w:val="uk-UA"/>
        </w:rPr>
        <w:t>них</w:t>
      </w:r>
      <w:r w:rsidRPr="00565450">
        <w:rPr>
          <w:bCs/>
          <w:color w:val="000000"/>
          <w:sz w:val="28"/>
          <w:szCs w:val="28"/>
          <w:lang w:val="uk-UA"/>
        </w:rPr>
        <w:t xml:space="preserve"> імен, а також імен монархів.</w:t>
      </w:r>
    </w:p>
    <w:p w:rsidR="003C4284" w:rsidRPr="00565450" w:rsidRDefault="00153B4F"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С</w:t>
      </w:r>
      <w:r w:rsidR="003C4284" w:rsidRPr="00565450">
        <w:rPr>
          <w:bCs/>
          <w:color w:val="000000"/>
          <w:sz w:val="28"/>
          <w:szCs w:val="28"/>
          <w:lang w:val="uk-UA"/>
        </w:rPr>
        <w:t xml:space="preserve">клалася наступна практика перекладу: </w:t>
      </w:r>
      <w:r w:rsidR="00833E4C" w:rsidRPr="00565450">
        <w:rPr>
          <w:bCs/>
          <w:color w:val="000000"/>
          <w:sz w:val="28"/>
          <w:szCs w:val="28"/>
          <w:lang w:val="uk-UA"/>
        </w:rPr>
        <w:t>і</w:t>
      </w:r>
      <w:r w:rsidR="003C4284" w:rsidRPr="00565450">
        <w:rPr>
          <w:bCs/>
          <w:color w:val="000000"/>
          <w:sz w:val="28"/>
          <w:szCs w:val="28"/>
          <w:lang w:val="uk-UA"/>
        </w:rPr>
        <w:t>мена монархів і релігійних діячів передаються, як правило,</w:t>
      </w:r>
      <w:r w:rsidRPr="00565450">
        <w:rPr>
          <w:bCs/>
          <w:color w:val="000000"/>
          <w:sz w:val="28"/>
          <w:szCs w:val="28"/>
          <w:lang w:val="uk-UA"/>
        </w:rPr>
        <w:t xml:space="preserve"> </w:t>
      </w:r>
      <w:r w:rsidR="003C4284" w:rsidRPr="00565450">
        <w:rPr>
          <w:bCs/>
          <w:color w:val="000000"/>
          <w:sz w:val="28"/>
          <w:szCs w:val="28"/>
          <w:lang w:val="uk-UA"/>
        </w:rPr>
        <w:t>метод</w:t>
      </w:r>
      <w:r w:rsidRPr="00565450">
        <w:rPr>
          <w:bCs/>
          <w:color w:val="000000"/>
          <w:sz w:val="28"/>
          <w:szCs w:val="28"/>
          <w:lang w:val="uk-UA"/>
        </w:rPr>
        <w:t>ом</w:t>
      </w:r>
      <w:r w:rsidR="003C4284" w:rsidRPr="00565450">
        <w:rPr>
          <w:bCs/>
          <w:color w:val="000000"/>
          <w:sz w:val="28"/>
          <w:szCs w:val="28"/>
          <w:lang w:val="uk-UA"/>
        </w:rPr>
        <w:t xml:space="preserve"> транспозиції.</w:t>
      </w:r>
    </w:p>
    <w:p w:rsidR="003C4284" w:rsidRPr="00565450" w:rsidRDefault="003C428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Ін</w:t>
      </w:r>
      <w:r w:rsidR="00153B4F" w:rsidRPr="00565450">
        <w:rPr>
          <w:bCs/>
          <w:color w:val="000000"/>
          <w:sz w:val="28"/>
          <w:szCs w:val="28"/>
          <w:lang w:val="uk-UA"/>
        </w:rPr>
        <w:t>акше кажучи</w:t>
      </w:r>
      <w:r w:rsidRPr="00565450">
        <w:rPr>
          <w:bCs/>
          <w:color w:val="000000"/>
          <w:sz w:val="28"/>
          <w:szCs w:val="28"/>
          <w:lang w:val="uk-UA"/>
        </w:rPr>
        <w:t>, король James повинен по-</w:t>
      </w:r>
      <w:r w:rsidR="00833E4C" w:rsidRPr="00565450">
        <w:rPr>
          <w:bCs/>
          <w:color w:val="000000"/>
          <w:sz w:val="28"/>
          <w:szCs w:val="28"/>
          <w:lang w:val="uk-UA"/>
        </w:rPr>
        <w:t>україн</w:t>
      </w:r>
      <w:r w:rsidRPr="00565450">
        <w:rPr>
          <w:bCs/>
          <w:color w:val="000000"/>
          <w:sz w:val="28"/>
          <w:szCs w:val="28"/>
          <w:lang w:val="uk-UA"/>
        </w:rPr>
        <w:t>ськи іменуватися не Джеймсом, а Іаков</w:t>
      </w:r>
      <w:r w:rsidR="00153B4F" w:rsidRPr="00565450">
        <w:rPr>
          <w:bCs/>
          <w:color w:val="000000"/>
          <w:sz w:val="28"/>
          <w:szCs w:val="28"/>
          <w:lang w:val="uk-UA"/>
        </w:rPr>
        <w:t>о</w:t>
      </w:r>
      <w:r w:rsidRPr="00565450">
        <w:rPr>
          <w:bCs/>
          <w:color w:val="000000"/>
          <w:sz w:val="28"/>
          <w:szCs w:val="28"/>
          <w:lang w:val="uk-UA"/>
        </w:rPr>
        <w:t xml:space="preserve">м. </w:t>
      </w:r>
      <w:r w:rsidR="00153B4F" w:rsidRPr="00565450">
        <w:rPr>
          <w:bCs/>
          <w:color w:val="000000"/>
          <w:sz w:val="28"/>
          <w:szCs w:val="28"/>
          <w:lang w:val="uk-UA"/>
        </w:rPr>
        <w:t>Папа</w:t>
      </w:r>
      <w:r w:rsidR="00565450" w:rsidRPr="00565450">
        <w:rPr>
          <w:bCs/>
          <w:color w:val="000000"/>
          <w:sz w:val="28"/>
          <w:szCs w:val="28"/>
          <w:lang w:val="uk-UA"/>
        </w:rPr>
        <w:t xml:space="preserve"> </w:t>
      </w:r>
      <w:r w:rsidR="00153B4F" w:rsidRPr="00565450">
        <w:rPr>
          <w:bCs/>
          <w:color w:val="000000"/>
          <w:sz w:val="28"/>
          <w:szCs w:val="28"/>
          <w:lang w:val="uk-UA"/>
        </w:rPr>
        <w:t>Р</w:t>
      </w:r>
      <w:r w:rsidRPr="00565450">
        <w:rPr>
          <w:bCs/>
          <w:color w:val="000000"/>
          <w:sz w:val="28"/>
          <w:szCs w:val="28"/>
          <w:lang w:val="uk-UA"/>
        </w:rPr>
        <w:t>имський носить по-</w:t>
      </w:r>
      <w:r w:rsidR="00833E4C" w:rsidRPr="00565450">
        <w:rPr>
          <w:bCs/>
          <w:color w:val="000000"/>
          <w:sz w:val="28"/>
          <w:szCs w:val="28"/>
          <w:lang w:val="uk-UA"/>
        </w:rPr>
        <w:t>україн</w:t>
      </w:r>
      <w:r w:rsidRPr="00565450">
        <w:rPr>
          <w:bCs/>
          <w:color w:val="000000"/>
          <w:sz w:val="28"/>
          <w:szCs w:val="28"/>
          <w:lang w:val="uk-UA"/>
        </w:rPr>
        <w:t>ськи ім'я Іоанн Павло, а не Джон Пол або</w:t>
      </w:r>
      <w:r w:rsidR="00565450" w:rsidRPr="00565450">
        <w:rPr>
          <w:bCs/>
          <w:color w:val="000000"/>
          <w:sz w:val="28"/>
          <w:szCs w:val="28"/>
          <w:lang w:val="uk-UA"/>
        </w:rPr>
        <w:t xml:space="preserve"> </w:t>
      </w:r>
      <w:r w:rsidRPr="00565450">
        <w:rPr>
          <w:bCs/>
          <w:color w:val="000000"/>
          <w:sz w:val="28"/>
          <w:szCs w:val="28"/>
          <w:lang w:val="uk-UA"/>
        </w:rPr>
        <w:t>Джованні Паоло.</w:t>
      </w:r>
    </w:p>
    <w:p w:rsidR="003C4284" w:rsidRPr="00565450" w:rsidRDefault="003C4284" w:rsidP="00565450">
      <w:pPr>
        <w:tabs>
          <w:tab w:val="num" w:pos="0"/>
        </w:tabs>
        <w:spacing w:line="360" w:lineRule="auto"/>
        <w:ind w:firstLine="709"/>
        <w:jc w:val="both"/>
        <w:rPr>
          <w:bCs/>
          <w:color w:val="000000"/>
          <w:sz w:val="28"/>
          <w:szCs w:val="28"/>
          <w:lang w:val="uk-UA"/>
        </w:rPr>
      </w:pPr>
    </w:p>
    <w:p w:rsidR="003C4284" w:rsidRPr="00565450" w:rsidRDefault="00565450" w:rsidP="00565450">
      <w:pPr>
        <w:tabs>
          <w:tab w:val="num" w:pos="0"/>
        </w:tabs>
        <w:spacing w:line="360" w:lineRule="auto"/>
        <w:ind w:firstLine="709"/>
        <w:jc w:val="both"/>
        <w:rPr>
          <w:b/>
          <w:bCs/>
          <w:color w:val="000000"/>
          <w:sz w:val="28"/>
          <w:szCs w:val="28"/>
          <w:lang w:val="uk-UA"/>
        </w:rPr>
      </w:pPr>
      <w:r>
        <w:rPr>
          <w:b/>
          <w:bCs/>
          <w:color w:val="000000"/>
          <w:sz w:val="28"/>
          <w:szCs w:val="28"/>
          <w:lang w:val="uk-UA"/>
        </w:rPr>
        <w:t>2.4</w:t>
      </w:r>
      <w:r w:rsidR="003C4284" w:rsidRPr="00565450">
        <w:rPr>
          <w:b/>
          <w:bCs/>
          <w:color w:val="000000"/>
          <w:sz w:val="28"/>
          <w:szCs w:val="28"/>
          <w:lang w:val="uk-UA"/>
        </w:rPr>
        <w:t xml:space="preserve"> Калькування</w:t>
      </w:r>
    </w:p>
    <w:p w:rsidR="00565450" w:rsidRDefault="00565450" w:rsidP="00565450">
      <w:pPr>
        <w:tabs>
          <w:tab w:val="num" w:pos="0"/>
        </w:tabs>
        <w:spacing w:line="360" w:lineRule="auto"/>
        <w:ind w:firstLine="709"/>
        <w:jc w:val="both"/>
        <w:rPr>
          <w:bCs/>
          <w:color w:val="000000"/>
          <w:sz w:val="28"/>
          <w:szCs w:val="28"/>
          <w:lang w:val="uk-UA"/>
        </w:rPr>
      </w:pPr>
    </w:p>
    <w:p w:rsidR="003C4284" w:rsidRPr="00565450" w:rsidRDefault="003C428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Разом з перекладацькою транслітерацією для мовних одиниць, що</w:t>
      </w:r>
      <w:r w:rsidR="00153B4F" w:rsidRPr="00565450">
        <w:rPr>
          <w:bCs/>
          <w:color w:val="000000"/>
          <w:sz w:val="28"/>
          <w:szCs w:val="28"/>
          <w:lang w:val="uk-UA"/>
        </w:rPr>
        <w:t xml:space="preserve"> не</w:t>
      </w:r>
      <w:r w:rsidRPr="00565450">
        <w:rPr>
          <w:bCs/>
          <w:color w:val="000000"/>
          <w:sz w:val="28"/>
          <w:szCs w:val="28"/>
          <w:lang w:val="uk-UA"/>
        </w:rPr>
        <w:t xml:space="preserve"> мають безпосередньої відповідності в перекладацькій мові іноді застосовується калькування ─ відтворення не звукового, а комбінаторного складу слова або словосполучення, коли складові частини слова (морфеми) або фрази (лексеми) переводяться відповідними елементами перекладацької мови.</w:t>
      </w:r>
    </w:p>
    <w:p w:rsidR="003C4284" w:rsidRPr="00565450" w:rsidRDefault="003C428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Калькування як перекладацький прийом послужи</w:t>
      </w:r>
      <w:r w:rsidR="00153B4F" w:rsidRPr="00565450">
        <w:rPr>
          <w:bCs/>
          <w:color w:val="000000"/>
          <w:sz w:val="28"/>
          <w:szCs w:val="28"/>
          <w:lang w:val="uk-UA"/>
        </w:rPr>
        <w:t>ло</w:t>
      </w:r>
      <w:r w:rsidRPr="00565450">
        <w:rPr>
          <w:bCs/>
          <w:color w:val="000000"/>
          <w:sz w:val="28"/>
          <w:szCs w:val="28"/>
          <w:lang w:val="uk-UA"/>
        </w:rPr>
        <w:t xml:space="preserve"> основою для великого числа різного роду запозичень при міжкультурній комунікації в тих випадках, коли транслітерація була неприйнятна з естетичних, смислових або інших міркувань.</w:t>
      </w:r>
    </w:p>
    <w:p w:rsidR="00565450" w:rsidRPr="00565450" w:rsidRDefault="003C428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Історичний розвиток мов показує численні приклади міжмовної кореляції, найчастіше за функціональною ознакою, наприклад, </w:t>
      </w:r>
      <w:r w:rsidR="005246C8" w:rsidRPr="00565450">
        <w:rPr>
          <w:bCs/>
          <w:color w:val="000000"/>
          <w:sz w:val="28"/>
          <w:szCs w:val="28"/>
          <w:lang w:val="uk-UA"/>
        </w:rPr>
        <w:t>україн</w:t>
      </w:r>
      <w:r w:rsidRPr="00565450">
        <w:rPr>
          <w:bCs/>
          <w:color w:val="000000"/>
          <w:sz w:val="28"/>
          <w:szCs w:val="28"/>
          <w:lang w:val="uk-UA"/>
        </w:rPr>
        <w:t xml:space="preserve">ські суфікси </w:t>
      </w:r>
      <w:r w:rsidR="00565450" w:rsidRPr="00565450">
        <w:rPr>
          <w:bCs/>
          <w:color w:val="000000"/>
          <w:sz w:val="28"/>
          <w:szCs w:val="28"/>
          <w:lang w:val="uk-UA"/>
        </w:rPr>
        <w:t>– е</w:t>
      </w:r>
      <w:r w:rsidRPr="00565450">
        <w:rPr>
          <w:bCs/>
          <w:color w:val="000000"/>
          <w:sz w:val="28"/>
          <w:szCs w:val="28"/>
          <w:lang w:val="uk-UA"/>
        </w:rPr>
        <w:t xml:space="preserve">ль </w:t>
      </w:r>
      <w:r w:rsidR="00565450" w:rsidRPr="00565450">
        <w:rPr>
          <w:bCs/>
          <w:color w:val="000000"/>
          <w:sz w:val="28"/>
          <w:szCs w:val="28"/>
          <w:lang w:val="uk-UA"/>
        </w:rPr>
        <w:t>– ч</w:t>
      </w:r>
      <w:r w:rsidRPr="00565450">
        <w:rPr>
          <w:bCs/>
          <w:color w:val="000000"/>
          <w:sz w:val="28"/>
          <w:szCs w:val="28"/>
          <w:lang w:val="uk-UA"/>
        </w:rPr>
        <w:t>ик/щик/'ник і т</w:t>
      </w:r>
      <w:r w:rsidR="00565450" w:rsidRPr="00565450">
        <w:rPr>
          <w:bCs/>
          <w:color w:val="000000"/>
          <w:sz w:val="28"/>
          <w:szCs w:val="28"/>
          <w:lang w:val="uk-UA"/>
        </w:rPr>
        <w:t>. п</w:t>
      </w:r>
      <w:r w:rsidRPr="00565450">
        <w:rPr>
          <w:bCs/>
          <w:color w:val="000000"/>
          <w:sz w:val="28"/>
          <w:szCs w:val="28"/>
          <w:lang w:val="uk-UA"/>
        </w:rPr>
        <w:t xml:space="preserve">. корелюють з англійськими суфіксами </w:t>
      </w:r>
      <w:r w:rsidR="00565450" w:rsidRPr="00565450">
        <w:rPr>
          <w:bCs/>
          <w:color w:val="000000"/>
          <w:sz w:val="28"/>
          <w:szCs w:val="28"/>
          <w:lang w:val="uk-UA"/>
        </w:rPr>
        <w:t xml:space="preserve">– </w:t>
      </w:r>
      <w:r w:rsidRPr="00565450">
        <w:rPr>
          <w:bCs/>
          <w:color w:val="000000"/>
          <w:sz w:val="28"/>
          <w:szCs w:val="28"/>
          <w:lang w:val="uk-UA"/>
        </w:rPr>
        <w:t xml:space="preserve">er/or, </w:t>
      </w:r>
      <w:r w:rsidR="00565450" w:rsidRPr="00565450">
        <w:rPr>
          <w:bCs/>
          <w:color w:val="000000"/>
          <w:sz w:val="28"/>
          <w:szCs w:val="28"/>
          <w:lang w:val="uk-UA"/>
        </w:rPr>
        <w:t>– i</w:t>
      </w:r>
      <w:r w:rsidRPr="00565450">
        <w:rPr>
          <w:bCs/>
          <w:color w:val="000000"/>
          <w:sz w:val="28"/>
          <w:szCs w:val="28"/>
          <w:lang w:val="uk-UA"/>
        </w:rPr>
        <w:t xml:space="preserve">st; </w:t>
      </w:r>
      <w:r w:rsidR="005246C8" w:rsidRPr="00565450">
        <w:rPr>
          <w:bCs/>
          <w:color w:val="000000"/>
          <w:sz w:val="28"/>
          <w:szCs w:val="28"/>
          <w:lang w:val="uk-UA"/>
        </w:rPr>
        <w:t>україн</w:t>
      </w:r>
      <w:r w:rsidRPr="00565450">
        <w:rPr>
          <w:bCs/>
          <w:color w:val="000000"/>
          <w:sz w:val="28"/>
          <w:szCs w:val="28"/>
          <w:lang w:val="uk-UA"/>
        </w:rPr>
        <w:t>ські префікси не-, без</w:t>
      </w:r>
      <w:r w:rsidR="00565450" w:rsidRPr="00565450">
        <w:rPr>
          <w:bCs/>
          <w:color w:val="000000"/>
          <w:sz w:val="28"/>
          <w:szCs w:val="28"/>
          <w:lang w:val="uk-UA"/>
        </w:rPr>
        <w:t xml:space="preserve"> – пр</w:t>
      </w:r>
      <w:r w:rsidRPr="00565450">
        <w:rPr>
          <w:bCs/>
          <w:color w:val="000000"/>
          <w:sz w:val="28"/>
          <w:szCs w:val="28"/>
          <w:lang w:val="uk-UA"/>
        </w:rPr>
        <w:t>ямо асоціюються з англійськими пр</w:t>
      </w:r>
      <w:r w:rsidR="00153B4F" w:rsidRPr="00565450">
        <w:rPr>
          <w:bCs/>
          <w:color w:val="000000"/>
          <w:sz w:val="28"/>
          <w:szCs w:val="28"/>
          <w:lang w:val="uk-UA"/>
        </w:rPr>
        <w:t>ефіксами</w:t>
      </w:r>
      <w:r w:rsidRPr="00565450">
        <w:rPr>
          <w:bCs/>
          <w:color w:val="000000"/>
          <w:sz w:val="28"/>
          <w:szCs w:val="28"/>
          <w:lang w:val="uk-UA"/>
        </w:rPr>
        <w:t xml:space="preserve"> un-, in/im-, non</w:t>
      </w:r>
      <w:r w:rsidR="00565450" w:rsidRPr="00565450">
        <w:rPr>
          <w:bCs/>
          <w:color w:val="000000"/>
          <w:sz w:val="28"/>
          <w:szCs w:val="28"/>
          <w:lang w:val="uk-UA"/>
        </w:rPr>
        <w:t xml:space="preserve">– </w:t>
      </w:r>
      <w:r w:rsidRPr="00565450">
        <w:rPr>
          <w:bCs/>
          <w:color w:val="000000"/>
          <w:sz w:val="28"/>
          <w:szCs w:val="28"/>
          <w:lang w:val="uk-UA"/>
        </w:rPr>
        <w:t>Завдяки інтенсивній міжмовній взаємодії багато європейських мов включають загальні с</w:t>
      </w:r>
      <w:r w:rsidR="00153B4F" w:rsidRPr="00565450">
        <w:rPr>
          <w:bCs/>
          <w:color w:val="000000"/>
          <w:sz w:val="28"/>
          <w:szCs w:val="28"/>
          <w:lang w:val="uk-UA"/>
        </w:rPr>
        <w:t xml:space="preserve">ловотворчі </w:t>
      </w:r>
      <w:r w:rsidRPr="00565450">
        <w:rPr>
          <w:bCs/>
          <w:color w:val="000000"/>
          <w:sz w:val="28"/>
          <w:szCs w:val="28"/>
          <w:lang w:val="uk-UA"/>
        </w:rPr>
        <w:t xml:space="preserve">морфеми, наприклад: </w:t>
      </w:r>
      <w:r w:rsidR="00565450" w:rsidRPr="00565450">
        <w:rPr>
          <w:bCs/>
          <w:color w:val="000000"/>
          <w:sz w:val="28"/>
          <w:szCs w:val="28"/>
          <w:lang w:val="uk-UA"/>
        </w:rPr>
        <w:t>– и</w:t>
      </w:r>
      <w:r w:rsidRPr="00565450">
        <w:rPr>
          <w:bCs/>
          <w:color w:val="000000"/>
          <w:sz w:val="28"/>
          <w:szCs w:val="28"/>
          <w:lang w:val="uk-UA"/>
        </w:rPr>
        <w:t xml:space="preserve">ст, </w:t>
      </w:r>
      <w:r w:rsidR="00565450" w:rsidRPr="00565450">
        <w:rPr>
          <w:bCs/>
          <w:color w:val="000000"/>
          <w:sz w:val="28"/>
          <w:szCs w:val="28"/>
          <w:lang w:val="uk-UA"/>
        </w:rPr>
        <w:t>– и</w:t>
      </w:r>
      <w:r w:rsidRPr="00565450">
        <w:rPr>
          <w:bCs/>
          <w:color w:val="000000"/>
          <w:sz w:val="28"/>
          <w:szCs w:val="28"/>
          <w:lang w:val="uk-UA"/>
        </w:rPr>
        <w:t xml:space="preserve">зм, </w:t>
      </w:r>
      <w:r w:rsidR="00565450" w:rsidRPr="00565450">
        <w:rPr>
          <w:bCs/>
          <w:color w:val="000000"/>
          <w:sz w:val="28"/>
          <w:szCs w:val="28"/>
          <w:lang w:val="uk-UA"/>
        </w:rPr>
        <w:t>– o</w:t>
      </w:r>
      <w:r w:rsidRPr="00565450">
        <w:rPr>
          <w:bCs/>
          <w:color w:val="000000"/>
          <w:sz w:val="28"/>
          <w:szCs w:val="28"/>
          <w:lang w:val="uk-UA"/>
        </w:rPr>
        <w:t xml:space="preserve">p, </w:t>
      </w:r>
      <w:r w:rsidR="00565450" w:rsidRPr="00565450">
        <w:rPr>
          <w:bCs/>
          <w:color w:val="000000"/>
          <w:sz w:val="28"/>
          <w:szCs w:val="28"/>
          <w:lang w:val="uk-UA"/>
        </w:rPr>
        <w:t>– д</w:t>
      </w:r>
      <w:r w:rsidRPr="00565450">
        <w:rPr>
          <w:bCs/>
          <w:color w:val="000000"/>
          <w:sz w:val="28"/>
          <w:szCs w:val="28"/>
          <w:lang w:val="uk-UA"/>
        </w:rPr>
        <w:t xml:space="preserve">ис, </w:t>
      </w:r>
      <w:r w:rsidR="00565450" w:rsidRPr="00565450">
        <w:rPr>
          <w:bCs/>
          <w:color w:val="000000"/>
          <w:sz w:val="28"/>
          <w:szCs w:val="28"/>
          <w:lang w:val="uk-UA"/>
        </w:rPr>
        <w:t>– и</w:t>
      </w:r>
      <w:r w:rsidRPr="00565450">
        <w:rPr>
          <w:bCs/>
          <w:color w:val="000000"/>
          <w:sz w:val="28"/>
          <w:szCs w:val="28"/>
          <w:lang w:val="uk-UA"/>
        </w:rPr>
        <w:t>он, і т</w:t>
      </w:r>
      <w:r w:rsidR="00565450" w:rsidRPr="00565450">
        <w:rPr>
          <w:bCs/>
          <w:color w:val="000000"/>
          <w:sz w:val="28"/>
          <w:szCs w:val="28"/>
          <w:lang w:val="uk-UA"/>
        </w:rPr>
        <w:t>. д</w:t>
      </w:r>
      <w:r w:rsidRPr="00565450">
        <w:rPr>
          <w:bCs/>
          <w:color w:val="000000"/>
          <w:sz w:val="28"/>
          <w:szCs w:val="28"/>
          <w:lang w:val="uk-UA"/>
        </w:rPr>
        <w:t xml:space="preserve">. Багато кореневих морфем також мають пряму відповідність в </w:t>
      </w:r>
      <w:r w:rsidR="005246C8" w:rsidRPr="00565450">
        <w:rPr>
          <w:bCs/>
          <w:color w:val="000000"/>
          <w:sz w:val="28"/>
          <w:szCs w:val="28"/>
          <w:lang w:val="uk-UA"/>
        </w:rPr>
        <w:t>україн</w:t>
      </w:r>
      <w:r w:rsidRPr="00565450">
        <w:rPr>
          <w:bCs/>
          <w:color w:val="000000"/>
          <w:sz w:val="28"/>
          <w:szCs w:val="28"/>
          <w:lang w:val="uk-UA"/>
        </w:rPr>
        <w:t>ській і англійській мовах</w:t>
      </w:r>
      <w:r w:rsidR="008C5BF1" w:rsidRPr="00565450">
        <w:rPr>
          <w:bCs/>
          <w:color w:val="000000"/>
          <w:sz w:val="28"/>
          <w:szCs w:val="28"/>
          <w:lang w:val="uk-UA"/>
        </w:rPr>
        <w:t>.</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На відміну від транскрипції, калькування не завжди буває простою механічною операцією перенесення початкової форми на перекладацьку мову; часто доводиться вдаватися до деяких трансформацій. В першу чергу це стосується зміни відмінкових форм, кількості слів в словосполученні, афіксів, порядку слів, морфологічного або синтаксичного статусу слів </w:t>
      </w:r>
      <w:r w:rsidR="00153B4F" w:rsidRPr="00565450">
        <w:rPr>
          <w:bCs/>
          <w:color w:val="000000"/>
          <w:sz w:val="28"/>
          <w:szCs w:val="28"/>
          <w:lang w:val="uk-UA"/>
        </w:rPr>
        <w:t>тощо</w:t>
      </w:r>
      <w:r w:rsidRPr="00565450">
        <w:rPr>
          <w:bCs/>
          <w:color w:val="000000"/>
          <w:sz w:val="28"/>
          <w:szCs w:val="28"/>
          <w:lang w:val="uk-UA"/>
        </w:rPr>
        <w:t>.</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Деякі афікси в англійській мові відповідають самостійній ознаці, що виражається прикметником в </w:t>
      </w:r>
      <w:r w:rsidR="005246C8" w:rsidRPr="00565450">
        <w:rPr>
          <w:bCs/>
          <w:color w:val="000000"/>
          <w:sz w:val="28"/>
          <w:szCs w:val="28"/>
          <w:lang w:val="uk-UA"/>
        </w:rPr>
        <w:t>україн</w:t>
      </w:r>
      <w:r w:rsidRPr="00565450">
        <w:rPr>
          <w:bCs/>
          <w:color w:val="000000"/>
          <w:sz w:val="28"/>
          <w:szCs w:val="28"/>
          <w:lang w:val="uk-UA"/>
        </w:rPr>
        <w:t>ській мові, що також включає необхідні трансформації в процес калькування.</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Калькуванню зазвичай піддаються терміни, широко вживані слова і словосполучення:</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Зимовий палац </w:t>
      </w:r>
      <w:r w:rsidR="00565450" w:rsidRPr="00565450">
        <w:rPr>
          <w:bCs/>
          <w:color w:val="000000"/>
          <w:sz w:val="28"/>
          <w:szCs w:val="28"/>
          <w:lang w:val="uk-UA"/>
        </w:rPr>
        <w:t xml:space="preserve">– </w:t>
      </w:r>
      <w:r w:rsidRPr="00565450">
        <w:rPr>
          <w:bCs/>
          <w:color w:val="000000"/>
          <w:sz w:val="28"/>
          <w:szCs w:val="28"/>
          <w:lang w:val="uk-UA"/>
        </w:rPr>
        <w:t>Winter Palace</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White House </w:t>
      </w:r>
      <w:r w:rsidR="00565450" w:rsidRPr="00565450">
        <w:rPr>
          <w:bCs/>
          <w:color w:val="000000"/>
          <w:sz w:val="28"/>
          <w:szCs w:val="28"/>
          <w:lang w:val="uk-UA"/>
        </w:rPr>
        <w:t xml:space="preserve">– </w:t>
      </w:r>
      <w:r w:rsidRPr="00565450">
        <w:rPr>
          <w:bCs/>
          <w:color w:val="000000"/>
          <w:sz w:val="28"/>
          <w:szCs w:val="28"/>
          <w:lang w:val="uk-UA"/>
        </w:rPr>
        <w:t>Білий дім; назви художніх творів:</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Over the Cuckoo's Nest ─ «Над зозулиним</w:t>
      </w:r>
      <w:r w:rsidR="00565450" w:rsidRPr="00565450">
        <w:rPr>
          <w:bCs/>
          <w:color w:val="000000"/>
          <w:sz w:val="28"/>
          <w:szCs w:val="28"/>
          <w:lang w:val="uk-UA"/>
        </w:rPr>
        <w:t xml:space="preserve"> </w:t>
      </w:r>
      <w:r w:rsidR="00153B4F" w:rsidRPr="00565450">
        <w:rPr>
          <w:bCs/>
          <w:color w:val="000000"/>
          <w:sz w:val="28"/>
          <w:szCs w:val="28"/>
          <w:lang w:val="uk-UA"/>
        </w:rPr>
        <w:t>гніздом</w:t>
      </w:r>
      <w:r w:rsidRPr="00565450">
        <w:rPr>
          <w:bCs/>
          <w:color w:val="000000"/>
          <w:sz w:val="28"/>
          <w:szCs w:val="28"/>
          <w:lang w:val="uk-UA"/>
        </w:rPr>
        <w:t xml:space="preserve">»; назви політичних партій і рухів: the Democatic Party ─ Демократична партія наш </w:t>
      </w:r>
      <w:r w:rsidR="00153B4F" w:rsidRPr="00565450">
        <w:rPr>
          <w:bCs/>
          <w:color w:val="000000"/>
          <w:sz w:val="28"/>
          <w:szCs w:val="28"/>
          <w:lang w:val="uk-UA"/>
        </w:rPr>
        <w:t>Дім</w:t>
      </w:r>
      <w:r w:rsidRPr="00565450">
        <w:rPr>
          <w:bCs/>
          <w:color w:val="000000"/>
          <w:sz w:val="28"/>
          <w:szCs w:val="28"/>
          <w:lang w:val="uk-UA"/>
        </w:rPr>
        <w:t xml:space="preserve">-Росія ─Our Home Is Russia; історичні події: нашестя </w:t>
      </w:r>
      <w:r w:rsidR="00153B4F" w:rsidRPr="00565450">
        <w:rPr>
          <w:bCs/>
          <w:color w:val="000000"/>
          <w:sz w:val="28"/>
          <w:szCs w:val="28"/>
          <w:lang w:val="uk-UA"/>
        </w:rPr>
        <w:t>х</w:t>
      </w:r>
      <w:r w:rsidRPr="00565450">
        <w:rPr>
          <w:bCs/>
          <w:color w:val="000000"/>
          <w:sz w:val="28"/>
          <w:szCs w:val="28"/>
          <w:lang w:val="uk-UA"/>
        </w:rPr>
        <w:t>ана</w:t>
      </w:r>
      <w:r w:rsidR="00153B4F" w:rsidRPr="00565450">
        <w:rPr>
          <w:bCs/>
          <w:color w:val="000000"/>
          <w:sz w:val="28"/>
          <w:szCs w:val="28"/>
          <w:lang w:val="uk-UA"/>
        </w:rPr>
        <w:t xml:space="preserve"> Батия </w:t>
      </w:r>
      <w:r w:rsidR="00565450" w:rsidRPr="00565450">
        <w:rPr>
          <w:bCs/>
          <w:color w:val="000000"/>
          <w:sz w:val="28"/>
          <w:szCs w:val="28"/>
          <w:lang w:val="uk-UA"/>
        </w:rPr>
        <w:t>– t</w:t>
      </w:r>
      <w:r w:rsidRPr="00565450">
        <w:rPr>
          <w:bCs/>
          <w:color w:val="000000"/>
          <w:sz w:val="28"/>
          <w:szCs w:val="28"/>
          <w:lang w:val="uk-UA"/>
        </w:rPr>
        <w:t xml:space="preserve">he invasion of Batu-Khan; або вираз </w:t>
      </w:r>
      <w:r w:rsidR="005246C8" w:rsidRPr="00565450">
        <w:rPr>
          <w:bCs/>
          <w:color w:val="000000"/>
          <w:sz w:val="28"/>
          <w:szCs w:val="28"/>
          <w:lang w:val="uk-UA"/>
        </w:rPr>
        <w:t>«</w:t>
      </w:r>
      <w:r w:rsidRPr="00565450">
        <w:rPr>
          <w:bCs/>
          <w:color w:val="000000"/>
          <w:sz w:val="28"/>
          <w:szCs w:val="28"/>
          <w:lang w:val="uk-UA"/>
        </w:rPr>
        <w:t>плоди освіти</w:t>
      </w:r>
      <w:r w:rsidR="005246C8" w:rsidRPr="00565450">
        <w:rPr>
          <w:bCs/>
          <w:color w:val="000000"/>
          <w:sz w:val="28"/>
          <w:szCs w:val="28"/>
          <w:lang w:val="uk-UA"/>
        </w:rPr>
        <w:t>»</w:t>
      </w:r>
      <w:r w:rsidRPr="00565450">
        <w:rPr>
          <w:bCs/>
          <w:color w:val="000000"/>
          <w:sz w:val="28"/>
          <w:szCs w:val="28"/>
          <w:lang w:val="uk-UA"/>
        </w:rPr>
        <w:t xml:space="preserve"> ─ the Fruits of the Enlightment і т</w:t>
      </w:r>
      <w:r w:rsidR="00565450" w:rsidRPr="00565450">
        <w:rPr>
          <w:bCs/>
          <w:color w:val="000000"/>
          <w:sz w:val="28"/>
          <w:szCs w:val="28"/>
          <w:lang w:val="uk-UA"/>
        </w:rPr>
        <w:t>. д</w:t>
      </w:r>
      <w:r w:rsidRPr="00565450">
        <w:rPr>
          <w:bCs/>
          <w:color w:val="000000"/>
          <w:sz w:val="28"/>
          <w:szCs w:val="28"/>
          <w:lang w:val="uk-UA"/>
        </w:rPr>
        <w:t>.</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Географічні назви гір, озер, морів і т</w:t>
      </w:r>
      <w:r w:rsidR="00565450" w:rsidRPr="00565450">
        <w:rPr>
          <w:bCs/>
          <w:color w:val="000000"/>
          <w:sz w:val="28"/>
          <w:szCs w:val="28"/>
          <w:lang w:val="uk-UA"/>
        </w:rPr>
        <w:t>. п</w:t>
      </w:r>
      <w:r w:rsidRPr="00565450">
        <w:rPr>
          <w:bCs/>
          <w:color w:val="000000"/>
          <w:sz w:val="28"/>
          <w:szCs w:val="28"/>
          <w:lang w:val="uk-UA"/>
        </w:rPr>
        <w:t xml:space="preserve">. </w:t>
      </w:r>
      <w:r w:rsidR="005246C8" w:rsidRPr="00565450">
        <w:rPr>
          <w:bCs/>
          <w:color w:val="000000"/>
          <w:sz w:val="28"/>
          <w:szCs w:val="28"/>
          <w:lang w:val="uk-UA"/>
        </w:rPr>
        <w:t>відтворюються</w:t>
      </w:r>
      <w:r w:rsidRPr="00565450">
        <w:rPr>
          <w:bCs/>
          <w:color w:val="000000"/>
          <w:sz w:val="28"/>
          <w:szCs w:val="28"/>
          <w:lang w:val="uk-UA"/>
        </w:rPr>
        <w:t xml:space="preserve"> шляхом калькування, якщо в них входять компоненти, що «перекладаються»:</w:t>
      </w:r>
    </w:p>
    <w:p w:rsidR="00565450"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Ivory Coast ─ берег Слон</w:t>
      </w:r>
      <w:r w:rsidR="00153B4F" w:rsidRPr="00565450">
        <w:rPr>
          <w:bCs/>
          <w:color w:val="000000"/>
          <w:sz w:val="28"/>
          <w:szCs w:val="28"/>
          <w:lang w:val="uk-UA"/>
        </w:rPr>
        <w:t>ової</w:t>
      </w:r>
      <w:r w:rsidRPr="00565450">
        <w:rPr>
          <w:bCs/>
          <w:color w:val="000000"/>
          <w:sz w:val="28"/>
          <w:szCs w:val="28"/>
          <w:lang w:val="uk-UA"/>
        </w:rPr>
        <w:t xml:space="preserve"> кістки</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the Salt Lake ─ Солоне озеро</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the Black Sea ─ Чорне море</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Якщо ж в назву входять слова, значення яких забуте або </w:t>
      </w:r>
      <w:r w:rsidR="00153B4F" w:rsidRPr="00565450">
        <w:rPr>
          <w:bCs/>
          <w:color w:val="000000"/>
          <w:sz w:val="28"/>
          <w:szCs w:val="28"/>
          <w:lang w:val="uk-UA"/>
        </w:rPr>
        <w:t>з якихось</w:t>
      </w:r>
      <w:r w:rsidRPr="00565450">
        <w:rPr>
          <w:bCs/>
          <w:color w:val="000000"/>
          <w:sz w:val="28"/>
          <w:szCs w:val="28"/>
          <w:lang w:val="uk-UA"/>
        </w:rPr>
        <w:t xml:space="preserve"> причин</w:t>
      </w:r>
      <w:r w:rsidR="00565450" w:rsidRPr="00565450">
        <w:rPr>
          <w:bCs/>
          <w:color w:val="000000"/>
          <w:sz w:val="28"/>
          <w:szCs w:val="28"/>
          <w:lang w:val="uk-UA"/>
        </w:rPr>
        <w:t xml:space="preserve"> </w:t>
      </w:r>
      <w:r w:rsidRPr="00565450">
        <w:rPr>
          <w:bCs/>
          <w:color w:val="000000"/>
          <w:sz w:val="28"/>
          <w:szCs w:val="28"/>
          <w:lang w:val="uk-UA"/>
        </w:rPr>
        <w:t xml:space="preserve">не може бути </w:t>
      </w:r>
      <w:r w:rsidR="005246C8" w:rsidRPr="00565450">
        <w:rPr>
          <w:bCs/>
          <w:color w:val="000000"/>
          <w:sz w:val="28"/>
          <w:szCs w:val="28"/>
          <w:lang w:val="uk-UA"/>
        </w:rPr>
        <w:t>відтворено</w:t>
      </w:r>
      <w:r w:rsidRPr="00565450">
        <w:rPr>
          <w:bCs/>
          <w:color w:val="000000"/>
          <w:sz w:val="28"/>
          <w:szCs w:val="28"/>
          <w:lang w:val="uk-UA"/>
        </w:rPr>
        <w:t>, уживається змішаний спосіб, коли частина назви переводиться транскрипцією, проте в цілому зберігається принцип калькування:</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Ладозьке озеро ─ Lake Ladoga</w:t>
      </w:r>
    </w:p>
    <w:p w:rsidR="008C5BF1" w:rsidRPr="00565450" w:rsidRDefault="008C5BF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River Dart – річка Дарт.</w:t>
      </w:r>
    </w:p>
    <w:p w:rsidR="003C4284" w:rsidRPr="00565450" w:rsidRDefault="001961B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Калькування нерідко стає кращ</w:t>
      </w:r>
      <w:r w:rsidR="00474FDB" w:rsidRPr="00565450">
        <w:rPr>
          <w:bCs/>
          <w:color w:val="000000"/>
          <w:sz w:val="28"/>
          <w:szCs w:val="28"/>
          <w:lang w:val="uk-UA"/>
        </w:rPr>
        <w:t>им</w:t>
      </w:r>
      <w:r w:rsidRPr="00565450">
        <w:rPr>
          <w:bCs/>
          <w:color w:val="000000"/>
          <w:sz w:val="28"/>
          <w:szCs w:val="28"/>
          <w:lang w:val="uk-UA"/>
        </w:rPr>
        <w:t xml:space="preserve"> способом перекладу, </w:t>
      </w:r>
      <w:r w:rsidR="00474FDB" w:rsidRPr="00565450">
        <w:rPr>
          <w:bCs/>
          <w:color w:val="000000"/>
          <w:sz w:val="28"/>
          <w:szCs w:val="28"/>
          <w:lang w:val="uk-UA"/>
        </w:rPr>
        <w:t>ніж</w:t>
      </w:r>
      <w:r w:rsidRPr="00565450">
        <w:rPr>
          <w:bCs/>
          <w:color w:val="000000"/>
          <w:sz w:val="28"/>
          <w:szCs w:val="28"/>
          <w:lang w:val="uk-UA"/>
        </w:rPr>
        <w:t xml:space="preserve"> транскрипція, оскільки в результаті транскрипці</w:t>
      </w:r>
      <w:r w:rsidR="00474FDB" w:rsidRPr="00565450">
        <w:rPr>
          <w:bCs/>
          <w:color w:val="000000"/>
          <w:sz w:val="28"/>
          <w:szCs w:val="28"/>
          <w:lang w:val="uk-UA"/>
        </w:rPr>
        <w:t>ї</w:t>
      </w:r>
      <w:r w:rsidRPr="00565450">
        <w:rPr>
          <w:bCs/>
          <w:color w:val="000000"/>
          <w:sz w:val="28"/>
          <w:szCs w:val="28"/>
          <w:lang w:val="uk-UA"/>
        </w:rPr>
        <w:t xml:space="preserve"> не мають сенсу в перекладацькій мові. Якщо транскрипції взагалі не вдається уникнути, то її, як правило, поєднують з калькованою формою.</w:t>
      </w:r>
    </w:p>
    <w:p w:rsidR="001961BD" w:rsidRPr="00565450" w:rsidRDefault="001961B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В цілому можна констатувати, що вибір тієї або іншої можливості передачі власних імен, що зберегли певну семантику, тобто вибір транслітерації або перекладу, </w:t>
      </w:r>
      <w:r w:rsidR="00CE345F" w:rsidRPr="00565450">
        <w:rPr>
          <w:bCs/>
          <w:color w:val="000000"/>
          <w:sz w:val="28"/>
          <w:szCs w:val="28"/>
          <w:lang w:val="uk-UA"/>
        </w:rPr>
        <w:t>обґрунтовується</w:t>
      </w:r>
      <w:r w:rsidRPr="00565450">
        <w:rPr>
          <w:bCs/>
          <w:color w:val="000000"/>
          <w:sz w:val="28"/>
          <w:szCs w:val="28"/>
          <w:lang w:val="uk-UA"/>
        </w:rPr>
        <w:t xml:space="preserve"> традицією, на яку не можуть не зважати перекладачі навіть в тих випадках, коли вони зустрічаються з іменами вигаданими або прізвиськами, хоча тут коливання значно части.</w:t>
      </w:r>
    </w:p>
    <w:p w:rsidR="00BA0AFA" w:rsidRPr="00565450" w:rsidRDefault="001961B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Що стосується власних</w:t>
      </w:r>
      <w:r w:rsidR="00474FDB" w:rsidRPr="00565450">
        <w:rPr>
          <w:bCs/>
          <w:color w:val="000000"/>
          <w:sz w:val="28"/>
          <w:szCs w:val="28"/>
          <w:lang w:val="uk-UA"/>
        </w:rPr>
        <w:t xml:space="preserve"> назв</w:t>
      </w:r>
      <w:r w:rsidRPr="00565450">
        <w:rPr>
          <w:bCs/>
          <w:color w:val="000000"/>
          <w:sz w:val="28"/>
          <w:szCs w:val="28"/>
          <w:lang w:val="uk-UA"/>
        </w:rPr>
        <w:t>, що не мають своєї семантики в сучасній мові, то</w:t>
      </w:r>
      <w:r w:rsidR="00565450" w:rsidRPr="00565450">
        <w:rPr>
          <w:bCs/>
          <w:color w:val="000000"/>
          <w:sz w:val="28"/>
          <w:szCs w:val="28"/>
          <w:lang w:val="uk-UA"/>
        </w:rPr>
        <w:t xml:space="preserve"> </w:t>
      </w:r>
      <w:r w:rsidR="00474FDB" w:rsidRPr="00565450">
        <w:rPr>
          <w:bCs/>
          <w:color w:val="000000"/>
          <w:sz w:val="28"/>
          <w:szCs w:val="28"/>
          <w:lang w:val="uk-UA"/>
        </w:rPr>
        <w:t>стосовно</w:t>
      </w:r>
      <w:r w:rsidRPr="00565450">
        <w:rPr>
          <w:bCs/>
          <w:color w:val="000000"/>
          <w:sz w:val="28"/>
          <w:szCs w:val="28"/>
          <w:lang w:val="uk-UA"/>
        </w:rPr>
        <w:t xml:space="preserve"> ни</w:t>
      </w:r>
      <w:r w:rsidR="00474FDB" w:rsidRPr="00565450">
        <w:rPr>
          <w:bCs/>
          <w:color w:val="000000"/>
          <w:sz w:val="28"/>
          <w:szCs w:val="28"/>
          <w:lang w:val="uk-UA"/>
        </w:rPr>
        <w:t>х</w:t>
      </w:r>
      <w:r w:rsidRPr="00565450">
        <w:rPr>
          <w:bCs/>
          <w:color w:val="000000"/>
          <w:sz w:val="28"/>
          <w:szCs w:val="28"/>
          <w:lang w:val="uk-UA"/>
        </w:rPr>
        <w:t xml:space="preserve"> питання про переклад, природно, не </w:t>
      </w:r>
      <w:r w:rsidR="00474FDB" w:rsidRPr="00565450">
        <w:rPr>
          <w:bCs/>
          <w:color w:val="000000"/>
          <w:sz w:val="28"/>
          <w:szCs w:val="28"/>
          <w:lang w:val="uk-UA"/>
        </w:rPr>
        <w:t>по</w:t>
      </w:r>
      <w:r w:rsidRPr="00565450">
        <w:rPr>
          <w:bCs/>
          <w:color w:val="000000"/>
          <w:sz w:val="28"/>
          <w:szCs w:val="28"/>
          <w:lang w:val="uk-UA"/>
        </w:rPr>
        <w:t>стає, і аналогія з формами передачі реалій тут припиняється.</w:t>
      </w:r>
    </w:p>
    <w:p w:rsidR="00565450" w:rsidRPr="00565450" w:rsidRDefault="00565450" w:rsidP="00565450">
      <w:pPr>
        <w:tabs>
          <w:tab w:val="num" w:pos="0"/>
        </w:tabs>
        <w:spacing w:line="360" w:lineRule="auto"/>
        <w:ind w:firstLine="709"/>
        <w:jc w:val="both"/>
        <w:rPr>
          <w:bCs/>
          <w:color w:val="000000"/>
          <w:sz w:val="28"/>
          <w:szCs w:val="28"/>
          <w:lang w:val="uk-UA"/>
        </w:rPr>
      </w:pPr>
    </w:p>
    <w:p w:rsidR="00294356" w:rsidRPr="00565450" w:rsidRDefault="00294356" w:rsidP="00565450">
      <w:pPr>
        <w:tabs>
          <w:tab w:val="num" w:pos="0"/>
        </w:tabs>
        <w:spacing w:line="360" w:lineRule="auto"/>
        <w:ind w:firstLine="709"/>
        <w:jc w:val="both"/>
        <w:rPr>
          <w:bCs/>
          <w:color w:val="000000"/>
          <w:sz w:val="28"/>
          <w:szCs w:val="28"/>
          <w:lang w:val="uk-UA"/>
        </w:rPr>
      </w:pPr>
    </w:p>
    <w:p w:rsidR="00294356" w:rsidRPr="00565450" w:rsidRDefault="00565450" w:rsidP="00565450">
      <w:pPr>
        <w:tabs>
          <w:tab w:val="num" w:pos="0"/>
        </w:tabs>
        <w:spacing w:line="360" w:lineRule="auto"/>
        <w:ind w:firstLine="709"/>
        <w:jc w:val="both"/>
        <w:rPr>
          <w:b/>
          <w:bCs/>
          <w:color w:val="000000"/>
          <w:sz w:val="28"/>
          <w:szCs w:val="28"/>
          <w:lang w:val="uk-UA"/>
        </w:rPr>
      </w:pPr>
      <w:r>
        <w:rPr>
          <w:bCs/>
          <w:color w:val="000000"/>
          <w:sz w:val="28"/>
          <w:szCs w:val="28"/>
          <w:lang w:val="uk-UA"/>
        </w:rPr>
        <w:br w:type="page"/>
      </w:r>
      <w:r w:rsidR="00F3691E" w:rsidRPr="00565450">
        <w:rPr>
          <w:b/>
          <w:bCs/>
          <w:color w:val="000000"/>
          <w:sz w:val="28"/>
          <w:szCs w:val="28"/>
          <w:lang w:val="uk-UA"/>
        </w:rPr>
        <w:t>3</w:t>
      </w:r>
      <w:r w:rsidRPr="00565450">
        <w:rPr>
          <w:b/>
          <w:bCs/>
          <w:color w:val="000000"/>
          <w:sz w:val="28"/>
          <w:szCs w:val="28"/>
          <w:lang w:val="uk-UA"/>
        </w:rPr>
        <w:t>.</w:t>
      </w:r>
      <w:r w:rsidR="00F3691E" w:rsidRPr="00565450">
        <w:rPr>
          <w:b/>
          <w:bCs/>
          <w:color w:val="000000"/>
          <w:sz w:val="28"/>
          <w:szCs w:val="28"/>
          <w:lang w:val="uk-UA"/>
        </w:rPr>
        <w:t xml:space="preserve"> </w:t>
      </w:r>
      <w:r w:rsidR="006A3206" w:rsidRPr="00565450">
        <w:rPr>
          <w:b/>
          <w:bCs/>
          <w:color w:val="000000"/>
          <w:sz w:val="28"/>
          <w:szCs w:val="28"/>
          <w:lang w:val="uk-UA"/>
        </w:rPr>
        <w:t xml:space="preserve">Особливості </w:t>
      </w:r>
      <w:r w:rsidRPr="00565450">
        <w:rPr>
          <w:b/>
          <w:bCs/>
          <w:color w:val="000000"/>
          <w:sz w:val="28"/>
          <w:szCs w:val="28"/>
          <w:lang w:val="uk-UA"/>
        </w:rPr>
        <w:t xml:space="preserve">перекладу топонімів </w:t>
      </w:r>
      <w:r w:rsidR="00F3691E" w:rsidRPr="00565450">
        <w:rPr>
          <w:b/>
          <w:bCs/>
          <w:color w:val="000000"/>
          <w:sz w:val="28"/>
          <w:szCs w:val="28"/>
          <w:lang w:val="uk-UA"/>
        </w:rPr>
        <w:t xml:space="preserve">─ </w:t>
      </w:r>
      <w:r w:rsidR="00742488" w:rsidRPr="00565450">
        <w:rPr>
          <w:b/>
          <w:bCs/>
          <w:color w:val="000000"/>
          <w:sz w:val="28"/>
          <w:szCs w:val="28"/>
          <w:lang w:val="uk-UA"/>
        </w:rPr>
        <w:t>амеріканізмів</w:t>
      </w:r>
    </w:p>
    <w:p w:rsidR="00565450" w:rsidRPr="00565450" w:rsidRDefault="00565450" w:rsidP="00565450">
      <w:pPr>
        <w:tabs>
          <w:tab w:val="num" w:pos="0"/>
        </w:tabs>
        <w:spacing w:line="360" w:lineRule="auto"/>
        <w:ind w:firstLine="709"/>
        <w:jc w:val="both"/>
        <w:rPr>
          <w:b/>
          <w:bCs/>
          <w:color w:val="000000"/>
          <w:sz w:val="28"/>
          <w:szCs w:val="28"/>
          <w:lang w:val="uk-UA"/>
        </w:rPr>
      </w:pPr>
    </w:p>
    <w:p w:rsidR="00565450" w:rsidRPr="00565450" w:rsidRDefault="00AF5F2D" w:rsidP="00565450">
      <w:pPr>
        <w:tabs>
          <w:tab w:val="num" w:pos="0"/>
        </w:tabs>
        <w:spacing w:line="360" w:lineRule="auto"/>
        <w:ind w:firstLine="709"/>
        <w:jc w:val="both"/>
        <w:rPr>
          <w:b/>
          <w:bCs/>
          <w:color w:val="000000"/>
          <w:sz w:val="28"/>
          <w:szCs w:val="28"/>
          <w:lang w:val="uk-UA"/>
        </w:rPr>
      </w:pPr>
      <w:r w:rsidRPr="00565450">
        <w:rPr>
          <w:b/>
          <w:bCs/>
          <w:color w:val="000000"/>
          <w:sz w:val="28"/>
          <w:szCs w:val="28"/>
          <w:lang w:val="uk-UA"/>
        </w:rPr>
        <w:t>3.1 Склад топонімів ─ американізмів</w:t>
      </w:r>
    </w:p>
    <w:p w:rsidR="00565450" w:rsidRPr="00565450" w:rsidRDefault="00565450" w:rsidP="00565450">
      <w:pPr>
        <w:tabs>
          <w:tab w:val="num" w:pos="0"/>
        </w:tabs>
        <w:spacing w:line="360" w:lineRule="auto"/>
        <w:ind w:firstLine="709"/>
        <w:jc w:val="both"/>
        <w:rPr>
          <w:b/>
          <w:bCs/>
          <w:color w:val="000000"/>
          <w:sz w:val="28"/>
          <w:szCs w:val="28"/>
          <w:lang w:val="uk-UA"/>
        </w:rPr>
      </w:pPr>
    </w:p>
    <w:p w:rsidR="002B2FB1" w:rsidRPr="00565450" w:rsidRDefault="00AF5F2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Найбільш</w:t>
      </w:r>
      <w:r w:rsidR="0008763C" w:rsidRPr="00565450">
        <w:rPr>
          <w:bCs/>
          <w:color w:val="000000"/>
          <w:sz w:val="28"/>
          <w:szCs w:val="28"/>
          <w:lang w:val="uk-UA"/>
        </w:rPr>
        <w:t>у</w:t>
      </w:r>
      <w:r w:rsidRPr="00565450">
        <w:rPr>
          <w:bCs/>
          <w:color w:val="000000"/>
          <w:sz w:val="28"/>
          <w:szCs w:val="28"/>
          <w:lang w:val="uk-UA"/>
        </w:rPr>
        <w:t xml:space="preserve"> групу топонімів СШ</w:t>
      </w:r>
      <w:r w:rsidR="005246C8" w:rsidRPr="00565450">
        <w:rPr>
          <w:bCs/>
          <w:color w:val="000000"/>
          <w:sz w:val="28"/>
          <w:szCs w:val="28"/>
          <w:lang w:val="uk-UA"/>
        </w:rPr>
        <w:t>А</w:t>
      </w:r>
      <w:r w:rsidRPr="00565450">
        <w:rPr>
          <w:bCs/>
          <w:color w:val="000000"/>
          <w:sz w:val="28"/>
          <w:szCs w:val="28"/>
          <w:lang w:val="uk-UA"/>
        </w:rPr>
        <w:t xml:space="preserve"> складають запозичення з аборигенних мов Америки [4, </w:t>
      </w:r>
      <w:r w:rsidR="0008763C" w:rsidRPr="00565450">
        <w:rPr>
          <w:bCs/>
          <w:color w:val="000000"/>
          <w:sz w:val="28"/>
          <w:szCs w:val="28"/>
          <w:lang w:val="uk-UA"/>
        </w:rPr>
        <w:t>с</w:t>
      </w:r>
      <w:r w:rsidRPr="00565450">
        <w:rPr>
          <w:bCs/>
          <w:color w:val="000000"/>
          <w:sz w:val="28"/>
          <w:szCs w:val="28"/>
          <w:lang w:val="uk-UA"/>
        </w:rPr>
        <w:t>.</w:t>
      </w:r>
      <w:r w:rsidR="00565450" w:rsidRPr="00565450">
        <w:rPr>
          <w:bCs/>
          <w:color w:val="000000"/>
          <w:sz w:val="28"/>
          <w:szCs w:val="28"/>
          <w:lang w:val="uk-UA"/>
        </w:rPr>
        <w:t> 56</w:t>
      </w:r>
      <w:r w:rsidRPr="00565450">
        <w:rPr>
          <w:bCs/>
          <w:color w:val="000000"/>
          <w:sz w:val="28"/>
          <w:szCs w:val="28"/>
          <w:lang w:val="uk-UA"/>
        </w:rPr>
        <w:t xml:space="preserve">]. </w:t>
      </w:r>
      <w:r w:rsidR="00742488" w:rsidRPr="00565450">
        <w:rPr>
          <w:bCs/>
          <w:color w:val="000000"/>
          <w:sz w:val="28"/>
          <w:szCs w:val="28"/>
          <w:lang w:val="uk-UA"/>
        </w:rPr>
        <w:t xml:space="preserve">Згідно словників топонімів </w:t>
      </w:r>
      <w:r w:rsidR="00565450" w:rsidRPr="00565450">
        <w:rPr>
          <w:bCs/>
          <w:color w:val="000000"/>
          <w:sz w:val="28"/>
          <w:szCs w:val="28"/>
          <w:lang w:val="uk-UA"/>
        </w:rPr>
        <w:t xml:space="preserve">– </w:t>
      </w:r>
      <w:r w:rsidR="00742488" w:rsidRPr="00565450">
        <w:rPr>
          <w:bCs/>
          <w:color w:val="000000"/>
          <w:sz w:val="28"/>
          <w:szCs w:val="28"/>
          <w:lang w:val="uk-UA"/>
        </w:rPr>
        <w:t>амеріканізмів</w:t>
      </w:r>
      <w:r w:rsidR="00BC307A" w:rsidRPr="00565450">
        <w:rPr>
          <w:bCs/>
          <w:color w:val="000000"/>
          <w:sz w:val="28"/>
          <w:szCs w:val="28"/>
          <w:lang w:val="uk-UA"/>
        </w:rPr>
        <w:t xml:space="preserve"> </w:t>
      </w:r>
      <w:r w:rsidR="00742488" w:rsidRPr="00565450">
        <w:rPr>
          <w:bCs/>
          <w:color w:val="000000"/>
          <w:sz w:val="28"/>
          <w:szCs w:val="28"/>
          <w:lang w:val="uk-UA"/>
        </w:rPr>
        <w:t>н</w:t>
      </w:r>
      <w:r w:rsidR="002B2FB1" w:rsidRPr="00565450">
        <w:rPr>
          <w:bCs/>
          <w:color w:val="000000"/>
          <w:sz w:val="28"/>
          <w:szCs w:val="28"/>
          <w:lang w:val="uk-UA"/>
        </w:rPr>
        <w:t>а даний момент</w:t>
      </w:r>
      <w:r w:rsidR="00565450" w:rsidRPr="00565450">
        <w:rPr>
          <w:bCs/>
          <w:color w:val="000000"/>
          <w:sz w:val="28"/>
          <w:szCs w:val="28"/>
          <w:lang w:val="uk-UA"/>
        </w:rPr>
        <w:t xml:space="preserve"> </w:t>
      </w:r>
      <w:r w:rsidR="005246C8" w:rsidRPr="00565450">
        <w:rPr>
          <w:bCs/>
          <w:color w:val="000000"/>
          <w:sz w:val="28"/>
          <w:szCs w:val="28"/>
          <w:lang w:val="uk-UA"/>
        </w:rPr>
        <w:t>у</w:t>
      </w:r>
      <w:r w:rsidR="002B2FB1" w:rsidRPr="00565450">
        <w:rPr>
          <w:bCs/>
          <w:color w:val="000000"/>
          <w:sz w:val="28"/>
          <w:szCs w:val="28"/>
          <w:lang w:val="uk-UA"/>
        </w:rPr>
        <w:t xml:space="preserve"> США</w:t>
      </w:r>
      <w:r w:rsidR="00565450" w:rsidRPr="00565450">
        <w:rPr>
          <w:bCs/>
          <w:color w:val="000000"/>
          <w:sz w:val="28"/>
          <w:szCs w:val="28"/>
          <w:lang w:val="uk-UA"/>
        </w:rPr>
        <w:t xml:space="preserve"> </w:t>
      </w:r>
      <w:r w:rsidR="002B2FB1" w:rsidRPr="00565450">
        <w:rPr>
          <w:bCs/>
          <w:color w:val="000000"/>
          <w:sz w:val="28"/>
          <w:szCs w:val="28"/>
          <w:lang w:val="uk-UA"/>
        </w:rPr>
        <w:t xml:space="preserve">налічується близко 3 </w:t>
      </w:r>
      <w:r w:rsidR="005246C8" w:rsidRPr="00565450">
        <w:rPr>
          <w:bCs/>
          <w:color w:val="000000"/>
          <w:sz w:val="28"/>
          <w:szCs w:val="28"/>
          <w:lang w:val="uk-UA"/>
        </w:rPr>
        <w:t xml:space="preserve">мільйонів </w:t>
      </w:r>
      <w:r w:rsidR="002B2FB1" w:rsidRPr="00565450">
        <w:rPr>
          <w:bCs/>
          <w:color w:val="000000"/>
          <w:sz w:val="28"/>
          <w:szCs w:val="28"/>
          <w:lang w:val="uk-UA"/>
        </w:rPr>
        <w:t>функціонуючих назв і близько 1</w:t>
      </w:r>
      <w:r w:rsidR="005246C8" w:rsidRPr="00565450">
        <w:rPr>
          <w:bCs/>
          <w:color w:val="000000"/>
          <w:sz w:val="28"/>
          <w:szCs w:val="28"/>
          <w:lang w:val="uk-UA"/>
        </w:rPr>
        <w:t>мільйона</w:t>
      </w:r>
      <w:r w:rsidR="002B2FB1" w:rsidRPr="00565450">
        <w:rPr>
          <w:bCs/>
          <w:color w:val="000000"/>
          <w:sz w:val="28"/>
          <w:szCs w:val="28"/>
          <w:lang w:val="uk-UA"/>
        </w:rPr>
        <w:t xml:space="preserve"> назв, що вийшли із вжитку. Кількість назв тільки населених пунктів перевищує 50 </w:t>
      </w:r>
      <w:r w:rsidR="00144727" w:rsidRPr="00565450">
        <w:rPr>
          <w:bCs/>
          <w:color w:val="000000"/>
          <w:sz w:val="28"/>
          <w:szCs w:val="28"/>
          <w:lang w:val="uk-UA"/>
        </w:rPr>
        <w:t>тисяч</w:t>
      </w:r>
      <w:r w:rsidR="002B2FB1" w:rsidRPr="00565450">
        <w:rPr>
          <w:bCs/>
          <w:color w:val="000000"/>
          <w:sz w:val="28"/>
          <w:szCs w:val="28"/>
          <w:lang w:val="uk-UA"/>
        </w:rPr>
        <w:t>, стільки ж зниклих назв збереглося в документах.</w:t>
      </w:r>
    </w:p>
    <w:p w:rsidR="00AF5F2D" w:rsidRPr="00565450" w:rsidRDefault="002B2FB1"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Зародження сьогоднішньої американської топонімі</w:t>
      </w:r>
      <w:r w:rsidR="000D7C7D" w:rsidRPr="00565450">
        <w:rPr>
          <w:bCs/>
          <w:color w:val="000000"/>
          <w:sz w:val="28"/>
          <w:szCs w:val="28"/>
          <w:lang w:val="uk-UA"/>
        </w:rPr>
        <w:t>ї</w:t>
      </w:r>
      <w:r w:rsidRPr="00565450">
        <w:rPr>
          <w:bCs/>
          <w:color w:val="000000"/>
          <w:sz w:val="28"/>
          <w:szCs w:val="28"/>
          <w:lang w:val="uk-UA"/>
        </w:rPr>
        <w:t xml:space="preserve"> самим безпосереднім чином пов'язан</w:t>
      </w:r>
      <w:r w:rsidR="00742488" w:rsidRPr="00565450">
        <w:rPr>
          <w:bCs/>
          <w:color w:val="000000"/>
          <w:sz w:val="28"/>
          <w:szCs w:val="28"/>
          <w:lang w:val="uk-UA"/>
        </w:rPr>
        <w:t>е</w:t>
      </w:r>
      <w:r w:rsidRPr="00565450">
        <w:rPr>
          <w:bCs/>
          <w:color w:val="000000"/>
          <w:sz w:val="28"/>
          <w:szCs w:val="28"/>
          <w:lang w:val="uk-UA"/>
        </w:rPr>
        <w:t xml:space="preserve"> з освоєнням території США європейцями. Колонізація Північної Америки почалася в XVI ст. і здійснювалася вона, головним чином, Іспанією</w:t>
      </w:r>
      <w:r w:rsidR="006A3206" w:rsidRPr="00565450">
        <w:rPr>
          <w:bCs/>
          <w:color w:val="000000"/>
          <w:sz w:val="28"/>
          <w:szCs w:val="28"/>
          <w:lang w:val="uk-UA"/>
        </w:rPr>
        <w:t xml:space="preserve">, </w:t>
      </w:r>
      <w:r w:rsidRPr="00565450">
        <w:rPr>
          <w:bCs/>
          <w:color w:val="000000"/>
          <w:sz w:val="28"/>
          <w:szCs w:val="28"/>
          <w:lang w:val="uk-UA"/>
        </w:rPr>
        <w:t>Англією та Францією.</w:t>
      </w:r>
      <w:r w:rsidR="000D7C7D" w:rsidRPr="00565450">
        <w:rPr>
          <w:bCs/>
          <w:color w:val="000000"/>
          <w:sz w:val="28"/>
          <w:szCs w:val="28"/>
          <w:lang w:val="uk-UA"/>
        </w:rPr>
        <w:t xml:space="preserve"> </w:t>
      </w:r>
      <w:r w:rsidRPr="00565450">
        <w:rPr>
          <w:bCs/>
          <w:color w:val="000000"/>
          <w:sz w:val="28"/>
          <w:szCs w:val="28"/>
          <w:lang w:val="uk-UA"/>
        </w:rPr>
        <w:t xml:space="preserve">Процес колонізації супроводжувався війнами з докорінними жителями країни </w:t>
      </w:r>
      <w:r w:rsidR="00565450" w:rsidRPr="00565450">
        <w:rPr>
          <w:bCs/>
          <w:color w:val="000000"/>
          <w:sz w:val="28"/>
          <w:szCs w:val="28"/>
          <w:lang w:val="uk-UA"/>
        </w:rPr>
        <w:t xml:space="preserve">– </w:t>
      </w:r>
      <w:r w:rsidRPr="00565450">
        <w:rPr>
          <w:bCs/>
          <w:color w:val="000000"/>
          <w:sz w:val="28"/>
          <w:szCs w:val="28"/>
          <w:lang w:val="uk-UA"/>
        </w:rPr>
        <w:t>інді</w:t>
      </w:r>
      <w:r w:rsidR="0007292F" w:rsidRPr="00565450">
        <w:rPr>
          <w:bCs/>
          <w:color w:val="000000"/>
          <w:sz w:val="28"/>
          <w:szCs w:val="28"/>
          <w:lang w:val="uk-UA"/>
        </w:rPr>
        <w:t>анцяи</w:t>
      </w:r>
      <w:r w:rsidRPr="00565450">
        <w:rPr>
          <w:bCs/>
          <w:color w:val="000000"/>
          <w:sz w:val="28"/>
          <w:szCs w:val="28"/>
          <w:lang w:val="uk-UA"/>
        </w:rPr>
        <w:t>, масов</w:t>
      </w:r>
      <w:r w:rsidR="0007292F" w:rsidRPr="00565450">
        <w:rPr>
          <w:bCs/>
          <w:color w:val="000000"/>
          <w:sz w:val="28"/>
          <w:szCs w:val="28"/>
          <w:lang w:val="uk-UA"/>
        </w:rPr>
        <w:t>им</w:t>
      </w:r>
      <w:r w:rsidRPr="00565450">
        <w:rPr>
          <w:bCs/>
          <w:color w:val="000000"/>
          <w:sz w:val="28"/>
          <w:szCs w:val="28"/>
          <w:lang w:val="uk-UA"/>
        </w:rPr>
        <w:t xml:space="preserve"> їх знищенням і захопленням їх земель.</w:t>
      </w:r>
    </w:p>
    <w:p w:rsidR="00565450" w:rsidRPr="00565450" w:rsidRDefault="000D7C7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Менш за все в топоніміі США представлені запозичення з голландської, німецької, </w:t>
      </w:r>
      <w:r w:rsidR="00742488" w:rsidRPr="00565450">
        <w:rPr>
          <w:bCs/>
          <w:color w:val="000000"/>
          <w:sz w:val="28"/>
          <w:szCs w:val="28"/>
          <w:lang w:val="uk-UA"/>
        </w:rPr>
        <w:t>україн</w:t>
      </w:r>
      <w:r w:rsidRPr="00565450">
        <w:rPr>
          <w:bCs/>
          <w:color w:val="000000"/>
          <w:sz w:val="28"/>
          <w:szCs w:val="28"/>
          <w:lang w:val="uk-UA"/>
        </w:rPr>
        <w:t>ської та інших мов. Багато міст Америки, засновані переселенцями з Англії, Іспанії, Німеччини та Італії</w:t>
      </w:r>
      <w:r w:rsidR="00565450" w:rsidRPr="00565450">
        <w:rPr>
          <w:bCs/>
          <w:color w:val="000000"/>
          <w:sz w:val="28"/>
          <w:szCs w:val="28"/>
          <w:lang w:val="uk-UA"/>
        </w:rPr>
        <w:t>,</w:t>
      </w:r>
      <w:r w:rsidRPr="00565450">
        <w:rPr>
          <w:bCs/>
          <w:color w:val="000000"/>
          <w:sz w:val="28"/>
          <w:szCs w:val="28"/>
          <w:lang w:val="uk-UA"/>
        </w:rPr>
        <w:t xml:space="preserve"> носять чеські, польські, російські, німецькі та інші назви. Так, в Айове є селища Moravia, Tabor, в Міссурі і Вісконсін</w:t>
      </w:r>
      <w:r w:rsidR="00742488" w:rsidRPr="00565450">
        <w:rPr>
          <w:bCs/>
          <w:color w:val="000000"/>
          <w:sz w:val="28"/>
          <w:szCs w:val="28"/>
          <w:lang w:val="uk-UA"/>
        </w:rPr>
        <w:t>і</w:t>
      </w:r>
      <w:r w:rsidRPr="00565450">
        <w:rPr>
          <w:bCs/>
          <w:color w:val="000000"/>
          <w:sz w:val="28"/>
          <w:szCs w:val="28"/>
          <w:lang w:val="uk-UA"/>
        </w:rPr>
        <w:t xml:space="preserve"> </w:t>
      </w:r>
      <w:r w:rsidR="00565450" w:rsidRPr="00565450">
        <w:rPr>
          <w:bCs/>
          <w:color w:val="000000"/>
          <w:sz w:val="28"/>
          <w:szCs w:val="28"/>
          <w:lang w:val="uk-UA"/>
        </w:rPr>
        <w:t xml:space="preserve">– </w:t>
      </w:r>
      <w:r w:rsidRPr="00565450">
        <w:rPr>
          <w:bCs/>
          <w:color w:val="000000"/>
          <w:sz w:val="28"/>
          <w:szCs w:val="28"/>
          <w:lang w:val="uk-UA"/>
        </w:rPr>
        <w:t>місто Krakow.</w:t>
      </w:r>
    </w:p>
    <w:p w:rsidR="000D7C7D" w:rsidRPr="00565450" w:rsidRDefault="000D7C7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Однак, як свідчать статистичні дані, іммігранти однієї національності майже ніде не</w:t>
      </w:r>
      <w:r w:rsidR="00565450" w:rsidRPr="00565450">
        <w:rPr>
          <w:bCs/>
          <w:color w:val="000000"/>
          <w:sz w:val="28"/>
          <w:szCs w:val="28"/>
          <w:lang w:val="uk-UA"/>
        </w:rPr>
        <w:t xml:space="preserve"> </w:t>
      </w:r>
      <w:r w:rsidR="0007292F" w:rsidRPr="00565450">
        <w:rPr>
          <w:bCs/>
          <w:color w:val="000000"/>
          <w:sz w:val="28"/>
          <w:szCs w:val="28"/>
          <w:lang w:val="uk-UA"/>
        </w:rPr>
        <w:t>становлять</w:t>
      </w:r>
      <w:r w:rsidRPr="00565450">
        <w:rPr>
          <w:bCs/>
          <w:color w:val="000000"/>
          <w:sz w:val="28"/>
          <w:szCs w:val="28"/>
          <w:lang w:val="uk-UA"/>
        </w:rPr>
        <w:t xml:space="preserve"> більшості населення, за винятком окремих кварталів у великих містах. Зате у багатьох штатах розкидані колонії різних національностей</w:t>
      </w:r>
      <w:r w:rsidR="00565450" w:rsidRPr="00565450">
        <w:rPr>
          <w:bCs/>
          <w:color w:val="000000"/>
          <w:sz w:val="28"/>
          <w:szCs w:val="28"/>
          <w:lang w:val="uk-UA"/>
        </w:rPr>
        <w:t>.</w:t>
      </w:r>
    </w:p>
    <w:p w:rsidR="000D7C7D" w:rsidRPr="00565450" w:rsidRDefault="0007292F"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В </w:t>
      </w:r>
      <w:r w:rsidR="000D7C7D" w:rsidRPr="00565450">
        <w:rPr>
          <w:bCs/>
          <w:color w:val="000000"/>
          <w:sz w:val="28"/>
          <w:szCs w:val="28"/>
          <w:lang w:val="uk-UA"/>
        </w:rPr>
        <w:t>мір</w:t>
      </w:r>
      <w:r w:rsidRPr="00565450">
        <w:rPr>
          <w:bCs/>
          <w:color w:val="000000"/>
          <w:sz w:val="28"/>
          <w:szCs w:val="28"/>
          <w:lang w:val="uk-UA"/>
        </w:rPr>
        <w:t>у</w:t>
      </w:r>
      <w:r w:rsidR="000D7C7D" w:rsidRPr="00565450">
        <w:rPr>
          <w:bCs/>
          <w:color w:val="000000"/>
          <w:sz w:val="28"/>
          <w:szCs w:val="28"/>
          <w:lang w:val="uk-UA"/>
        </w:rPr>
        <w:t xml:space="preserve"> розширення колоніальних володінь, назви могли переноситися на досить великі відстані.</w:t>
      </w:r>
      <w:r w:rsidR="008C1FEB" w:rsidRPr="00565450">
        <w:rPr>
          <w:bCs/>
          <w:color w:val="000000"/>
          <w:sz w:val="28"/>
          <w:szCs w:val="28"/>
          <w:lang w:val="uk-UA"/>
        </w:rPr>
        <w:t xml:space="preserve"> </w:t>
      </w:r>
      <w:r w:rsidR="000D7C7D" w:rsidRPr="00565450">
        <w:rPr>
          <w:bCs/>
          <w:color w:val="000000"/>
          <w:sz w:val="28"/>
          <w:szCs w:val="28"/>
          <w:lang w:val="uk-UA"/>
        </w:rPr>
        <w:t xml:space="preserve">Прикладом </w:t>
      </w:r>
      <w:r w:rsidR="00742488" w:rsidRPr="00565450">
        <w:rPr>
          <w:bCs/>
          <w:color w:val="000000"/>
          <w:sz w:val="28"/>
          <w:szCs w:val="28"/>
          <w:lang w:val="uk-UA"/>
        </w:rPr>
        <w:t xml:space="preserve">може бути </w:t>
      </w:r>
      <w:r w:rsidR="000D7C7D" w:rsidRPr="00565450">
        <w:rPr>
          <w:bCs/>
          <w:color w:val="000000"/>
          <w:sz w:val="28"/>
          <w:szCs w:val="28"/>
          <w:lang w:val="uk-UA"/>
        </w:rPr>
        <w:t>назва Lancaster у штаті Міссурі, занесен</w:t>
      </w:r>
      <w:r w:rsidR="00742488" w:rsidRPr="00565450">
        <w:rPr>
          <w:bCs/>
          <w:color w:val="000000"/>
          <w:sz w:val="28"/>
          <w:szCs w:val="28"/>
          <w:lang w:val="uk-UA"/>
        </w:rPr>
        <w:t>а</w:t>
      </w:r>
      <w:r w:rsidR="000D7C7D" w:rsidRPr="00565450">
        <w:rPr>
          <w:bCs/>
          <w:color w:val="000000"/>
          <w:sz w:val="28"/>
          <w:szCs w:val="28"/>
          <w:lang w:val="uk-UA"/>
        </w:rPr>
        <w:t xml:space="preserve"> туди переселенцями з міста Ланкастера, штат Огайо, куди вон</w:t>
      </w:r>
      <w:r w:rsidR="00742488" w:rsidRPr="00565450">
        <w:rPr>
          <w:bCs/>
          <w:color w:val="000000"/>
          <w:sz w:val="28"/>
          <w:szCs w:val="28"/>
          <w:lang w:val="uk-UA"/>
        </w:rPr>
        <w:t>а</w:t>
      </w:r>
      <w:r w:rsidR="000D7C7D" w:rsidRPr="00565450">
        <w:rPr>
          <w:bCs/>
          <w:color w:val="000000"/>
          <w:sz w:val="28"/>
          <w:szCs w:val="28"/>
          <w:lang w:val="uk-UA"/>
        </w:rPr>
        <w:t xml:space="preserve"> потрапил</w:t>
      </w:r>
      <w:r w:rsidR="00742488" w:rsidRPr="00565450">
        <w:rPr>
          <w:bCs/>
          <w:color w:val="000000"/>
          <w:sz w:val="28"/>
          <w:szCs w:val="28"/>
          <w:lang w:val="uk-UA"/>
        </w:rPr>
        <w:t>а</w:t>
      </w:r>
      <w:r w:rsidR="000D7C7D" w:rsidRPr="00565450">
        <w:rPr>
          <w:bCs/>
          <w:color w:val="000000"/>
          <w:sz w:val="28"/>
          <w:szCs w:val="28"/>
          <w:lang w:val="uk-UA"/>
        </w:rPr>
        <w:t xml:space="preserve"> з Пенсільванії.</w:t>
      </w:r>
      <w:r w:rsidR="008C1FEB" w:rsidRPr="00565450">
        <w:rPr>
          <w:bCs/>
          <w:color w:val="000000"/>
          <w:sz w:val="28"/>
          <w:szCs w:val="28"/>
          <w:lang w:val="uk-UA"/>
        </w:rPr>
        <w:t xml:space="preserve"> </w:t>
      </w:r>
      <w:r w:rsidR="000D7C7D" w:rsidRPr="00565450">
        <w:rPr>
          <w:bCs/>
          <w:color w:val="000000"/>
          <w:sz w:val="28"/>
          <w:szCs w:val="28"/>
          <w:lang w:val="uk-UA"/>
        </w:rPr>
        <w:t>Ланкастер в штаті Пенсільванія був, в свою чергу, заснований англійськими емігрантами та отримав свою назву за однойменн</w:t>
      </w:r>
      <w:r w:rsidRPr="00565450">
        <w:rPr>
          <w:bCs/>
          <w:color w:val="000000"/>
          <w:sz w:val="28"/>
          <w:szCs w:val="28"/>
          <w:lang w:val="uk-UA"/>
        </w:rPr>
        <w:t>им</w:t>
      </w:r>
      <w:r w:rsidR="000D7C7D" w:rsidRPr="00565450">
        <w:rPr>
          <w:bCs/>
          <w:color w:val="000000"/>
          <w:sz w:val="28"/>
          <w:szCs w:val="28"/>
          <w:lang w:val="uk-UA"/>
        </w:rPr>
        <w:t xml:space="preserve"> міст</w:t>
      </w:r>
      <w:r w:rsidRPr="00565450">
        <w:rPr>
          <w:bCs/>
          <w:color w:val="000000"/>
          <w:sz w:val="28"/>
          <w:szCs w:val="28"/>
          <w:lang w:val="uk-UA"/>
        </w:rPr>
        <w:t>ом</w:t>
      </w:r>
      <w:r w:rsidR="000D7C7D" w:rsidRPr="00565450">
        <w:rPr>
          <w:bCs/>
          <w:color w:val="000000"/>
          <w:sz w:val="28"/>
          <w:szCs w:val="28"/>
          <w:lang w:val="uk-UA"/>
        </w:rPr>
        <w:t xml:space="preserve"> на Британських островах.</w:t>
      </w:r>
    </w:p>
    <w:p w:rsidR="000D7C7D" w:rsidRPr="00565450" w:rsidRDefault="000D7C7D"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Початок цієї традиції, </w:t>
      </w:r>
      <w:r w:rsidR="0007292F" w:rsidRPr="00565450">
        <w:rPr>
          <w:bCs/>
          <w:color w:val="000000"/>
          <w:sz w:val="28"/>
          <w:szCs w:val="28"/>
          <w:lang w:val="uk-UA"/>
        </w:rPr>
        <w:t>вочевидь</w:t>
      </w:r>
      <w:r w:rsidRPr="00565450">
        <w:rPr>
          <w:bCs/>
          <w:color w:val="000000"/>
          <w:sz w:val="28"/>
          <w:szCs w:val="28"/>
          <w:lang w:val="uk-UA"/>
        </w:rPr>
        <w:t>, належить вторинним використанням одного з перших американських топон</w:t>
      </w:r>
      <w:r w:rsidR="008C1FEB" w:rsidRPr="00565450">
        <w:rPr>
          <w:bCs/>
          <w:color w:val="000000"/>
          <w:sz w:val="28"/>
          <w:szCs w:val="28"/>
          <w:lang w:val="uk-UA"/>
        </w:rPr>
        <w:t>імів</w:t>
      </w:r>
      <w:r w:rsidRPr="00565450">
        <w:rPr>
          <w:bCs/>
          <w:color w:val="000000"/>
          <w:sz w:val="28"/>
          <w:szCs w:val="28"/>
          <w:lang w:val="uk-UA"/>
        </w:rPr>
        <w:t xml:space="preserve"> </w:t>
      </w:r>
      <w:r w:rsidR="00565450" w:rsidRPr="00565450">
        <w:rPr>
          <w:bCs/>
          <w:color w:val="000000"/>
          <w:sz w:val="28"/>
          <w:szCs w:val="28"/>
          <w:lang w:val="uk-UA"/>
        </w:rPr>
        <w:t xml:space="preserve">– </w:t>
      </w:r>
      <w:r w:rsidRPr="00565450">
        <w:rPr>
          <w:bCs/>
          <w:color w:val="000000"/>
          <w:sz w:val="28"/>
          <w:szCs w:val="28"/>
          <w:lang w:val="uk-UA"/>
        </w:rPr>
        <w:t xml:space="preserve">Charlestown (1630), який послужив основою для назви населених пунктів в Род-Айленді (в 1738), в Нью-Гемпшіре (1753), в Мене </w:t>
      </w:r>
      <w:r w:rsidR="00565450" w:rsidRPr="00565450">
        <w:rPr>
          <w:bCs/>
          <w:color w:val="000000"/>
          <w:sz w:val="28"/>
          <w:szCs w:val="28"/>
          <w:lang w:val="uk-UA"/>
        </w:rPr>
        <w:t>(</w:t>
      </w:r>
      <w:r w:rsidRPr="00565450">
        <w:rPr>
          <w:bCs/>
          <w:color w:val="000000"/>
          <w:sz w:val="28"/>
          <w:szCs w:val="28"/>
          <w:lang w:val="uk-UA"/>
        </w:rPr>
        <w:t>1811) і в Вермонті (1825</w:t>
      </w:r>
      <w:r w:rsidR="008C1FEB" w:rsidRPr="00565450">
        <w:rPr>
          <w:bCs/>
          <w:color w:val="000000"/>
          <w:sz w:val="28"/>
          <w:szCs w:val="28"/>
          <w:lang w:val="uk-UA"/>
        </w:rPr>
        <w:t>)</w:t>
      </w:r>
      <w:r w:rsidR="00565450" w:rsidRPr="00565450">
        <w:rPr>
          <w:bCs/>
          <w:color w:val="000000"/>
          <w:sz w:val="28"/>
          <w:szCs w:val="28"/>
          <w:lang w:val="uk-UA"/>
        </w:rPr>
        <w:t>.</w:t>
      </w:r>
    </w:p>
    <w:p w:rsidR="008C1FEB" w:rsidRPr="00565450" w:rsidRDefault="008C1FE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До числа найбільш поширених топонімів в США належать антропоніми, географічні терміни, назви рослин, тварин і мінералів, а також приклади </w:t>
      </w:r>
      <w:r w:rsidR="00565450" w:rsidRPr="00565450">
        <w:rPr>
          <w:bCs/>
          <w:color w:val="000000"/>
          <w:sz w:val="28"/>
          <w:szCs w:val="28"/>
          <w:lang w:val="uk-UA"/>
        </w:rPr>
        <w:t>«т</w:t>
      </w:r>
      <w:r w:rsidRPr="00565450">
        <w:rPr>
          <w:bCs/>
          <w:color w:val="000000"/>
          <w:sz w:val="28"/>
          <w:szCs w:val="28"/>
          <w:lang w:val="uk-UA"/>
        </w:rPr>
        <w:t>рансплантації</w:t>
      </w:r>
      <w:r w:rsidR="00565450" w:rsidRPr="00565450">
        <w:rPr>
          <w:bCs/>
          <w:color w:val="000000"/>
          <w:sz w:val="28"/>
          <w:szCs w:val="28"/>
          <w:lang w:val="uk-UA"/>
        </w:rPr>
        <w:t xml:space="preserve">» </w:t>
      </w:r>
      <w:r w:rsidRPr="00565450">
        <w:rPr>
          <w:bCs/>
          <w:color w:val="000000"/>
          <w:sz w:val="28"/>
          <w:szCs w:val="28"/>
          <w:lang w:val="uk-UA"/>
        </w:rPr>
        <w:t xml:space="preserve">топонімів з інших країн, а також </w:t>
      </w:r>
      <w:r w:rsidR="00742488" w:rsidRPr="00565450">
        <w:rPr>
          <w:bCs/>
          <w:color w:val="000000"/>
          <w:sz w:val="28"/>
          <w:szCs w:val="28"/>
          <w:lang w:val="uk-UA"/>
        </w:rPr>
        <w:t>і</w:t>
      </w:r>
      <w:r w:rsidRPr="00565450">
        <w:rPr>
          <w:bCs/>
          <w:color w:val="000000"/>
          <w:sz w:val="28"/>
          <w:szCs w:val="28"/>
          <w:lang w:val="uk-UA"/>
        </w:rPr>
        <w:t>з штату в штат в межах США [4, с.</w:t>
      </w:r>
      <w:r w:rsidR="00565450" w:rsidRPr="00565450">
        <w:rPr>
          <w:bCs/>
          <w:color w:val="000000"/>
          <w:sz w:val="28"/>
          <w:szCs w:val="28"/>
          <w:lang w:val="uk-UA"/>
        </w:rPr>
        <w:t> 57</w:t>
      </w:r>
      <w:r w:rsidRPr="00565450">
        <w:rPr>
          <w:bCs/>
          <w:color w:val="000000"/>
          <w:sz w:val="28"/>
          <w:szCs w:val="28"/>
          <w:lang w:val="uk-UA"/>
        </w:rPr>
        <w:t>]. Наприклад</w:t>
      </w:r>
      <w:r w:rsidR="00565450" w:rsidRPr="00565450">
        <w:rPr>
          <w:bCs/>
          <w:color w:val="000000"/>
          <w:sz w:val="28"/>
          <w:szCs w:val="28"/>
          <w:lang w:val="uk-UA"/>
        </w:rPr>
        <w:t xml:space="preserve"> </w:t>
      </w:r>
      <w:r w:rsidRPr="00565450">
        <w:rPr>
          <w:bCs/>
          <w:color w:val="000000"/>
          <w:sz w:val="28"/>
          <w:szCs w:val="28"/>
          <w:lang w:val="uk-UA"/>
        </w:rPr>
        <w:t>серед назв ферм і садиб англійських переселенців в провінції Західний Нью-Джерсі, які виникли в кінці XVII</w:t>
      </w:r>
      <w:r w:rsidR="00565450" w:rsidRPr="00565450">
        <w:rPr>
          <w:bCs/>
          <w:color w:val="000000"/>
          <w:sz w:val="28"/>
          <w:szCs w:val="28"/>
          <w:lang w:val="uk-UA"/>
        </w:rPr>
        <w:t> в</w:t>
      </w:r>
      <w:r w:rsidRPr="00565450">
        <w:rPr>
          <w:bCs/>
          <w:color w:val="000000"/>
          <w:sz w:val="28"/>
          <w:szCs w:val="28"/>
          <w:lang w:val="uk-UA"/>
        </w:rPr>
        <w:t>., знаходимо топоніми, утворені з цієї моделі: Amwell, Bolsver Boythorpe, Grovely, Hartford, Holme</w:t>
      </w:r>
      <w:r w:rsidR="007565AA" w:rsidRPr="00565450">
        <w:rPr>
          <w:bCs/>
          <w:color w:val="000000"/>
          <w:sz w:val="28"/>
          <w:szCs w:val="28"/>
          <w:lang w:val="uk-UA"/>
        </w:rPr>
        <w:t>.</w:t>
      </w:r>
      <w:r w:rsidRPr="00565450">
        <w:rPr>
          <w:bCs/>
          <w:color w:val="000000"/>
          <w:sz w:val="28"/>
          <w:szCs w:val="28"/>
          <w:lang w:val="uk-UA"/>
        </w:rPr>
        <w:t xml:space="preserve"> До цього ж періоду належать і випадки, коли топонімічної конверсії піддаються основи індіанського походження (Saugus, 1631), біблійні запозичення (Salem, 1630).Шість з дванадцяти найбільш відомих в американській топоніміі біблійних назв з'явилися </w:t>
      </w:r>
      <w:r w:rsidR="00742488" w:rsidRPr="00565450">
        <w:rPr>
          <w:bCs/>
          <w:color w:val="000000"/>
          <w:sz w:val="28"/>
          <w:szCs w:val="28"/>
          <w:lang w:val="uk-UA"/>
        </w:rPr>
        <w:t>у</w:t>
      </w:r>
      <w:r w:rsidRPr="00565450">
        <w:rPr>
          <w:bCs/>
          <w:color w:val="000000"/>
          <w:sz w:val="28"/>
          <w:szCs w:val="28"/>
          <w:lang w:val="uk-UA"/>
        </w:rPr>
        <w:t xml:space="preserve"> Новій Англії ще до кінця XVIII</w:t>
      </w:r>
      <w:r w:rsidR="00565450" w:rsidRPr="00565450">
        <w:rPr>
          <w:bCs/>
          <w:color w:val="000000"/>
          <w:sz w:val="28"/>
          <w:szCs w:val="28"/>
          <w:lang w:val="uk-UA"/>
        </w:rPr>
        <w:t> в</w:t>
      </w:r>
      <w:r w:rsidRPr="00565450">
        <w:rPr>
          <w:bCs/>
          <w:color w:val="000000"/>
          <w:sz w:val="28"/>
          <w:szCs w:val="28"/>
          <w:lang w:val="uk-UA"/>
        </w:rPr>
        <w:t>. (Salem, Bethel, Lebanon, Sharon, Goshen, Hebron (Leighly, 1978: 54). У XVIII</w:t>
      </w:r>
      <w:r w:rsidR="00565450" w:rsidRPr="00565450">
        <w:rPr>
          <w:bCs/>
          <w:color w:val="000000"/>
          <w:sz w:val="28"/>
          <w:szCs w:val="28"/>
          <w:lang w:val="uk-UA"/>
        </w:rPr>
        <w:t> в</w:t>
      </w:r>
      <w:r w:rsidRPr="00565450">
        <w:rPr>
          <w:bCs/>
          <w:color w:val="000000"/>
          <w:sz w:val="28"/>
          <w:szCs w:val="28"/>
          <w:lang w:val="uk-UA"/>
        </w:rPr>
        <w:t>.</w:t>
      </w:r>
      <w:r w:rsidR="007565AA" w:rsidRPr="00565450">
        <w:rPr>
          <w:bCs/>
          <w:color w:val="000000"/>
          <w:sz w:val="28"/>
          <w:szCs w:val="28"/>
          <w:lang w:val="uk-UA"/>
        </w:rPr>
        <w:t xml:space="preserve"> </w:t>
      </w:r>
      <w:r w:rsidRPr="00565450">
        <w:rPr>
          <w:bCs/>
          <w:color w:val="000000"/>
          <w:sz w:val="28"/>
          <w:szCs w:val="28"/>
          <w:lang w:val="uk-UA"/>
        </w:rPr>
        <w:t>розширюється коло основ ойконімов</w:t>
      </w:r>
      <w:r w:rsidR="000B4FE3" w:rsidRPr="00565450">
        <w:rPr>
          <w:bCs/>
          <w:color w:val="000000"/>
          <w:sz w:val="28"/>
          <w:szCs w:val="28"/>
          <w:lang w:val="uk-UA"/>
        </w:rPr>
        <w:t xml:space="preserve"> (о</w:t>
      </w:r>
      <w:r w:rsidR="00742488" w:rsidRPr="00565450">
        <w:rPr>
          <w:bCs/>
          <w:color w:val="000000"/>
          <w:sz w:val="28"/>
          <w:szCs w:val="28"/>
          <w:lang w:val="uk-UA"/>
        </w:rPr>
        <w:t xml:space="preserve">йконіміка як розділ топоніміки, який вивчає </w:t>
      </w:r>
      <w:r w:rsidR="000B4FE3" w:rsidRPr="00565450">
        <w:rPr>
          <w:bCs/>
          <w:color w:val="000000"/>
          <w:sz w:val="28"/>
          <w:szCs w:val="28"/>
          <w:lang w:val="uk-UA"/>
        </w:rPr>
        <w:t xml:space="preserve">ойконіми, </w:t>
      </w:r>
      <w:r w:rsidR="00742488" w:rsidRPr="00565450">
        <w:rPr>
          <w:bCs/>
          <w:color w:val="000000"/>
          <w:sz w:val="28"/>
          <w:szCs w:val="28"/>
          <w:lang w:val="uk-UA"/>
        </w:rPr>
        <w:t>власні назви будь-якого населеного пункту)</w:t>
      </w:r>
      <w:r w:rsidRPr="00565450">
        <w:rPr>
          <w:bCs/>
          <w:color w:val="000000"/>
          <w:sz w:val="28"/>
          <w:szCs w:val="28"/>
          <w:lang w:val="uk-UA"/>
        </w:rPr>
        <w:t>, конверсії можуть бути піддані чоловічі та жіночі імена (Ferdinand, 1761; Charlotte, 1762; Ira, 1780; Alfred, 1794; Augusta, 1797). Модель залишалася популярною протя</w:t>
      </w:r>
      <w:r w:rsidR="0007292F" w:rsidRPr="00565450">
        <w:rPr>
          <w:bCs/>
          <w:color w:val="000000"/>
          <w:sz w:val="28"/>
          <w:szCs w:val="28"/>
          <w:lang w:val="uk-UA"/>
        </w:rPr>
        <w:t>гом</w:t>
      </w:r>
      <w:r w:rsidRPr="00565450">
        <w:rPr>
          <w:bCs/>
          <w:color w:val="000000"/>
          <w:sz w:val="28"/>
          <w:szCs w:val="28"/>
          <w:lang w:val="uk-UA"/>
        </w:rPr>
        <w:t xml:space="preserve"> всього XIX</w:t>
      </w:r>
      <w:r w:rsidR="00565450" w:rsidRPr="00565450">
        <w:rPr>
          <w:bCs/>
          <w:color w:val="000000"/>
          <w:sz w:val="28"/>
          <w:szCs w:val="28"/>
          <w:lang w:val="uk-UA"/>
        </w:rPr>
        <w:t> в</w:t>
      </w:r>
      <w:r w:rsidRPr="00565450">
        <w:rPr>
          <w:bCs/>
          <w:color w:val="000000"/>
          <w:sz w:val="28"/>
          <w:szCs w:val="28"/>
          <w:lang w:val="uk-UA"/>
        </w:rPr>
        <w:t>.</w:t>
      </w:r>
      <w:r w:rsidR="007565AA" w:rsidRPr="00565450">
        <w:rPr>
          <w:bCs/>
          <w:color w:val="000000"/>
          <w:sz w:val="28"/>
          <w:szCs w:val="28"/>
          <w:lang w:val="uk-UA"/>
        </w:rPr>
        <w:t xml:space="preserve"> </w:t>
      </w:r>
      <w:r w:rsidRPr="00565450">
        <w:rPr>
          <w:bCs/>
          <w:color w:val="000000"/>
          <w:sz w:val="28"/>
          <w:szCs w:val="28"/>
          <w:lang w:val="uk-UA"/>
        </w:rPr>
        <w:t>Під час освоєння західних територій на карті США з'явилися сотні назв, утворених цим способом: Lida, Lucy, травні, Tom, Rest, Surprise, Virtue, Grief, Choice, Vigor, Necessity, Charity, Ark, Bee, Gum, Effie, Kate, Daisy, Bessy, Andy, Comfort, Compensation, Economy, Law, Life, Anna, Amos</w:t>
      </w:r>
      <w:r w:rsidR="00565450" w:rsidRPr="00565450">
        <w:rPr>
          <w:bCs/>
          <w:color w:val="000000"/>
          <w:sz w:val="28"/>
          <w:szCs w:val="28"/>
          <w:lang w:val="uk-UA"/>
        </w:rPr>
        <w:t>, A</w:t>
      </w:r>
      <w:r w:rsidRPr="00565450">
        <w:rPr>
          <w:bCs/>
          <w:color w:val="000000"/>
          <w:sz w:val="28"/>
          <w:szCs w:val="28"/>
          <w:lang w:val="uk-UA"/>
        </w:rPr>
        <w:t>lex, Arthur, Jessie, Eli, Louis, Maggie, Nelly, Nancy, Solitude</w:t>
      </w:r>
      <w:r w:rsidR="00565450" w:rsidRPr="00565450">
        <w:rPr>
          <w:bCs/>
          <w:color w:val="000000"/>
          <w:sz w:val="28"/>
          <w:szCs w:val="28"/>
          <w:lang w:val="uk-UA"/>
        </w:rPr>
        <w:t>, U</w:t>
      </w:r>
      <w:r w:rsidRPr="00565450">
        <w:rPr>
          <w:bCs/>
          <w:color w:val="000000"/>
          <w:sz w:val="28"/>
          <w:szCs w:val="28"/>
          <w:lang w:val="uk-UA"/>
        </w:rPr>
        <w:t>nity.</w:t>
      </w:r>
      <w:r w:rsidR="007565AA" w:rsidRPr="00565450">
        <w:rPr>
          <w:bCs/>
          <w:color w:val="000000"/>
          <w:sz w:val="28"/>
          <w:szCs w:val="28"/>
          <w:lang w:val="uk-UA"/>
        </w:rPr>
        <w:t xml:space="preserve"> </w:t>
      </w:r>
      <w:r w:rsidR="000B4FE3" w:rsidRPr="00565450">
        <w:rPr>
          <w:bCs/>
          <w:color w:val="000000"/>
          <w:sz w:val="28"/>
          <w:szCs w:val="28"/>
          <w:lang w:val="uk-UA"/>
        </w:rPr>
        <w:t>Сьогодні</w:t>
      </w:r>
      <w:r w:rsidRPr="00565450">
        <w:rPr>
          <w:bCs/>
          <w:color w:val="000000"/>
          <w:sz w:val="28"/>
          <w:szCs w:val="28"/>
          <w:lang w:val="uk-UA"/>
        </w:rPr>
        <w:t xml:space="preserve"> частка участі цієї моделі в освіті нових назв суттєво знизилася. З розвитком урбанізації </w:t>
      </w:r>
      <w:r w:rsidR="000B4FE3" w:rsidRPr="00565450">
        <w:rPr>
          <w:bCs/>
          <w:color w:val="000000"/>
          <w:sz w:val="28"/>
          <w:szCs w:val="28"/>
          <w:lang w:val="uk-UA"/>
        </w:rPr>
        <w:t xml:space="preserve">20 століття </w:t>
      </w:r>
      <w:r w:rsidRPr="00565450">
        <w:rPr>
          <w:bCs/>
          <w:color w:val="000000"/>
          <w:sz w:val="28"/>
          <w:szCs w:val="28"/>
          <w:lang w:val="uk-UA"/>
        </w:rPr>
        <w:t>для Америки</w:t>
      </w:r>
      <w:r w:rsidR="00565450" w:rsidRPr="00565450">
        <w:rPr>
          <w:bCs/>
          <w:color w:val="000000"/>
          <w:sz w:val="28"/>
          <w:szCs w:val="28"/>
          <w:lang w:val="uk-UA"/>
        </w:rPr>
        <w:t xml:space="preserve"> </w:t>
      </w:r>
      <w:r w:rsidRPr="00565450">
        <w:rPr>
          <w:bCs/>
          <w:color w:val="000000"/>
          <w:sz w:val="28"/>
          <w:szCs w:val="28"/>
          <w:lang w:val="uk-UA"/>
        </w:rPr>
        <w:t xml:space="preserve">стало характерним проживання населення </w:t>
      </w:r>
      <w:r w:rsidR="000B4FE3" w:rsidRPr="00565450">
        <w:rPr>
          <w:bCs/>
          <w:color w:val="000000"/>
          <w:sz w:val="28"/>
          <w:szCs w:val="28"/>
          <w:lang w:val="uk-UA"/>
        </w:rPr>
        <w:t>у</w:t>
      </w:r>
      <w:r w:rsidRPr="00565450">
        <w:rPr>
          <w:bCs/>
          <w:color w:val="000000"/>
          <w:sz w:val="28"/>
          <w:szCs w:val="28"/>
          <w:lang w:val="uk-UA"/>
        </w:rPr>
        <w:t xml:space="preserve"> районах приміської зони, в сільській місцевості, що примикає до міст, на так званих ділянках з нерухомої власністю (real estate developments).Формування їх назв </w:t>
      </w:r>
      <w:r w:rsidR="0007292F" w:rsidRPr="00565450">
        <w:rPr>
          <w:bCs/>
          <w:color w:val="000000"/>
          <w:sz w:val="28"/>
          <w:szCs w:val="28"/>
          <w:lang w:val="uk-UA"/>
        </w:rPr>
        <w:t xml:space="preserve">є </w:t>
      </w:r>
      <w:r w:rsidRPr="00565450">
        <w:rPr>
          <w:bCs/>
          <w:color w:val="000000"/>
          <w:sz w:val="28"/>
          <w:szCs w:val="28"/>
          <w:lang w:val="uk-UA"/>
        </w:rPr>
        <w:t>одн</w:t>
      </w:r>
      <w:r w:rsidR="0007292F" w:rsidRPr="00565450">
        <w:rPr>
          <w:bCs/>
          <w:color w:val="000000"/>
          <w:sz w:val="28"/>
          <w:szCs w:val="28"/>
          <w:lang w:val="uk-UA"/>
        </w:rPr>
        <w:t>им</w:t>
      </w:r>
      <w:r w:rsidR="00565450" w:rsidRPr="00565450">
        <w:rPr>
          <w:bCs/>
          <w:color w:val="000000"/>
          <w:sz w:val="28"/>
          <w:szCs w:val="28"/>
          <w:lang w:val="uk-UA"/>
        </w:rPr>
        <w:t xml:space="preserve"> </w:t>
      </w:r>
      <w:r w:rsidRPr="00565450">
        <w:rPr>
          <w:bCs/>
          <w:color w:val="000000"/>
          <w:sz w:val="28"/>
          <w:szCs w:val="28"/>
          <w:lang w:val="uk-UA"/>
        </w:rPr>
        <w:t>з найбільш значущих процесів топонімо</w:t>
      </w:r>
      <w:r w:rsidR="000178AA" w:rsidRPr="00565450">
        <w:rPr>
          <w:bCs/>
          <w:color w:val="000000"/>
          <w:sz w:val="28"/>
          <w:szCs w:val="28"/>
          <w:lang w:val="uk-UA"/>
        </w:rPr>
        <w:t>утворення</w:t>
      </w:r>
      <w:r w:rsidRPr="00565450">
        <w:rPr>
          <w:bCs/>
          <w:color w:val="000000"/>
          <w:sz w:val="28"/>
          <w:szCs w:val="28"/>
          <w:lang w:val="uk-UA"/>
        </w:rPr>
        <w:t xml:space="preserve"> </w:t>
      </w:r>
      <w:r w:rsidR="000178AA" w:rsidRPr="00565450">
        <w:rPr>
          <w:bCs/>
          <w:color w:val="000000"/>
          <w:sz w:val="28"/>
          <w:szCs w:val="28"/>
          <w:lang w:val="uk-UA"/>
        </w:rPr>
        <w:t>в</w:t>
      </w:r>
      <w:r w:rsidRPr="00565450">
        <w:rPr>
          <w:bCs/>
          <w:color w:val="000000"/>
          <w:sz w:val="28"/>
          <w:szCs w:val="28"/>
          <w:lang w:val="uk-UA"/>
        </w:rPr>
        <w:t xml:space="preserve"> сучасних Сполучених Штатах.</w:t>
      </w:r>
      <w:r w:rsidR="007565AA" w:rsidRPr="00565450">
        <w:rPr>
          <w:bCs/>
          <w:color w:val="000000"/>
          <w:sz w:val="28"/>
          <w:szCs w:val="28"/>
          <w:lang w:val="uk-UA"/>
        </w:rPr>
        <w:t xml:space="preserve"> </w:t>
      </w:r>
      <w:r w:rsidRPr="00565450">
        <w:rPr>
          <w:bCs/>
          <w:color w:val="000000"/>
          <w:sz w:val="28"/>
          <w:szCs w:val="28"/>
          <w:lang w:val="uk-UA"/>
        </w:rPr>
        <w:t>Проведений аналіз свідчить, однак, про майже повн</w:t>
      </w:r>
      <w:r w:rsidR="000178AA" w:rsidRPr="00565450">
        <w:rPr>
          <w:bCs/>
          <w:color w:val="000000"/>
          <w:sz w:val="28"/>
          <w:szCs w:val="28"/>
          <w:lang w:val="uk-UA"/>
        </w:rPr>
        <w:t>у</w:t>
      </w:r>
      <w:r w:rsidRPr="00565450">
        <w:rPr>
          <w:bCs/>
          <w:color w:val="000000"/>
          <w:sz w:val="28"/>
          <w:szCs w:val="28"/>
          <w:lang w:val="uk-UA"/>
        </w:rPr>
        <w:t xml:space="preserve"> відсутн</w:t>
      </w:r>
      <w:r w:rsidR="000178AA" w:rsidRPr="00565450">
        <w:rPr>
          <w:bCs/>
          <w:color w:val="000000"/>
          <w:sz w:val="28"/>
          <w:szCs w:val="28"/>
          <w:lang w:val="uk-UA"/>
        </w:rPr>
        <w:t>і</w:t>
      </w:r>
      <w:r w:rsidRPr="00565450">
        <w:rPr>
          <w:bCs/>
          <w:color w:val="000000"/>
          <w:sz w:val="28"/>
          <w:szCs w:val="28"/>
          <w:lang w:val="uk-UA"/>
        </w:rPr>
        <w:t>ст</w:t>
      </w:r>
      <w:r w:rsidR="000178AA" w:rsidRPr="00565450">
        <w:rPr>
          <w:bCs/>
          <w:color w:val="000000"/>
          <w:sz w:val="28"/>
          <w:szCs w:val="28"/>
          <w:lang w:val="uk-UA"/>
        </w:rPr>
        <w:t>ь</w:t>
      </w:r>
      <w:r w:rsidRPr="00565450">
        <w:rPr>
          <w:bCs/>
          <w:color w:val="000000"/>
          <w:sz w:val="28"/>
          <w:szCs w:val="28"/>
          <w:lang w:val="uk-UA"/>
        </w:rPr>
        <w:t xml:space="preserve"> простих топон</w:t>
      </w:r>
      <w:r w:rsidR="007565AA" w:rsidRPr="00565450">
        <w:rPr>
          <w:bCs/>
          <w:color w:val="000000"/>
          <w:sz w:val="28"/>
          <w:szCs w:val="28"/>
          <w:lang w:val="uk-UA"/>
        </w:rPr>
        <w:t>імів</w:t>
      </w:r>
      <w:r w:rsidRPr="00565450">
        <w:rPr>
          <w:bCs/>
          <w:color w:val="000000"/>
          <w:sz w:val="28"/>
          <w:szCs w:val="28"/>
          <w:lang w:val="uk-UA"/>
        </w:rPr>
        <w:t xml:space="preserve">, утворених </w:t>
      </w:r>
      <w:r w:rsidR="000178AA" w:rsidRPr="00565450">
        <w:rPr>
          <w:bCs/>
          <w:color w:val="000000"/>
          <w:sz w:val="28"/>
          <w:szCs w:val="28"/>
          <w:lang w:val="uk-UA"/>
        </w:rPr>
        <w:t>за</w:t>
      </w:r>
      <w:r w:rsidRPr="00565450">
        <w:rPr>
          <w:bCs/>
          <w:color w:val="000000"/>
          <w:sz w:val="28"/>
          <w:szCs w:val="28"/>
          <w:lang w:val="uk-UA"/>
        </w:rPr>
        <w:t xml:space="preserve"> конверсі</w:t>
      </w:r>
      <w:r w:rsidR="000178AA" w:rsidRPr="00565450">
        <w:rPr>
          <w:bCs/>
          <w:color w:val="000000"/>
          <w:sz w:val="28"/>
          <w:szCs w:val="28"/>
          <w:lang w:val="uk-UA"/>
        </w:rPr>
        <w:t>єю</w:t>
      </w:r>
      <w:r w:rsidRPr="00565450">
        <w:rPr>
          <w:bCs/>
          <w:color w:val="000000"/>
          <w:sz w:val="28"/>
          <w:szCs w:val="28"/>
          <w:lang w:val="uk-UA"/>
        </w:rPr>
        <w:t xml:space="preserve">, серед назв приміської зони або ділянок з нерухомої власністю. </w:t>
      </w:r>
      <w:r w:rsidR="00AC0E3B" w:rsidRPr="00565450">
        <w:rPr>
          <w:bCs/>
          <w:color w:val="000000"/>
          <w:sz w:val="28"/>
          <w:szCs w:val="28"/>
          <w:lang w:val="uk-UA"/>
        </w:rPr>
        <w:t xml:space="preserve">Наприклад: Tiorati </w:t>
      </w:r>
      <w:r w:rsidR="00565450" w:rsidRPr="00565450">
        <w:rPr>
          <w:bCs/>
          <w:color w:val="000000"/>
          <w:sz w:val="28"/>
          <w:szCs w:val="28"/>
          <w:lang w:val="uk-UA"/>
        </w:rPr>
        <w:t>(</w:t>
      </w:r>
      <w:r w:rsidR="00AC0E3B" w:rsidRPr="00565450">
        <w:rPr>
          <w:bCs/>
          <w:color w:val="000000"/>
          <w:sz w:val="28"/>
          <w:szCs w:val="28"/>
          <w:lang w:val="uk-UA"/>
        </w:rPr>
        <w:t>подібний небу</w:t>
      </w:r>
      <w:r w:rsidR="00565450" w:rsidRPr="00565450">
        <w:rPr>
          <w:bCs/>
          <w:color w:val="000000"/>
          <w:sz w:val="28"/>
          <w:szCs w:val="28"/>
          <w:lang w:val="uk-UA"/>
        </w:rPr>
        <w:t>)</w:t>
      </w:r>
      <w:r w:rsidR="00AC0E3B" w:rsidRPr="00565450">
        <w:rPr>
          <w:bCs/>
          <w:color w:val="000000"/>
          <w:sz w:val="28"/>
          <w:szCs w:val="28"/>
          <w:lang w:val="uk-UA"/>
        </w:rPr>
        <w:t xml:space="preserve">, Irondequoit (місце, де помирають хвилі), Towand (де ми ховаємо померлих), Otsego (місце, де проходять зустрічі), Chautauqua </w:t>
      </w:r>
      <w:r w:rsidR="00565450" w:rsidRPr="00565450">
        <w:rPr>
          <w:bCs/>
          <w:color w:val="000000"/>
          <w:sz w:val="28"/>
          <w:szCs w:val="28"/>
          <w:lang w:val="uk-UA"/>
        </w:rPr>
        <w:t>(</w:t>
      </w:r>
      <w:r w:rsidR="00AC0E3B" w:rsidRPr="00565450">
        <w:rPr>
          <w:bCs/>
          <w:color w:val="000000"/>
          <w:sz w:val="28"/>
          <w:szCs w:val="28"/>
          <w:lang w:val="uk-UA"/>
        </w:rPr>
        <w:t xml:space="preserve">там, де була спіймана перша риба), Keskaechquerem </w:t>
      </w:r>
      <w:r w:rsidR="00565450" w:rsidRPr="00565450">
        <w:rPr>
          <w:bCs/>
          <w:color w:val="000000"/>
          <w:sz w:val="28"/>
          <w:szCs w:val="28"/>
          <w:lang w:val="uk-UA"/>
        </w:rPr>
        <w:t>(</w:t>
      </w:r>
      <w:r w:rsidR="00AC0E3B" w:rsidRPr="00565450">
        <w:rPr>
          <w:bCs/>
          <w:color w:val="000000"/>
          <w:sz w:val="28"/>
          <w:szCs w:val="28"/>
          <w:lang w:val="uk-UA"/>
        </w:rPr>
        <w:t>місце, де проходять обряди).</w:t>
      </w:r>
    </w:p>
    <w:p w:rsidR="000D7C7D" w:rsidRPr="00565450" w:rsidRDefault="008C1FE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Підбиваючи підсумок аналізу</w:t>
      </w:r>
      <w:r w:rsidR="00565450" w:rsidRPr="00565450">
        <w:rPr>
          <w:bCs/>
          <w:color w:val="000000"/>
          <w:sz w:val="28"/>
          <w:szCs w:val="28"/>
          <w:lang w:val="uk-UA"/>
        </w:rPr>
        <w:t xml:space="preserve"> </w:t>
      </w:r>
      <w:r w:rsidRPr="00565450">
        <w:rPr>
          <w:bCs/>
          <w:color w:val="000000"/>
          <w:sz w:val="28"/>
          <w:szCs w:val="28"/>
          <w:lang w:val="uk-UA"/>
        </w:rPr>
        <w:t>топон</w:t>
      </w:r>
      <w:r w:rsidR="007565AA" w:rsidRPr="00565450">
        <w:rPr>
          <w:bCs/>
          <w:color w:val="000000"/>
          <w:sz w:val="28"/>
          <w:szCs w:val="28"/>
          <w:lang w:val="uk-UA"/>
        </w:rPr>
        <w:t>імів</w:t>
      </w:r>
      <w:r w:rsidRPr="00565450">
        <w:rPr>
          <w:bCs/>
          <w:color w:val="000000"/>
          <w:sz w:val="28"/>
          <w:szCs w:val="28"/>
          <w:lang w:val="uk-UA"/>
        </w:rPr>
        <w:t xml:space="preserve">, ще раз </w:t>
      </w:r>
      <w:r w:rsidR="007565AA" w:rsidRPr="00565450">
        <w:rPr>
          <w:bCs/>
          <w:color w:val="000000"/>
          <w:sz w:val="28"/>
          <w:szCs w:val="28"/>
          <w:lang w:val="uk-UA"/>
        </w:rPr>
        <w:t>відзначимо</w:t>
      </w:r>
      <w:r w:rsidRPr="00565450">
        <w:rPr>
          <w:bCs/>
          <w:color w:val="000000"/>
          <w:sz w:val="28"/>
          <w:szCs w:val="28"/>
          <w:lang w:val="uk-UA"/>
        </w:rPr>
        <w:t xml:space="preserve">, що такий </w:t>
      </w:r>
      <w:r w:rsidR="007565AA" w:rsidRPr="00565450">
        <w:rPr>
          <w:bCs/>
          <w:color w:val="000000"/>
          <w:sz w:val="28"/>
          <w:szCs w:val="28"/>
          <w:lang w:val="uk-UA"/>
        </w:rPr>
        <w:t>безафіксний</w:t>
      </w:r>
      <w:r w:rsidRPr="00565450">
        <w:rPr>
          <w:bCs/>
          <w:color w:val="000000"/>
          <w:sz w:val="28"/>
          <w:szCs w:val="28"/>
          <w:lang w:val="uk-UA"/>
        </w:rPr>
        <w:t xml:space="preserve"> спосіб топонімо</w:t>
      </w:r>
      <w:r w:rsidR="006A3206" w:rsidRPr="00565450">
        <w:rPr>
          <w:bCs/>
          <w:color w:val="000000"/>
          <w:sz w:val="28"/>
          <w:szCs w:val="28"/>
          <w:lang w:val="uk-UA"/>
        </w:rPr>
        <w:t>утворення</w:t>
      </w:r>
      <w:r w:rsidRPr="00565450">
        <w:rPr>
          <w:bCs/>
          <w:color w:val="000000"/>
          <w:sz w:val="28"/>
          <w:szCs w:val="28"/>
          <w:lang w:val="uk-UA"/>
        </w:rPr>
        <w:t xml:space="preserve"> подібних основ (особливо від власних</w:t>
      </w:r>
      <w:r w:rsidR="000178AA" w:rsidRPr="00565450">
        <w:rPr>
          <w:bCs/>
          <w:color w:val="000000"/>
          <w:sz w:val="28"/>
          <w:szCs w:val="28"/>
          <w:lang w:val="uk-UA"/>
        </w:rPr>
        <w:t xml:space="preserve"> назв</w:t>
      </w:r>
      <w:r w:rsidRPr="00565450">
        <w:rPr>
          <w:bCs/>
          <w:color w:val="000000"/>
          <w:sz w:val="28"/>
          <w:szCs w:val="28"/>
          <w:lang w:val="uk-UA"/>
        </w:rPr>
        <w:t>) характерний</w:t>
      </w:r>
      <w:r w:rsidR="000178AA" w:rsidRPr="00565450">
        <w:rPr>
          <w:bCs/>
          <w:color w:val="000000"/>
          <w:sz w:val="28"/>
          <w:szCs w:val="28"/>
          <w:lang w:val="uk-UA"/>
        </w:rPr>
        <w:t>,</w:t>
      </w:r>
      <w:r w:rsidRPr="00565450">
        <w:rPr>
          <w:bCs/>
          <w:color w:val="000000"/>
          <w:sz w:val="28"/>
          <w:szCs w:val="28"/>
          <w:lang w:val="uk-UA"/>
        </w:rPr>
        <w:t xml:space="preserve"> першу чергу</w:t>
      </w:r>
      <w:r w:rsidR="000178AA" w:rsidRPr="00565450">
        <w:rPr>
          <w:bCs/>
          <w:color w:val="000000"/>
          <w:sz w:val="28"/>
          <w:szCs w:val="28"/>
          <w:lang w:val="uk-UA"/>
        </w:rPr>
        <w:t>,</w:t>
      </w:r>
      <w:r w:rsidRPr="00565450">
        <w:rPr>
          <w:bCs/>
          <w:color w:val="000000"/>
          <w:sz w:val="28"/>
          <w:szCs w:val="28"/>
          <w:lang w:val="uk-UA"/>
        </w:rPr>
        <w:t xml:space="preserve"> для мов з сильно розвиненою конверсією частин мови (в даному випадку для англійської).</w:t>
      </w:r>
    </w:p>
    <w:p w:rsidR="007565AA" w:rsidRPr="00565450" w:rsidRDefault="007565AA"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Характерним для американської топонімії є застосування нетипових для інших територій топонімічних конструкцій: контамінацій і функціональних </w:t>
      </w:r>
      <w:r w:rsidR="006A3206" w:rsidRPr="00565450">
        <w:rPr>
          <w:bCs/>
          <w:color w:val="000000"/>
          <w:sz w:val="28"/>
          <w:szCs w:val="28"/>
          <w:lang w:val="uk-UA"/>
        </w:rPr>
        <w:t>вигуків</w:t>
      </w:r>
      <w:r w:rsidRPr="00565450">
        <w:rPr>
          <w:bCs/>
          <w:color w:val="000000"/>
          <w:sz w:val="28"/>
          <w:szCs w:val="28"/>
          <w:lang w:val="uk-UA"/>
        </w:rPr>
        <w:t xml:space="preserve"> [4, с.</w:t>
      </w:r>
      <w:r w:rsidR="00565450" w:rsidRPr="00565450">
        <w:rPr>
          <w:bCs/>
          <w:color w:val="000000"/>
          <w:sz w:val="28"/>
          <w:szCs w:val="28"/>
          <w:lang w:val="uk-UA"/>
        </w:rPr>
        <w:t> 59</w:t>
      </w:r>
      <w:r w:rsidRPr="00565450">
        <w:rPr>
          <w:bCs/>
          <w:color w:val="000000"/>
          <w:sz w:val="28"/>
          <w:szCs w:val="28"/>
          <w:lang w:val="uk-UA"/>
        </w:rPr>
        <w:t>].</w:t>
      </w:r>
    </w:p>
    <w:p w:rsidR="007565AA" w:rsidRPr="00565450" w:rsidRDefault="00AC0E3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Багато </w:t>
      </w:r>
      <w:r w:rsidR="007565AA" w:rsidRPr="00565450">
        <w:rPr>
          <w:bCs/>
          <w:color w:val="000000"/>
          <w:sz w:val="28"/>
          <w:szCs w:val="28"/>
          <w:lang w:val="uk-UA"/>
        </w:rPr>
        <w:t>існуючих класифікаційних схем топонімів-американізм</w:t>
      </w:r>
      <w:r w:rsidR="000178AA" w:rsidRPr="00565450">
        <w:rPr>
          <w:bCs/>
          <w:color w:val="000000"/>
          <w:sz w:val="28"/>
          <w:szCs w:val="28"/>
          <w:lang w:val="uk-UA"/>
        </w:rPr>
        <w:t>ів</w:t>
      </w:r>
      <w:r w:rsidR="00565450" w:rsidRPr="00565450">
        <w:rPr>
          <w:bCs/>
          <w:color w:val="000000"/>
          <w:sz w:val="28"/>
          <w:szCs w:val="28"/>
          <w:lang w:val="uk-UA"/>
        </w:rPr>
        <w:t xml:space="preserve"> </w:t>
      </w:r>
      <w:r w:rsidR="007565AA" w:rsidRPr="00565450">
        <w:rPr>
          <w:bCs/>
          <w:color w:val="000000"/>
          <w:sz w:val="28"/>
          <w:szCs w:val="28"/>
          <w:lang w:val="uk-UA"/>
        </w:rPr>
        <w:t>нездатні відобразити все різноманіття матеріалу, або непослідовність та змішання різних рівнів дослідження, які заважають чіткому р</w:t>
      </w:r>
      <w:r w:rsidR="006A3206" w:rsidRPr="00565450">
        <w:rPr>
          <w:bCs/>
          <w:color w:val="000000"/>
          <w:sz w:val="28"/>
          <w:szCs w:val="28"/>
          <w:lang w:val="uk-UA"/>
        </w:rPr>
        <w:t>озмежуван</w:t>
      </w:r>
      <w:r w:rsidR="000178AA" w:rsidRPr="00565450">
        <w:rPr>
          <w:bCs/>
          <w:color w:val="000000"/>
          <w:sz w:val="28"/>
          <w:szCs w:val="28"/>
          <w:lang w:val="uk-UA"/>
        </w:rPr>
        <w:t>ню</w:t>
      </w:r>
      <w:r w:rsidR="007565AA" w:rsidRPr="00565450">
        <w:rPr>
          <w:bCs/>
          <w:color w:val="000000"/>
          <w:sz w:val="28"/>
          <w:szCs w:val="28"/>
          <w:lang w:val="uk-UA"/>
        </w:rPr>
        <w:t xml:space="preserve"> класів топонімів.</w:t>
      </w:r>
    </w:p>
    <w:p w:rsidR="007565AA" w:rsidRPr="00565450" w:rsidRDefault="007565AA"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Найбільш раціональним </w:t>
      </w:r>
      <w:r w:rsidR="000178AA" w:rsidRPr="00565450">
        <w:rPr>
          <w:bCs/>
          <w:color w:val="000000"/>
          <w:sz w:val="28"/>
          <w:szCs w:val="28"/>
          <w:lang w:val="uk-UA"/>
        </w:rPr>
        <w:t xml:space="preserve">розв’язанням </w:t>
      </w:r>
      <w:r w:rsidRPr="00565450">
        <w:rPr>
          <w:bCs/>
          <w:color w:val="000000"/>
          <w:sz w:val="28"/>
          <w:szCs w:val="28"/>
          <w:lang w:val="uk-UA"/>
        </w:rPr>
        <w:t>цієї проблеми може бути створення класифікації на основі яко</w:t>
      </w:r>
      <w:r w:rsidR="000178AA" w:rsidRPr="00565450">
        <w:rPr>
          <w:bCs/>
          <w:color w:val="000000"/>
          <w:sz w:val="28"/>
          <w:szCs w:val="28"/>
          <w:lang w:val="uk-UA"/>
        </w:rPr>
        <w:t>ї</w:t>
      </w:r>
      <w:r w:rsidRPr="00565450">
        <w:rPr>
          <w:bCs/>
          <w:color w:val="000000"/>
          <w:sz w:val="28"/>
          <w:szCs w:val="28"/>
          <w:lang w:val="uk-UA"/>
        </w:rPr>
        <w:t>-небудь одн</w:t>
      </w:r>
      <w:r w:rsidR="000178AA" w:rsidRPr="00565450">
        <w:rPr>
          <w:bCs/>
          <w:color w:val="000000"/>
          <w:sz w:val="28"/>
          <w:szCs w:val="28"/>
          <w:lang w:val="uk-UA"/>
        </w:rPr>
        <w:t>ієї</w:t>
      </w:r>
      <w:r w:rsidRPr="00565450">
        <w:rPr>
          <w:bCs/>
          <w:color w:val="000000"/>
          <w:sz w:val="28"/>
          <w:szCs w:val="28"/>
          <w:lang w:val="uk-UA"/>
        </w:rPr>
        <w:t xml:space="preserve"> ознаки (релевантного для даного дослідження), в залежності від цілей дослідження, з урахуванням того, що така класифікація буде однобічною, а не всеосяжною.</w:t>
      </w:r>
    </w:p>
    <w:p w:rsidR="00720B74" w:rsidRPr="00565450" w:rsidRDefault="00720B74" w:rsidP="00565450">
      <w:pPr>
        <w:tabs>
          <w:tab w:val="num" w:pos="0"/>
        </w:tabs>
        <w:spacing w:line="360" w:lineRule="auto"/>
        <w:ind w:firstLine="709"/>
        <w:jc w:val="both"/>
        <w:rPr>
          <w:bCs/>
          <w:color w:val="000000"/>
          <w:sz w:val="28"/>
          <w:szCs w:val="28"/>
          <w:lang w:val="uk-UA"/>
        </w:rPr>
      </w:pPr>
    </w:p>
    <w:p w:rsidR="00565450" w:rsidRPr="00565450" w:rsidRDefault="00720B74" w:rsidP="00565450">
      <w:pPr>
        <w:tabs>
          <w:tab w:val="num" w:pos="0"/>
        </w:tabs>
        <w:spacing w:line="360" w:lineRule="auto"/>
        <w:ind w:firstLine="709"/>
        <w:jc w:val="both"/>
        <w:rPr>
          <w:b/>
          <w:bCs/>
          <w:color w:val="000000"/>
          <w:sz w:val="28"/>
          <w:szCs w:val="28"/>
          <w:lang w:val="uk-UA"/>
        </w:rPr>
      </w:pPr>
      <w:r w:rsidRPr="00565450">
        <w:rPr>
          <w:b/>
          <w:bCs/>
          <w:color w:val="000000"/>
          <w:sz w:val="28"/>
          <w:szCs w:val="28"/>
          <w:lang w:val="uk-UA"/>
        </w:rPr>
        <w:t>3.2 Компоненти значення топонімів-американізмів</w:t>
      </w:r>
    </w:p>
    <w:p w:rsidR="00565450" w:rsidRDefault="00565450" w:rsidP="00565450">
      <w:pPr>
        <w:tabs>
          <w:tab w:val="num" w:pos="0"/>
        </w:tabs>
        <w:spacing w:line="360" w:lineRule="auto"/>
        <w:ind w:firstLine="709"/>
        <w:jc w:val="both"/>
        <w:rPr>
          <w:bCs/>
          <w:color w:val="000000"/>
          <w:sz w:val="28"/>
          <w:szCs w:val="28"/>
          <w:lang w:val="uk-UA"/>
        </w:rPr>
      </w:pP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Топоніми як</w:t>
      </w:r>
      <w:r w:rsidR="00565450" w:rsidRPr="00565450">
        <w:rPr>
          <w:bCs/>
          <w:color w:val="000000"/>
          <w:sz w:val="28"/>
          <w:szCs w:val="28"/>
          <w:lang w:val="uk-UA"/>
        </w:rPr>
        <w:t xml:space="preserve"> </w:t>
      </w:r>
      <w:r w:rsidRPr="00565450">
        <w:rPr>
          <w:bCs/>
          <w:color w:val="000000"/>
          <w:sz w:val="28"/>
          <w:szCs w:val="28"/>
          <w:lang w:val="uk-UA"/>
        </w:rPr>
        <w:t>власні</w:t>
      </w:r>
      <w:r w:rsidR="000178AA" w:rsidRPr="00565450">
        <w:rPr>
          <w:bCs/>
          <w:color w:val="000000"/>
          <w:sz w:val="28"/>
          <w:szCs w:val="28"/>
          <w:lang w:val="uk-UA"/>
        </w:rPr>
        <w:t xml:space="preserve"> назви</w:t>
      </w:r>
      <w:r w:rsidRPr="00565450">
        <w:rPr>
          <w:bCs/>
          <w:color w:val="000000"/>
          <w:sz w:val="28"/>
          <w:szCs w:val="28"/>
          <w:lang w:val="uk-UA"/>
        </w:rPr>
        <w:t xml:space="preserve"> обслуговують категорію географічних об'єктів. У значенні топонімів─американізмів, як і будь-яких інших топонімів, можна виділити не менше трьох компонентів:</w:t>
      </w:r>
    </w:p>
    <w:p w:rsidR="00720B74"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1) б</w:t>
      </w:r>
      <w:r w:rsidR="000178AA" w:rsidRPr="00565450">
        <w:rPr>
          <w:bCs/>
          <w:color w:val="000000"/>
          <w:sz w:val="28"/>
          <w:szCs w:val="28"/>
          <w:lang w:val="uk-UA"/>
        </w:rPr>
        <w:t>у</w:t>
      </w:r>
      <w:r w:rsidRPr="00565450">
        <w:rPr>
          <w:bCs/>
          <w:color w:val="000000"/>
          <w:sz w:val="28"/>
          <w:szCs w:val="28"/>
          <w:lang w:val="uk-UA"/>
        </w:rPr>
        <w:t>т</w:t>
      </w:r>
      <w:r w:rsidR="000178AA" w:rsidRPr="00565450">
        <w:rPr>
          <w:bCs/>
          <w:color w:val="000000"/>
          <w:sz w:val="28"/>
          <w:szCs w:val="28"/>
          <w:lang w:val="uk-UA"/>
        </w:rPr>
        <w:t>тєвий</w:t>
      </w:r>
      <w:r w:rsidRPr="00565450">
        <w:rPr>
          <w:bCs/>
          <w:color w:val="000000"/>
          <w:sz w:val="28"/>
          <w:szCs w:val="28"/>
          <w:lang w:val="uk-UA"/>
        </w:rPr>
        <w:t xml:space="preserve">, або інтродуктивний </w:t>
      </w:r>
      <w:r w:rsidR="00565450" w:rsidRPr="00565450">
        <w:rPr>
          <w:bCs/>
          <w:color w:val="000000"/>
          <w:sz w:val="28"/>
          <w:szCs w:val="28"/>
          <w:lang w:val="uk-UA"/>
        </w:rPr>
        <w:t>(«існує щось»)</w:t>
      </w:r>
      <w:r w:rsidRPr="00565450">
        <w:rPr>
          <w:bCs/>
          <w:color w:val="000000"/>
          <w:sz w:val="28"/>
          <w:szCs w:val="28"/>
          <w:lang w:val="uk-UA"/>
        </w:rPr>
        <w:t>;</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2) класифікую</w:t>
      </w:r>
      <w:r w:rsidR="000178AA" w:rsidRPr="00565450">
        <w:rPr>
          <w:bCs/>
          <w:color w:val="000000"/>
          <w:sz w:val="28"/>
          <w:szCs w:val="28"/>
          <w:lang w:val="uk-UA"/>
        </w:rPr>
        <w:t>чий</w:t>
      </w:r>
      <w:r w:rsidRPr="00565450">
        <w:rPr>
          <w:bCs/>
          <w:color w:val="000000"/>
          <w:sz w:val="28"/>
          <w:szCs w:val="28"/>
          <w:lang w:val="uk-UA"/>
        </w:rPr>
        <w:t xml:space="preserve"> </w:t>
      </w:r>
      <w:r w:rsidR="00565450" w:rsidRPr="00565450">
        <w:rPr>
          <w:bCs/>
          <w:color w:val="000000"/>
          <w:sz w:val="28"/>
          <w:szCs w:val="28"/>
          <w:lang w:val="uk-UA"/>
        </w:rPr>
        <w:t xml:space="preserve">– </w:t>
      </w:r>
      <w:r w:rsidRPr="00565450">
        <w:rPr>
          <w:bCs/>
          <w:color w:val="000000"/>
          <w:sz w:val="28"/>
          <w:szCs w:val="28"/>
          <w:lang w:val="uk-UA"/>
        </w:rPr>
        <w:t xml:space="preserve">зважаючи на приналежність референта до певного класу (денотату) </w:t>
      </w:r>
      <w:r w:rsidR="00565450" w:rsidRPr="00565450">
        <w:rPr>
          <w:bCs/>
          <w:color w:val="000000"/>
          <w:sz w:val="28"/>
          <w:szCs w:val="28"/>
          <w:lang w:val="uk-UA"/>
        </w:rPr>
        <w:t>(«це щось – річка»)</w:t>
      </w:r>
      <w:r w:rsidRPr="00565450">
        <w:rPr>
          <w:bCs/>
          <w:color w:val="000000"/>
          <w:sz w:val="28"/>
          <w:szCs w:val="28"/>
          <w:lang w:val="uk-UA"/>
        </w:rPr>
        <w:t>;</w:t>
      </w:r>
    </w:p>
    <w:p w:rsidR="00720B74"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3) </w:t>
      </w:r>
      <w:r w:rsidR="006A3206" w:rsidRPr="00565450">
        <w:rPr>
          <w:bCs/>
          <w:color w:val="000000"/>
          <w:sz w:val="28"/>
          <w:szCs w:val="28"/>
          <w:lang w:val="uk-UA"/>
        </w:rPr>
        <w:t>індивідуальний</w:t>
      </w:r>
      <w:r w:rsidRPr="00565450">
        <w:rPr>
          <w:bCs/>
          <w:color w:val="000000"/>
          <w:sz w:val="28"/>
          <w:szCs w:val="28"/>
          <w:lang w:val="uk-UA"/>
        </w:rPr>
        <w:t xml:space="preserve"> </w:t>
      </w:r>
      <w:r w:rsidR="00565450" w:rsidRPr="00565450">
        <w:rPr>
          <w:bCs/>
          <w:color w:val="000000"/>
          <w:sz w:val="28"/>
          <w:szCs w:val="28"/>
          <w:lang w:val="uk-UA"/>
        </w:rPr>
        <w:t>(«ця річка має назву Міссісіпі»)</w:t>
      </w:r>
      <w:r w:rsidRPr="00565450">
        <w:rPr>
          <w:bCs/>
          <w:color w:val="000000"/>
          <w:sz w:val="28"/>
          <w:szCs w:val="28"/>
          <w:lang w:val="uk-UA"/>
        </w:rPr>
        <w:t>.</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Топонімічні денотати численні: це може бути океан, море, озеро, річка, острів, півострів, штат, округ, населений пункт, вулиця, площа, будова і т</w:t>
      </w:r>
      <w:r w:rsidR="00565450" w:rsidRPr="00565450">
        <w:rPr>
          <w:bCs/>
          <w:color w:val="000000"/>
          <w:sz w:val="28"/>
          <w:szCs w:val="28"/>
          <w:lang w:val="uk-UA"/>
        </w:rPr>
        <w:t>. д</w:t>
      </w:r>
      <w:r w:rsidRPr="00565450">
        <w:rPr>
          <w:bCs/>
          <w:color w:val="000000"/>
          <w:sz w:val="28"/>
          <w:szCs w:val="28"/>
          <w:lang w:val="uk-UA"/>
        </w:rPr>
        <w:t>.</w:t>
      </w:r>
    </w:p>
    <w:p w:rsidR="00720B74"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У зв'язку з цим</w:t>
      </w:r>
      <w:r w:rsidR="00565450" w:rsidRPr="00565450">
        <w:rPr>
          <w:bCs/>
          <w:color w:val="000000"/>
          <w:sz w:val="28"/>
          <w:szCs w:val="28"/>
          <w:lang w:val="uk-UA"/>
        </w:rPr>
        <w:t xml:space="preserve"> </w:t>
      </w:r>
      <w:r w:rsidRPr="00565450">
        <w:rPr>
          <w:bCs/>
          <w:color w:val="000000"/>
          <w:sz w:val="28"/>
          <w:szCs w:val="28"/>
          <w:lang w:val="uk-UA"/>
        </w:rPr>
        <w:t>компонент значення у топон</w:t>
      </w:r>
      <w:r w:rsidR="00545B11" w:rsidRPr="00565450">
        <w:rPr>
          <w:bCs/>
          <w:color w:val="000000"/>
          <w:sz w:val="28"/>
          <w:szCs w:val="28"/>
          <w:lang w:val="uk-UA"/>
        </w:rPr>
        <w:t>і</w:t>
      </w:r>
      <w:r w:rsidRPr="00565450">
        <w:rPr>
          <w:bCs/>
          <w:color w:val="000000"/>
          <w:sz w:val="28"/>
          <w:szCs w:val="28"/>
          <w:lang w:val="uk-UA"/>
        </w:rPr>
        <w:t>м</w:t>
      </w:r>
      <w:r w:rsidR="00545B11" w:rsidRPr="00565450">
        <w:rPr>
          <w:bCs/>
          <w:color w:val="000000"/>
          <w:sz w:val="28"/>
          <w:szCs w:val="28"/>
          <w:lang w:val="uk-UA"/>
        </w:rPr>
        <w:t>і</w:t>
      </w:r>
      <w:r w:rsidRPr="00565450">
        <w:rPr>
          <w:bCs/>
          <w:color w:val="000000"/>
          <w:sz w:val="28"/>
          <w:szCs w:val="28"/>
          <w:lang w:val="uk-UA"/>
        </w:rPr>
        <w:t>в</w:t>
      </w:r>
      <w:r w:rsidR="00545B11" w:rsidRPr="00565450">
        <w:rPr>
          <w:bCs/>
          <w:color w:val="000000"/>
          <w:sz w:val="28"/>
          <w:szCs w:val="28"/>
          <w:lang w:val="uk-UA"/>
        </w:rPr>
        <w:t>─</w:t>
      </w:r>
      <w:r w:rsidRPr="00565450">
        <w:rPr>
          <w:bCs/>
          <w:color w:val="000000"/>
          <w:sz w:val="28"/>
          <w:szCs w:val="28"/>
          <w:lang w:val="uk-UA"/>
        </w:rPr>
        <w:t>амеріканізм</w:t>
      </w:r>
      <w:r w:rsidR="00545B11" w:rsidRPr="00565450">
        <w:rPr>
          <w:bCs/>
          <w:color w:val="000000"/>
          <w:sz w:val="28"/>
          <w:szCs w:val="28"/>
          <w:lang w:val="uk-UA"/>
        </w:rPr>
        <w:t>і</w:t>
      </w:r>
      <w:r w:rsidRPr="00565450">
        <w:rPr>
          <w:bCs/>
          <w:color w:val="000000"/>
          <w:sz w:val="28"/>
          <w:szCs w:val="28"/>
          <w:lang w:val="uk-UA"/>
        </w:rPr>
        <w:t>в нерідко отримує формальн</w:t>
      </w:r>
      <w:r w:rsidR="000A2B5D" w:rsidRPr="00565450">
        <w:rPr>
          <w:bCs/>
          <w:color w:val="000000"/>
          <w:sz w:val="28"/>
          <w:szCs w:val="28"/>
          <w:lang w:val="uk-UA"/>
        </w:rPr>
        <w:t>ий</w:t>
      </w:r>
      <w:r w:rsidRPr="00565450">
        <w:rPr>
          <w:bCs/>
          <w:color w:val="000000"/>
          <w:sz w:val="28"/>
          <w:szCs w:val="28"/>
          <w:lang w:val="uk-UA"/>
        </w:rPr>
        <w:t xml:space="preserve"> вираз.</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По-перше, назва денотата може бути невід'ємною частиною самої назви, наприклад, the Strait of Dov</w:t>
      </w:r>
      <w:r w:rsidR="00082FD7" w:rsidRPr="00565450">
        <w:rPr>
          <w:bCs/>
          <w:color w:val="000000"/>
          <w:sz w:val="28"/>
          <w:szCs w:val="28"/>
          <w:lang w:val="uk-UA"/>
        </w:rPr>
        <w:t>е</w:t>
      </w:r>
      <w:r w:rsidR="00565450" w:rsidRPr="00565450">
        <w:rPr>
          <w:bCs/>
          <w:color w:val="000000"/>
          <w:sz w:val="28"/>
          <w:szCs w:val="28"/>
          <w:lang w:val="uk-UA"/>
        </w:rPr>
        <w:t xml:space="preserve">r (протока </w:t>
      </w:r>
      <w:r w:rsidR="00082FD7" w:rsidRPr="00565450">
        <w:rPr>
          <w:bCs/>
          <w:color w:val="000000"/>
          <w:sz w:val="28"/>
          <w:szCs w:val="28"/>
          <w:lang w:val="uk-UA"/>
        </w:rPr>
        <w:t>Па-де-Кале)</w:t>
      </w:r>
      <w:r w:rsidRPr="00565450">
        <w:rPr>
          <w:bCs/>
          <w:color w:val="000000"/>
          <w:sz w:val="28"/>
          <w:szCs w:val="28"/>
          <w:lang w:val="uk-UA"/>
        </w:rPr>
        <w:t>, Jersey Ci</w:t>
      </w:r>
      <w:r w:rsidR="00082FD7" w:rsidRPr="00565450">
        <w:rPr>
          <w:bCs/>
          <w:color w:val="000000"/>
          <w:sz w:val="28"/>
          <w:szCs w:val="28"/>
          <w:lang w:val="uk-UA"/>
        </w:rPr>
        <w:t>t</w:t>
      </w:r>
      <w:r w:rsidR="00565450" w:rsidRPr="00565450">
        <w:rPr>
          <w:bCs/>
          <w:color w:val="000000"/>
          <w:sz w:val="28"/>
          <w:szCs w:val="28"/>
          <w:lang w:val="uk-UA"/>
        </w:rPr>
        <w:t xml:space="preserve">y (Нью </w:t>
      </w:r>
      <w:r w:rsidR="00082FD7" w:rsidRPr="00565450">
        <w:rPr>
          <w:bCs/>
          <w:color w:val="000000"/>
          <w:sz w:val="28"/>
          <w:szCs w:val="28"/>
          <w:lang w:val="uk-UA"/>
        </w:rPr>
        <w:t>Джерсі)</w:t>
      </w:r>
      <w:r w:rsidRPr="00565450">
        <w:rPr>
          <w:bCs/>
          <w:color w:val="000000"/>
          <w:sz w:val="28"/>
          <w:szCs w:val="28"/>
          <w:lang w:val="uk-UA"/>
        </w:rPr>
        <w:t>, Coney Island</w:t>
      </w:r>
      <w:r w:rsidR="001F22F7" w:rsidRPr="00565450">
        <w:rPr>
          <w:bCs/>
          <w:color w:val="000000"/>
          <w:sz w:val="28"/>
          <w:szCs w:val="28"/>
          <w:lang w:val="uk-UA"/>
        </w:rPr>
        <w:t xml:space="preserve"> (Коні-Айленд)</w:t>
      </w:r>
      <w:r w:rsidRPr="00565450">
        <w:rPr>
          <w:bCs/>
          <w:color w:val="000000"/>
          <w:sz w:val="28"/>
          <w:szCs w:val="28"/>
          <w:lang w:val="uk-UA"/>
        </w:rPr>
        <w:t>.</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Часто воно входить до складу офіційного іменування, але відсутн</w:t>
      </w:r>
      <w:r w:rsidR="000178AA" w:rsidRPr="00565450">
        <w:rPr>
          <w:bCs/>
          <w:color w:val="000000"/>
          <w:sz w:val="28"/>
          <w:szCs w:val="28"/>
          <w:lang w:val="uk-UA"/>
        </w:rPr>
        <w:t>є</w:t>
      </w:r>
      <w:r w:rsidRPr="00565450">
        <w:rPr>
          <w:bCs/>
          <w:color w:val="000000"/>
          <w:sz w:val="28"/>
          <w:szCs w:val="28"/>
          <w:lang w:val="uk-UA"/>
        </w:rPr>
        <w:t xml:space="preserve"> в </w:t>
      </w:r>
      <w:r w:rsidR="00565450" w:rsidRPr="00565450">
        <w:rPr>
          <w:bCs/>
          <w:color w:val="000000"/>
          <w:sz w:val="28"/>
          <w:szCs w:val="28"/>
          <w:lang w:val="uk-UA"/>
        </w:rPr>
        <w:t>«п</w:t>
      </w:r>
      <w:r w:rsidRPr="00565450">
        <w:rPr>
          <w:bCs/>
          <w:color w:val="000000"/>
          <w:sz w:val="28"/>
          <w:szCs w:val="28"/>
          <w:lang w:val="uk-UA"/>
        </w:rPr>
        <w:t>обутовому</w:t>
      </w:r>
      <w:r w:rsidR="00565450" w:rsidRPr="00565450">
        <w:rPr>
          <w:bCs/>
          <w:color w:val="000000"/>
          <w:sz w:val="28"/>
          <w:szCs w:val="28"/>
          <w:lang w:val="uk-UA"/>
        </w:rPr>
        <w:t>»,</w:t>
      </w:r>
      <w:r w:rsidRPr="00565450">
        <w:rPr>
          <w:bCs/>
          <w:color w:val="000000"/>
          <w:sz w:val="28"/>
          <w:szCs w:val="28"/>
          <w:lang w:val="uk-UA"/>
        </w:rPr>
        <w:t xml:space="preserve"> бо далі короткому варіанті </w:t>
      </w:r>
      <w:r w:rsidR="00545B11" w:rsidRPr="00565450">
        <w:rPr>
          <w:bCs/>
          <w:color w:val="000000"/>
          <w:sz w:val="28"/>
          <w:szCs w:val="28"/>
          <w:lang w:val="uk-UA"/>
        </w:rPr>
        <w:t>─</w:t>
      </w:r>
      <w:r w:rsidR="00565450" w:rsidRPr="00565450">
        <w:rPr>
          <w:bCs/>
          <w:color w:val="000000"/>
          <w:sz w:val="28"/>
          <w:szCs w:val="28"/>
          <w:lang w:val="uk-UA"/>
        </w:rPr>
        <w:t xml:space="preserve"> </w:t>
      </w:r>
      <w:r w:rsidRPr="00565450">
        <w:rPr>
          <w:bCs/>
          <w:color w:val="000000"/>
          <w:sz w:val="28"/>
          <w:szCs w:val="28"/>
          <w:lang w:val="uk-UA"/>
        </w:rPr>
        <w:t>New York</w:t>
      </w:r>
      <w:r w:rsidR="001F22F7" w:rsidRPr="00565450">
        <w:rPr>
          <w:bCs/>
          <w:color w:val="000000"/>
          <w:sz w:val="28"/>
          <w:szCs w:val="28"/>
          <w:lang w:val="uk-UA"/>
        </w:rPr>
        <w:t xml:space="preserve"> (Нью Йорк</w:t>
      </w:r>
      <w:r w:rsidRPr="00565450">
        <w:rPr>
          <w:bCs/>
          <w:color w:val="000000"/>
          <w:sz w:val="28"/>
          <w:szCs w:val="28"/>
          <w:lang w:val="uk-UA"/>
        </w:rPr>
        <w:t>), Baffin Island</w:t>
      </w:r>
      <w:r w:rsidR="001F22F7" w:rsidRPr="00565450">
        <w:rPr>
          <w:bCs/>
          <w:color w:val="000000"/>
          <w:sz w:val="28"/>
          <w:szCs w:val="28"/>
          <w:lang w:val="uk-UA"/>
        </w:rPr>
        <w:t xml:space="preserve"> (острів Бафін)</w:t>
      </w:r>
      <w:r w:rsidRPr="00565450">
        <w:rPr>
          <w:bCs/>
          <w:color w:val="000000"/>
          <w:sz w:val="28"/>
          <w:szCs w:val="28"/>
          <w:lang w:val="uk-UA"/>
        </w:rPr>
        <w:t>, Lake Nipigon</w:t>
      </w:r>
      <w:r w:rsidR="001F22F7" w:rsidRPr="00565450">
        <w:rPr>
          <w:bCs/>
          <w:color w:val="000000"/>
          <w:sz w:val="28"/>
          <w:szCs w:val="28"/>
          <w:lang w:val="uk-UA"/>
        </w:rPr>
        <w:t xml:space="preserve"> (озеро Ніпігон)</w:t>
      </w:r>
      <w:r w:rsidRPr="00565450">
        <w:rPr>
          <w:bCs/>
          <w:color w:val="000000"/>
          <w:sz w:val="28"/>
          <w:szCs w:val="28"/>
          <w:lang w:val="uk-UA"/>
        </w:rPr>
        <w:t>.</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По-друге, позначення денотата може вливатися в топонім як якась </w:t>
      </w:r>
      <w:r w:rsidR="00545B11" w:rsidRPr="00565450">
        <w:rPr>
          <w:bCs/>
          <w:color w:val="000000"/>
          <w:sz w:val="28"/>
          <w:szCs w:val="28"/>
          <w:lang w:val="uk-UA"/>
        </w:rPr>
        <w:t>псевдо морфема</w:t>
      </w:r>
      <w:r w:rsidRPr="00565450">
        <w:rPr>
          <w:bCs/>
          <w:color w:val="000000"/>
          <w:sz w:val="28"/>
          <w:szCs w:val="28"/>
          <w:lang w:val="uk-UA"/>
        </w:rPr>
        <w:t>, наприклад: Kingstown, Peterborough.</w:t>
      </w:r>
    </w:p>
    <w:p w:rsidR="00720B74"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По-третє, існують морфеми і </w:t>
      </w:r>
      <w:r w:rsidR="00545B11" w:rsidRPr="00565450">
        <w:rPr>
          <w:bCs/>
          <w:color w:val="000000"/>
          <w:sz w:val="28"/>
          <w:szCs w:val="28"/>
          <w:lang w:val="uk-UA"/>
        </w:rPr>
        <w:t xml:space="preserve">псевдо </w:t>
      </w:r>
      <w:r w:rsidR="00536CAC" w:rsidRPr="00565450">
        <w:rPr>
          <w:bCs/>
          <w:color w:val="000000"/>
          <w:sz w:val="28"/>
          <w:szCs w:val="28"/>
          <w:lang w:val="uk-UA"/>
        </w:rPr>
        <w:t>морфеми, що</w:t>
      </w:r>
      <w:r w:rsidRPr="00565450">
        <w:rPr>
          <w:bCs/>
          <w:color w:val="000000"/>
          <w:sz w:val="28"/>
          <w:szCs w:val="28"/>
          <w:lang w:val="uk-UA"/>
        </w:rPr>
        <w:t xml:space="preserve"> не називають прямо денотат, але специфічні для нього.</w:t>
      </w:r>
    </w:p>
    <w:p w:rsidR="00720B74"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Так, для порівняння, в </w:t>
      </w:r>
      <w:r w:rsidR="001F22F7" w:rsidRPr="00565450">
        <w:rPr>
          <w:bCs/>
          <w:color w:val="000000"/>
          <w:sz w:val="28"/>
          <w:szCs w:val="28"/>
          <w:lang w:val="uk-UA"/>
        </w:rPr>
        <w:t>україн</w:t>
      </w:r>
      <w:r w:rsidRPr="00565450">
        <w:rPr>
          <w:bCs/>
          <w:color w:val="000000"/>
          <w:sz w:val="28"/>
          <w:szCs w:val="28"/>
          <w:lang w:val="uk-UA"/>
        </w:rPr>
        <w:t>ській мові для назв міст типові закінчення</w:t>
      </w:r>
      <w:r w:rsidR="00545B11" w:rsidRPr="00565450">
        <w:rPr>
          <w:bCs/>
          <w:color w:val="000000"/>
          <w:sz w:val="28"/>
          <w:szCs w:val="28"/>
          <w:lang w:val="uk-UA"/>
        </w:rPr>
        <w:t xml:space="preserve"> ─</w:t>
      </w:r>
      <w:r w:rsidRPr="00565450">
        <w:rPr>
          <w:bCs/>
          <w:color w:val="000000"/>
          <w:sz w:val="28"/>
          <w:szCs w:val="28"/>
          <w:lang w:val="uk-UA"/>
        </w:rPr>
        <w:t>ск,</w:t>
      </w:r>
      <w:r w:rsidR="00545B11" w:rsidRPr="00565450">
        <w:rPr>
          <w:bCs/>
          <w:color w:val="000000"/>
          <w:sz w:val="28"/>
          <w:szCs w:val="28"/>
          <w:lang w:val="uk-UA"/>
        </w:rPr>
        <w:t xml:space="preserve"> ─</w:t>
      </w:r>
      <w:r w:rsidRPr="00565450">
        <w:rPr>
          <w:bCs/>
          <w:color w:val="000000"/>
          <w:sz w:val="28"/>
          <w:szCs w:val="28"/>
          <w:lang w:val="uk-UA"/>
        </w:rPr>
        <w:t>цк (</w:t>
      </w:r>
      <w:r w:rsidR="00A22D6D" w:rsidRPr="00565450">
        <w:rPr>
          <w:bCs/>
          <w:color w:val="000000"/>
          <w:sz w:val="28"/>
          <w:szCs w:val="28"/>
          <w:lang w:val="uk-UA"/>
        </w:rPr>
        <w:t>Красноармійськ</w:t>
      </w:r>
      <w:r w:rsidRPr="00565450">
        <w:rPr>
          <w:bCs/>
          <w:color w:val="000000"/>
          <w:sz w:val="28"/>
          <w:szCs w:val="28"/>
          <w:lang w:val="uk-UA"/>
        </w:rPr>
        <w:t>, Л</w:t>
      </w:r>
      <w:r w:rsidR="00A22D6D" w:rsidRPr="00565450">
        <w:rPr>
          <w:bCs/>
          <w:color w:val="000000"/>
          <w:sz w:val="28"/>
          <w:szCs w:val="28"/>
          <w:lang w:val="uk-UA"/>
        </w:rPr>
        <w:t>уганськ</w:t>
      </w:r>
      <w:r w:rsidRPr="00565450">
        <w:rPr>
          <w:bCs/>
          <w:color w:val="000000"/>
          <w:sz w:val="28"/>
          <w:szCs w:val="28"/>
          <w:lang w:val="uk-UA"/>
        </w:rPr>
        <w:t>), для сіл</w:t>
      </w:r>
      <w:r w:rsidR="00565450" w:rsidRPr="00565450">
        <w:rPr>
          <w:bCs/>
          <w:color w:val="000000"/>
          <w:sz w:val="28"/>
          <w:szCs w:val="28"/>
          <w:lang w:val="uk-UA"/>
        </w:rPr>
        <w:t xml:space="preserve"> </w:t>
      </w:r>
      <w:r w:rsidR="00545B11" w:rsidRPr="00565450">
        <w:rPr>
          <w:bCs/>
          <w:color w:val="000000"/>
          <w:sz w:val="28"/>
          <w:szCs w:val="28"/>
          <w:lang w:val="uk-UA"/>
        </w:rPr>
        <w:t>─</w:t>
      </w:r>
      <w:r w:rsidRPr="00565450">
        <w:rPr>
          <w:bCs/>
          <w:color w:val="000000"/>
          <w:sz w:val="28"/>
          <w:szCs w:val="28"/>
          <w:lang w:val="uk-UA"/>
        </w:rPr>
        <w:t xml:space="preserve"> закінчення</w:t>
      </w:r>
      <w:r w:rsidR="00545B11" w:rsidRPr="00565450">
        <w:rPr>
          <w:bCs/>
          <w:color w:val="000000"/>
          <w:sz w:val="28"/>
          <w:szCs w:val="28"/>
          <w:lang w:val="uk-UA"/>
        </w:rPr>
        <w:t xml:space="preserve"> ─</w:t>
      </w:r>
      <w:r w:rsidRPr="00565450">
        <w:rPr>
          <w:bCs/>
          <w:color w:val="000000"/>
          <w:sz w:val="28"/>
          <w:szCs w:val="28"/>
          <w:lang w:val="uk-UA"/>
        </w:rPr>
        <w:t>ов,</w:t>
      </w:r>
      <w:r w:rsidR="00545B11" w:rsidRPr="00565450">
        <w:rPr>
          <w:bCs/>
          <w:color w:val="000000"/>
          <w:sz w:val="28"/>
          <w:szCs w:val="28"/>
          <w:lang w:val="uk-UA"/>
        </w:rPr>
        <w:t xml:space="preserve"> ─</w:t>
      </w:r>
      <w:r w:rsidRPr="00565450">
        <w:rPr>
          <w:bCs/>
          <w:color w:val="000000"/>
          <w:sz w:val="28"/>
          <w:szCs w:val="28"/>
          <w:lang w:val="uk-UA"/>
        </w:rPr>
        <w:t>ево,</w:t>
      </w:r>
      <w:r w:rsidR="00545B11" w:rsidRPr="00565450">
        <w:rPr>
          <w:bCs/>
          <w:color w:val="000000"/>
          <w:sz w:val="28"/>
          <w:szCs w:val="28"/>
          <w:lang w:val="uk-UA"/>
        </w:rPr>
        <w:t>─</w:t>
      </w:r>
      <w:r w:rsidR="00565450" w:rsidRPr="00565450">
        <w:rPr>
          <w:bCs/>
          <w:color w:val="000000"/>
          <w:sz w:val="28"/>
          <w:szCs w:val="28"/>
          <w:lang w:val="uk-UA"/>
        </w:rPr>
        <w:t xml:space="preserve"> </w:t>
      </w:r>
      <w:r w:rsidRPr="00565450">
        <w:rPr>
          <w:bCs/>
          <w:color w:val="000000"/>
          <w:sz w:val="28"/>
          <w:szCs w:val="28"/>
          <w:lang w:val="uk-UA"/>
        </w:rPr>
        <w:t>ское,</w:t>
      </w:r>
      <w:r w:rsidR="00545B11" w:rsidRPr="00565450">
        <w:rPr>
          <w:bCs/>
          <w:color w:val="000000"/>
          <w:sz w:val="28"/>
          <w:szCs w:val="28"/>
          <w:lang w:val="uk-UA"/>
        </w:rPr>
        <w:t xml:space="preserve"> ─ </w:t>
      </w:r>
      <w:r w:rsidRPr="00565450">
        <w:rPr>
          <w:bCs/>
          <w:color w:val="000000"/>
          <w:sz w:val="28"/>
          <w:szCs w:val="28"/>
          <w:lang w:val="uk-UA"/>
        </w:rPr>
        <w:t>ки,</w:t>
      </w:r>
      <w:r w:rsidR="00565450" w:rsidRPr="00565450">
        <w:rPr>
          <w:bCs/>
          <w:color w:val="000000"/>
          <w:sz w:val="28"/>
          <w:szCs w:val="28"/>
          <w:lang w:val="uk-UA"/>
        </w:rPr>
        <w:t xml:space="preserve"> </w:t>
      </w:r>
      <w:r w:rsidRPr="00565450">
        <w:rPr>
          <w:bCs/>
          <w:color w:val="000000"/>
          <w:sz w:val="28"/>
          <w:szCs w:val="28"/>
          <w:lang w:val="uk-UA"/>
        </w:rPr>
        <w:t>(Биково, Петушк</w:t>
      </w:r>
      <w:r w:rsidR="00545B11" w:rsidRPr="00565450">
        <w:rPr>
          <w:bCs/>
          <w:color w:val="000000"/>
          <w:sz w:val="28"/>
          <w:szCs w:val="28"/>
          <w:lang w:val="uk-UA"/>
        </w:rPr>
        <w:t>и</w:t>
      </w:r>
      <w:r w:rsidRPr="00565450">
        <w:rPr>
          <w:bCs/>
          <w:color w:val="000000"/>
          <w:sz w:val="28"/>
          <w:szCs w:val="28"/>
          <w:lang w:val="uk-UA"/>
        </w:rPr>
        <w:t xml:space="preserve">, </w:t>
      </w:r>
      <w:r w:rsidR="00A22D6D" w:rsidRPr="00565450">
        <w:rPr>
          <w:bCs/>
          <w:color w:val="000000"/>
          <w:sz w:val="28"/>
          <w:szCs w:val="28"/>
          <w:lang w:val="uk-UA"/>
        </w:rPr>
        <w:t>Малі Переліски</w:t>
      </w:r>
      <w:r w:rsidR="00565450" w:rsidRPr="00565450">
        <w:rPr>
          <w:bCs/>
          <w:color w:val="000000"/>
          <w:sz w:val="28"/>
          <w:szCs w:val="28"/>
          <w:lang w:val="uk-UA"/>
        </w:rPr>
        <w:t>)</w:t>
      </w:r>
      <w:r w:rsidRPr="00565450">
        <w:rPr>
          <w:bCs/>
          <w:color w:val="000000"/>
          <w:sz w:val="28"/>
          <w:szCs w:val="28"/>
          <w:lang w:val="uk-UA"/>
        </w:rPr>
        <w:t xml:space="preserve">, для назв країн (особливо традиційних) </w:t>
      </w:r>
      <w:r w:rsidR="00545B11" w:rsidRPr="00565450">
        <w:rPr>
          <w:bCs/>
          <w:color w:val="000000"/>
          <w:sz w:val="28"/>
          <w:szCs w:val="28"/>
          <w:lang w:val="uk-UA"/>
        </w:rPr>
        <w:t>─</w:t>
      </w:r>
      <w:r w:rsidRPr="00565450">
        <w:rPr>
          <w:bCs/>
          <w:color w:val="000000"/>
          <w:sz w:val="28"/>
          <w:szCs w:val="28"/>
          <w:lang w:val="uk-UA"/>
        </w:rPr>
        <w:t>ія (Британія) і т</w:t>
      </w:r>
      <w:r w:rsidR="00565450" w:rsidRPr="00565450">
        <w:rPr>
          <w:bCs/>
          <w:color w:val="000000"/>
          <w:sz w:val="28"/>
          <w:szCs w:val="28"/>
          <w:lang w:val="uk-UA"/>
        </w:rPr>
        <w:t>. д</w:t>
      </w:r>
      <w:r w:rsidRPr="00565450">
        <w:rPr>
          <w:bCs/>
          <w:color w:val="000000"/>
          <w:sz w:val="28"/>
          <w:szCs w:val="28"/>
          <w:lang w:val="uk-UA"/>
        </w:rPr>
        <w:t>.</w:t>
      </w:r>
    </w:p>
    <w:p w:rsidR="00720B74"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В англійській мові аналогічну функцію виконують закінчення </w:t>
      </w:r>
      <w:r w:rsidR="00565450" w:rsidRPr="00565450">
        <w:rPr>
          <w:bCs/>
          <w:color w:val="000000"/>
          <w:sz w:val="28"/>
          <w:szCs w:val="28"/>
          <w:lang w:val="uk-UA"/>
        </w:rPr>
        <w:t xml:space="preserve">– </w:t>
      </w:r>
      <w:r w:rsidRPr="00565450">
        <w:rPr>
          <w:bCs/>
          <w:color w:val="000000"/>
          <w:sz w:val="28"/>
          <w:szCs w:val="28"/>
          <w:lang w:val="uk-UA"/>
        </w:rPr>
        <w:t>ton,</w:t>
      </w:r>
      <w:r w:rsidR="00565450" w:rsidRPr="00565450">
        <w:rPr>
          <w:bCs/>
          <w:color w:val="000000"/>
          <w:sz w:val="28"/>
          <w:szCs w:val="28"/>
          <w:lang w:val="uk-UA"/>
        </w:rPr>
        <w:t> – f</w:t>
      </w:r>
      <w:r w:rsidRPr="00565450">
        <w:rPr>
          <w:bCs/>
          <w:color w:val="000000"/>
          <w:sz w:val="28"/>
          <w:szCs w:val="28"/>
          <w:lang w:val="uk-UA"/>
        </w:rPr>
        <w:t>ield,</w:t>
      </w:r>
      <w:r w:rsidR="00565450" w:rsidRPr="00565450">
        <w:rPr>
          <w:bCs/>
          <w:color w:val="000000"/>
          <w:sz w:val="28"/>
          <w:szCs w:val="28"/>
          <w:lang w:val="uk-UA"/>
        </w:rPr>
        <w:t> – b</w:t>
      </w:r>
      <w:r w:rsidRPr="00565450">
        <w:rPr>
          <w:bCs/>
          <w:color w:val="000000"/>
          <w:sz w:val="28"/>
          <w:szCs w:val="28"/>
          <w:lang w:val="uk-UA"/>
        </w:rPr>
        <w:t>ridge,</w:t>
      </w:r>
      <w:r w:rsidR="00565450" w:rsidRPr="00565450">
        <w:rPr>
          <w:bCs/>
          <w:color w:val="000000"/>
          <w:sz w:val="28"/>
          <w:szCs w:val="28"/>
          <w:lang w:val="uk-UA"/>
        </w:rPr>
        <w:t> – b</w:t>
      </w:r>
      <w:r w:rsidRPr="00565450">
        <w:rPr>
          <w:bCs/>
          <w:color w:val="000000"/>
          <w:sz w:val="28"/>
          <w:szCs w:val="28"/>
          <w:lang w:val="uk-UA"/>
        </w:rPr>
        <w:t>urg,</w:t>
      </w:r>
      <w:r w:rsidR="00565450" w:rsidRPr="00565450">
        <w:rPr>
          <w:bCs/>
          <w:color w:val="000000"/>
          <w:sz w:val="28"/>
          <w:szCs w:val="28"/>
          <w:lang w:val="uk-UA"/>
        </w:rPr>
        <w:t> – b</w:t>
      </w:r>
      <w:r w:rsidRPr="00565450">
        <w:rPr>
          <w:bCs/>
          <w:color w:val="000000"/>
          <w:sz w:val="28"/>
          <w:szCs w:val="28"/>
          <w:lang w:val="uk-UA"/>
        </w:rPr>
        <w:t>orough,</w:t>
      </w:r>
      <w:r w:rsidR="00565450" w:rsidRPr="00565450">
        <w:rPr>
          <w:bCs/>
          <w:color w:val="000000"/>
          <w:sz w:val="28"/>
          <w:szCs w:val="28"/>
          <w:lang w:val="uk-UA"/>
        </w:rPr>
        <w:t> – m</w:t>
      </w:r>
      <w:r w:rsidRPr="00565450">
        <w:rPr>
          <w:bCs/>
          <w:color w:val="000000"/>
          <w:sz w:val="28"/>
          <w:szCs w:val="28"/>
          <w:lang w:val="uk-UA"/>
        </w:rPr>
        <w:t>outh,</w:t>
      </w:r>
      <w:r w:rsidR="00565450" w:rsidRPr="00565450">
        <w:rPr>
          <w:bCs/>
          <w:color w:val="000000"/>
          <w:sz w:val="28"/>
          <w:szCs w:val="28"/>
          <w:lang w:val="uk-UA"/>
        </w:rPr>
        <w:t> – l</w:t>
      </w:r>
      <w:r w:rsidRPr="00565450">
        <w:rPr>
          <w:bCs/>
          <w:color w:val="000000"/>
          <w:sz w:val="28"/>
          <w:szCs w:val="28"/>
          <w:lang w:val="uk-UA"/>
        </w:rPr>
        <w:t>and,</w:t>
      </w:r>
      <w:r w:rsidR="00565450" w:rsidRPr="00565450">
        <w:rPr>
          <w:bCs/>
          <w:color w:val="000000"/>
          <w:sz w:val="28"/>
          <w:szCs w:val="28"/>
          <w:lang w:val="uk-UA"/>
        </w:rPr>
        <w:t> – h</w:t>
      </w:r>
      <w:r w:rsidRPr="00565450">
        <w:rPr>
          <w:bCs/>
          <w:color w:val="000000"/>
          <w:sz w:val="28"/>
          <w:szCs w:val="28"/>
          <w:lang w:val="uk-UA"/>
        </w:rPr>
        <w:t>ampton,</w:t>
      </w:r>
      <w:r w:rsidR="00565450" w:rsidRPr="00565450">
        <w:rPr>
          <w:bCs/>
          <w:color w:val="000000"/>
          <w:sz w:val="28"/>
          <w:szCs w:val="28"/>
          <w:lang w:val="uk-UA"/>
        </w:rPr>
        <w:t> – s</w:t>
      </w:r>
      <w:r w:rsidRPr="00565450">
        <w:rPr>
          <w:bCs/>
          <w:color w:val="000000"/>
          <w:sz w:val="28"/>
          <w:szCs w:val="28"/>
          <w:lang w:val="uk-UA"/>
        </w:rPr>
        <w:t>hire,</w:t>
      </w:r>
      <w:r w:rsidR="00565450" w:rsidRPr="00565450">
        <w:rPr>
          <w:bCs/>
          <w:color w:val="000000"/>
          <w:sz w:val="28"/>
          <w:szCs w:val="28"/>
          <w:lang w:val="uk-UA"/>
        </w:rPr>
        <w:t> – c</w:t>
      </w:r>
      <w:r w:rsidRPr="00565450">
        <w:rPr>
          <w:bCs/>
          <w:color w:val="000000"/>
          <w:sz w:val="28"/>
          <w:szCs w:val="28"/>
          <w:lang w:val="uk-UA"/>
        </w:rPr>
        <w:t>ester,</w:t>
      </w:r>
      <w:r w:rsidR="00565450" w:rsidRPr="00565450">
        <w:rPr>
          <w:bCs/>
          <w:color w:val="000000"/>
          <w:sz w:val="28"/>
          <w:szCs w:val="28"/>
          <w:lang w:val="uk-UA"/>
        </w:rPr>
        <w:t> – h</w:t>
      </w:r>
      <w:r w:rsidRPr="00565450">
        <w:rPr>
          <w:bCs/>
          <w:color w:val="000000"/>
          <w:sz w:val="28"/>
          <w:szCs w:val="28"/>
          <w:lang w:val="uk-UA"/>
        </w:rPr>
        <w:t>ead,</w:t>
      </w:r>
      <w:r w:rsidR="00565450" w:rsidRPr="00565450">
        <w:rPr>
          <w:bCs/>
          <w:color w:val="000000"/>
          <w:sz w:val="28"/>
          <w:szCs w:val="28"/>
          <w:lang w:val="uk-UA"/>
        </w:rPr>
        <w:t> – y</w:t>
      </w:r>
      <w:r w:rsidRPr="00565450">
        <w:rPr>
          <w:bCs/>
          <w:color w:val="000000"/>
          <w:sz w:val="28"/>
          <w:szCs w:val="28"/>
          <w:lang w:val="uk-UA"/>
        </w:rPr>
        <w:t>,</w:t>
      </w:r>
      <w:r w:rsidR="00565450" w:rsidRPr="00565450">
        <w:rPr>
          <w:bCs/>
          <w:color w:val="000000"/>
          <w:sz w:val="28"/>
          <w:szCs w:val="28"/>
          <w:lang w:val="uk-UA"/>
        </w:rPr>
        <w:t> – i</w:t>
      </w:r>
      <w:r w:rsidRPr="00565450">
        <w:rPr>
          <w:bCs/>
          <w:color w:val="000000"/>
          <w:sz w:val="28"/>
          <w:szCs w:val="28"/>
          <w:lang w:val="uk-UA"/>
        </w:rPr>
        <w:t>a та інші.</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Типові особливості у формальному вигляді топон</w:t>
      </w:r>
      <w:r w:rsidR="00545B11" w:rsidRPr="00565450">
        <w:rPr>
          <w:bCs/>
          <w:color w:val="000000"/>
          <w:sz w:val="28"/>
          <w:szCs w:val="28"/>
          <w:lang w:val="uk-UA"/>
        </w:rPr>
        <w:t>імів</w:t>
      </w:r>
      <w:r w:rsidRPr="00565450">
        <w:rPr>
          <w:bCs/>
          <w:color w:val="000000"/>
          <w:sz w:val="28"/>
          <w:szCs w:val="28"/>
          <w:lang w:val="uk-UA"/>
        </w:rPr>
        <w:t xml:space="preserve"> часто-густо ведуть до виникнення ліні</w:t>
      </w:r>
      <w:r w:rsidR="000178AA" w:rsidRPr="00565450">
        <w:rPr>
          <w:bCs/>
          <w:color w:val="000000"/>
          <w:sz w:val="28"/>
          <w:szCs w:val="28"/>
          <w:lang w:val="uk-UA"/>
        </w:rPr>
        <w:t>ї</w:t>
      </w:r>
      <w:r w:rsidRPr="00565450">
        <w:rPr>
          <w:bCs/>
          <w:color w:val="000000"/>
          <w:sz w:val="28"/>
          <w:szCs w:val="28"/>
          <w:lang w:val="uk-UA"/>
        </w:rPr>
        <w:t xml:space="preserve"> продуктивних моделей, що використовуються під час найменуванні нових географічних об'єктів та перейменування старих. Цим нерідко користуються і письменники, створюючи назви для вигадані об'єктів.</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Так, в романі Hersey J</w:t>
      </w:r>
      <w:r w:rsidR="00565450" w:rsidRPr="00565450">
        <w:rPr>
          <w:bCs/>
          <w:color w:val="000000"/>
          <w:sz w:val="28"/>
          <w:szCs w:val="28"/>
          <w:lang w:val="uk-UA"/>
        </w:rPr>
        <w:t xml:space="preserve">. «Antonetta» </w:t>
      </w:r>
      <w:r w:rsidRPr="00565450">
        <w:rPr>
          <w:bCs/>
          <w:color w:val="000000"/>
          <w:sz w:val="28"/>
          <w:szCs w:val="28"/>
          <w:lang w:val="uk-UA"/>
        </w:rPr>
        <w:t xml:space="preserve">зустрічається топонім Brockenbores </w:t>
      </w:r>
      <w:r w:rsidR="00565450" w:rsidRPr="00565450">
        <w:rPr>
          <w:bCs/>
          <w:color w:val="000000"/>
          <w:sz w:val="28"/>
          <w:szCs w:val="28"/>
          <w:lang w:val="uk-UA"/>
        </w:rPr>
        <w:t xml:space="preserve">– </w:t>
      </w:r>
      <w:r w:rsidRPr="00565450">
        <w:rPr>
          <w:bCs/>
          <w:color w:val="000000"/>
          <w:sz w:val="28"/>
          <w:szCs w:val="28"/>
          <w:lang w:val="uk-UA"/>
        </w:rPr>
        <w:t xml:space="preserve">географічна назва, що в англійській мові не існує, але передбачається, що воно значимо: </w:t>
      </w:r>
      <w:r w:rsidR="00565450" w:rsidRPr="00565450">
        <w:rPr>
          <w:bCs/>
          <w:color w:val="000000"/>
          <w:sz w:val="28"/>
          <w:szCs w:val="28"/>
          <w:lang w:val="uk-UA"/>
        </w:rPr>
        <w:t>«н</w:t>
      </w:r>
      <w:r w:rsidRPr="00565450">
        <w:rPr>
          <w:bCs/>
          <w:color w:val="000000"/>
          <w:sz w:val="28"/>
          <w:szCs w:val="28"/>
          <w:lang w:val="uk-UA"/>
        </w:rPr>
        <w:t>ори</w:t>
      </w:r>
      <w:r w:rsidR="006A3206" w:rsidRPr="00565450">
        <w:rPr>
          <w:bCs/>
          <w:color w:val="000000"/>
          <w:sz w:val="28"/>
          <w:szCs w:val="28"/>
          <w:lang w:val="uk-UA"/>
        </w:rPr>
        <w:t xml:space="preserve"> борсука</w:t>
      </w:r>
      <w:r w:rsidR="00565450" w:rsidRPr="00565450">
        <w:rPr>
          <w:bCs/>
          <w:color w:val="000000"/>
          <w:sz w:val="28"/>
          <w:szCs w:val="28"/>
          <w:lang w:val="uk-UA"/>
        </w:rPr>
        <w:t>».</w:t>
      </w:r>
      <w:r w:rsidRPr="00565450">
        <w:rPr>
          <w:bCs/>
          <w:color w:val="000000"/>
          <w:sz w:val="28"/>
          <w:szCs w:val="28"/>
          <w:lang w:val="uk-UA"/>
        </w:rPr>
        <w:t xml:space="preserve"> Перек</w:t>
      </w:r>
      <w:r w:rsidR="000178AA" w:rsidRPr="00565450">
        <w:rPr>
          <w:bCs/>
          <w:color w:val="000000"/>
          <w:sz w:val="28"/>
          <w:szCs w:val="28"/>
          <w:lang w:val="uk-UA"/>
        </w:rPr>
        <w:t>ладати</w:t>
      </w:r>
      <w:r w:rsidRPr="00565450">
        <w:rPr>
          <w:bCs/>
          <w:color w:val="000000"/>
          <w:sz w:val="28"/>
          <w:szCs w:val="28"/>
          <w:lang w:val="uk-UA"/>
        </w:rPr>
        <w:t xml:space="preserve"> топонім слід, спираючись на це значення.</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Ще один </w:t>
      </w:r>
      <w:r w:rsidR="009B5367" w:rsidRPr="00565450">
        <w:rPr>
          <w:bCs/>
          <w:color w:val="000000"/>
          <w:sz w:val="28"/>
          <w:szCs w:val="28"/>
          <w:lang w:val="uk-UA"/>
        </w:rPr>
        <w:t>ви</w:t>
      </w:r>
      <w:r w:rsidR="000178AA" w:rsidRPr="00565450">
        <w:rPr>
          <w:bCs/>
          <w:color w:val="000000"/>
          <w:sz w:val="28"/>
          <w:szCs w:val="28"/>
          <w:lang w:val="uk-UA"/>
        </w:rPr>
        <w:t>гаданий</w:t>
      </w:r>
      <w:r w:rsidRPr="00565450">
        <w:rPr>
          <w:bCs/>
          <w:color w:val="000000"/>
          <w:sz w:val="28"/>
          <w:szCs w:val="28"/>
          <w:lang w:val="uk-UA"/>
        </w:rPr>
        <w:t xml:space="preserve"> топонім з цього роману </w:t>
      </w:r>
      <w:r w:rsidR="00565450" w:rsidRPr="00565450">
        <w:rPr>
          <w:bCs/>
          <w:color w:val="000000"/>
          <w:sz w:val="28"/>
          <w:szCs w:val="28"/>
          <w:lang w:val="uk-UA"/>
        </w:rPr>
        <w:t xml:space="preserve">– </w:t>
      </w:r>
      <w:r w:rsidRPr="00565450">
        <w:rPr>
          <w:bCs/>
          <w:color w:val="000000"/>
          <w:sz w:val="28"/>
          <w:szCs w:val="28"/>
          <w:lang w:val="uk-UA"/>
        </w:rPr>
        <w:t>Barnduin.</w:t>
      </w:r>
      <w:r w:rsidR="009B5367" w:rsidRPr="00565450">
        <w:rPr>
          <w:bCs/>
          <w:color w:val="000000"/>
          <w:sz w:val="28"/>
          <w:szCs w:val="28"/>
          <w:lang w:val="uk-UA"/>
        </w:rPr>
        <w:t xml:space="preserve"> </w:t>
      </w:r>
      <w:r w:rsidRPr="00565450">
        <w:rPr>
          <w:bCs/>
          <w:color w:val="000000"/>
          <w:sz w:val="28"/>
          <w:szCs w:val="28"/>
          <w:lang w:val="uk-UA"/>
        </w:rPr>
        <w:t>Ця назва означа</w:t>
      </w:r>
      <w:r w:rsidR="009B5367" w:rsidRPr="00565450">
        <w:rPr>
          <w:bCs/>
          <w:color w:val="000000"/>
          <w:sz w:val="28"/>
          <w:szCs w:val="28"/>
          <w:lang w:val="uk-UA"/>
        </w:rPr>
        <w:t>є</w:t>
      </w:r>
      <w:r w:rsidRPr="00565450">
        <w:rPr>
          <w:bCs/>
          <w:color w:val="000000"/>
          <w:sz w:val="28"/>
          <w:szCs w:val="28"/>
          <w:lang w:val="uk-UA"/>
        </w:rPr>
        <w:t xml:space="preserve"> </w:t>
      </w:r>
      <w:r w:rsidR="00565450" w:rsidRPr="00565450">
        <w:rPr>
          <w:bCs/>
          <w:color w:val="000000"/>
          <w:sz w:val="28"/>
          <w:szCs w:val="28"/>
          <w:lang w:val="uk-UA"/>
        </w:rPr>
        <w:t>«д</w:t>
      </w:r>
      <w:r w:rsidRPr="00565450">
        <w:rPr>
          <w:bCs/>
          <w:color w:val="000000"/>
          <w:sz w:val="28"/>
          <w:szCs w:val="28"/>
          <w:lang w:val="uk-UA"/>
        </w:rPr>
        <w:t>овга золотисто-коричнева річка</w:t>
      </w:r>
      <w:r w:rsidR="00565450" w:rsidRPr="00565450">
        <w:rPr>
          <w:bCs/>
          <w:color w:val="000000"/>
          <w:sz w:val="28"/>
          <w:szCs w:val="28"/>
          <w:lang w:val="uk-UA"/>
        </w:rPr>
        <w:t>».</w:t>
      </w:r>
      <w:r w:rsidRPr="00565450">
        <w:rPr>
          <w:bCs/>
          <w:color w:val="000000"/>
          <w:sz w:val="28"/>
          <w:szCs w:val="28"/>
          <w:lang w:val="uk-UA"/>
        </w:rPr>
        <w:t xml:space="preserve"> Brandywine являє собою викривлене</w:t>
      </w:r>
      <w:r w:rsidR="00565450" w:rsidRPr="00565450">
        <w:rPr>
          <w:bCs/>
          <w:color w:val="000000"/>
          <w:sz w:val="28"/>
          <w:szCs w:val="28"/>
          <w:lang w:val="uk-UA"/>
        </w:rPr>
        <w:t xml:space="preserve"> </w:t>
      </w:r>
      <w:r w:rsidRPr="00565450">
        <w:rPr>
          <w:bCs/>
          <w:color w:val="000000"/>
          <w:sz w:val="28"/>
          <w:szCs w:val="28"/>
          <w:lang w:val="uk-UA"/>
        </w:rPr>
        <w:t xml:space="preserve">Barnduin (наголос на середній склад), від </w:t>
      </w:r>
      <w:r w:rsidR="00565450" w:rsidRPr="00565450">
        <w:rPr>
          <w:bCs/>
          <w:color w:val="000000"/>
          <w:sz w:val="28"/>
          <w:szCs w:val="28"/>
          <w:lang w:val="uk-UA"/>
        </w:rPr>
        <w:t>«b</w:t>
      </w:r>
      <w:r w:rsidRPr="00565450">
        <w:rPr>
          <w:bCs/>
          <w:color w:val="000000"/>
          <w:sz w:val="28"/>
          <w:szCs w:val="28"/>
          <w:lang w:val="uk-UA"/>
        </w:rPr>
        <w:t>aran</w:t>
      </w:r>
      <w:r w:rsidR="00565450" w:rsidRPr="00565450">
        <w:rPr>
          <w:bCs/>
          <w:color w:val="000000"/>
          <w:sz w:val="28"/>
          <w:szCs w:val="28"/>
          <w:lang w:val="uk-UA"/>
        </w:rPr>
        <w:t>»,</w:t>
      </w:r>
      <w:r w:rsidRPr="00565450">
        <w:rPr>
          <w:bCs/>
          <w:color w:val="000000"/>
          <w:sz w:val="28"/>
          <w:szCs w:val="28"/>
          <w:lang w:val="uk-UA"/>
        </w:rPr>
        <w:t xml:space="preserve"> </w:t>
      </w:r>
      <w:r w:rsidR="00565450" w:rsidRPr="00565450">
        <w:rPr>
          <w:bCs/>
          <w:color w:val="000000"/>
          <w:sz w:val="28"/>
          <w:szCs w:val="28"/>
          <w:lang w:val="uk-UA"/>
        </w:rPr>
        <w:t>«к</w:t>
      </w:r>
      <w:r w:rsidRPr="00565450">
        <w:rPr>
          <w:bCs/>
          <w:color w:val="000000"/>
          <w:sz w:val="28"/>
          <w:szCs w:val="28"/>
          <w:lang w:val="uk-UA"/>
        </w:rPr>
        <w:t>оричневий, жовто-коричневий</w:t>
      </w:r>
      <w:r w:rsidR="00565450" w:rsidRPr="00565450">
        <w:rPr>
          <w:bCs/>
          <w:color w:val="000000"/>
          <w:sz w:val="28"/>
          <w:szCs w:val="28"/>
          <w:lang w:val="uk-UA"/>
        </w:rPr>
        <w:t xml:space="preserve">» </w:t>
      </w:r>
      <w:r w:rsidRPr="00565450">
        <w:rPr>
          <w:bCs/>
          <w:color w:val="000000"/>
          <w:sz w:val="28"/>
          <w:szCs w:val="28"/>
          <w:lang w:val="uk-UA"/>
        </w:rPr>
        <w:t xml:space="preserve">+ </w:t>
      </w:r>
      <w:r w:rsidR="00565450" w:rsidRPr="00565450">
        <w:rPr>
          <w:bCs/>
          <w:color w:val="000000"/>
          <w:sz w:val="28"/>
          <w:szCs w:val="28"/>
          <w:lang w:val="uk-UA"/>
        </w:rPr>
        <w:t>«d</w:t>
      </w:r>
      <w:r w:rsidRPr="00565450">
        <w:rPr>
          <w:bCs/>
          <w:color w:val="000000"/>
          <w:sz w:val="28"/>
          <w:szCs w:val="28"/>
          <w:lang w:val="uk-UA"/>
        </w:rPr>
        <w:t>uin</w:t>
      </w:r>
      <w:r w:rsidR="00565450" w:rsidRPr="00565450">
        <w:rPr>
          <w:bCs/>
          <w:color w:val="000000"/>
          <w:sz w:val="28"/>
          <w:szCs w:val="28"/>
          <w:lang w:val="uk-UA"/>
        </w:rPr>
        <w:t>»,</w:t>
      </w:r>
      <w:r w:rsidRPr="00565450">
        <w:rPr>
          <w:bCs/>
          <w:color w:val="000000"/>
          <w:sz w:val="28"/>
          <w:szCs w:val="28"/>
          <w:lang w:val="uk-UA"/>
        </w:rPr>
        <w:t xml:space="preserve"> </w:t>
      </w:r>
      <w:r w:rsidR="00565450" w:rsidRPr="00565450">
        <w:rPr>
          <w:bCs/>
          <w:color w:val="000000"/>
          <w:sz w:val="28"/>
          <w:szCs w:val="28"/>
          <w:lang w:val="uk-UA"/>
        </w:rPr>
        <w:t>«р</w:t>
      </w:r>
      <w:r w:rsidRPr="00565450">
        <w:rPr>
          <w:bCs/>
          <w:color w:val="000000"/>
          <w:sz w:val="28"/>
          <w:szCs w:val="28"/>
          <w:lang w:val="uk-UA"/>
        </w:rPr>
        <w:t>іка</w:t>
      </w:r>
      <w:r w:rsidR="00565450" w:rsidRPr="00565450">
        <w:rPr>
          <w:bCs/>
          <w:color w:val="000000"/>
          <w:sz w:val="28"/>
          <w:szCs w:val="28"/>
          <w:lang w:val="uk-UA"/>
        </w:rPr>
        <w:t>».</w:t>
      </w:r>
      <w:r w:rsidR="009B5367" w:rsidRPr="00565450">
        <w:rPr>
          <w:bCs/>
          <w:color w:val="000000"/>
          <w:sz w:val="28"/>
          <w:szCs w:val="28"/>
          <w:lang w:val="uk-UA"/>
        </w:rPr>
        <w:t xml:space="preserve"> </w:t>
      </w:r>
      <w:r w:rsidRPr="00565450">
        <w:rPr>
          <w:bCs/>
          <w:color w:val="000000"/>
          <w:sz w:val="28"/>
          <w:szCs w:val="28"/>
          <w:lang w:val="uk-UA"/>
        </w:rPr>
        <w:t xml:space="preserve">У тих випадках, коли використовується саме ця назва річки, </w:t>
      </w:r>
      <w:r w:rsidR="000178AA" w:rsidRPr="00565450">
        <w:rPr>
          <w:bCs/>
          <w:color w:val="000000"/>
          <w:sz w:val="28"/>
          <w:szCs w:val="28"/>
          <w:lang w:val="uk-UA"/>
        </w:rPr>
        <w:t xml:space="preserve">її </w:t>
      </w:r>
      <w:r w:rsidRPr="00565450">
        <w:rPr>
          <w:bCs/>
          <w:color w:val="000000"/>
          <w:sz w:val="28"/>
          <w:szCs w:val="28"/>
          <w:lang w:val="uk-UA"/>
        </w:rPr>
        <w:t>написання слід зберегти без змін.</w:t>
      </w:r>
    </w:p>
    <w:p w:rsidR="00530218"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Топоніми Isengard і Isenmouthe. </w:t>
      </w:r>
      <w:r w:rsidR="00565450" w:rsidRPr="00565450">
        <w:rPr>
          <w:bCs/>
          <w:color w:val="000000"/>
          <w:sz w:val="28"/>
          <w:szCs w:val="28"/>
          <w:lang w:val="uk-UA"/>
        </w:rPr>
        <w:t xml:space="preserve">«Isen» – це застаріла варіація англійського слова «iron» («залізо»); «gard» – слово німецького походження, що означає «огородже місце», особливо навколо житла або групи будинків, а слово «mouthe» (похідне від «mouth», «рот; отвір; гирло») відповідає староанглійському» ma «(від» m») –» </w:t>
      </w:r>
      <w:r w:rsidRPr="00565450">
        <w:rPr>
          <w:bCs/>
          <w:color w:val="000000"/>
          <w:sz w:val="28"/>
          <w:szCs w:val="28"/>
          <w:lang w:val="uk-UA"/>
        </w:rPr>
        <w:t>гирл</w:t>
      </w:r>
      <w:r w:rsidR="00565450" w:rsidRPr="00565450">
        <w:rPr>
          <w:bCs/>
          <w:color w:val="000000"/>
          <w:sz w:val="28"/>
          <w:szCs w:val="28"/>
          <w:lang w:val="uk-UA"/>
        </w:rPr>
        <w:t xml:space="preserve">о»,» </w:t>
      </w:r>
      <w:r w:rsidRPr="00565450">
        <w:rPr>
          <w:bCs/>
          <w:color w:val="000000"/>
          <w:sz w:val="28"/>
          <w:szCs w:val="28"/>
          <w:lang w:val="uk-UA"/>
        </w:rPr>
        <w:t>отві</w:t>
      </w:r>
      <w:r w:rsidR="00565450" w:rsidRPr="00565450">
        <w:rPr>
          <w:bCs/>
          <w:color w:val="000000"/>
          <w:sz w:val="28"/>
          <w:szCs w:val="28"/>
          <w:lang w:val="uk-UA"/>
        </w:rPr>
        <w:t>р»,</w:t>
      </w:r>
      <w:r w:rsidRPr="00565450">
        <w:rPr>
          <w:bCs/>
          <w:color w:val="000000"/>
          <w:sz w:val="28"/>
          <w:szCs w:val="28"/>
          <w:lang w:val="uk-UA"/>
        </w:rPr>
        <w:t xml:space="preserve"> яку використовують для позначення </w:t>
      </w:r>
      <w:r w:rsidR="00451702" w:rsidRPr="00565450">
        <w:rPr>
          <w:bCs/>
          <w:color w:val="000000"/>
          <w:sz w:val="28"/>
          <w:szCs w:val="28"/>
          <w:lang w:val="uk-UA"/>
        </w:rPr>
        <w:t>гирла</w:t>
      </w:r>
      <w:r w:rsidRPr="00565450">
        <w:rPr>
          <w:bCs/>
          <w:color w:val="000000"/>
          <w:sz w:val="28"/>
          <w:szCs w:val="28"/>
          <w:lang w:val="uk-UA"/>
        </w:rPr>
        <w:t xml:space="preserve"> річок, а також для позначення інших отворів (але не частин тіла).Isengard </w:t>
      </w:r>
      <w:r w:rsidR="00565450" w:rsidRPr="00565450">
        <w:rPr>
          <w:bCs/>
          <w:color w:val="000000"/>
          <w:sz w:val="28"/>
          <w:szCs w:val="28"/>
          <w:lang w:val="uk-UA"/>
        </w:rPr>
        <w:t>(«залізний двір»)</w:t>
      </w:r>
      <w:r w:rsidRPr="00565450">
        <w:rPr>
          <w:bCs/>
          <w:color w:val="000000"/>
          <w:sz w:val="28"/>
          <w:szCs w:val="28"/>
          <w:lang w:val="uk-UA"/>
        </w:rPr>
        <w:t xml:space="preserve"> назва</w:t>
      </w:r>
      <w:r w:rsidR="00530218" w:rsidRPr="00565450">
        <w:rPr>
          <w:bCs/>
          <w:color w:val="000000"/>
          <w:sz w:val="28"/>
          <w:szCs w:val="28"/>
          <w:lang w:val="uk-UA"/>
        </w:rPr>
        <w:t>в</w:t>
      </w:r>
      <w:r w:rsidRPr="00565450">
        <w:rPr>
          <w:bCs/>
          <w:color w:val="000000"/>
          <w:sz w:val="28"/>
          <w:szCs w:val="28"/>
          <w:lang w:val="uk-UA"/>
        </w:rPr>
        <w:t xml:space="preserve">ся так завдяки тому, що камінь в тих місцях був дуже твердий, особливо той, з </w:t>
      </w:r>
      <w:r w:rsidR="000178AA" w:rsidRPr="00565450">
        <w:rPr>
          <w:bCs/>
          <w:color w:val="000000"/>
          <w:sz w:val="28"/>
          <w:szCs w:val="28"/>
          <w:lang w:val="uk-UA"/>
        </w:rPr>
        <w:t>я</w:t>
      </w:r>
      <w:r w:rsidRPr="00565450">
        <w:rPr>
          <w:bCs/>
          <w:color w:val="000000"/>
          <w:sz w:val="28"/>
          <w:szCs w:val="28"/>
          <w:lang w:val="uk-UA"/>
        </w:rPr>
        <w:t>кого була побудована центральна башта</w:t>
      </w:r>
      <w:r w:rsidR="00530218" w:rsidRPr="00565450">
        <w:rPr>
          <w:bCs/>
          <w:color w:val="000000"/>
          <w:sz w:val="28"/>
          <w:szCs w:val="28"/>
          <w:lang w:val="uk-UA"/>
        </w:rPr>
        <w:t>.</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Понят</w:t>
      </w:r>
      <w:r w:rsidR="000178AA" w:rsidRPr="00565450">
        <w:rPr>
          <w:bCs/>
          <w:color w:val="000000"/>
          <w:sz w:val="28"/>
          <w:szCs w:val="28"/>
          <w:lang w:val="uk-UA"/>
        </w:rPr>
        <w:t xml:space="preserve">тєвий </w:t>
      </w:r>
      <w:r w:rsidRPr="00565450">
        <w:rPr>
          <w:bCs/>
          <w:color w:val="000000"/>
          <w:sz w:val="28"/>
          <w:szCs w:val="28"/>
          <w:lang w:val="uk-UA"/>
        </w:rPr>
        <w:t>компонент значення топон</w:t>
      </w:r>
      <w:r w:rsidR="00530218" w:rsidRPr="00565450">
        <w:rPr>
          <w:bCs/>
          <w:color w:val="000000"/>
          <w:sz w:val="28"/>
          <w:szCs w:val="28"/>
          <w:lang w:val="uk-UA"/>
        </w:rPr>
        <w:t>імів</w:t>
      </w:r>
      <w:r w:rsidRPr="00565450">
        <w:rPr>
          <w:bCs/>
          <w:color w:val="000000"/>
          <w:sz w:val="28"/>
          <w:szCs w:val="28"/>
          <w:lang w:val="uk-UA"/>
        </w:rPr>
        <w:t xml:space="preserve"> прагне до додаткового лекс</w:t>
      </w:r>
      <w:r w:rsidR="00530218" w:rsidRPr="00565450">
        <w:rPr>
          <w:bCs/>
          <w:color w:val="000000"/>
          <w:sz w:val="28"/>
          <w:szCs w:val="28"/>
          <w:lang w:val="uk-UA"/>
        </w:rPr>
        <w:t>ично</w:t>
      </w:r>
      <w:r w:rsidR="000178AA" w:rsidRPr="00565450">
        <w:rPr>
          <w:bCs/>
          <w:color w:val="000000"/>
          <w:sz w:val="28"/>
          <w:szCs w:val="28"/>
          <w:lang w:val="uk-UA"/>
        </w:rPr>
        <w:t>го</w:t>
      </w:r>
      <w:r w:rsidRPr="00565450">
        <w:rPr>
          <w:bCs/>
          <w:color w:val="000000"/>
          <w:sz w:val="28"/>
          <w:szCs w:val="28"/>
          <w:lang w:val="uk-UA"/>
        </w:rPr>
        <w:t xml:space="preserve"> </w:t>
      </w:r>
      <w:r w:rsidR="000178AA" w:rsidRPr="00565450">
        <w:rPr>
          <w:bCs/>
          <w:color w:val="000000"/>
          <w:sz w:val="28"/>
          <w:szCs w:val="28"/>
          <w:lang w:val="uk-UA"/>
        </w:rPr>
        <w:t>наповнене</w:t>
      </w:r>
      <w:r w:rsidRPr="00565450">
        <w:rPr>
          <w:bCs/>
          <w:color w:val="000000"/>
          <w:sz w:val="28"/>
          <w:szCs w:val="28"/>
          <w:lang w:val="uk-UA"/>
        </w:rPr>
        <w:t xml:space="preserve"> у промові. Потенційн</w:t>
      </w:r>
      <w:r w:rsidR="00530218" w:rsidRPr="00565450">
        <w:rPr>
          <w:bCs/>
          <w:color w:val="000000"/>
          <w:sz w:val="28"/>
          <w:szCs w:val="28"/>
          <w:lang w:val="uk-UA"/>
        </w:rPr>
        <w:t>а</w:t>
      </w:r>
      <w:r w:rsidRPr="00565450">
        <w:rPr>
          <w:bCs/>
          <w:color w:val="000000"/>
          <w:sz w:val="28"/>
          <w:szCs w:val="28"/>
          <w:lang w:val="uk-UA"/>
        </w:rPr>
        <w:t xml:space="preserve"> кількість можливих географіч</w:t>
      </w:r>
      <w:r w:rsidR="00530218" w:rsidRPr="00565450">
        <w:rPr>
          <w:bCs/>
          <w:color w:val="000000"/>
          <w:sz w:val="28"/>
          <w:szCs w:val="28"/>
          <w:lang w:val="uk-UA"/>
        </w:rPr>
        <w:t>них</w:t>
      </w:r>
      <w:r w:rsidRPr="00565450">
        <w:rPr>
          <w:bCs/>
          <w:color w:val="000000"/>
          <w:sz w:val="28"/>
          <w:szCs w:val="28"/>
          <w:lang w:val="uk-UA"/>
        </w:rPr>
        <w:t xml:space="preserve"> об'єктів, а також різн</w:t>
      </w:r>
      <w:r w:rsidR="000178AA" w:rsidRPr="00565450">
        <w:rPr>
          <w:bCs/>
          <w:color w:val="000000"/>
          <w:sz w:val="28"/>
          <w:szCs w:val="28"/>
          <w:lang w:val="uk-UA"/>
        </w:rPr>
        <w:t>ий</w:t>
      </w:r>
      <w:r w:rsidRPr="00565450">
        <w:rPr>
          <w:bCs/>
          <w:color w:val="000000"/>
          <w:sz w:val="28"/>
          <w:szCs w:val="28"/>
          <w:lang w:val="uk-UA"/>
        </w:rPr>
        <w:t xml:space="preserve"> ступінь їх значимості для суспільства призводять до того, що мовний статус різних груп топон</w:t>
      </w:r>
      <w:r w:rsidR="00530218" w:rsidRPr="00565450">
        <w:rPr>
          <w:bCs/>
          <w:color w:val="000000"/>
          <w:sz w:val="28"/>
          <w:szCs w:val="28"/>
          <w:lang w:val="uk-UA"/>
        </w:rPr>
        <w:t>імів</w:t>
      </w:r>
      <w:r w:rsidRPr="00565450">
        <w:rPr>
          <w:bCs/>
          <w:color w:val="000000"/>
          <w:sz w:val="28"/>
          <w:szCs w:val="28"/>
          <w:lang w:val="uk-UA"/>
        </w:rPr>
        <w:t xml:space="preserve"> різниться.</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У переважній більшості випадків уточнення, до якого саме конкретно</w:t>
      </w:r>
      <w:r w:rsidR="000178AA" w:rsidRPr="00565450">
        <w:rPr>
          <w:bCs/>
          <w:color w:val="000000"/>
          <w:sz w:val="28"/>
          <w:szCs w:val="28"/>
          <w:lang w:val="uk-UA"/>
        </w:rPr>
        <w:t>го</w:t>
      </w:r>
      <w:r w:rsidRPr="00565450">
        <w:rPr>
          <w:bCs/>
          <w:color w:val="000000"/>
          <w:sz w:val="28"/>
          <w:szCs w:val="28"/>
          <w:lang w:val="uk-UA"/>
        </w:rPr>
        <w:t xml:space="preserve"> референт</w:t>
      </w:r>
      <w:r w:rsidR="000178AA" w:rsidRPr="00565450">
        <w:rPr>
          <w:bCs/>
          <w:color w:val="000000"/>
          <w:sz w:val="28"/>
          <w:szCs w:val="28"/>
          <w:lang w:val="uk-UA"/>
        </w:rPr>
        <w:t>а</w:t>
      </w:r>
      <w:r w:rsidRPr="00565450">
        <w:rPr>
          <w:bCs/>
          <w:color w:val="000000"/>
          <w:sz w:val="28"/>
          <w:szCs w:val="28"/>
          <w:lang w:val="uk-UA"/>
        </w:rPr>
        <w:t xml:space="preserve"> належить той </w:t>
      </w:r>
      <w:r w:rsidR="000178AA" w:rsidRPr="00565450">
        <w:rPr>
          <w:bCs/>
          <w:color w:val="000000"/>
          <w:sz w:val="28"/>
          <w:szCs w:val="28"/>
          <w:lang w:val="uk-UA"/>
        </w:rPr>
        <w:t>чи</w:t>
      </w:r>
      <w:r w:rsidRPr="00565450">
        <w:rPr>
          <w:bCs/>
          <w:color w:val="000000"/>
          <w:sz w:val="28"/>
          <w:szCs w:val="28"/>
          <w:lang w:val="uk-UA"/>
        </w:rPr>
        <w:t xml:space="preserve"> інший </w:t>
      </w:r>
      <w:r w:rsidR="000178AA" w:rsidRPr="00565450">
        <w:rPr>
          <w:bCs/>
          <w:color w:val="000000"/>
          <w:sz w:val="28"/>
          <w:szCs w:val="28"/>
          <w:lang w:val="uk-UA"/>
        </w:rPr>
        <w:t>топонім, що</w:t>
      </w:r>
      <w:r w:rsidRPr="00565450">
        <w:rPr>
          <w:bCs/>
          <w:color w:val="000000"/>
          <w:sz w:val="28"/>
          <w:szCs w:val="28"/>
          <w:lang w:val="uk-UA"/>
        </w:rPr>
        <w:t xml:space="preserve"> виникає у </w:t>
      </w:r>
      <w:r w:rsidR="000178AA" w:rsidRPr="00565450">
        <w:rPr>
          <w:bCs/>
          <w:color w:val="000000"/>
          <w:sz w:val="28"/>
          <w:szCs w:val="28"/>
          <w:lang w:val="uk-UA"/>
        </w:rPr>
        <w:t>мовленні</w:t>
      </w:r>
      <w:r w:rsidRPr="00565450">
        <w:rPr>
          <w:bCs/>
          <w:color w:val="000000"/>
          <w:sz w:val="28"/>
          <w:szCs w:val="28"/>
          <w:lang w:val="uk-UA"/>
        </w:rPr>
        <w:t>.</w:t>
      </w:r>
    </w:p>
    <w:p w:rsidR="00720B74"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Неможливо і не потрібно знати назви всіх географічних об'єктів.</w:t>
      </w:r>
      <w:r w:rsidR="00530218" w:rsidRPr="00565450">
        <w:rPr>
          <w:bCs/>
          <w:color w:val="000000"/>
          <w:sz w:val="28"/>
          <w:szCs w:val="28"/>
          <w:lang w:val="uk-UA"/>
        </w:rPr>
        <w:t xml:space="preserve"> </w:t>
      </w:r>
      <w:r w:rsidRPr="00565450">
        <w:rPr>
          <w:bCs/>
          <w:color w:val="000000"/>
          <w:sz w:val="28"/>
          <w:szCs w:val="28"/>
          <w:lang w:val="uk-UA"/>
        </w:rPr>
        <w:t xml:space="preserve">Однак </w:t>
      </w:r>
      <w:r w:rsidR="00530218" w:rsidRPr="00565450">
        <w:rPr>
          <w:bCs/>
          <w:color w:val="000000"/>
          <w:sz w:val="28"/>
          <w:szCs w:val="28"/>
          <w:lang w:val="uk-UA"/>
        </w:rPr>
        <w:t>в різній</w:t>
      </w:r>
      <w:r w:rsidR="00565450" w:rsidRPr="00565450">
        <w:rPr>
          <w:bCs/>
          <w:color w:val="000000"/>
          <w:sz w:val="28"/>
          <w:szCs w:val="28"/>
          <w:lang w:val="uk-UA"/>
        </w:rPr>
        <w:t xml:space="preserve"> </w:t>
      </w:r>
      <w:r w:rsidRPr="00565450">
        <w:rPr>
          <w:bCs/>
          <w:color w:val="000000"/>
          <w:sz w:val="28"/>
          <w:szCs w:val="28"/>
          <w:lang w:val="uk-UA"/>
        </w:rPr>
        <w:t>сфер</w:t>
      </w:r>
      <w:r w:rsidR="00530218" w:rsidRPr="00565450">
        <w:rPr>
          <w:bCs/>
          <w:color w:val="000000"/>
          <w:sz w:val="28"/>
          <w:szCs w:val="28"/>
          <w:lang w:val="uk-UA"/>
        </w:rPr>
        <w:t>і</w:t>
      </w:r>
      <w:r w:rsidRPr="00565450">
        <w:rPr>
          <w:bCs/>
          <w:color w:val="000000"/>
          <w:sz w:val="28"/>
          <w:szCs w:val="28"/>
          <w:lang w:val="uk-UA"/>
        </w:rPr>
        <w:t xml:space="preserve"> спілкування (у відношенні топон</w:t>
      </w:r>
      <w:r w:rsidR="00530218" w:rsidRPr="00565450">
        <w:rPr>
          <w:bCs/>
          <w:color w:val="000000"/>
          <w:sz w:val="28"/>
          <w:szCs w:val="28"/>
          <w:lang w:val="uk-UA"/>
        </w:rPr>
        <w:t>імів</w:t>
      </w:r>
      <w:r w:rsidRPr="00565450">
        <w:rPr>
          <w:bCs/>
          <w:color w:val="000000"/>
          <w:sz w:val="28"/>
          <w:szCs w:val="28"/>
          <w:lang w:val="uk-UA"/>
        </w:rPr>
        <w:t xml:space="preserve"> перш за все територіальної) люди пов'язують знання ряду відомих їм ознак географічних об'єктів з їх назва</w:t>
      </w:r>
      <w:r w:rsidR="00530218" w:rsidRPr="00565450">
        <w:rPr>
          <w:bCs/>
          <w:color w:val="000000"/>
          <w:sz w:val="28"/>
          <w:szCs w:val="28"/>
          <w:lang w:val="uk-UA"/>
        </w:rPr>
        <w:t>ми</w:t>
      </w:r>
      <w:r w:rsidRPr="00565450">
        <w:rPr>
          <w:bCs/>
          <w:color w:val="000000"/>
          <w:sz w:val="28"/>
          <w:szCs w:val="28"/>
          <w:lang w:val="uk-UA"/>
        </w:rPr>
        <w:t>.</w:t>
      </w:r>
    </w:p>
    <w:p w:rsidR="00720B74" w:rsidRPr="00565450" w:rsidRDefault="001F22F7"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З</w:t>
      </w:r>
      <w:r w:rsidR="00720B74" w:rsidRPr="00565450">
        <w:rPr>
          <w:bCs/>
          <w:color w:val="000000"/>
          <w:sz w:val="28"/>
          <w:szCs w:val="28"/>
          <w:lang w:val="uk-UA"/>
        </w:rPr>
        <w:t>нання, які пов'язують різни</w:t>
      </w:r>
      <w:r w:rsidRPr="00565450">
        <w:rPr>
          <w:bCs/>
          <w:color w:val="000000"/>
          <w:sz w:val="28"/>
          <w:szCs w:val="28"/>
          <w:lang w:val="uk-UA"/>
        </w:rPr>
        <w:t>х</w:t>
      </w:r>
      <w:r w:rsidR="00720B74" w:rsidRPr="00565450">
        <w:rPr>
          <w:bCs/>
          <w:color w:val="000000"/>
          <w:sz w:val="28"/>
          <w:szCs w:val="28"/>
          <w:lang w:val="uk-UA"/>
        </w:rPr>
        <w:t xml:space="preserve"> люд</w:t>
      </w:r>
      <w:r w:rsidRPr="00565450">
        <w:rPr>
          <w:bCs/>
          <w:color w:val="000000"/>
          <w:sz w:val="28"/>
          <w:szCs w:val="28"/>
          <w:lang w:val="uk-UA"/>
        </w:rPr>
        <w:t>ей</w:t>
      </w:r>
      <w:r w:rsidR="00720B74" w:rsidRPr="00565450">
        <w:rPr>
          <w:bCs/>
          <w:color w:val="000000"/>
          <w:sz w:val="28"/>
          <w:szCs w:val="28"/>
          <w:lang w:val="uk-UA"/>
        </w:rPr>
        <w:t xml:space="preserve"> з одним і тим же референтом, звичайно, суто індивідуальні й можуть бути різними.</w:t>
      </w:r>
      <w:r w:rsidR="00530218" w:rsidRPr="00565450">
        <w:rPr>
          <w:bCs/>
          <w:color w:val="000000"/>
          <w:sz w:val="28"/>
          <w:szCs w:val="28"/>
          <w:lang w:val="uk-UA"/>
        </w:rPr>
        <w:t xml:space="preserve"> </w:t>
      </w:r>
      <w:r w:rsidR="00720B74" w:rsidRPr="00565450">
        <w:rPr>
          <w:bCs/>
          <w:color w:val="000000"/>
          <w:sz w:val="28"/>
          <w:szCs w:val="28"/>
          <w:lang w:val="uk-UA"/>
        </w:rPr>
        <w:t>Однак у знаннях, які пов'язують з одним і тим же топонімом учасники однієї комунікативної сфери, можна виділити якийсь загальний мінімум ознак</w:t>
      </w:r>
      <w:r w:rsidR="000178AA" w:rsidRPr="00565450">
        <w:rPr>
          <w:bCs/>
          <w:color w:val="000000"/>
          <w:sz w:val="28"/>
          <w:szCs w:val="28"/>
          <w:lang w:val="uk-UA"/>
        </w:rPr>
        <w:t>,</w:t>
      </w:r>
      <w:r w:rsidR="00565450" w:rsidRPr="00565450">
        <w:rPr>
          <w:bCs/>
          <w:color w:val="000000"/>
          <w:sz w:val="28"/>
          <w:szCs w:val="28"/>
          <w:lang w:val="uk-UA"/>
        </w:rPr>
        <w:t xml:space="preserve"> </w:t>
      </w:r>
      <w:r w:rsidR="00720B74" w:rsidRPr="00565450">
        <w:rPr>
          <w:bCs/>
          <w:color w:val="000000"/>
          <w:sz w:val="28"/>
          <w:szCs w:val="28"/>
          <w:lang w:val="uk-UA"/>
        </w:rPr>
        <w:t>необхідний їм для комунікації.</w:t>
      </w:r>
    </w:p>
    <w:p w:rsidR="00720B74"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Наприклад, хоча різні носії англійської мови можуть пов'язувати різні</w:t>
      </w:r>
      <w:r w:rsidR="000178AA" w:rsidRPr="00565450">
        <w:rPr>
          <w:bCs/>
          <w:color w:val="000000"/>
          <w:sz w:val="28"/>
          <w:szCs w:val="28"/>
          <w:lang w:val="uk-UA"/>
        </w:rPr>
        <w:t xml:space="preserve"> уявлення</w:t>
      </w:r>
      <w:r w:rsidRPr="00565450">
        <w:rPr>
          <w:bCs/>
          <w:color w:val="000000"/>
          <w:sz w:val="28"/>
          <w:szCs w:val="28"/>
          <w:lang w:val="uk-UA"/>
        </w:rPr>
        <w:t xml:space="preserve">, скажімо, про місто Ексетер (Exeter) у США, проте, очевидно, в </w:t>
      </w:r>
      <w:r w:rsidR="000178AA" w:rsidRPr="00565450">
        <w:rPr>
          <w:bCs/>
          <w:color w:val="000000"/>
          <w:sz w:val="28"/>
          <w:szCs w:val="28"/>
          <w:lang w:val="uk-UA"/>
        </w:rPr>
        <w:t xml:space="preserve">межах </w:t>
      </w:r>
      <w:r w:rsidRPr="00565450">
        <w:rPr>
          <w:bCs/>
          <w:color w:val="000000"/>
          <w:sz w:val="28"/>
          <w:szCs w:val="28"/>
          <w:lang w:val="uk-UA"/>
        </w:rPr>
        <w:t>тієї мовної спільнот</w:t>
      </w:r>
      <w:r w:rsidR="000178AA" w:rsidRPr="00565450">
        <w:rPr>
          <w:bCs/>
          <w:color w:val="000000"/>
          <w:sz w:val="28"/>
          <w:szCs w:val="28"/>
          <w:lang w:val="uk-UA"/>
        </w:rPr>
        <w:t>и</w:t>
      </w:r>
      <w:r w:rsidRPr="00565450">
        <w:rPr>
          <w:bCs/>
          <w:color w:val="000000"/>
          <w:sz w:val="28"/>
          <w:szCs w:val="28"/>
          <w:lang w:val="uk-UA"/>
        </w:rPr>
        <w:t>, де цей топонім має суттєве значення для комунікації, спільним для мовців буде знання про т</w:t>
      </w:r>
      <w:r w:rsidR="000178AA" w:rsidRPr="00565450">
        <w:rPr>
          <w:bCs/>
          <w:color w:val="000000"/>
          <w:sz w:val="28"/>
          <w:szCs w:val="28"/>
          <w:lang w:val="uk-UA"/>
        </w:rPr>
        <w:t>е</w:t>
      </w:r>
      <w:r w:rsidRPr="00565450">
        <w:rPr>
          <w:bCs/>
          <w:color w:val="000000"/>
          <w:sz w:val="28"/>
          <w:szCs w:val="28"/>
          <w:lang w:val="uk-UA"/>
        </w:rPr>
        <w:t>, що це невелик</w:t>
      </w:r>
      <w:r w:rsidR="000178AA" w:rsidRPr="00565450">
        <w:rPr>
          <w:bCs/>
          <w:color w:val="000000"/>
          <w:sz w:val="28"/>
          <w:szCs w:val="28"/>
          <w:lang w:val="uk-UA"/>
        </w:rPr>
        <w:t>е</w:t>
      </w:r>
      <w:r w:rsidRPr="00565450">
        <w:rPr>
          <w:bCs/>
          <w:color w:val="000000"/>
          <w:sz w:val="28"/>
          <w:szCs w:val="28"/>
          <w:lang w:val="uk-UA"/>
        </w:rPr>
        <w:t>,</w:t>
      </w:r>
      <w:r w:rsidR="00530218" w:rsidRPr="00565450">
        <w:rPr>
          <w:bCs/>
          <w:color w:val="000000"/>
          <w:sz w:val="28"/>
          <w:szCs w:val="28"/>
          <w:lang w:val="uk-UA"/>
        </w:rPr>
        <w:t xml:space="preserve"> </w:t>
      </w:r>
      <w:r w:rsidRPr="00565450">
        <w:rPr>
          <w:bCs/>
          <w:color w:val="000000"/>
          <w:sz w:val="28"/>
          <w:szCs w:val="28"/>
          <w:lang w:val="uk-UA"/>
        </w:rPr>
        <w:t xml:space="preserve">але </w:t>
      </w:r>
      <w:r w:rsidR="000178AA" w:rsidRPr="00565450">
        <w:rPr>
          <w:bCs/>
          <w:color w:val="000000"/>
          <w:sz w:val="28"/>
          <w:szCs w:val="28"/>
          <w:lang w:val="uk-UA"/>
        </w:rPr>
        <w:t>старовинне</w:t>
      </w:r>
      <w:r w:rsidRPr="00565450">
        <w:rPr>
          <w:bCs/>
          <w:color w:val="000000"/>
          <w:sz w:val="28"/>
          <w:szCs w:val="28"/>
          <w:lang w:val="uk-UA"/>
        </w:rPr>
        <w:t xml:space="preserve"> американськ</w:t>
      </w:r>
      <w:r w:rsidR="000178AA" w:rsidRPr="00565450">
        <w:rPr>
          <w:bCs/>
          <w:color w:val="000000"/>
          <w:sz w:val="28"/>
          <w:szCs w:val="28"/>
          <w:lang w:val="uk-UA"/>
        </w:rPr>
        <w:t>е</w:t>
      </w:r>
      <w:r w:rsidRPr="00565450">
        <w:rPr>
          <w:bCs/>
          <w:color w:val="000000"/>
          <w:sz w:val="28"/>
          <w:szCs w:val="28"/>
          <w:lang w:val="uk-UA"/>
        </w:rPr>
        <w:t xml:space="preserve"> місто.</w:t>
      </w:r>
    </w:p>
    <w:p w:rsidR="00720B74" w:rsidRPr="00565450" w:rsidRDefault="000178AA"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Зміст</w:t>
      </w:r>
      <w:r w:rsidR="00720B74" w:rsidRPr="00565450">
        <w:rPr>
          <w:bCs/>
          <w:color w:val="000000"/>
          <w:sz w:val="28"/>
          <w:szCs w:val="28"/>
          <w:lang w:val="uk-UA"/>
        </w:rPr>
        <w:t>, обумовлений фоновими знаннями про географічн</w:t>
      </w:r>
      <w:r w:rsidRPr="00565450">
        <w:rPr>
          <w:bCs/>
          <w:color w:val="000000"/>
          <w:sz w:val="28"/>
          <w:szCs w:val="28"/>
          <w:lang w:val="uk-UA"/>
        </w:rPr>
        <w:t>ий</w:t>
      </w:r>
      <w:r w:rsidR="00720B74" w:rsidRPr="00565450">
        <w:rPr>
          <w:bCs/>
          <w:color w:val="000000"/>
          <w:sz w:val="28"/>
          <w:szCs w:val="28"/>
          <w:lang w:val="uk-UA"/>
        </w:rPr>
        <w:t xml:space="preserve"> об'єкт у членів комунікативної сфери і </w:t>
      </w:r>
      <w:r w:rsidRPr="00565450">
        <w:rPr>
          <w:bCs/>
          <w:color w:val="000000"/>
          <w:sz w:val="28"/>
          <w:szCs w:val="28"/>
          <w:lang w:val="uk-UA"/>
        </w:rPr>
        <w:t>той, що</w:t>
      </w:r>
      <w:r w:rsidR="00720B74" w:rsidRPr="00565450">
        <w:rPr>
          <w:bCs/>
          <w:color w:val="000000"/>
          <w:sz w:val="28"/>
          <w:szCs w:val="28"/>
          <w:lang w:val="uk-UA"/>
        </w:rPr>
        <w:t xml:space="preserve"> виникає у відповідних цій сфері контекстах і ситуаціях, формує компонент значення то</w:t>
      </w:r>
      <w:r w:rsidR="00530218" w:rsidRPr="00565450">
        <w:rPr>
          <w:bCs/>
          <w:color w:val="000000"/>
          <w:sz w:val="28"/>
          <w:szCs w:val="28"/>
          <w:lang w:val="uk-UA"/>
        </w:rPr>
        <w:t>п</w:t>
      </w:r>
      <w:r w:rsidR="00720B74" w:rsidRPr="00565450">
        <w:rPr>
          <w:bCs/>
          <w:color w:val="000000"/>
          <w:sz w:val="28"/>
          <w:szCs w:val="28"/>
          <w:lang w:val="uk-UA"/>
        </w:rPr>
        <w:t>оніма.</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Топоніми</w:t>
      </w:r>
      <w:r w:rsidR="00530218" w:rsidRPr="00565450">
        <w:rPr>
          <w:bCs/>
          <w:color w:val="000000"/>
          <w:sz w:val="28"/>
          <w:szCs w:val="28"/>
          <w:lang w:val="uk-UA"/>
        </w:rPr>
        <w:t xml:space="preserve"> ─ </w:t>
      </w:r>
      <w:r w:rsidRPr="00565450">
        <w:rPr>
          <w:bCs/>
          <w:color w:val="000000"/>
          <w:sz w:val="28"/>
          <w:szCs w:val="28"/>
          <w:lang w:val="uk-UA"/>
        </w:rPr>
        <w:t>американізми поділяються на одиничні і множинні.</w:t>
      </w:r>
    </w:p>
    <w:p w:rsidR="00720B74"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Популярність об'єкт</w:t>
      </w:r>
      <w:r w:rsidR="001F22F7" w:rsidRPr="00565450">
        <w:rPr>
          <w:bCs/>
          <w:color w:val="000000"/>
          <w:sz w:val="28"/>
          <w:szCs w:val="28"/>
          <w:lang w:val="uk-UA"/>
        </w:rPr>
        <w:t>у</w:t>
      </w:r>
      <w:r w:rsidRPr="00565450">
        <w:rPr>
          <w:bCs/>
          <w:color w:val="000000"/>
          <w:sz w:val="28"/>
          <w:szCs w:val="28"/>
          <w:lang w:val="uk-UA"/>
        </w:rPr>
        <w:t xml:space="preserve"> нерідко сприяє тому, що комунікативна сфера, в як</w:t>
      </w:r>
      <w:r w:rsidR="00ED3A95" w:rsidRPr="00565450">
        <w:rPr>
          <w:bCs/>
          <w:color w:val="000000"/>
          <w:sz w:val="28"/>
          <w:szCs w:val="28"/>
          <w:lang w:val="uk-UA"/>
        </w:rPr>
        <w:t>ій</w:t>
      </w:r>
      <w:r w:rsidR="00530218" w:rsidRPr="00565450">
        <w:rPr>
          <w:bCs/>
          <w:color w:val="000000"/>
          <w:sz w:val="28"/>
          <w:szCs w:val="28"/>
          <w:lang w:val="uk-UA"/>
        </w:rPr>
        <w:t xml:space="preserve"> реалізується</w:t>
      </w:r>
      <w:r w:rsidR="00565450" w:rsidRPr="00565450">
        <w:rPr>
          <w:bCs/>
          <w:color w:val="000000"/>
          <w:sz w:val="28"/>
          <w:szCs w:val="28"/>
          <w:lang w:val="uk-UA"/>
        </w:rPr>
        <w:t xml:space="preserve"> </w:t>
      </w:r>
      <w:r w:rsidRPr="00565450">
        <w:rPr>
          <w:bCs/>
          <w:color w:val="000000"/>
          <w:sz w:val="28"/>
          <w:szCs w:val="28"/>
          <w:lang w:val="uk-UA"/>
        </w:rPr>
        <w:t xml:space="preserve">референція топоніма, розширюється до всього мовного </w:t>
      </w:r>
      <w:r w:rsidR="00530218" w:rsidRPr="00565450">
        <w:rPr>
          <w:bCs/>
          <w:color w:val="000000"/>
          <w:sz w:val="28"/>
          <w:szCs w:val="28"/>
          <w:lang w:val="uk-UA"/>
        </w:rPr>
        <w:t>колективу. У</w:t>
      </w:r>
      <w:r w:rsidRPr="00565450">
        <w:rPr>
          <w:bCs/>
          <w:color w:val="000000"/>
          <w:sz w:val="28"/>
          <w:szCs w:val="28"/>
          <w:lang w:val="uk-UA"/>
        </w:rPr>
        <w:t xml:space="preserve"> такому випадку ознаки референта,</w:t>
      </w:r>
      <w:r w:rsidR="00ED3A95" w:rsidRPr="00565450">
        <w:rPr>
          <w:bCs/>
          <w:color w:val="000000"/>
          <w:sz w:val="28"/>
          <w:szCs w:val="28"/>
          <w:lang w:val="uk-UA"/>
        </w:rPr>
        <w:t xml:space="preserve"> що</w:t>
      </w:r>
      <w:r w:rsidRPr="00565450">
        <w:rPr>
          <w:bCs/>
          <w:color w:val="000000"/>
          <w:sz w:val="28"/>
          <w:szCs w:val="28"/>
          <w:lang w:val="uk-UA"/>
        </w:rPr>
        <w:t xml:space="preserve"> припускаються в значенні топоніма в мові, набувають </w:t>
      </w:r>
      <w:r w:rsidR="005B61FC" w:rsidRPr="00565450">
        <w:rPr>
          <w:bCs/>
          <w:color w:val="000000"/>
          <w:sz w:val="28"/>
          <w:szCs w:val="28"/>
          <w:lang w:val="uk-UA"/>
        </w:rPr>
        <w:t>мовний</w:t>
      </w:r>
      <w:r w:rsidRPr="00565450">
        <w:rPr>
          <w:bCs/>
          <w:color w:val="000000"/>
          <w:sz w:val="28"/>
          <w:szCs w:val="28"/>
          <w:lang w:val="uk-UA"/>
        </w:rPr>
        <w:t xml:space="preserve"> статус.</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Так, практично кожен</w:t>
      </w:r>
      <w:r w:rsidR="00565450" w:rsidRPr="00565450">
        <w:rPr>
          <w:bCs/>
          <w:color w:val="000000"/>
          <w:sz w:val="28"/>
          <w:szCs w:val="28"/>
          <w:lang w:val="uk-UA"/>
        </w:rPr>
        <w:t xml:space="preserve"> </w:t>
      </w:r>
      <w:r w:rsidR="00ED3A95" w:rsidRPr="00565450">
        <w:rPr>
          <w:bCs/>
          <w:color w:val="000000"/>
          <w:sz w:val="28"/>
          <w:szCs w:val="28"/>
          <w:lang w:val="uk-UA"/>
        </w:rPr>
        <w:t>мовець</w:t>
      </w:r>
      <w:r w:rsidRPr="00565450">
        <w:rPr>
          <w:bCs/>
          <w:color w:val="000000"/>
          <w:sz w:val="28"/>
          <w:szCs w:val="28"/>
          <w:lang w:val="uk-UA"/>
        </w:rPr>
        <w:t xml:space="preserve"> пов'язує з топонімом Florida </w:t>
      </w:r>
      <w:r w:rsidR="00530218" w:rsidRPr="00565450">
        <w:rPr>
          <w:bCs/>
          <w:color w:val="000000"/>
          <w:sz w:val="28"/>
          <w:szCs w:val="28"/>
          <w:lang w:val="uk-UA"/>
        </w:rPr>
        <w:t>─</w:t>
      </w:r>
      <w:r w:rsidRPr="00565450">
        <w:rPr>
          <w:bCs/>
          <w:color w:val="000000"/>
          <w:sz w:val="28"/>
          <w:szCs w:val="28"/>
          <w:lang w:val="uk-UA"/>
        </w:rPr>
        <w:t xml:space="preserve"> </w:t>
      </w:r>
      <w:r w:rsidR="00565450" w:rsidRPr="00565450">
        <w:rPr>
          <w:bCs/>
          <w:color w:val="000000"/>
          <w:sz w:val="28"/>
          <w:szCs w:val="28"/>
          <w:lang w:val="uk-UA"/>
        </w:rPr>
        <w:t>«ш</w:t>
      </w:r>
      <w:r w:rsidRPr="00565450">
        <w:rPr>
          <w:bCs/>
          <w:color w:val="000000"/>
          <w:sz w:val="28"/>
          <w:szCs w:val="28"/>
          <w:lang w:val="uk-UA"/>
        </w:rPr>
        <w:t>тат та напів</w:t>
      </w:r>
      <w:r w:rsidR="00530218" w:rsidRPr="00565450">
        <w:rPr>
          <w:bCs/>
          <w:color w:val="000000"/>
          <w:sz w:val="28"/>
          <w:szCs w:val="28"/>
          <w:lang w:val="uk-UA"/>
        </w:rPr>
        <w:t xml:space="preserve"> </w:t>
      </w:r>
      <w:r w:rsidRPr="00565450">
        <w:rPr>
          <w:bCs/>
          <w:color w:val="000000"/>
          <w:sz w:val="28"/>
          <w:szCs w:val="28"/>
          <w:lang w:val="uk-UA"/>
        </w:rPr>
        <w:t>острів на південно-сході США, осередок приморських курортів</w:t>
      </w:r>
      <w:r w:rsidR="00565450" w:rsidRPr="00565450">
        <w:rPr>
          <w:bCs/>
          <w:color w:val="000000"/>
          <w:sz w:val="28"/>
          <w:szCs w:val="28"/>
          <w:lang w:val="uk-UA"/>
        </w:rPr>
        <w:t>»,</w:t>
      </w:r>
      <w:r w:rsidRPr="00565450">
        <w:rPr>
          <w:bCs/>
          <w:color w:val="000000"/>
          <w:sz w:val="28"/>
          <w:szCs w:val="28"/>
          <w:lang w:val="uk-UA"/>
        </w:rPr>
        <w:t xml:space="preserve"> з топонімом Coney Island </w:t>
      </w:r>
      <w:r w:rsidR="00565450" w:rsidRPr="00565450">
        <w:rPr>
          <w:bCs/>
          <w:color w:val="000000"/>
          <w:sz w:val="28"/>
          <w:szCs w:val="28"/>
          <w:lang w:val="uk-UA"/>
        </w:rPr>
        <w:t>– «р</w:t>
      </w:r>
      <w:r w:rsidRPr="00565450">
        <w:rPr>
          <w:bCs/>
          <w:color w:val="000000"/>
          <w:sz w:val="28"/>
          <w:szCs w:val="28"/>
          <w:lang w:val="uk-UA"/>
        </w:rPr>
        <w:t>айон в Нью-Йорку, місце масових розваг</w:t>
      </w:r>
      <w:r w:rsidR="00565450" w:rsidRPr="00565450">
        <w:rPr>
          <w:bCs/>
          <w:color w:val="000000"/>
          <w:sz w:val="28"/>
          <w:szCs w:val="28"/>
          <w:lang w:val="uk-UA"/>
        </w:rPr>
        <w:t>».</w:t>
      </w:r>
    </w:p>
    <w:p w:rsidR="00720B74"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Такі топоніми називаються </w:t>
      </w:r>
      <w:r w:rsidR="005B61FC" w:rsidRPr="00565450">
        <w:rPr>
          <w:bCs/>
          <w:color w:val="000000"/>
          <w:sz w:val="28"/>
          <w:szCs w:val="28"/>
          <w:lang w:val="uk-UA"/>
        </w:rPr>
        <w:t>одиничними</w:t>
      </w:r>
      <w:r w:rsidRPr="00565450">
        <w:rPr>
          <w:bCs/>
          <w:color w:val="000000"/>
          <w:sz w:val="28"/>
          <w:szCs w:val="28"/>
          <w:lang w:val="uk-UA"/>
        </w:rPr>
        <w:t>. В їх</w:t>
      </w:r>
      <w:r w:rsidR="00565450" w:rsidRPr="00565450">
        <w:rPr>
          <w:bCs/>
          <w:color w:val="000000"/>
          <w:sz w:val="28"/>
          <w:szCs w:val="28"/>
          <w:lang w:val="uk-UA"/>
        </w:rPr>
        <w:t xml:space="preserve"> </w:t>
      </w:r>
      <w:r w:rsidRPr="00565450">
        <w:rPr>
          <w:bCs/>
          <w:color w:val="000000"/>
          <w:sz w:val="28"/>
          <w:szCs w:val="28"/>
          <w:lang w:val="uk-UA"/>
        </w:rPr>
        <w:t>значення входить якийсь мінімальний набір найбільш суттєвих характеристик географічного об'єкта.</w:t>
      </w:r>
    </w:p>
    <w:p w:rsidR="00565450" w:rsidRPr="00565450" w:rsidRDefault="00ED3A95"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Поняттєвий</w:t>
      </w:r>
      <w:r w:rsidR="00720B74" w:rsidRPr="00565450">
        <w:rPr>
          <w:bCs/>
          <w:color w:val="000000"/>
          <w:sz w:val="28"/>
          <w:szCs w:val="28"/>
          <w:lang w:val="uk-UA"/>
        </w:rPr>
        <w:t xml:space="preserve"> характер </w:t>
      </w:r>
      <w:r w:rsidR="005B61FC" w:rsidRPr="00565450">
        <w:rPr>
          <w:bCs/>
          <w:color w:val="000000"/>
          <w:sz w:val="28"/>
          <w:szCs w:val="28"/>
          <w:lang w:val="uk-UA"/>
        </w:rPr>
        <w:t xml:space="preserve">цього </w:t>
      </w:r>
      <w:r w:rsidR="00720B74" w:rsidRPr="00565450">
        <w:rPr>
          <w:bCs/>
          <w:color w:val="000000"/>
          <w:sz w:val="28"/>
          <w:szCs w:val="28"/>
          <w:lang w:val="uk-UA"/>
        </w:rPr>
        <w:t>компонент</w:t>
      </w:r>
      <w:r w:rsidRPr="00565450">
        <w:rPr>
          <w:bCs/>
          <w:color w:val="000000"/>
          <w:sz w:val="28"/>
          <w:szCs w:val="28"/>
          <w:lang w:val="uk-UA"/>
        </w:rPr>
        <w:t>а</w:t>
      </w:r>
      <w:r w:rsidR="00720B74" w:rsidRPr="00565450">
        <w:rPr>
          <w:bCs/>
          <w:color w:val="000000"/>
          <w:sz w:val="28"/>
          <w:szCs w:val="28"/>
          <w:lang w:val="uk-UA"/>
        </w:rPr>
        <w:t xml:space="preserve"> топон</w:t>
      </w:r>
      <w:r w:rsidR="005B61FC" w:rsidRPr="00565450">
        <w:rPr>
          <w:bCs/>
          <w:color w:val="000000"/>
          <w:sz w:val="28"/>
          <w:szCs w:val="28"/>
          <w:lang w:val="uk-UA"/>
        </w:rPr>
        <w:t xml:space="preserve">імів ─ </w:t>
      </w:r>
      <w:r w:rsidR="000F51D6" w:rsidRPr="00565450">
        <w:rPr>
          <w:bCs/>
          <w:color w:val="000000"/>
          <w:sz w:val="28"/>
          <w:szCs w:val="28"/>
          <w:lang w:val="uk-UA"/>
        </w:rPr>
        <w:t>амеріканізмів</w:t>
      </w:r>
      <w:r w:rsidR="00720B74" w:rsidRPr="00565450">
        <w:rPr>
          <w:bCs/>
          <w:color w:val="000000"/>
          <w:sz w:val="28"/>
          <w:szCs w:val="28"/>
          <w:lang w:val="uk-UA"/>
        </w:rPr>
        <w:t xml:space="preserve"> проявляється і в можливості їх конкретизації за допомогою артиклів в </w:t>
      </w:r>
      <w:r w:rsidR="005B61FC" w:rsidRPr="00565450">
        <w:rPr>
          <w:bCs/>
          <w:color w:val="000000"/>
          <w:sz w:val="28"/>
          <w:szCs w:val="28"/>
          <w:lang w:val="uk-UA"/>
        </w:rPr>
        <w:t>англійській</w:t>
      </w:r>
      <w:r w:rsidR="00720B74" w:rsidRPr="00565450">
        <w:rPr>
          <w:bCs/>
          <w:color w:val="000000"/>
          <w:sz w:val="28"/>
          <w:szCs w:val="28"/>
          <w:lang w:val="uk-UA"/>
        </w:rPr>
        <w:t xml:space="preserve"> мов</w:t>
      </w:r>
      <w:r w:rsidR="005B61FC" w:rsidRPr="00565450">
        <w:rPr>
          <w:bCs/>
          <w:color w:val="000000"/>
          <w:sz w:val="28"/>
          <w:szCs w:val="28"/>
          <w:lang w:val="uk-UA"/>
        </w:rPr>
        <w:t>і</w:t>
      </w:r>
      <w:r w:rsidR="00720B74" w:rsidRPr="00565450">
        <w:rPr>
          <w:bCs/>
          <w:color w:val="000000"/>
          <w:sz w:val="28"/>
          <w:szCs w:val="28"/>
          <w:lang w:val="uk-UA"/>
        </w:rPr>
        <w:t>:</w:t>
      </w:r>
    </w:p>
    <w:p w:rsidR="00720B74"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There was a different New York surrounding her.</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Які ж ознаки входять до компонент</w:t>
      </w:r>
      <w:r w:rsidR="00ED3A95" w:rsidRPr="00565450">
        <w:rPr>
          <w:bCs/>
          <w:color w:val="000000"/>
          <w:sz w:val="28"/>
          <w:szCs w:val="28"/>
          <w:lang w:val="uk-UA"/>
        </w:rPr>
        <w:t>у</w:t>
      </w:r>
      <w:r w:rsidRPr="00565450">
        <w:rPr>
          <w:bCs/>
          <w:color w:val="000000"/>
          <w:sz w:val="28"/>
          <w:szCs w:val="28"/>
          <w:lang w:val="uk-UA"/>
        </w:rPr>
        <w:t xml:space="preserve"> значення одиничних топон</w:t>
      </w:r>
      <w:r w:rsidR="005B61FC" w:rsidRPr="00565450">
        <w:rPr>
          <w:bCs/>
          <w:color w:val="000000"/>
          <w:sz w:val="28"/>
          <w:szCs w:val="28"/>
          <w:lang w:val="uk-UA"/>
        </w:rPr>
        <w:t>імів</w:t>
      </w:r>
      <w:r w:rsidRPr="00565450">
        <w:rPr>
          <w:bCs/>
          <w:color w:val="000000"/>
          <w:sz w:val="28"/>
          <w:szCs w:val="28"/>
          <w:lang w:val="uk-UA"/>
        </w:rPr>
        <w:t xml:space="preserve">? У більшості випадків, очевидно, вказівка на приблизне місце розташування </w:t>
      </w:r>
      <w:r w:rsidR="005B61FC" w:rsidRPr="00565450">
        <w:rPr>
          <w:bCs/>
          <w:color w:val="000000"/>
          <w:sz w:val="28"/>
          <w:szCs w:val="28"/>
          <w:lang w:val="uk-UA"/>
        </w:rPr>
        <w:t>об’єкта</w:t>
      </w:r>
      <w:r w:rsidRPr="00565450">
        <w:rPr>
          <w:bCs/>
          <w:color w:val="000000"/>
          <w:sz w:val="28"/>
          <w:szCs w:val="28"/>
          <w:lang w:val="uk-UA"/>
        </w:rPr>
        <w:t xml:space="preserve">, зокрема </w:t>
      </w:r>
      <w:r w:rsidR="00ED3A95" w:rsidRPr="00565450">
        <w:rPr>
          <w:bCs/>
          <w:color w:val="000000"/>
          <w:sz w:val="28"/>
          <w:szCs w:val="28"/>
          <w:lang w:val="uk-UA"/>
        </w:rPr>
        <w:t>стосовно</w:t>
      </w:r>
      <w:r w:rsidRPr="00565450">
        <w:rPr>
          <w:bCs/>
          <w:color w:val="000000"/>
          <w:sz w:val="28"/>
          <w:szCs w:val="28"/>
          <w:lang w:val="uk-UA"/>
        </w:rPr>
        <w:t xml:space="preserve"> інших об'єктів. Це ілюструє наступний приклад:</w:t>
      </w:r>
    </w:p>
    <w:p w:rsidR="00565450" w:rsidRPr="00565450" w:rsidRDefault="00565450"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«No more than two,» </w:t>
      </w:r>
      <w:r w:rsidR="00720B74" w:rsidRPr="00565450">
        <w:rPr>
          <w:bCs/>
          <w:color w:val="000000"/>
          <w:sz w:val="28"/>
          <w:szCs w:val="28"/>
          <w:lang w:val="uk-UA"/>
        </w:rPr>
        <w:t>Sonia said</w:t>
      </w:r>
      <w:r w:rsidRPr="00565450">
        <w:rPr>
          <w:bCs/>
          <w:color w:val="000000"/>
          <w:sz w:val="28"/>
          <w:szCs w:val="28"/>
          <w:lang w:val="uk-UA"/>
        </w:rPr>
        <w:t>. «Remember, you're in the tropics.»</w:t>
      </w:r>
    </w:p>
    <w:p w:rsidR="00720B74" w:rsidRPr="00565450" w:rsidRDefault="00565450"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«When it comes to my drinking»,</w:t>
      </w:r>
      <w:r w:rsidR="00720B74" w:rsidRPr="00565450">
        <w:rPr>
          <w:bCs/>
          <w:color w:val="000000"/>
          <w:sz w:val="28"/>
          <w:szCs w:val="28"/>
          <w:lang w:val="uk-UA"/>
        </w:rPr>
        <w:t xml:space="preserve"> Murphy said, </w:t>
      </w:r>
      <w:r w:rsidRPr="00565450">
        <w:rPr>
          <w:bCs/>
          <w:color w:val="000000"/>
          <w:sz w:val="28"/>
          <w:szCs w:val="28"/>
          <w:lang w:val="uk-UA"/>
        </w:rPr>
        <w:t>«t</w:t>
      </w:r>
      <w:r w:rsidR="00720B74" w:rsidRPr="00565450">
        <w:rPr>
          <w:bCs/>
          <w:color w:val="000000"/>
          <w:sz w:val="28"/>
          <w:szCs w:val="28"/>
          <w:lang w:val="uk-UA"/>
        </w:rPr>
        <w:t>he tropics begin just below Labrador for my wife</w:t>
      </w:r>
      <w:r w:rsidRPr="00565450">
        <w:rPr>
          <w:bCs/>
          <w:color w:val="000000"/>
          <w:sz w:val="28"/>
          <w:szCs w:val="28"/>
          <w:lang w:val="uk-UA"/>
        </w:rPr>
        <w:t xml:space="preserve">» </w:t>
      </w:r>
      <w:r w:rsidR="00720B74" w:rsidRPr="00565450">
        <w:rPr>
          <w:bCs/>
          <w:color w:val="000000"/>
          <w:sz w:val="28"/>
          <w:szCs w:val="28"/>
          <w:lang w:val="uk-UA"/>
        </w:rPr>
        <w:t>(С. Shaw).</w:t>
      </w:r>
    </w:p>
    <w:p w:rsidR="00565450"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Крім того, у значенні топоніма можуть відображатися й інші особливості географіч</w:t>
      </w:r>
      <w:r w:rsidR="005B61FC" w:rsidRPr="00565450">
        <w:rPr>
          <w:bCs/>
          <w:color w:val="000000"/>
          <w:sz w:val="28"/>
          <w:szCs w:val="28"/>
          <w:lang w:val="uk-UA"/>
        </w:rPr>
        <w:t>ного</w:t>
      </w:r>
      <w:r w:rsidRPr="00565450">
        <w:rPr>
          <w:bCs/>
          <w:color w:val="000000"/>
          <w:sz w:val="28"/>
          <w:szCs w:val="28"/>
          <w:lang w:val="uk-UA"/>
        </w:rPr>
        <w:t xml:space="preserve"> об'єкт</w:t>
      </w:r>
      <w:r w:rsidR="001F22F7" w:rsidRPr="00565450">
        <w:rPr>
          <w:bCs/>
          <w:color w:val="000000"/>
          <w:sz w:val="28"/>
          <w:szCs w:val="28"/>
          <w:lang w:val="uk-UA"/>
        </w:rPr>
        <w:t>у</w:t>
      </w:r>
      <w:r w:rsidRPr="00565450">
        <w:rPr>
          <w:bCs/>
          <w:color w:val="000000"/>
          <w:sz w:val="28"/>
          <w:szCs w:val="28"/>
          <w:lang w:val="uk-UA"/>
        </w:rPr>
        <w:t>: зв'язок з історичними подіями (Appomatox, Pearl Harbor, Canossa, Dunkirk, Mafeking), суспільно-культурна значимість (Broadway)</w:t>
      </w:r>
      <w:r w:rsidR="00565450" w:rsidRPr="00565450">
        <w:rPr>
          <w:bCs/>
          <w:color w:val="000000"/>
          <w:sz w:val="28"/>
          <w:szCs w:val="28"/>
          <w:lang w:val="uk-UA"/>
        </w:rPr>
        <w:t>, с</w:t>
      </w:r>
      <w:r w:rsidR="005B61FC" w:rsidRPr="00565450">
        <w:rPr>
          <w:bCs/>
          <w:color w:val="000000"/>
          <w:sz w:val="28"/>
          <w:szCs w:val="28"/>
          <w:lang w:val="uk-UA"/>
        </w:rPr>
        <w:t>усідство</w:t>
      </w:r>
      <w:r w:rsidRPr="00565450">
        <w:rPr>
          <w:bCs/>
          <w:color w:val="000000"/>
          <w:sz w:val="28"/>
          <w:szCs w:val="28"/>
          <w:lang w:val="uk-UA"/>
        </w:rPr>
        <w:t xml:space="preserve"> з соціально-політичними інститутами (Potomac) і т</w:t>
      </w:r>
      <w:r w:rsidR="00565450" w:rsidRPr="00565450">
        <w:rPr>
          <w:bCs/>
          <w:color w:val="000000"/>
          <w:sz w:val="28"/>
          <w:szCs w:val="28"/>
          <w:lang w:val="uk-UA"/>
        </w:rPr>
        <w:t>. д</w:t>
      </w:r>
      <w:r w:rsidRPr="00565450">
        <w:rPr>
          <w:bCs/>
          <w:color w:val="000000"/>
          <w:sz w:val="28"/>
          <w:szCs w:val="28"/>
          <w:lang w:val="uk-UA"/>
        </w:rPr>
        <w:t>.</w:t>
      </w:r>
    </w:p>
    <w:p w:rsidR="007B7AC2" w:rsidRPr="00565450" w:rsidRDefault="00720B74"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Решта </w:t>
      </w:r>
      <w:r w:rsidR="00536CAC" w:rsidRPr="00565450">
        <w:rPr>
          <w:bCs/>
          <w:color w:val="000000"/>
          <w:sz w:val="28"/>
          <w:szCs w:val="28"/>
          <w:lang w:val="uk-UA"/>
        </w:rPr>
        <w:t>масиву топонімів</w:t>
      </w:r>
      <w:r w:rsidR="005B61FC" w:rsidRPr="00565450">
        <w:rPr>
          <w:bCs/>
          <w:color w:val="000000"/>
          <w:sz w:val="28"/>
          <w:szCs w:val="28"/>
          <w:lang w:val="uk-UA"/>
        </w:rPr>
        <w:t xml:space="preserve"> ─ </w:t>
      </w:r>
      <w:r w:rsidRPr="00565450">
        <w:rPr>
          <w:bCs/>
          <w:color w:val="000000"/>
          <w:sz w:val="28"/>
          <w:szCs w:val="28"/>
          <w:lang w:val="uk-UA"/>
        </w:rPr>
        <w:t>американізм</w:t>
      </w:r>
      <w:r w:rsidR="005B61FC" w:rsidRPr="00565450">
        <w:rPr>
          <w:bCs/>
          <w:color w:val="000000"/>
          <w:sz w:val="28"/>
          <w:szCs w:val="28"/>
          <w:lang w:val="uk-UA"/>
        </w:rPr>
        <w:t>ів</w:t>
      </w:r>
      <w:r w:rsidRPr="00565450">
        <w:rPr>
          <w:bCs/>
          <w:color w:val="000000"/>
          <w:sz w:val="28"/>
          <w:szCs w:val="28"/>
          <w:lang w:val="uk-UA"/>
        </w:rPr>
        <w:t xml:space="preserve">, що існують практично в мові і лише потенційно здатні отримати мовний статус з </w:t>
      </w:r>
      <w:r w:rsidR="00451702" w:rsidRPr="00565450">
        <w:rPr>
          <w:bCs/>
          <w:color w:val="000000"/>
          <w:sz w:val="28"/>
          <w:szCs w:val="28"/>
          <w:lang w:val="uk-UA"/>
        </w:rPr>
        <w:t>повнозначним</w:t>
      </w:r>
      <w:r w:rsidR="00565450" w:rsidRPr="00565450">
        <w:rPr>
          <w:bCs/>
          <w:color w:val="000000"/>
          <w:sz w:val="28"/>
          <w:szCs w:val="28"/>
          <w:lang w:val="uk-UA"/>
        </w:rPr>
        <w:t xml:space="preserve"> </w:t>
      </w:r>
      <w:r w:rsidRPr="00565450">
        <w:rPr>
          <w:bCs/>
          <w:color w:val="000000"/>
          <w:sz w:val="28"/>
          <w:szCs w:val="28"/>
          <w:lang w:val="uk-UA"/>
        </w:rPr>
        <w:t xml:space="preserve">значенням, </w:t>
      </w:r>
      <w:r w:rsidR="00565450" w:rsidRPr="00565450">
        <w:rPr>
          <w:bCs/>
          <w:color w:val="000000"/>
          <w:sz w:val="28"/>
          <w:szCs w:val="28"/>
          <w:lang w:val="uk-UA"/>
        </w:rPr>
        <w:t xml:space="preserve">– </w:t>
      </w:r>
      <w:r w:rsidRPr="00565450">
        <w:rPr>
          <w:bCs/>
          <w:color w:val="000000"/>
          <w:sz w:val="28"/>
          <w:szCs w:val="28"/>
          <w:lang w:val="uk-UA"/>
        </w:rPr>
        <w:t>це топоніми множинні.</w:t>
      </w:r>
      <w:r w:rsidR="00565450" w:rsidRPr="00565450">
        <w:rPr>
          <w:bCs/>
          <w:color w:val="000000"/>
          <w:sz w:val="28"/>
          <w:szCs w:val="28"/>
          <w:lang w:val="uk-UA"/>
        </w:rPr>
        <w:t xml:space="preserve"> </w:t>
      </w:r>
      <w:r w:rsidRPr="00565450">
        <w:rPr>
          <w:bCs/>
          <w:color w:val="000000"/>
          <w:sz w:val="28"/>
          <w:szCs w:val="28"/>
          <w:lang w:val="uk-UA"/>
        </w:rPr>
        <w:t>Уявлення про те, що кожен топонім називає тільки один об'єкт, відображає лише бажане, але не фактичне становище.</w:t>
      </w:r>
      <w:r w:rsidR="005B61FC" w:rsidRPr="00565450">
        <w:rPr>
          <w:bCs/>
          <w:color w:val="000000"/>
          <w:sz w:val="28"/>
          <w:szCs w:val="28"/>
          <w:lang w:val="uk-UA"/>
        </w:rPr>
        <w:t xml:space="preserve"> </w:t>
      </w:r>
      <w:r w:rsidRPr="00565450">
        <w:rPr>
          <w:bCs/>
          <w:color w:val="000000"/>
          <w:sz w:val="28"/>
          <w:szCs w:val="28"/>
          <w:lang w:val="uk-UA"/>
        </w:rPr>
        <w:t>Обслуговуючи одну невелику комунікацій</w:t>
      </w:r>
      <w:r w:rsidR="005B61FC" w:rsidRPr="00565450">
        <w:rPr>
          <w:bCs/>
          <w:color w:val="000000"/>
          <w:sz w:val="28"/>
          <w:szCs w:val="28"/>
          <w:lang w:val="uk-UA"/>
        </w:rPr>
        <w:t>ну</w:t>
      </w:r>
      <w:r w:rsidRPr="00565450">
        <w:rPr>
          <w:bCs/>
          <w:color w:val="000000"/>
          <w:sz w:val="28"/>
          <w:szCs w:val="28"/>
          <w:lang w:val="uk-UA"/>
        </w:rPr>
        <w:t xml:space="preserve"> сферу, множинний топонім може з успіхом застосовуватися і в інших, </w:t>
      </w:r>
      <w:r w:rsidR="005B61FC" w:rsidRPr="00565450">
        <w:rPr>
          <w:bCs/>
          <w:color w:val="000000"/>
          <w:sz w:val="28"/>
          <w:szCs w:val="28"/>
          <w:lang w:val="uk-UA"/>
        </w:rPr>
        <w:t>ізольованих</w:t>
      </w:r>
      <w:r w:rsidRPr="00565450">
        <w:rPr>
          <w:bCs/>
          <w:color w:val="000000"/>
          <w:sz w:val="28"/>
          <w:szCs w:val="28"/>
          <w:lang w:val="uk-UA"/>
        </w:rPr>
        <w:t xml:space="preserve"> (і навіть не надто ізольованих) від даної комунікативних сферах.</w:t>
      </w:r>
      <w:r w:rsidR="005B61FC" w:rsidRPr="00565450">
        <w:rPr>
          <w:bCs/>
          <w:color w:val="000000"/>
          <w:sz w:val="28"/>
          <w:szCs w:val="28"/>
          <w:lang w:val="uk-UA"/>
        </w:rPr>
        <w:t xml:space="preserve"> Відомо</w:t>
      </w:r>
      <w:r w:rsidRPr="00565450">
        <w:rPr>
          <w:bCs/>
          <w:color w:val="000000"/>
          <w:sz w:val="28"/>
          <w:szCs w:val="28"/>
          <w:lang w:val="uk-UA"/>
        </w:rPr>
        <w:t>, що одн</w:t>
      </w:r>
      <w:r w:rsidR="00ED3A95" w:rsidRPr="00565450">
        <w:rPr>
          <w:bCs/>
          <w:color w:val="000000"/>
          <w:sz w:val="28"/>
          <w:szCs w:val="28"/>
          <w:lang w:val="uk-UA"/>
        </w:rPr>
        <w:t>а</w:t>
      </w:r>
      <w:r w:rsidR="00565450" w:rsidRPr="00565450">
        <w:rPr>
          <w:bCs/>
          <w:color w:val="000000"/>
          <w:sz w:val="28"/>
          <w:szCs w:val="28"/>
          <w:lang w:val="uk-UA"/>
        </w:rPr>
        <w:t xml:space="preserve"> </w:t>
      </w:r>
      <w:r w:rsidRPr="00565450">
        <w:rPr>
          <w:bCs/>
          <w:color w:val="000000"/>
          <w:sz w:val="28"/>
          <w:szCs w:val="28"/>
          <w:lang w:val="uk-UA"/>
        </w:rPr>
        <w:t>назва може зустрічатися навіть в межах однієї і тієї ж адм</w:t>
      </w:r>
      <w:r w:rsidR="005B61FC" w:rsidRPr="00565450">
        <w:rPr>
          <w:bCs/>
          <w:color w:val="000000"/>
          <w:sz w:val="28"/>
          <w:szCs w:val="28"/>
          <w:lang w:val="uk-UA"/>
        </w:rPr>
        <w:t>і</w:t>
      </w:r>
      <w:r w:rsidRPr="00565450">
        <w:rPr>
          <w:bCs/>
          <w:color w:val="000000"/>
          <w:sz w:val="28"/>
          <w:szCs w:val="28"/>
          <w:lang w:val="uk-UA"/>
        </w:rPr>
        <w:t>ністрат</w:t>
      </w:r>
      <w:r w:rsidR="005B61FC" w:rsidRPr="00565450">
        <w:rPr>
          <w:bCs/>
          <w:color w:val="000000"/>
          <w:sz w:val="28"/>
          <w:szCs w:val="28"/>
          <w:lang w:val="uk-UA"/>
        </w:rPr>
        <w:t>и</w:t>
      </w:r>
      <w:r w:rsidRPr="00565450">
        <w:rPr>
          <w:bCs/>
          <w:color w:val="000000"/>
          <w:sz w:val="28"/>
          <w:szCs w:val="28"/>
          <w:lang w:val="uk-UA"/>
        </w:rPr>
        <w:t>вно-територіальної одиниці</w:t>
      </w:r>
      <w:r w:rsidR="005B61FC" w:rsidRPr="00565450">
        <w:rPr>
          <w:bCs/>
          <w:color w:val="000000"/>
          <w:sz w:val="28"/>
          <w:szCs w:val="28"/>
          <w:lang w:val="uk-UA"/>
        </w:rPr>
        <w:t>.</w:t>
      </w:r>
      <w:r w:rsidR="007B7AC2" w:rsidRPr="00565450">
        <w:rPr>
          <w:bCs/>
          <w:color w:val="000000"/>
          <w:sz w:val="28"/>
          <w:szCs w:val="28"/>
          <w:lang w:val="uk-UA"/>
        </w:rPr>
        <w:t xml:space="preserve"> Наприклад, San Francisco </w:t>
      </w:r>
      <w:r w:rsidR="00565450" w:rsidRPr="00565450">
        <w:rPr>
          <w:bCs/>
          <w:color w:val="000000"/>
          <w:sz w:val="28"/>
          <w:szCs w:val="28"/>
          <w:lang w:val="uk-UA"/>
        </w:rPr>
        <w:t xml:space="preserve">– </w:t>
      </w:r>
      <w:r w:rsidR="007B7AC2" w:rsidRPr="00565450">
        <w:rPr>
          <w:bCs/>
          <w:color w:val="000000"/>
          <w:sz w:val="28"/>
          <w:szCs w:val="28"/>
          <w:lang w:val="uk-UA"/>
        </w:rPr>
        <w:t>затока Тихого океану у США, San Francisco – місто, штату Каліфорнія</w:t>
      </w:r>
      <w:r w:rsidR="00531756" w:rsidRPr="00565450">
        <w:rPr>
          <w:bCs/>
          <w:color w:val="000000"/>
          <w:sz w:val="28"/>
          <w:szCs w:val="28"/>
          <w:lang w:val="uk-UA"/>
        </w:rPr>
        <w:t>.</w:t>
      </w:r>
    </w:p>
    <w:p w:rsidR="00620E0C" w:rsidRPr="00565450" w:rsidRDefault="00620E0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Інформація побудована на матеріалі англійської й </w:t>
      </w:r>
      <w:r w:rsidR="00823D38" w:rsidRPr="00565450">
        <w:rPr>
          <w:bCs/>
          <w:color w:val="000000"/>
          <w:sz w:val="28"/>
          <w:szCs w:val="28"/>
          <w:lang w:val="uk-UA"/>
        </w:rPr>
        <w:t>українсь</w:t>
      </w:r>
      <w:r w:rsidRPr="00565450">
        <w:rPr>
          <w:bCs/>
          <w:color w:val="000000"/>
          <w:sz w:val="28"/>
          <w:szCs w:val="28"/>
          <w:lang w:val="uk-UA"/>
        </w:rPr>
        <w:t>кої мов, однак в повній мері враховується й підкреслюється той факт, що читач може мати справа із власними іменами, що відбуваються із самих різних мов, і що йому в жодному разі не слід допускати «англ</w:t>
      </w:r>
      <w:r w:rsidR="00823D38" w:rsidRPr="00565450">
        <w:rPr>
          <w:bCs/>
          <w:color w:val="000000"/>
          <w:sz w:val="28"/>
          <w:szCs w:val="28"/>
          <w:lang w:val="uk-UA"/>
        </w:rPr>
        <w:t>і</w:t>
      </w:r>
      <w:r w:rsidRPr="00565450">
        <w:rPr>
          <w:bCs/>
          <w:color w:val="000000"/>
          <w:sz w:val="28"/>
          <w:szCs w:val="28"/>
          <w:lang w:val="uk-UA"/>
        </w:rPr>
        <w:t>зац</w:t>
      </w:r>
      <w:r w:rsidR="00823D38" w:rsidRPr="00565450">
        <w:rPr>
          <w:bCs/>
          <w:color w:val="000000"/>
          <w:sz w:val="28"/>
          <w:szCs w:val="28"/>
          <w:lang w:val="uk-UA"/>
        </w:rPr>
        <w:t>ії</w:t>
      </w:r>
      <w:r w:rsidRPr="00565450">
        <w:rPr>
          <w:bCs/>
          <w:color w:val="000000"/>
          <w:sz w:val="28"/>
          <w:szCs w:val="28"/>
          <w:lang w:val="uk-UA"/>
        </w:rPr>
        <w:t xml:space="preserve">» таких імен (на жаль, </w:t>
      </w:r>
      <w:r w:rsidR="00823D38" w:rsidRPr="00565450">
        <w:rPr>
          <w:bCs/>
          <w:color w:val="000000"/>
          <w:sz w:val="28"/>
          <w:szCs w:val="28"/>
          <w:lang w:val="uk-UA"/>
        </w:rPr>
        <w:t xml:space="preserve">сьогодні </w:t>
      </w:r>
      <w:r w:rsidRPr="00565450">
        <w:rPr>
          <w:bCs/>
          <w:color w:val="000000"/>
          <w:sz w:val="28"/>
          <w:szCs w:val="28"/>
          <w:lang w:val="uk-UA"/>
        </w:rPr>
        <w:t>це вже стало сумною масовою тенденцією, особливо відносно імен власних зі східних мов).</w:t>
      </w:r>
    </w:p>
    <w:p w:rsidR="00565450" w:rsidRDefault="00565450" w:rsidP="00565450">
      <w:pPr>
        <w:tabs>
          <w:tab w:val="num" w:pos="0"/>
        </w:tabs>
        <w:spacing w:line="360" w:lineRule="auto"/>
        <w:ind w:firstLine="709"/>
        <w:jc w:val="both"/>
        <w:rPr>
          <w:bCs/>
          <w:color w:val="000000"/>
          <w:sz w:val="28"/>
          <w:szCs w:val="28"/>
          <w:lang w:val="uk-UA"/>
        </w:rPr>
      </w:pPr>
    </w:p>
    <w:p w:rsidR="003646EC" w:rsidRPr="00565450" w:rsidRDefault="00451702" w:rsidP="00565450">
      <w:pPr>
        <w:tabs>
          <w:tab w:val="num" w:pos="0"/>
        </w:tabs>
        <w:spacing w:line="360" w:lineRule="auto"/>
        <w:ind w:firstLine="709"/>
        <w:jc w:val="both"/>
        <w:rPr>
          <w:b/>
          <w:bCs/>
          <w:color w:val="000000"/>
          <w:sz w:val="28"/>
          <w:szCs w:val="28"/>
          <w:lang w:val="uk-UA"/>
        </w:rPr>
      </w:pPr>
      <w:r w:rsidRPr="00565450">
        <w:rPr>
          <w:b/>
          <w:bCs/>
          <w:color w:val="000000"/>
          <w:sz w:val="28"/>
          <w:szCs w:val="28"/>
          <w:lang w:val="uk-UA"/>
        </w:rPr>
        <w:t>3.3 Топоніми-амер</w:t>
      </w:r>
      <w:r w:rsidR="00175B36" w:rsidRPr="00565450">
        <w:rPr>
          <w:b/>
          <w:bCs/>
          <w:color w:val="000000"/>
          <w:sz w:val="28"/>
          <w:szCs w:val="28"/>
          <w:lang w:val="uk-UA"/>
        </w:rPr>
        <w:t>и</w:t>
      </w:r>
      <w:r w:rsidRPr="00565450">
        <w:rPr>
          <w:b/>
          <w:bCs/>
          <w:color w:val="000000"/>
          <w:sz w:val="28"/>
          <w:szCs w:val="28"/>
          <w:lang w:val="uk-UA"/>
        </w:rPr>
        <w:t>канізми в пере</w:t>
      </w:r>
      <w:r w:rsidR="003646EC" w:rsidRPr="00565450">
        <w:rPr>
          <w:b/>
          <w:bCs/>
          <w:color w:val="000000"/>
          <w:sz w:val="28"/>
          <w:szCs w:val="28"/>
          <w:lang w:val="uk-UA"/>
        </w:rPr>
        <w:t>кладі</w:t>
      </w:r>
    </w:p>
    <w:p w:rsidR="00565450" w:rsidRDefault="00565450" w:rsidP="00565450">
      <w:pPr>
        <w:tabs>
          <w:tab w:val="num" w:pos="0"/>
        </w:tabs>
        <w:spacing w:line="360" w:lineRule="auto"/>
        <w:ind w:firstLine="709"/>
        <w:jc w:val="both"/>
        <w:rPr>
          <w:bCs/>
          <w:color w:val="000000"/>
          <w:sz w:val="28"/>
          <w:szCs w:val="28"/>
          <w:lang w:val="uk-UA"/>
        </w:rPr>
      </w:pPr>
    </w:p>
    <w:p w:rsidR="003646EC" w:rsidRPr="00565450" w:rsidRDefault="003646E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У найзагальнішому випадку передбачається, що іноземний топонім </w:t>
      </w:r>
      <w:r w:rsidR="00175B36" w:rsidRPr="00565450">
        <w:rPr>
          <w:bCs/>
          <w:color w:val="000000"/>
          <w:sz w:val="28"/>
          <w:szCs w:val="28"/>
          <w:lang w:val="uk-UA"/>
        </w:rPr>
        <w:t xml:space="preserve">має </w:t>
      </w:r>
      <w:r w:rsidRPr="00565450">
        <w:rPr>
          <w:bCs/>
          <w:color w:val="000000"/>
          <w:sz w:val="28"/>
          <w:szCs w:val="28"/>
          <w:lang w:val="uk-UA"/>
        </w:rPr>
        <w:t>передаватися</w:t>
      </w:r>
      <w:r w:rsidR="00565450" w:rsidRPr="00565450">
        <w:rPr>
          <w:bCs/>
          <w:color w:val="000000"/>
          <w:sz w:val="28"/>
          <w:szCs w:val="28"/>
          <w:lang w:val="uk-UA"/>
        </w:rPr>
        <w:t xml:space="preserve"> </w:t>
      </w:r>
      <w:r w:rsidR="00175B36" w:rsidRPr="00565450">
        <w:rPr>
          <w:bCs/>
          <w:color w:val="000000"/>
          <w:sz w:val="28"/>
          <w:szCs w:val="28"/>
          <w:lang w:val="uk-UA"/>
        </w:rPr>
        <w:t>україн</w:t>
      </w:r>
      <w:r w:rsidRPr="00565450">
        <w:rPr>
          <w:bCs/>
          <w:color w:val="000000"/>
          <w:sz w:val="28"/>
          <w:szCs w:val="28"/>
          <w:lang w:val="uk-UA"/>
        </w:rPr>
        <w:t>сько</w:t>
      </w:r>
      <w:r w:rsidR="00175B36" w:rsidRPr="00565450">
        <w:rPr>
          <w:bCs/>
          <w:color w:val="000000"/>
          <w:sz w:val="28"/>
          <w:szCs w:val="28"/>
          <w:lang w:val="uk-UA"/>
        </w:rPr>
        <w:t>ю</w:t>
      </w:r>
      <w:r w:rsidRPr="00565450">
        <w:rPr>
          <w:bCs/>
          <w:color w:val="000000"/>
          <w:sz w:val="28"/>
          <w:szCs w:val="28"/>
          <w:lang w:val="uk-UA"/>
        </w:rPr>
        <w:t xml:space="preserve"> мов</w:t>
      </w:r>
      <w:r w:rsidR="00ED3A95" w:rsidRPr="00565450">
        <w:rPr>
          <w:bCs/>
          <w:color w:val="000000"/>
          <w:sz w:val="28"/>
          <w:szCs w:val="28"/>
          <w:lang w:val="uk-UA"/>
        </w:rPr>
        <w:t>ою наближено до</w:t>
      </w:r>
      <w:r w:rsidRPr="00565450">
        <w:rPr>
          <w:bCs/>
          <w:color w:val="000000"/>
          <w:sz w:val="28"/>
          <w:szCs w:val="28"/>
          <w:lang w:val="uk-UA"/>
        </w:rPr>
        <w:t xml:space="preserve"> вихідної форми звучання, тобто по правилах практичної транскрипції.</w:t>
      </w:r>
    </w:p>
    <w:p w:rsidR="003646EC" w:rsidRPr="00565450" w:rsidRDefault="003646E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Проте на це загальне правило накладаються додаткові міркування. Зокрема, перекладач може мати справу </w:t>
      </w:r>
      <w:r w:rsidR="00175B36" w:rsidRPr="00565450">
        <w:rPr>
          <w:bCs/>
          <w:color w:val="000000"/>
          <w:sz w:val="28"/>
          <w:szCs w:val="28"/>
          <w:lang w:val="uk-UA"/>
        </w:rPr>
        <w:t>і</w:t>
      </w:r>
      <w:r w:rsidRPr="00565450">
        <w:rPr>
          <w:bCs/>
          <w:color w:val="000000"/>
          <w:sz w:val="28"/>
          <w:szCs w:val="28"/>
          <w:lang w:val="uk-UA"/>
        </w:rPr>
        <w:t xml:space="preserve">з текстом англійською мовою, який потрібно перекласти на </w:t>
      </w:r>
      <w:r w:rsidR="00175B36" w:rsidRPr="00565450">
        <w:rPr>
          <w:bCs/>
          <w:color w:val="000000"/>
          <w:sz w:val="28"/>
          <w:szCs w:val="28"/>
          <w:lang w:val="uk-UA"/>
        </w:rPr>
        <w:t>україн</w:t>
      </w:r>
      <w:r w:rsidRPr="00565450">
        <w:rPr>
          <w:bCs/>
          <w:color w:val="000000"/>
          <w:sz w:val="28"/>
          <w:szCs w:val="28"/>
          <w:lang w:val="uk-UA"/>
        </w:rPr>
        <w:t>ськ</w:t>
      </w:r>
      <w:r w:rsidR="00ED3A95" w:rsidRPr="00565450">
        <w:rPr>
          <w:bCs/>
          <w:color w:val="000000"/>
          <w:sz w:val="28"/>
          <w:szCs w:val="28"/>
          <w:lang w:val="uk-UA"/>
        </w:rPr>
        <w:t>у</w:t>
      </w:r>
      <w:r w:rsidRPr="00565450">
        <w:rPr>
          <w:bCs/>
          <w:color w:val="000000"/>
          <w:sz w:val="28"/>
          <w:szCs w:val="28"/>
          <w:lang w:val="uk-UA"/>
        </w:rPr>
        <w:t xml:space="preserve"> і в якому містяться топоніми неанглійського походження. В цьому випадку при передачі топонімів не діють, звичайно, правила англо-</w:t>
      </w:r>
      <w:r w:rsidR="00175B36" w:rsidRPr="00565450">
        <w:rPr>
          <w:bCs/>
          <w:color w:val="000000"/>
          <w:sz w:val="28"/>
          <w:szCs w:val="28"/>
          <w:lang w:val="uk-UA"/>
        </w:rPr>
        <w:t>україн</w:t>
      </w:r>
      <w:r w:rsidRPr="00565450">
        <w:rPr>
          <w:bCs/>
          <w:color w:val="000000"/>
          <w:sz w:val="28"/>
          <w:szCs w:val="28"/>
          <w:lang w:val="uk-UA"/>
        </w:rPr>
        <w:t>ської транскрипції, а необхідно враховувати правила передачі топоніма з мови оригінала.</w:t>
      </w:r>
    </w:p>
    <w:p w:rsidR="003646EC" w:rsidRPr="00565450" w:rsidRDefault="003646E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Особливо обережно слід </w:t>
      </w:r>
      <w:r w:rsidR="00ED3A95" w:rsidRPr="00565450">
        <w:rPr>
          <w:bCs/>
          <w:color w:val="000000"/>
          <w:sz w:val="28"/>
          <w:szCs w:val="28"/>
          <w:lang w:val="uk-UA"/>
        </w:rPr>
        <w:t>ставитися</w:t>
      </w:r>
      <w:r w:rsidRPr="00565450">
        <w:rPr>
          <w:bCs/>
          <w:color w:val="000000"/>
          <w:sz w:val="28"/>
          <w:szCs w:val="28"/>
          <w:lang w:val="uk-UA"/>
        </w:rPr>
        <w:t xml:space="preserve"> до китайських і взагалі східних топонімам. Грубою помилкою є спроби передавати їх, орієнтуючись на англомовну вимову.</w:t>
      </w:r>
      <w:r w:rsidR="00565450" w:rsidRPr="00565450">
        <w:rPr>
          <w:bCs/>
          <w:color w:val="000000"/>
          <w:sz w:val="28"/>
          <w:szCs w:val="28"/>
          <w:lang w:val="uk-UA"/>
        </w:rPr>
        <w:t xml:space="preserve"> </w:t>
      </w:r>
      <w:r w:rsidRPr="00565450">
        <w:rPr>
          <w:bCs/>
          <w:color w:val="000000"/>
          <w:sz w:val="28"/>
          <w:szCs w:val="28"/>
          <w:lang w:val="uk-UA"/>
        </w:rPr>
        <w:t xml:space="preserve">Крім того, серйозне значення для </w:t>
      </w:r>
      <w:r w:rsidR="00175B36" w:rsidRPr="00565450">
        <w:rPr>
          <w:bCs/>
          <w:color w:val="000000"/>
          <w:sz w:val="28"/>
          <w:szCs w:val="28"/>
          <w:lang w:val="uk-UA"/>
        </w:rPr>
        <w:t>вибору</w:t>
      </w:r>
      <w:r w:rsidRPr="00565450">
        <w:rPr>
          <w:bCs/>
          <w:color w:val="000000"/>
          <w:sz w:val="28"/>
          <w:szCs w:val="28"/>
          <w:lang w:val="uk-UA"/>
        </w:rPr>
        <w:t xml:space="preserve"> відповідностей топонімам-амер</w:t>
      </w:r>
      <w:r w:rsidR="00175B36" w:rsidRPr="00565450">
        <w:rPr>
          <w:bCs/>
          <w:color w:val="000000"/>
          <w:sz w:val="28"/>
          <w:szCs w:val="28"/>
          <w:lang w:val="uk-UA"/>
        </w:rPr>
        <w:t>и</w:t>
      </w:r>
      <w:r w:rsidRPr="00565450">
        <w:rPr>
          <w:bCs/>
          <w:color w:val="000000"/>
          <w:sz w:val="28"/>
          <w:szCs w:val="28"/>
          <w:lang w:val="uk-UA"/>
        </w:rPr>
        <w:t xml:space="preserve">канізмам в перекладі має </w:t>
      </w:r>
      <w:r w:rsidR="00ED3A95" w:rsidRPr="00565450">
        <w:rPr>
          <w:bCs/>
          <w:color w:val="000000"/>
          <w:sz w:val="28"/>
          <w:szCs w:val="28"/>
          <w:lang w:val="uk-UA"/>
        </w:rPr>
        <w:t>поділ</w:t>
      </w:r>
      <w:r w:rsidRPr="00565450">
        <w:rPr>
          <w:bCs/>
          <w:color w:val="000000"/>
          <w:sz w:val="28"/>
          <w:szCs w:val="28"/>
          <w:lang w:val="uk-UA"/>
        </w:rPr>
        <w:t xml:space="preserve"> їх на одиничних і множинних.</w:t>
      </w:r>
    </w:p>
    <w:p w:rsidR="003646EC" w:rsidRPr="00565450" w:rsidRDefault="003646E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Одиничний топонім за визначенням користується широкою популярністю, яка у багатьох випадках виходить за рамки мовного колективу відповідної країни. Отже, </w:t>
      </w:r>
      <w:r w:rsidR="00ED3A95" w:rsidRPr="00565450">
        <w:rPr>
          <w:bCs/>
          <w:color w:val="000000"/>
          <w:sz w:val="28"/>
          <w:szCs w:val="28"/>
          <w:lang w:val="uk-UA"/>
        </w:rPr>
        <w:t>в</w:t>
      </w:r>
      <w:r w:rsidRPr="00565450">
        <w:rPr>
          <w:bCs/>
          <w:color w:val="000000"/>
          <w:sz w:val="28"/>
          <w:szCs w:val="28"/>
          <w:lang w:val="uk-UA"/>
        </w:rPr>
        <w:t xml:space="preserve"> мові пере</w:t>
      </w:r>
      <w:r w:rsidR="00ED3A95" w:rsidRPr="00565450">
        <w:rPr>
          <w:bCs/>
          <w:color w:val="000000"/>
          <w:sz w:val="28"/>
          <w:szCs w:val="28"/>
          <w:lang w:val="uk-UA"/>
        </w:rPr>
        <w:t>кладу</w:t>
      </w:r>
      <w:r w:rsidRPr="00565450">
        <w:rPr>
          <w:bCs/>
          <w:color w:val="000000"/>
          <w:sz w:val="28"/>
          <w:szCs w:val="28"/>
          <w:lang w:val="uk-UA"/>
        </w:rPr>
        <w:t xml:space="preserve"> вже може існувати стала традиційна відповідність, яку необхідно використовувати.</w:t>
      </w:r>
    </w:p>
    <w:p w:rsidR="003646EC" w:rsidRPr="00565450" w:rsidRDefault="00175B3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У</w:t>
      </w:r>
      <w:r w:rsidR="003646EC" w:rsidRPr="00565450">
        <w:rPr>
          <w:bCs/>
          <w:color w:val="000000"/>
          <w:sz w:val="28"/>
          <w:szCs w:val="28"/>
          <w:lang w:val="uk-UA"/>
        </w:rPr>
        <w:t xml:space="preserve"> топонімів-амеріканізмів є одна особливість, що полягає в тому, що багато хто з них включає прозивний елемент. Наприклад, це можуть бути слово або морфема,</w:t>
      </w:r>
      <w:r w:rsidRPr="00565450">
        <w:rPr>
          <w:bCs/>
          <w:color w:val="000000"/>
          <w:sz w:val="28"/>
          <w:szCs w:val="28"/>
          <w:lang w:val="uk-UA"/>
        </w:rPr>
        <w:t xml:space="preserve"> що</w:t>
      </w:r>
      <w:r w:rsidR="003646EC" w:rsidRPr="00565450">
        <w:rPr>
          <w:bCs/>
          <w:color w:val="000000"/>
          <w:sz w:val="28"/>
          <w:szCs w:val="28"/>
          <w:lang w:val="uk-UA"/>
        </w:rPr>
        <w:t xml:space="preserve"> позначаю</w:t>
      </w:r>
      <w:r w:rsidR="00ED3A95" w:rsidRPr="00565450">
        <w:rPr>
          <w:bCs/>
          <w:color w:val="000000"/>
          <w:sz w:val="28"/>
          <w:szCs w:val="28"/>
          <w:lang w:val="uk-UA"/>
        </w:rPr>
        <w:t>ть</w:t>
      </w:r>
      <w:r w:rsidR="003646EC" w:rsidRPr="00565450">
        <w:rPr>
          <w:bCs/>
          <w:color w:val="000000"/>
          <w:sz w:val="28"/>
          <w:szCs w:val="28"/>
          <w:lang w:val="uk-UA"/>
        </w:rPr>
        <w:t xml:space="preserve"> денотат. Зокрема, таке слово обов'язково входить до складу назв заток, проток, багатьох островів, півостровів (і інших деталей контуру суші), озер, гірських систем, а також об'єктів міської топонімії (вулиць, районів, будівель).</w:t>
      </w:r>
    </w:p>
    <w:p w:rsidR="003646EC" w:rsidRPr="00565450" w:rsidRDefault="003646E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Цьому слову, як правило, відповідає по-</w:t>
      </w:r>
      <w:r w:rsidR="00175B36" w:rsidRPr="00565450">
        <w:rPr>
          <w:bCs/>
          <w:color w:val="000000"/>
          <w:sz w:val="28"/>
          <w:szCs w:val="28"/>
          <w:lang w:val="uk-UA"/>
        </w:rPr>
        <w:t>україн</w:t>
      </w:r>
      <w:r w:rsidRPr="00565450">
        <w:rPr>
          <w:bCs/>
          <w:color w:val="000000"/>
          <w:sz w:val="28"/>
          <w:szCs w:val="28"/>
          <w:lang w:val="uk-UA"/>
        </w:rPr>
        <w:t xml:space="preserve">ськи його </w:t>
      </w:r>
      <w:r w:rsidR="00ED3A95" w:rsidRPr="00565450">
        <w:rPr>
          <w:bCs/>
          <w:color w:val="000000"/>
          <w:sz w:val="28"/>
          <w:szCs w:val="28"/>
          <w:lang w:val="uk-UA"/>
        </w:rPr>
        <w:t>загальний</w:t>
      </w:r>
      <w:r w:rsidRPr="00565450">
        <w:rPr>
          <w:bCs/>
          <w:color w:val="000000"/>
          <w:sz w:val="28"/>
          <w:szCs w:val="28"/>
          <w:lang w:val="uk-UA"/>
        </w:rPr>
        <w:t xml:space="preserve"> еквівалент, наприклад Straits of Florida </w:t>
      </w:r>
      <w:r w:rsidR="00565450" w:rsidRPr="00565450">
        <w:rPr>
          <w:bCs/>
          <w:color w:val="000000"/>
          <w:sz w:val="28"/>
          <w:szCs w:val="28"/>
          <w:lang w:val="uk-UA"/>
        </w:rPr>
        <w:t xml:space="preserve">– </w:t>
      </w:r>
      <w:r w:rsidRPr="00565450">
        <w:rPr>
          <w:bCs/>
          <w:color w:val="000000"/>
          <w:sz w:val="28"/>
          <w:szCs w:val="28"/>
          <w:lang w:val="uk-UA"/>
        </w:rPr>
        <w:t xml:space="preserve">протока Флоріди, Isle of Man </w:t>
      </w:r>
      <w:r w:rsidR="00565450" w:rsidRPr="00565450">
        <w:rPr>
          <w:bCs/>
          <w:color w:val="000000"/>
          <w:sz w:val="28"/>
          <w:szCs w:val="28"/>
          <w:lang w:val="uk-UA"/>
        </w:rPr>
        <w:t xml:space="preserve">– </w:t>
      </w:r>
      <w:r w:rsidRPr="00565450">
        <w:rPr>
          <w:bCs/>
          <w:color w:val="000000"/>
          <w:sz w:val="28"/>
          <w:szCs w:val="28"/>
          <w:lang w:val="uk-UA"/>
        </w:rPr>
        <w:t xml:space="preserve">острів Мен, Lake Huron </w:t>
      </w:r>
      <w:r w:rsidR="00565450" w:rsidRPr="00565450">
        <w:rPr>
          <w:bCs/>
          <w:color w:val="000000"/>
          <w:sz w:val="28"/>
          <w:szCs w:val="28"/>
          <w:lang w:val="uk-UA"/>
        </w:rPr>
        <w:t xml:space="preserve">– </w:t>
      </w:r>
      <w:r w:rsidRPr="00565450">
        <w:rPr>
          <w:bCs/>
          <w:color w:val="000000"/>
          <w:sz w:val="28"/>
          <w:szCs w:val="28"/>
          <w:lang w:val="uk-UA"/>
        </w:rPr>
        <w:t>озеро Гурон.</w:t>
      </w:r>
      <w:r w:rsidR="00565450" w:rsidRPr="00565450">
        <w:rPr>
          <w:bCs/>
          <w:color w:val="000000"/>
          <w:sz w:val="28"/>
          <w:szCs w:val="28"/>
          <w:lang w:val="uk-UA"/>
        </w:rPr>
        <w:t xml:space="preserve"> </w:t>
      </w:r>
      <w:r w:rsidRPr="00565450">
        <w:rPr>
          <w:bCs/>
          <w:color w:val="000000"/>
          <w:sz w:val="28"/>
          <w:szCs w:val="28"/>
          <w:lang w:val="uk-UA"/>
        </w:rPr>
        <w:t xml:space="preserve">Проте інколи таке слово має фонетичний принцип, наприклад, Malin Head </w:t>
      </w:r>
      <w:r w:rsidR="00565450" w:rsidRPr="00565450">
        <w:rPr>
          <w:bCs/>
          <w:color w:val="000000"/>
          <w:sz w:val="28"/>
          <w:szCs w:val="28"/>
          <w:lang w:val="uk-UA"/>
        </w:rPr>
        <w:t xml:space="preserve">– </w:t>
      </w:r>
      <w:r w:rsidRPr="00565450">
        <w:rPr>
          <w:bCs/>
          <w:color w:val="000000"/>
          <w:sz w:val="28"/>
          <w:szCs w:val="28"/>
          <w:lang w:val="uk-UA"/>
        </w:rPr>
        <w:t xml:space="preserve">Малін-xeд, Long Island </w:t>
      </w:r>
      <w:r w:rsidR="00565450" w:rsidRPr="00565450">
        <w:rPr>
          <w:bCs/>
          <w:color w:val="000000"/>
          <w:sz w:val="28"/>
          <w:szCs w:val="28"/>
          <w:lang w:val="uk-UA"/>
        </w:rPr>
        <w:t xml:space="preserve">– </w:t>
      </w:r>
      <w:r w:rsidRPr="00565450">
        <w:rPr>
          <w:bCs/>
          <w:color w:val="000000"/>
          <w:sz w:val="28"/>
          <w:szCs w:val="28"/>
          <w:lang w:val="uk-UA"/>
        </w:rPr>
        <w:t>Лонг-Айленд.</w:t>
      </w:r>
    </w:p>
    <w:p w:rsidR="003646EC" w:rsidRPr="00565450" w:rsidRDefault="003646E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Незрідка виникають і такі варіанти, де </w:t>
      </w:r>
      <w:r w:rsidR="00ED3A95" w:rsidRPr="00565450">
        <w:rPr>
          <w:bCs/>
          <w:color w:val="000000"/>
          <w:sz w:val="28"/>
          <w:szCs w:val="28"/>
          <w:lang w:val="uk-UA"/>
        </w:rPr>
        <w:t>загальний</w:t>
      </w:r>
      <w:r w:rsidRPr="00565450">
        <w:rPr>
          <w:bCs/>
          <w:color w:val="000000"/>
          <w:sz w:val="28"/>
          <w:szCs w:val="28"/>
          <w:lang w:val="uk-UA"/>
        </w:rPr>
        <w:t xml:space="preserve"> елемент і має фонетичний принцип</w:t>
      </w:r>
      <w:r w:rsidR="00565450" w:rsidRPr="00565450">
        <w:rPr>
          <w:bCs/>
          <w:color w:val="000000"/>
          <w:sz w:val="28"/>
          <w:szCs w:val="28"/>
          <w:lang w:val="uk-UA"/>
        </w:rPr>
        <w:t>,</w:t>
      </w:r>
      <w:r w:rsidRPr="00565450">
        <w:rPr>
          <w:bCs/>
          <w:color w:val="000000"/>
          <w:sz w:val="28"/>
          <w:szCs w:val="28"/>
          <w:lang w:val="uk-UA"/>
        </w:rPr>
        <w:t xml:space="preserve"> і перекладається, наприклад, мис Малін-xeд, острів Лонг-Айленд. Таке дублювання </w:t>
      </w:r>
      <w:r w:rsidR="00ED3A95" w:rsidRPr="00565450">
        <w:rPr>
          <w:bCs/>
          <w:color w:val="000000"/>
          <w:sz w:val="28"/>
          <w:szCs w:val="28"/>
          <w:lang w:val="uk-UA"/>
        </w:rPr>
        <w:t>уявляється</w:t>
      </w:r>
      <w:r w:rsidRPr="00565450">
        <w:rPr>
          <w:bCs/>
          <w:color w:val="000000"/>
          <w:sz w:val="28"/>
          <w:szCs w:val="28"/>
          <w:lang w:val="uk-UA"/>
        </w:rPr>
        <w:t xml:space="preserve"> надлишковим, але в деяких випадках воно вже увійшло до традиції.</w:t>
      </w:r>
      <w:r w:rsidR="00565450" w:rsidRPr="00565450">
        <w:rPr>
          <w:bCs/>
          <w:color w:val="000000"/>
          <w:sz w:val="28"/>
          <w:szCs w:val="28"/>
          <w:lang w:val="uk-UA"/>
        </w:rPr>
        <w:t xml:space="preserve"> </w:t>
      </w:r>
      <w:r w:rsidRPr="00565450">
        <w:rPr>
          <w:bCs/>
          <w:color w:val="000000"/>
          <w:sz w:val="28"/>
          <w:szCs w:val="28"/>
          <w:lang w:val="uk-UA"/>
        </w:rPr>
        <w:t xml:space="preserve">Тому перекладачеві слід вибрати яке-небудь авторитетне джерело </w:t>
      </w:r>
      <w:r w:rsidR="00175B36" w:rsidRPr="00565450">
        <w:rPr>
          <w:bCs/>
          <w:color w:val="000000"/>
          <w:sz w:val="28"/>
          <w:szCs w:val="28"/>
          <w:lang w:val="uk-UA"/>
        </w:rPr>
        <w:t>україн</w:t>
      </w:r>
      <w:r w:rsidRPr="00565450">
        <w:rPr>
          <w:bCs/>
          <w:color w:val="000000"/>
          <w:sz w:val="28"/>
          <w:szCs w:val="28"/>
          <w:lang w:val="uk-UA"/>
        </w:rPr>
        <w:t>ською мовою (словник географічних назв, енциклопедію або атлас), згідно з яким і відтворювати назви в перекладі.</w:t>
      </w:r>
    </w:p>
    <w:p w:rsidR="003646EC" w:rsidRPr="00565450" w:rsidRDefault="003646EC"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І, навпаки, навряд чи для подібних цілей слід орієнтуватися на дані з Інтернету,</w:t>
      </w:r>
      <w:r w:rsidR="00565450" w:rsidRPr="00565450">
        <w:rPr>
          <w:bCs/>
          <w:color w:val="000000"/>
          <w:sz w:val="28"/>
          <w:szCs w:val="28"/>
          <w:lang w:val="uk-UA"/>
        </w:rPr>
        <w:t xml:space="preserve"> </w:t>
      </w:r>
      <w:r w:rsidRPr="00565450">
        <w:rPr>
          <w:bCs/>
          <w:color w:val="000000"/>
          <w:sz w:val="28"/>
          <w:szCs w:val="28"/>
          <w:lang w:val="uk-UA"/>
        </w:rPr>
        <w:t>там циркулює надто багато помилкової інформації.</w:t>
      </w:r>
      <w:r w:rsidR="00565450" w:rsidRPr="00565450">
        <w:rPr>
          <w:bCs/>
          <w:color w:val="000000"/>
          <w:sz w:val="28"/>
          <w:szCs w:val="28"/>
          <w:lang w:val="uk-UA"/>
        </w:rPr>
        <w:t xml:space="preserve"> </w:t>
      </w:r>
      <w:r w:rsidRPr="00565450">
        <w:rPr>
          <w:bCs/>
          <w:color w:val="000000"/>
          <w:sz w:val="28"/>
          <w:szCs w:val="28"/>
          <w:lang w:val="uk-UA"/>
        </w:rPr>
        <w:t xml:space="preserve">Проте деякі топоніми-амеріканізми не знайдеш в атласах або енциклопедіях. Це, </w:t>
      </w:r>
      <w:r w:rsidR="00ED3A95" w:rsidRPr="00565450">
        <w:rPr>
          <w:bCs/>
          <w:color w:val="000000"/>
          <w:sz w:val="28"/>
          <w:szCs w:val="28"/>
          <w:lang w:val="uk-UA"/>
        </w:rPr>
        <w:t>швидше за все</w:t>
      </w:r>
      <w:r w:rsidRPr="00565450">
        <w:rPr>
          <w:bCs/>
          <w:color w:val="000000"/>
          <w:sz w:val="28"/>
          <w:szCs w:val="28"/>
          <w:lang w:val="uk-UA"/>
        </w:rPr>
        <w:t xml:space="preserve"> об'єкти міської топонімії </w:t>
      </w:r>
      <w:r w:rsidR="00565450" w:rsidRPr="00565450">
        <w:rPr>
          <w:bCs/>
          <w:color w:val="000000"/>
          <w:sz w:val="28"/>
          <w:szCs w:val="28"/>
          <w:lang w:val="uk-UA"/>
        </w:rPr>
        <w:t xml:space="preserve">– </w:t>
      </w:r>
      <w:r w:rsidRPr="00565450">
        <w:rPr>
          <w:bCs/>
          <w:color w:val="000000"/>
          <w:sz w:val="28"/>
          <w:szCs w:val="28"/>
          <w:lang w:val="uk-UA"/>
        </w:rPr>
        <w:t xml:space="preserve">назви районів, вулиць, площ, будівель. Тут проблема </w:t>
      </w:r>
      <w:r w:rsidR="00175B36" w:rsidRPr="00565450">
        <w:rPr>
          <w:bCs/>
          <w:color w:val="000000"/>
          <w:sz w:val="28"/>
          <w:szCs w:val="28"/>
          <w:lang w:val="uk-UA"/>
        </w:rPr>
        <w:t>відтворення</w:t>
      </w:r>
      <w:r w:rsidRPr="00565450">
        <w:rPr>
          <w:bCs/>
          <w:color w:val="000000"/>
          <w:sz w:val="28"/>
          <w:szCs w:val="28"/>
          <w:lang w:val="uk-UA"/>
        </w:rPr>
        <w:t xml:space="preserve"> наочного елементу також виникає дуже часто: як перекладати слова square, street, building, house </w:t>
      </w:r>
      <w:r w:rsidR="00565450" w:rsidRPr="00565450">
        <w:rPr>
          <w:bCs/>
          <w:color w:val="000000"/>
          <w:sz w:val="28"/>
          <w:szCs w:val="28"/>
          <w:lang w:val="uk-UA"/>
        </w:rPr>
        <w:t xml:space="preserve">– </w:t>
      </w:r>
      <w:r w:rsidRPr="00565450">
        <w:rPr>
          <w:bCs/>
          <w:color w:val="000000"/>
          <w:sz w:val="28"/>
          <w:szCs w:val="28"/>
          <w:lang w:val="uk-UA"/>
        </w:rPr>
        <w:t>сквер, стріт, білдінг, хаус або площа, вулиця, будівля, дім.</w:t>
      </w:r>
    </w:p>
    <w:p w:rsidR="003646EC" w:rsidRPr="00565450" w:rsidRDefault="00DD704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Єдиного </w:t>
      </w:r>
      <w:r w:rsidR="00ED3A95" w:rsidRPr="00565450">
        <w:rPr>
          <w:bCs/>
          <w:color w:val="000000"/>
          <w:sz w:val="28"/>
          <w:szCs w:val="28"/>
          <w:lang w:val="uk-UA"/>
        </w:rPr>
        <w:t>розв’язання</w:t>
      </w:r>
      <w:r w:rsidRPr="00565450">
        <w:rPr>
          <w:bCs/>
          <w:color w:val="000000"/>
          <w:sz w:val="28"/>
          <w:szCs w:val="28"/>
          <w:lang w:val="uk-UA"/>
        </w:rPr>
        <w:t xml:space="preserve"> проблема не знаходить і вирішується різними перекладачами і в різних випадках по-різному.</w:t>
      </w:r>
      <w:r w:rsidR="00565450" w:rsidRPr="00565450">
        <w:rPr>
          <w:bCs/>
          <w:color w:val="000000"/>
          <w:sz w:val="28"/>
          <w:szCs w:val="28"/>
          <w:lang w:val="uk-UA"/>
        </w:rPr>
        <w:t xml:space="preserve"> </w:t>
      </w:r>
      <w:r w:rsidRPr="00565450">
        <w:rPr>
          <w:bCs/>
          <w:color w:val="000000"/>
          <w:sz w:val="28"/>
          <w:szCs w:val="28"/>
          <w:lang w:val="uk-UA"/>
        </w:rPr>
        <w:t>В цілому домінують все ж варіанти першого тип</w:t>
      </w:r>
      <w:r w:rsidR="00175B36" w:rsidRPr="00565450">
        <w:rPr>
          <w:bCs/>
          <w:color w:val="000000"/>
          <w:sz w:val="28"/>
          <w:szCs w:val="28"/>
          <w:lang w:val="uk-UA"/>
        </w:rPr>
        <w:t>у</w:t>
      </w:r>
      <w:r w:rsidRPr="00565450">
        <w:rPr>
          <w:bCs/>
          <w:color w:val="000000"/>
          <w:sz w:val="28"/>
          <w:szCs w:val="28"/>
          <w:lang w:val="uk-UA"/>
        </w:rPr>
        <w:t xml:space="preserve"> (транскрипції). Цьому сприя</w:t>
      </w:r>
      <w:r w:rsidR="00ED3A95" w:rsidRPr="00565450">
        <w:rPr>
          <w:bCs/>
          <w:color w:val="000000"/>
          <w:sz w:val="28"/>
          <w:szCs w:val="28"/>
          <w:lang w:val="uk-UA"/>
        </w:rPr>
        <w:t>ють</w:t>
      </w:r>
      <w:r w:rsidRPr="00565450">
        <w:rPr>
          <w:bCs/>
          <w:color w:val="000000"/>
          <w:sz w:val="28"/>
          <w:szCs w:val="28"/>
          <w:lang w:val="uk-UA"/>
        </w:rPr>
        <w:t xml:space="preserve"> існуючі відповідності, як Times Square </w:t>
      </w:r>
      <w:r w:rsidR="00565450" w:rsidRPr="00565450">
        <w:rPr>
          <w:bCs/>
          <w:color w:val="000000"/>
          <w:sz w:val="28"/>
          <w:szCs w:val="28"/>
          <w:lang w:val="uk-UA"/>
        </w:rPr>
        <w:t xml:space="preserve">– </w:t>
      </w:r>
      <w:r w:rsidRPr="00565450">
        <w:rPr>
          <w:bCs/>
          <w:color w:val="000000"/>
          <w:sz w:val="28"/>
          <w:szCs w:val="28"/>
          <w:lang w:val="uk-UA"/>
        </w:rPr>
        <w:t xml:space="preserve">Таймс-ськвер, Empire State Building </w:t>
      </w:r>
      <w:r w:rsidR="00565450" w:rsidRPr="00565450">
        <w:rPr>
          <w:bCs/>
          <w:color w:val="000000"/>
          <w:sz w:val="28"/>
          <w:szCs w:val="28"/>
          <w:lang w:val="uk-UA"/>
        </w:rPr>
        <w:t xml:space="preserve">– </w:t>
      </w:r>
      <w:r w:rsidRPr="00565450">
        <w:rPr>
          <w:bCs/>
          <w:color w:val="000000"/>
          <w:sz w:val="28"/>
          <w:szCs w:val="28"/>
          <w:lang w:val="uk-UA"/>
        </w:rPr>
        <w:t xml:space="preserve">Емпайр Стейт Білдінг </w:t>
      </w:r>
      <w:r w:rsidR="00ED3A95" w:rsidRPr="00565450">
        <w:rPr>
          <w:bCs/>
          <w:color w:val="000000"/>
          <w:sz w:val="28"/>
          <w:szCs w:val="28"/>
          <w:lang w:val="uk-UA"/>
        </w:rPr>
        <w:t>тощо</w:t>
      </w:r>
      <w:r w:rsidRPr="00565450">
        <w:rPr>
          <w:bCs/>
          <w:color w:val="000000"/>
          <w:sz w:val="28"/>
          <w:szCs w:val="28"/>
          <w:lang w:val="uk-UA"/>
        </w:rPr>
        <w:t>.</w:t>
      </w:r>
    </w:p>
    <w:p w:rsidR="00DD7048" w:rsidRPr="00565450" w:rsidRDefault="00DD704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Необхідно відзначити також бажаність використання</w:t>
      </w:r>
      <w:r w:rsidR="00565450" w:rsidRPr="00565450">
        <w:rPr>
          <w:bCs/>
          <w:color w:val="000000"/>
          <w:sz w:val="28"/>
          <w:szCs w:val="28"/>
          <w:lang w:val="uk-UA"/>
        </w:rPr>
        <w:t xml:space="preserve"> </w:t>
      </w:r>
      <w:r w:rsidRPr="00565450">
        <w:rPr>
          <w:bCs/>
          <w:color w:val="000000"/>
          <w:sz w:val="28"/>
          <w:szCs w:val="28"/>
          <w:lang w:val="uk-UA"/>
        </w:rPr>
        <w:t>дефіса складених</w:t>
      </w:r>
      <w:r w:rsidR="00565450" w:rsidRPr="00565450">
        <w:rPr>
          <w:bCs/>
          <w:color w:val="000000"/>
          <w:sz w:val="28"/>
          <w:szCs w:val="28"/>
          <w:lang w:val="uk-UA"/>
        </w:rPr>
        <w:t xml:space="preserve"> </w:t>
      </w:r>
      <w:r w:rsidRPr="00565450">
        <w:rPr>
          <w:bCs/>
          <w:color w:val="000000"/>
          <w:sz w:val="28"/>
          <w:szCs w:val="28"/>
          <w:lang w:val="uk-UA"/>
        </w:rPr>
        <w:t xml:space="preserve">міст, площ, вулиць і тому подібне (Palm Beach </w:t>
      </w:r>
      <w:r w:rsidR="00565450" w:rsidRPr="00565450">
        <w:rPr>
          <w:bCs/>
          <w:color w:val="000000"/>
          <w:sz w:val="28"/>
          <w:szCs w:val="28"/>
          <w:lang w:val="uk-UA"/>
        </w:rPr>
        <w:t xml:space="preserve">– </w:t>
      </w:r>
      <w:r w:rsidRPr="00565450">
        <w:rPr>
          <w:bCs/>
          <w:color w:val="000000"/>
          <w:sz w:val="28"/>
          <w:szCs w:val="28"/>
          <w:lang w:val="uk-UA"/>
        </w:rPr>
        <w:t xml:space="preserve">Палм-біч, Ft. Myers </w:t>
      </w:r>
      <w:r w:rsidR="00565450" w:rsidRPr="00565450">
        <w:rPr>
          <w:bCs/>
          <w:color w:val="000000"/>
          <w:sz w:val="28"/>
          <w:szCs w:val="28"/>
          <w:lang w:val="uk-UA"/>
        </w:rPr>
        <w:t xml:space="preserve">– </w:t>
      </w:r>
      <w:r w:rsidRPr="00565450">
        <w:rPr>
          <w:bCs/>
          <w:color w:val="000000"/>
          <w:sz w:val="28"/>
          <w:szCs w:val="28"/>
          <w:lang w:val="uk-UA"/>
        </w:rPr>
        <w:t xml:space="preserve">Форт-Майерс, Lime Grove </w:t>
      </w:r>
      <w:r w:rsidR="00565450" w:rsidRPr="00565450">
        <w:rPr>
          <w:bCs/>
          <w:color w:val="000000"/>
          <w:sz w:val="28"/>
          <w:szCs w:val="28"/>
          <w:lang w:val="uk-UA"/>
        </w:rPr>
        <w:t xml:space="preserve">– </w:t>
      </w:r>
      <w:r w:rsidRPr="00565450">
        <w:rPr>
          <w:bCs/>
          <w:color w:val="000000"/>
          <w:sz w:val="28"/>
          <w:szCs w:val="28"/>
          <w:lang w:val="uk-UA"/>
        </w:rPr>
        <w:t xml:space="preserve">Лайм-Гроув, Carnaby Street </w:t>
      </w:r>
      <w:r w:rsidR="00565450" w:rsidRPr="00565450">
        <w:rPr>
          <w:bCs/>
          <w:color w:val="000000"/>
          <w:sz w:val="28"/>
          <w:szCs w:val="28"/>
          <w:lang w:val="uk-UA"/>
        </w:rPr>
        <w:t xml:space="preserve">– </w:t>
      </w:r>
      <w:r w:rsidRPr="00565450">
        <w:rPr>
          <w:bCs/>
          <w:color w:val="000000"/>
          <w:sz w:val="28"/>
          <w:szCs w:val="28"/>
          <w:lang w:val="uk-UA"/>
        </w:rPr>
        <w:t>Карнабі-стріт).</w:t>
      </w:r>
      <w:r w:rsidR="00565450" w:rsidRPr="00565450">
        <w:rPr>
          <w:bCs/>
          <w:color w:val="000000"/>
          <w:sz w:val="28"/>
          <w:szCs w:val="28"/>
          <w:lang w:val="uk-UA"/>
        </w:rPr>
        <w:t xml:space="preserve"> </w:t>
      </w:r>
      <w:r w:rsidRPr="00565450">
        <w:rPr>
          <w:bCs/>
          <w:color w:val="000000"/>
          <w:sz w:val="28"/>
          <w:szCs w:val="28"/>
          <w:lang w:val="uk-UA"/>
        </w:rPr>
        <w:t xml:space="preserve">Слова сквер, парк, авеню, стріт, що приєднуються дефісом, пишуться зазвичай з </w:t>
      </w:r>
      <w:r w:rsidR="00ED3A95" w:rsidRPr="00565450">
        <w:rPr>
          <w:bCs/>
          <w:color w:val="000000"/>
          <w:sz w:val="28"/>
          <w:szCs w:val="28"/>
          <w:lang w:val="uk-UA"/>
        </w:rPr>
        <w:t>маленької літери, скільки</w:t>
      </w:r>
      <w:r w:rsidRPr="00565450">
        <w:rPr>
          <w:bCs/>
          <w:color w:val="000000"/>
          <w:sz w:val="28"/>
          <w:szCs w:val="28"/>
          <w:lang w:val="uk-UA"/>
        </w:rPr>
        <w:t xml:space="preserve"> вони вже придбали стату</w:t>
      </w:r>
      <w:r w:rsidR="00175B36" w:rsidRPr="00565450">
        <w:rPr>
          <w:bCs/>
          <w:color w:val="000000"/>
          <w:sz w:val="28"/>
          <w:szCs w:val="28"/>
          <w:lang w:val="uk-UA"/>
        </w:rPr>
        <w:t>т</w:t>
      </w:r>
      <w:r w:rsidRPr="00565450">
        <w:rPr>
          <w:bCs/>
          <w:color w:val="000000"/>
          <w:sz w:val="28"/>
          <w:szCs w:val="28"/>
          <w:lang w:val="uk-UA"/>
        </w:rPr>
        <w:t xml:space="preserve"> </w:t>
      </w:r>
      <w:r w:rsidR="00ED3A95" w:rsidRPr="00565450">
        <w:rPr>
          <w:bCs/>
          <w:color w:val="000000"/>
          <w:sz w:val="28"/>
          <w:szCs w:val="28"/>
          <w:lang w:val="uk-UA"/>
        </w:rPr>
        <w:t>загальних</w:t>
      </w:r>
      <w:r w:rsidRPr="00565450">
        <w:rPr>
          <w:bCs/>
          <w:color w:val="000000"/>
          <w:sz w:val="28"/>
          <w:szCs w:val="28"/>
          <w:lang w:val="uk-UA"/>
        </w:rPr>
        <w:t>.</w:t>
      </w:r>
    </w:p>
    <w:p w:rsidR="00DD7048" w:rsidRPr="00565450" w:rsidRDefault="00DD704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Нарешті, окремо слід сказати про передачу </w:t>
      </w:r>
      <w:r w:rsidR="00175B36" w:rsidRPr="00565450">
        <w:rPr>
          <w:bCs/>
          <w:color w:val="000000"/>
          <w:sz w:val="28"/>
          <w:szCs w:val="28"/>
          <w:lang w:val="uk-UA"/>
        </w:rPr>
        <w:t>україн</w:t>
      </w:r>
      <w:r w:rsidRPr="00565450">
        <w:rPr>
          <w:bCs/>
          <w:color w:val="000000"/>
          <w:sz w:val="28"/>
          <w:szCs w:val="28"/>
          <w:lang w:val="uk-UA"/>
        </w:rPr>
        <w:t>ських топонімів англійською мовою. Тут принципи передачі будуть різні при перекладі зв'язних текстів і при виконанні інших завдань.</w:t>
      </w:r>
      <w:r w:rsidR="00565450" w:rsidRPr="00565450">
        <w:rPr>
          <w:bCs/>
          <w:color w:val="000000"/>
          <w:sz w:val="28"/>
          <w:szCs w:val="28"/>
          <w:lang w:val="uk-UA"/>
        </w:rPr>
        <w:t xml:space="preserve"> </w:t>
      </w:r>
      <w:r w:rsidR="00ED3A95" w:rsidRPr="00565450">
        <w:rPr>
          <w:bCs/>
          <w:color w:val="000000"/>
          <w:sz w:val="28"/>
          <w:szCs w:val="28"/>
          <w:lang w:val="uk-UA"/>
        </w:rPr>
        <w:t>Певну</w:t>
      </w:r>
      <w:r w:rsidRPr="00565450">
        <w:rPr>
          <w:bCs/>
          <w:color w:val="000000"/>
          <w:sz w:val="28"/>
          <w:szCs w:val="28"/>
          <w:lang w:val="uk-UA"/>
        </w:rPr>
        <w:t xml:space="preserve"> трудність при перекладі можуть викликати класифікуючи слова, супутні топонімам, а незрідка </w:t>
      </w:r>
      <w:r w:rsidR="00ED3A95" w:rsidRPr="00565450">
        <w:rPr>
          <w:bCs/>
          <w:color w:val="000000"/>
          <w:sz w:val="28"/>
          <w:szCs w:val="28"/>
          <w:lang w:val="uk-UA"/>
        </w:rPr>
        <w:t>ті що</w:t>
      </w:r>
      <w:r w:rsidRPr="00565450">
        <w:rPr>
          <w:bCs/>
          <w:color w:val="000000"/>
          <w:sz w:val="28"/>
          <w:szCs w:val="28"/>
          <w:lang w:val="uk-UA"/>
        </w:rPr>
        <w:t xml:space="preserve"> входять </w:t>
      </w:r>
      <w:r w:rsidR="00ED3A95" w:rsidRPr="00565450">
        <w:rPr>
          <w:bCs/>
          <w:color w:val="000000"/>
          <w:sz w:val="28"/>
          <w:szCs w:val="28"/>
          <w:lang w:val="uk-UA"/>
        </w:rPr>
        <w:t>у</w:t>
      </w:r>
      <w:r w:rsidRPr="00565450">
        <w:rPr>
          <w:bCs/>
          <w:color w:val="000000"/>
          <w:sz w:val="28"/>
          <w:szCs w:val="28"/>
          <w:lang w:val="uk-UA"/>
        </w:rPr>
        <w:t xml:space="preserve"> їх склад</w:t>
      </w:r>
      <w:r w:rsidR="00ED3A95" w:rsidRPr="00565450">
        <w:rPr>
          <w:bCs/>
          <w:color w:val="000000"/>
          <w:sz w:val="28"/>
          <w:szCs w:val="28"/>
          <w:lang w:val="uk-UA"/>
        </w:rPr>
        <w:t>у</w:t>
      </w:r>
      <w:r w:rsidRPr="00565450">
        <w:rPr>
          <w:bCs/>
          <w:color w:val="000000"/>
          <w:sz w:val="28"/>
          <w:szCs w:val="28"/>
          <w:lang w:val="uk-UA"/>
        </w:rPr>
        <w:t xml:space="preserve"> найменування адміністративних одиниць.</w:t>
      </w:r>
    </w:p>
    <w:p w:rsidR="00DD7048" w:rsidRPr="00565450" w:rsidRDefault="00DD704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При перекладі з англійської мови на російськ</w:t>
      </w:r>
      <w:r w:rsidR="00ED3A95" w:rsidRPr="00565450">
        <w:rPr>
          <w:bCs/>
          <w:color w:val="000000"/>
          <w:sz w:val="28"/>
          <w:szCs w:val="28"/>
          <w:lang w:val="uk-UA"/>
        </w:rPr>
        <w:t>у</w:t>
      </w:r>
      <w:r w:rsidRPr="00565450">
        <w:rPr>
          <w:bCs/>
          <w:color w:val="000000"/>
          <w:sz w:val="28"/>
          <w:szCs w:val="28"/>
          <w:lang w:val="uk-UA"/>
        </w:rPr>
        <w:t xml:space="preserve"> назви адміністративних підрозділів частіше піддаються практичній транскрипції (наприклад, кантон, департамент), але інколи замінюються аналогами-калькам</w:t>
      </w:r>
      <w:r w:rsidR="00ED3A95" w:rsidRPr="00565450">
        <w:rPr>
          <w:bCs/>
          <w:color w:val="000000"/>
          <w:sz w:val="28"/>
          <w:szCs w:val="28"/>
          <w:lang w:val="uk-UA"/>
        </w:rPr>
        <w:t>и</w:t>
      </w:r>
      <w:r w:rsidRPr="00565450">
        <w:rPr>
          <w:bCs/>
          <w:color w:val="000000"/>
          <w:sz w:val="28"/>
          <w:szCs w:val="28"/>
          <w:lang w:val="uk-UA"/>
        </w:rPr>
        <w:t xml:space="preserve"> (так, county передається як графство в Англії і округ в США).</w:t>
      </w:r>
    </w:p>
    <w:p w:rsidR="00DD7048" w:rsidRPr="00565450" w:rsidRDefault="00DD704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Особливо слід сказати про правила перекладу адрес, або точніше про їх написання на </w:t>
      </w:r>
      <w:r w:rsidR="00536CAC" w:rsidRPr="00565450">
        <w:rPr>
          <w:bCs/>
          <w:color w:val="000000"/>
          <w:sz w:val="28"/>
          <w:szCs w:val="28"/>
          <w:lang w:val="uk-UA"/>
        </w:rPr>
        <w:t>латиницею. Перекладачу</w:t>
      </w:r>
      <w:r w:rsidRPr="00565450">
        <w:rPr>
          <w:bCs/>
          <w:color w:val="000000"/>
          <w:sz w:val="28"/>
          <w:szCs w:val="28"/>
          <w:lang w:val="uk-UA"/>
        </w:rPr>
        <w:t xml:space="preserve"> слід пам'ятати, що завдання цієї роботи  забезпечити, щоб кореспонденція доставлялася за призначенням (якщо лише адреса не включена в літературний текст). Отже, не слід намагатися, як це часто роблять недосвідчені перекладачі і секретарі, </w:t>
      </w:r>
      <w:r w:rsidR="00565450" w:rsidRPr="00565450">
        <w:rPr>
          <w:bCs/>
          <w:color w:val="000000"/>
          <w:sz w:val="28"/>
          <w:szCs w:val="28"/>
          <w:lang w:val="uk-UA"/>
        </w:rPr>
        <w:t>«п</w:t>
      </w:r>
      <w:r w:rsidRPr="00565450">
        <w:rPr>
          <w:bCs/>
          <w:color w:val="000000"/>
          <w:sz w:val="28"/>
          <w:szCs w:val="28"/>
          <w:lang w:val="uk-UA"/>
        </w:rPr>
        <w:t>ереробляти</w:t>
      </w:r>
      <w:r w:rsidR="00565450" w:rsidRPr="00565450">
        <w:rPr>
          <w:bCs/>
          <w:color w:val="000000"/>
          <w:sz w:val="28"/>
          <w:szCs w:val="28"/>
          <w:lang w:val="uk-UA"/>
        </w:rPr>
        <w:t xml:space="preserve">» </w:t>
      </w:r>
      <w:r w:rsidR="00175B36" w:rsidRPr="00565450">
        <w:rPr>
          <w:bCs/>
          <w:color w:val="000000"/>
          <w:sz w:val="28"/>
          <w:szCs w:val="28"/>
          <w:lang w:val="uk-UA"/>
        </w:rPr>
        <w:t>україн</w:t>
      </w:r>
      <w:r w:rsidRPr="00565450">
        <w:rPr>
          <w:bCs/>
          <w:color w:val="000000"/>
          <w:sz w:val="28"/>
          <w:szCs w:val="28"/>
          <w:lang w:val="uk-UA"/>
        </w:rPr>
        <w:t xml:space="preserve">ську адресу на іноземний зразок </w:t>
      </w:r>
      <w:r w:rsidR="00565450" w:rsidRPr="00565450">
        <w:rPr>
          <w:bCs/>
          <w:color w:val="000000"/>
          <w:sz w:val="28"/>
          <w:szCs w:val="28"/>
          <w:lang w:val="uk-UA"/>
        </w:rPr>
        <w:t xml:space="preserve">– </w:t>
      </w:r>
      <w:r w:rsidRPr="00565450">
        <w:rPr>
          <w:bCs/>
          <w:color w:val="000000"/>
          <w:sz w:val="28"/>
          <w:szCs w:val="28"/>
          <w:lang w:val="uk-UA"/>
        </w:rPr>
        <w:t>наприклад, вказувати номер будинку перед назвою вулиці, переводити слово вулиця англійським Street і тому подібне</w:t>
      </w:r>
      <w:r w:rsidR="000F51D6" w:rsidRPr="00565450">
        <w:rPr>
          <w:bCs/>
          <w:color w:val="000000"/>
          <w:sz w:val="28"/>
          <w:szCs w:val="28"/>
          <w:lang w:val="uk-UA"/>
        </w:rPr>
        <w:t>.</w:t>
      </w:r>
    </w:p>
    <w:p w:rsidR="00147703" w:rsidRPr="00565450" w:rsidRDefault="00147703"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Актуальність проблеми полягає в тому, що якість передачі іншомовних топонімів в усі часи так або інакше впливали на якість перекладу. Невипадково іншомовна топонімія потребує особливої уваги й ретельної мовної підготовки. Так, при відтворенні топонімів іншомовного походження українською мовою </w:t>
      </w:r>
      <w:r w:rsidR="006C5638" w:rsidRPr="00565450">
        <w:rPr>
          <w:bCs/>
          <w:color w:val="000000"/>
          <w:sz w:val="28"/>
          <w:szCs w:val="28"/>
          <w:lang w:val="uk-UA"/>
        </w:rPr>
        <w:t>передаються лише фонетичні або структурні особливості української мови, головна мета яких – зберегти адресну або інформативну функції.</w:t>
      </w:r>
    </w:p>
    <w:p w:rsidR="00565450" w:rsidRDefault="00565450" w:rsidP="00565450">
      <w:pPr>
        <w:tabs>
          <w:tab w:val="num" w:pos="0"/>
        </w:tabs>
        <w:spacing w:line="360" w:lineRule="auto"/>
        <w:ind w:firstLine="709"/>
        <w:jc w:val="both"/>
        <w:rPr>
          <w:bCs/>
          <w:color w:val="000000"/>
          <w:sz w:val="28"/>
          <w:szCs w:val="28"/>
          <w:lang w:val="uk-UA"/>
        </w:rPr>
      </w:pPr>
    </w:p>
    <w:p w:rsidR="00565450" w:rsidRPr="00565450" w:rsidRDefault="005246C8" w:rsidP="00565450">
      <w:pPr>
        <w:tabs>
          <w:tab w:val="num" w:pos="0"/>
        </w:tabs>
        <w:spacing w:line="360" w:lineRule="auto"/>
        <w:ind w:firstLine="709"/>
        <w:jc w:val="both"/>
        <w:rPr>
          <w:b/>
          <w:bCs/>
          <w:color w:val="000000"/>
          <w:sz w:val="28"/>
          <w:szCs w:val="28"/>
          <w:lang w:val="uk-UA"/>
        </w:rPr>
      </w:pPr>
      <w:r w:rsidRPr="00565450">
        <w:rPr>
          <w:b/>
          <w:bCs/>
          <w:color w:val="000000"/>
          <w:sz w:val="28"/>
          <w:szCs w:val="28"/>
          <w:lang w:val="uk-UA"/>
        </w:rPr>
        <w:t>3.4 Загальні рекомендації перекладачеві</w:t>
      </w:r>
    </w:p>
    <w:p w:rsidR="00565450" w:rsidRDefault="00565450" w:rsidP="00565450">
      <w:pPr>
        <w:tabs>
          <w:tab w:val="num" w:pos="0"/>
        </w:tabs>
        <w:spacing w:line="360" w:lineRule="auto"/>
        <w:ind w:firstLine="709"/>
        <w:jc w:val="both"/>
        <w:rPr>
          <w:bCs/>
          <w:color w:val="000000"/>
          <w:sz w:val="28"/>
          <w:szCs w:val="28"/>
          <w:lang w:val="uk-UA"/>
        </w:rPr>
      </w:pPr>
    </w:p>
    <w:p w:rsidR="005246C8" w:rsidRPr="00565450" w:rsidRDefault="00175B3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На думку вчених я</w:t>
      </w:r>
      <w:r w:rsidR="005246C8" w:rsidRPr="00565450">
        <w:rPr>
          <w:bCs/>
          <w:color w:val="000000"/>
          <w:sz w:val="28"/>
          <w:szCs w:val="28"/>
          <w:lang w:val="uk-UA"/>
        </w:rPr>
        <w:t>вище запозичення знаходиться під впливом найрізноманітніших, часом суперечливих чинників, що пояснюється взаємодією структурно різних мовних систем. При передачі топонімів на іншу мову слід керуватися цілою низкою принципів, але ці принципи не можуть бути дотримані всі одразу і в рівній мірі. Тому перекладачеві слід в кожному конкретному випадку вибудовувати систему пріоритетів [3, с.</w:t>
      </w:r>
      <w:r w:rsidR="00565450" w:rsidRPr="00565450">
        <w:rPr>
          <w:bCs/>
          <w:color w:val="000000"/>
          <w:sz w:val="28"/>
          <w:szCs w:val="28"/>
          <w:lang w:val="uk-UA"/>
        </w:rPr>
        <w:t> 140</w:t>
      </w:r>
      <w:r w:rsidR="005246C8" w:rsidRPr="00565450">
        <w:rPr>
          <w:bCs/>
          <w:color w:val="000000"/>
          <w:sz w:val="28"/>
          <w:szCs w:val="28"/>
          <w:lang w:val="uk-UA"/>
        </w:rPr>
        <w:t>].</w:t>
      </w:r>
    </w:p>
    <w:p w:rsidR="00565450"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Для прийняття коректного рішення про передачу топонімів рекомендується наступне.</w:t>
      </w:r>
    </w:p>
    <w:p w:rsidR="005246C8"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1. Переконатися, що ми маємо справу з власною назвою</w:t>
      </w:r>
      <w:r w:rsidR="00565450" w:rsidRPr="00565450">
        <w:rPr>
          <w:bCs/>
          <w:color w:val="000000"/>
          <w:sz w:val="28"/>
          <w:szCs w:val="28"/>
          <w:lang w:val="uk-UA"/>
        </w:rPr>
        <w:t>,</w:t>
      </w:r>
      <w:r w:rsidRPr="00565450">
        <w:rPr>
          <w:bCs/>
          <w:color w:val="000000"/>
          <w:sz w:val="28"/>
          <w:szCs w:val="28"/>
          <w:lang w:val="uk-UA"/>
        </w:rPr>
        <w:t xml:space="preserve"> тобто назвою індивідуального предмета.</w:t>
      </w:r>
    </w:p>
    <w:p w:rsidR="00565450"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В англійській мові для вказівки на ім'я власне застосовується велика літера, однак слід мати на увазі, що з великої літери пишуться й інші слова, крім власних назв: наприклад, назви національностей, наукові назви, видів рослин і тварин, слова яким у тексті надається особливе значення або узагальнений сенс.</w:t>
      </w:r>
    </w:p>
    <w:p w:rsidR="00565450"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2. Визначити, до якого класу предметів (денотату) відноситься власна назва.</w:t>
      </w:r>
    </w:p>
    <w:p w:rsidR="00565450"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Коли встановлено, що ми маємо справу саме з топонімом, необхідно врахувати додаткові особливості його </w:t>
      </w:r>
      <w:r w:rsidR="00175B36" w:rsidRPr="00565450">
        <w:rPr>
          <w:bCs/>
          <w:color w:val="000000"/>
          <w:sz w:val="28"/>
          <w:szCs w:val="28"/>
          <w:lang w:val="uk-UA"/>
        </w:rPr>
        <w:t>поняттєвого</w:t>
      </w:r>
      <w:r w:rsidRPr="00565450">
        <w:rPr>
          <w:bCs/>
          <w:color w:val="000000"/>
          <w:sz w:val="28"/>
          <w:szCs w:val="28"/>
          <w:lang w:val="uk-UA"/>
        </w:rPr>
        <w:t xml:space="preserve"> значення, що впливають на вибір варіанту передачі й на переклад контексту.</w:t>
      </w:r>
    </w:p>
    <w:p w:rsidR="00565450"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3</w:t>
      </w:r>
      <w:r w:rsidR="00565450" w:rsidRPr="00565450">
        <w:rPr>
          <w:bCs/>
          <w:color w:val="000000"/>
          <w:sz w:val="28"/>
          <w:szCs w:val="28"/>
          <w:lang w:val="uk-UA"/>
        </w:rPr>
        <w:t>. Ви</w:t>
      </w:r>
      <w:r w:rsidRPr="00565450">
        <w:rPr>
          <w:bCs/>
          <w:color w:val="000000"/>
          <w:sz w:val="28"/>
          <w:szCs w:val="28"/>
          <w:lang w:val="uk-UA"/>
        </w:rPr>
        <w:t>значити національно-мовну приналежність топоніма.</w:t>
      </w:r>
      <w:r w:rsidR="00565450" w:rsidRPr="00565450">
        <w:rPr>
          <w:bCs/>
          <w:color w:val="000000"/>
          <w:sz w:val="28"/>
          <w:szCs w:val="28"/>
          <w:lang w:val="uk-UA"/>
        </w:rPr>
        <w:t xml:space="preserve"> </w:t>
      </w:r>
      <w:r w:rsidRPr="00565450">
        <w:rPr>
          <w:bCs/>
          <w:color w:val="000000"/>
          <w:sz w:val="28"/>
          <w:szCs w:val="28"/>
          <w:lang w:val="uk-UA"/>
        </w:rPr>
        <w:t>Це дозволяє вибрати правильну систему орієнтирів при транскрипції або виборі традиційного варіанту передачі топоніма.</w:t>
      </w:r>
    </w:p>
    <w:p w:rsidR="005246C8"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4. Перевірити, чи не має топонім традиційних відповідностей. Це особливо важливо, якщо в тексті згадуються якісь історичні події. Історія з найдавніших часів аж до кінця XX</w:t>
      </w:r>
      <w:r w:rsidR="00565450" w:rsidRPr="00565450">
        <w:rPr>
          <w:bCs/>
          <w:color w:val="000000"/>
          <w:sz w:val="28"/>
          <w:szCs w:val="28"/>
          <w:lang w:val="uk-UA"/>
        </w:rPr>
        <w:t> в</w:t>
      </w:r>
      <w:r w:rsidRPr="00565450">
        <w:rPr>
          <w:bCs/>
          <w:color w:val="000000"/>
          <w:sz w:val="28"/>
          <w:szCs w:val="28"/>
          <w:lang w:val="uk-UA"/>
        </w:rPr>
        <w:t>. вже описана та проаналізовано в спеціальній літературі в основному вже закріпилися традиційні відповідності для історичних топонімів.</w:t>
      </w:r>
    </w:p>
    <w:p w:rsidR="00565450"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Деякі з традиційних відповідностей можуть бути помилковими з точки зору сучасної лінгвістики, але їх все одно використовують, щоб не вступати в протиріччя з існуючим масивом історичних, енциклопедичних і літературних джерел, а також щоб підтримати тотожність топоніма в мові перекладу.</w:t>
      </w:r>
    </w:p>
    <w:p w:rsidR="00565450"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У будь-якому випадку перекладачеві потрібно глибоко проаналізувати ситуацію і тільки після цього приймати одне з наступних рішень:</w:t>
      </w:r>
    </w:p>
    <w:p w:rsidR="005246C8"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а) дотримуватися традиції, а при наявності декількох традиційних відповідностей </w:t>
      </w:r>
      <w:r w:rsidR="00565450" w:rsidRPr="00565450">
        <w:rPr>
          <w:bCs/>
          <w:color w:val="000000"/>
          <w:sz w:val="28"/>
          <w:szCs w:val="28"/>
          <w:lang w:val="uk-UA"/>
        </w:rPr>
        <w:t xml:space="preserve">– </w:t>
      </w:r>
      <w:r w:rsidRPr="00565450">
        <w:rPr>
          <w:bCs/>
          <w:color w:val="000000"/>
          <w:sz w:val="28"/>
          <w:szCs w:val="28"/>
          <w:lang w:val="uk-UA"/>
        </w:rPr>
        <w:t xml:space="preserve">екологічно обґрунтовано </w:t>
      </w:r>
      <w:r w:rsidR="00175B36" w:rsidRPr="00565450">
        <w:rPr>
          <w:bCs/>
          <w:color w:val="000000"/>
          <w:sz w:val="28"/>
          <w:szCs w:val="28"/>
          <w:lang w:val="uk-UA"/>
        </w:rPr>
        <w:t>о</w:t>
      </w:r>
      <w:r w:rsidRPr="00565450">
        <w:rPr>
          <w:bCs/>
          <w:color w:val="000000"/>
          <w:sz w:val="28"/>
          <w:szCs w:val="28"/>
          <w:lang w:val="uk-UA"/>
        </w:rPr>
        <w:t>брати одну з них;</w:t>
      </w:r>
    </w:p>
    <w:p w:rsidR="00565450"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б) порушити традицію і дати новий варіант з урахуванням будь-яких нових обставин або на </w:t>
      </w:r>
      <w:r w:rsidR="00175B36" w:rsidRPr="00565450">
        <w:rPr>
          <w:bCs/>
          <w:color w:val="000000"/>
          <w:sz w:val="28"/>
          <w:szCs w:val="28"/>
          <w:lang w:val="uk-UA"/>
        </w:rPr>
        <w:t>підставі</w:t>
      </w:r>
      <w:r w:rsidRPr="00565450">
        <w:rPr>
          <w:bCs/>
          <w:color w:val="000000"/>
          <w:sz w:val="28"/>
          <w:szCs w:val="28"/>
          <w:lang w:val="uk-UA"/>
        </w:rPr>
        <w:t xml:space="preserve"> якихось вагомих причин.</w:t>
      </w:r>
    </w:p>
    <w:p w:rsidR="005246C8"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5. Прийняти перекладацькі рішення з урахуванням </w:t>
      </w:r>
      <w:r w:rsidR="00175B36" w:rsidRPr="00565450">
        <w:rPr>
          <w:bCs/>
          <w:color w:val="000000"/>
          <w:sz w:val="28"/>
          <w:szCs w:val="28"/>
          <w:lang w:val="uk-UA"/>
        </w:rPr>
        <w:t>у</w:t>
      </w:r>
      <w:r w:rsidRPr="00565450">
        <w:rPr>
          <w:bCs/>
          <w:color w:val="000000"/>
          <w:sz w:val="28"/>
          <w:szCs w:val="28"/>
          <w:lang w:val="uk-UA"/>
        </w:rPr>
        <w:t>сіх компонентів форми та змісту топоніма, характеру перекладу та цільової аудиторії. Попередні етапи роботи вимагають від перекладача звернення до словника і</w:t>
      </w:r>
      <w:r w:rsidR="00565450" w:rsidRPr="00565450">
        <w:rPr>
          <w:bCs/>
          <w:color w:val="000000"/>
          <w:sz w:val="28"/>
          <w:szCs w:val="28"/>
          <w:lang w:val="uk-UA"/>
        </w:rPr>
        <w:t xml:space="preserve"> </w:t>
      </w:r>
      <w:r w:rsidRPr="00565450">
        <w:rPr>
          <w:bCs/>
          <w:color w:val="000000"/>
          <w:sz w:val="28"/>
          <w:szCs w:val="28"/>
          <w:lang w:val="uk-UA"/>
        </w:rPr>
        <w:t>джерел. Якщо ж перекладач приходить до висновку, що готового рішення в цих</w:t>
      </w:r>
      <w:r w:rsidR="00565450" w:rsidRPr="00565450">
        <w:rPr>
          <w:bCs/>
          <w:color w:val="000000"/>
          <w:sz w:val="28"/>
          <w:szCs w:val="28"/>
          <w:lang w:val="uk-UA"/>
        </w:rPr>
        <w:t xml:space="preserve"> </w:t>
      </w:r>
      <w:r w:rsidRPr="00565450">
        <w:rPr>
          <w:bCs/>
          <w:color w:val="000000"/>
          <w:sz w:val="28"/>
          <w:szCs w:val="28"/>
          <w:lang w:val="uk-UA"/>
        </w:rPr>
        <w:t>джерелах</w:t>
      </w:r>
      <w:r w:rsidR="00565450" w:rsidRPr="00565450">
        <w:rPr>
          <w:bCs/>
          <w:color w:val="000000"/>
          <w:sz w:val="28"/>
          <w:szCs w:val="28"/>
          <w:lang w:val="uk-UA"/>
        </w:rPr>
        <w:t xml:space="preserve"> </w:t>
      </w:r>
      <w:r w:rsidRPr="00565450">
        <w:rPr>
          <w:bCs/>
          <w:color w:val="000000"/>
          <w:sz w:val="28"/>
          <w:szCs w:val="28"/>
          <w:lang w:val="uk-UA"/>
        </w:rPr>
        <w:t>немає, то варто не тільки прагнути до того, щоб передати адекватно найважливіші компоненти форми та змісту, але й приділити особливу увагу таким моментам:</w:t>
      </w:r>
    </w:p>
    <w:p w:rsidR="00565450"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а) зручність вимови</w:t>
      </w:r>
      <w:r w:rsidR="00565450" w:rsidRPr="00565450">
        <w:rPr>
          <w:bCs/>
          <w:color w:val="000000"/>
          <w:sz w:val="28"/>
          <w:szCs w:val="28"/>
          <w:lang w:val="uk-UA"/>
        </w:rPr>
        <w:t xml:space="preserve"> </w:t>
      </w:r>
      <w:r w:rsidRPr="00565450">
        <w:rPr>
          <w:bCs/>
          <w:color w:val="000000"/>
          <w:sz w:val="28"/>
          <w:szCs w:val="28"/>
          <w:lang w:val="uk-UA"/>
        </w:rPr>
        <w:t>отриманої відповідності;</w:t>
      </w:r>
    </w:p>
    <w:p w:rsidR="00565450"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б) можливість відхилення цього еквівалента, вживання його у фразі, утворений від похідних слів;</w:t>
      </w:r>
    </w:p>
    <w:p w:rsidR="005246C8"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в) збереження тотожності топоніма;</w:t>
      </w:r>
    </w:p>
    <w:p w:rsidR="005246C8"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г) придатність підсумкового варіанту для практичних потреб цільової аудиторії, якщо така мається на увазі.</w:t>
      </w:r>
    </w:p>
    <w:p w:rsidR="005246C8" w:rsidRPr="00565450" w:rsidRDefault="005246C8"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У цьому розділі ми проаналізували адаптації англійських власних імен у сучасній</w:t>
      </w:r>
      <w:r w:rsidR="00565450" w:rsidRPr="00565450">
        <w:rPr>
          <w:bCs/>
          <w:color w:val="000000"/>
          <w:sz w:val="28"/>
          <w:szCs w:val="28"/>
          <w:lang w:val="uk-UA"/>
        </w:rPr>
        <w:t xml:space="preserve"> </w:t>
      </w:r>
      <w:r w:rsidRPr="00565450">
        <w:rPr>
          <w:bCs/>
          <w:color w:val="000000"/>
          <w:sz w:val="28"/>
          <w:szCs w:val="28"/>
          <w:lang w:val="uk-UA"/>
        </w:rPr>
        <w:t xml:space="preserve">мові. На підставі вивчення </w:t>
      </w:r>
      <w:r w:rsidR="00175B36" w:rsidRPr="00565450">
        <w:rPr>
          <w:bCs/>
          <w:color w:val="000000"/>
          <w:sz w:val="28"/>
          <w:szCs w:val="28"/>
          <w:lang w:val="uk-UA"/>
        </w:rPr>
        <w:t>у</w:t>
      </w:r>
      <w:r w:rsidRPr="00565450">
        <w:rPr>
          <w:bCs/>
          <w:color w:val="000000"/>
          <w:sz w:val="28"/>
          <w:szCs w:val="28"/>
          <w:lang w:val="uk-UA"/>
        </w:rPr>
        <w:t>сіх класів запозичених топонімів</w:t>
      </w:r>
      <w:r w:rsidR="00565450" w:rsidRPr="00565450">
        <w:rPr>
          <w:bCs/>
          <w:color w:val="000000"/>
          <w:sz w:val="28"/>
          <w:szCs w:val="28"/>
          <w:lang w:val="uk-UA"/>
        </w:rPr>
        <w:t xml:space="preserve"> </w:t>
      </w:r>
      <w:r w:rsidRPr="00565450">
        <w:rPr>
          <w:bCs/>
          <w:color w:val="000000"/>
          <w:sz w:val="28"/>
          <w:szCs w:val="28"/>
          <w:lang w:val="uk-UA"/>
        </w:rPr>
        <w:t>розглянуто основні напрямки їх фонетичної, морфологічної та структурної адаптації. Розглянуто процеси морфологічної адаптації основних класів топонімів у англійській</w:t>
      </w:r>
      <w:r w:rsidR="00565450" w:rsidRPr="00565450">
        <w:rPr>
          <w:bCs/>
          <w:color w:val="000000"/>
          <w:sz w:val="28"/>
          <w:szCs w:val="28"/>
          <w:lang w:val="uk-UA"/>
        </w:rPr>
        <w:t xml:space="preserve"> </w:t>
      </w:r>
      <w:r w:rsidRPr="00565450">
        <w:rPr>
          <w:bCs/>
          <w:color w:val="000000"/>
          <w:sz w:val="28"/>
          <w:szCs w:val="28"/>
          <w:lang w:val="uk-UA"/>
        </w:rPr>
        <w:t>лексиц</w:t>
      </w:r>
      <w:r w:rsidR="00565450" w:rsidRPr="00565450">
        <w:rPr>
          <w:bCs/>
          <w:color w:val="000000"/>
          <w:sz w:val="28"/>
          <w:szCs w:val="28"/>
          <w:lang w:val="uk-UA"/>
        </w:rPr>
        <w:t xml:space="preserve">і. </w:t>
      </w:r>
      <w:r w:rsidRPr="00565450">
        <w:rPr>
          <w:bCs/>
          <w:color w:val="000000"/>
          <w:sz w:val="28"/>
          <w:szCs w:val="28"/>
          <w:lang w:val="uk-UA"/>
        </w:rPr>
        <w:t xml:space="preserve">Досліджено структурну адаптацію запозичених топонімів. Виявлено переважний фонетичний характер модифікації їх структурних елементів. Розглянуто особливості атрибутивних відношень у системі англійської топонімії, реалізованих шляхом описових моделей. Досліджено здатність англійських запозичень вступати в синтаксичні відношення у складі українського речення. </w:t>
      </w:r>
      <w:r w:rsidR="00565450" w:rsidRPr="00565450">
        <w:rPr>
          <w:bCs/>
          <w:color w:val="000000"/>
          <w:sz w:val="28"/>
          <w:szCs w:val="28"/>
          <w:lang w:val="uk-UA"/>
        </w:rPr>
        <w:t>Обґрунтовано</w:t>
      </w:r>
      <w:r w:rsidRPr="00565450">
        <w:rPr>
          <w:bCs/>
          <w:color w:val="000000"/>
          <w:sz w:val="28"/>
          <w:szCs w:val="28"/>
          <w:lang w:val="uk-UA"/>
        </w:rPr>
        <w:t xml:space="preserve"> доцільність перекладу англійських топонімів українською мовою та збереження їх оригінального вигляду.</w:t>
      </w:r>
    </w:p>
    <w:p w:rsidR="00CD4E03" w:rsidRPr="00565450" w:rsidRDefault="00CD4E03" w:rsidP="00565450">
      <w:pPr>
        <w:tabs>
          <w:tab w:val="num" w:pos="0"/>
        </w:tabs>
        <w:spacing w:line="360" w:lineRule="auto"/>
        <w:ind w:firstLine="709"/>
        <w:jc w:val="both"/>
        <w:rPr>
          <w:bCs/>
          <w:color w:val="000000"/>
          <w:sz w:val="28"/>
          <w:szCs w:val="28"/>
          <w:lang w:val="uk-UA"/>
        </w:rPr>
      </w:pPr>
    </w:p>
    <w:p w:rsidR="00CD4E03" w:rsidRPr="00565450" w:rsidRDefault="00CD4E03" w:rsidP="00565450">
      <w:pPr>
        <w:tabs>
          <w:tab w:val="num" w:pos="0"/>
        </w:tabs>
        <w:spacing w:line="360" w:lineRule="auto"/>
        <w:ind w:firstLine="709"/>
        <w:jc w:val="both"/>
        <w:rPr>
          <w:bCs/>
          <w:color w:val="000000"/>
          <w:sz w:val="28"/>
          <w:szCs w:val="28"/>
          <w:lang w:val="uk-UA"/>
        </w:rPr>
      </w:pPr>
    </w:p>
    <w:p w:rsidR="00DD7048" w:rsidRPr="00565450" w:rsidRDefault="00565450" w:rsidP="00565450">
      <w:pPr>
        <w:tabs>
          <w:tab w:val="num" w:pos="0"/>
        </w:tabs>
        <w:spacing w:line="360" w:lineRule="auto"/>
        <w:ind w:firstLine="709"/>
        <w:jc w:val="both"/>
        <w:rPr>
          <w:bCs/>
          <w:color w:val="000000"/>
          <w:sz w:val="28"/>
          <w:szCs w:val="28"/>
          <w:lang w:val="uk-UA"/>
        </w:rPr>
      </w:pPr>
      <w:r>
        <w:rPr>
          <w:bCs/>
          <w:color w:val="000000"/>
          <w:sz w:val="28"/>
          <w:szCs w:val="28"/>
          <w:lang w:val="uk-UA"/>
        </w:rPr>
        <w:br w:type="page"/>
      </w:r>
      <w:r w:rsidR="00DD7048" w:rsidRPr="00565450">
        <w:rPr>
          <w:b/>
          <w:bCs/>
          <w:color w:val="000000"/>
          <w:sz w:val="28"/>
          <w:szCs w:val="28"/>
          <w:lang w:val="uk-UA"/>
        </w:rPr>
        <w:t>Висновки</w:t>
      </w:r>
    </w:p>
    <w:p w:rsidR="00565450" w:rsidRDefault="00565450" w:rsidP="00565450">
      <w:pPr>
        <w:tabs>
          <w:tab w:val="num" w:pos="0"/>
        </w:tabs>
        <w:spacing w:line="360" w:lineRule="auto"/>
        <w:ind w:firstLine="709"/>
        <w:jc w:val="both"/>
        <w:rPr>
          <w:bCs/>
          <w:color w:val="000000"/>
          <w:sz w:val="28"/>
          <w:szCs w:val="28"/>
          <w:lang w:val="uk-UA"/>
        </w:rPr>
      </w:pPr>
    </w:p>
    <w:p w:rsidR="00565450" w:rsidRPr="00565450" w:rsidRDefault="00735D02"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Топоніми – це факти мови, які закріплені територіально і є щедрим джерелом, неоціненним матеріалом для історії народу, його мови.</w:t>
      </w:r>
    </w:p>
    <w:p w:rsidR="00565450" w:rsidRDefault="000F51D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Топоніміка США бере свої початки від часу колонізації Американського континенту після відкриття його Колумбом 12 жовтня 1492</w:t>
      </w:r>
      <w:r w:rsidR="00565450" w:rsidRPr="00565450">
        <w:rPr>
          <w:bCs/>
          <w:color w:val="000000"/>
          <w:sz w:val="28"/>
          <w:szCs w:val="28"/>
          <w:lang w:val="uk-UA"/>
        </w:rPr>
        <w:t>. Во</w:t>
      </w:r>
      <w:r w:rsidRPr="00565450">
        <w:rPr>
          <w:bCs/>
          <w:color w:val="000000"/>
          <w:sz w:val="28"/>
          <w:szCs w:val="28"/>
          <w:lang w:val="uk-UA"/>
        </w:rPr>
        <w:t>на подібно до топоніміки інших країн, являє собою змішування різних за часом утворення географічних назв, які присвоювались об’єктам різними народами, зокрема корінним населенням, індіанцями і переселенцями з Європи й інших частин світу: голландцями, іспанцями, французами, англійцями, росіянами, українцями</w:t>
      </w:r>
      <w:r w:rsidR="00565450" w:rsidRPr="00565450">
        <w:rPr>
          <w:bCs/>
          <w:color w:val="000000"/>
          <w:sz w:val="28"/>
          <w:szCs w:val="28"/>
          <w:lang w:val="uk-UA"/>
        </w:rPr>
        <w:t>.</w:t>
      </w:r>
      <w:r w:rsidRPr="00565450">
        <w:rPr>
          <w:bCs/>
          <w:color w:val="000000"/>
          <w:sz w:val="28"/>
          <w:szCs w:val="28"/>
          <w:lang w:val="uk-UA"/>
        </w:rPr>
        <w:t xml:space="preserve"> Різноманітність географічних назв і ті обставини, за яких вони виникали, створюють значні труднощі при аналізі і визначенні їх походження.</w:t>
      </w:r>
      <w:r w:rsidR="00565450" w:rsidRPr="00565450">
        <w:rPr>
          <w:bCs/>
          <w:color w:val="000000"/>
          <w:sz w:val="28"/>
          <w:szCs w:val="28"/>
          <w:lang w:val="uk-UA"/>
        </w:rPr>
        <w:t xml:space="preserve"> </w:t>
      </w:r>
      <w:r w:rsidR="00735D02" w:rsidRPr="00565450">
        <w:rPr>
          <w:bCs/>
          <w:color w:val="000000"/>
          <w:sz w:val="28"/>
          <w:szCs w:val="28"/>
          <w:lang w:val="uk-UA"/>
        </w:rPr>
        <w:t>Далі принципове значення отримує фактор інтенсивності розвитку топонімії. За короткий строк, на протязі двох з половиною століть, величезна територія вкривається найменуваннями.</w:t>
      </w:r>
      <w:r w:rsidR="00201A57" w:rsidRPr="00565450">
        <w:rPr>
          <w:bCs/>
          <w:color w:val="000000"/>
          <w:sz w:val="28"/>
          <w:szCs w:val="28"/>
          <w:lang w:val="uk-UA"/>
        </w:rPr>
        <w:t xml:space="preserve"> </w:t>
      </w:r>
      <w:r w:rsidR="00735D02" w:rsidRPr="00565450">
        <w:rPr>
          <w:bCs/>
          <w:color w:val="000000"/>
          <w:sz w:val="28"/>
          <w:szCs w:val="28"/>
          <w:lang w:val="uk-UA"/>
        </w:rPr>
        <w:t>Це створює необхідність виходу за межі традиційних англійських методів і розширення джерел утворення топонімів, що неминуче веде на пошуки нових шляхів. Таким чином, молодість топонімії США та інтенсивність її утворення багато в чому визначає своєрідність її сучасного становища, а саме співіснування традиційних(запозичених) і нових (специфічних) топонімічних моделей.</w:t>
      </w:r>
      <w:r w:rsidR="00735D02" w:rsidRPr="00565450">
        <w:rPr>
          <w:bCs/>
          <w:color w:val="000000"/>
          <w:sz w:val="28"/>
          <w:szCs w:val="28"/>
          <w:lang w:val="uk-UA"/>
        </w:rPr>
        <w:br/>
        <w:t>Всі ці фактори – єдина англійська мовна база в її американському варіанті, індіанський топонімічний пласт, зафіксований засобами англійської орфографії, своєрідна спільність з європейськими найменуваннями при допомозі застосування переносів, значна повторність назв в середині країни – обумовили цілісність суч</w:t>
      </w:r>
      <w:r w:rsidR="00565450">
        <w:rPr>
          <w:bCs/>
          <w:color w:val="000000"/>
          <w:sz w:val="28"/>
          <w:szCs w:val="28"/>
          <w:lang w:val="uk-UA"/>
        </w:rPr>
        <w:t>асної топонімічної системи США.</w:t>
      </w:r>
    </w:p>
    <w:p w:rsidR="00565450" w:rsidRDefault="000F51D6"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У розділі 1.3 наведено класифікації топонімів – </w:t>
      </w:r>
      <w:r w:rsidR="00735D02" w:rsidRPr="00565450">
        <w:rPr>
          <w:bCs/>
          <w:color w:val="000000"/>
          <w:sz w:val="28"/>
          <w:szCs w:val="28"/>
          <w:lang w:val="uk-UA"/>
        </w:rPr>
        <w:t>амеріканізмів, які</w:t>
      </w:r>
      <w:r w:rsidR="00565450" w:rsidRPr="00565450">
        <w:rPr>
          <w:bCs/>
          <w:color w:val="000000"/>
          <w:sz w:val="28"/>
          <w:szCs w:val="28"/>
          <w:lang w:val="uk-UA"/>
        </w:rPr>
        <w:t xml:space="preserve"> </w:t>
      </w:r>
      <w:r w:rsidR="00735D02" w:rsidRPr="00565450">
        <w:rPr>
          <w:bCs/>
          <w:color w:val="000000"/>
          <w:sz w:val="28"/>
          <w:szCs w:val="28"/>
          <w:lang w:val="uk-UA"/>
        </w:rPr>
        <w:t>дають певне уявлення про характерні риси американських топонімів, але не завжди можуть бути адекватним джерелом їх походження. Зрозуміло</w:t>
      </w:r>
      <w:r w:rsidR="00565450" w:rsidRPr="00565450">
        <w:rPr>
          <w:bCs/>
          <w:color w:val="000000"/>
          <w:sz w:val="28"/>
          <w:szCs w:val="28"/>
          <w:lang w:val="uk-UA"/>
        </w:rPr>
        <w:t>,</w:t>
      </w:r>
      <w:r w:rsidR="00735D02" w:rsidRPr="00565450">
        <w:rPr>
          <w:bCs/>
          <w:color w:val="000000"/>
          <w:sz w:val="28"/>
          <w:szCs w:val="28"/>
          <w:lang w:val="uk-UA"/>
        </w:rPr>
        <w:t xml:space="preserve"> що розгадати походження всіх назв навряд чи можливо.</w:t>
      </w:r>
      <w:r w:rsidR="00201A57" w:rsidRPr="00565450">
        <w:rPr>
          <w:bCs/>
          <w:color w:val="000000"/>
          <w:sz w:val="28"/>
          <w:szCs w:val="28"/>
          <w:lang w:val="uk-UA"/>
        </w:rPr>
        <w:t xml:space="preserve"> </w:t>
      </w:r>
      <w:r w:rsidR="00735D02" w:rsidRPr="00565450">
        <w:rPr>
          <w:bCs/>
          <w:color w:val="000000"/>
          <w:sz w:val="28"/>
          <w:szCs w:val="28"/>
          <w:lang w:val="uk-UA"/>
        </w:rPr>
        <w:t>Крім цього, не всі початкові назви були закріплені на письмі, оскільки у ранньоамериканський період індіанські племена і народності мали лише зародкове піктографічне</w:t>
      </w:r>
      <w:r w:rsidR="00565450" w:rsidRPr="00565450">
        <w:rPr>
          <w:bCs/>
          <w:color w:val="000000"/>
          <w:sz w:val="28"/>
          <w:szCs w:val="28"/>
          <w:lang w:val="uk-UA"/>
        </w:rPr>
        <w:t xml:space="preserve"> </w:t>
      </w:r>
      <w:r w:rsidR="00735D02" w:rsidRPr="00565450">
        <w:rPr>
          <w:bCs/>
          <w:color w:val="000000"/>
          <w:sz w:val="28"/>
          <w:szCs w:val="28"/>
          <w:lang w:val="uk-UA"/>
        </w:rPr>
        <w:t xml:space="preserve">або складне ієрогліфічне письмо, багато пам’яток якого європейські колонізатори знищили. Існує також певна тенденція представляти деякі назви в романтичному ореолі, який не завжди має відношення до первинного значення наприклад, довгі роки американці вважали, що індіанська назва річки Міссісіпі відображає поетичне поняття </w:t>
      </w:r>
      <w:r w:rsidR="00565450" w:rsidRPr="00565450">
        <w:rPr>
          <w:bCs/>
          <w:color w:val="000000"/>
          <w:sz w:val="28"/>
          <w:szCs w:val="28"/>
          <w:lang w:val="uk-UA"/>
        </w:rPr>
        <w:t>«р</w:t>
      </w:r>
      <w:r w:rsidR="00735D02" w:rsidRPr="00565450">
        <w:rPr>
          <w:bCs/>
          <w:color w:val="000000"/>
          <w:sz w:val="28"/>
          <w:szCs w:val="28"/>
          <w:lang w:val="uk-UA"/>
        </w:rPr>
        <w:t>одоначальник вод</w:t>
      </w:r>
      <w:r w:rsidR="00565450" w:rsidRPr="00565450">
        <w:rPr>
          <w:bCs/>
          <w:color w:val="000000"/>
          <w:sz w:val="28"/>
          <w:szCs w:val="28"/>
          <w:lang w:val="uk-UA"/>
        </w:rPr>
        <w:t xml:space="preserve">» </w:t>
      </w:r>
      <w:r w:rsidR="00735D02" w:rsidRPr="00565450">
        <w:rPr>
          <w:bCs/>
          <w:color w:val="000000"/>
          <w:sz w:val="28"/>
          <w:szCs w:val="28"/>
          <w:lang w:val="uk-UA"/>
        </w:rPr>
        <w:t xml:space="preserve">і відповідно перекладена англійською мовою father of waters. Тільки пізніше виявилось, що для індіанців ця назва означала </w:t>
      </w:r>
      <w:r w:rsidR="00565450" w:rsidRPr="00565450">
        <w:rPr>
          <w:bCs/>
          <w:color w:val="000000"/>
          <w:sz w:val="28"/>
          <w:szCs w:val="28"/>
          <w:lang w:val="uk-UA"/>
        </w:rPr>
        <w:t>«в</w:t>
      </w:r>
      <w:r w:rsidR="00735D02" w:rsidRPr="00565450">
        <w:rPr>
          <w:bCs/>
          <w:color w:val="000000"/>
          <w:sz w:val="28"/>
          <w:szCs w:val="28"/>
          <w:lang w:val="uk-UA"/>
        </w:rPr>
        <w:t>елика річка</w:t>
      </w:r>
      <w:r w:rsidR="00565450" w:rsidRPr="00565450">
        <w:rPr>
          <w:bCs/>
          <w:color w:val="000000"/>
          <w:sz w:val="28"/>
          <w:szCs w:val="28"/>
          <w:lang w:val="uk-UA"/>
        </w:rPr>
        <w:t>»,</w:t>
      </w:r>
      <w:r w:rsidR="00735D02" w:rsidRPr="00565450">
        <w:rPr>
          <w:bCs/>
          <w:color w:val="000000"/>
          <w:sz w:val="28"/>
          <w:szCs w:val="28"/>
          <w:lang w:val="uk-UA"/>
        </w:rPr>
        <w:t xml:space="preserve"> а попередній переклад був неточним.</w:t>
      </w:r>
    </w:p>
    <w:p w:rsidR="00235CAF" w:rsidRPr="00565450" w:rsidRDefault="00235CAF"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Проблема передачі топонімів в міжмовній і міжкультурній комунікації стар</w:t>
      </w:r>
      <w:r w:rsidR="007C5DDD" w:rsidRPr="00565450">
        <w:rPr>
          <w:bCs/>
          <w:color w:val="000000"/>
          <w:sz w:val="28"/>
          <w:szCs w:val="28"/>
          <w:lang w:val="uk-UA"/>
        </w:rPr>
        <w:t>а</w:t>
      </w:r>
      <w:r w:rsidRPr="00565450">
        <w:rPr>
          <w:bCs/>
          <w:color w:val="000000"/>
          <w:sz w:val="28"/>
          <w:szCs w:val="28"/>
          <w:lang w:val="uk-UA"/>
        </w:rPr>
        <w:t xml:space="preserve"> як і сам</w:t>
      </w:r>
      <w:r w:rsidR="006101F8" w:rsidRPr="00565450">
        <w:rPr>
          <w:bCs/>
          <w:color w:val="000000"/>
          <w:sz w:val="28"/>
          <w:szCs w:val="28"/>
          <w:lang w:val="uk-UA"/>
        </w:rPr>
        <w:t>е</w:t>
      </w:r>
      <w:r w:rsidRPr="00565450">
        <w:rPr>
          <w:bCs/>
          <w:color w:val="000000"/>
          <w:sz w:val="28"/>
          <w:szCs w:val="28"/>
          <w:lang w:val="uk-UA"/>
        </w:rPr>
        <w:t xml:space="preserve"> спілкування між народами. Пов'язані з нею складнощі </w:t>
      </w:r>
      <w:r w:rsidR="001A3B5E" w:rsidRPr="00565450">
        <w:rPr>
          <w:bCs/>
          <w:color w:val="000000"/>
          <w:sz w:val="28"/>
          <w:szCs w:val="28"/>
          <w:lang w:val="uk-UA"/>
        </w:rPr>
        <w:t>й</w:t>
      </w:r>
      <w:r w:rsidRPr="00565450">
        <w:rPr>
          <w:bCs/>
          <w:color w:val="000000"/>
          <w:sz w:val="28"/>
          <w:szCs w:val="28"/>
          <w:lang w:val="uk-UA"/>
        </w:rPr>
        <w:t xml:space="preserve"> помилки виникали і, на жаль, виникатимуть через</w:t>
      </w:r>
      <w:r w:rsidR="00565450" w:rsidRPr="00565450">
        <w:rPr>
          <w:bCs/>
          <w:color w:val="000000"/>
          <w:sz w:val="28"/>
          <w:szCs w:val="28"/>
          <w:lang w:val="uk-UA"/>
        </w:rPr>
        <w:t xml:space="preserve"> </w:t>
      </w:r>
      <w:r w:rsidRPr="00565450">
        <w:rPr>
          <w:bCs/>
          <w:color w:val="000000"/>
          <w:sz w:val="28"/>
          <w:szCs w:val="28"/>
          <w:lang w:val="uk-UA"/>
        </w:rPr>
        <w:t xml:space="preserve">суб'єктивні і об'єктивні причини. Проте кількість неточностей і помилок залежить від того, наскільки усвідомлено ми </w:t>
      </w:r>
      <w:r w:rsidR="00AF7C8A" w:rsidRPr="00565450">
        <w:rPr>
          <w:bCs/>
          <w:color w:val="000000"/>
          <w:sz w:val="28"/>
          <w:szCs w:val="28"/>
          <w:lang w:val="uk-UA"/>
        </w:rPr>
        <w:t>ставимося</w:t>
      </w:r>
      <w:r w:rsidRPr="00565450">
        <w:rPr>
          <w:bCs/>
          <w:color w:val="000000"/>
          <w:sz w:val="28"/>
          <w:szCs w:val="28"/>
          <w:lang w:val="uk-UA"/>
        </w:rPr>
        <w:t xml:space="preserve"> до труднощів і аналізу їх причин. У </w:t>
      </w:r>
      <w:r w:rsidR="001A3B5E" w:rsidRPr="00565450">
        <w:rPr>
          <w:bCs/>
          <w:color w:val="000000"/>
          <w:sz w:val="28"/>
          <w:szCs w:val="28"/>
          <w:lang w:val="uk-UA"/>
        </w:rPr>
        <w:t xml:space="preserve">цій </w:t>
      </w:r>
      <w:r w:rsidRPr="00565450">
        <w:rPr>
          <w:bCs/>
          <w:color w:val="000000"/>
          <w:sz w:val="28"/>
          <w:szCs w:val="28"/>
          <w:lang w:val="uk-UA"/>
        </w:rPr>
        <w:t xml:space="preserve">курсовій роботі була зроблена спроба проаналізувати ці причини і показати, яким чином вони впливають на варіанти передачі топонімів, особливо </w:t>
      </w:r>
      <w:r w:rsidR="00201A57" w:rsidRPr="00565450">
        <w:rPr>
          <w:bCs/>
          <w:color w:val="000000"/>
          <w:sz w:val="28"/>
          <w:szCs w:val="28"/>
          <w:lang w:val="uk-UA"/>
        </w:rPr>
        <w:t>–</w:t>
      </w:r>
      <w:r w:rsidRPr="00565450">
        <w:rPr>
          <w:bCs/>
          <w:color w:val="000000"/>
          <w:sz w:val="28"/>
          <w:szCs w:val="28"/>
          <w:lang w:val="uk-UA"/>
        </w:rPr>
        <w:t xml:space="preserve"> топонім</w:t>
      </w:r>
      <w:r w:rsidR="00735D02" w:rsidRPr="00565450">
        <w:rPr>
          <w:bCs/>
          <w:color w:val="000000"/>
          <w:sz w:val="28"/>
          <w:szCs w:val="28"/>
          <w:lang w:val="uk-UA"/>
        </w:rPr>
        <w:t>і</w:t>
      </w:r>
      <w:r w:rsidRPr="00565450">
        <w:rPr>
          <w:bCs/>
          <w:color w:val="000000"/>
          <w:sz w:val="28"/>
          <w:szCs w:val="28"/>
          <w:lang w:val="uk-UA"/>
        </w:rPr>
        <w:t>в</w:t>
      </w:r>
      <w:r w:rsidR="00201A57" w:rsidRPr="00565450">
        <w:rPr>
          <w:bCs/>
          <w:color w:val="000000"/>
          <w:sz w:val="28"/>
          <w:szCs w:val="28"/>
          <w:lang w:val="uk-UA"/>
        </w:rPr>
        <w:t xml:space="preserve"> </w:t>
      </w:r>
      <w:r w:rsidR="00565450" w:rsidRPr="00565450">
        <w:rPr>
          <w:bCs/>
          <w:color w:val="000000"/>
          <w:sz w:val="28"/>
          <w:szCs w:val="28"/>
          <w:lang w:val="uk-UA"/>
        </w:rPr>
        <w:t xml:space="preserve">– </w:t>
      </w:r>
      <w:r w:rsidRPr="00565450">
        <w:rPr>
          <w:bCs/>
          <w:color w:val="000000"/>
          <w:sz w:val="28"/>
          <w:szCs w:val="28"/>
          <w:lang w:val="uk-UA"/>
        </w:rPr>
        <w:t>амеріканізм</w:t>
      </w:r>
      <w:r w:rsidR="00735D02" w:rsidRPr="00565450">
        <w:rPr>
          <w:bCs/>
          <w:color w:val="000000"/>
          <w:sz w:val="28"/>
          <w:szCs w:val="28"/>
          <w:lang w:val="uk-UA"/>
        </w:rPr>
        <w:t>і</w:t>
      </w:r>
      <w:r w:rsidRPr="00565450">
        <w:rPr>
          <w:bCs/>
          <w:color w:val="000000"/>
          <w:sz w:val="28"/>
          <w:szCs w:val="28"/>
          <w:lang w:val="uk-UA"/>
        </w:rPr>
        <w:t>в, і їх засвоєння іншомовним середовищем.</w:t>
      </w:r>
    </w:p>
    <w:p w:rsidR="00235CAF" w:rsidRPr="00565450" w:rsidRDefault="00235CAF"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Об'єктивні причини складнощів </w:t>
      </w:r>
      <w:r w:rsidR="001A3B5E" w:rsidRPr="00565450">
        <w:rPr>
          <w:bCs/>
          <w:color w:val="000000"/>
          <w:sz w:val="28"/>
          <w:szCs w:val="28"/>
          <w:lang w:val="uk-UA"/>
        </w:rPr>
        <w:t>по</w:t>
      </w:r>
      <w:r w:rsidRPr="00565450">
        <w:rPr>
          <w:bCs/>
          <w:color w:val="000000"/>
          <w:sz w:val="28"/>
          <w:szCs w:val="28"/>
          <w:lang w:val="uk-UA"/>
        </w:rPr>
        <w:t>в'язані, перш за все, з особливостями топонімів як лінгвіст</w:t>
      </w:r>
      <w:r w:rsidR="00AF7C8A" w:rsidRPr="00565450">
        <w:rPr>
          <w:bCs/>
          <w:color w:val="000000"/>
          <w:sz w:val="28"/>
          <w:szCs w:val="28"/>
          <w:lang w:val="uk-UA"/>
        </w:rPr>
        <w:t>ичних</w:t>
      </w:r>
      <w:r w:rsidRPr="00565450">
        <w:rPr>
          <w:bCs/>
          <w:color w:val="000000"/>
          <w:sz w:val="28"/>
          <w:szCs w:val="28"/>
          <w:lang w:val="uk-UA"/>
        </w:rPr>
        <w:t xml:space="preserve"> знаків.</w:t>
      </w:r>
      <w:r w:rsidR="00565450" w:rsidRPr="00565450">
        <w:rPr>
          <w:bCs/>
          <w:color w:val="000000"/>
          <w:sz w:val="28"/>
          <w:szCs w:val="28"/>
          <w:lang w:val="uk-UA"/>
        </w:rPr>
        <w:t xml:space="preserve"> </w:t>
      </w:r>
      <w:r w:rsidRPr="00565450">
        <w:rPr>
          <w:bCs/>
          <w:color w:val="000000"/>
          <w:sz w:val="28"/>
          <w:szCs w:val="28"/>
          <w:lang w:val="uk-UA"/>
        </w:rPr>
        <w:t>З одного боку, для топонімів грають особливо важливу роль розрізняльні властивості їх зовнішньої (звукової і письмово</w:t>
      </w:r>
      <w:r w:rsidR="001A3B5E" w:rsidRPr="00565450">
        <w:rPr>
          <w:bCs/>
          <w:color w:val="000000"/>
          <w:sz w:val="28"/>
          <w:szCs w:val="28"/>
          <w:lang w:val="uk-UA"/>
        </w:rPr>
        <w:t>ї</w:t>
      </w:r>
      <w:r w:rsidRPr="00565450">
        <w:rPr>
          <w:bCs/>
          <w:color w:val="000000"/>
          <w:sz w:val="28"/>
          <w:szCs w:val="28"/>
          <w:lang w:val="uk-UA"/>
        </w:rPr>
        <w:t>) форми, що дозволяють відмежовувати одні індивідуальні предмети від інших предметів тієї ж категорії.</w:t>
      </w:r>
      <w:r w:rsidR="00565450" w:rsidRPr="00565450">
        <w:rPr>
          <w:bCs/>
          <w:color w:val="000000"/>
          <w:sz w:val="28"/>
          <w:szCs w:val="28"/>
          <w:lang w:val="uk-UA"/>
        </w:rPr>
        <w:t xml:space="preserve"> </w:t>
      </w:r>
      <w:r w:rsidRPr="00565450">
        <w:rPr>
          <w:bCs/>
          <w:color w:val="000000"/>
          <w:sz w:val="28"/>
          <w:szCs w:val="28"/>
          <w:lang w:val="uk-UA"/>
        </w:rPr>
        <w:t xml:space="preserve">З іншого боку, і змістовна структура топонімів не лише не порожня, але </w:t>
      </w:r>
      <w:r w:rsidR="00AF7C8A" w:rsidRPr="00565450">
        <w:rPr>
          <w:bCs/>
          <w:color w:val="000000"/>
          <w:sz w:val="28"/>
          <w:szCs w:val="28"/>
          <w:lang w:val="uk-UA"/>
        </w:rPr>
        <w:t>й</w:t>
      </w:r>
      <w:r w:rsidRPr="00565450">
        <w:rPr>
          <w:bCs/>
          <w:color w:val="000000"/>
          <w:sz w:val="28"/>
          <w:szCs w:val="28"/>
          <w:lang w:val="uk-UA"/>
        </w:rPr>
        <w:t xml:space="preserve"> у багатьох випадках настільки багата, що служить джерелом для утворення </w:t>
      </w:r>
      <w:r w:rsidR="00AF7C8A" w:rsidRPr="00565450">
        <w:rPr>
          <w:bCs/>
          <w:color w:val="000000"/>
          <w:sz w:val="28"/>
          <w:szCs w:val="28"/>
          <w:lang w:val="uk-UA"/>
        </w:rPr>
        <w:t>різних</w:t>
      </w:r>
      <w:r w:rsidR="00565450" w:rsidRPr="00565450">
        <w:rPr>
          <w:bCs/>
          <w:color w:val="000000"/>
          <w:sz w:val="28"/>
          <w:szCs w:val="28"/>
          <w:lang w:val="uk-UA"/>
        </w:rPr>
        <w:t xml:space="preserve"> </w:t>
      </w:r>
      <w:r w:rsidRPr="00565450">
        <w:rPr>
          <w:bCs/>
          <w:color w:val="000000"/>
          <w:sz w:val="28"/>
          <w:szCs w:val="28"/>
          <w:lang w:val="uk-UA"/>
        </w:rPr>
        <w:t xml:space="preserve">переносних значень, а також </w:t>
      </w:r>
      <w:r w:rsidR="00AF7C8A" w:rsidRPr="00565450">
        <w:rPr>
          <w:bCs/>
          <w:color w:val="000000"/>
          <w:sz w:val="28"/>
          <w:szCs w:val="28"/>
          <w:lang w:val="uk-UA"/>
        </w:rPr>
        <w:t>загальних</w:t>
      </w:r>
      <w:r w:rsidRPr="00565450">
        <w:rPr>
          <w:bCs/>
          <w:color w:val="000000"/>
          <w:sz w:val="28"/>
          <w:szCs w:val="28"/>
          <w:lang w:val="uk-UA"/>
        </w:rPr>
        <w:t xml:space="preserve"> дериватів.</w:t>
      </w:r>
    </w:p>
    <w:p w:rsidR="00C362EB" w:rsidRPr="00565450" w:rsidRDefault="00235CAF"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У цьому головне об'єктивне діалектичне протиріччя, з як</w:t>
      </w:r>
      <w:r w:rsidR="00996C3A" w:rsidRPr="00565450">
        <w:rPr>
          <w:bCs/>
          <w:color w:val="000000"/>
          <w:sz w:val="28"/>
          <w:szCs w:val="28"/>
          <w:lang w:val="uk-UA"/>
        </w:rPr>
        <w:t>им</w:t>
      </w:r>
      <w:r w:rsidRPr="00565450">
        <w:rPr>
          <w:bCs/>
          <w:color w:val="000000"/>
          <w:sz w:val="28"/>
          <w:szCs w:val="28"/>
          <w:lang w:val="uk-UA"/>
        </w:rPr>
        <w:t xml:space="preserve"> пов'язані труднощі при передачі топонімів. Вон</w:t>
      </w:r>
      <w:r w:rsidR="00996C3A" w:rsidRPr="00565450">
        <w:rPr>
          <w:bCs/>
          <w:color w:val="000000"/>
          <w:sz w:val="28"/>
          <w:szCs w:val="28"/>
          <w:lang w:val="uk-UA"/>
        </w:rPr>
        <w:t>о</w:t>
      </w:r>
      <w:r w:rsidRPr="00565450">
        <w:rPr>
          <w:bCs/>
          <w:color w:val="000000"/>
          <w:sz w:val="28"/>
          <w:szCs w:val="28"/>
          <w:lang w:val="uk-UA"/>
        </w:rPr>
        <w:t xml:space="preserve"> пов'язан</w:t>
      </w:r>
      <w:r w:rsidR="00996C3A" w:rsidRPr="00565450">
        <w:rPr>
          <w:bCs/>
          <w:color w:val="000000"/>
          <w:sz w:val="28"/>
          <w:szCs w:val="28"/>
          <w:lang w:val="uk-UA"/>
        </w:rPr>
        <w:t>о</w:t>
      </w:r>
      <w:r w:rsidRPr="00565450">
        <w:rPr>
          <w:bCs/>
          <w:color w:val="000000"/>
          <w:sz w:val="28"/>
          <w:szCs w:val="28"/>
          <w:lang w:val="uk-UA"/>
        </w:rPr>
        <w:t xml:space="preserve"> з внутрішніми властивостями топонімів як словесних знаків.</w:t>
      </w:r>
      <w:r w:rsidR="00565450" w:rsidRPr="00565450">
        <w:rPr>
          <w:bCs/>
          <w:color w:val="000000"/>
          <w:sz w:val="28"/>
          <w:szCs w:val="28"/>
          <w:lang w:val="uk-UA"/>
        </w:rPr>
        <w:t xml:space="preserve"> </w:t>
      </w:r>
      <w:r w:rsidRPr="00565450">
        <w:rPr>
          <w:bCs/>
          <w:color w:val="000000"/>
          <w:sz w:val="28"/>
          <w:szCs w:val="28"/>
          <w:lang w:val="uk-UA"/>
        </w:rPr>
        <w:t xml:space="preserve">Інші об'єктивні протиріччя носять зовнішній характер і визначаються тим мовним середовищем, </w:t>
      </w:r>
      <w:r w:rsidR="00C362EB" w:rsidRPr="00565450">
        <w:rPr>
          <w:bCs/>
          <w:color w:val="000000"/>
          <w:sz w:val="28"/>
          <w:szCs w:val="28"/>
          <w:lang w:val="uk-UA"/>
        </w:rPr>
        <w:t>яке</w:t>
      </w:r>
      <w:r w:rsidRPr="00565450">
        <w:rPr>
          <w:bCs/>
          <w:color w:val="000000"/>
          <w:sz w:val="28"/>
          <w:szCs w:val="28"/>
          <w:lang w:val="uk-UA"/>
        </w:rPr>
        <w:t xml:space="preserve"> намагається використовувати </w:t>
      </w:r>
      <w:r w:rsidR="00AF7C8A" w:rsidRPr="00565450">
        <w:rPr>
          <w:bCs/>
          <w:color w:val="000000"/>
          <w:sz w:val="28"/>
          <w:szCs w:val="28"/>
          <w:lang w:val="uk-UA"/>
        </w:rPr>
        <w:t>й</w:t>
      </w:r>
      <w:r w:rsidRPr="00565450">
        <w:rPr>
          <w:bCs/>
          <w:color w:val="000000"/>
          <w:sz w:val="28"/>
          <w:szCs w:val="28"/>
          <w:lang w:val="uk-UA"/>
        </w:rPr>
        <w:t xml:space="preserve"> освоїти топонім. Слід чітко розуміти, що будь-яке використання іншомовного топонім</w:t>
      </w:r>
      <w:r w:rsidR="00AF7C8A" w:rsidRPr="00565450">
        <w:rPr>
          <w:bCs/>
          <w:color w:val="000000"/>
          <w:sz w:val="28"/>
          <w:szCs w:val="28"/>
          <w:lang w:val="uk-UA"/>
        </w:rPr>
        <w:t>у</w:t>
      </w:r>
      <w:r w:rsidRPr="00565450">
        <w:rPr>
          <w:bCs/>
          <w:color w:val="000000"/>
          <w:sz w:val="28"/>
          <w:szCs w:val="28"/>
          <w:lang w:val="uk-UA"/>
        </w:rPr>
        <w:t xml:space="preserve"> в мові є саме акт міжмовної і міжкультурної комунікації і результатом його є взаємодія дв</w:t>
      </w:r>
      <w:r w:rsidR="00AF7C8A" w:rsidRPr="00565450">
        <w:rPr>
          <w:bCs/>
          <w:color w:val="000000"/>
          <w:sz w:val="28"/>
          <w:szCs w:val="28"/>
          <w:lang w:val="uk-UA"/>
        </w:rPr>
        <w:t>о</w:t>
      </w:r>
      <w:r w:rsidR="00C362EB" w:rsidRPr="00565450">
        <w:rPr>
          <w:bCs/>
          <w:color w:val="000000"/>
          <w:sz w:val="28"/>
          <w:szCs w:val="28"/>
          <w:lang w:val="uk-UA"/>
        </w:rPr>
        <w:t xml:space="preserve">мовних і </w:t>
      </w:r>
      <w:r w:rsidR="00AF7C8A" w:rsidRPr="00565450">
        <w:rPr>
          <w:bCs/>
          <w:color w:val="000000"/>
          <w:sz w:val="28"/>
          <w:szCs w:val="28"/>
          <w:lang w:val="uk-UA"/>
        </w:rPr>
        <w:t>мовленнєвих систем і</w:t>
      </w:r>
      <w:r w:rsidR="00565450" w:rsidRPr="00565450">
        <w:rPr>
          <w:bCs/>
          <w:color w:val="000000"/>
          <w:sz w:val="28"/>
          <w:szCs w:val="28"/>
          <w:lang w:val="uk-UA"/>
        </w:rPr>
        <w:t xml:space="preserve"> </w:t>
      </w:r>
      <w:r w:rsidR="00C362EB" w:rsidRPr="00565450">
        <w:rPr>
          <w:bCs/>
          <w:color w:val="000000"/>
          <w:sz w:val="28"/>
          <w:szCs w:val="28"/>
          <w:lang w:val="uk-UA"/>
        </w:rPr>
        <w:t>традицій.</w:t>
      </w:r>
    </w:p>
    <w:p w:rsidR="00235CAF" w:rsidRPr="00565450" w:rsidRDefault="00C362E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 xml:space="preserve">Що стосується суб'єктивних причин, </w:t>
      </w:r>
      <w:r w:rsidR="00AF7C8A" w:rsidRPr="00565450">
        <w:rPr>
          <w:bCs/>
          <w:color w:val="000000"/>
          <w:sz w:val="28"/>
          <w:szCs w:val="28"/>
          <w:lang w:val="uk-UA"/>
        </w:rPr>
        <w:t>з</w:t>
      </w:r>
      <w:r w:rsidRPr="00565450">
        <w:rPr>
          <w:bCs/>
          <w:color w:val="000000"/>
          <w:sz w:val="28"/>
          <w:szCs w:val="28"/>
          <w:lang w:val="uk-UA"/>
        </w:rPr>
        <w:t xml:space="preserve"> яких в передачі топонімів виникають проблеми, то вони в більшості своїй пов'язані з мовними посередниками </w:t>
      </w:r>
      <w:r w:rsidR="00565450" w:rsidRPr="00565450">
        <w:rPr>
          <w:bCs/>
          <w:color w:val="000000"/>
          <w:sz w:val="28"/>
          <w:szCs w:val="28"/>
          <w:lang w:val="uk-UA"/>
        </w:rPr>
        <w:t xml:space="preserve">– </w:t>
      </w:r>
      <w:r w:rsidRPr="00565450">
        <w:rPr>
          <w:bCs/>
          <w:color w:val="000000"/>
          <w:sz w:val="28"/>
          <w:szCs w:val="28"/>
          <w:lang w:val="uk-UA"/>
        </w:rPr>
        <w:t xml:space="preserve">перш за все перекладачами, викладачами іноземних мов і журналістами, які далеко не завжди бачать глибину проблеми і не завжди озброєні усвідомленою стратегією </w:t>
      </w:r>
      <w:r w:rsidR="00AF7C8A" w:rsidRPr="00565450">
        <w:rPr>
          <w:bCs/>
          <w:color w:val="000000"/>
          <w:sz w:val="28"/>
          <w:szCs w:val="28"/>
          <w:lang w:val="uk-UA"/>
        </w:rPr>
        <w:t xml:space="preserve">розв’язання </w:t>
      </w:r>
      <w:r w:rsidRPr="00565450">
        <w:rPr>
          <w:bCs/>
          <w:color w:val="000000"/>
          <w:sz w:val="28"/>
          <w:szCs w:val="28"/>
          <w:lang w:val="uk-UA"/>
        </w:rPr>
        <w:t>завдань мовного посередництва.</w:t>
      </w:r>
    </w:p>
    <w:p w:rsidR="00565450" w:rsidRPr="00565450" w:rsidRDefault="00C362EB" w:rsidP="00565450">
      <w:pPr>
        <w:tabs>
          <w:tab w:val="num" w:pos="0"/>
        </w:tabs>
        <w:spacing w:line="360" w:lineRule="auto"/>
        <w:ind w:firstLine="709"/>
        <w:jc w:val="both"/>
        <w:rPr>
          <w:bCs/>
          <w:color w:val="000000"/>
          <w:sz w:val="28"/>
          <w:szCs w:val="28"/>
          <w:lang w:val="uk-UA"/>
        </w:rPr>
      </w:pPr>
      <w:r w:rsidRPr="00565450">
        <w:rPr>
          <w:bCs/>
          <w:color w:val="000000"/>
          <w:sz w:val="28"/>
          <w:szCs w:val="28"/>
          <w:lang w:val="uk-UA"/>
        </w:rPr>
        <w:t>Перекладач не в силах усунути об'єктивні діалектичні протиріччя, пов'язані з функціонуванням топоніма в іншому мовному середовищі, але він може і зобов'язаний знати про них і максимальн</w:t>
      </w:r>
      <w:r w:rsidR="00AF7C8A" w:rsidRPr="00565450">
        <w:rPr>
          <w:bCs/>
          <w:color w:val="000000"/>
          <w:sz w:val="28"/>
          <w:szCs w:val="28"/>
          <w:lang w:val="uk-UA"/>
        </w:rPr>
        <w:t>о</w:t>
      </w:r>
      <w:r w:rsidRPr="00565450">
        <w:rPr>
          <w:bCs/>
          <w:color w:val="000000"/>
          <w:sz w:val="28"/>
          <w:szCs w:val="28"/>
          <w:lang w:val="uk-UA"/>
        </w:rPr>
        <w:t xml:space="preserve"> враховувати їх в своїй роботі. Таким чином, можна уникнути суб'єктивних помилок і неточностей. При цьому, звичайно, необхідно спиратися на той багатий </w:t>
      </w:r>
      <w:r w:rsidR="00F43C54" w:rsidRPr="00565450">
        <w:rPr>
          <w:bCs/>
          <w:color w:val="000000"/>
          <w:sz w:val="28"/>
          <w:szCs w:val="28"/>
          <w:lang w:val="uk-UA"/>
        </w:rPr>
        <w:t>досвід, що</w:t>
      </w:r>
      <w:r w:rsidRPr="00565450">
        <w:rPr>
          <w:bCs/>
          <w:color w:val="000000"/>
          <w:sz w:val="28"/>
          <w:szCs w:val="28"/>
          <w:lang w:val="uk-UA"/>
        </w:rPr>
        <w:t xml:space="preserve"> накопичений попередніми поколіннями перекладачів і лінгвістів.</w:t>
      </w:r>
    </w:p>
    <w:p w:rsidR="00DD7048" w:rsidRPr="00565450" w:rsidRDefault="00DD7048" w:rsidP="00565450">
      <w:pPr>
        <w:tabs>
          <w:tab w:val="num" w:pos="0"/>
        </w:tabs>
        <w:spacing w:line="360" w:lineRule="auto"/>
        <w:ind w:firstLine="709"/>
        <w:jc w:val="both"/>
        <w:rPr>
          <w:bCs/>
          <w:color w:val="000000"/>
          <w:sz w:val="28"/>
          <w:szCs w:val="28"/>
          <w:lang w:val="uk-UA"/>
        </w:rPr>
      </w:pPr>
    </w:p>
    <w:p w:rsidR="00DD7048" w:rsidRPr="00565450" w:rsidRDefault="00DD7048" w:rsidP="00565450">
      <w:pPr>
        <w:tabs>
          <w:tab w:val="num" w:pos="0"/>
        </w:tabs>
        <w:spacing w:line="360" w:lineRule="auto"/>
        <w:ind w:firstLine="709"/>
        <w:jc w:val="both"/>
        <w:rPr>
          <w:bCs/>
          <w:color w:val="000000"/>
          <w:sz w:val="28"/>
          <w:szCs w:val="28"/>
          <w:lang w:val="uk-UA"/>
        </w:rPr>
      </w:pPr>
    </w:p>
    <w:p w:rsidR="00C362EB" w:rsidRPr="00565450" w:rsidRDefault="00565450" w:rsidP="00565450">
      <w:pPr>
        <w:tabs>
          <w:tab w:val="num" w:pos="0"/>
        </w:tabs>
        <w:spacing w:line="360" w:lineRule="auto"/>
        <w:ind w:firstLine="709"/>
        <w:jc w:val="both"/>
        <w:rPr>
          <w:b/>
          <w:bCs/>
          <w:color w:val="000000"/>
          <w:sz w:val="28"/>
          <w:szCs w:val="28"/>
          <w:lang w:val="uk-UA"/>
        </w:rPr>
      </w:pPr>
      <w:r>
        <w:rPr>
          <w:bCs/>
          <w:color w:val="000000"/>
          <w:sz w:val="28"/>
          <w:szCs w:val="28"/>
          <w:lang w:val="uk-UA"/>
        </w:rPr>
        <w:br w:type="page"/>
      </w:r>
      <w:r w:rsidRPr="00565450">
        <w:rPr>
          <w:b/>
          <w:bCs/>
          <w:color w:val="000000"/>
          <w:sz w:val="28"/>
          <w:szCs w:val="28"/>
          <w:lang w:val="uk-UA"/>
        </w:rPr>
        <w:t>Використана література</w:t>
      </w:r>
    </w:p>
    <w:p w:rsidR="00565450" w:rsidRPr="00565450" w:rsidRDefault="00565450" w:rsidP="00565450">
      <w:pPr>
        <w:tabs>
          <w:tab w:val="num" w:pos="0"/>
        </w:tabs>
        <w:spacing w:line="360" w:lineRule="auto"/>
        <w:ind w:firstLine="709"/>
        <w:jc w:val="both"/>
        <w:rPr>
          <w:bCs/>
          <w:color w:val="000000"/>
          <w:sz w:val="28"/>
          <w:szCs w:val="28"/>
          <w:lang w:val="uk-UA"/>
        </w:rPr>
      </w:pP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Pr>
          <w:bCs/>
          <w:color w:val="000000"/>
          <w:szCs w:val="28"/>
        </w:rPr>
        <w:t>Верещагин E.</w:t>
      </w:r>
      <w:r w:rsidR="001C2E6C" w:rsidRPr="00565450">
        <w:rPr>
          <w:bCs/>
          <w:color w:val="000000"/>
          <w:szCs w:val="28"/>
        </w:rPr>
        <w:t xml:space="preserve">М., </w:t>
      </w:r>
      <w:r w:rsidRPr="00565450">
        <w:rPr>
          <w:bCs/>
          <w:color w:val="000000"/>
          <w:szCs w:val="28"/>
        </w:rPr>
        <w:t>Костомаров В.Г. Язык</w:t>
      </w:r>
      <w:r w:rsidR="001C2E6C" w:rsidRPr="00565450">
        <w:rPr>
          <w:bCs/>
          <w:color w:val="000000"/>
          <w:szCs w:val="28"/>
        </w:rPr>
        <w:t xml:space="preserve"> и культура. </w:t>
      </w:r>
      <w:r w:rsidRPr="00565450">
        <w:rPr>
          <w:bCs/>
          <w:color w:val="000000"/>
          <w:szCs w:val="28"/>
        </w:rPr>
        <w:t xml:space="preserve">– </w:t>
      </w:r>
      <w:r w:rsidR="001C2E6C" w:rsidRPr="00565450">
        <w:rPr>
          <w:bCs/>
          <w:color w:val="000000"/>
          <w:szCs w:val="28"/>
        </w:rPr>
        <w:t>2</w:t>
      </w:r>
      <w:r>
        <w:rPr>
          <w:bCs/>
          <w:color w:val="000000"/>
          <w:szCs w:val="28"/>
        </w:rPr>
        <w:t>-</w:t>
      </w:r>
      <w:r w:rsidRPr="00565450">
        <w:rPr>
          <w:bCs/>
          <w:color w:val="000000"/>
          <w:szCs w:val="28"/>
        </w:rPr>
        <w:t>е</w:t>
      </w:r>
      <w:r w:rsidR="001C2E6C" w:rsidRPr="00565450">
        <w:rPr>
          <w:bCs/>
          <w:color w:val="000000"/>
          <w:szCs w:val="28"/>
        </w:rPr>
        <w:t xml:space="preserve"> изд., перерераб. и доп. </w:t>
      </w:r>
      <w:r w:rsidRPr="00565450">
        <w:rPr>
          <w:bCs/>
          <w:color w:val="000000"/>
          <w:szCs w:val="28"/>
        </w:rPr>
        <w:t xml:space="preserve">– </w:t>
      </w:r>
      <w:r w:rsidR="001C2E6C" w:rsidRPr="00565450">
        <w:rPr>
          <w:bCs/>
          <w:color w:val="000000"/>
          <w:szCs w:val="28"/>
        </w:rPr>
        <w:t xml:space="preserve">М.: Русский язык, 1976. </w:t>
      </w:r>
      <w:r w:rsidRPr="00565450">
        <w:rPr>
          <w:bCs/>
          <w:color w:val="000000"/>
          <w:szCs w:val="28"/>
        </w:rPr>
        <w:t xml:space="preserve">– </w:t>
      </w:r>
      <w:r w:rsidR="001C2E6C" w:rsidRPr="00565450">
        <w:rPr>
          <w:bCs/>
          <w:color w:val="000000"/>
          <w:szCs w:val="28"/>
        </w:rPr>
        <w:t>338</w:t>
      </w:r>
      <w:r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Гальперин И.Р. Информативность</w:t>
      </w:r>
      <w:r w:rsidR="001C2E6C" w:rsidRPr="00565450">
        <w:rPr>
          <w:bCs/>
          <w:color w:val="000000"/>
          <w:szCs w:val="28"/>
        </w:rPr>
        <w:t xml:space="preserve"> единиц языка. </w:t>
      </w:r>
      <w:r w:rsidRPr="00565450">
        <w:rPr>
          <w:bCs/>
          <w:color w:val="000000"/>
          <w:szCs w:val="28"/>
        </w:rPr>
        <w:t xml:space="preserve">– </w:t>
      </w:r>
      <w:r w:rsidR="001C2E6C" w:rsidRPr="00565450">
        <w:rPr>
          <w:bCs/>
          <w:color w:val="000000"/>
          <w:szCs w:val="28"/>
        </w:rPr>
        <w:t xml:space="preserve">М.: Наука, 1994. </w:t>
      </w:r>
      <w:r w:rsidRPr="00565450">
        <w:rPr>
          <w:bCs/>
          <w:color w:val="000000"/>
          <w:szCs w:val="28"/>
        </w:rPr>
        <w:t xml:space="preserve">– </w:t>
      </w:r>
      <w:r w:rsidR="001C2E6C" w:rsidRPr="00565450">
        <w:rPr>
          <w:bCs/>
          <w:color w:val="000000"/>
          <w:szCs w:val="28"/>
        </w:rPr>
        <w:t>284</w:t>
      </w:r>
      <w:r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Ермолович Д.И. Имена</w:t>
      </w:r>
      <w:r w:rsidR="001C2E6C" w:rsidRPr="00565450">
        <w:rPr>
          <w:bCs/>
          <w:color w:val="000000"/>
          <w:szCs w:val="28"/>
        </w:rPr>
        <w:t xml:space="preserve"> собственные на стыке языков и культур. </w:t>
      </w:r>
      <w:r w:rsidRPr="00565450">
        <w:rPr>
          <w:bCs/>
          <w:color w:val="000000"/>
          <w:szCs w:val="28"/>
        </w:rPr>
        <w:t xml:space="preserve">– </w:t>
      </w:r>
      <w:r w:rsidR="001C2E6C" w:rsidRPr="00565450">
        <w:rPr>
          <w:bCs/>
          <w:color w:val="000000"/>
          <w:szCs w:val="28"/>
        </w:rPr>
        <w:t xml:space="preserve">М.: Валент, 2001. </w:t>
      </w:r>
      <w:r w:rsidRPr="00565450">
        <w:rPr>
          <w:bCs/>
          <w:color w:val="000000"/>
          <w:szCs w:val="28"/>
        </w:rPr>
        <w:t xml:space="preserve">– </w:t>
      </w:r>
      <w:r w:rsidR="001C2E6C" w:rsidRPr="00565450">
        <w:rPr>
          <w:bCs/>
          <w:color w:val="000000"/>
          <w:szCs w:val="28"/>
        </w:rPr>
        <w:t>200</w:t>
      </w:r>
      <w:r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Леонович С.С. Топонимы</w:t>
      </w:r>
      <w:r w:rsidR="001C2E6C" w:rsidRPr="00565450">
        <w:rPr>
          <w:bCs/>
          <w:color w:val="000000"/>
          <w:szCs w:val="28"/>
        </w:rPr>
        <w:t xml:space="preserve"> США: Учеб. пособие. </w:t>
      </w:r>
      <w:r w:rsidRPr="00565450">
        <w:rPr>
          <w:bCs/>
          <w:color w:val="000000"/>
          <w:szCs w:val="28"/>
        </w:rPr>
        <w:t xml:space="preserve">– </w:t>
      </w:r>
      <w:r w:rsidR="001C2E6C" w:rsidRPr="00565450">
        <w:rPr>
          <w:bCs/>
          <w:color w:val="000000"/>
          <w:szCs w:val="28"/>
        </w:rPr>
        <w:t xml:space="preserve">М.: Высшая школа, 2004. </w:t>
      </w:r>
      <w:r w:rsidRPr="00565450">
        <w:rPr>
          <w:bCs/>
          <w:color w:val="000000"/>
          <w:szCs w:val="28"/>
        </w:rPr>
        <w:t xml:space="preserve">– </w:t>
      </w:r>
      <w:r w:rsidR="001C2E6C" w:rsidRPr="00565450">
        <w:rPr>
          <w:bCs/>
          <w:color w:val="000000"/>
          <w:szCs w:val="28"/>
        </w:rPr>
        <w:t>470</w:t>
      </w:r>
      <w:r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Литвин И.П.</w:t>
      </w:r>
      <w:r w:rsidR="001C2E6C" w:rsidRPr="00565450">
        <w:rPr>
          <w:bCs/>
          <w:color w:val="000000"/>
          <w:szCs w:val="28"/>
        </w:rPr>
        <w:t xml:space="preserve"> О традиции в географических названиях. </w:t>
      </w:r>
      <w:r w:rsidRPr="00565450">
        <w:rPr>
          <w:bCs/>
          <w:color w:val="000000"/>
          <w:szCs w:val="28"/>
        </w:rPr>
        <w:t xml:space="preserve">– </w:t>
      </w:r>
      <w:r w:rsidR="001C2E6C" w:rsidRPr="00565450">
        <w:rPr>
          <w:bCs/>
          <w:color w:val="000000"/>
          <w:szCs w:val="28"/>
        </w:rPr>
        <w:t xml:space="preserve">М.: Наука, 1989. </w:t>
      </w:r>
      <w:r w:rsidRPr="00565450">
        <w:rPr>
          <w:bCs/>
          <w:color w:val="000000"/>
          <w:szCs w:val="28"/>
        </w:rPr>
        <w:t xml:space="preserve">– </w:t>
      </w:r>
      <w:r w:rsidR="001C2E6C" w:rsidRPr="00565450">
        <w:rPr>
          <w:bCs/>
          <w:color w:val="000000"/>
          <w:szCs w:val="28"/>
        </w:rPr>
        <w:t>212</w:t>
      </w:r>
      <w:r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Минаева Л.В. Слово</w:t>
      </w:r>
      <w:r w:rsidR="001C2E6C" w:rsidRPr="00565450">
        <w:rPr>
          <w:bCs/>
          <w:color w:val="000000"/>
          <w:szCs w:val="28"/>
        </w:rPr>
        <w:t xml:space="preserve"> в письменной и устной речи. </w:t>
      </w:r>
      <w:r w:rsidRPr="00565450">
        <w:rPr>
          <w:bCs/>
          <w:color w:val="000000"/>
          <w:szCs w:val="28"/>
        </w:rPr>
        <w:t xml:space="preserve">– </w:t>
      </w:r>
      <w:r w:rsidR="001C2E6C" w:rsidRPr="00565450">
        <w:rPr>
          <w:bCs/>
          <w:color w:val="000000"/>
          <w:szCs w:val="28"/>
        </w:rPr>
        <w:t xml:space="preserve">М.: Изд-во МГУ, 1982. </w:t>
      </w:r>
      <w:r w:rsidRPr="00565450">
        <w:rPr>
          <w:bCs/>
          <w:color w:val="000000"/>
          <w:szCs w:val="28"/>
        </w:rPr>
        <w:t xml:space="preserve">– </w:t>
      </w:r>
      <w:r w:rsidR="001C2E6C" w:rsidRPr="00565450">
        <w:rPr>
          <w:bCs/>
          <w:color w:val="000000"/>
          <w:szCs w:val="28"/>
        </w:rPr>
        <w:t>102</w:t>
      </w:r>
      <w:r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Никитин М.В. Лексическое</w:t>
      </w:r>
      <w:r w:rsidR="001C2E6C" w:rsidRPr="00565450">
        <w:rPr>
          <w:bCs/>
          <w:color w:val="000000"/>
          <w:szCs w:val="28"/>
        </w:rPr>
        <w:t xml:space="preserve"> значение слова: Структура и комбинаторика. </w:t>
      </w:r>
      <w:r w:rsidRPr="00565450">
        <w:rPr>
          <w:bCs/>
          <w:color w:val="000000"/>
          <w:szCs w:val="28"/>
        </w:rPr>
        <w:t xml:space="preserve">– </w:t>
      </w:r>
      <w:r w:rsidR="001C2E6C" w:rsidRPr="00565450">
        <w:rPr>
          <w:bCs/>
          <w:color w:val="000000"/>
          <w:szCs w:val="28"/>
        </w:rPr>
        <w:t xml:space="preserve">М.: Высшая школа, 1983. </w:t>
      </w:r>
      <w:r w:rsidRPr="00565450">
        <w:rPr>
          <w:bCs/>
          <w:color w:val="000000"/>
          <w:szCs w:val="28"/>
        </w:rPr>
        <w:t xml:space="preserve">– </w:t>
      </w:r>
      <w:r w:rsidR="001C2E6C" w:rsidRPr="00565450">
        <w:rPr>
          <w:bCs/>
          <w:color w:val="000000"/>
          <w:szCs w:val="28"/>
        </w:rPr>
        <w:t>192</w:t>
      </w:r>
      <w:r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Перкас С.В. Урбанонимы</w:t>
      </w:r>
      <w:r w:rsidR="001C2E6C" w:rsidRPr="00565450">
        <w:rPr>
          <w:bCs/>
          <w:color w:val="000000"/>
          <w:szCs w:val="28"/>
        </w:rPr>
        <w:t xml:space="preserve"> в художественном тексте</w:t>
      </w:r>
      <w:r w:rsidRPr="00565450">
        <w:rPr>
          <w:bCs/>
          <w:color w:val="000000"/>
          <w:szCs w:val="28"/>
        </w:rPr>
        <w:t> //</w:t>
      </w:r>
      <w:r w:rsidR="001C2E6C" w:rsidRPr="00565450">
        <w:rPr>
          <w:bCs/>
          <w:color w:val="000000"/>
          <w:szCs w:val="28"/>
        </w:rPr>
        <w:t xml:space="preserve"> Имя нарицательное и имя собственное. </w:t>
      </w:r>
      <w:r w:rsidRPr="00565450">
        <w:rPr>
          <w:bCs/>
          <w:color w:val="000000"/>
          <w:szCs w:val="28"/>
        </w:rPr>
        <w:t xml:space="preserve">– </w:t>
      </w:r>
      <w:r w:rsidR="001C2E6C" w:rsidRPr="00565450">
        <w:rPr>
          <w:bCs/>
          <w:color w:val="000000"/>
          <w:szCs w:val="28"/>
        </w:rPr>
        <w:t xml:space="preserve">М.: Прогресс, 1978. </w:t>
      </w:r>
      <w:r w:rsidRPr="00565450">
        <w:rPr>
          <w:bCs/>
          <w:color w:val="000000"/>
          <w:szCs w:val="28"/>
        </w:rPr>
        <w:t xml:space="preserve">– </w:t>
      </w:r>
      <w:r w:rsidR="001C2E6C" w:rsidRPr="00565450">
        <w:rPr>
          <w:bCs/>
          <w:color w:val="000000"/>
          <w:szCs w:val="28"/>
        </w:rPr>
        <w:t>С.</w:t>
      </w:r>
      <w:r w:rsidRPr="00565450">
        <w:rPr>
          <w:bCs/>
          <w:color w:val="000000"/>
          <w:szCs w:val="28"/>
        </w:rPr>
        <w:t> 99</w:t>
      </w:r>
      <w:r w:rsidR="001C2E6C" w:rsidRPr="00565450">
        <w:rPr>
          <w:bCs/>
          <w:color w:val="000000"/>
          <w:szCs w:val="28"/>
        </w:rPr>
        <w:t xml:space="preserve"> </w:t>
      </w:r>
      <w:r w:rsidRPr="00565450">
        <w:rPr>
          <w:bCs/>
          <w:color w:val="000000"/>
          <w:szCs w:val="28"/>
        </w:rPr>
        <w:t xml:space="preserve">– </w:t>
      </w:r>
      <w:r w:rsidR="001C2E6C" w:rsidRPr="00565450">
        <w:rPr>
          <w:bCs/>
          <w:color w:val="000000"/>
          <w:szCs w:val="28"/>
        </w:rPr>
        <w:t>124.</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Перкас С.В. Топонимы</w:t>
      </w:r>
      <w:r w:rsidR="001C2E6C" w:rsidRPr="00565450">
        <w:rPr>
          <w:bCs/>
          <w:color w:val="000000"/>
          <w:szCs w:val="28"/>
        </w:rPr>
        <w:t>-американизмы и их стилистическое использование: Опыт лингвострановедческого анализа</w:t>
      </w:r>
      <w:r w:rsidRPr="00565450">
        <w:rPr>
          <w:bCs/>
          <w:color w:val="000000"/>
          <w:szCs w:val="28"/>
        </w:rPr>
        <w:t> //</w:t>
      </w:r>
      <w:r w:rsidR="001C2E6C" w:rsidRPr="00565450">
        <w:rPr>
          <w:bCs/>
          <w:color w:val="000000"/>
          <w:szCs w:val="28"/>
        </w:rPr>
        <w:t xml:space="preserve"> Иностранные языки в школе. </w:t>
      </w:r>
      <w:r w:rsidRPr="00565450">
        <w:rPr>
          <w:bCs/>
          <w:color w:val="000000"/>
          <w:szCs w:val="28"/>
        </w:rPr>
        <w:t xml:space="preserve">– </w:t>
      </w:r>
      <w:r w:rsidR="001C2E6C" w:rsidRPr="00565450">
        <w:rPr>
          <w:bCs/>
          <w:color w:val="000000"/>
          <w:szCs w:val="28"/>
        </w:rPr>
        <w:t xml:space="preserve">1979. </w:t>
      </w:r>
      <w:r w:rsidRPr="00565450">
        <w:rPr>
          <w:bCs/>
          <w:color w:val="000000"/>
          <w:szCs w:val="28"/>
        </w:rPr>
        <w:t>– №9</w:t>
      </w:r>
      <w:r w:rsidR="001C2E6C" w:rsidRPr="00565450">
        <w:rPr>
          <w:bCs/>
          <w:color w:val="000000"/>
          <w:szCs w:val="28"/>
        </w:rPr>
        <w:t xml:space="preserve">. </w:t>
      </w:r>
      <w:r w:rsidRPr="00565450">
        <w:rPr>
          <w:bCs/>
          <w:color w:val="000000"/>
          <w:szCs w:val="28"/>
        </w:rPr>
        <w:t xml:space="preserve">– </w:t>
      </w:r>
      <w:r w:rsidR="001C2E6C" w:rsidRPr="00565450">
        <w:rPr>
          <w:bCs/>
          <w:color w:val="000000"/>
          <w:szCs w:val="28"/>
        </w:rPr>
        <w:t>С.</w:t>
      </w:r>
      <w:r w:rsidRPr="00565450">
        <w:rPr>
          <w:bCs/>
          <w:color w:val="000000"/>
          <w:szCs w:val="28"/>
        </w:rPr>
        <w:t> 11</w:t>
      </w:r>
      <w:r w:rsidR="001C2E6C" w:rsidRPr="00565450">
        <w:rPr>
          <w:bCs/>
          <w:color w:val="000000"/>
          <w:szCs w:val="28"/>
        </w:rPr>
        <w:t xml:space="preserve"> </w:t>
      </w:r>
      <w:r w:rsidRPr="00565450">
        <w:rPr>
          <w:bCs/>
          <w:color w:val="000000"/>
          <w:szCs w:val="28"/>
        </w:rPr>
        <w:t xml:space="preserve">– </w:t>
      </w:r>
      <w:r w:rsidR="001C2E6C" w:rsidRPr="00565450">
        <w:rPr>
          <w:bCs/>
          <w:color w:val="000000"/>
          <w:szCs w:val="28"/>
        </w:rPr>
        <w:t>13.</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Салищев А.Д. Традиционная</w:t>
      </w:r>
      <w:r w:rsidR="001C2E6C" w:rsidRPr="00565450">
        <w:rPr>
          <w:bCs/>
          <w:color w:val="000000"/>
          <w:szCs w:val="28"/>
        </w:rPr>
        <w:t xml:space="preserve"> передача английских географических названий на русский язык. </w:t>
      </w:r>
      <w:r w:rsidRPr="00565450">
        <w:rPr>
          <w:bCs/>
          <w:color w:val="000000"/>
          <w:szCs w:val="28"/>
        </w:rPr>
        <w:t xml:space="preserve">– </w:t>
      </w:r>
      <w:r w:rsidR="001C2E6C" w:rsidRPr="00565450">
        <w:rPr>
          <w:bCs/>
          <w:color w:val="000000"/>
          <w:szCs w:val="28"/>
        </w:rPr>
        <w:t xml:space="preserve">М.: Высшая школа, 1991. </w:t>
      </w:r>
      <w:r w:rsidRPr="00565450">
        <w:rPr>
          <w:bCs/>
          <w:color w:val="000000"/>
          <w:szCs w:val="28"/>
        </w:rPr>
        <w:t xml:space="preserve">– </w:t>
      </w:r>
      <w:r w:rsidR="001C2E6C" w:rsidRPr="00565450">
        <w:rPr>
          <w:bCs/>
          <w:color w:val="000000"/>
          <w:szCs w:val="28"/>
        </w:rPr>
        <w:t>380</w:t>
      </w:r>
      <w:r w:rsidRPr="00565450">
        <w:rPr>
          <w:bCs/>
          <w:color w:val="000000"/>
          <w:szCs w:val="28"/>
        </w:rPr>
        <w:t> с.</w:t>
      </w:r>
    </w:p>
    <w:p w:rsidR="001C2E6C" w:rsidRPr="00565450" w:rsidRDefault="001C2E6C"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 xml:space="preserve">Суон М. Английский язык в современном употреблении. </w:t>
      </w:r>
      <w:r w:rsidR="00565450" w:rsidRPr="00565450">
        <w:rPr>
          <w:bCs/>
          <w:color w:val="000000"/>
          <w:szCs w:val="28"/>
        </w:rPr>
        <w:t xml:space="preserve">– </w:t>
      </w:r>
      <w:r w:rsidRPr="00565450">
        <w:rPr>
          <w:bCs/>
          <w:color w:val="000000"/>
          <w:szCs w:val="28"/>
        </w:rPr>
        <w:t xml:space="preserve">М.: Высшая школа, 1984. </w:t>
      </w:r>
      <w:r w:rsidR="00565450" w:rsidRPr="00565450">
        <w:rPr>
          <w:bCs/>
          <w:color w:val="000000"/>
          <w:szCs w:val="28"/>
        </w:rPr>
        <w:t xml:space="preserve">– </w:t>
      </w:r>
      <w:r w:rsidRPr="00565450">
        <w:rPr>
          <w:bCs/>
          <w:color w:val="000000"/>
          <w:szCs w:val="28"/>
        </w:rPr>
        <w:t>552</w:t>
      </w:r>
      <w:r w:rsidR="00565450"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Суперанская А.В. Что</w:t>
      </w:r>
      <w:r w:rsidR="001C2E6C" w:rsidRPr="00565450">
        <w:rPr>
          <w:bCs/>
          <w:color w:val="000000"/>
          <w:szCs w:val="28"/>
        </w:rPr>
        <w:t xml:space="preserve"> такое топонимика? </w:t>
      </w:r>
      <w:r w:rsidRPr="00565450">
        <w:rPr>
          <w:bCs/>
          <w:color w:val="000000"/>
          <w:szCs w:val="28"/>
        </w:rPr>
        <w:t xml:space="preserve">– </w:t>
      </w:r>
      <w:r w:rsidR="001C2E6C" w:rsidRPr="00565450">
        <w:rPr>
          <w:bCs/>
          <w:color w:val="000000"/>
          <w:szCs w:val="28"/>
        </w:rPr>
        <w:t xml:space="preserve">М.: Наука, 1985. </w:t>
      </w:r>
      <w:r w:rsidRPr="00565450">
        <w:rPr>
          <w:bCs/>
          <w:color w:val="000000"/>
          <w:szCs w:val="28"/>
        </w:rPr>
        <w:t xml:space="preserve">– </w:t>
      </w:r>
      <w:r w:rsidR="001C2E6C" w:rsidRPr="00565450">
        <w:rPr>
          <w:bCs/>
          <w:color w:val="000000"/>
          <w:szCs w:val="28"/>
        </w:rPr>
        <w:t>410</w:t>
      </w:r>
      <w:r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Уфимцева А.А. Лексическое</w:t>
      </w:r>
      <w:r w:rsidR="001C2E6C" w:rsidRPr="00565450">
        <w:rPr>
          <w:bCs/>
          <w:color w:val="000000"/>
          <w:szCs w:val="28"/>
        </w:rPr>
        <w:t xml:space="preserve"> значение. Принцип семасиологического описания лексики. </w:t>
      </w:r>
      <w:r w:rsidRPr="00565450">
        <w:rPr>
          <w:bCs/>
          <w:color w:val="000000"/>
          <w:szCs w:val="28"/>
        </w:rPr>
        <w:t xml:space="preserve">– </w:t>
      </w:r>
      <w:r w:rsidR="001C2E6C" w:rsidRPr="00565450">
        <w:rPr>
          <w:bCs/>
          <w:color w:val="000000"/>
          <w:szCs w:val="28"/>
        </w:rPr>
        <w:t xml:space="preserve">М.: Наука, 1986. </w:t>
      </w:r>
      <w:r w:rsidRPr="00565450">
        <w:rPr>
          <w:bCs/>
          <w:color w:val="000000"/>
          <w:szCs w:val="28"/>
        </w:rPr>
        <w:t xml:space="preserve">– </w:t>
      </w:r>
      <w:r w:rsidR="001C2E6C" w:rsidRPr="00565450">
        <w:rPr>
          <w:bCs/>
          <w:color w:val="000000"/>
          <w:szCs w:val="28"/>
        </w:rPr>
        <w:t>288</w:t>
      </w:r>
      <w:r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Хализев В.Е. Теория</w:t>
      </w:r>
      <w:r w:rsidR="001C2E6C" w:rsidRPr="00565450">
        <w:rPr>
          <w:bCs/>
          <w:color w:val="000000"/>
          <w:szCs w:val="28"/>
        </w:rPr>
        <w:t xml:space="preserve"> перевода: Учебник. </w:t>
      </w:r>
      <w:r w:rsidRPr="00565450">
        <w:rPr>
          <w:bCs/>
          <w:color w:val="000000"/>
          <w:szCs w:val="28"/>
        </w:rPr>
        <w:t xml:space="preserve">– </w:t>
      </w:r>
      <w:r w:rsidR="001C2E6C" w:rsidRPr="00565450">
        <w:rPr>
          <w:bCs/>
          <w:color w:val="000000"/>
          <w:szCs w:val="28"/>
        </w:rPr>
        <w:t xml:space="preserve">М.: Высшая школа, 1999. </w:t>
      </w:r>
      <w:r w:rsidRPr="00565450">
        <w:rPr>
          <w:bCs/>
          <w:color w:val="000000"/>
          <w:szCs w:val="28"/>
        </w:rPr>
        <w:t xml:space="preserve">– </w:t>
      </w:r>
      <w:r w:rsidR="001C2E6C" w:rsidRPr="00565450">
        <w:rPr>
          <w:bCs/>
          <w:color w:val="000000"/>
          <w:szCs w:val="28"/>
        </w:rPr>
        <w:t>398</w:t>
      </w:r>
      <w:r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Храмцова Т.С. Проблемы</w:t>
      </w:r>
      <w:r w:rsidR="001C2E6C" w:rsidRPr="00565450">
        <w:rPr>
          <w:bCs/>
          <w:color w:val="000000"/>
          <w:szCs w:val="28"/>
        </w:rPr>
        <w:t xml:space="preserve"> американской топонимики. </w:t>
      </w:r>
      <w:r w:rsidRPr="00565450">
        <w:rPr>
          <w:bCs/>
          <w:color w:val="000000"/>
          <w:szCs w:val="28"/>
        </w:rPr>
        <w:t xml:space="preserve">– </w:t>
      </w:r>
      <w:r w:rsidR="001C2E6C" w:rsidRPr="00565450">
        <w:rPr>
          <w:bCs/>
          <w:color w:val="000000"/>
          <w:szCs w:val="28"/>
        </w:rPr>
        <w:t xml:space="preserve">СПб.: Питер, 2004. </w:t>
      </w:r>
      <w:r w:rsidRPr="00565450">
        <w:rPr>
          <w:bCs/>
          <w:color w:val="000000"/>
          <w:szCs w:val="28"/>
        </w:rPr>
        <w:t xml:space="preserve">– </w:t>
      </w:r>
      <w:r w:rsidR="001C2E6C" w:rsidRPr="00565450">
        <w:rPr>
          <w:bCs/>
          <w:color w:val="000000"/>
          <w:szCs w:val="28"/>
        </w:rPr>
        <w:t>450</w:t>
      </w:r>
      <w:r w:rsidRPr="00565450">
        <w:rPr>
          <w:bCs/>
          <w:color w:val="000000"/>
          <w:szCs w:val="28"/>
        </w:rPr>
        <w:t> с.</w:t>
      </w:r>
    </w:p>
    <w:p w:rsidR="001C2E6C" w:rsidRPr="00565450" w:rsidRDefault="00565450" w:rsidP="00565450">
      <w:pPr>
        <w:pStyle w:val="a7"/>
        <w:numPr>
          <w:ilvl w:val="0"/>
          <w:numId w:val="7"/>
        </w:numPr>
        <w:tabs>
          <w:tab w:val="clear" w:pos="720"/>
          <w:tab w:val="num" w:pos="480"/>
        </w:tabs>
        <w:ind w:left="0" w:firstLine="0"/>
        <w:jc w:val="both"/>
        <w:rPr>
          <w:bCs/>
          <w:color w:val="000000"/>
          <w:szCs w:val="28"/>
        </w:rPr>
      </w:pPr>
      <w:r w:rsidRPr="00565450">
        <w:rPr>
          <w:bCs/>
          <w:color w:val="000000"/>
          <w:szCs w:val="28"/>
        </w:rPr>
        <w:t>Шмелев Д.Н. Проблемы</w:t>
      </w:r>
      <w:r w:rsidR="001C2E6C" w:rsidRPr="00565450">
        <w:rPr>
          <w:bCs/>
          <w:color w:val="000000"/>
          <w:szCs w:val="28"/>
        </w:rPr>
        <w:t xml:space="preserve"> семантического анализа лексики. </w:t>
      </w:r>
      <w:r w:rsidRPr="00565450">
        <w:rPr>
          <w:bCs/>
          <w:color w:val="000000"/>
          <w:szCs w:val="28"/>
        </w:rPr>
        <w:t xml:space="preserve">– </w:t>
      </w:r>
      <w:r w:rsidR="001C2E6C" w:rsidRPr="00565450">
        <w:rPr>
          <w:bCs/>
          <w:color w:val="000000"/>
          <w:szCs w:val="28"/>
        </w:rPr>
        <w:t xml:space="preserve">М.: Наука, 1987. </w:t>
      </w:r>
      <w:r w:rsidRPr="00565450">
        <w:rPr>
          <w:bCs/>
          <w:color w:val="000000"/>
          <w:szCs w:val="28"/>
        </w:rPr>
        <w:t xml:space="preserve">– </w:t>
      </w:r>
      <w:r w:rsidR="001C2E6C" w:rsidRPr="00565450">
        <w:rPr>
          <w:bCs/>
          <w:color w:val="000000"/>
          <w:szCs w:val="28"/>
        </w:rPr>
        <w:t>180</w:t>
      </w:r>
      <w:r w:rsidRPr="00565450">
        <w:rPr>
          <w:bCs/>
          <w:color w:val="000000"/>
          <w:szCs w:val="28"/>
        </w:rPr>
        <w:t> с.</w:t>
      </w:r>
    </w:p>
    <w:p w:rsidR="001C2E6C" w:rsidRPr="00565450" w:rsidRDefault="00565450" w:rsidP="00565450">
      <w:pPr>
        <w:numPr>
          <w:ilvl w:val="0"/>
          <w:numId w:val="7"/>
        </w:numPr>
        <w:tabs>
          <w:tab w:val="clear" w:pos="720"/>
          <w:tab w:val="num" w:pos="480"/>
          <w:tab w:val="num" w:pos="540"/>
          <w:tab w:val="left" w:pos="1080"/>
        </w:tabs>
        <w:spacing w:line="360" w:lineRule="auto"/>
        <w:ind w:left="0" w:firstLine="0"/>
        <w:jc w:val="both"/>
        <w:rPr>
          <w:bCs/>
          <w:color w:val="000000"/>
          <w:sz w:val="28"/>
          <w:szCs w:val="28"/>
          <w:lang w:val="uk-UA"/>
        </w:rPr>
      </w:pPr>
      <w:r w:rsidRPr="00565450">
        <w:rPr>
          <w:bCs/>
          <w:color w:val="000000"/>
          <w:sz w:val="28"/>
          <w:szCs w:val="28"/>
          <w:lang w:val="uk-UA"/>
        </w:rPr>
        <w:t>Бархударов Л.С. Язык</w:t>
      </w:r>
      <w:r w:rsidR="001C2E6C" w:rsidRPr="00565450">
        <w:rPr>
          <w:bCs/>
          <w:color w:val="000000"/>
          <w:sz w:val="28"/>
          <w:szCs w:val="28"/>
          <w:lang w:val="uk-UA"/>
        </w:rPr>
        <w:t xml:space="preserve"> и перевод. – М.:МО, 1975.</w:t>
      </w:r>
      <w:r w:rsidRPr="00565450">
        <w:rPr>
          <w:bCs/>
          <w:color w:val="000000"/>
          <w:sz w:val="28"/>
          <w:szCs w:val="28"/>
          <w:lang w:val="uk-UA"/>
        </w:rPr>
        <w:t> – 340</w:t>
      </w:r>
      <w:r w:rsidR="001C2E6C" w:rsidRPr="00565450">
        <w:rPr>
          <w:bCs/>
          <w:color w:val="000000"/>
          <w:sz w:val="28"/>
          <w:szCs w:val="28"/>
          <w:lang w:val="uk-UA"/>
        </w:rPr>
        <w:t xml:space="preserve"> с</w:t>
      </w:r>
    </w:p>
    <w:p w:rsidR="001C2E6C" w:rsidRPr="00565450" w:rsidRDefault="001C2E6C" w:rsidP="00565450">
      <w:pPr>
        <w:numPr>
          <w:ilvl w:val="0"/>
          <w:numId w:val="8"/>
        </w:numPr>
        <w:tabs>
          <w:tab w:val="num" w:pos="480"/>
        </w:tabs>
        <w:spacing w:line="360" w:lineRule="auto"/>
        <w:ind w:left="0" w:firstLine="0"/>
        <w:jc w:val="both"/>
        <w:rPr>
          <w:bCs/>
          <w:color w:val="000000"/>
          <w:sz w:val="28"/>
          <w:szCs w:val="28"/>
          <w:lang w:val="uk-UA"/>
        </w:rPr>
      </w:pPr>
      <w:r w:rsidRPr="00565450">
        <w:rPr>
          <w:bCs/>
          <w:color w:val="000000"/>
          <w:sz w:val="28"/>
          <w:szCs w:val="28"/>
          <w:lang w:val="uk-UA"/>
        </w:rPr>
        <w:t>Зорівчак</w:t>
      </w:r>
      <w:r w:rsidR="00565450" w:rsidRPr="00565450">
        <w:rPr>
          <w:bCs/>
          <w:color w:val="000000"/>
          <w:sz w:val="28"/>
          <w:szCs w:val="28"/>
          <w:lang w:val="uk-UA"/>
        </w:rPr>
        <w:t xml:space="preserve"> </w:t>
      </w:r>
      <w:r w:rsidRPr="00565450">
        <w:rPr>
          <w:bCs/>
          <w:color w:val="000000"/>
          <w:sz w:val="28"/>
          <w:szCs w:val="28"/>
          <w:lang w:val="uk-UA"/>
        </w:rPr>
        <w:t>Р.П. Реалія і переклад. – Львів: Вид-во при Львів.</w:t>
      </w:r>
      <w:r w:rsidR="00565450">
        <w:rPr>
          <w:bCs/>
          <w:color w:val="000000"/>
          <w:sz w:val="28"/>
          <w:szCs w:val="28"/>
          <w:lang w:val="uk-UA"/>
        </w:rPr>
        <w:t xml:space="preserve"> </w:t>
      </w:r>
      <w:r w:rsidRPr="00565450">
        <w:rPr>
          <w:bCs/>
          <w:color w:val="000000"/>
          <w:sz w:val="28"/>
          <w:szCs w:val="28"/>
          <w:lang w:val="uk-UA"/>
        </w:rPr>
        <w:t>ун-ті, 1989.</w:t>
      </w:r>
      <w:r w:rsidR="00565450" w:rsidRPr="00565450">
        <w:rPr>
          <w:bCs/>
          <w:color w:val="000000"/>
          <w:sz w:val="28"/>
          <w:szCs w:val="28"/>
          <w:lang w:val="uk-UA"/>
        </w:rPr>
        <w:t xml:space="preserve"> – </w:t>
      </w:r>
      <w:r w:rsidRPr="00565450">
        <w:rPr>
          <w:bCs/>
          <w:color w:val="000000"/>
          <w:sz w:val="28"/>
          <w:szCs w:val="28"/>
          <w:lang w:val="uk-UA"/>
        </w:rPr>
        <w:t>216</w:t>
      </w:r>
    </w:p>
    <w:p w:rsidR="00B60284" w:rsidRPr="00565450" w:rsidRDefault="00565450" w:rsidP="00565450">
      <w:pPr>
        <w:numPr>
          <w:ilvl w:val="0"/>
          <w:numId w:val="7"/>
        </w:numPr>
        <w:tabs>
          <w:tab w:val="clear" w:pos="720"/>
          <w:tab w:val="num" w:pos="480"/>
          <w:tab w:val="left" w:pos="1080"/>
        </w:tabs>
        <w:spacing w:line="360" w:lineRule="auto"/>
        <w:ind w:left="0" w:firstLine="0"/>
        <w:jc w:val="both"/>
        <w:rPr>
          <w:bCs/>
          <w:color w:val="000000"/>
          <w:sz w:val="28"/>
          <w:szCs w:val="28"/>
          <w:lang w:val="uk-UA"/>
        </w:rPr>
      </w:pPr>
      <w:r w:rsidRPr="00565450">
        <w:rPr>
          <w:bCs/>
          <w:color w:val="000000"/>
          <w:sz w:val="28"/>
          <w:szCs w:val="28"/>
          <w:lang w:val="uk-UA"/>
        </w:rPr>
        <w:t>Комиссаров В.Н. Современное</w:t>
      </w:r>
      <w:r w:rsidR="001C2E6C" w:rsidRPr="00565450">
        <w:rPr>
          <w:bCs/>
          <w:color w:val="000000"/>
          <w:sz w:val="28"/>
          <w:szCs w:val="28"/>
          <w:lang w:val="uk-UA"/>
        </w:rPr>
        <w:t xml:space="preserve"> переводоведение. – М.: Э</w:t>
      </w:r>
      <w:r w:rsidR="00B60284" w:rsidRPr="00565450">
        <w:rPr>
          <w:bCs/>
          <w:color w:val="000000"/>
          <w:sz w:val="28"/>
          <w:szCs w:val="28"/>
          <w:lang w:val="uk-UA"/>
        </w:rPr>
        <w:t>ТС, 1999. – 188</w:t>
      </w:r>
      <w:r w:rsidRPr="00565450">
        <w:rPr>
          <w:bCs/>
          <w:color w:val="000000"/>
          <w:sz w:val="28"/>
          <w:szCs w:val="28"/>
          <w:lang w:val="uk-UA"/>
        </w:rPr>
        <w:t> с.</w:t>
      </w:r>
    </w:p>
    <w:p w:rsidR="00A14865" w:rsidRPr="00565450" w:rsidRDefault="00565450" w:rsidP="00565450">
      <w:pPr>
        <w:numPr>
          <w:ilvl w:val="0"/>
          <w:numId w:val="7"/>
        </w:numPr>
        <w:tabs>
          <w:tab w:val="num" w:pos="480"/>
          <w:tab w:val="left" w:pos="1080"/>
        </w:tabs>
        <w:spacing w:line="360" w:lineRule="auto"/>
        <w:ind w:left="0" w:firstLine="0"/>
        <w:jc w:val="both"/>
        <w:rPr>
          <w:bCs/>
          <w:color w:val="000000"/>
          <w:sz w:val="28"/>
          <w:szCs w:val="28"/>
          <w:lang w:val="uk-UA"/>
        </w:rPr>
      </w:pPr>
      <w:r w:rsidRPr="00565450">
        <w:rPr>
          <w:bCs/>
          <w:color w:val="000000"/>
          <w:sz w:val="28"/>
          <w:szCs w:val="28"/>
          <w:lang w:val="uk-UA"/>
        </w:rPr>
        <w:t>Г.Л. Менкен</w:t>
      </w:r>
      <w:r w:rsidR="00A14865" w:rsidRPr="00565450">
        <w:rPr>
          <w:bCs/>
          <w:color w:val="000000"/>
          <w:sz w:val="28"/>
          <w:szCs w:val="28"/>
          <w:lang w:val="uk-UA"/>
        </w:rPr>
        <w:t>, Американский язык (</w:t>
      </w:r>
      <w:r w:rsidR="00A14865" w:rsidRPr="00565450">
        <w:rPr>
          <w:rStyle w:val="aa"/>
          <w:b w:val="0"/>
          <w:color w:val="000000"/>
          <w:sz w:val="28"/>
          <w:szCs w:val="28"/>
          <w:lang w:val="uk-UA"/>
        </w:rPr>
        <w:t>Mencken, 1957</w:t>
      </w:r>
      <w:r w:rsidR="00A14865" w:rsidRPr="00565450">
        <w:rPr>
          <w:bCs/>
          <w:color w:val="000000"/>
          <w:sz w:val="28"/>
          <w:szCs w:val="28"/>
          <w:lang w:val="uk-UA"/>
        </w:rPr>
        <w:t>)</w:t>
      </w:r>
    </w:p>
    <w:p w:rsidR="00B60284" w:rsidRPr="00565450" w:rsidRDefault="00B60284" w:rsidP="00565450">
      <w:pPr>
        <w:pStyle w:val="a7"/>
        <w:tabs>
          <w:tab w:val="left" w:pos="720"/>
        </w:tabs>
        <w:ind w:left="0" w:firstLine="0"/>
        <w:jc w:val="both"/>
        <w:rPr>
          <w:bCs/>
          <w:color w:val="000000"/>
          <w:szCs w:val="28"/>
        </w:rPr>
      </w:pPr>
      <w:r w:rsidRPr="00565450">
        <w:rPr>
          <w:bCs/>
          <w:color w:val="000000"/>
          <w:szCs w:val="28"/>
        </w:rPr>
        <w:t>20.</w:t>
      </w:r>
      <w:r w:rsidR="00565450" w:rsidRPr="00565450">
        <w:rPr>
          <w:bCs/>
          <w:color w:val="000000"/>
          <w:szCs w:val="28"/>
        </w:rPr>
        <w:t xml:space="preserve"> </w:t>
      </w:r>
      <w:r w:rsidRPr="00565450">
        <w:rPr>
          <w:bCs/>
          <w:color w:val="000000"/>
          <w:szCs w:val="28"/>
        </w:rPr>
        <w:t>Корунець І.В. Теорія і практика перекладу (аспектний переклад). – Вінниця:</w:t>
      </w:r>
      <w:r w:rsidR="00565450" w:rsidRPr="00565450">
        <w:rPr>
          <w:bCs/>
          <w:color w:val="000000"/>
          <w:szCs w:val="28"/>
        </w:rPr>
        <w:t xml:space="preserve"> </w:t>
      </w:r>
      <w:r w:rsidRPr="00565450">
        <w:rPr>
          <w:bCs/>
          <w:color w:val="000000"/>
          <w:szCs w:val="28"/>
        </w:rPr>
        <w:t>«Нова Книга», 2001. – 448</w:t>
      </w:r>
      <w:r w:rsidR="00565450" w:rsidRPr="00565450">
        <w:rPr>
          <w:bCs/>
          <w:color w:val="000000"/>
          <w:szCs w:val="28"/>
        </w:rPr>
        <w:t> с.</w:t>
      </w:r>
    </w:p>
    <w:p w:rsidR="00A14865" w:rsidRPr="00565450" w:rsidRDefault="00A14865" w:rsidP="00565450">
      <w:pPr>
        <w:spacing w:line="360" w:lineRule="auto"/>
        <w:jc w:val="both"/>
        <w:rPr>
          <w:bCs/>
          <w:color w:val="000000"/>
          <w:sz w:val="28"/>
          <w:szCs w:val="28"/>
          <w:lang w:val="uk-UA"/>
        </w:rPr>
      </w:pPr>
      <w:r w:rsidRPr="00565450">
        <w:rPr>
          <w:bCs/>
          <w:color w:val="000000"/>
          <w:sz w:val="28"/>
          <w:szCs w:val="28"/>
          <w:lang w:val="uk-UA"/>
        </w:rPr>
        <w:t>2</w:t>
      </w:r>
      <w:r w:rsidR="008F6BD0" w:rsidRPr="00565450">
        <w:rPr>
          <w:bCs/>
          <w:color w:val="000000"/>
          <w:sz w:val="28"/>
          <w:szCs w:val="28"/>
          <w:lang w:val="uk-UA"/>
        </w:rPr>
        <w:t>1</w:t>
      </w:r>
      <w:r w:rsidRPr="00565450">
        <w:rPr>
          <w:bCs/>
          <w:color w:val="000000"/>
          <w:sz w:val="28"/>
          <w:szCs w:val="28"/>
          <w:lang w:val="uk-UA"/>
        </w:rPr>
        <w:t xml:space="preserve">. Сміт </w:t>
      </w:r>
      <w:r w:rsidR="00565450" w:rsidRPr="00565450">
        <w:rPr>
          <w:bCs/>
          <w:color w:val="000000"/>
          <w:sz w:val="28"/>
          <w:szCs w:val="28"/>
          <w:lang w:val="uk-UA"/>
        </w:rPr>
        <w:t>А. Словник</w:t>
      </w:r>
      <w:r w:rsidRPr="00565450">
        <w:rPr>
          <w:bCs/>
          <w:color w:val="000000"/>
          <w:sz w:val="28"/>
          <w:szCs w:val="28"/>
          <w:lang w:val="uk-UA"/>
        </w:rPr>
        <w:t xml:space="preserve"> елементів</w:t>
      </w:r>
      <w:r w:rsidR="00565450" w:rsidRPr="00565450">
        <w:rPr>
          <w:bCs/>
          <w:color w:val="000000"/>
          <w:sz w:val="28"/>
          <w:szCs w:val="28"/>
          <w:lang w:val="uk-UA"/>
        </w:rPr>
        <w:t xml:space="preserve"> </w:t>
      </w:r>
      <w:r w:rsidRPr="00565450">
        <w:rPr>
          <w:bCs/>
          <w:color w:val="000000"/>
          <w:sz w:val="28"/>
          <w:szCs w:val="28"/>
          <w:lang w:val="uk-UA"/>
        </w:rPr>
        <w:t xml:space="preserve">англійських топонімів. – Йоркшир, 2002. </w:t>
      </w:r>
      <w:r w:rsidR="00565450" w:rsidRPr="00565450">
        <w:rPr>
          <w:bCs/>
          <w:color w:val="000000"/>
          <w:sz w:val="28"/>
          <w:szCs w:val="28"/>
          <w:lang w:val="uk-UA"/>
        </w:rPr>
        <w:t>№1</w:t>
      </w:r>
    </w:p>
    <w:p w:rsidR="001C2E6C" w:rsidRPr="00565450" w:rsidRDefault="00B60284" w:rsidP="00565450">
      <w:pPr>
        <w:pStyle w:val="a7"/>
        <w:ind w:left="0" w:firstLine="0"/>
        <w:jc w:val="both"/>
        <w:rPr>
          <w:bCs/>
          <w:color w:val="000000"/>
          <w:szCs w:val="28"/>
        </w:rPr>
      </w:pPr>
      <w:r w:rsidRPr="00565450">
        <w:rPr>
          <w:bCs/>
          <w:color w:val="000000"/>
          <w:szCs w:val="28"/>
        </w:rPr>
        <w:t>2</w:t>
      </w:r>
      <w:r w:rsidR="008F6BD0" w:rsidRPr="00565450">
        <w:rPr>
          <w:bCs/>
          <w:color w:val="000000"/>
          <w:szCs w:val="28"/>
        </w:rPr>
        <w:t>2</w:t>
      </w:r>
      <w:r w:rsidR="00565450" w:rsidRPr="00565450">
        <w:rPr>
          <w:bCs/>
          <w:color w:val="000000"/>
          <w:szCs w:val="28"/>
        </w:rPr>
        <w:t>. Ga</w:t>
      </w:r>
      <w:r w:rsidR="001C2E6C" w:rsidRPr="00565450">
        <w:rPr>
          <w:bCs/>
          <w:color w:val="000000"/>
          <w:szCs w:val="28"/>
        </w:rPr>
        <w:t xml:space="preserve">nong </w:t>
      </w:r>
      <w:r w:rsidR="00565450" w:rsidRPr="00565450">
        <w:rPr>
          <w:bCs/>
          <w:color w:val="000000"/>
          <w:szCs w:val="28"/>
        </w:rPr>
        <w:t>W.P.</w:t>
      </w:r>
      <w:r w:rsidR="001C2E6C" w:rsidRPr="00565450">
        <w:rPr>
          <w:bCs/>
          <w:color w:val="000000"/>
          <w:szCs w:val="28"/>
        </w:rPr>
        <w:t xml:space="preserve"> An essay towards an understanding of the principles of places nomenolature</w:t>
      </w:r>
      <w:r w:rsidR="00565450" w:rsidRPr="00565450">
        <w:rPr>
          <w:bCs/>
          <w:color w:val="000000"/>
          <w:szCs w:val="28"/>
        </w:rPr>
        <w:t> //</w:t>
      </w:r>
      <w:r w:rsidR="001C2E6C" w:rsidRPr="00565450">
        <w:rPr>
          <w:bCs/>
          <w:color w:val="000000"/>
          <w:szCs w:val="28"/>
        </w:rPr>
        <w:t xml:space="preserve"> Geographical names of New Brunswick. Ottawa: 1979.</w:t>
      </w:r>
    </w:p>
    <w:p w:rsidR="001C2E6C" w:rsidRPr="00565450" w:rsidRDefault="008F6BD0" w:rsidP="00565450">
      <w:pPr>
        <w:pStyle w:val="a7"/>
        <w:ind w:left="0" w:firstLine="0"/>
        <w:jc w:val="both"/>
        <w:rPr>
          <w:bCs/>
          <w:color w:val="000000"/>
          <w:szCs w:val="28"/>
        </w:rPr>
      </w:pPr>
      <w:r w:rsidRPr="00565450">
        <w:rPr>
          <w:bCs/>
          <w:color w:val="000000"/>
          <w:szCs w:val="28"/>
        </w:rPr>
        <w:t xml:space="preserve">23. </w:t>
      </w:r>
      <w:r w:rsidR="001C2E6C" w:rsidRPr="00565450">
        <w:rPr>
          <w:bCs/>
          <w:color w:val="000000"/>
          <w:szCs w:val="28"/>
        </w:rPr>
        <w:t>Munro M. Native toponyms of the excessive length</w:t>
      </w:r>
      <w:r w:rsidR="00565450" w:rsidRPr="00565450">
        <w:rPr>
          <w:bCs/>
          <w:color w:val="000000"/>
          <w:szCs w:val="28"/>
        </w:rPr>
        <w:t> //</w:t>
      </w:r>
      <w:r w:rsidR="001C2E6C" w:rsidRPr="00565450">
        <w:rPr>
          <w:bCs/>
          <w:color w:val="000000"/>
          <w:szCs w:val="28"/>
        </w:rPr>
        <w:t xml:space="preserve"> Onoma. </w:t>
      </w:r>
      <w:r w:rsidR="00565450" w:rsidRPr="00565450">
        <w:rPr>
          <w:bCs/>
          <w:color w:val="000000"/>
          <w:szCs w:val="28"/>
        </w:rPr>
        <w:t xml:space="preserve">– </w:t>
      </w:r>
      <w:r w:rsidR="001C2E6C" w:rsidRPr="00565450">
        <w:rPr>
          <w:bCs/>
          <w:color w:val="000000"/>
          <w:szCs w:val="28"/>
        </w:rPr>
        <w:t xml:space="preserve">1978. </w:t>
      </w:r>
      <w:r w:rsidR="00565450" w:rsidRPr="00565450">
        <w:rPr>
          <w:bCs/>
          <w:color w:val="000000"/>
          <w:szCs w:val="28"/>
        </w:rPr>
        <w:t>– №4</w:t>
      </w:r>
      <w:r w:rsidR="001C2E6C" w:rsidRPr="00565450">
        <w:rPr>
          <w:bCs/>
          <w:color w:val="000000"/>
          <w:szCs w:val="28"/>
        </w:rPr>
        <w:t>.</w:t>
      </w:r>
    </w:p>
    <w:p w:rsidR="001C2E6C" w:rsidRPr="00565450" w:rsidRDefault="008F6BD0" w:rsidP="00565450">
      <w:pPr>
        <w:pStyle w:val="a7"/>
        <w:ind w:left="0" w:firstLine="0"/>
        <w:jc w:val="both"/>
        <w:rPr>
          <w:bCs/>
          <w:color w:val="000000"/>
          <w:szCs w:val="28"/>
        </w:rPr>
      </w:pPr>
      <w:r w:rsidRPr="00565450">
        <w:rPr>
          <w:bCs/>
          <w:color w:val="000000"/>
          <w:szCs w:val="28"/>
        </w:rPr>
        <w:t xml:space="preserve">24. </w:t>
      </w:r>
      <w:r w:rsidR="001C2E6C" w:rsidRPr="00565450">
        <w:rPr>
          <w:bCs/>
          <w:color w:val="000000"/>
          <w:szCs w:val="28"/>
        </w:rPr>
        <w:t xml:space="preserve">Fitzgerald </w:t>
      </w:r>
      <w:r w:rsidR="00565450" w:rsidRPr="00565450">
        <w:rPr>
          <w:bCs/>
          <w:color w:val="000000"/>
          <w:szCs w:val="28"/>
        </w:rPr>
        <w:t>F.S.</w:t>
      </w:r>
      <w:r w:rsidR="001C2E6C" w:rsidRPr="00565450">
        <w:rPr>
          <w:bCs/>
          <w:color w:val="000000"/>
          <w:szCs w:val="28"/>
        </w:rPr>
        <w:t xml:space="preserve"> Trimalchio: An early version of the Great Gatsby. Cambridge: 2000.</w:t>
      </w:r>
    </w:p>
    <w:p w:rsidR="001C2E6C" w:rsidRPr="00565450" w:rsidRDefault="008F6BD0" w:rsidP="00565450">
      <w:pPr>
        <w:pStyle w:val="a7"/>
        <w:ind w:left="0" w:firstLine="0"/>
        <w:jc w:val="both"/>
        <w:rPr>
          <w:bCs/>
          <w:color w:val="000000"/>
          <w:szCs w:val="28"/>
        </w:rPr>
      </w:pPr>
      <w:r w:rsidRPr="00565450">
        <w:rPr>
          <w:bCs/>
          <w:color w:val="000000"/>
          <w:szCs w:val="28"/>
        </w:rPr>
        <w:t xml:space="preserve">25. </w:t>
      </w:r>
      <w:r w:rsidR="001C2E6C" w:rsidRPr="00565450">
        <w:rPr>
          <w:bCs/>
          <w:color w:val="000000"/>
          <w:szCs w:val="28"/>
        </w:rPr>
        <w:t>Harder K. Illustrated dictionary of place names. United States</w:t>
      </w:r>
      <w:r w:rsidR="00565450" w:rsidRPr="00565450">
        <w:rPr>
          <w:bCs/>
          <w:color w:val="000000"/>
          <w:szCs w:val="28"/>
        </w:rPr>
        <w:t> &amp;</w:t>
      </w:r>
      <w:r w:rsidR="001C2E6C" w:rsidRPr="00565450">
        <w:rPr>
          <w:bCs/>
          <w:color w:val="000000"/>
          <w:szCs w:val="28"/>
        </w:rPr>
        <w:t xml:space="preserve"> Canada, New-York </w:t>
      </w:r>
      <w:r w:rsidR="00565450" w:rsidRPr="00565450">
        <w:rPr>
          <w:bCs/>
          <w:color w:val="000000"/>
          <w:szCs w:val="28"/>
        </w:rPr>
        <w:t xml:space="preserve">– </w:t>
      </w:r>
      <w:r w:rsidR="001C2E6C" w:rsidRPr="00565450">
        <w:rPr>
          <w:bCs/>
          <w:color w:val="000000"/>
          <w:szCs w:val="28"/>
        </w:rPr>
        <w:t>Van Nostrand, 1976.</w:t>
      </w:r>
    </w:p>
    <w:p w:rsidR="008F6BD0" w:rsidRPr="00565450" w:rsidRDefault="008F6BD0" w:rsidP="00565450">
      <w:pPr>
        <w:spacing w:line="360" w:lineRule="auto"/>
        <w:jc w:val="both"/>
        <w:rPr>
          <w:bCs/>
          <w:color w:val="000000"/>
          <w:sz w:val="28"/>
          <w:szCs w:val="28"/>
          <w:lang w:val="uk-UA"/>
        </w:rPr>
      </w:pPr>
      <w:r w:rsidRPr="00565450">
        <w:rPr>
          <w:bCs/>
          <w:color w:val="000000"/>
          <w:sz w:val="28"/>
          <w:szCs w:val="28"/>
          <w:lang w:val="uk-UA"/>
        </w:rPr>
        <w:t>26.</w:t>
      </w:r>
      <w:r w:rsidR="008562EF" w:rsidRPr="00565450">
        <w:rPr>
          <w:bCs/>
          <w:color w:val="000000"/>
          <w:sz w:val="28"/>
          <w:szCs w:val="28"/>
          <w:lang w:val="uk-UA"/>
        </w:rPr>
        <w:t xml:space="preserve"> </w:t>
      </w:r>
      <w:r w:rsidRPr="00565450">
        <w:rPr>
          <w:bCs/>
          <w:color w:val="000000"/>
          <w:sz w:val="28"/>
          <w:szCs w:val="28"/>
          <w:lang w:val="uk-UA"/>
        </w:rPr>
        <w:t xml:space="preserve">Єквал </w:t>
      </w:r>
      <w:r w:rsidR="00565450" w:rsidRPr="00565450">
        <w:rPr>
          <w:bCs/>
          <w:color w:val="000000"/>
          <w:sz w:val="28"/>
          <w:szCs w:val="28"/>
          <w:lang w:val="uk-UA"/>
        </w:rPr>
        <w:t>Е. Словарь</w:t>
      </w:r>
      <w:r w:rsidRPr="00565450">
        <w:rPr>
          <w:bCs/>
          <w:color w:val="000000"/>
          <w:sz w:val="28"/>
          <w:szCs w:val="28"/>
          <w:lang w:val="uk-UA"/>
        </w:rPr>
        <w:t xml:space="preserve"> английских географических названий.</w:t>
      </w:r>
    </w:p>
    <w:p w:rsidR="001C2E6C" w:rsidRPr="00565450" w:rsidRDefault="008F6BD0" w:rsidP="00565450">
      <w:pPr>
        <w:pStyle w:val="a7"/>
        <w:ind w:left="0" w:firstLine="0"/>
        <w:jc w:val="both"/>
        <w:rPr>
          <w:bCs/>
          <w:color w:val="000000"/>
          <w:szCs w:val="28"/>
        </w:rPr>
      </w:pPr>
      <w:r w:rsidRPr="00565450">
        <w:rPr>
          <w:bCs/>
          <w:color w:val="000000"/>
          <w:szCs w:val="28"/>
        </w:rPr>
        <w:t xml:space="preserve">27. </w:t>
      </w:r>
      <w:r w:rsidR="001C2E6C" w:rsidRPr="00565450">
        <w:rPr>
          <w:bCs/>
          <w:color w:val="000000"/>
          <w:szCs w:val="28"/>
        </w:rPr>
        <w:t>Hersey J. Antonetta. New-York: Knopf, 1991.</w:t>
      </w:r>
    </w:p>
    <w:p w:rsidR="001C2E6C" w:rsidRPr="00565450" w:rsidRDefault="008F6BD0" w:rsidP="00565450">
      <w:pPr>
        <w:pStyle w:val="a7"/>
        <w:ind w:left="0" w:firstLine="0"/>
        <w:jc w:val="both"/>
        <w:rPr>
          <w:bCs/>
          <w:color w:val="000000"/>
          <w:szCs w:val="28"/>
        </w:rPr>
      </w:pPr>
      <w:r w:rsidRPr="00565450">
        <w:rPr>
          <w:bCs/>
          <w:color w:val="000000"/>
          <w:szCs w:val="28"/>
        </w:rPr>
        <w:t xml:space="preserve">28. </w:t>
      </w:r>
      <w:r w:rsidR="001C2E6C" w:rsidRPr="00565450">
        <w:rPr>
          <w:bCs/>
          <w:color w:val="000000"/>
          <w:szCs w:val="28"/>
        </w:rPr>
        <w:t xml:space="preserve">Jerome </w:t>
      </w:r>
      <w:r w:rsidR="00565450" w:rsidRPr="00565450">
        <w:rPr>
          <w:bCs/>
          <w:color w:val="000000"/>
          <w:szCs w:val="28"/>
        </w:rPr>
        <w:t>K.J.</w:t>
      </w:r>
      <w:r w:rsidR="001C2E6C" w:rsidRPr="00565450">
        <w:rPr>
          <w:bCs/>
          <w:color w:val="000000"/>
          <w:szCs w:val="28"/>
        </w:rPr>
        <w:t xml:space="preserve"> Three men in a boat. </w:t>
      </w:r>
      <w:r w:rsidR="00565450" w:rsidRPr="00565450">
        <w:rPr>
          <w:bCs/>
          <w:color w:val="000000"/>
          <w:szCs w:val="28"/>
        </w:rPr>
        <w:t xml:space="preserve">– </w:t>
      </w:r>
      <w:r w:rsidR="001C2E6C" w:rsidRPr="00565450">
        <w:rPr>
          <w:bCs/>
          <w:color w:val="000000"/>
          <w:szCs w:val="28"/>
        </w:rPr>
        <w:t>M.: IKAR Publisher, 2002.</w:t>
      </w:r>
    </w:p>
    <w:p w:rsidR="001C2E6C" w:rsidRPr="00565450" w:rsidRDefault="008F6BD0" w:rsidP="00565450">
      <w:pPr>
        <w:pStyle w:val="a7"/>
        <w:ind w:left="0" w:firstLine="0"/>
        <w:jc w:val="both"/>
        <w:rPr>
          <w:bCs/>
          <w:color w:val="000000"/>
          <w:szCs w:val="28"/>
        </w:rPr>
      </w:pPr>
      <w:r w:rsidRPr="00565450">
        <w:rPr>
          <w:bCs/>
          <w:color w:val="000000"/>
          <w:szCs w:val="28"/>
        </w:rPr>
        <w:t xml:space="preserve">29. </w:t>
      </w:r>
      <w:r w:rsidR="001C2E6C" w:rsidRPr="00565450">
        <w:rPr>
          <w:bCs/>
          <w:color w:val="000000"/>
          <w:szCs w:val="28"/>
        </w:rPr>
        <w:t>Shaw I. Short Stories: Five Decades. Chicago: 2000.</w:t>
      </w:r>
    </w:p>
    <w:p w:rsidR="001C2E6C" w:rsidRPr="00565450" w:rsidRDefault="008F6BD0" w:rsidP="00565450">
      <w:pPr>
        <w:pStyle w:val="a7"/>
        <w:ind w:left="0" w:firstLine="0"/>
        <w:jc w:val="both"/>
        <w:rPr>
          <w:bCs/>
          <w:color w:val="000000"/>
          <w:szCs w:val="28"/>
        </w:rPr>
      </w:pPr>
      <w:r w:rsidRPr="00565450">
        <w:rPr>
          <w:bCs/>
          <w:color w:val="000000"/>
          <w:szCs w:val="28"/>
        </w:rPr>
        <w:t xml:space="preserve">30. </w:t>
      </w:r>
      <w:r w:rsidR="001C2E6C" w:rsidRPr="00565450">
        <w:rPr>
          <w:bCs/>
          <w:color w:val="000000"/>
          <w:szCs w:val="28"/>
        </w:rPr>
        <w:t>Updike J. Gertrude</w:t>
      </w:r>
      <w:r w:rsidR="00565450" w:rsidRPr="00565450">
        <w:rPr>
          <w:bCs/>
          <w:color w:val="000000"/>
          <w:szCs w:val="28"/>
        </w:rPr>
        <w:t> &amp;</w:t>
      </w:r>
      <w:r w:rsidR="001C2E6C" w:rsidRPr="00565450">
        <w:rPr>
          <w:bCs/>
          <w:color w:val="000000"/>
          <w:szCs w:val="28"/>
        </w:rPr>
        <w:t xml:space="preserve"> Clandius: A novel. New-York: Holiday House, 1999.</w:t>
      </w:r>
    </w:p>
    <w:p w:rsidR="001C2E6C" w:rsidRPr="00565450" w:rsidRDefault="008F6BD0" w:rsidP="00565450">
      <w:pPr>
        <w:pStyle w:val="a7"/>
        <w:ind w:left="0" w:firstLine="0"/>
        <w:jc w:val="both"/>
        <w:rPr>
          <w:bCs/>
          <w:color w:val="000000"/>
          <w:szCs w:val="28"/>
        </w:rPr>
      </w:pPr>
      <w:r w:rsidRPr="00565450">
        <w:rPr>
          <w:bCs/>
          <w:color w:val="000000"/>
          <w:szCs w:val="28"/>
        </w:rPr>
        <w:t xml:space="preserve">31. </w:t>
      </w:r>
      <w:r w:rsidRPr="005E739D">
        <w:rPr>
          <w:bCs/>
          <w:color w:val="000000"/>
          <w:szCs w:val="28"/>
        </w:rPr>
        <w:t>www.uilots.let.uu.nl</w:t>
      </w:r>
    </w:p>
    <w:p w:rsidR="008F6BD0" w:rsidRPr="00565450" w:rsidRDefault="008F6BD0" w:rsidP="00565450">
      <w:pPr>
        <w:spacing w:line="360" w:lineRule="auto"/>
        <w:jc w:val="both"/>
        <w:rPr>
          <w:bCs/>
          <w:color w:val="000000"/>
          <w:sz w:val="28"/>
          <w:szCs w:val="28"/>
          <w:lang w:val="uk-UA"/>
        </w:rPr>
      </w:pPr>
      <w:r w:rsidRPr="00565450">
        <w:rPr>
          <w:bCs/>
          <w:color w:val="000000"/>
          <w:sz w:val="28"/>
          <w:szCs w:val="28"/>
          <w:lang w:val="uk-UA"/>
        </w:rPr>
        <w:t>32</w:t>
      </w:r>
      <w:r w:rsidR="00565450" w:rsidRPr="00565450">
        <w:rPr>
          <w:bCs/>
          <w:color w:val="000000"/>
          <w:sz w:val="28"/>
          <w:szCs w:val="28"/>
          <w:lang w:val="uk-UA"/>
        </w:rPr>
        <w:t>. Стюарт Д.Р. Словарь</w:t>
      </w:r>
      <w:r w:rsidRPr="00565450">
        <w:rPr>
          <w:bCs/>
          <w:color w:val="000000"/>
          <w:sz w:val="28"/>
          <w:szCs w:val="28"/>
          <w:lang w:val="uk-UA"/>
        </w:rPr>
        <w:t xml:space="preserve"> географических названий</w:t>
      </w:r>
    </w:p>
    <w:p w:rsidR="001C2E6C" w:rsidRPr="00565450" w:rsidRDefault="008F6BD0" w:rsidP="00565450">
      <w:pPr>
        <w:pStyle w:val="a7"/>
        <w:ind w:left="0" w:firstLine="0"/>
        <w:jc w:val="both"/>
        <w:rPr>
          <w:bCs/>
          <w:color w:val="000000"/>
          <w:szCs w:val="28"/>
        </w:rPr>
      </w:pPr>
      <w:r w:rsidRPr="00565450">
        <w:rPr>
          <w:bCs/>
          <w:color w:val="000000"/>
          <w:szCs w:val="28"/>
        </w:rPr>
        <w:t xml:space="preserve">33. </w:t>
      </w:r>
      <w:r w:rsidR="001C2E6C" w:rsidRPr="00565450">
        <w:rPr>
          <w:bCs/>
          <w:color w:val="000000"/>
          <w:szCs w:val="28"/>
        </w:rPr>
        <w:t>www.sear.utoronto.ca</w:t>
      </w:r>
    </w:p>
    <w:p w:rsidR="001C2E6C" w:rsidRPr="00565450" w:rsidRDefault="008F6BD0" w:rsidP="00565450">
      <w:pPr>
        <w:pStyle w:val="a7"/>
        <w:ind w:left="0" w:firstLine="0"/>
        <w:jc w:val="both"/>
        <w:rPr>
          <w:bCs/>
          <w:color w:val="000000"/>
          <w:szCs w:val="28"/>
        </w:rPr>
      </w:pPr>
      <w:r w:rsidRPr="00565450">
        <w:rPr>
          <w:bCs/>
          <w:color w:val="000000"/>
          <w:szCs w:val="28"/>
        </w:rPr>
        <w:t xml:space="preserve">34. </w:t>
      </w:r>
      <w:r w:rsidR="001C2E6C" w:rsidRPr="00565450">
        <w:rPr>
          <w:bCs/>
          <w:color w:val="000000"/>
          <w:szCs w:val="28"/>
        </w:rPr>
        <w:t>www.let.uu.nl</w:t>
      </w:r>
    </w:p>
    <w:p w:rsidR="001C2E6C" w:rsidRPr="00565450" w:rsidRDefault="008F6BD0" w:rsidP="00565450">
      <w:pPr>
        <w:pStyle w:val="a7"/>
        <w:ind w:left="0" w:firstLine="0"/>
        <w:jc w:val="both"/>
        <w:rPr>
          <w:bCs/>
          <w:color w:val="000000"/>
          <w:szCs w:val="28"/>
        </w:rPr>
      </w:pPr>
      <w:r w:rsidRPr="00565450">
        <w:rPr>
          <w:bCs/>
          <w:color w:val="000000"/>
          <w:szCs w:val="28"/>
        </w:rPr>
        <w:t xml:space="preserve">35. </w:t>
      </w:r>
      <w:r w:rsidR="001C2E6C" w:rsidRPr="00565450">
        <w:rPr>
          <w:bCs/>
          <w:color w:val="000000"/>
          <w:szCs w:val="28"/>
        </w:rPr>
        <w:t>www.ebbs.english.vt.edu</w:t>
      </w:r>
    </w:p>
    <w:p w:rsidR="00565450" w:rsidRPr="00565450" w:rsidRDefault="00484371" w:rsidP="00565450">
      <w:pPr>
        <w:tabs>
          <w:tab w:val="num" w:pos="0"/>
          <w:tab w:val="num" w:pos="540"/>
        </w:tabs>
        <w:spacing w:line="360" w:lineRule="auto"/>
        <w:jc w:val="both"/>
        <w:rPr>
          <w:bCs/>
          <w:color w:val="000000"/>
          <w:sz w:val="28"/>
          <w:szCs w:val="28"/>
          <w:lang w:val="uk-UA"/>
        </w:rPr>
      </w:pPr>
      <w:r w:rsidRPr="00565450">
        <w:rPr>
          <w:bCs/>
          <w:color w:val="000000"/>
          <w:sz w:val="28"/>
          <w:szCs w:val="28"/>
          <w:lang w:val="uk-UA"/>
        </w:rPr>
        <w:t xml:space="preserve">36. </w:t>
      </w:r>
      <w:r w:rsidR="00565450" w:rsidRPr="00565450">
        <w:rPr>
          <w:bCs/>
          <w:color w:val="000000"/>
          <w:sz w:val="28"/>
          <w:szCs w:val="28"/>
          <w:lang w:val="uk-UA"/>
        </w:rPr>
        <w:t>Томахин Г.Б. Америка</w:t>
      </w:r>
      <w:r w:rsidRPr="00565450">
        <w:rPr>
          <w:bCs/>
          <w:color w:val="000000"/>
          <w:sz w:val="28"/>
          <w:szCs w:val="28"/>
          <w:lang w:val="uk-UA"/>
        </w:rPr>
        <w:t xml:space="preserve"> через американизмы. М:.Высшая школа</w:t>
      </w:r>
      <w:r w:rsidR="00565450" w:rsidRPr="00565450">
        <w:rPr>
          <w:bCs/>
          <w:color w:val="000000"/>
          <w:sz w:val="28"/>
          <w:szCs w:val="28"/>
          <w:lang w:val="uk-UA"/>
        </w:rPr>
        <w:t>., 2</w:t>
      </w:r>
      <w:r w:rsidRPr="00565450">
        <w:rPr>
          <w:bCs/>
          <w:color w:val="000000"/>
          <w:sz w:val="28"/>
          <w:szCs w:val="28"/>
          <w:lang w:val="uk-UA"/>
        </w:rPr>
        <w:t>002</w:t>
      </w:r>
      <w:r w:rsidR="00565450" w:rsidRPr="00565450">
        <w:rPr>
          <w:bCs/>
          <w:color w:val="000000"/>
          <w:sz w:val="28"/>
          <w:szCs w:val="28"/>
          <w:lang w:val="uk-UA"/>
        </w:rPr>
        <w:t>–82 с.</w:t>
      </w:r>
    </w:p>
    <w:p w:rsidR="00565450" w:rsidRPr="00565450" w:rsidRDefault="00282CFE" w:rsidP="00565450">
      <w:pPr>
        <w:tabs>
          <w:tab w:val="num" w:pos="0"/>
          <w:tab w:val="num" w:pos="540"/>
        </w:tabs>
        <w:spacing w:line="360" w:lineRule="auto"/>
        <w:jc w:val="both"/>
        <w:rPr>
          <w:bCs/>
          <w:color w:val="000000"/>
          <w:sz w:val="28"/>
          <w:szCs w:val="28"/>
          <w:lang w:val="uk-UA"/>
        </w:rPr>
      </w:pPr>
      <w:r w:rsidRPr="00565450">
        <w:rPr>
          <w:bCs/>
          <w:color w:val="000000"/>
          <w:sz w:val="28"/>
          <w:szCs w:val="28"/>
          <w:lang w:val="uk-UA"/>
        </w:rPr>
        <w:t xml:space="preserve">37. </w:t>
      </w:r>
      <w:r w:rsidR="00565450" w:rsidRPr="00565450">
        <w:rPr>
          <w:bCs/>
          <w:color w:val="000000"/>
          <w:sz w:val="28"/>
          <w:szCs w:val="28"/>
          <w:lang w:val="uk-UA"/>
        </w:rPr>
        <w:t>Веденский Б.А. Энциклопедический</w:t>
      </w:r>
      <w:r w:rsidRPr="00565450">
        <w:rPr>
          <w:bCs/>
          <w:color w:val="000000"/>
          <w:sz w:val="28"/>
          <w:szCs w:val="28"/>
          <w:lang w:val="uk-UA"/>
        </w:rPr>
        <w:t xml:space="preserve"> словарь, </w:t>
      </w:r>
      <w:r w:rsidR="00565450" w:rsidRPr="00565450">
        <w:rPr>
          <w:bCs/>
          <w:color w:val="000000"/>
          <w:sz w:val="28"/>
          <w:szCs w:val="28"/>
          <w:lang w:val="uk-UA"/>
        </w:rPr>
        <w:t>т. 1, М</w:t>
      </w:r>
      <w:r w:rsidRPr="00565450">
        <w:rPr>
          <w:bCs/>
          <w:color w:val="000000"/>
          <w:sz w:val="28"/>
          <w:szCs w:val="28"/>
          <w:lang w:val="uk-UA"/>
        </w:rPr>
        <w:t xml:space="preserve">., «Советская энциклопедия», 1963 – </w:t>
      </w:r>
      <w:r w:rsidR="00565450" w:rsidRPr="00565450">
        <w:rPr>
          <w:bCs/>
          <w:color w:val="000000"/>
          <w:sz w:val="28"/>
          <w:szCs w:val="28"/>
          <w:lang w:val="uk-UA"/>
        </w:rPr>
        <w:t>656 с.</w:t>
      </w:r>
    </w:p>
    <w:p w:rsidR="00282CFE" w:rsidRPr="00565450" w:rsidRDefault="00282CFE" w:rsidP="00565450">
      <w:pPr>
        <w:tabs>
          <w:tab w:val="num" w:pos="0"/>
          <w:tab w:val="num" w:pos="540"/>
        </w:tabs>
        <w:spacing w:line="360" w:lineRule="auto"/>
        <w:jc w:val="both"/>
        <w:rPr>
          <w:bCs/>
          <w:color w:val="000000"/>
          <w:sz w:val="28"/>
          <w:szCs w:val="28"/>
          <w:lang w:val="uk-UA"/>
        </w:rPr>
      </w:pPr>
      <w:r w:rsidRPr="00565450">
        <w:rPr>
          <w:bCs/>
          <w:color w:val="000000"/>
          <w:sz w:val="28"/>
          <w:szCs w:val="28"/>
          <w:lang w:val="uk-UA"/>
        </w:rPr>
        <w:t xml:space="preserve">38. </w:t>
      </w:r>
      <w:r w:rsidR="00565450" w:rsidRPr="00565450">
        <w:rPr>
          <w:bCs/>
          <w:color w:val="000000"/>
          <w:sz w:val="28"/>
          <w:szCs w:val="28"/>
          <w:lang w:val="uk-UA"/>
        </w:rPr>
        <w:t>Веденский Б.А. Энциклопедический</w:t>
      </w:r>
      <w:r w:rsidRPr="00565450">
        <w:rPr>
          <w:bCs/>
          <w:color w:val="000000"/>
          <w:sz w:val="28"/>
          <w:szCs w:val="28"/>
          <w:lang w:val="uk-UA"/>
        </w:rPr>
        <w:t xml:space="preserve"> словарь, </w:t>
      </w:r>
      <w:r w:rsidR="00565450" w:rsidRPr="00565450">
        <w:rPr>
          <w:bCs/>
          <w:color w:val="000000"/>
          <w:sz w:val="28"/>
          <w:szCs w:val="28"/>
          <w:lang w:val="uk-UA"/>
        </w:rPr>
        <w:t>т. 2, М</w:t>
      </w:r>
      <w:r w:rsidRPr="00565450">
        <w:rPr>
          <w:bCs/>
          <w:color w:val="000000"/>
          <w:sz w:val="28"/>
          <w:szCs w:val="28"/>
          <w:lang w:val="uk-UA"/>
        </w:rPr>
        <w:t xml:space="preserve">., «Советская энциклопедия», 1964 – </w:t>
      </w:r>
      <w:r w:rsidR="00565450" w:rsidRPr="00565450">
        <w:rPr>
          <w:bCs/>
          <w:color w:val="000000"/>
          <w:sz w:val="28"/>
          <w:szCs w:val="28"/>
          <w:lang w:val="uk-UA"/>
        </w:rPr>
        <w:t>736 с.</w:t>
      </w:r>
      <w:bookmarkStart w:id="1" w:name="_GoBack"/>
      <w:bookmarkEnd w:id="1"/>
    </w:p>
    <w:sectPr w:rsidR="00282CFE" w:rsidRPr="00565450" w:rsidSect="00565450">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A12" w:rsidRDefault="006D5A12">
      <w:r>
        <w:separator/>
      </w:r>
    </w:p>
  </w:endnote>
  <w:endnote w:type="continuationSeparator" w:id="0">
    <w:p w:rsidR="006D5A12" w:rsidRDefault="006D5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A12" w:rsidRDefault="006D5A12">
      <w:r>
        <w:separator/>
      </w:r>
    </w:p>
  </w:footnote>
  <w:footnote w:type="continuationSeparator" w:id="0">
    <w:p w:rsidR="006D5A12" w:rsidRDefault="006D5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7BA" w:rsidRDefault="00B617BA" w:rsidP="00875C38">
    <w:pPr>
      <w:pStyle w:val="a4"/>
      <w:framePr w:wrap="around" w:vAnchor="text" w:hAnchor="margin" w:xAlign="right" w:y="1"/>
      <w:rPr>
        <w:rStyle w:val="a6"/>
      </w:rPr>
    </w:pPr>
  </w:p>
  <w:p w:rsidR="00B617BA" w:rsidRDefault="00B617BA" w:rsidP="002E516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7BA" w:rsidRDefault="005E739D" w:rsidP="00875C38">
    <w:pPr>
      <w:pStyle w:val="a4"/>
      <w:framePr w:wrap="around" w:vAnchor="text" w:hAnchor="margin" w:xAlign="right" w:y="1"/>
      <w:rPr>
        <w:rStyle w:val="a6"/>
      </w:rPr>
    </w:pPr>
    <w:r>
      <w:rPr>
        <w:rStyle w:val="a6"/>
        <w:noProof/>
      </w:rPr>
      <w:t>2</w:t>
    </w:r>
  </w:p>
  <w:p w:rsidR="00B617BA" w:rsidRDefault="00B617BA" w:rsidP="002E516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A57A2"/>
    <w:multiLevelType w:val="hybridMultilevel"/>
    <w:tmpl w:val="7DDA87BE"/>
    <w:lvl w:ilvl="0" w:tplc="B202659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2079"/>
        </w:tabs>
        <w:ind w:left="2079" w:hanging="360"/>
      </w:pPr>
      <w:rPr>
        <w:rFonts w:cs="Times New Roman"/>
      </w:rPr>
    </w:lvl>
    <w:lvl w:ilvl="2" w:tplc="0419001B" w:tentative="1">
      <w:start w:val="1"/>
      <w:numFmt w:val="lowerRoman"/>
      <w:lvlText w:val="%3."/>
      <w:lvlJc w:val="right"/>
      <w:pPr>
        <w:tabs>
          <w:tab w:val="num" w:pos="2799"/>
        </w:tabs>
        <w:ind w:left="2799" w:hanging="180"/>
      </w:pPr>
      <w:rPr>
        <w:rFonts w:cs="Times New Roman"/>
      </w:rPr>
    </w:lvl>
    <w:lvl w:ilvl="3" w:tplc="0419000F" w:tentative="1">
      <w:start w:val="1"/>
      <w:numFmt w:val="decimal"/>
      <w:lvlText w:val="%4."/>
      <w:lvlJc w:val="left"/>
      <w:pPr>
        <w:tabs>
          <w:tab w:val="num" w:pos="3519"/>
        </w:tabs>
        <w:ind w:left="3519" w:hanging="360"/>
      </w:pPr>
      <w:rPr>
        <w:rFonts w:cs="Times New Roman"/>
      </w:rPr>
    </w:lvl>
    <w:lvl w:ilvl="4" w:tplc="04190019" w:tentative="1">
      <w:start w:val="1"/>
      <w:numFmt w:val="lowerLetter"/>
      <w:lvlText w:val="%5."/>
      <w:lvlJc w:val="left"/>
      <w:pPr>
        <w:tabs>
          <w:tab w:val="num" w:pos="4239"/>
        </w:tabs>
        <w:ind w:left="4239" w:hanging="360"/>
      </w:pPr>
      <w:rPr>
        <w:rFonts w:cs="Times New Roman"/>
      </w:rPr>
    </w:lvl>
    <w:lvl w:ilvl="5" w:tplc="0419001B" w:tentative="1">
      <w:start w:val="1"/>
      <w:numFmt w:val="lowerRoman"/>
      <w:lvlText w:val="%6."/>
      <w:lvlJc w:val="right"/>
      <w:pPr>
        <w:tabs>
          <w:tab w:val="num" w:pos="4959"/>
        </w:tabs>
        <w:ind w:left="4959" w:hanging="180"/>
      </w:pPr>
      <w:rPr>
        <w:rFonts w:cs="Times New Roman"/>
      </w:rPr>
    </w:lvl>
    <w:lvl w:ilvl="6" w:tplc="0419000F" w:tentative="1">
      <w:start w:val="1"/>
      <w:numFmt w:val="decimal"/>
      <w:lvlText w:val="%7."/>
      <w:lvlJc w:val="left"/>
      <w:pPr>
        <w:tabs>
          <w:tab w:val="num" w:pos="5679"/>
        </w:tabs>
        <w:ind w:left="5679" w:hanging="360"/>
      </w:pPr>
      <w:rPr>
        <w:rFonts w:cs="Times New Roman"/>
      </w:rPr>
    </w:lvl>
    <w:lvl w:ilvl="7" w:tplc="04190019" w:tentative="1">
      <w:start w:val="1"/>
      <w:numFmt w:val="lowerLetter"/>
      <w:lvlText w:val="%8."/>
      <w:lvlJc w:val="left"/>
      <w:pPr>
        <w:tabs>
          <w:tab w:val="num" w:pos="6399"/>
        </w:tabs>
        <w:ind w:left="6399" w:hanging="360"/>
      </w:pPr>
      <w:rPr>
        <w:rFonts w:cs="Times New Roman"/>
      </w:rPr>
    </w:lvl>
    <w:lvl w:ilvl="8" w:tplc="0419001B" w:tentative="1">
      <w:start w:val="1"/>
      <w:numFmt w:val="lowerRoman"/>
      <w:lvlText w:val="%9."/>
      <w:lvlJc w:val="right"/>
      <w:pPr>
        <w:tabs>
          <w:tab w:val="num" w:pos="7119"/>
        </w:tabs>
        <w:ind w:left="7119" w:hanging="180"/>
      </w:pPr>
      <w:rPr>
        <w:rFonts w:cs="Times New Roman"/>
      </w:rPr>
    </w:lvl>
  </w:abstractNum>
  <w:abstractNum w:abstractNumId="1">
    <w:nsid w:val="16740C0B"/>
    <w:multiLevelType w:val="multilevel"/>
    <w:tmpl w:val="652006D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1D07454D"/>
    <w:multiLevelType w:val="multilevel"/>
    <w:tmpl w:val="9398A07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01D1E0B"/>
    <w:multiLevelType w:val="hybridMultilevel"/>
    <w:tmpl w:val="830A75E4"/>
    <w:lvl w:ilvl="0" w:tplc="739A7A20">
      <w:start w:val="18"/>
      <w:numFmt w:val="decimal"/>
      <w:lvlText w:val="%1"/>
      <w:lvlJc w:val="left"/>
      <w:pPr>
        <w:tabs>
          <w:tab w:val="num" w:pos="1080"/>
        </w:tabs>
        <w:ind w:left="1080" w:hanging="5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237B5004"/>
    <w:multiLevelType w:val="hybridMultilevel"/>
    <w:tmpl w:val="61B0086E"/>
    <w:lvl w:ilvl="0" w:tplc="BF8E3292">
      <w:start w:val="2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0A73569"/>
    <w:multiLevelType w:val="multilevel"/>
    <w:tmpl w:val="652006D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41C3124F"/>
    <w:multiLevelType w:val="hybridMultilevel"/>
    <w:tmpl w:val="387E9022"/>
    <w:lvl w:ilvl="0" w:tplc="0324E8E2">
      <w:start w:val="1"/>
      <w:numFmt w:val="decimal"/>
      <w:lvlText w:val="%1."/>
      <w:lvlJc w:val="left"/>
      <w:pPr>
        <w:tabs>
          <w:tab w:val="num" w:pos="540"/>
        </w:tabs>
        <w:ind w:left="540" w:hanging="360"/>
      </w:pPr>
      <w:rPr>
        <w:rFonts w:cs="Times New Roman" w:hint="default"/>
      </w:rPr>
    </w:lvl>
    <w:lvl w:ilvl="1" w:tplc="C608CEE8">
      <w:numFmt w:val="none"/>
      <w:lvlText w:val=""/>
      <w:lvlJc w:val="left"/>
      <w:pPr>
        <w:tabs>
          <w:tab w:val="num" w:pos="360"/>
        </w:tabs>
      </w:pPr>
      <w:rPr>
        <w:rFonts w:cs="Times New Roman"/>
      </w:rPr>
    </w:lvl>
    <w:lvl w:ilvl="2" w:tplc="1D5804AA">
      <w:numFmt w:val="none"/>
      <w:lvlText w:val=""/>
      <w:lvlJc w:val="left"/>
      <w:pPr>
        <w:tabs>
          <w:tab w:val="num" w:pos="360"/>
        </w:tabs>
      </w:pPr>
      <w:rPr>
        <w:rFonts w:cs="Times New Roman"/>
      </w:rPr>
    </w:lvl>
    <w:lvl w:ilvl="3" w:tplc="34E80AC0">
      <w:numFmt w:val="none"/>
      <w:lvlText w:val=""/>
      <w:lvlJc w:val="left"/>
      <w:pPr>
        <w:tabs>
          <w:tab w:val="num" w:pos="360"/>
        </w:tabs>
      </w:pPr>
      <w:rPr>
        <w:rFonts w:cs="Times New Roman"/>
      </w:rPr>
    </w:lvl>
    <w:lvl w:ilvl="4" w:tplc="A6E6610E">
      <w:numFmt w:val="none"/>
      <w:lvlText w:val=""/>
      <w:lvlJc w:val="left"/>
      <w:pPr>
        <w:tabs>
          <w:tab w:val="num" w:pos="360"/>
        </w:tabs>
      </w:pPr>
      <w:rPr>
        <w:rFonts w:cs="Times New Roman"/>
      </w:rPr>
    </w:lvl>
    <w:lvl w:ilvl="5" w:tplc="BC745428">
      <w:numFmt w:val="none"/>
      <w:lvlText w:val=""/>
      <w:lvlJc w:val="left"/>
      <w:pPr>
        <w:tabs>
          <w:tab w:val="num" w:pos="360"/>
        </w:tabs>
      </w:pPr>
      <w:rPr>
        <w:rFonts w:cs="Times New Roman"/>
      </w:rPr>
    </w:lvl>
    <w:lvl w:ilvl="6" w:tplc="EA344EEC">
      <w:numFmt w:val="none"/>
      <w:lvlText w:val=""/>
      <w:lvlJc w:val="left"/>
      <w:pPr>
        <w:tabs>
          <w:tab w:val="num" w:pos="360"/>
        </w:tabs>
      </w:pPr>
      <w:rPr>
        <w:rFonts w:cs="Times New Roman"/>
      </w:rPr>
    </w:lvl>
    <w:lvl w:ilvl="7" w:tplc="33D28BBC">
      <w:numFmt w:val="none"/>
      <w:lvlText w:val=""/>
      <w:lvlJc w:val="left"/>
      <w:pPr>
        <w:tabs>
          <w:tab w:val="num" w:pos="360"/>
        </w:tabs>
      </w:pPr>
      <w:rPr>
        <w:rFonts w:cs="Times New Roman"/>
      </w:rPr>
    </w:lvl>
    <w:lvl w:ilvl="8" w:tplc="5412B620">
      <w:numFmt w:val="none"/>
      <w:lvlText w:val=""/>
      <w:lvlJc w:val="left"/>
      <w:pPr>
        <w:tabs>
          <w:tab w:val="num" w:pos="360"/>
        </w:tabs>
      </w:pPr>
      <w:rPr>
        <w:rFonts w:cs="Times New Roman"/>
      </w:rPr>
    </w:lvl>
  </w:abstractNum>
  <w:abstractNum w:abstractNumId="7">
    <w:nsid w:val="439B647F"/>
    <w:multiLevelType w:val="multilevel"/>
    <w:tmpl w:val="71A89DD6"/>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800"/>
        </w:tabs>
        <w:ind w:left="180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52195242"/>
    <w:multiLevelType w:val="hybridMultilevel"/>
    <w:tmpl w:val="B91CD730"/>
    <w:lvl w:ilvl="0" w:tplc="0E36890A">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6C930D1"/>
    <w:multiLevelType w:val="hybridMultilevel"/>
    <w:tmpl w:val="60169A84"/>
    <w:lvl w:ilvl="0" w:tplc="3E78126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75922A90"/>
    <w:multiLevelType w:val="hybridMultilevel"/>
    <w:tmpl w:val="3A8A1B12"/>
    <w:lvl w:ilvl="0" w:tplc="99A01C0C">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num w:numId="1">
    <w:abstractNumId w:val="5"/>
  </w:num>
  <w:num w:numId="2">
    <w:abstractNumId w:val="8"/>
  </w:num>
  <w:num w:numId="3">
    <w:abstractNumId w:val="6"/>
  </w:num>
  <w:num w:numId="4">
    <w:abstractNumId w:val="10"/>
  </w:num>
  <w:num w:numId="5">
    <w:abstractNumId w:val="2"/>
  </w:num>
  <w:num w:numId="6">
    <w:abstractNumId w:val="1"/>
  </w:num>
  <w:num w:numId="7">
    <w:abstractNumId w:val="0"/>
  </w:num>
  <w:num w:numId="8">
    <w:abstractNumId w:val="3"/>
  </w:num>
  <w:num w:numId="9">
    <w:abstractNumId w:val="4"/>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B5D"/>
    <w:rsid w:val="000001E5"/>
    <w:rsid w:val="000178AA"/>
    <w:rsid w:val="00027B5D"/>
    <w:rsid w:val="000316B6"/>
    <w:rsid w:val="000624F4"/>
    <w:rsid w:val="000721D6"/>
    <w:rsid w:val="0007292F"/>
    <w:rsid w:val="00077DFA"/>
    <w:rsid w:val="00082FD7"/>
    <w:rsid w:val="000832B6"/>
    <w:rsid w:val="0008763C"/>
    <w:rsid w:val="000A2B5D"/>
    <w:rsid w:val="000B4FE3"/>
    <w:rsid w:val="000D7C7D"/>
    <w:rsid w:val="000E5188"/>
    <w:rsid w:val="000E5C52"/>
    <w:rsid w:val="000F1F6C"/>
    <w:rsid w:val="000F3EAD"/>
    <w:rsid w:val="000F51D6"/>
    <w:rsid w:val="00106F07"/>
    <w:rsid w:val="00140577"/>
    <w:rsid w:val="0014064C"/>
    <w:rsid w:val="00144727"/>
    <w:rsid w:val="001476EC"/>
    <w:rsid w:val="00147703"/>
    <w:rsid w:val="0015303E"/>
    <w:rsid w:val="00153B4F"/>
    <w:rsid w:val="00162554"/>
    <w:rsid w:val="00175B36"/>
    <w:rsid w:val="00185495"/>
    <w:rsid w:val="00190A5D"/>
    <w:rsid w:val="0019477F"/>
    <w:rsid w:val="001961BD"/>
    <w:rsid w:val="001A3B5E"/>
    <w:rsid w:val="001A436C"/>
    <w:rsid w:val="001C2E6C"/>
    <w:rsid w:val="001E2210"/>
    <w:rsid w:val="001F22F7"/>
    <w:rsid w:val="001F4660"/>
    <w:rsid w:val="00201A57"/>
    <w:rsid w:val="00235CAF"/>
    <w:rsid w:val="00236731"/>
    <w:rsid w:val="00245ABB"/>
    <w:rsid w:val="00255317"/>
    <w:rsid w:val="00282CFE"/>
    <w:rsid w:val="00294356"/>
    <w:rsid w:val="002A1151"/>
    <w:rsid w:val="002A1BA9"/>
    <w:rsid w:val="002B2FB1"/>
    <w:rsid w:val="002C67AC"/>
    <w:rsid w:val="002E516E"/>
    <w:rsid w:val="002E64DF"/>
    <w:rsid w:val="00310063"/>
    <w:rsid w:val="0035204E"/>
    <w:rsid w:val="00363E5E"/>
    <w:rsid w:val="003646EC"/>
    <w:rsid w:val="003651E8"/>
    <w:rsid w:val="00367DEF"/>
    <w:rsid w:val="00375460"/>
    <w:rsid w:val="00375BBC"/>
    <w:rsid w:val="003C4284"/>
    <w:rsid w:val="003C4794"/>
    <w:rsid w:val="003D182B"/>
    <w:rsid w:val="003E2360"/>
    <w:rsid w:val="003F1686"/>
    <w:rsid w:val="003F6740"/>
    <w:rsid w:val="00424F17"/>
    <w:rsid w:val="00427AE3"/>
    <w:rsid w:val="00451702"/>
    <w:rsid w:val="00474FDB"/>
    <w:rsid w:val="0047610F"/>
    <w:rsid w:val="00484371"/>
    <w:rsid w:val="004A2467"/>
    <w:rsid w:val="004B65C3"/>
    <w:rsid w:val="004D4168"/>
    <w:rsid w:val="004E0862"/>
    <w:rsid w:val="004E0FDE"/>
    <w:rsid w:val="00501E9E"/>
    <w:rsid w:val="005154DC"/>
    <w:rsid w:val="005246C8"/>
    <w:rsid w:val="00530218"/>
    <w:rsid w:val="00531756"/>
    <w:rsid w:val="00535045"/>
    <w:rsid w:val="00536CAC"/>
    <w:rsid w:val="00545B11"/>
    <w:rsid w:val="00555CE6"/>
    <w:rsid w:val="005606E1"/>
    <w:rsid w:val="00565450"/>
    <w:rsid w:val="005910CD"/>
    <w:rsid w:val="005B61FC"/>
    <w:rsid w:val="005C5EEB"/>
    <w:rsid w:val="005D434E"/>
    <w:rsid w:val="005E05A5"/>
    <w:rsid w:val="005E5A98"/>
    <w:rsid w:val="005E739D"/>
    <w:rsid w:val="005F09FE"/>
    <w:rsid w:val="005F489A"/>
    <w:rsid w:val="006101F8"/>
    <w:rsid w:val="00616E44"/>
    <w:rsid w:val="00620E0C"/>
    <w:rsid w:val="00660603"/>
    <w:rsid w:val="00690867"/>
    <w:rsid w:val="00692EAF"/>
    <w:rsid w:val="006A3206"/>
    <w:rsid w:val="006C5638"/>
    <w:rsid w:val="006D42DA"/>
    <w:rsid w:val="006D4C01"/>
    <w:rsid w:val="006D5A12"/>
    <w:rsid w:val="006E7548"/>
    <w:rsid w:val="00720B74"/>
    <w:rsid w:val="007210B6"/>
    <w:rsid w:val="0072362A"/>
    <w:rsid w:val="00735D02"/>
    <w:rsid w:val="00742488"/>
    <w:rsid w:val="007565AA"/>
    <w:rsid w:val="007607A7"/>
    <w:rsid w:val="00765420"/>
    <w:rsid w:val="007809FE"/>
    <w:rsid w:val="00783AB5"/>
    <w:rsid w:val="007B7AC2"/>
    <w:rsid w:val="007C5DDD"/>
    <w:rsid w:val="007C7D4B"/>
    <w:rsid w:val="007E5377"/>
    <w:rsid w:val="007E629C"/>
    <w:rsid w:val="00801A1B"/>
    <w:rsid w:val="008055B3"/>
    <w:rsid w:val="00820E30"/>
    <w:rsid w:val="00823D38"/>
    <w:rsid w:val="00833E4C"/>
    <w:rsid w:val="00834758"/>
    <w:rsid w:val="0084498F"/>
    <w:rsid w:val="0084740C"/>
    <w:rsid w:val="008562EF"/>
    <w:rsid w:val="00867591"/>
    <w:rsid w:val="00875C38"/>
    <w:rsid w:val="00883632"/>
    <w:rsid w:val="00893446"/>
    <w:rsid w:val="008C1FEB"/>
    <w:rsid w:val="008C5BF1"/>
    <w:rsid w:val="008E5B58"/>
    <w:rsid w:val="008F6BD0"/>
    <w:rsid w:val="00903E64"/>
    <w:rsid w:val="0093788D"/>
    <w:rsid w:val="00951DFE"/>
    <w:rsid w:val="00961E21"/>
    <w:rsid w:val="009661B3"/>
    <w:rsid w:val="0097586A"/>
    <w:rsid w:val="0097777D"/>
    <w:rsid w:val="00980CA7"/>
    <w:rsid w:val="009841E1"/>
    <w:rsid w:val="00990D28"/>
    <w:rsid w:val="00993BFC"/>
    <w:rsid w:val="00996C3A"/>
    <w:rsid w:val="009B5367"/>
    <w:rsid w:val="009E7713"/>
    <w:rsid w:val="00A06FC5"/>
    <w:rsid w:val="00A070CA"/>
    <w:rsid w:val="00A14865"/>
    <w:rsid w:val="00A22D6D"/>
    <w:rsid w:val="00A33367"/>
    <w:rsid w:val="00A46EC5"/>
    <w:rsid w:val="00A60A07"/>
    <w:rsid w:val="00A63E01"/>
    <w:rsid w:val="00A668F9"/>
    <w:rsid w:val="00AA1EA1"/>
    <w:rsid w:val="00AA38D7"/>
    <w:rsid w:val="00AB1910"/>
    <w:rsid w:val="00AC0E3B"/>
    <w:rsid w:val="00AF5F2D"/>
    <w:rsid w:val="00AF7C8A"/>
    <w:rsid w:val="00B04C84"/>
    <w:rsid w:val="00B10DB7"/>
    <w:rsid w:val="00B323D4"/>
    <w:rsid w:val="00B41957"/>
    <w:rsid w:val="00B60284"/>
    <w:rsid w:val="00B617BA"/>
    <w:rsid w:val="00B6702F"/>
    <w:rsid w:val="00B70669"/>
    <w:rsid w:val="00B73F9D"/>
    <w:rsid w:val="00B8508D"/>
    <w:rsid w:val="00B87823"/>
    <w:rsid w:val="00B93E40"/>
    <w:rsid w:val="00B97662"/>
    <w:rsid w:val="00BA0AFA"/>
    <w:rsid w:val="00BA1F6C"/>
    <w:rsid w:val="00BA7C7A"/>
    <w:rsid w:val="00BC307A"/>
    <w:rsid w:val="00BD65EB"/>
    <w:rsid w:val="00BF1449"/>
    <w:rsid w:val="00C00C4E"/>
    <w:rsid w:val="00C169A0"/>
    <w:rsid w:val="00C362EB"/>
    <w:rsid w:val="00C37101"/>
    <w:rsid w:val="00C41B97"/>
    <w:rsid w:val="00C5362F"/>
    <w:rsid w:val="00C60370"/>
    <w:rsid w:val="00C735C8"/>
    <w:rsid w:val="00C75FCC"/>
    <w:rsid w:val="00C8085B"/>
    <w:rsid w:val="00C84B66"/>
    <w:rsid w:val="00C85653"/>
    <w:rsid w:val="00C85C3D"/>
    <w:rsid w:val="00C86BF7"/>
    <w:rsid w:val="00C86D07"/>
    <w:rsid w:val="00C919D1"/>
    <w:rsid w:val="00CA0FC1"/>
    <w:rsid w:val="00CA4C6C"/>
    <w:rsid w:val="00CA6C37"/>
    <w:rsid w:val="00CB56F3"/>
    <w:rsid w:val="00CD2F20"/>
    <w:rsid w:val="00CD4E03"/>
    <w:rsid w:val="00CE345F"/>
    <w:rsid w:val="00D37FD7"/>
    <w:rsid w:val="00D56AD9"/>
    <w:rsid w:val="00DD20FE"/>
    <w:rsid w:val="00DD7048"/>
    <w:rsid w:val="00DE0713"/>
    <w:rsid w:val="00E06BFD"/>
    <w:rsid w:val="00E21246"/>
    <w:rsid w:val="00E5155B"/>
    <w:rsid w:val="00E66884"/>
    <w:rsid w:val="00E73A10"/>
    <w:rsid w:val="00EB3BC5"/>
    <w:rsid w:val="00ED3A95"/>
    <w:rsid w:val="00EF6487"/>
    <w:rsid w:val="00F14ABB"/>
    <w:rsid w:val="00F31E9F"/>
    <w:rsid w:val="00F3691E"/>
    <w:rsid w:val="00F43C54"/>
    <w:rsid w:val="00F56191"/>
    <w:rsid w:val="00F645B2"/>
    <w:rsid w:val="00F67DDF"/>
    <w:rsid w:val="00F8012B"/>
    <w:rsid w:val="00F85F03"/>
    <w:rsid w:val="00F920B6"/>
    <w:rsid w:val="00FA14FB"/>
    <w:rsid w:val="00FA2450"/>
    <w:rsid w:val="00FA43CF"/>
    <w:rsid w:val="00FE6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B221D906-FC2D-437D-8E1D-854D76FF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990D28"/>
    <w:pPr>
      <w:keepNext/>
      <w:spacing w:before="240" w:after="60" w:line="360" w:lineRule="auto"/>
      <w:ind w:firstLine="567"/>
      <w:jc w:val="both"/>
      <w:outlineLvl w:val="1"/>
    </w:pPr>
    <w:rPr>
      <w:rFonts w:ascii="Arial" w:hAnsi="Arial"/>
      <w:b/>
      <w:i/>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a3">
    <w:name w:val="Подз."/>
    <w:basedOn w:val="a"/>
    <w:uiPriority w:val="99"/>
    <w:rsid w:val="000E5C52"/>
    <w:pPr>
      <w:keepNext/>
      <w:spacing w:before="480" w:after="480" w:line="360" w:lineRule="auto"/>
      <w:ind w:left="567"/>
      <w:jc w:val="center"/>
    </w:pPr>
    <w:rPr>
      <w:bCs/>
      <w:sz w:val="28"/>
      <w:szCs w:val="20"/>
      <w:lang w:val="uk-UA"/>
    </w:rPr>
  </w:style>
  <w:style w:type="paragraph" w:styleId="a4">
    <w:name w:val="header"/>
    <w:basedOn w:val="a"/>
    <w:link w:val="a5"/>
    <w:uiPriority w:val="99"/>
    <w:rsid w:val="002E516E"/>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E516E"/>
    <w:rPr>
      <w:rFonts w:cs="Times New Roman"/>
    </w:rPr>
  </w:style>
  <w:style w:type="paragraph" w:customStyle="1" w:styleId="a7">
    <w:name w:val="ПЛАН"/>
    <w:basedOn w:val="a"/>
    <w:next w:val="a"/>
    <w:uiPriority w:val="99"/>
    <w:rsid w:val="00535045"/>
    <w:pPr>
      <w:tabs>
        <w:tab w:val="right" w:leader="dot" w:pos="9072"/>
      </w:tabs>
      <w:spacing w:line="360" w:lineRule="auto"/>
      <w:ind w:left="851" w:hanging="284"/>
    </w:pPr>
    <w:rPr>
      <w:rFonts w:eastAsia="MS Mincho"/>
      <w:sz w:val="28"/>
      <w:szCs w:val="20"/>
      <w:lang w:val="uk-UA"/>
    </w:rPr>
  </w:style>
  <w:style w:type="character" w:styleId="a8">
    <w:name w:val="Hyperlink"/>
    <w:uiPriority w:val="99"/>
    <w:rsid w:val="00535045"/>
    <w:rPr>
      <w:rFonts w:cs="Times New Roman"/>
      <w:color w:val="0000FF"/>
      <w:u w:val="single"/>
    </w:rPr>
  </w:style>
  <w:style w:type="paragraph" w:styleId="a9">
    <w:name w:val="Normal (Web)"/>
    <w:basedOn w:val="a"/>
    <w:uiPriority w:val="99"/>
    <w:rsid w:val="00EB3BC5"/>
    <w:pPr>
      <w:ind w:left="150" w:right="150" w:firstLine="450"/>
      <w:jc w:val="both"/>
    </w:pPr>
  </w:style>
  <w:style w:type="character" w:styleId="aa">
    <w:name w:val="Emphasis"/>
    <w:uiPriority w:val="99"/>
    <w:qFormat/>
    <w:rsid w:val="00A14865"/>
    <w:rPr>
      <w:rFonts w:cs="Times New Roman"/>
      <w:b/>
      <w:bCs/>
    </w:rPr>
  </w:style>
  <w:style w:type="character" w:customStyle="1" w:styleId="rvts8">
    <w:name w:val="rvts8"/>
    <w:uiPriority w:val="99"/>
    <w:rsid w:val="00E5155B"/>
    <w:rPr>
      <w:rFonts w:cs="Times New Roman"/>
    </w:rPr>
  </w:style>
  <w:style w:type="character" w:customStyle="1" w:styleId="rvts6">
    <w:name w:val="rvts6"/>
    <w:uiPriority w:val="99"/>
    <w:rsid w:val="00E5155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840204">
      <w:marLeft w:val="0"/>
      <w:marRight w:val="0"/>
      <w:marTop w:val="0"/>
      <w:marBottom w:val="0"/>
      <w:divBdr>
        <w:top w:val="none" w:sz="0" w:space="0" w:color="auto"/>
        <w:left w:val="none" w:sz="0" w:space="0" w:color="auto"/>
        <w:bottom w:val="none" w:sz="0" w:space="0" w:color="auto"/>
        <w:right w:val="none" w:sz="0" w:space="0" w:color="auto"/>
      </w:divBdr>
      <w:divsChild>
        <w:div w:id="1261840003">
          <w:marLeft w:val="0"/>
          <w:marRight w:val="0"/>
          <w:marTop w:val="0"/>
          <w:marBottom w:val="0"/>
          <w:divBdr>
            <w:top w:val="none" w:sz="0" w:space="0" w:color="auto"/>
            <w:left w:val="none" w:sz="0" w:space="0" w:color="auto"/>
            <w:bottom w:val="none" w:sz="0" w:space="0" w:color="auto"/>
            <w:right w:val="none" w:sz="0" w:space="0" w:color="auto"/>
          </w:divBdr>
          <w:divsChild>
            <w:div w:id="1261839988">
              <w:marLeft w:val="0"/>
              <w:marRight w:val="0"/>
              <w:marTop w:val="0"/>
              <w:marBottom w:val="0"/>
              <w:divBdr>
                <w:top w:val="none" w:sz="0" w:space="0" w:color="auto"/>
                <w:left w:val="none" w:sz="0" w:space="0" w:color="auto"/>
                <w:bottom w:val="none" w:sz="0" w:space="0" w:color="auto"/>
                <w:right w:val="none" w:sz="0" w:space="0" w:color="auto"/>
              </w:divBdr>
            </w:div>
            <w:div w:id="1261840341">
              <w:marLeft w:val="0"/>
              <w:marRight w:val="0"/>
              <w:marTop w:val="0"/>
              <w:marBottom w:val="0"/>
              <w:divBdr>
                <w:top w:val="none" w:sz="0" w:space="0" w:color="auto"/>
                <w:left w:val="none" w:sz="0" w:space="0" w:color="auto"/>
                <w:bottom w:val="none" w:sz="0" w:space="0" w:color="auto"/>
                <w:right w:val="none" w:sz="0" w:space="0" w:color="auto"/>
              </w:divBdr>
            </w:div>
            <w:div w:id="12618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840248">
      <w:marLeft w:val="0"/>
      <w:marRight w:val="0"/>
      <w:marTop w:val="0"/>
      <w:marBottom w:val="0"/>
      <w:divBdr>
        <w:top w:val="none" w:sz="0" w:space="0" w:color="auto"/>
        <w:left w:val="none" w:sz="0" w:space="0" w:color="auto"/>
        <w:bottom w:val="none" w:sz="0" w:space="0" w:color="auto"/>
        <w:right w:val="none" w:sz="0" w:space="0" w:color="auto"/>
      </w:divBdr>
      <w:divsChild>
        <w:div w:id="1261840230">
          <w:marLeft w:val="0"/>
          <w:marRight w:val="0"/>
          <w:marTop w:val="0"/>
          <w:marBottom w:val="0"/>
          <w:divBdr>
            <w:top w:val="none" w:sz="0" w:space="0" w:color="auto"/>
            <w:left w:val="none" w:sz="0" w:space="0" w:color="auto"/>
            <w:bottom w:val="none" w:sz="0" w:space="0" w:color="auto"/>
            <w:right w:val="none" w:sz="0" w:space="0" w:color="auto"/>
          </w:divBdr>
          <w:divsChild>
            <w:div w:id="1261840100">
              <w:marLeft w:val="0"/>
              <w:marRight w:val="0"/>
              <w:marTop w:val="0"/>
              <w:marBottom w:val="0"/>
              <w:divBdr>
                <w:top w:val="none" w:sz="0" w:space="0" w:color="auto"/>
                <w:left w:val="none" w:sz="0" w:space="0" w:color="auto"/>
                <w:bottom w:val="none" w:sz="0" w:space="0" w:color="auto"/>
                <w:right w:val="none" w:sz="0" w:space="0" w:color="auto"/>
              </w:divBdr>
              <w:divsChild>
                <w:div w:id="1261840074">
                  <w:marLeft w:val="0"/>
                  <w:marRight w:val="0"/>
                  <w:marTop w:val="0"/>
                  <w:marBottom w:val="0"/>
                  <w:divBdr>
                    <w:top w:val="none" w:sz="0" w:space="0" w:color="auto"/>
                    <w:left w:val="none" w:sz="0" w:space="0" w:color="auto"/>
                    <w:bottom w:val="none" w:sz="0" w:space="0" w:color="auto"/>
                    <w:right w:val="none" w:sz="0" w:space="0" w:color="auto"/>
                  </w:divBdr>
                  <w:divsChild>
                    <w:div w:id="126184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840361">
      <w:marLeft w:val="0"/>
      <w:marRight w:val="0"/>
      <w:marTop w:val="0"/>
      <w:marBottom w:val="0"/>
      <w:divBdr>
        <w:top w:val="none" w:sz="0" w:space="0" w:color="auto"/>
        <w:left w:val="none" w:sz="0" w:space="0" w:color="auto"/>
        <w:bottom w:val="none" w:sz="0" w:space="0" w:color="auto"/>
        <w:right w:val="none" w:sz="0" w:space="0" w:color="auto"/>
      </w:divBdr>
      <w:divsChild>
        <w:div w:id="1261840221">
          <w:marLeft w:val="0"/>
          <w:marRight w:val="0"/>
          <w:marTop w:val="0"/>
          <w:marBottom w:val="0"/>
          <w:divBdr>
            <w:top w:val="none" w:sz="0" w:space="0" w:color="auto"/>
            <w:left w:val="none" w:sz="0" w:space="0" w:color="auto"/>
            <w:bottom w:val="none" w:sz="0" w:space="0" w:color="auto"/>
            <w:right w:val="none" w:sz="0" w:space="0" w:color="auto"/>
          </w:divBdr>
          <w:divsChild>
            <w:div w:id="1261839997">
              <w:marLeft w:val="0"/>
              <w:marRight w:val="0"/>
              <w:marTop w:val="0"/>
              <w:marBottom w:val="0"/>
              <w:divBdr>
                <w:top w:val="none" w:sz="0" w:space="0" w:color="auto"/>
                <w:left w:val="none" w:sz="0" w:space="0" w:color="auto"/>
                <w:bottom w:val="none" w:sz="0" w:space="0" w:color="auto"/>
                <w:right w:val="none" w:sz="0" w:space="0" w:color="auto"/>
              </w:divBdr>
              <w:divsChild>
                <w:div w:id="1261840463">
                  <w:marLeft w:val="0"/>
                  <w:marRight w:val="0"/>
                  <w:marTop w:val="0"/>
                  <w:marBottom w:val="0"/>
                  <w:divBdr>
                    <w:top w:val="none" w:sz="0" w:space="0" w:color="auto"/>
                    <w:left w:val="none" w:sz="0" w:space="0" w:color="auto"/>
                    <w:bottom w:val="none" w:sz="0" w:space="0" w:color="auto"/>
                    <w:right w:val="none" w:sz="0" w:space="0" w:color="auto"/>
                  </w:divBdr>
                  <w:divsChild>
                    <w:div w:id="126184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840455">
      <w:marLeft w:val="0"/>
      <w:marRight w:val="0"/>
      <w:marTop w:val="0"/>
      <w:marBottom w:val="0"/>
      <w:divBdr>
        <w:top w:val="none" w:sz="0" w:space="0" w:color="auto"/>
        <w:left w:val="none" w:sz="0" w:space="0" w:color="auto"/>
        <w:bottom w:val="none" w:sz="0" w:space="0" w:color="auto"/>
        <w:right w:val="none" w:sz="0" w:space="0" w:color="auto"/>
      </w:divBdr>
      <w:divsChild>
        <w:div w:id="1261840224">
          <w:marLeft w:val="0"/>
          <w:marRight w:val="0"/>
          <w:marTop w:val="0"/>
          <w:marBottom w:val="0"/>
          <w:divBdr>
            <w:top w:val="none" w:sz="0" w:space="0" w:color="auto"/>
            <w:left w:val="none" w:sz="0" w:space="0" w:color="auto"/>
            <w:bottom w:val="none" w:sz="0" w:space="0" w:color="auto"/>
            <w:right w:val="none" w:sz="0" w:space="0" w:color="auto"/>
          </w:divBdr>
          <w:divsChild>
            <w:div w:id="1261839999">
              <w:marLeft w:val="0"/>
              <w:marRight w:val="0"/>
              <w:marTop w:val="0"/>
              <w:marBottom w:val="0"/>
              <w:divBdr>
                <w:top w:val="none" w:sz="0" w:space="0" w:color="auto"/>
                <w:left w:val="none" w:sz="0" w:space="0" w:color="auto"/>
                <w:bottom w:val="none" w:sz="0" w:space="0" w:color="auto"/>
                <w:right w:val="none" w:sz="0" w:space="0" w:color="auto"/>
              </w:divBdr>
            </w:div>
            <w:div w:id="1261840160">
              <w:marLeft w:val="0"/>
              <w:marRight w:val="0"/>
              <w:marTop w:val="0"/>
              <w:marBottom w:val="0"/>
              <w:divBdr>
                <w:top w:val="none" w:sz="0" w:space="0" w:color="auto"/>
                <w:left w:val="none" w:sz="0" w:space="0" w:color="auto"/>
                <w:bottom w:val="none" w:sz="0" w:space="0" w:color="auto"/>
                <w:right w:val="none" w:sz="0" w:space="0" w:color="auto"/>
              </w:divBdr>
            </w:div>
            <w:div w:id="1261840252">
              <w:marLeft w:val="0"/>
              <w:marRight w:val="0"/>
              <w:marTop w:val="0"/>
              <w:marBottom w:val="0"/>
              <w:divBdr>
                <w:top w:val="none" w:sz="0" w:space="0" w:color="auto"/>
                <w:left w:val="none" w:sz="0" w:space="0" w:color="auto"/>
                <w:bottom w:val="none" w:sz="0" w:space="0" w:color="auto"/>
                <w:right w:val="none" w:sz="0" w:space="0" w:color="auto"/>
              </w:divBdr>
            </w:div>
            <w:div w:id="1261840354">
              <w:marLeft w:val="0"/>
              <w:marRight w:val="0"/>
              <w:marTop w:val="0"/>
              <w:marBottom w:val="0"/>
              <w:divBdr>
                <w:top w:val="none" w:sz="0" w:space="0" w:color="auto"/>
                <w:left w:val="none" w:sz="0" w:space="0" w:color="auto"/>
                <w:bottom w:val="none" w:sz="0" w:space="0" w:color="auto"/>
                <w:right w:val="none" w:sz="0" w:space="0" w:color="auto"/>
              </w:divBdr>
            </w:div>
            <w:div w:id="1261840451">
              <w:marLeft w:val="0"/>
              <w:marRight w:val="0"/>
              <w:marTop w:val="0"/>
              <w:marBottom w:val="0"/>
              <w:divBdr>
                <w:top w:val="none" w:sz="0" w:space="0" w:color="auto"/>
                <w:left w:val="none" w:sz="0" w:space="0" w:color="auto"/>
                <w:bottom w:val="none" w:sz="0" w:space="0" w:color="auto"/>
                <w:right w:val="none" w:sz="0" w:space="0" w:color="auto"/>
              </w:divBdr>
            </w:div>
            <w:div w:id="126184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840456">
      <w:marLeft w:val="0"/>
      <w:marRight w:val="0"/>
      <w:marTop w:val="0"/>
      <w:marBottom w:val="0"/>
      <w:divBdr>
        <w:top w:val="none" w:sz="0" w:space="0" w:color="auto"/>
        <w:left w:val="none" w:sz="0" w:space="0" w:color="auto"/>
        <w:bottom w:val="none" w:sz="0" w:space="0" w:color="auto"/>
        <w:right w:val="none" w:sz="0" w:space="0" w:color="auto"/>
      </w:divBdr>
      <w:divsChild>
        <w:div w:id="1261840136">
          <w:marLeft w:val="0"/>
          <w:marRight w:val="0"/>
          <w:marTop w:val="0"/>
          <w:marBottom w:val="0"/>
          <w:divBdr>
            <w:top w:val="none" w:sz="0" w:space="0" w:color="auto"/>
            <w:left w:val="none" w:sz="0" w:space="0" w:color="auto"/>
            <w:bottom w:val="none" w:sz="0" w:space="0" w:color="auto"/>
            <w:right w:val="none" w:sz="0" w:space="0" w:color="auto"/>
          </w:divBdr>
          <w:divsChild>
            <w:div w:id="1261839986">
              <w:marLeft w:val="0"/>
              <w:marRight w:val="0"/>
              <w:marTop w:val="0"/>
              <w:marBottom w:val="0"/>
              <w:divBdr>
                <w:top w:val="none" w:sz="0" w:space="0" w:color="auto"/>
                <w:left w:val="none" w:sz="0" w:space="0" w:color="auto"/>
                <w:bottom w:val="none" w:sz="0" w:space="0" w:color="auto"/>
                <w:right w:val="none" w:sz="0" w:space="0" w:color="auto"/>
              </w:divBdr>
            </w:div>
            <w:div w:id="1261839987">
              <w:marLeft w:val="0"/>
              <w:marRight w:val="0"/>
              <w:marTop w:val="0"/>
              <w:marBottom w:val="0"/>
              <w:divBdr>
                <w:top w:val="none" w:sz="0" w:space="0" w:color="auto"/>
                <w:left w:val="none" w:sz="0" w:space="0" w:color="auto"/>
                <w:bottom w:val="none" w:sz="0" w:space="0" w:color="auto"/>
                <w:right w:val="none" w:sz="0" w:space="0" w:color="auto"/>
              </w:divBdr>
            </w:div>
            <w:div w:id="1261839989">
              <w:marLeft w:val="0"/>
              <w:marRight w:val="0"/>
              <w:marTop w:val="0"/>
              <w:marBottom w:val="0"/>
              <w:divBdr>
                <w:top w:val="none" w:sz="0" w:space="0" w:color="auto"/>
                <w:left w:val="none" w:sz="0" w:space="0" w:color="auto"/>
                <w:bottom w:val="none" w:sz="0" w:space="0" w:color="auto"/>
                <w:right w:val="none" w:sz="0" w:space="0" w:color="auto"/>
              </w:divBdr>
            </w:div>
            <w:div w:id="1261839990">
              <w:marLeft w:val="0"/>
              <w:marRight w:val="0"/>
              <w:marTop w:val="0"/>
              <w:marBottom w:val="0"/>
              <w:divBdr>
                <w:top w:val="none" w:sz="0" w:space="0" w:color="auto"/>
                <w:left w:val="none" w:sz="0" w:space="0" w:color="auto"/>
                <w:bottom w:val="none" w:sz="0" w:space="0" w:color="auto"/>
                <w:right w:val="none" w:sz="0" w:space="0" w:color="auto"/>
              </w:divBdr>
            </w:div>
            <w:div w:id="1261839991">
              <w:marLeft w:val="0"/>
              <w:marRight w:val="0"/>
              <w:marTop w:val="0"/>
              <w:marBottom w:val="0"/>
              <w:divBdr>
                <w:top w:val="none" w:sz="0" w:space="0" w:color="auto"/>
                <w:left w:val="none" w:sz="0" w:space="0" w:color="auto"/>
                <w:bottom w:val="none" w:sz="0" w:space="0" w:color="auto"/>
                <w:right w:val="none" w:sz="0" w:space="0" w:color="auto"/>
              </w:divBdr>
            </w:div>
            <w:div w:id="1261839992">
              <w:marLeft w:val="0"/>
              <w:marRight w:val="0"/>
              <w:marTop w:val="0"/>
              <w:marBottom w:val="0"/>
              <w:divBdr>
                <w:top w:val="none" w:sz="0" w:space="0" w:color="auto"/>
                <w:left w:val="none" w:sz="0" w:space="0" w:color="auto"/>
                <w:bottom w:val="none" w:sz="0" w:space="0" w:color="auto"/>
                <w:right w:val="none" w:sz="0" w:space="0" w:color="auto"/>
              </w:divBdr>
            </w:div>
            <w:div w:id="1261839993">
              <w:marLeft w:val="0"/>
              <w:marRight w:val="0"/>
              <w:marTop w:val="0"/>
              <w:marBottom w:val="0"/>
              <w:divBdr>
                <w:top w:val="none" w:sz="0" w:space="0" w:color="auto"/>
                <w:left w:val="none" w:sz="0" w:space="0" w:color="auto"/>
                <w:bottom w:val="none" w:sz="0" w:space="0" w:color="auto"/>
                <w:right w:val="none" w:sz="0" w:space="0" w:color="auto"/>
              </w:divBdr>
            </w:div>
            <w:div w:id="1261839994">
              <w:marLeft w:val="0"/>
              <w:marRight w:val="0"/>
              <w:marTop w:val="0"/>
              <w:marBottom w:val="0"/>
              <w:divBdr>
                <w:top w:val="none" w:sz="0" w:space="0" w:color="auto"/>
                <w:left w:val="none" w:sz="0" w:space="0" w:color="auto"/>
                <w:bottom w:val="none" w:sz="0" w:space="0" w:color="auto"/>
                <w:right w:val="none" w:sz="0" w:space="0" w:color="auto"/>
              </w:divBdr>
            </w:div>
            <w:div w:id="1261839995">
              <w:marLeft w:val="0"/>
              <w:marRight w:val="0"/>
              <w:marTop w:val="0"/>
              <w:marBottom w:val="0"/>
              <w:divBdr>
                <w:top w:val="none" w:sz="0" w:space="0" w:color="auto"/>
                <w:left w:val="none" w:sz="0" w:space="0" w:color="auto"/>
                <w:bottom w:val="none" w:sz="0" w:space="0" w:color="auto"/>
                <w:right w:val="none" w:sz="0" w:space="0" w:color="auto"/>
              </w:divBdr>
            </w:div>
            <w:div w:id="1261839996">
              <w:marLeft w:val="0"/>
              <w:marRight w:val="0"/>
              <w:marTop w:val="0"/>
              <w:marBottom w:val="0"/>
              <w:divBdr>
                <w:top w:val="none" w:sz="0" w:space="0" w:color="auto"/>
                <w:left w:val="none" w:sz="0" w:space="0" w:color="auto"/>
                <w:bottom w:val="none" w:sz="0" w:space="0" w:color="auto"/>
                <w:right w:val="none" w:sz="0" w:space="0" w:color="auto"/>
              </w:divBdr>
            </w:div>
            <w:div w:id="1261839998">
              <w:marLeft w:val="0"/>
              <w:marRight w:val="0"/>
              <w:marTop w:val="0"/>
              <w:marBottom w:val="0"/>
              <w:divBdr>
                <w:top w:val="none" w:sz="0" w:space="0" w:color="auto"/>
                <w:left w:val="none" w:sz="0" w:space="0" w:color="auto"/>
                <w:bottom w:val="none" w:sz="0" w:space="0" w:color="auto"/>
                <w:right w:val="none" w:sz="0" w:space="0" w:color="auto"/>
              </w:divBdr>
            </w:div>
            <w:div w:id="1261840000">
              <w:marLeft w:val="0"/>
              <w:marRight w:val="0"/>
              <w:marTop w:val="0"/>
              <w:marBottom w:val="0"/>
              <w:divBdr>
                <w:top w:val="none" w:sz="0" w:space="0" w:color="auto"/>
                <w:left w:val="none" w:sz="0" w:space="0" w:color="auto"/>
                <w:bottom w:val="none" w:sz="0" w:space="0" w:color="auto"/>
                <w:right w:val="none" w:sz="0" w:space="0" w:color="auto"/>
              </w:divBdr>
            </w:div>
            <w:div w:id="1261840001">
              <w:marLeft w:val="0"/>
              <w:marRight w:val="0"/>
              <w:marTop w:val="0"/>
              <w:marBottom w:val="0"/>
              <w:divBdr>
                <w:top w:val="none" w:sz="0" w:space="0" w:color="auto"/>
                <w:left w:val="none" w:sz="0" w:space="0" w:color="auto"/>
                <w:bottom w:val="none" w:sz="0" w:space="0" w:color="auto"/>
                <w:right w:val="none" w:sz="0" w:space="0" w:color="auto"/>
              </w:divBdr>
            </w:div>
            <w:div w:id="1261840004">
              <w:marLeft w:val="0"/>
              <w:marRight w:val="0"/>
              <w:marTop w:val="0"/>
              <w:marBottom w:val="0"/>
              <w:divBdr>
                <w:top w:val="none" w:sz="0" w:space="0" w:color="auto"/>
                <w:left w:val="none" w:sz="0" w:space="0" w:color="auto"/>
                <w:bottom w:val="none" w:sz="0" w:space="0" w:color="auto"/>
                <w:right w:val="none" w:sz="0" w:space="0" w:color="auto"/>
              </w:divBdr>
            </w:div>
            <w:div w:id="1261840005">
              <w:marLeft w:val="0"/>
              <w:marRight w:val="0"/>
              <w:marTop w:val="0"/>
              <w:marBottom w:val="0"/>
              <w:divBdr>
                <w:top w:val="none" w:sz="0" w:space="0" w:color="auto"/>
                <w:left w:val="none" w:sz="0" w:space="0" w:color="auto"/>
                <w:bottom w:val="none" w:sz="0" w:space="0" w:color="auto"/>
                <w:right w:val="none" w:sz="0" w:space="0" w:color="auto"/>
              </w:divBdr>
            </w:div>
            <w:div w:id="1261840006">
              <w:marLeft w:val="0"/>
              <w:marRight w:val="0"/>
              <w:marTop w:val="0"/>
              <w:marBottom w:val="0"/>
              <w:divBdr>
                <w:top w:val="none" w:sz="0" w:space="0" w:color="auto"/>
                <w:left w:val="none" w:sz="0" w:space="0" w:color="auto"/>
                <w:bottom w:val="none" w:sz="0" w:space="0" w:color="auto"/>
                <w:right w:val="none" w:sz="0" w:space="0" w:color="auto"/>
              </w:divBdr>
            </w:div>
            <w:div w:id="1261840007">
              <w:marLeft w:val="0"/>
              <w:marRight w:val="0"/>
              <w:marTop w:val="0"/>
              <w:marBottom w:val="0"/>
              <w:divBdr>
                <w:top w:val="none" w:sz="0" w:space="0" w:color="auto"/>
                <w:left w:val="none" w:sz="0" w:space="0" w:color="auto"/>
                <w:bottom w:val="none" w:sz="0" w:space="0" w:color="auto"/>
                <w:right w:val="none" w:sz="0" w:space="0" w:color="auto"/>
              </w:divBdr>
            </w:div>
            <w:div w:id="1261840008">
              <w:marLeft w:val="0"/>
              <w:marRight w:val="0"/>
              <w:marTop w:val="0"/>
              <w:marBottom w:val="0"/>
              <w:divBdr>
                <w:top w:val="none" w:sz="0" w:space="0" w:color="auto"/>
                <w:left w:val="none" w:sz="0" w:space="0" w:color="auto"/>
                <w:bottom w:val="none" w:sz="0" w:space="0" w:color="auto"/>
                <w:right w:val="none" w:sz="0" w:space="0" w:color="auto"/>
              </w:divBdr>
            </w:div>
            <w:div w:id="1261840009">
              <w:marLeft w:val="0"/>
              <w:marRight w:val="0"/>
              <w:marTop w:val="0"/>
              <w:marBottom w:val="0"/>
              <w:divBdr>
                <w:top w:val="none" w:sz="0" w:space="0" w:color="auto"/>
                <w:left w:val="none" w:sz="0" w:space="0" w:color="auto"/>
                <w:bottom w:val="none" w:sz="0" w:space="0" w:color="auto"/>
                <w:right w:val="none" w:sz="0" w:space="0" w:color="auto"/>
              </w:divBdr>
            </w:div>
            <w:div w:id="1261840010">
              <w:marLeft w:val="0"/>
              <w:marRight w:val="0"/>
              <w:marTop w:val="0"/>
              <w:marBottom w:val="0"/>
              <w:divBdr>
                <w:top w:val="none" w:sz="0" w:space="0" w:color="auto"/>
                <w:left w:val="none" w:sz="0" w:space="0" w:color="auto"/>
                <w:bottom w:val="none" w:sz="0" w:space="0" w:color="auto"/>
                <w:right w:val="none" w:sz="0" w:space="0" w:color="auto"/>
              </w:divBdr>
            </w:div>
            <w:div w:id="1261840011">
              <w:marLeft w:val="0"/>
              <w:marRight w:val="0"/>
              <w:marTop w:val="0"/>
              <w:marBottom w:val="0"/>
              <w:divBdr>
                <w:top w:val="none" w:sz="0" w:space="0" w:color="auto"/>
                <w:left w:val="none" w:sz="0" w:space="0" w:color="auto"/>
                <w:bottom w:val="none" w:sz="0" w:space="0" w:color="auto"/>
                <w:right w:val="none" w:sz="0" w:space="0" w:color="auto"/>
              </w:divBdr>
            </w:div>
            <w:div w:id="1261840012">
              <w:marLeft w:val="0"/>
              <w:marRight w:val="0"/>
              <w:marTop w:val="0"/>
              <w:marBottom w:val="0"/>
              <w:divBdr>
                <w:top w:val="none" w:sz="0" w:space="0" w:color="auto"/>
                <w:left w:val="none" w:sz="0" w:space="0" w:color="auto"/>
                <w:bottom w:val="none" w:sz="0" w:space="0" w:color="auto"/>
                <w:right w:val="none" w:sz="0" w:space="0" w:color="auto"/>
              </w:divBdr>
            </w:div>
            <w:div w:id="1261840013">
              <w:marLeft w:val="0"/>
              <w:marRight w:val="0"/>
              <w:marTop w:val="0"/>
              <w:marBottom w:val="0"/>
              <w:divBdr>
                <w:top w:val="none" w:sz="0" w:space="0" w:color="auto"/>
                <w:left w:val="none" w:sz="0" w:space="0" w:color="auto"/>
                <w:bottom w:val="none" w:sz="0" w:space="0" w:color="auto"/>
                <w:right w:val="none" w:sz="0" w:space="0" w:color="auto"/>
              </w:divBdr>
            </w:div>
            <w:div w:id="1261840015">
              <w:marLeft w:val="0"/>
              <w:marRight w:val="0"/>
              <w:marTop w:val="0"/>
              <w:marBottom w:val="0"/>
              <w:divBdr>
                <w:top w:val="none" w:sz="0" w:space="0" w:color="auto"/>
                <w:left w:val="none" w:sz="0" w:space="0" w:color="auto"/>
                <w:bottom w:val="none" w:sz="0" w:space="0" w:color="auto"/>
                <w:right w:val="none" w:sz="0" w:space="0" w:color="auto"/>
              </w:divBdr>
            </w:div>
            <w:div w:id="1261840016">
              <w:marLeft w:val="0"/>
              <w:marRight w:val="0"/>
              <w:marTop w:val="0"/>
              <w:marBottom w:val="0"/>
              <w:divBdr>
                <w:top w:val="none" w:sz="0" w:space="0" w:color="auto"/>
                <w:left w:val="none" w:sz="0" w:space="0" w:color="auto"/>
                <w:bottom w:val="none" w:sz="0" w:space="0" w:color="auto"/>
                <w:right w:val="none" w:sz="0" w:space="0" w:color="auto"/>
              </w:divBdr>
            </w:div>
            <w:div w:id="1261840017">
              <w:marLeft w:val="0"/>
              <w:marRight w:val="0"/>
              <w:marTop w:val="0"/>
              <w:marBottom w:val="0"/>
              <w:divBdr>
                <w:top w:val="none" w:sz="0" w:space="0" w:color="auto"/>
                <w:left w:val="none" w:sz="0" w:space="0" w:color="auto"/>
                <w:bottom w:val="none" w:sz="0" w:space="0" w:color="auto"/>
                <w:right w:val="none" w:sz="0" w:space="0" w:color="auto"/>
              </w:divBdr>
            </w:div>
            <w:div w:id="1261840018">
              <w:marLeft w:val="0"/>
              <w:marRight w:val="0"/>
              <w:marTop w:val="0"/>
              <w:marBottom w:val="0"/>
              <w:divBdr>
                <w:top w:val="none" w:sz="0" w:space="0" w:color="auto"/>
                <w:left w:val="none" w:sz="0" w:space="0" w:color="auto"/>
                <w:bottom w:val="none" w:sz="0" w:space="0" w:color="auto"/>
                <w:right w:val="none" w:sz="0" w:space="0" w:color="auto"/>
              </w:divBdr>
            </w:div>
            <w:div w:id="1261840019">
              <w:marLeft w:val="0"/>
              <w:marRight w:val="0"/>
              <w:marTop w:val="0"/>
              <w:marBottom w:val="0"/>
              <w:divBdr>
                <w:top w:val="none" w:sz="0" w:space="0" w:color="auto"/>
                <w:left w:val="none" w:sz="0" w:space="0" w:color="auto"/>
                <w:bottom w:val="none" w:sz="0" w:space="0" w:color="auto"/>
                <w:right w:val="none" w:sz="0" w:space="0" w:color="auto"/>
              </w:divBdr>
            </w:div>
            <w:div w:id="1261840020">
              <w:marLeft w:val="0"/>
              <w:marRight w:val="0"/>
              <w:marTop w:val="0"/>
              <w:marBottom w:val="0"/>
              <w:divBdr>
                <w:top w:val="none" w:sz="0" w:space="0" w:color="auto"/>
                <w:left w:val="none" w:sz="0" w:space="0" w:color="auto"/>
                <w:bottom w:val="none" w:sz="0" w:space="0" w:color="auto"/>
                <w:right w:val="none" w:sz="0" w:space="0" w:color="auto"/>
              </w:divBdr>
            </w:div>
            <w:div w:id="1261840021">
              <w:marLeft w:val="0"/>
              <w:marRight w:val="0"/>
              <w:marTop w:val="0"/>
              <w:marBottom w:val="0"/>
              <w:divBdr>
                <w:top w:val="none" w:sz="0" w:space="0" w:color="auto"/>
                <w:left w:val="none" w:sz="0" w:space="0" w:color="auto"/>
                <w:bottom w:val="none" w:sz="0" w:space="0" w:color="auto"/>
                <w:right w:val="none" w:sz="0" w:space="0" w:color="auto"/>
              </w:divBdr>
            </w:div>
            <w:div w:id="1261840022">
              <w:marLeft w:val="0"/>
              <w:marRight w:val="0"/>
              <w:marTop w:val="0"/>
              <w:marBottom w:val="0"/>
              <w:divBdr>
                <w:top w:val="none" w:sz="0" w:space="0" w:color="auto"/>
                <w:left w:val="none" w:sz="0" w:space="0" w:color="auto"/>
                <w:bottom w:val="none" w:sz="0" w:space="0" w:color="auto"/>
                <w:right w:val="none" w:sz="0" w:space="0" w:color="auto"/>
              </w:divBdr>
            </w:div>
            <w:div w:id="1261840023">
              <w:marLeft w:val="0"/>
              <w:marRight w:val="0"/>
              <w:marTop w:val="0"/>
              <w:marBottom w:val="0"/>
              <w:divBdr>
                <w:top w:val="none" w:sz="0" w:space="0" w:color="auto"/>
                <w:left w:val="none" w:sz="0" w:space="0" w:color="auto"/>
                <w:bottom w:val="none" w:sz="0" w:space="0" w:color="auto"/>
                <w:right w:val="none" w:sz="0" w:space="0" w:color="auto"/>
              </w:divBdr>
            </w:div>
            <w:div w:id="1261840024">
              <w:marLeft w:val="0"/>
              <w:marRight w:val="0"/>
              <w:marTop w:val="0"/>
              <w:marBottom w:val="0"/>
              <w:divBdr>
                <w:top w:val="none" w:sz="0" w:space="0" w:color="auto"/>
                <w:left w:val="none" w:sz="0" w:space="0" w:color="auto"/>
                <w:bottom w:val="none" w:sz="0" w:space="0" w:color="auto"/>
                <w:right w:val="none" w:sz="0" w:space="0" w:color="auto"/>
              </w:divBdr>
            </w:div>
            <w:div w:id="1261840025">
              <w:marLeft w:val="0"/>
              <w:marRight w:val="0"/>
              <w:marTop w:val="0"/>
              <w:marBottom w:val="0"/>
              <w:divBdr>
                <w:top w:val="none" w:sz="0" w:space="0" w:color="auto"/>
                <w:left w:val="none" w:sz="0" w:space="0" w:color="auto"/>
                <w:bottom w:val="none" w:sz="0" w:space="0" w:color="auto"/>
                <w:right w:val="none" w:sz="0" w:space="0" w:color="auto"/>
              </w:divBdr>
            </w:div>
            <w:div w:id="1261840026">
              <w:marLeft w:val="0"/>
              <w:marRight w:val="0"/>
              <w:marTop w:val="0"/>
              <w:marBottom w:val="0"/>
              <w:divBdr>
                <w:top w:val="none" w:sz="0" w:space="0" w:color="auto"/>
                <w:left w:val="none" w:sz="0" w:space="0" w:color="auto"/>
                <w:bottom w:val="none" w:sz="0" w:space="0" w:color="auto"/>
                <w:right w:val="none" w:sz="0" w:space="0" w:color="auto"/>
              </w:divBdr>
            </w:div>
            <w:div w:id="1261840027">
              <w:marLeft w:val="0"/>
              <w:marRight w:val="0"/>
              <w:marTop w:val="0"/>
              <w:marBottom w:val="0"/>
              <w:divBdr>
                <w:top w:val="none" w:sz="0" w:space="0" w:color="auto"/>
                <w:left w:val="none" w:sz="0" w:space="0" w:color="auto"/>
                <w:bottom w:val="none" w:sz="0" w:space="0" w:color="auto"/>
                <w:right w:val="none" w:sz="0" w:space="0" w:color="auto"/>
              </w:divBdr>
            </w:div>
            <w:div w:id="1261840028">
              <w:marLeft w:val="0"/>
              <w:marRight w:val="0"/>
              <w:marTop w:val="0"/>
              <w:marBottom w:val="0"/>
              <w:divBdr>
                <w:top w:val="none" w:sz="0" w:space="0" w:color="auto"/>
                <w:left w:val="none" w:sz="0" w:space="0" w:color="auto"/>
                <w:bottom w:val="none" w:sz="0" w:space="0" w:color="auto"/>
                <w:right w:val="none" w:sz="0" w:space="0" w:color="auto"/>
              </w:divBdr>
            </w:div>
            <w:div w:id="1261840030">
              <w:marLeft w:val="0"/>
              <w:marRight w:val="0"/>
              <w:marTop w:val="0"/>
              <w:marBottom w:val="0"/>
              <w:divBdr>
                <w:top w:val="none" w:sz="0" w:space="0" w:color="auto"/>
                <w:left w:val="none" w:sz="0" w:space="0" w:color="auto"/>
                <w:bottom w:val="none" w:sz="0" w:space="0" w:color="auto"/>
                <w:right w:val="none" w:sz="0" w:space="0" w:color="auto"/>
              </w:divBdr>
            </w:div>
            <w:div w:id="1261840031">
              <w:marLeft w:val="0"/>
              <w:marRight w:val="0"/>
              <w:marTop w:val="0"/>
              <w:marBottom w:val="0"/>
              <w:divBdr>
                <w:top w:val="none" w:sz="0" w:space="0" w:color="auto"/>
                <w:left w:val="none" w:sz="0" w:space="0" w:color="auto"/>
                <w:bottom w:val="none" w:sz="0" w:space="0" w:color="auto"/>
                <w:right w:val="none" w:sz="0" w:space="0" w:color="auto"/>
              </w:divBdr>
            </w:div>
            <w:div w:id="1261840032">
              <w:marLeft w:val="0"/>
              <w:marRight w:val="0"/>
              <w:marTop w:val="0"/>
              <w:marBottom w:val="0"/>
              <w:divBdr>
                <w:top w:val="none" w:sz="0" w:space="0" w:color="auto"/>
                <w:left w:val="none" w:sz="0" w:space="0" w:color="auto"/>
                <w:bottom w:val="none" w:sz="0" w:space="0" w:color="auto"/>
                <w:right w:val="none" w:sz="0" w:space="0" w:color="auto"/>
              </w:divBdr>
            </w:div>
            <w:div w:id="1261840033">
              <w:marLeft w:val="0"/>
              <w:marRight w:val="0"/>
              <w:marTop w:val="0"/>
              <w:marBottom w:val="0"/>
              <w:divBdr>
                <w:top w:val="none" w:sz="0" w:space="0" w:color="auto"/>
                <w:left w:val="none" w:sz="0" w:space="0" w:color="auto"/>
                <w:bottom w:val="none" w:sz="0" w:space="0" w:color="auto"/>
                <w:right w:val="none" w:sz="0" w:space="0" w:color="auto"/>
              </w:divBdr>
            </w:div>
            <w:div w:id="1261840034">
              <w:marLeft w:val="0"/>
              <w:marRight w:val="0"/>
              <w:marTop w:val="0"/>
              <w:marBottom w:val="0"/>
              <w:divBdr>
                <w:top w:val="none" w:sz="0" w:space="0" w:color="auto"/>
                <w:left w:val="none" w:sz="0" w:space="0" w:color="auto"/>
                <w:bottom w:val="none" w:sz="0" w:space="0" w:color="auto"/>
                <w:right w:val="none" w:sz="0" w:space="0" w:color="auto"/>
              </w:divBdr>
            </w:div>
            <w:div w:id="1261840035">
              <w:marLeft w:val="0"/>
              <w:marRight w:val="0"/>
              <w:marTop w:val="0"/>
              <w:marBottom w:val="0"/>
              <w:divBdr>
                <w:top w:val="none" w:sz="0" w:space="0" w:color="auto"/>
                <w:left w:val="none" w:sz="0" w:space="0" w:color="auto"/>
                <w:bottom w:val="none" w:sz="0" w:space="0" w:color="auto"/>
                <w:right w:val="none" w:sz="0" w:space="0" w:color="auto"/>
              </w:divBdr>
            </w:div>
            <w:div w:id="1261840036">
              <w:marLeft w:val="0"/>
              <w:marRight w:val="0"/>
              <w:marTop w:val="0"/>
              <w:marBottom w:val="0"/>
              <w:divBdr>
                <w:top w:val="none" w:sz="0" w:space="0" w:color="auto"/>
                <w:left w:val="none" w:sz="0" w:space="0" w:color="auto"/>
                <w:bottom w:val="none" w:sz="0" w:space="0" w:color="auto"/>
                <w:right w:val="none" w:sz="0" w:space="0" w:color="auto"/>
              </w:divBdr>
            </w:div>
            <w:div w:id="1261840037">
              <w:marLeft w:val="0"/>
              <w:marRight w:val="0"/>
              <w:marTop w:val="0"/>
              <w:marBottom w:val="0"/>
              <w:divBdr>
                <w:top w:val="none" w:sz="0" w:space="0" w:color="auto"/>
                <w:left w:val="none" w:sz="0" w:space="0" w:color="auto"/>
                <w:bottom w:val="none" w:sz="0" w:space="0" w:color="auto"/>
                <w:right w:val="none" w:sz="0" w:space="0" w:color="auto"/>
              </w:divBdr>
            </w:div>
            <w:div w:id="1261840038">
              <w:marLeft w:val="0"/>
              <w:marRight w:val="0"/>
              <w:marTop w:val="0"/>
              <w:marBottom w:val="0"/>
              <w:divBdr>
                <w:top w:val="none" w:sz="0" w:space="0" w:color="auto"/>
                <w:left w:val="none" w:sz="0" w:space="0" w:color="auto"/>
                <w:bottom w:val="none" w:sz="0" w:space="0" w:color="auto"/>
                <w:right w:val="none" w:sz="0" w:space="0" w:color="auto"/>
              </w:divBdr>
            </w:div>
            <w:div w:id="1261840039">
              <w:marLeft w:val="0"/>
              <w:marRight w:val="0"/>
              <w:marTop w:val="0"/>
              <w:marBottom w:val="0"/>
              <w:divBdr>
                <w:top w:val="none" w:sz="0" w:space="0" w:color="auto"/>
                <w:left w:val="none" w:sz="0" w:space="0" w:color="auto"/>
                <w:bottom w:val="none" w:sz="0" w:space="0" w:color="auto"/>
                <w:right w:val="none" w:sz="0" w:space="0" w:color="auto"/>
              </w:divBdr>
            </w:div>
            <w:div w:id="1261840040">
              <w:marLeft w:val="0"/>
              <w:marRight w:val="0"/>
              <w:marTop w:val="0"/>
              <w:marBottom w:val="0"/>
              <w:divBdr>
                <w:top w:val="none" w:sz="0" w:space="0" w:color="auto"/>
                <w:left w:val="none" w:sz="0" w:space="0" w:color="auto"/>
                <w:bottom w:val="none" w:sz="0" w:space="0" w:color="auto"/>
                <w:right w:val="none" w:sz="0" w:space="0" w:color="auto"/>
              </w:divBdr>
            </w:div>
            <w:div w:id="1261840041">
              <w:marLeft w:val="0"/>
              <w:marRight w:val="0"/>
              <w:marTop w:val="0"/>
              <w:marBottom w:val="0"/>
              <w:divBdr>
                <w:top w:val="none" w:sz="0" w:space="0" w:color="auto"/>
                <w:left w:val="none" w:sz="0" w:space="0" w:color="auto"/>
                <w:bottom w:val="none" w:sz="0" w:space="0" w:color="auto"/>
                <w:right w:val="none" w:sz="0" w:space="0" w:color="auto"/>
              </w:divBdr>
            </w:div>
            <w:div w:id="1261840042">
              <w:marLeft w:val="0"/>
              <w:marRight w:val="0"/>
              <w:marTop w:val="0"/>
              <w:marBottom w:val="0"/>
              <w:divBdr>
                <w:top w:val="none" w:sz="0" w:space="0" w:color="auto"/>
                <w:left w:val="none" w:sz="0" w:space="0" w:color="auto"/>
                <w:bottom w:val="none" w:sz="0" w:space="0" w:color="auto"/>
                <w:right w:val="none" w:sz="0" w:space="0" w:color="auto"/>
              </w:divBdr>
            </w:div>
            <w:div w:id="1261840043">
              <w:marLeft w:val="0"/>
              <w:marRight w:val="0"/>
              <w:marTop w:val="0"/>
              <w:marBottom w:val="0"/>
              <w:divBdr>
                <w:top w:val="none" w:sz="0" w:space="0" w:color="auto"/>
                <w:left w:val="none" w:sz="0" w:space="0" w:color="auto"/>
                <w:bottom w:val="none" w:sz="0" w:space="0" w:color="auto"/>
                <w:right w:val="none" w:sz="0" w:space="0" w:color="auto"/>
              </w:divBdr>
            </w:div>
            <w:div w:id="1261840044">
              <w:marLeft w:val="0"/>
              <w:marRight w:val="0"/>
              <w:marTop w:val="0"/>
              <w:marBottom w:val="0"/>
              <w:divBdr>
                <w:top w:val="none" w:sz="0" w:space="0" w:color="auto"/>
                <w:left w:val="none" w:sz="0" w:space="0" w:color="auto"/>
                <w:bottom w:val="none" w:sz="0" w:space="0" w:color="auto"/>
                <w:right w:val="none" w:sz="0" w:space="0" w:color="auto"/>
              </w:divBdr>
            </w:div>
            <w:div w:id="1261840045">
              <w:marLeft w:val="0"/>
              <w:marRight w:val="0"/>
              <w:marTop w:val="0"/>
              <w:marBottom w:val="0"/>
              <w:divBdr>
                <w:top w:val="none" w:sz="0" w:space="0" w:color="auto"/>
                <w:left w:val="none" w:sz="0" w:space="0" w:color="auto"/>
                <w:bottom w:val="none" w:sz="0" w:space="0" w:color="auto"/>
                <w:right w:val="none" w:sz="0" w:space="0" w:color="auto"/>
              </w:divBdr>
            </w:div>
            <w:div w:id="1261840046">
              <w:marLeft w:val="0"/>
              <w:marRight w:val="0"/>
              <w:marTop w:val="0"/>
              <w:marBottom w:val="0"/>
              <w:divBdr>
                <w:top w:val="none" w:sz="0" w:space="0" w:color="auto"/>
                <w:left w:val="none" w:sz="0" w:space="0" w:color="auto"/>
                <w:bottom w:val="none" w:sz="0" w:space="0" w:color="auto"/>
                <w:right w:val="none" w:sz="0" w:space="0" w:color="auto"/>
              </w:divBdr>
            </w:div>
            <w:div w:id="1261840047">
              <w:marLeft w:val="0"/>
              <w:marRight w:val="0"/>
              <w:marTop w:val="0"/>
              <w:marBottom w:val="0"/>
              <w:divBdr>
                <w:top w:val="none" w:sz="0" w:space="0" w:color="auto"/>
                <w:left w:val="none" w:sz="0" w:space="0" w:color="auto"/>
                <w:bottom w:val="none" w:sz="0" w:space="0" w:color="auto"/>
                <w:right w:val="none" w:sz="0" w:space="0" w:color="auto"/>
              </w:divBdr>
            </w:div>
            <w:div w:id="1261840048">
              <w:marLeft w:val="0"/>
              <w:marRight w:val="0"/>
              <w:marTop w:val="0"/>
              <w:marBottom w:val="0"/>
              <w:divBdr>
                <w:top w:val="none" w:sz="0" w:space="0" w:color="auto"/>
                <w:left w:val="none" w:sz="0" w:space="0" w:color="auto"/>
                <w:bottom w:val="none" w:sz="0" w:space="0" w:color="auto"/>
                <w:right w:val="none" w:sz="0" w:space="0" w:color="auto"/>
              </w:divBdr>
            </w:div>
            <w:div w:id="1261840049">
              <w:marLeft w:val="0"/>
              <w:marRight w:val="0"/>
              <w:marTop w:val="0"/>
              <w:marBottom w:val="0"/>
              <w:divBdr>
                <w:top w:val="none" w:sz="0" w:space="0" w:color="auto"/>
                <w:left w:val="none" w:sz="0" w:space="0" w:color="auto"/>
                <w:bottom w:val="none" w:sz="0" w:space="0" w:color="auto"/>
                <w:right w:val="none" w:sz="0" w:space="0" w:color="auto"/>
              </w:divBdr>
            </w:div>
            <w:div w:id="1261840050">
              <w:marLeft w:val="0"/>
              <w:marRight w:val="0"/>
              <w:marTop w:val="0"/>
              <w:marBottom w:val="0"/>
              <w:divBdr>
                <w:top w:val="none" w:sz="0" w:space="0" w:color="auto"/>
                <w:left w:val="none" w:sz="0" w:space="0" w:color="auto"/>
                <w:bottom w:val="none" w:sz="0" w:space="0" w:color="auto"/>
                <w:right w:val="none" w:sz="0" w:space="0" w:color="auto"/>
              </w:divBdr>
            </w:div>
            <w:div w:id="1261840051">
              <w:marLeft w:val="0"/>
              <w:marRight w:val="0"/>
              <w:marTop w:val="0"/>
              <w:marBottom w:val="0"/>
              <w:divBdr>
                <w:top w:val="none" w:sz="0" w:space="0" w:color="auto"/>
                <w:left w:val="none" w:sz="0" w:space="0" w:color="auto"/>
                <w:bottom w:val="none" w:sz="0" w:space="0" w:color="auto"/>
                <w:right w:val="none" w:sz="0" w:space="0" w:color="auto"/>
              </w:divBdr>
            </w:div>
            <w:div w:id="1261840052">
              <w:marLeft w:val="0"/>
              <w:marRight w:val="0"/>
              <w:marTop w:val="0"/>
              <w:marBottom w:val="0"/>
              <w:divBdr>
                <w:top w:val="none" w:sz="0" w:space="0" w:color="auto"/>
                <w:left w:val="none" w:sz="0" w:space="0" w:color="auto"/>
                <w:bottom w:val="none" w:sz="0" w:space="0" w:color="auto"/>
                <w:right w:val="none" w:sz="0" w:space="0" w:color="auto"/>
              </w:divBdr>
            </w:div>
            <w:div w:id="1261840053">
              <w:marLeft w:val="0"/>
              <w:marRight w:val="0"/>
              <w:marTop w:val="0"/>
              <w:marBottom w:val="0"/>
              <w:divBdr>
                <w:top w:val="none" w:sz="0" w:space="0" w:color="auto"/>
                <w:left w:val="none" w:sz="0" w:space="0" w:color="auto"/>
                <w:bottom w:val="none" w:sz="0" w:space="0" w:color="auto"/>
                <w:right w:val="none" w:sz="0" w:space="0" w:color="auto"/>
              </w:divBdr>
            </w:div>
            <w:div w:id="1261840054">
              <w:marLeft w:val="0"/>
              <w:marRight w:val="0"/>
              <w:marTop w:val="0"/>
              <w:marBottom w:val="0"/>
              <w:divBdr>
                <w:top w:val="none" w:sz="0" w:space="0" w:color="auto"/>
                <w:left w:val="none" w:sz="0" w:space="0" w:color="auto"/>
                <w:bottom w:val="none" w:sz="0" w:space="0" w:color="auto"/>
                <w:right w:val="none" w:sz="0" w:space="0" w:color="auto"/>
              </w:divBdr>
            </w:div>
            <w:div w:id="1261840055">
              <w:marLeft w:val="0"/>
              <w:marRight w:val="0"/>
              <w:marTop w:val="0"/>
              <w:marBottom w:val="0"/>
              <w:divBdr>
                <w:top w:val="none" w:sz="0" w:space="0" w:color="auto"/>
                <w:left w:val="none" w:sz="0" w:space="0" w:color="auto"/>
                <w:bottom w:val="none" w:sz="0" w:space="0" w:color="auto"/>
                <w:right w:val="none" w:sz="0" w:space="0" w:color="auto"/>
              </w:divBdr>
            </w:div>
            <w:div w:id="1261840056">
              <w:marLeft w:val="0"/>
              <w:marRight w:val="0"/>
              <w:marTop w:val="0"/>
              <w:marBottom w:val="0"/>
              <w:divBdr>
                <w:top w:val="none" w:sz="0" w:space="0" w:color="auto"/>
                <w:left w:val="none" w:sz="0" w:space="0" w:color="auto"/>
                <w:bottom w:val="none" w:sz="0" w:space="0" w:color="auto"/>
                <w:right w:val="none" w:sz="0" w:space="0" w:color="auto"/>
              </w:divBdr>
            </w:div>
            <w:div w:id="1261840057">
              <w:marLeft w:val="0"/>
              <w:marRight w:val="0"/>
              <w:marTop w:val="0"/>
              <w:marBottom w:val="0"/>
              <w:divBdr>
                <w:top w:val="none" w:sz="0" w:space="0" w:color="auto"/>
                <w:left w:val="none" w:sz="0" w:space="0" w:color="auto"/>
                <w:bottom w:val="none" w:sz="0" w:space="0" w:color="auto"/>
                <w:right w:val="none" w:sz="0" w:space="0" w:color="auto"/>
              </w:divBdr>
            </w:div>
            <w:div w:id="1261840058">
              <w:marLeft w:val="0"/>
              <w:marRight w:val="0"/>
              <w:marTop w:val="0"/>
              <w:marBottom w:val="0"/>
              <w:divBdr>
                <w:top w:val="none" w:sz="0" w:space="0" w:color="auto"/>
                <w:left w:val="none" w:sz="0" w:space="0" w:color="auto"/>
                <w:bottom w:val="none" w:sz="0" w:space="0" w:color="auto"/>
                <w:right w:val="none" w:sz="0" w:space="0" w:color="auto"/>
              </w:divBdr>
            </w:div>
            <w:div w:id="1261840059">
              <w:marLeft w:val="0"/>
              <w:marRight w:val="0"/>
              <w:marTop w:val="0"/>
              <w:marBottom w:val="0"/>
              <w:divBdr>
                <w:top w:val="none" w:sz="0" w:space="0" w:color="auto"/>
                <w:left w:val="none" w:sz="0" w:space="0" w:color="auto"/>
                <w:bottom w:val="none" w:sz="0" w:space="0" w:color="auto"/>
                <w:right w:val="none" w:sz="0" w:space="0" w:color="auto"/>
              </w:divBdr>
            </w:div>
            <w:div w:id="1261840060">
              <w:marLeft w:val="0"/>
              <w:marRight w:val="0"/>
              <w:marTop w:val="0"/>
              <w:marBottom w:val="0"/>
              <w:divBdr>
                <w:top w:val="none" w:sz="0" w:space="0" w:color="auto"/>
                <w:left w:val="none" w:sz="0" w:space="0" w:color="auto"/>
                <w:bottom w:val="none" w:sz="0" w:space="0" w:color="auto"/>
                <w:right w:val="none" w:sz="0" w:space="0" w:color="auto"/>
              </w:divBdr>
            </w:div>
            <w:div w:id="1261840061">
              <w:marLeft w:val="0"/>
              <w:marRight w:val="0"/>
              <w:marTop w:val="0"/>
              <w:marBottom w:val="0"/>
              <w:divBdr>
                <w:top w:val="none" w:sz="0" w:space="0" w:color="auto"/>
                <w:left w:val="none" w:sz="0" w:space="0" w:color="auto"/>
                <w:bottom w:val="none" w:sz="0" w:space="0" w:color="auto"/>
                <w:right w:val="none" w:sz="0" w:space="0" w:color="auto"/>
              </w:divBdr>
            </w:div>
            <w:div w:id="1261840062">
              <w:marLeft w:val="0"/>
              <w:marRight w:val="0"/>
              <w:marTop w:val="0"/>
              <w:marBottom w:val="0"/>
              <w:divBdr>
                <w:top w:val="none" w:sz="0" w:space="0" w:color="auto"/>
                <w:left w:val="none" w:sz="0" w:space="0" w:color="auto"/>
                <w:bottom w:val="none" w:sz="0" w:space="0" w:color="auto"/>
                <w:right w:val="none" w:sz="0" w:space="0" w:color="auto"/>
              </w:divBdr>
            </w:div>
            <w:div w:id="1261840063">
              <w:marLeft w:val="0"/>
              <w:marRight w:val="0"/>
              <w:marTop w:val="0"/>
              <w:marBottom w:val="0"/>
              <w:divBdr>
                <w:top w:val="none" w:sz="0" w:space="0" w:color="auto"/>
                <w:left w:val="none" w:sz="0" w:space="0" w:color="auto"/>
                <w:bottom w:val="none" w:sz="0" w:space="0" w:color="auto"/>
                <w:right w:val="none" w:sz="0" w:space="0" w:color="auto"/>
              </w:divBdr>
            </w:div>
            <w:div w:id="1261840064">
              <w:marLeft w:val="0"/>
              <w:marRight w:val="0"/>
              <w:marTop w:val="0"/>
              <w:marBottom w:val="0"/>
              <w:divBdr>
                <w:top w:val="none" w:sz="0" w:space="0" w:color="auto"/>
                <w:left w:val="none" w:sz="0" w:space="0" w:color="auto"/>
                <w:bottom w:val="none" w:sz="0" w:space="0" w:color="auto"/>
                <w:right w:val="none" w:sz="0" w:space="0" w:color="auto"/>
              </w:divBdr>
            </w:div>
            <w:div w:id="1261840065">
              <w:marLeft w:val="0"/>
              <w:marRight w:val="0"/>
              <w:marTop w:val="0"/>
              <w:marBottom w:val="0"/>
              <w:divBdr>
                <w:top w:val="none" w:sz="0" w:space="0" w:color="auto"/>
                <w:left w:val="none" w:sz="0" w:space="0" w:color="auto"/>
                <w:bottom w:val="none" w:sz="0" w:space="0" w:color="auto"/>
                <w:right w:val="none" w:sz="0" w:space="0" w:color="auto"/>
              </w:divBdr>
            </w:div>
            <w:div w:id="1261840066">
              <w:marLeft w:val="0"/>
              <w:marRight w:val="0"/>
              <w:marTop w:val="0"/>
              <w:marBottom w:val="0"/>
              <w:divBdr>
                <w:top w:val="none" w:sz="0" w:space="0" w:color="auto"/>
                <w:left w:val="none" w:sz="0" w:space="0" w:color="auto"/>
                <w:bottom w:val="none" w:sz="0" w:space="0" w:color="auto"/>
                <w:right w:val="none" w:sz="0" w:space="0" w:color="auto"/>
              </w:divBdr>
            </w:div>
            <w:div w:id="1261840068">
              <w:marLeft w:val="0"/>
              <w:marRight w:val="0"/>
              <w:marTop w:val="0"/>
              <w:marBottom w:val="0"/>
              <w:divBdr>
                <w:top w:val="none" w:sz="0" w:space="0" w:color="auto"/>
                <w:left w:val="none" w:sz="0" w:space="0" w:color="auto"/>
                <w:bottom w:val="none" w:sz="0" w:space="0" w:color="auto"/>
                <w:right w:val="none" w:sz="0" w:space="0" w:color="auto"/>
              </w:divBdr>
            </w:div>
            <w:div w:id="1261840070">
              <w:marLeft w:val="0"/>
              <w:marRight w:val="0"/>
              <w:marTop w:val="0"/>
              <w:marBottom w:val="0"/>
              <w:divBdr>
                <w:top w:val="none" w:sz="0" w:space="0" w:color="auto"/>
                <w:left w:val="none" w:sz="0" w:space="0" w:color="auto"/>
                <w:bottom w:val="none" w:sz="0" w:space="0" w:color="auto"/>
                <w:right w:val="none" w:sz="0" w:space="0" w:color="auto"/>
              </w:divBdr>
            </w:div>
            <w:div w:id="1261840071">
              <w:marLeft w:val="0"/>
              <w:marRight w:val="0"/>
              <w:marTop w:val="0"/>
              <w:marBottom w:val="0"/>
              <w:divBdr>
                <w:top w:val="none" w:sz="0" w:space="0" w:color="auto"/>
                <w:left w:val="none" w:sz="0" w:space="0" w:color="auto"/>
                <w:bottom w:val="none" w:sz="0" w:space="0" w:color="auto"/>
                <w:right w:val="none" w:sz="0" w:space="0" w:color="auto"/>
              </w:divBdr>
            </w:div>
            <w:div w:id="1261840075">
              <w:marLeft w:val="0"/>
              <w:marRight w:val="0"/>
              <w:marTop w:val="0"/>
              <w:marBottom w:val="0"/>
              <w:divBdr>
                <w:top w:val="none" w:sz="0" w:space="0" w:color="auto"/>
                <w:left w:val="none" w:sz="0" w:space="0" w:color="auto"/>
                <w:bottom w:val="none" w:sz="0" w:space="0" w:color="auto"/>
                <w:right w:val="none" w:sz="0" w:space="0" w:color="auto"/>
              </w:divBdr>
            </w:div>
            <w:div w:id="1261840077">
              <w:marLeft w:val="0"/>
              <w:marRight w:val="0"/>
              <w:marTop w:val="0"/>
              <w:marBottom w:val="0"/>
              <w:divBdr>
                <w:top w:val="none" w:sz="0" w:space="0" w:color="auto"/>
                <w:left w:val="none" w:sz="0" w:space="0" w:color="auto"/>
                <w:bottom w:val="none" w:sz="0" w:space="0" w:color="auto"/>
                <w:right w:val="none" w:sz="0" w:space="0" w:color="auto"/>
              </w:divBdr>
            </w:div>
            <w:div w:id="1261840078">
              <w:marLeft w:val="0"/>
              <w:marRight w:val="0"/>
              <w:marTop w:val="0"/>
              <w:marBottom w:val="0"/>
              <w:divBdr>
                <w:top w:val="none" w:sz="0" w:space="0" w:color="auto"/>
                <w:left w:val="none" w:sz="0" w:space="0" w:color="auto"/>
                <w:bottom w:val="none" w:sz="0" w:space="0" w:color="auto"/>
                <w:right w:val="none" w:sz="0" w:space="0" w:color="auto"/>
              </w:divBdr>
            </w:div>
            <w:div w:id="1261840079">
              <w:marLeft w:val="0"/>
              <w:marRight w:val="0"/>
              <w:marTop w:val="0"/>
              <w:marBottom w:val="0"/>
              <w:divBdr>
                <w:top w:val="none" w:sz="0" w:space="0" w:color="auto"/>
                <w:left w:val="none" w:sz="0" w:space="0" w:color="auto"/>
                <w:bottom w:val="none" w:sz="0" w:space="0" w:color="auto"/>
                <w:right w:val="none" w:sz="0" w:space="0" w:color="auto"/>
              </w:divBdr>
            </w:div>
            <w:div w:id="1261840080">
              <w:marLeft w:val="0"/>
              <w:marRight w:val="0"/>
              <w:marTop w:val="0"/>
              <w:marBottom w:val="0"/>
              <w:divBdr>
                <w:top w:val="none" w:sz="0" w:space="0" w:color="auto"/>
                <w:left w:val="none" w:sz="0" w:space="0" w:color="auto"/>
                <w:bottom w:val="none" w:sz="0" w:space="0" w:color="auto"/>
                <w:right w:val="none" w:sz="0" w:space="0" w:color="auto"/>
              </w:divBdr>
            </w:div>
            <w:div w:id="1261840082">
              <w:marLeft w:val="0"/>
              <w:marRight w:val="0"/>
              <w:marTop w:val="0"/>
              <w:marBottom w:val="0"/>
              <w:divBdr>
                <w:top w:val="none" w:sz="0" w:space="0" w:color="auto"/>
                <w:left w:val="none" w:sz="0" w:space="0" w:color="auto"/>
                <w:bottom w:val="none" w:sz="0" w:space="0" w:color="auto"/>
                <w:right w:val="none" w:sz="0" w:space="0" w:color="auto"/>
              </w:divBdr>
            </w:div>
            <w:div w:id="1261840083">
              <w:marLeft w:val="0"/>
              <w:marRight w:val="0"/>
              <w:marTop w:val="0"/>
              <w:marBottom w:val="0"/>
              <w:divBdr>
                <w:top w:val="none" w:sz="0" w:space="0" w:color="auto"/>
                <w:left w:val="none" w:sz="0" w:space="0" w:color="auto"/>
                <w:bottom w:val="none" w:sz="0" w:space="0" w:color="auto"/>
                <w:right w:val="none" w:sz="0" w:space="0" w:color="auto"/>
              </w:divBdr>
            </w:div>
            <w:div w:id="1261840084">
              <w:marLeft w:val="0"/>
              <w:marRight w:val="0"/>
              <w:marTop w:val="0"/>
              <w:marBottom w:val="0"/>
              <w:divBdr>
                <w:top w:val="none" w:sz="0" w:space="0" w:color="auto"/>
                <w:left w:val="none" w:sz="0" w:space="0" w:color="auto"/>
                <w:bottom w:val="none" w:sz="0" w:space="0" w:color="auto"/>
                <w:right w:val="none" w:sz="0" w:space="0" w:color="auto"/>
              </w:divBdr>
            </w:div>
            <w:div w:id="1261840085">
              <w:marLeft w:val="0"/>
              <w:marRight w:val="0"/>
              <w:marTop w:val="0"/>
              <w:marBottom w:val="0"/>
              <w:divBdr>
                <w:top w:val="none" w:sz="0" w:space="0" w:color="auto"/>
                <w:left w:val="none" w:sz="0" w:space="0" w:color="auto"/>
                <w:bottom w:val="none" w:sz="0" w:space="0" w:color="auto"/>
                <w:right w:val="none" w:sz="0" w:space="0" w:color="auto"/>
              </w:divBdr>
            </w:div>
            <w:div w:id="1261840086">
              <w:marLeft w:val="0"/>
              <w:marRight w:val="0"/>
              <w:marTop w:val="0"/>
              <w:marBottom w:val="0"/>
              <w:divBdr>
                <w:top w:val="none" w:sz="0" w:space="0" w:color="auto"/>
                <w:left w:val="none" w:sz="0" w:space="0" w:color="auto"/>
                <w:bottom w:val="none" w:sz="0" w:space="0" w:color="auto"/>
                <w:right w:val="none" w:sz="0" w:space="0" w:color="auto"/>
              </w:divBdr>
            </w:div>
            <w:div w:id="1261840087">
              <w:marLeft w:val="0"/>
              <w:marRight w:val="0"/>
              <w:marTop w:val="0"/>
              <w:marBottom w:val="0"/>
              <w:divBdr>
                <w:top w:val="none" w:sz="0" w:space="0" w:color="auto"/>
                <w:left w:val="none" w:sz="0" w:space="0" w:color="auto"/>
                <w:bottom w:val="none" w:sz="0" w:space="0" w:color="auto"/>
                <w:right w:val="none" w:sz="0" w:space="0" w:color="auto"/>
              </w:divBdr>
            </w:div>
            <w:div w:id="1261840088">
              <w:marLeft w:val="0"/>
              <w:marRight w:val="0"/>
              <w:marTop w:val="0"/>
              <w:marBottom w:val="0"/>
              <w:divBdr>
                <w:top w:val="none" w:sz="0" w:space="0" w:color="auto"/>
                <w:left w:val="none" w:sz="0" w:space="0" w:color="auto"/>
                <w:bottom w:val="none" w:sz="0" w:space="0" w:color="auto"/>
                <w:right w:val="none" w:sz="0" w:space="0" w:color="auto"/>
              </w:divBdr>
            </w:div>
            <w:div w:id="1261840089">
              <w:marLeft w:val="0"/>
              <w:marRight w:val="0"/>
              <w:marTop w:val="0"/>
              <w:marBottom w:val="0"/>
              <w:divBdr>
                <w:top w:val="none" w:sz="0" w:space="0" w:color="auto"/>
                <w:left w:val="none" w:sz="0" w:space="0" w:color="auto"/>
                <w:bottom w:val="none" w:sz="0" w:space="0" w:color="auto"/>
                <w:right w:val="none" w:sz="0" w:space="0" w:color="auto"/>
              </w:divBdr>
            </w:div>
            <w:div w:id="1261840090">
              <w:marLeft w:val="0"/>
              <w:marRight w:val="0"/>
              <w:marTop w:val="0"/>
              <w:marBottom w:val="0"/>
              <w:divBdr>
                <w:top w:val="none" w:sz="0" w:space="0" w:color="auto"/>
                <w:left w:val="none" w:sz="0" w:space="0" w:color="auto"/>
                <w:bottom w:val="none" w:sz="0" w:space="0" w:color="auto"/>
                <w:right w:val="none" w:sz="0" w:space="0" w:color="auto"/>
              </w:divBdr>
            </w:div>
            <w:div w:id="1261840091">
              <w:marLeft w:val="0"/>
              <w:marRight w:val="0"/>
              <w:marTop w:val="0"/>
              <w:marBottom w:val="0"/>
              <w:divBdr>
                <w:top w:val="none" w:sz="0" w:space="0" w:color="auto"/>
                <w:left w:val="none" w:sz="0" w:space="0" w:color="auto"/>
                <w:bottom w:val="none" w:sz="0" w:space="0" w:color="auto"/>
                <w:right w:val="none" w:sz="0" w:space="0" w:color="auto"/>
              </w:divBdr>
            </w:div>
            <w:div w:id="1261840092">
              <w:marLeft w:val="0"/>
              <w:marRight w:val="0"/>
              <w:marTop w:val="0"/>
              <w:marBottom w:val="0"/>
              <w:divBdr>
                <w:top w:val="none" w:sz="0" w:space="0" w:color="auto"/>
                <w:left w:val="none" w:sz="0" w:space="0" w:color="auto"/>
                <w:bottom w:val="none" w:sz="0" w:space="0" w:color="auto"/>
                <w:right w:val="none" w:sz="0" w:space="0" w:color="auto"/>
              </w:divBdr>
            </w:div>
            <w:div w:id="1261840093">
              <w:marLeft w:val="0"/>
              <w:marRight w:val="0"/>
              <w:marTop w:val="0"/>
              <w:marBottom w:val="0"/>
              <w:divBdr>
                <w:top w:val="none" w:sz="0" w:space="0" w:color="auto"/>
                <w:left w:val="none" w:sz="0" w:space="0" w:color="auto"/>
                <w:bottom w:val="none" w:sz="0" w:space="0" w:color="auto"/>
                <w:right w:val="none" w:sz="0" w:space="0" w:color="auto"/>
              </w:divBdr>
            </w:div>
            <w:div w:id="1261840094">
              <w:marLeft w:val="0"/>
              <w:marRight w:val="0"/>
              <w:marTop w:val="0"/>
              <w:marBottom w:val="0"/>
              <w:divBdr>
                <w:top w:val="none" w:sz="0" w:space="0" w:color="auto"/>
                <w:left w:val="none" w:sz="0" w:space="0" w:color="auto"/>
                <w:bottom w:val="none" w:sz="0" w:space="0" w:color="auto"/>
                <w:right w:val="none" w:sz="0" w:space="0" w:color="auto"/>
              </w:divBdr>
            </w:div>
            <w:div w:id="1261840095">
              <w:marLeft w:val="0"/>
              <w:marRight w:val="0"/>
              <w:marTop w:val="0"/>
              <w:marBottom w:val="0"/>
              <w:divBdr>
                <w:top w:val="none" w:sz="0" w:space="0" w:color="auto"/>
                <w:left w:val="none" w:sz="0" w:space="0" w:color="auto"/>
                <w:bottom w:val="none" w:sz="0" w:space="0" w:color="auto"/>
                <w:right w:val="none" w:sz="0" w:space="0" w:color="auto"/>
              </w:divBdr>
            </w:div>
            <w:div w:id="1261840096">
              <w:marLeft w:val="0"/>
              <w:marRight w:val="0"/>
              <w:marTop w:val="0"/>
              <w:marBottom w:val="0"/>
              <w:divBdr>
                <w:top w:val="none" w:sz="0" w:space="0" w:color="auto"/>
                <w:left w:val="none" w:sz="0" w:space="0" w:color="auto"/>
                <w:bottom w:val="none" w:sz="0" w:space="0" w:color="auto"/>
                <w:right w:val="none" w:sz="0" w:space="0" w:color="auto"/>
              </w:divBdr>
            </w:div>
            <w:div w:id="1261840097">
              <w:marLeft w:val="0"/>
              <w:marRight w:val="0"/>
              <w:marTop w:val="0"/>
              <w:marBottom w:val="0"/>
              <w:divBdr>
                <w:top w:val="none" w:sz="0" w:space="0" w:color="auto"/>
                <w:left w:val="none" w:sz="0" w:space="0" w:color="auto"/>
                <w:bottom w:val="none" w:sz="0" w:space="0" w:color="auto"/>
                <w:right w:val="none" w:sz="0" w:space="0" w:color="auto"/>
              </w:divBdr>
            </w:div>
            <w:div w:id="1261840098">
              <w:marLeft w:val="0"/>
              <w:marRight w:val="0"/>
              <w:marTop w:val="0"/>
              <w:marBottom w:val="0"/>
              <w:divBdr>
                <w:top w:val="none" w:sz="0" w:space="0" w:color="auto"/>
                <w:left w:val="none" w:sz="0" w:space="0" w:color="auto"/>
                <w:bottom w:val="none" w:sz="0" w:space="0" w:color="auto"/>
                <w:right w:val="none" w:sz="0" w:space="0" w:color="auto"/>
              </w:divBdr>
            </w:div>
            <w:div w:id="1261840099">
              <w:marLeft w:val="0"/>
              <w:marRight w:val="0"/>
              <w:marTop w:val="0"/>
              <w:marBottom w:val="0"/>
              <w:divBdr>
                <w:top w:val="none" w:sz="0" w:space="0" w:color="auto"/>
                <w:left w:val="none" w:sz="0" w:space="0" w:color="auto"/>
                <w:bottom w:val="none" w:sz="0" w:space="0" w:color="auto"/>
                <w:right w:val="none" w:sz="0" w:space="0" w:color="auto"/>
              </w:divBdr>
            </w:div>
            <w:div w:id="1261840101">
              <w:marLeft w:val="0"/>
              <w:marRight w:val="0"/>
              <w:marTop w:val="0"/>
              <w:marBottom w:val="0"/>
              <w:divBdr>
                <w:top w:val="none" w:sz="0" w:space="0" w:color="auto"/>
                <w:left w:val="none" w:sz="0" w:space="0" w:color="auto"/>
                <w:bottom w:val="none" w:sz="0" w:space="0" w:color="auto"/>
                <w:right w:val="none" w:sz="0" w:space="0" w:color="auto"/>
              </w:divBdr>
            </w:div>
            <w:div w:id="1261840102">
              <w:marLeft w:val="0"/>
              <w:marRight w:val="0"/>
              <w:marTop w:val="0"/>
              <w:marBottom w:val="0"/>
              <w:divBdr>
                <w:top w:val="none" w:sz="0" w:space="0" w:color="auto"/>
                <w:left w:val="none" w:sz="0" w:space="0" w:color="auto"/>
                <w:bottom w:val="none" w:sz="0" w:space="0" w:color="auto"/>
                <w:right w:val="none" w:sz="0" w:space="0" w:color="auto"/>
              </w:divBdr>
            </w:div>
            <w:div w:id="1261840103">
              <w:marLeft w:val="0"/>
              <w:marRight w:val="0"/>
              <w:marTop w:val="0"/>
              <w:marBottom w:val="0"/>
              <w:divBdr>
                <w:top w:val="none" w:sz="0" w:space="0" w:color="auto"/>
                <w:left w:val="none" w:sz="0" w:space="0" w:color="auto"/>
                <w:bottom w:val="none" w:sz="0" w:space="0" w:color="auto"/>
                <w:right w:val="none" w:sz="0" w:space="0" w:color="auto"/>
              </w:divBdr>
            </w:div>
            <w:div w:id="1261840104">
              <w:marLeft w:val="0"/>
              <w:marRight w:val="0"/>
              <w:marTop w:val="0"/>
              <w:marBottom w:val="0"/>
              <w:divBdr>
                <w:top w:val="none" w:sz="0" w:space="0" w:color="auto"/>
                <w:left w:val="none" w:sz="0" w:space="0" w:color="auto"/>
                <w:bottom w:val="none" w:sz="0" w:space="0" w:color="auto"/>
                <w:right w:val="none" w:sz="0" w:space="0" w:color="auto"/>
              </w:divBdr>
            </w:div>
            <w:div w:id="1261840105">
              <w:marLeft w:val="0"/>
              <w:marRight w:val="0"/>
              <w:marTop w:val="0"/>
              <w:marBottom w:val="0"/>
              <w:divBdr>
                <w:top w:val="none" w:sz="0" w:space="0" w:color="auto"/>
                <w:left w:val="none" w:sz="0" w:space="0" w:color="auto"/>
                <w:bottom w:val="none" w:sz="0" w:space="0" w:color="auto"/>
                <w:right w:val="none" w:sz="0" w:space="0" w:color="auto"/>
              </w:divBdr>
            </w:div>
            <w:div w:id="1261840106">
              <w:marLeft w:val="0"/>
              <w:marRight w:val="0"/>
              <w:marTop w:val="0"/>
              <w:marBottom w:val="0"/>
              <w:divBdr>
                <w:top w:val="none" w:sz="0" w:space="0" w:color="auto"/>
                <w:left w:val="none" w:sz="0" w:space="0" w:color="auto"/>
                <w:bottom w:val="none" w:sz="0" w:space="0" w:color="auto"/>
                <w:right w:val="none" w:sz="0" w:space="0" w:color="auto"/>
              </w:divBdr>
            </w:div>
            <w:div w:id="1261840107">
              <w:marLeft w:val="0"/>
              <w:marRight w:val="0"/>
              <w:marTop w:val="0"/>
              <w:marBottom w:val="0"/>
              <w:divBdr>
                <w:top w:val="none" w:sz="0" w:space="0" w:color="auto"/>
                <w:left w:val="none" w:sz="0" w:space="0" w:color="auto"/>
                <w:bottom w:val="none" w:sz="0" w:space="0" w:color="auto"/>
                <w:right w:val="none" w:sz="0" w:space="0" w:color="auto"/>
              </w:divBdr>
            </w:div>
            <w:div w:id="1261840109">
              <w:marLeft w:val="0"/>
              <w:marRight w:val="0"/>
              <w:marTop w:val="0"/>
              <w:marBottom w:val="0"/>
              <w:divBdr>
                <w:top w:val="none" w:sz="0" w:space="0" w:color="auto"/>
                <w:left w:val="none" w:sz="0" w:space="0" w:color="auto"/>
                <w:bottom w:val="none" w:sz="0" w:space="0" w:color="auto"/>
                <w:right w:val="none" w:sz="0" w:space="0" w:color="auto"/>
              </w:divBdr>
            </w:div>
            <w:div w:id="1261840110">
              <w:marLeft w:val="0"/>
              <w:marRight w:val="0"/>
              <w:marTop w:val="0"/>
              <w:marBottom w:val="0"/>
              <w:divBdr>
                <w:top w:val="none" w:sz="0" w:space="0" w:color="auto"/>
                <w:left w:val="none" w:sz="0" w:space="0" w:color="auto"/>
                <w:bottom w:val="none" w:sz="0" w:space="0" w:color="auto"/>
                <w:right w:val="none" w:sz="0" w:space="0" w:color="auto"/>
              </w:divBdr>
            </w:div>
            <w:div w:id="1261840111">
              <w:marLeft w:val="0"/>
              <w:marRight w:val="0"/>
              <w:marTop w:val="0"/>
              <w:marBottom w:val="0"/>
              <w:divBdr>
                <w:top w:val="none" w:sz="0" w:space="0" w:color="auto"/>
                <w:left w:val="none" w:sz="0" w:space="0" w:color="auto"/>
                <w:bottom w:val="none" w:sz="0" w:space="0" w:color="auto"/>
                <w:right w:val="none" w:sz="0" w:space="0" w:color="auto"/>
              </w:divBdr>
            </w:div>
            <w:div w:id="1261840112">
              <w:marLeft w:val="0"/>
              <w:marRight w:val="0"/>
              <w:marTop w:val="0"/>
              <w:marBottom w:val="0"/>
              <w:divBdr>
                <w:top w:val="none" w:sz="0" w:space="0" w:color="auto"/>
                <w:left w:val="none" w:sz="0" w:space="0" w:color="auto"/>
                <w:bottom w:val="none" w:sz="0" w:space="0" w:color="auto"/>
                <w:right w:val="none" w:sz="0" w:space="0" w:color="auto"/>
              </w:divBdr>
            </w:div>
            <w:div w:id="1261840114">
              <w:marLeft w:val="0"/>
              <w:marRight w:val="0"/>
              <w:marTop w:val="0"/>
              <w:marBottom w:val="0"/>
              <w:divBdr>
                <w:top w:val="none" w:sz="0" w:space="0" w:color="auto"/>
                <w:left w:val="none" w:sz="0" w:space="0" w:color="auto"/>
                <w:bottom w:val="none" w:sz="0" w:space="0" w:color="auto"/>
                <w:right w:val="none" w:sz="0" w:space="0" w:color="auto"/>
              </w:divBdr>
            </w:div>
            <w:div w:id="1261840115">
              <w:marLeft w:val="0"/>
              <w:marRight w:val="0"/>
              <w:marTop w:val="0"/>
              <w:marBottom w:val="0"/>
              <w:divBdr>
                <w:top w:val="none" w:sz="0" w:space="0" w:color="auto"/>
                <w:left w:val="none" w:sz="0" w:space="0" w:color="auto"/>
                <w:bottom w:val="none" w:sz="0" w:space="0" w:color="auto"/>
                <w:right w:val="none" w:sz="0" w:space="0" w:color="auto"/>
              </w:divBdr>
            </w:div>
            <w:div w:id="1261840116">
              <w:marLeft w:val="0"/>
              <w:marRight w:val="0"/>
              <w:marTop w:val="0"/>
              <w:marBottom w:val="0"/>
              <w:divBdr>
                <w:top w:val="none" w:sz="0" w:space="0" w:color="auto"/>
                <w:left w:val="none" w:sz="0" w:space="0" w:color="auto"/>
                <w:bottom w:val="none" w:sz="0" w:space="0" w:color="auto"/>
                <w:right w:val="none" w:sz="0" w:space="0" w:color="auto"/>
              </w:divBdr>
            </w:div>
            <w:div w:id="1261840117">
              <w:marLeft w:val="0"/>
              <w:marRight w:val="0"/>
              <w:marTop w:val="0"/>
              <w:marBottom w:val="0"/>
              <w:divBdr>
                <w:top w:val="none" w:sz="0" w:space="0" w:color="auto"/>
                <w:left w:val="none" w:sz="0" w:space="0" w:color="auto"/>
                <w:bottom w:val="none" w:sz="0" w:space="0" w:color="auto"/>
                <w:right w:val="none" w:sz="0" w:space="0" w:color="auto"/>
              </w:divBdr>
            </w:div>
            <w:div w:id="1261840118">
              <w:marLeft w:val="0"/>
              <w:marRight w:val="0"/>
              <w:marTop w:val="0"/>
              <w:marBottom w:val="0"/>
              <w:divBdr>
                <w:top w:val="none" w:sz="0" w:space="0" w:color="auto"/>
                <w:left w:val="none" w:sz="0" w:space="0" w:color="auto"/>
                <w:bottom w:val="none" w:sz="0" w:space="0" w:color="auto"/>
                <w:right w:val="none" w:sz="0" w:space="0" w:color="auto"/>
              </w:divBdr>
            </w:div>
            <w:div w:id="1261840119">
              <w:marLeft w:val="0"/>
              <w:marRight w:val="0"/>
              <w:marTop w:val="0"/>
              <w:marBottom w:val="0"/>
              <w:divBdr>
                <w:top w:val="none" w:sz="0" w:space="0" w:color="auto"/>
                <w:left w:val="none" w:sz="0" w:space="0" w:color="auto"/>
                <w:bottom w:val="none" w:sz="0" w:space="0" w:color="auto"/>
                <w:right w:val="none" w:sz="0" w:space="0" w:color="auto"/>
              </w:divBdr>
            </w:div>
            <w:div w:id="1261840120">
              <w:marLeft w:val="0"/>
              <w:marRight w:val="0"/>
              <w:marTop w:val="0"/>
              <w:marBottom w:val="0"/>
              <w:divBdr>
                <w:top w:val="none" w:sz="0" w:space="0" w:color="auto"/>
                <w:left w:val="none" w:sz="0" w:space="0" w:color="auto"/>
                <w:bottom w:val="none" w:sz="0" w:space="0" w:color="auto"/>
                <w:right w:val="none" w:sz="0" w:space="0" w:color="auto"/>
              </w:divBdr>
            </w:div>
            <w:div w:id="1261840121">
              <w:marLeft w:val="0"/>
              <w:marRight w:val="0"/>
              <w:marTop w:val="0"/>
              <w:marBottom w:val="0"/>
              <w:divBdr>
                <w:top w:val="none" w:sz="0" w:space="0" w:color="auto"/>
                <w:left w:val="none" w:sz="0" w:space="0" w:color="auto"/>
                <w:bottom w:val="none" w:sz="0" w:space="0" w:color="auto"/>
                <w:right w:val="none" w:sz="0" w:space="0" w:color="auto"/>
              </w:divBdr>
            </w:div>
            <w:div w:id="1261840122">
              <w:marLeft w:val="0"/>
              <w:marRight w:val="0"/>
              <w:marTop w:val="0"/>
              <w:marBottom w:val="0"/>
              <w:divBdr>
                <w:top w:val="none" w:sz="0" w:space="0" w:color="auto"/>
                <w:left w:val="none" w:sz="0" w:space="0" w:color="auto"/>
                <w:bottom w:val="none" w:sz="0" w:space="0" w:color="auto"/>
                <w:right w:val="none" w:sz="0" w:space="0" w:color="auto"/>
              </w:divBdr>
            </w:div>
            <w:div w:id="1261840123">
              <w:marLeft w:val="0"/>
              <w:marRight w:val="0"/>
              <w:marTop w:val="0"/>
              <w:marBottom w:val="0"/>
              <w:divBdr>
                <w:top w:val="none" w:sz="0" w:space="0" w:color="auto"/>
                <w:left w:val="none" w:sz="0" w:space="0" w:color="auto"/>
                <w:bottom w:val="none" w:sz="0" w:space="0" w:color="auto"/>
                <w:right w:val="none" w:sz="0" w:space="0" w:color="auto"/>
              </w:divBdr>
            </w:div>
            <w:div w:id="1261840124">
              <w:marLeft w:val="0"/>
              <w:marRight w:val="0"/>
              <w:marTop w:val="0"/>
              <w:marBottom w:val="0"/>
              <w:divBdr>
                <w:top w:val="none" w:sz="0" w:space="0" w:color="auto"/>
                <w:left w:val="none" w:sz="0" w:space="0" w:color="auto"/>
                <w:bottom w:val="none" w:sz="0" w:space="0" w:color="auto"/>
                <w:right w:val="none" w:sz="0" w:space="0" w:color="auto"/>
              </w:divBdr>
            </w:div>
            <w:div w:id="1261840125">
              <w:marLeft w:val="0"/>
              <w:marRight w:val="0"/>
              <w:marTop w:val="0"/>
              <w:marBottom w:val="0"/>
              <w:divBdr>
                <w:top w:val="none" w:sz="0" w:space="0" w:color="auto"/>
                <w:left w:val="none" w:sz="0" w:space="0" w:color="auto"/>
                <w:bottom w:val="none" w:sz="0" w:space="0" w:color="auto"/>
                <w:right w:val="none" w:sz="0" w:space="0" w:color="auto"/>
              </w:divBdr>
            </w:div>
            <w:div w:id="1261840126">
              <w:marLeft w:val="0"/>
              <w:marRight w:val="0"/>
              <w:marTop w:val="0"/>
              <w:marBottom w:val="0"/>
              <w:divBdr>
                <w:top w:val="none" w:sz="0" w:space="0" w:color="auto"/>
                <w:left w:val="none" w:sz="0" w:space="0" w:color="auto"/>
                <w:bottom w:val="none" w:sz="0" w:space="0" w:color="auto"/>
                <w:right w:val="none" w:sz="0" w:space="0" w:color="auto"/>
              </w:divBdr>
            </w:div>
            <w:div w:id="1261840127">
              <w:marLeft w:val="0"/>
              <w:marRight w:val="0"/>
              <w:marTop w:val="0"/>
              <w:marBottom w:val="0"/>
              <w:divBdr>
                <w:top w:val="none" w:sz="0" w:space="0" w:color="auto"/>
                <w:left w:val="none" w:sz="0" w:space="0" w:color="auto"/>
                <w:bottom w:val="none" w:sz="0" w:space="0" w:color="auto"/>
                <w:right w:val="none" w:sz="0" w:space="0" w:color="auto"/>
              </w:divBdr>
            </w:div>
            <w:div w:id="1261840128">
              <w:marLeft w:val="0"/>
              <w:marRight w:val="0"/>
              <w:marTop w:val="0"/>
              <w:marBottom w:val="0"/>
              <w:divBdr>
                <w:top w:val="none" w:sz="0" w:space="0" w:color="auto"/>
                <w:left w:val="none" w:sz="0" w:space="0" w:color="auto"/>
                <w:bottom w:val="none" w:sz="0" w:space="0" w:color="auto"/>
                <w:right w:val="none" w:sz="0" w:space="0" w:color="auto"/>
              </w:divBdr>
            </w:div>
            <w:div w:id="1261840129">
              <w:marLeft w:val="0"/>
              <w:marRight w:val="0"/>
              <w:marTop w:val="0"/>
              <w:marBottom w:val="0"/>
              <w:divBdr>
                <w:top w:val="none" w:sz="0" w:space="0" w:color="auto"/>
                <w:left w:val="none" w:sz="0" w:space="0" w:color="auto"/>
                <w:bottom w:val="none" w:sz="0" w:space="0" w:color="auto"/>
                <w:right w:val="none" w:sz="0" w:space="0" w:color="auto"/>
              </w:divBdr>
            </w:div>
            <w:div w:id="1261840130">
              <w:marLeft w:val="0"/>
              <w:marRight w:val="0"/>
              <w:marTop w:val="0"/>
              <w:marBottom w:val="0"/>
              <w:divBdr>
                <w:top w:val="none" w:sz="0" w:space="0" w:color="auto"/>
                <w:left w:val="none" w:sz="0" w:space="0" w:color="auto"/>
                <w:bottom w:val="none" w:sz="0" w:space="0" w:color="auto"/>
                <w:right w:val="none" w:sz="0" w:space="0" w:color="auto"/>
              </w:divBdr>
            </w:div>
            <w:div w:id="1261840131">
              <w:marLeft w:val="0"/>
              <w:marRight w:val="0"/>
              <w:marTop w:val="0"/>
              <w:marBottom w:val="0"/>
              <w:divBdr>
                <w:top w:val="none" w:sz="0" w:space="0" w:color="auto"/>
                <w:left w:val="none" w:sz="0" w:space="0" w:color="auto"/>
                <w:bottom w:val="none" w:sz="0" w:space="0" w:color="auto"/>
                <w:right w:val="none" w:sz="0" w:space="0" w:color="auto"/>
              </w:divBdr>
            </w:div>
            <w:div w:id="1261840132">
              <w:marLeft w:val="0"/>
              <w:marRight w:val="0"/>
              <w:marTop w:val="0"/>
              <w:marBottom w:val="0"/>
              <w:divBdr>
                <w:top w:val="none" w:sz="0" w:space="0" w:color="auto"/>
                <w:left w:val="none" w:sz="0" w:space="0" w:color="auto"/>
                <w:bottom w:val="none" w:sz="0" w:space="0" w:color="auto"/>
                <w:right w:val="none" w:sz="0" w:space="0" w:color="auto"/>
              </w:divBdr>
            </w:div>
            <w:div w:id="1261840133">
              <w:marLeft w:val="0"/>
              <w:marRight w:val="0"/>
              <w:marTop w:val="0"/>
              <w:marBottom w:val="0"/>
              <w:divBdr>
                <w:top w:val="none" w:sz="0" w:space="0" w:color="auto"/>
                <w:left w:val="none" w:sz="0" w:space="0" w:color="auto"/>
                <w:bottom w:val="none" w:sz="0" w:space="0" w:color="auto"/>
                <w:right w:val="none" w:sz="0" w:space="0" w:color="auto"/>
              </w:divBdr>
            </w:div>
            <w:div w:id="1261840134">
              <w:marLeft w:val="0"/>
              <w:marRight w:val="0"/>
              <w:marTop w:val="0"/>
              <w:marBottom w:val="0"/>
              <w:divBdr>
                <w:top w:val="none" w:sz="0" w:space="0" w:color="auto"/>
                <w:left w:val="none" w:sz="0" w:space="0" w:color="auto"/>
                <w:bottom w:val="none" w:sz="0" w:space="0" w:color="auto"/>
                <w:right w:val="none" w:sz="0" w:space="0" w:color="auto"/>
              </w:divBdr>
            </w:div>
            <w:div w:id="1261840135">
              <w:marLeft w:val="0"/>
              <w:marRight w:val="0"/>
              <w:marTop w:val="0"/>
              <w:marBottom w:val="0"/>
              <w:divBdr>
                <w:top w:val="none" w:sz="0" w:space="0" w:color="auto"/>
                <w:left w:val="none" w:sz="0" w:space="0" w:color="auto"/>
                <w:bottom w:val="none" w:sz="0" w:space="0" w:color="auto"/>
                <w:right w:val="none" w:sz="0" w:space="0" w:color="auto"/>
              </w:divBdr>
            </w:div>
            <w:div w:id="1261840137">
              <w:marLeft w:val="0"/>
              <w:marRight w:val="0"/>
              <w:marTop w:val="0"/>
              <w:marBottom w:val="0"/>
              <w:divBdr>
                <w:top w:val="none" w:sz="0" w:space="0" w:color="auto"/>
                <w:left w:val="none" w:sz="0" w:space="0" w:color="auto"/>
                <w:bottom w:val="none" w:sz="0" w:space="0" w:color="auto"/>
                <w:right w:val="none" w:sz="0" w:space="0" w:color="auto"/>
              </w:divBdr>
            </w:div>
            <w:div w:id="1261840138">
              <w:marLeft w:val="0"/>
              <w:marRight w:val="0"/>
              <w:marTop w:val="0"/>
              <w:marBottom w:val="0"/>
              <w:divBdr>
                <w:top w:val="none" w:sz="0" w:space="0" w:color="auto"/>
                <w:left w:val="none" w:sz="0" w:space="0" w:color="auto"/>
                <w:bottom w:val="none" w:sz="0" w:space="0" w:color="auto"/>
                <w:right w:val="none" w:sz="0" w:space="0" w:color="auto"/>
              </w:divBdr>
            </w:div>
            <w:div w:id="1261840139">
              <w:marLeft w:val="0"/>
              <w:marRight w:val="0"/>
              <w:marTop w:val="0"/>
              <w:marBottom w:val="0"/>
              <w:divBdr>
                <w:top w:val="none" w:sz="0" w:space="0" w:color="auto"/>
                <w:left w:val="none" w:sz="0" w:space="0" w:color="auto"/>
                <w:bottom w:val="none" w:sz="0" w:space="0" w:color="auto"/>
                <w:right w:val="none" w:sz="0" w:space="0" w:color="auto"/>
              </w:divBdr>
            </w:div>
            <w:div w:id="1261840140">
              <w:marLeft w:val="0"/>
              <w:marRight w:val="0"/>
              <w:marTop w:val="0"/>
              <w:marBottom w:val="0"/>
              <w:divBdr>
                <w:top w:val="none" w:sz="0" w:space="0" w:color="auto"/>
                <w:left w:val="none" w:sz="0" w:space="0" w:color="auto"/>
                <w:bottom w:val="none" w:sz="0" w:space="0" w:color="auto"/>
                <w:right w:val="none" w:sz="0" w:space="0" w:color="auto"/>
              </w:divBdr>
            </w:div>
            <w:div w:id="1261840141">
              <w:marLeft w:val="0"/>
              <w:marRight w:val="0"/>
              <w:marTop w:val="0"/>
              <w:marBottom w:val="0"/>
              <w:divBdr>
                <w:top w:val="none" w:sz="0" w:space="0" w:color="auto"/>
                <w:left w:val="none" w:sz="0" w:space="0" w:color="auto"/>
                <w:bottom w:val="none" w:sz="0" w:space="0" w:color="auto"/>
                <w:right w:val="none" w:sz="0" w:space="0" w:color="auto"/>
              </w:divBdr>
            </w:div>
            <w:div w:id="1261840142">
              <w:marLeft w:val="0"/>
              <w:marRight w:val="0"/>
              <w:marTop w:val="0"/>
              <w:marBottom w:val="0"/>
              <w:divBdr>
                <w:top w:val="none" w:sz="0" w:space="0" w:color="auto"/>
                <w:left w:val="none" w:sz="0" w:space="0" w:color="auto"/>
                <w:bottom w:val="none" w:sz="0" w:space="0" w:color="auto"/>
                <w:right w:val="none" w:sz="0" w:space="0" w:color="auto"/>
              </w:divBdr>
            </w:div>
            <w:div w:id="1261840143">
              <w:marLeft w:val="0"/>
              <w:marRight w:val="0"/>
              <w:marTop w:val="0"/>
              <w:marBottom w:val="0"/>
              <w:divBdr>
                <w:top w:val="none" w:sz="0" w:space="0" w:color="auto"/>
                <w:left w:val="none" w:sz="0" w:space="0" w:color="auto"/>
                <w:bottom w:val="none" w:sz="0" w:space="0" w:color="auto"/>
                <w:right w:val="none" w:sz="0" w:space="0" w:color="auto"/>
              </w:divBdr>
            </w:div>
            <w:div w:id="1261840144">
              <w:marLeft w:val="0"/>
              <w:marRight w:val="0"/>
              <w:marTop w:val="0"/>
              <w:marBottom w:val="0"/>
              <w:divBdr>
                <w:top w:val="none" w:sz="0" w:space="0" w:color="auto"/>
                <w:left w:val="none" w:sz="0" w:space="0" w:color="auto"/>
                <w:bottom w:val="none" w:sz="0" w:space="0" w:color="auto"/>
                <w:right w:val="none" w:sz="0" w:space="0" w:color="auto"/>
              </w:divBdr>
            </w:div>
            <w:div w:id="1261840145">
              <w:marLeft w:val="0"/>
              <w:marRight w:val="0"/>
              <w:marTop w:val="0"/>
              <w:marBottom w:val="0"/>
              <w:divBdr>
                <w:top w:val="none" w:sz="0" w:space="0" w:color="auto"/>
                <w:left w:val="none" w:sz="0" w:space="0" w:color="auto"/>
                <w:bottom w:val="none" w:sz="0" w:space="0" w:color="auto"/>
                <w:right w:val="none" w:sz="0" w:space="0" w:color="auto"/>
              </w:divBdr>
            </w:div>
            <w:div w:id="1261840146">
              <w:marLeft w:val="0"/>
              <w:marRight w:val="0"/>
              <w:marTop w:val="0"/>
              <w:marBottom w:val="0"/>
              <w:divBdr>
                <w:top w:val="none" w:sz="0" w:space="0" w:color="auto"/>
                <w:left w:val="none" w:sz="0" w:space="0" w:color="auto"/>
                <w:bottom w:val="none" w:sz="0" w:space="0" w:color="auto"/>
                <w:right w:val="none" w:sz="0" w:space="0" w:color="auto"/>
              </w:divBdr>
            </w:div>
            <w:div w:id="1261840147">
              <w:marLeft w:val="0"/>
              <w:marRight w:val="0"/>
              <w:marTop w:val="0"/>
              <w:marBottom w:val="0"/>
              <w:divBdr>
                <w:top w:val="none" w:sz="0" w:space="0" w:color="auto"/>
                <w:left w:val="none" w:sz="0" w:space="0" w:color="auto"/>
                <w:bottom w:val="none" w:sz="0" w:space="0" w:color="auto"/>
                <w:right w:val="none" w:sz="0" w:space="0" w:color="auto"/>
              </w:divBdr>
            </w:div>
            <w:div w:id="1261840148">
              <w:marLeft w:val="0"/>
              <w:marRight w:val="0"/>
              <w:marTop w:val="0"/>
              <w:marBottom w:val="0"/>
              <w:divBdr>
                <w:top w:val="none" w:sz="0" w:space="0" w:color="auto"/>
                <w:left w:val="none" w:sz="0" w:space="0" w:color="auto"/>
                <w:bottom w:val="none" w:sz="0" w:space="0" w:color="auto"/>
                <w:right w:val="none" w:sz="0" w:space="0" w:color="auto"/>
              </w:divBdr>
            </w:div>
            <w:div w:id="1261840149">
              <w:marLeft w:val="0"/>
              <w:marRight w:val="0"/>
              <w:marTop w:val="0"/>
              <w:marBottom w:val="0"/>
              <w:divBdr>
                <w:top w:val="none" w:sz="0" w:space="0" w:color="auto"/>
                <w:left w:val="none" w:sz="0" w:space="0" w:color="auto"/>
                <w:bottom w:val="none" w:sz="0" w:space="0" w:color="auto"/>
                <w:right w:val="none" w:sz="0" w:space="0" w:color="auto"/>
              </w:divBdr>
            </w:div>
            <w:div w:id="1261840150">
              <w:marLeft w:val="0"/>
              <w:marRight w:val="0"/>
              <w:marTop w:val="0"/>
              <w:marBottom w:val="0"/>
              <w:divBdr>
                <w:top w:val="none" w:sz="0" w:space="0" w:color="auto"/>
                <w:left w:val="none" w:sz="0" w:space="0" w:color="auto"/>
                <w:bottom w:val="none" w:sz="0" w:space="0" w:color="auto"/>
                <w:right w:val="none" w:sz="0" w:space="0" w:color="auto"/>
              </w:divBdr>
            </w:div>
            <w:div w:id="1261840151">
              <w:marLeft w:val="0"/>
              <w:marRight w:val="0"/>
              <w:marTop w:val="0"/>
              <w:marBottom w:val="0"/>
              <w:divBdr>
                <w:top w:val="none" w:sz="0" w:space="0" w:color="auto"/>
                <w:left w:val="none" w:sz="0" w:space="0" w:color="auto"/>
                <w:bottom w:val="none" w:sz="0" w:space="0" w:color="auto"/>
                <w:right w:val="none" w:sz="0" w:space="0" w:color="auto"/>
              </w:divBdr>
            </w:div>
            <w:div w:id="1261840152">
              <w:marLeft w:val="0"/>
              <w:marRight w:val="0"/>
              <w:marTop w:val="0"/>
              <w:marBottom w:val="0"/>
              <w:divBdr>
                <w:top w:val="none" w:sz="0" w:space="0" w:color="auto"/>
                <w:left w:val="none" w:sz="0" w:space="0" w:color="auto"/>
                <w:bottom w:val="none" w:sz="0" w:space="0" w:color="auto"/>
                <w:right w:val="none" w:sz="0" w:space="0" w:color="auto"/>
              </w:divBdr>
            </w:div>
            <w:div w:id="1261840153">
              <w:marLeft w:val="0"/>
              <w:marRight w:val="0"/>
              <w:marTop w:val="0"/>
              <w:marBottom w:val="0"/>
              <w:divBdr>
                <w:top w:val="none" w:sz="0" w:space="0" w:color="auto"/>
                <w:left w:val="none" w:sz="0" w:space="0" w:color="auto"/>
                <w:bottom w:val="none" w:sz="0" w:space="0" w:color="auto"/>
                <w:right w:val="none" w:sz="0" w:space="0" w:color="auto"/>
              </w:divBdr>
            </w:div>
            <w:div w:id="1261840154">
              <w:marLeft w:val="0"/>
              <w:marRight w:val="0"/>
              <w:marTop w:val="0"/>
              <w:marBottom w:val="0"/>
              <w:divBdr>
                <w:top w:val="none" w:sz="0" w:space="0" w:color="auto"/>
                <w:left w:val="none" w:sz="0" w:space="0" w:color="auto"/>
                <w:bottom w:val="none" w:sz="0" w:space="0" w:color="auto"/>
                <w:right w:val="none" w:sz="0" w:space="0" w:color="auto"/>
              </w:divBdr>
            </w:div>
            <w:div w:id="1261840155">
              <w:marLeft w:val="0"/>
              <w:marRight w:val="0"/>
              <w:marTop w:val="0"/>
              <w:marBottom w:val="0"/>
              <w:divBdr>
                <w:top w:val="none" w:sz="0" w:space="0" w:color="auto"/>
                <w:left w:val="none" w:sz="0" w:space="0" w:color="auto"/>
                <w:bottom w:val="none" w:sz="0" w:space="0" w:color="auto"/>
                <w:right w:val="none" w:sz="0" w:space="0" w:color="auto"/>
              </w:divBdr>
            </w:div>
            <w:div w:id="1261840156">
              <w:marLeft w:val="0"/>
              <w:marRight w:val="0"/>
              <w:marTop w:val="0"/>
              <w:marBottom w:val="0"/>
              <w:divBdr>
                <w:top w:val="none" w:sz="0" w:space="0" w:color="auto"/>
                <w:left w:val="none" w:sz="0" w:space="0" w:color="auto"/>
                <w:bottom w:val="none" w:sz="0" w:space="0" w:color="auto"/>
                <w:right w:val="none" w:sz="0" w:space="0" w:color="auto"/>
              </w:divBdr>
            </w:div>
            <w:div w:id="1261840157">
              <w:marLeft w:val="0"/>
              <w:marRight w:val="0"/>
              <w:marTop w:val="0"/>
              <w:marBottom w:val="0"/>
              <w:divBdr>
                <w:top w:val="none" w:sz="0" w:space="0" w:color="auto"/>
                <w:left w:val="none" w:sz="0" w:space="0" w:color="auto"/>
                <w:bottom w:val="none" w:sz="0" w:space="0" w:color="auto"/>
                <w:right w:val="none" w:sz="0" w:space="0" w:color="auto"/>
              </w:divBdr>
            </w:div>
            <w:div w:id="1261840158">
              <w:marLeft w:val="0"/>
              <w:marRight w:val="0"/>
              <w:marTop w:val="0"/>
              <w:marBottom w:val="0"/>
              <w:divBdr>
                <w:top w:val="none" w:sz="0" w:space="0" w:color="auto"/>
                <w:left w:val="none" w:sz="0" w:space="0" w:color="auto"/>
                <w:bottom w:val="none" w:sz="0" w:space="0" w:color="auto"/>
                <w:right w:val="none" w:sz="0" w:space="0" w:color="auto"/>
              </w:divBdr>
            </w:div>
            <w:div w:id="1261840159">
              <w:marLeft w:val="0"/>
              <w:marRight w:val="0"/>
              <w:marTop w:val="0"/>
              <w:marBottom w:val="0"/>
              <w:divBdr>
                <w:top w:val="none" w:sz="0" w:space="0" w:color="auto"/>
                <w:left w:val="none" w:sz="0" w:space="0" w:color="auto"/>
                <w:bottom w:val="none" w:sz="0" w:space="0" w:color="auto"/>
                <w:right w:val="none" w:sz="0" w:space="0" w:color="auto"/>
              </w:divBdr>
            </w:div>
            <w:div w:id="1261840161">
              <w:marLeft w:val="0"/>
              <w:marRight w:val="0"/>
              <w:marTop w:val="0"/>
              <w:marBottom w:val="0"/>
              <w:divBdr>
                <w:top w:val="none" w:sz="0" w:space="0" w:color="auto"/>
                <w:left w:val="none" w:sz="0" w:space="0" w:color="auto"/>
                <w:bottom w:val="none" w:sz="0" w:space="0" w:color="auto"/>
                <w:right w:val="none" w:sz="0" w:space="0" w:color="auto"/>
              </w:divBdr>
            </w:div>
            <w:div w:id="1261840162">
              <w:marLeft w:val="0"/>
              <w:marRight w:val="0"/>
              <w:marTop w:val="0"/>
              <w:marBottom w:val="0"/>
              <w:divBdr>
                <w:top w:val="none" w:sz="0" w:space="0" w:color="auto"/>
                <w:left w:val="none" w:sz="0" w:space="0" w:color="auto"/>
                <w:bottom w:val="none" w:sz="0" w:space="0" w:color="auto"/>
                <w:right w:val="none" w:sz="0" w:space="0" w:color="auto"/>
              </w:divBdr>
            </w:div>
            <w:div w:id="1261840163">
              <w:marLeft w:val="0"/>
              <w:marRight w:val="0"/>
              <w:marTop w:val="0"/>
              <w:marBottom w:val="0"/>
              <w:divBdr>
                <w:top w:val="none" w:sz="0" w:space="0" w:color="auto"/>
                <w:left w:val="none" w:sz="0" w:space="0" w:color="auto"/>
                <w:bottom w:val="none" w:sz="0" w:space="0" w:color="auto"/>
                <w:right w:val="none" w:sz="0" w:space="0" w:color="auto"/>
              </w:divBdr>
            </w:div>
            <w:div w:id="1261840164">
              <w:marLeft w:val="0"/>
              <w:marRight w:val="0"/>
              <w:marTop w:val="0"/>
              <w:marBottom w:val="0"/>
              <w:divBdr>
                <w:top w:val="none" w:sz="0" w:space="0" w:color="auto"/>
                <w:left w:val="none" w:sz="0" w:space="0" w:color="auto"/>
                <w:bottom w:val="none" w:sz="0" w:space="0" w:color="auto"/>
                <w:right w:val="none" w:sz="0" w:space="0" w:color="auto"/>
              </w:divBdr>
            </w:div>
            <w:div w:id="1261840165">
              <w:marLeft w:val="0"/>
              <w:marRight w:val="0"/>
              <w:marTop w:val="0"/>
              <w:marBottom w:val="0"/>
              <w:divBdr>
                <w:top w:val="none" w:sz="0" w:space="0" w:color="auto"/>
                <w:left w:val="none" w:sz="0" w:space="0" w:color="auto"/>
                <w:bottom w:val="none" w:sz="0" w:space="0" w:color="auto"/>
                <w:right w:val="none" w:sz="0" w:space="0" w:color="auto"/>
              </w:divBdr>
            </w:div>
            <w:div w:id="1261840166">
              <w:marLeft w:val="0"/>
              <w:marRight w:val="0"/>
              <w:marTop w:val="0"/>
              <w:marBottom w:val="0"/>
              <w:divBdr>
                <w:top w:val="none" w:sz="0" w:space="0" w:color="auto"/>
                <w:left w:val="none" w:sz="0" w:space="0" w:color="auto"/>
                <w:bottom w:val="none" w:sz="0" w:space="0" w:color="auto"/>
                <w:right w:val="none" w:sz="0" w:space="0" w:color="auto"/>
              </w:divBdr>
            </w:div>
            <w:div w:id="1261840167">
              <w:marLeft w:val="0"/>
              <w:marRight w:val="0"/>
              <w:marTop w:val="0"/>
              <w:marBottom w:val="0"/>
              <w:divBdr>
                <w:top w:val="none" w:sz="0" w:space="0" w:color="auto"/>
                <w:left w:val="none" w:sz="0" w:space="0" w:color="auto"/>
                <w:bottom w:val="none" w:sz="0" w:space="0" w:color="auto"/>
                <w:right w:val="none" w:sz="0" w:space="0" w:color="auto"/>
              </w:divBdr>
            </w:div>
            <w:div w:id="1261840168">
              <w:marLeft w:val="0"/>
              <w:marRight w:val="0"/>
              <w:marTop w:val="0"/>
              <w:marBottom w:val="0"/>
              <w:divBdr>
                <w:top w:val="none" w:sz="0" w:space="0" w:color="auto"/>
                <w:left w:val="none" w:sz="0" w:space="0" w:color="auto"/>
                <w:bottom w:val="none" w:sz="0" w:space="0" w:color="auto"/>
                <w:right w:val="none" w:sz="0" w:space="0" w:color="auto"/>
              </w:divBdr>
            </w:div>
            <w:div w:id="1261840169">
              <w:marLeft w:val="0"/>
              <w:marRight w:val="0"/>
              <w:marTop w:val="0"/>
              <w:marBottom w:val="0"/>
              <w:divBdr>
                <w:top w:val="none" w:sz="0" w:space="0" w:color="auto"/>
                <w:left w:val="none" w:sz="0" w:space="0" w:color="auto"/>
                <w:bottom w:val="none" w:sz="0" w:space="0" w:color="auto"/>
                <w:right w:val="none" w:sz="0" w:space="0" w:color="auto"/>
              </w:divBdr>
            </w:div>
            <w:div w:id="1261840170">
              <w:marLeft w:val="0"/>
              <w:marRight w:val="0"/>
              <w:marTop w:val="0"/>
              <w:marBottom w:val="0"/>
              <w:divBdr>
                <w:top w:val="none" w:sz="0" w:space="0" w:color="auto"/>
                <w:left w:val="none" w:sz="0" w:space="0" w:color="auto"/>
                <w:bottom w:val="none" w:sz="0" w:space="0" w:color="auto"/>
                <w:right w:val="none" w:sz="0" w:space="0" w:color="auto"/>
              </w:divBdr>
            </w:div>
            <w:div w:id="1261840171">
              <w:marLeft w:val="0"/>
              <w:marRight w:val="0"/>
              <w:marTop w:val="0"/>
              <w:marBottom w:val="0"/>
              <w:divBdr>
                <w:top w:val="none" w:sz="0" w:space="0" w:color="auto"/>
                <w:left w:val="none" w:sz="0" w:space="0" w:color="auto"/>
                <w:bottom w:val="none" w:sz="0" w:space="0" w:color="auto"/>
                <w:right w:val="none" w:sz="0" w:space="0" w:color="auto"/>
              </w:divBdr>
            </w:div>
            <w:div w:id="1261840172">
              <w:marLeft w:val="0"/>
              <w:marRight w:val="0"/>
              <w:marTop w:val="0"/>
              <w:marBottom w:val="0"/>
              <w:divBdr>
                <w:top w:val="none" w:sz="0" w:space="0" w:color="auto"/>
                <w:left w:val="none" w:sz="0" w:space="0" w:color="auto"/>
                <w:bottom w:val="none" w:sz="0" w:space="0" w:color="auto"/>
                <w:right w:val="none" w:sz="0" w:space="0" w:color="auto"/>
              </w:divBdr>
            </w:div>
            <w:div w:id="1261840173">
              <w:marLeft w:val="0"/>
              <w:marRight w:val="0"/>
              <w:marTop w:val="0"/>
              <w:marBottom w:val="0"/>
              <w:divBdr>
                <w:top w:val="none" w:sz="0" w:space="0" w:color="auto"/>
                <w:left w:val="none" w:sz="0" w:space="0" w:color="auto"/>
                <w:bottom w:val="none" w:sz="0" w:space="0" w:color="auto"/>
                <w:right w:val="none" w:sz="0" w:space="0" w:color="auto"/>
              </w:divBdr>
            </w:div>
            <w:div w:id="1261840174">
              <w:marLeft w:val="0"/>
              <w:marRight w:val="0"/>
              <w:marTop w:val="0"/>
              <w:marBottom w:val="0"/>
              <w:divBdr>
                <w:top w:val="none" w:sz="0" w:space="0" w:color="auto"/>
                <w:left w:val="none" w:sz="0" w:space="0" w:color="auto"/>
                <w:bottom w:val="none" w:sz="0" w:space="0" w:color="auto"/>
                <w:right w:val="none" w:sz="0" w:space="0" w:color="auto"/>
              </w:divBdr>
            </w:div>
            <w:div w:id="1261840175">
              <w:marLeft w:val="0"/>
              <w:marRight w:val="0"/>
              <w:marTop w:val="0"/>
              <w:marBottom w:val="0"/>
              <w:divBdr>
                <w:top w:val="none" w:sz="0" w:space="0" w:color="auto"/>
                <w:left w:val="none" w:sz="0" w:space="0" w:color="auto"/>
                <w:bottom w:val="none" w:sz="0" w:space="0" w:color="auto"/>
                <w:right w:val="none" w:sz="0" w:space="0" w:color="auto"/>
              </w:divBdr>
            </w:div>
            <w:div w:id="1261840176">
              <w:marLeft w:val="0"/>
              <w:marRight w:val="0"/>
              <w:marTop w:val="0"/>
              <w:marBottom w:val="0"/>
              <w:divBdr>
                <w:top w:val="none" w:sz="0" w:space="0" w:color="auto"/>
                <w:left w:val="none" w:sz="0" w:space="0" w:color="auto"/>
                <w:bottom w:val="none" w:sz="0" w:space="0" w:color="auto"/>
                <w:right w:val="none" w:sz="0" w:space="0" w:color="auto"/>
              </w:divBdr>
            </w:div>
            <w:div w:id="1261840177">
              <w:marLeft w:val="0"/>
              <w:marRight w:val="0"/>
              <w:marTop w:val="0"/>
              <w:marBottom w:val="0"/>
              <w:divBdr>
                <w:top w:val="none" w:sz="0" w:space="0" w:color="auto"/>
                <w:left w:val="none" w:sz="0" w:space="0" w:color="auto"/>
                <w:bottom w:val="none" w:sz="0" w:space="0" w:color="auto"/>
                <w:right w:val="none" w:sz="0" w:space="0" w:color="auto"/>
              </w:divBdr>
            </w:div>
            <w:div w:id="1261840178">
              <w:marLeft w:val="0"/>
              <w:marRight w:val="0"/>
              <w:marTop w:val="0"/>
              <w:marBottom w:val="0"/>
              <w:divBdr>
                <w:top w:val="none" w:sz="0" w:space="0" w:color="auto"/>
                <w:left w:val="none" w:sz="0" w:space="0" w:color="auto"/>
                <w:bottom w:val="none" w:sz="0" w:space="0" w:color="auto"/>
                <w:right w:val="none" w:sz="0" w:space="0" w:color="auto"/>
              </w:divBdr>
            </w:div>
            <w:div w:id="1261840179">
              <w:marLeft w:val="0"/>
              <w:marRight w:val="0"/>
              <w:marTop w:val="0"/>
              <w:marBottom w:val="0"/>
              <w:divBdr>
                <w:top w:val="none" w:sz="0" w:space="0" w:color="auto"/>
                <w:left w:val="none" w:sz="0" w:space="0" w:color="auto"/>
                <w:bottom w:val="none" w:sz="0" w:space="0" w:color="auto"/>
                <w:right w:val="none" w:sz="0" w:space="0" w:color="auto"/>
              </w:divBdr>
            </w:div>
            <w:div w:id="1261840180">
              <w:marLeft w:val="0"/>
              <w:marRight w:val="0"/>
              <w:marTop w:val="0"/>
              <w:marBottom w:val="0"/>
              <w:divBdr>
                <w:top w:val="none" w:sz="0" w:space="0" w:color="auto"/>
                <w:left w:val="none" w:sz="0" w:space="0" w:color="auto"/>
                <w:bottom w:val="none" w:sz="0" w:space="0" w:color="auto"/>
                <w:right w:val="none" w:sz="0" w:space="0" w:color="auto"/>
              </w:divBdr>
            </w:div>
            <w:div w:id="1261840181">
              <w:marLeft w:val="0"/>
              <w:marRight w:val="0"/>
              <w:marTop w:val="0"/>
              <w:marBottom w:val="0"/>
              <w:divBdr>
                <w:top w:val="none" w:sz="0" w:space="0" w:color="auto"/>
                <w:left w:val="none" w:sz="0" w:space="0" w:color="auto"/>
                <w:bottom w:val="none" w:sz="0" w:space="0" w:color="auto"/>
                <w:right w:val="none" w:sz="0" w:space="0" w:color="auto"/>
              </w:divBdr>
            </w:div>
            <w:div w:id="1261840182">
              <w:marLeft w:val="0"/>
              <w:marRight w:val="0"/>
              <w:marTop w:val="0"/>
              <w:marBottom w:val="0"/>
              <w:divBdr>
                <w:top w:val="none" w:sz="0" w:space="0" w:color="auto"/>
                <w:left w:val="none" w:sz="0" w:space="0" w:color="auto"/>
                <w:bottom w:val="none" w:sz="0" w:space="0" w:color="auto"/>
                <w:right w:val="none" w:sz="0" w:space="0" w:color="auto"/>
              </w:divBdr>
            </w:div>
            <w:div w:id="1261840183">
              <w:marLeft w:val="0"/>
              <w:marRight w:val="0"/>
              <w:marTop w:val="0"/>
              <w:marBottom w:val="0"/>
              <w:divBdr>
                <w:top w:val="none" w:sz="0" w:space="0" w:color="auto"/>
                <w:left w:val="none" w:sz="0" w:space="0" w:color="auto"/>
                <w:bottom w:val="none" w:sz="0" w:space="0" w:color="auto"/>
                <w:right w:val="none" w:sz="0" w:space="0" w:color="auto"/>
              </w:divBdr>
            </w:div>
            <w:div w:id="1261840184">
              <w:marLeft w:val="0"/>
              <w:marRight w:val="0"/>
              <w:marTop w:val="0"/>
              <w:marBottom w:val="0"/>
              <w:divBdr>
                <w:top w:val="none" w:sz="0" w:space="0" w:color="auto"/>
                <w:left w:val="none" w:sz="0" w:space="0" w:color="auto"/>
                <w:bottom w:val="none" w:sz="0" w:space="0" w:color="auto"/>
                <w:right w:val="none" w:sz="0" w:space="0" w:color="auto"/>
              </w:divBdr>
            </w:div>
            <w:div w:id="1261840185">
              <w:marLeft w:val="0"/>
              <w:marRight w:val="0"/>
              <w:marTop w:val="0"/>
              <w:marBottom w:val="0"/>
              <w:divBdr>
                <w:top w:val="none" w:sz="0" w:space="0" w:color="auto"/>
                <w:left w:val="none" w:sz="0" w:space="0" w:color="auto"/>
                <w:bottom w:val="none" w:sz="0" w:space="0" w:color="auto"/>
                <w:right w:val="none" w:sz="0" w:space="0" w:color="auto"/>
              </w:divBdr>
            </w:div>
            <w:div w:id="1261840186">
              <w:marLeft w:val="0"/>
              <w:marRight w:val="0"/>
              <w:marTop w:val="0"/>
              <w:marBottom w:val="0"/>
              <w:divBdr>
                <w:top w:val="none" w:sz="0" w:space="0" w:color="auto"/>
                <w:left w:val="none" w:sz="0" w:space="0" w:color="auto"/>
                <w:bottom w:val="none" w:sz="0" w:space="0" w:color="auto"/>
                <w:right w:val="none" w:sz="0" w:space="0" w:color="auto"/>
              </w:divBdr>
            </w:div>
            <w:div w:id="1261840187">
              <w:marLeft w:val="0"/>
              <w:marRight w:val="0"/>
              <w:marTop w:val="0"/>
              <w:marBottom w:val="0"/>
              <w:divBdr>
                <w:top w:val="none" w:sz="0" w:space="0" w:color="auto"/>
                <w:left w:val="none" w:sz="0" w:space="0" w:color="auto"/>
                <w:bottom w:val="none" w:sz="0" w:space="0" w:color="auto"/>
                <w:right w:val="none" w:sz="0" w:space="0" w:color="auto"/>
              </w:divBdr>
            </w:div>
            <w:div w:id="1261840188">
              <w:marLeft w:val="0"/>
              <w:marRight w:val="0"/>
              <w:marTop w:val="0"/>
              <w:marBottom w:val="0"/>
              <w:divBdr>
                <w:top w:val="none" w:sz="0" w:space="0" w:color="auto"/>
                <w:left w:val="none" w:sz="0" w:space="0" w:color="auto"/>
                <w:bottom w:val="none" w:sz="0" w:space="0" w:color="auto"/>
                <w:right w:val="none" w:sz="0" w:space="0" w:color="auto"/>
              </w:divBdr>
            </w:div>
            <w:div w:id="1261840189">
              <w:marLeft w:val="0"/>
              <w:marRight w:val="0"/>
              <w:marTop w:val="0"/>
              <w:marBottom w:val="0"/>
              <w:divBdr>
                <w:top w:val="none" w:sz="0" w:space="0" w:color="auto"/>
                <w:left w:val="none" w:sz="0" w:space="0" w:color="auto"/>
                <w:bottom w:val="none" w:sz="0" w:space="0" w:color="auto"/>
                <w:right w:val="none" w:sz="0" w:space="0" w:color="auto"/>
              </w:divBdr>
            </w:div>
            <w:div w:id="1261840190">
              <w:marLeft w:val="0"/>
              <w:marRight w:val="0"/>
              <w:marTop w:val="0"/>
              <w:marBottom w:val="0"/>
              <w:divBdr>
                <w:top w:val="none" w:sz="0" w:space="0" w:color="auto"/>
                <w:left w:val="none" w:sz="0" w:space="0" w:color="auto"/>
                <w:bottom w:val="none" w:sz="0" w:space="0" w:color="auto"/>
                <w:right w:val="none" w:sz="0" w:space="0" w:color="auto"/>
              </w:divBdr>
            </w:div>
            <w:div w:id="1261840191">
              <w:marLeft w:val="0"/>
              <w:marRight w:val="0"/>
              <w:marTop w:val="0"/>
              <w:marBottom w:val="0"/>
              <w:divBdr>
                <w:top w:val="none" w:sz="0" w:space="0" w:color="auto"/>
                <w:left w:val="none" w:sz="0" w:space="0" w:color="auto"/>
                <w:bottom w:val="none" w:sz="0" w:space="0" w:color="auto"/>
                <w:right w:val="none" w:sz="0" w:space="0" w:color="auto"/>
              </w:divBdr>
            </w:div>
            <w:div w:id="1261840192">
              <w:marLeft w:val="0"/>
              <w:marRight w:val="0"/>
              <w:marTop w:val="0"/>
              <w:marBottom w:val="0"/>
              <w:divBdr>
                <w:top w:val="none" w:sz="0" w:space="0" w:color="auto"/>
                <w:left w:val="none" w:sz="0" w:space="0" w:color="auto"/>
                <w:bottom w:val="none" w:sz="0" w:space="0" w:color="auto"/>
                <w:right w:val="none" w:sz="0" w:space="0" w:color="auto"/>
              </w:divBdr>
            </w:div>
            <w:div w:id="1261840193">
              <w:marLeft w:val="0"/>
              <w:marRight w:val="0"/>
              <w:marTop w:val="0"/>
              <w:marBottom w:val="0"/>
              <w:divBdr>
                <w:top w:val="none" w:sz="0" w:space="0" w:color="auto"/>
                <w:left w:val="none" w:sz="0" w:space="0" w:color="auto"/>
                <w:bottom w:val="none" w:sz="0" w:space="0" w:color="auto"/>
                <w:right w:val="none" w:sz="0" w:space="0" w:color="auto"/>
              </w:divBdr>
            </w:div>
            <w:div w:id="1261840194">
              <w:marLeft w:val="0"/>
              <w:marRight w:val="0"/>
              <w:marTop w:val="0"/>
              <w:marBottom w:val="0"/>
              <w:divBdr>
                <w:top w:val="none" w:sz="0" w:space="0" w:color="auto"/>
                <w:left w:val="none" w:sz="0" w:space="0" w:color="auto"/>
                <w:bottom w:val="none" w:sz="0" w:space="0" w:color="auto"/>
                <w:right w:val="none" w:sz="0" w:space="0" w:color="auto"/>
              </w:divBdr>
            </w:div>
            <w:div w:id="1261840195">
              <w:marLeft w:val="0"/>
              <w:marRight w:val="0"/>
              <w:marTop w:val="0"/>
              <w:marBottom w:val="0"/>
              <w:divBdr>
                <w:top w:val="none" w:sz="0" w:space="0" w:color="auto"/>
                <w:left w:val="none" w:sz="0" w:space="0" w:color="auto"/>
                <w:bottom w:val="none" w:sz="0" w:space="0" w:color="auto"/>
                <w:right w:val="none" w:sz="0" w:space="0" w:color="auto"/>
              </w:divBdr>
            </w:div>
            <w:div w:id="1261840196">
              <w:marLeft w:val="0"/>
              <w:marRight w:val="0"/>
              <w:marTop w:val="0"/>
              <w:marBottom w:val="0"/>
              <w:divBdr>
                <w:top w:val="none" w:sz="0" w:space="0" w:color="auto"/>
                <w:left w:val="none" w:sz="0" w:space="0" w:color="auto"/>
                <w:bottom w:val="none" w:sz="0" w:space="0" w:color="auto"/>
                <w:right w:val="none" w:sz="0" w:space="0" w:color="auto"/>
              </w:divBdr>
            </w:div>
            <w:div w:id="1261840197">
              <w:marLeft w:val="0"/>
              <w:marRight w:val="0"/>
              <w:marTop w:val="0"/>
              <w:marBottom w:val="0"/>
              <w:divBdr>
                <w:top w:val="none" w:sz="0" w:space="0" w:color="auto"/>
                <w:left w:val="none" w:sz="0" w:space="0" w:color="auto"/>
                <w:bottom w:val="none" w:sz="0" w:space="0" w:color="auto"/>
                <w:right w:val="none" w:sz="0" w:space="0" w:color="auto"/>
              </w:divBdr>
            </w:div>
            <w:div w:id="1261840198">
              <w:marLeft w:val="0"/>
              <w:marRight w:val="0"/>
              <w:marTop w:val="0"/>
              <w:marBottom w:val="0"/>
              <w:divBdr>
                <w:top w:val="none" w:sz="0" w:space="0" w:color="auto"/>
                <w:left w:val="none" w:sz="0" w:space="0" w:color="auto"/>
                <w:bottom w:val="none" w:sz="0" w:space="0" w:color="auto"/>
                <w:right w:val="none" w:sz="0" w:space="0" w:color="auto"/>
              </w:divBdr>
            </w:div>
            <w:div w:id="1261840199">
              <w:marLeft w:val="0"/>
              <w:marRight w:val="0"/>
              <w:marTop w:val="0"/>
              <w:marBottom w:val="0"/>
              <w:divBdr>
                <w:top w:val="none" w:sz="0" w:space="0" w:color="auto"/>
                <w:left w:val="none" w:sz="0" w:space="0" w:color="auto"/>
                <w:bottom w:val="none" w:sz="0" w:space="0" w:color="auto"/>
                <w:right w:val="none" w:sz="0" w:space="0" w:color="auto"/>
              </w:divBdr>
            </w:div>
            <w:div w:id="1261840200">
              <w:marLeft w:val="0"/>
              <w:marRight w:val="0"/>
              <w:marTop w:val="0"/>
              <w:marBottom w:val="0"/>
              <w:divBdr>
                <w:top w:val="none" w:sz="0" w:space="0" w:color="auto"/>
                <w:left w:val="none" w:sz="0" w:space="0" w:color="auto"/>
                <w:bottom w:val="none" w:sz="0" w:space="0" w:color="auto"/>
                <w:right w:val="none" w:sz="0" w:space="0" w:color="auto"/>
              </w:divBdr>
            </w:div>
            <w:div w:id="1261840201">
              <w:marLeft w:val="0"/>
              <w:marRight w:val="0"/>
              <w:marTop w:val="0"/>
              <w:marBottom w:val="0"/>
              <w:divBdr>
                <w:top w:val="none" w:sz="0" w:space="0" w:color="auto"/>
                <w:left w:val="none" w:sz="0" w:space="0" w:color="auto"/>
                <w:bottom w:val="none" w:sz="0" w:space="0" w:color="auto"/>
                <w:right w:val="none" w:sz="0" w:space="0" w:color="auto"/>
              </w:divBdr>
            </w:div>
            <w:div w:id="1261840202">
              <w:marLeft w:val="0"/>
              <w:marRight w:val="0"/>
              <w:marTop w:val="0"/>
              <w:marBottom w:val="0"/>
              <w:divBdr>
                <w:top w:val="none" w:sz="0" w:space="0" w:color="auto"/>
                <w:left w:val="none" w:sz="0" w:space="0" w:color="auto"/>
                <w:bottom w:val="none" w:sz="0" w:space="0" w:color="auto"/>
                <w:right w:val="none" w:sz="0" w:space="0" w:color="auto"/>
              </w:divBdr>
            </w:div>
            <w:div w:id="1261840203">
              <w:marLeft w:val="0"/>
              <w:marRight w:val="0"/>
              <w:marTop w:val="0"/>
              <w:marBottom w:val="0"/>
              <w:divBdr>
                <w:top w:val="none" w:sz="0" w:space="0" w:color="auto"/>
                <w:left w:val="none" w:sz="0" w:space="0" w:color="auto"/>
                <w:bottom w:val="none" w:sz="0" w:space="0" w:color="auto"/>
                <w:right w:val="none" w:sz="0" w:space="0" w:color="auto"/>
              </w:divBdr>
            </w:div>
            <w:div w:id="1261840205">
              <w:marLeft w:val="0"/>
              <w:marRight w:val="0"/>
              <w:marTop w:val="0"/>
              <w:marBottom w:val="0"/>
              <w:divBdr>
                <w:top w:val="none" w:sz="0" w:space="0" w:color="auto"/>
                <w:left w:val="none" w:sz="0" w:space="0" w:color="auto"/>
                <w:bottom w:val="none" w:sz="0" w:space="0" w:color="auto"/>
                <w:right w:val="none" w:sz="0" w:space="0" w:color="auto"/>
              </w:divBdr>
            </w:div>
            <w:div w:id="1261840206">
              <w:marLeft w:val="0"/>
              <w:marRight w:val="0"/>
              <w:marTop w:val="0"/>
              <w:marBottom w:val="0"/>
              <w:divBdr>
                <w:top w:val="none" w:sz="0" w:space="0" w:color="auto"/>
                <w:left w:val="none" w:sz="0" w:space="0" w:color="auto"/>
                <w:bottom w:val="none" w:sz="0" w:space="0" w:color="auto"/>
                <w:right w:val="none" w:sz="0" w:space="0" w:color="auto"/>
              </w:divBdr>
            </w:div>
            <w:div w:id="1261840207">
              <w:marLeft w:val="0"/>
              <w:marRight w:val="0"/>
              <w:marTop w:val="0"/>
              <w:marBottom w:val="0"/>
              <w:divBdr>
                <w:top w:val="none" w:sz="0" w:space="0" w:color="auto"/>
                <w:left w:val="none" w:sz="0" w:space="0" w:color="auto"/>
                <w:bottom w:val="none" w:sz="0" w:space="0" w:color="auto"/>
                <w:right w:val="none" w:sz="0" w:space="0" w:color="auto"/>
              </w:divBdr>
            </w:div>
            <w:div w:id="1261840208">
              <w:marLeft w:val="0"/>
              <w:marRight w:val="0"/>
              <w:marTop w:val="0"/>
              <w:marBottom w:val="0"/>
              <w:divBdr>
                <w:top w:val="none" w:sz="0" w:space="0" w:color="auto"/>
                <w:left w:val="none" w:sz="0" w:space="0" w:color="auto"/>
                <w:bottom w:val="none" w:sz="0" w:space="0" w:color="auto"/>
                <w:right w:val="none" w:sz="0" w:space="0" w:color="auto"/>
              </w:divBdr>
            </w:div>
            <w:div w:id="1261840209">
              <w:marLeft w:val="0"/>
              <w:marRight w:val="0"/>
              <w:marTop w:val="0"/>
              <w:marBottom w:val="0"/>
              <w:divBdr>
                <w:top w:val="none" w:sz="0" w:space="0" w:color="auto"/>
                <w:left w:val="none" w:sz="0" w:space="0" w:color="auto"/>
                <w:bottom w:val="none" w:sz="0" w:space="0" w:color="auto"/>
                <w:right w:val="none" w:sz="0" w:space="0" w:color="auto"/>
              </w:divBdr>
            </w:div>
            <w:div w:id="1261840210">
              <w:marLeft w:val="0"/>
              <w:marRight w:val="0"/>
              <w:marTop w:val="0"/>
              <w:marBottom w:val="0"/>
              <w:divBdr>
                <w:top w:val="none" w:sz="0" w:space="0" w:color="auto"/>
                <w:left w:val="none" w:sz="0" w:space="0" w:color="auto"/>
                <w:bottom w:val="none" w:sz="0" w:space="0" w:color="auto"/>
                <w:right w:val="none" w:sz="0" w:space="0" w:color="auto"/>
              </w:divBdr>
            </w:div>
            <w:div w:id="1261840211">
              <w:marLeft w:val="0"/>
              <w:marRight w:val="0"/>
              <w:marTop w:val="0"/>
              <w:marBottom w:val="0"/>
              <w:divBdr>
                <w:top w:val="none" w:sz="0" w:space="0" w:color="auto"/>
                <w:left w:val="none" w:sz="0" w:space="0" w:color="auto"/>
                <w:bottom w:val="none" w:sz="0" w:space="0" w:color="auto"/>
                <w:right w:val="none" w:sz="0" w:space="0" w:color="auto"/>
              </w:divBdr>
            </w:div>
            <w:div w:id="1261840212">
              <w:marLeft w:val="0"/>
              <w:marRight w:val="0"/>
              <w:marTop w:val="0"/>
              <w:marBottom w:val="0"/>
              <w:divBdr>
                <w:top w:val="none" w:sz="0" w:space="0" w:color="auto"/>
                <w:left w:val="none" w:sz="0" w:space="0" w:color="auto"/>
                <w:bottom w:val="none" w:sz="0" w:space="0" w:color="auto"/>
                <w:right w:val="none" w:sz="0" w:space="0" w:color="auto"/>
              </w:divBdr>
            </w:div>
            <w:div w:id="1261840213">
              <w:marLeft w:val="0"/>
              <w:marRight w:val="0"/>
              <w:marTop w:val="0"/>
              <w:marBottom w:val="0"/>
              <w:divBdr>
                <w:top w:val="none" w:sz="0" w:space="0" w:color="auto"/>
                <w:left w:val="none" w:sz="0" w:space="0" w:color="auto"/>
                <w:bottom w:val="none" w:sz="0" w:space="0" w:color="auto"/>
                <w:right w:val="none" w:sz="0" w:space="0" w:color="auto"/>
              </w:divBdr>
            </w:div>
            <w:div w:id="1261840214">
              <w:marLeft w:val="0"/>
              <w:marRight w:val="0"/>
              <w:marTop w:val="0"/>
              <w:marBottom w:val="0"/>
              <w:divBdr>
                <w:top w:val="none" w:sz="0" w:space="0" w:color="auto"/>
                <w:left w:val="none" w:sz="0" w:space="0" w:color="auto"/>
                <w:bottom w:val="none" w:sz="0" w:space="0" w:color="auto"/>
                <w:right w:val="none" w:sz="0" w:space="0" w:color="auto"/>
              </w:divBdr>
            </w:div>
            <w:div w:id="1261840215">
              <w:marLeft w:val="0"/>
              <w:marRight w:val="0"/>
              <w:marTop w:val="0"/>
              <w:marBottom w:val="0"/>
              <w:divBdr>
                <w:top w:val="none" w:sz="0" w:space="0" w:color="auto"/>
                <w:left w:val="none" w:sz="0" w:space="0" w:color="auto"/>
                <w:bottom w:val="none" w:sz="0" w:space="0" w:color="auto"/>
                <w:right w:val="none" w:sz="0" w:space="0" w:color="auto"/>
              </w:divBdr>
            </w:div>
            <w:div w:id="1261840216">
              <w:marLeft w:val="0"/>
              <w:marRight w:val="0"/>
              <w:marTop w:val="0"/>
              <w:marBottom w:val="0"/>
              <w:divBdr>
                <w:top w:val="none" w:sz="0" w:space="0" w:color="auto"/>
                <w:left w:val="none" w:sz="0" w:space="0" w:color="auto"/>
                <w:bottom w:val="none" w:sz="0" w:space="0" w:color="auto"/>
                <w:right w:val="none" w:sz="0" w:space="0" w:color="auto"/>
              </w:divBdr>
            </w:div>
            <w:div w:id="1261840217">
              <w:marLeft w:val="0"/>
              <w:marRight w:val="0"/>
              <w:marTop w:val="0"/>
              <w:marBottom w:val="0"/>
              <w:divBdr>
                <w:top w:val="none" w:sz="0" w:space="0" w:color="auto"/>
                <w:left w:val="none" w:sz="0" w:space="0" w:color="auto"/>
                <w:bottom w:val="none" w:sz="0" w:space="0" w:color="auto"/>
                <w:right w:val="none" w:sz="0" w:space="0" w:color="auto"/>
              </w:divBdr>
            </w:div>
            <w:div w:id="1261840218">
              <w:marLeft w:val="0"/>
              <w:marRight w:val="0"/>
              <w:marTop w:val="0"/>
              <w:marBottom w:val="0"/>
              <w:divBdr>
                <w:top w:val="none" w:sz="0" w:space="0" w:color="auto"/>
                <w:left w:val="none" w:sz="0" w:space="0" w:color="auto"/>
                <w:bottom w:val="none" w:sz="0" w:space="0" w:color="auto"/>
                <w:right w:val="none" w:sz="0" w:space="0" w:color="auto"/>
              </w:divBdr>
            </w:div>
            <w:div w:id="1261840219">
              <w:marLeft w:val="0"/>
              <w:marRight w:val="0"/>
              <w:marTop w:val="0"/>
              <w:marBottom w:val="0"/>
              <w:divBdr>
                <w:top w:val="none" w:sz="0" w:space="0" w:color="auto"/>
                <w:left w:val="none" w:sz="0" w:space="0" w:color="auto"/>
                <w:bottom w:val="none" w:sz="0" w:space="0" w:color="auto"/>
                <w:right w:val="none" w:sz="0" w:space="0" w:color="auto"/>
              </w:divBdr>
            </w:div>
            <w:div w:id="1261840220">
              <w:marLeft w:val="0"/>
              <w:marRight w:val="0"/>
              <w:marTop w:val="0"/>
              <w:marBottom w:val="0"/>
              <w:divBdr>
                <w:top w:val="none" w:sz="0" w:space="0" w:color="auto"/>
                <w:left w:val="none" w:sz="0" w:space="0" w:color="auto"/>
                <w:bottom w:val="none" w:sz="0" w:space="0" w:color="auto"/>
                <w:right w:val="none" w:sz="0" w:space="0" w:color="auto"/>
              </w:divBdr>
            </w:div>
            <w:div w:id="1261840222">
              <w:marLeft w:val="0"/>
              <w:marRight w:val="0"/>
              <w:marTop w:val="0"/>
              <w:marBottom w:val="0"/>
              <w:divBdr>
                <w:top w:val="none" w:sz="0" w:space="0" w:color="auto"/>
                <w:left w:val="none" w:sz="0" w:space="0" w:color="auto"/>
                <w:bottom w:val="none" w:sz="0" w:space="0" w:color="auto"/>
                <w:right w:val="none" w:sz="0" w:space="0" w:color="auto"/>
              </w:divBdr>
            </w:div>
            <w:div w:id="1261840223">
              <w:marLeft w:val="0"/>
              <w:marRight w:val="0"/>
              <w:marTop w:val="0"/>
              <w:marBottom w:val="0"/>
              <w:divBdr>
                <w:top w:val="none" w:sz="0" w:space="0" w:color="auto"/>
                <w:left w:val="none" w:sz="0" w:space="0" w:color="auto"/>
                <w:bottom w:val="none" w:sz="0" w:space="0" w:color="auto"/>
                <w:right w:val="none" w:sz="0" w:space="0" w:color="auto"/>
              </w:divBdr>
            </w:div>
            <w:div w:id="1261840225">
              <w:marLeft w:val="0"/>
              <w:marRight w:val="0"/>
              <w:marTop w:val="0"/>
              <w:marBottom w:val="0"/>
              <w:divBdr>
                <w:top w:val="none" w:sz="0" w:space="0" w:color="auto"/>
                <w:left w:val="none" w:sz="0" w:space="0" w:color="auto"/>
                <w:bottom w:val="none" w:sz="0" w:space="0" w:color="auto"/>
                <w:right w:val="none" w:sz="0" w:space="0" w:color="auto"/>
              </w:divBdr>
            </w:div>
            <w:div w:id="1261840226">
              <w:marLeft w:val="0"/>
              <w:marRight w:val="0"/>
              <w:marTop w:val="0"/>
              <w:marBottom w:val="0"/>
              <w:divBdr>
                <w:top w:val="none" w:sz="0" w:space="0" w:color="auto"/>
                <w:left w:val="none" w:sz="0" w:space="0" w:color="auto"/>
                <w:bottom w:val="none" w:sz="0" w:space="0" w:color="auto"/>
                <w:right w:val="none" w:sz="0" w:space="0" w:color="auto"/>
              </w:divBdr>
            </w:div>
            <w:div w:id="1261840227">
              <w:marLeft w:val="0"/>
              <w:marRight w:val="0"/>
              <w:marTop w:val="0"/>
              <w:marBottom w:val="0"/>
              <w:divBdr>
                <w:top w:val="none" w:sz="0" w:space="0" w:color="auto"/>
                <w:left w:val="none" w:sz="0" w:space="0" w:color="auto"/>
                <w:bottom w:val="none" w:sz="0" w:space="0" w:color="auto"/>
                <w:right w:val="none" w:sz="0" w:space="0" w:color="auto"/>
              </w:divBdr>
            </w:div>
            <w:div w:id="1261840228">
              <w:marLeft w:val="0"/>
              <w:marRight w:val="0"/>
              <w:marTop w:val="0"/>
              <w:marBottom w:val="0"/>
              <w:divBdr>
                <w:top w:val="none" w:sz="0" w:space="0" w:color="auto"/>
                <w:left w:val="none" w:sz="0" w:space="0" w:color="auto"/>
                <w:bottom w:val="none" w:sz="0" w:space="0" w:color="auto"/>
                <w:right w:val="none" w:sz="0" w:space="0" w:color="auto"/>
              </w:divBdr>
            </w:div>
            <w:div w:id="1261840229">
              <w:marLeft w:val="0"/>
              <w:marRight w:val="0"/>
              <w:marTop w:val="0"/>
              <w:marBottom w:val="0"/>
              <w:divBdr>
                <w:top w:val="none" w:sz="0" w:space="0" w:color="auto"/>
                <w:left w:val="none" w:sz="0" w:space="0" w:color="auto"/>
                <w:bottom w:val="none" w:sz="0" w:space="0" w:color="auto"/>
                <w:right w:val="none" w:sz="0" w:space="0" w:color="auto"/>
              </w:divBdr>
            </w:div>
            <w:div w:id="1261840231">
              <w:marLeft w:val="0"/>
              <w:marRight w:val="0"/>
              <w:marTop w:val="0"/>
              <w:marBottom w:val="0"/>
              <w:divBdr>
                <w:top w:val="none" w:sz="0" w:space="0" w:color="auto"/>
                <w:left w:val="none" w:sz="0" w:space="0" w:color="auto"/>
                <w:bottom w:val="none" w:sz="0" w:space="0" w:color="auto"/>
                <w:right w:val="none" w:sz="0" w:space="0" w:color="auto"/>
              </w:divBdr>
            </w:div>
            <w:div w:id="1261840232">
              <w:marLeft w:val="0"/>
              <w:marRight w:val="0"/>
              <w:marTop w:val="0"/>
              <w:marBottom w:val="0"/>
              <w:divBdr>
                <w:top w:val="none" w:sz="0" w:space="0" w:color="auto"/>
                <w:left w:val="none" w:sz="0" w:space="0" w:color="auto"/>
                <w:bottom w:val="none" w:sz="0" w:space="0" w:color="auto"/>
                <w:right w:val="none" w:sz="0" w:space="0" w:color="auto"/>
              </w:divBdr>
            </w:div>
            <w:div w:id="1261840233">
              <w:marLeft w:val="0"/>
              <w:marRight w:val="0"/>
              <w:marTop w:val="0"/>
              <w:marBottom w:val="0"/>
              <w:divBdr>
                <w:top w:val="none" w:sz="0" w:space="0" w:color="auto"/>
                <w:left w:val="none" w:sz="0" w:space="0" w:color="auto"/>
                <w:bottom w:val="none" w:sz="0" w:space="0" w:color="auto"/>
                <w:right w:val="none" w:sz="0" w:space="0" w:color="auto"/>
              </w:divBdr>
            </w:div>
            <w:div w:id="1261840234">
              <w:marLeft w:val="0"/>
              <w:marRight w:val="0"/>
              <w:marTop w:val="0"/>
              <w:marBottom w:val="0"/>
              <w:divBdr>
                <w:top w:val="none" w:sz="0" w:space="0" w:color="auto"/>
                <w:left w:val="none" w:sz="0" w:space="0" w:color="auto"/>
                <w:bottom w:val="none" w:sz="0" w:space="0" w:color="auto"/>
                <w:right w:val="none" w:sz="0" w:space="0" w:color="auto"/>
              </w:divBdr>
            </w:div>
            <w:div w:id="1261840235">
              <w:marLeft w:val="0"/>
              <w:marRight w:val="0"/>
              <w:marTop w:val="0"/>
              <w:marBottom w:val="0"/>
              <w:divBdr>
                <w:top w:val="none" w:sz="0" w:space="0" w:color="auto"/>
                <w:left w:val="none" w:sz="0" w:space="0" w:color="auto"/>
                <w:bottom w:val="none" w:sz="0" w:space="0" w:color="auto"/>
                <w:right w:val="none" w:sz="0" w:space="0" w:color="auto"/>
              </w:divBdr>
            </w:div>
            <w:div w:id="1261840236">
              <w:marLeft w:val="0"/>
              <w:marRight w:val="0"/>
              <w:marTop w:val="0"/>
              <w:marBottom w:val="0"/>
              <w:divBdr>
                <w:top w:val="none" w:sz="0" w:space="0" w:color="auto"/>
                <w:left w:val="none" w:sz="0" w:space="0" w:color="auto"/>
                <w:bottom w:val="none" w:sz="0" w:space="0" w:color="auto"/>
                <w:right w:val="none" w:sz="0" w:space="0" w:color="auto"/>
              </w:divBdr>
            </w:div>
            <w:div w:id="1261840237">
              <w:marLeft w:val="0"/>
              <w:marRight w:val="0"/>
              <w:marTop w:val="0"/>
              <w:marBottom w:val="0"/>
              <w:divBdr>
                <w:top w:val="none" w:sz="0" w:space="0" w:color="auto"/>
                <w:left w:val="none" w:sz="0" w:space="0" w:color="auto"/>
                <w:bottom w:val="none" w:sz="0" w:space="0" w:color="auto"/>
                <w:right w:val="none" w:sz="0" w:space="0" w:color="auto"/>
              </w:divBdr>
            </w:div>
            <w:div w:id="1261840238">
              <w:marLeft w:val="0"/>
              <w:marRight w:val="0"/>
              <w:marTop w:val="0"/>
              <w:marBottom w:val="0"/>
              <w:divBdr>
                <w:top w:val="none" w:sz="0" w:space="0" w:color="auto"/>
                <w:left w:val="none" w:sz="0" w:space="0" w:color="auto"/>
                <w:bottom w:val="none" w:sz="0" w:space="0" w:color="auto"/>
                <w:right w:val="none" w:sz="0" w:space="0" w:color="auto"/>
              </w:divBdr>
            </w:div>
            <w:div w:id="1261840239">
              <w:marLeft w:val="0"/>
              <w:marRight w:val="0"/>
              <w:marTop w:val="0"/>
              <w:marBottom w:val="0"/>
              <w:divBdr>
                <w:top w:val="none" w:sz="0" w:space="0" w:color="auto"/>
                <w:left w:val="none" w:sz="0" w:space="0" w:color="auto"/>
                <w:bottom w:val="none" w:sz="0" w:space="0" w:color="auto"/>
                <w:right w:val="none" w:sz="0" w:space="0" w:color="auto"/>
              </w:divBdr>
            </w:div>
            <w:div w:id="1261840240">
              <w:marLeft w:val="0"/>
              <w:marRight w:val="0"/>
              <w:marTop w:val="0"/>
              <w:marBottom w:val="0"/>
              <w:divBdr>
                <w:top w:val="none" w:sz="0" w:space="0" w:color="auto"/>
                <w:left w:val="none" w:sz="0" w:space="0" w:color="auto"/>
                <w:bottom w:val="none" w:sz="0" w:space="0" w:color="auto"/>
                <w:right w:val="none" w:sz="0" w:space="0" w:color="auto"/>
              </w:divBdr>
            </w:div>
            <w:div w:id="1261840241">
              <w:marLeft w:val="0"/>
              <w:marRight w:val="0"/>
              <w:marTop w:val="0"/>
              <w:marBottom w:val="0"/>
              <w:divBdr>
                <w:top w:val="none" w:sz="0" w:space="0" w:color="auto"/>
                <w:left w:val="none" w:sz="0" w:space="0" w:color="auto"/>
                <w:bottom w:val="none" w:sz="0" w:space="0" w:color="auto"/>
                <w:right w:val="none" w:sz="0" w:space="0" w:color="auto"/>
              </w:divBdr>
            </w:div>
            <w:div w:id="1261840243">
              <w:marLeft w:val="0"/>
              <w:marRight w:val="0"/>
              <w:marTop w:val="0"/>
              <w:marBottom w:val="0"/>
              <w:divBdr>
                <w:top w:val="none" w:sz="0" w:space="0" w:color="auto"/>
                <w:left w:val="none" w:sz="0" w:space="0" w:color="auto"/>
                <w:bottom w:val="none" w:sz="0" w:space="0" w:color="auto"/>
                <w:right w:val="none" w:sz="0" w:space="0" w:color="auto"/>
              </w:divBdr>
            </w:div>
            <w:div w:id="1261840244">
              <w:marLeft w:val="0"/>
              <w:marRight w:val="0"/>
              <w:marTop w:val="0"/>
              <w:marBottom w:val="0"/>
              <w:divBdr>
                <w:top w:val="none" w:sz="0" w:space="0" w:color="auto"/>
                <w:left w:val="none" w:sz="0" w:space="0" w:color="auto"/>
                <w:bottom w:val="none" w:sz="0" w:space="0" w:color="auto"/>
                <w:right w:val="none" w:sz="0" w:space="0" w:color="auto"/>
              </w:divBdr>
            </w:div>
            <w:div w:id="1261840245">
              <w:marLeft w:val="0"/>
              <w:marRight w:val="0"/>
              <w:marTop w:val="0"/>
              <w:marBottom w:val="0"/>
              <w:divBdr>
                <w:top w:val="none" w:sz="0" w:space="0" w:color="auto"/>
                <w:left w:val="none" w:sz="0" w:space="0" w:color="auto"/>
                <w:bottom w:val="none" w:sz="0" w:space="0" w:color="auto"/>
                <w:right w:val="none" w:sz="0" w:space="0" w:color="auto"/>
              </w:divBdr>
            </w:div>
            <w:div w:id="1261840246">
              <w:marLeft w:val="0"/>
              <w:marRight w:val="0"/>
              <w:marTop w:val="0"/>
              <w:marBottom w:val="0"/>
              <w:divBdr>
                <w:top w:val="none" w:sz="0" w:space="0" w:color="auto"/>
                <w:left w:val="none" w:sz="0" w:space="0" w:color="auto"/>
                <w:bottom w:val="none" w:sz="0" w:space="0" w:color="auto"/>
                <w:right w:val="none" w:sz="0" w:space="0" w:color="auto"/>
              </w:divBdr>
            </w:div>
            <w:div w:id="1261840247">
              <w:marLeft w:val="0"/>
              <w:marRight w:val="0"/>
              <w:marTop w:val="0"/>
              <w:marBottom w:val="0"/>
              <w:divBdr>
                <w:top w:val="none" w:sz="0" w:space="0" w:color="auto"/>
                <w:left w:val="none" w:sz="0" w:space="0" w:color="auto"/>
                <w:bottom w:val="none" w:sz="0" w:space="0" w:color="auto"/>
                <w:right w:val="none" w:sz="0" w:space="0" w:color="auto"/>
              </w:divBdr>
            </w:div>
            <w:div w:id="1261840249">
              <w:marLeft w:val="0"/>
              <w:marRight w:val="0"/>
              <w:marTop w:val="0"/>
              <w:marBottom w:val="0"/>
              <w:divBdr>
                <w:top w:val="none" w:sz="0" w:space="0" w:color="auto"/>
                <w:left w:val="none" w:sz="0" w:space="0" w:color="auto"/>
                <w:bottom w:val="none" w:sz="0" w:space="0" w:color="auto"/>
                <w:right w:val="none" w:sz="0" w:space="0" w:color="auto"/>
              </w:divBdr>
            </w:div>
            <w:div w:id="1261840250">
              <w:marLeft w:val="0"/>
              <w:marRight w:val="0"/>
              <w:marTop w:val="0"/>
              <w:marBottom w:val="0"/>
              <w:divBdr>
                <w:top w:val="none" w:sz="0" w:space="0" w:color="auto"/>
                <w:left w:val="none" w:sz="0" w:space="0" w:color="auto"/>
                <w:bottom w:val="none" w:sz="0" w:space="0" w:color="auto"/>
                <w:right w:val="none" w:sz="0" w:space="0" w:color="auto"/>
              </w:divBdr>
            </w:div>
            <w:div w:id="1261840253">
              <w:marLeft w:val="0"/>
              <w:marRight w:val="0"/>
              <w:marTop w:val="0"/>
              <w:marBottom w:val="0"/>
              <w:divBdr>
                <w:top w:val="none" w:sz="0" w:space="0" w:color="auto"/>
                <w:left w:val="none" w:sz="0" w:space="0" w:color="auto"/>
                <w:bottom w:val="none" w:sz="0" w:space="0" w:color="auto"/>
                <w:right w:val="none" w:sz="0" w:space="0" w:color="auto"/>
              </w:divBdr>
            </w:div>
            <w:div w:id="1261840254">
              <w:marLeft w:val="0"/>
              <w:marRight w:val="0"/>
              <w:marTop w:val="0"/>
              <w:marBottom w:val="0"/>
              <w:divBdr>
                <w:top w:val="none" w:sz="0" w:space="0" w:color="auto"/>
                <w:left w:val="none" w:sz="0" w:space="0" w:color="auto"/>
                <w:bottom w:val="none" w:sz="0" w:space="0" w:color="auto"/>
                <w:right w:val="none" w:sz="0" w:space="0" w:color="auto"/>
              </w:divBdr>
            </w:div>
            <w:div w:id="1261840255">
              <w:marLeft w:val="0"/>
              <w:marRight w:val="0"/>
              <w:marTop w:val="0"/>
              <w:marBottom w:val="0"/>
              <w:divBdr>
                <w:top w:val="none" w:sz="0" w:space="0" w:color="auto"/>
                <w:left w:val="none" w:sz="0" w:space="0" w:color="auto"/>
                <w:bottom w:val="none" w:sz="0" w:space="0" w:color="auto"/>
                <w:right w:val="none" w:sz="0" w:space="0" w:color="auto"/>
              </w:divBdr>
            </w:div>
            <w:div w:id="1261840256">
              <w:marLeft w:val="0"/>
              <w:marRight w:val="0"/>
              <w:marTop w:val="0"/>
              <w:marBottom w:val="0"/>
              <w:divBdr>
                <w:top w:val="none" w:sz="0" w:space="0" w:color="auto"/>
                <w:left w:val="none" w:sz="0" w:space="0" w:color="auto"/>
                <w:bottom w:val="none" w:sz="0" w:space="0" w:color="auto"/>
                <w:right w:val="none" w:sz="0" w:space="0" w:color="auto"/>
              </w:divBdr>
            </w:div>
            <w:div w:id="1261840258">
              <w:marLeft w:val="0"/>
              <w:marRight w:val="0"/>
              <w:marTop w:val="0"/>
              <w:marBottom w:val="0"/>
              <w:divBdr>
                <w:top w:val="none" w:sz="0" w:space="0" w:color="auto"/>
                <w:left w:val="none" w:sz="0" w:space="0" w:color="auto"/>
                <w:bottom w:val="none" w:sz="0" w:space="0" w:color="auto"/>
                <w:right w:val="none" w:sz="0" w:space="0" w:color="auto"/>
              </w:divBdr>
            </w:div>
            <w:div w:id="1261840259">
              <w:marLeft w:val="0"/>
              <w:marRight w:val="0"/>
              <w:marTop w:val="0"/>
              <w:marBottom w:val="0"/>
              <w:divBdr>
                <w:top w:val="none" w:sz="0" w:space="0" w:color="auto"/>
                <w:left w:val="none" w:sz="0" w:space="0" w:color="auto"/>
                <w:bottom w:val="none" w:sz="0" w:space="0" w:color="auto"/>
                <w:right w:val="none" w:sz="0" w:space="0" w:color="auto"/>
              </w:divBdr>
            </w:div>
            <w:div w:id="1261840260">
              <w:marLeft w:val="0"/>
              <w:marRight w:val="0"/>
              <w:marTop w:val="0"/>
              <w:marBottom w:val="0"/>
              <w:divBdr>
                <w:top w:val="none" w:sz="0" w:space="0" w:color="auto"/>
                <w:left w:val="none" w:sz="0" w:space="0" w:color="auto"/>
                <w:bottom w:val="none" w:sz="0" w:space="0" w:color="auto"/>
                <w:right w:val="none" w:sz="0" w:space="0" w:color="auto"/>
              </w:divBdr>
            </w:div>
            <w:div w:id="1261840261">
              <w:marLeft w:val="0"/>
              <w:marRight w:val="0"/>
              <w:marTop w:val="0"/>
              <w:marBottom w:val="0"/>
              <w:divBdr>
                <w:top w:val="none" w:sz="0" w:space="0" w:color="auto"/>
                <w:left w:val="none" w:sz="0" w:space="0" w:color="auto"/>
                <w:bottom w:val="none" w:sz="0" w:space="0" w:color="auto"/>
                <w:right w:val="none" w:sz="0" w:space="0" w:color="auto"/>
              </w:divBdr>
            </w:div>
            <w:div w:id="1261840262">
              <w:marLeft w:val="0"/>
              <w:marRight w:val="0"/>
              <w:marTop w:val="0"/>
              <w:marBottom w:val="0"/>
              <w:divBdr>
                <w:top w:val="none" w:sz="0" w:space="0" w:color="auto"/>
                <w:left w:val="none" w:sz="0" w:space="0" w:color="auto"/>
                <w:bottom w:val="none" w:sz="0" w:space="0" w:color="auto"/>
                <w:right w:val="none" w:sz="0" w:space="0" w:color="auto"/>
              </w:divBdr>
            </w:div>
            <w:div w:id="1261840263">
              <w:marLeft w:val="0"/>
              <w:marRight w:val="0"/>
              <w:marTop w:val="0"/>
              <w:marBottom w:val="0"/>
              <w:divBdr>
                <w:top w:val="none" w:sz="0" w:space="0" w:color="auto"/>
                <w:left w:val="none" w:sz="0" w:space="0" w:color="auto"/>
                <w:bottom w:val="none" w:sz="0" w:space="0" w:color="auto"/>
                <w:right w:val="none" w:sz="0" w:space="0" w:color="auto"/>
              </w:divBdr>
            </w:div>
            <w:div w:id="1261840264">
              <w:marLeft w:val="0"/>
              <w:marRight w:val="0"/>
              <w:marTop w:val="0"/>
              <w:marBottom w:val="0"/>
              <w:divBdr>
                <w:top w:val="none" w:sz="0" w:space="0" w:color="auto"/>
                <w:left w:val="none" w:sz="0" w:space="0" w:color="auto"/>
                <w:bottom w:val="none" w:sz="0" w:space="0" w:color="auto"/>
                <w:right w:val="none" w:sz="0" w:space="0" w:color="auto"/>
              </w:divBdr>
            </w:div>
            <w:div w:id="1261840265">
              <w:marLeft w:val="0"/>
              <w:marRight w:val="0"/>
              <w:marTop w:val="0"/>
              <w:marBottom w:val="0"/>
              <w:divBdr>
                <w:top w:val="none" w:sz="0" w:space="0" w:color="auto"/>
                <w:left w:val="none" w:sz="0" w:space="0" w:color="auto"/>
                <w:bottom w:val="none" w:sz="0" w:space="0" w:color="auto"/>
                <w:right w:val="none" w:sz="0" w:space="0" w:color="auto"/>
              </w:divBdr>
            </w:div>
            <w:div w:id="1261840267">
              <w:marLeft w:val="0"/>
              <w:marRight w:val="0"/>
              <w:marTop w:val="0"/>
              <w:marBottom w:val="0"/>
              <w:divBdr>
                <w:top w:val="none" w:sz="0" w:space="0" w:color="auto"/>
                <w:left w:val="none" w:sz="0" w:space="0" w:color="auto"/>
                <w:bottom w:val="none" w:sz="0" w:space="0" w:color="auto"/>
                <w:right w:val="none" w:sz="0" w:space="0" w:color="auto"/>
              </w:divBdr>
            </w:div>
            <w:div w:id="1261840268">
              <w:marLeft w:val="0"/>
              <w:marRight w:val="0"/>
              <w:marTop w:val="0"/>
              <w:marBottom w:val="0"/>
              <w:divBdr>
                <w:top w:val="none" w:sz="0" w:space="0" w:color="auto"/>
                <w:left w:val="none" w:sz="0" w:space="0" w:color="auto"/>
                <w:bottom w:val="none" w:sz="0" w:space="0" w:color="auto"/>
                <w:right w:val="none" w:sz="0" w:space="0" w:color="auto"/>
              </w:divBdr>
            </w:div>
            <w:div w:id="1261840269">
              <w:marLeft w:val="0"/>
              <w:marRight w:val="0"/>
              <w:marTop w:val="0"/>
              <w:marBottom w:val="0"/>
              <w:divBdr>
                <w:top w:val="none" w:sz="0" w:space="0" w:color="auto"/>
                <w:left w:val="none" w:sz="0" w:space="0" w:color="auto"/>
                <w:bottom w:val="none" w:sz="0" w:space="0" w:color="auto"/>
                <w:right w:val="none" w:sz="0" w:space="0" w:color="auto"/>
              </w:divBdr>
            </w:div>
            <w:div w:id="1261840270">
              <w:marLeft w:val="0"/>
              <w:marRight w:val="0"/>
              <w:marTop w:val="0"/>
              <w:marBottom w:val="0"/>
              <w:divBdr>
                <w:top w:val="none" w:sz="0" w:space="0" w:color="auto"/>
                <w:left w:val="none" w:sz="0" w:space="0" w:color="auto"/>
                <w:bottom w:val="none" w:sz="0" w:space="0" w:color="auto"/>
                <w:right w:val="none" w:sz="0" w:space="0" w:color="auto"/>
              </w:divBdr>
            </w:div>
            <w:div w:id="1261840271">
              <w:marLeft w:val="0"/>
              <w:marRight w:val="0"/>
              <w:marTop w:val="0"/>
              <w:marBottom w:val="0"/>
              <w:divBdr>
                <w:top w:val="none" w:sz="0" w:space="0" w:color="auto"/>
                <w:left w:val="none" w:sz="0" w:space="0" w:color="auto"/>
                <w:bottom w:val="none" w:sz="0" w:space="0" w:color="auto"/>
                <w:right w:val="none" w:sz="0" w:space="0" w:color="auto"/>
              </w:divBdr>
            </w:div>
            <w:div w:id="1261840272">
              <w:marLeft w:val="0"/>
              <w:marRight w:val="0"/>
              <w:marTop w:val="0"/>
              <w:marBottom w:val="0"/>
              <w:divBdr>
                <w:top w:val="none" w:sz="0" w:space="0" w:color="auto"/>
                <w:left w:val="none" w:sz="0" w:space="0" w:color="auto"/>
                <w:bottom w:val="none" w:sz="0" w:space="0" w:color="auto"/>
                <w:right w:val="none" w:sz="0" w:space="0" w:color="auto"/>
              </w:divBdr>
            </w:div>
            <w:div w:id="1261840273">
              <w:marLeft w:val="0"/>
              <w:marRight w:val="0"/>
              <w:marTop w:val="0"/>
              <w:marBottom w:val="0"/>
              <w:divBdr>
                <w:top w:val="none" w:sz="0" w:space="0" w:color="auto"/>
                <w:left w:val="none" w:sz="0" w:space="0" w:color="auto"/>
                <w:bottom w:val="none" w:sz="0" w:space="0" w:color="auto"/>
                <w:right w:val="none" w:sz="0" w:space="0" w:color="auto"/>
              </w:divBdr>
            </w:div>
            <w:div w:id="1261840274">
              <w:marLeft w:val="0"/>
              <w:marRight w:val="0"/>
              <w:marTop w:val="0"/>
              <w:marBottom w:val="0"/>
              <w:divBdr>
                <w:top w:val="none" w:sz="0" w:space="0" w:color="auto"/>
                <w:left w:val="none" w:sz="0" w:space="0" w:color="auto"/>
                <w:bottom w:val="none" w:sz="0" w:space="0" w:color="auto"/>
                <w:right w:val="none" w:sz="0" w:space="0" w:color="auto"/>
              </w:divBdr>
            </w:div>
            <w:div w:id="1261840275">
              <w:marLeft w:val="0"/>
              <w:marRight w:val="0"/>
              <w:marTop w:val="0"/>
              <w:marBottom w:val="0"/>
              <w:divBdr>
                <w:top w:val="none" w:sz="0" w:space="0" w:color="auto"/>
                <w:left w:val="none" w:sz="0" w:space="0" w:color="auto"/>
                <w:bottom w:val="none" w:sz="0" w:space="0" w:color="auto"/>
                <w:right w:val="none" w:sz="0" w:space="0" w:color="auto"/>
              </w:divBdr>
            </w:div>
            <w:div w:id="1261840276">
              <w:marLeft w:val="0"/>
              <w:marRight w:val="0"/>
              <w:marTop w:val="0"/>
              <w:marBottom w:val="0"/>
              <w:divBdr>
                <w:top w:val="none" w:sz="0" w:space="0" w:color="auto"/>
                <w:left w:val="none" w:sz="0" w:space="0" w:color="auto"/>
                <w:bottom w:val="none" w:sz="0" w:space="0" w:color="auto"/>
                <w:right w:val="none" w:sz="0" w:space="0" w:color="auto"/>
              </w:divBdr>
            </w:div>
            <w:div w:id="1261840277">
              <w:marLeft w:val="0"/>
              <w:marRight w:val="0"/>
              <w:marTop w:val="0"/>
              <w:marBottom w:val="0"/>
              <w:divBdr>
                <w:top w:val="none" w:sz="0" w:space="0" w:color="auto"/>
                <w:left w:val="none" w:sz="0" w:space="0" w:color="auto"/>
                <w:bottom w:val="none" w:sz="0" w:space="0" w:color="auto"/>
                <w:right w:val="none" w:sz="0" w:space="0" w:color="auto"/>
              </w:divBdr>
            </w:div>
            <w:div w:id="1261840278">
              <w:marLeft w:val="0"/>
              <w:marRight w:val="0"/>
              <w:marTop w:val="0"/>
              <w:marBottom w:val="0"/>
              <w:divBdr>
                <w:top w:val="none" w:sz="0" w:space="0" w:color="auto"/>
                <w:left w:val="none" w:sz="0" w:space="0" w:color="auto"/>
                <w:bottom w:val="none" w:sz="0" w:space="0" w:color="auto"/>
                <w:right w:val="none" w:sz="0" w:space="0" w:color="auto"/>
              </w:divBdr>
            </w:div>
            <w:div w:id="1261840279">
              <w:marLeft w:val="0"/>
              <w:marRight w:val="0"/>
              <w:marTop w:val="0"/>
              <w:marBottom w:val="0"/>
              <w:divBdr>
                <w:top w:val="none" w:sz="0" w:space="0" w:color="auto"/>
                <w:left w:val="none" w:sz="0" w:space="0" w:color="auto"/>
                <w:bottom w:val="none" w:sz="0" w:space="0" w:color="auto"/>
                <w:right w:val="none" w:sz="0" w:space="0" w:color="auto"/>
              </w:divBdr>
            </w:div>
            <w:div w:id="1261840280">
              <w:marLeft w:val="0"/>
              <w:marRight w:val="0"/>
              <w:marTop w:val="0"/>
              <w:marBottom w:val="0"/>
              <w:divBdr>
                <w:top w:val="none" w:sz="0" w:space="0" w:color="auto"/>
                <w:left w:val="none" w:sz="0" w:space="0" w:color="auto"/>
                <w:bottom w:val="none" w:sz="0" w:space="0" w:color="auto"/>
                <w:right w:val="none" w:sz="0" w:space="0" w:color="auto"/>
              </w:divBdr>
            </w:div>
            <w:div w:id="1261840281">
              <w:marLeft w:val="0"/>
              <w:marRight w:val="0"/>
              <w:marTop w:val="0"/>
              <w:marBottom w:val="0"/>
              <w:divBdr>
                <w:top w:val="none" w:sz="0" w:space="0" w:color="auto"/>
                <w:left w:val="none" w:sz="0" w:space="0" w:color="auto"/>
                <w:bottom w:val="none" w:sz="0" w:space="0" w:color="auto"/>
                <w:right w:val="none" w:sz="0" w:space="0" w:color="auto"/>
              </w:divBdr>
            </w:div>
            <w:div w:id="1261840282">
              <w:marLeft w:val="0"/>
              <w:marRight w:val="0"/>
              <w:marTop w:val="0"/>
              <w:marBottom w:val="0"/>
              <w:divBdr>
                <w:top w:val="none" w:sz="0" w:space="0" w:color="auto"/>
                <w:left w:val="none" w:sz="0" w:space="0" w:color="auto"/>
                <w:bottom w:val="none" w:sz="0" w:space="0" w:color="auto"/>
                <w:right w:val="none" w:sz="0" w:space="0" w:color="auto"/>
              </w:divBdr>
            </w:div>
            <w:div w:id="1261840283">
              <w:marLeft w:val="0"/>
              <w:marRight w:val="0"/>
              <w:marTop w:val="0"/>
              <w:marBottom w:val="0"/>
              <w:divBdr>
                <w:top w:val="none" w:sz="0" w:space="0" w:color="auto"/>
                <w:left w:val="none" w:sz="0" w:space="0" w:color="auto"/>
                <w:bottom w:val="none" w:sz="0" w:space="0" w:color="auto"/>
                <w:right w:val="none" w:sz="0" w:space="0" w:color="auto"/>
              </w:divBdr>
            </w:div>
            <w:div w:id="1261840284">
              <w:marLeft w:val="0"/>
              <w:marRight w:val="0"/>
              <w:marTop w:val="0"/>
              <w:marBottom w:val="0"/>
              <w:divBdr>
                <w:top w:val="none" w:sz="0" w:space="0" w:color="auto"/>
                <w:left w:val="none" w:sz="0" w:space="0" w:color="auto"/>
                <w:bottom w:val="none" w:sz="0" w:space="0" w:color="auto"/>
                <w:right w:val="none" w:sz="0" w:space="0" w:color="auto"/>
              </w:divBdr>
            </w:div>
            <w:div w:id="1261840285">
              <w:marLeft w:val="0"/>
              <w:marRight w:val="0"/>
              <w:marTop w:val="0"/>
              <w:marBottom w:val="0"/>
              <w:divBdr>
                <w:top w:val="none" w:sz="0" w:space="0" w:color="auto"/>
                <w:left w:val="none" w:sz="0" w:space="0" w:color="auto"/>
                <w:bottom w:val="none" w:sz="0" w:space="0" w:color="auto"/>
                <w:right w:val="none" w:sz="0" w:space="0" w:color="auto"/>
              </w:divBdr>
            </w:div>
            <w:div w:id="1261840286">
              <w:marLeft w:val="0"/>
              <w:marRight w:val="0"/>
              <w:marTop w:val="0"/>
              <w:marBottom w:val="0"/>
              <w:divBdr>
                <w:top w:val="none" w:sz="0" w:space="0" w:color="auto"/>
                <w:left w:val="none" w:sz="0" w:space="0" w:color="auto"/>
                <w:bottom w:val="none" w:sz="0" w:space="0" w:color="auto"/>
                <w:right w:val="none" w:sz="0" w:space="0" w:color="auto"/>
              </w:divBdr>
            </w:div>
            <w:div w:id="1261840287">
              <w:marLeft w:val="0"/>
              <w:marRight w:val="0"/>
              <w:marTop w:val="0"/>
              <w:marBottom w:val="0"/>
              <w:divBdr>
                <w:top w:val="none" w:sz="0" w:space="0" w:color="auto"/>
                <w:left w:val="none" w:sz="0" w:space="0" w:color="auto"/>
                <w:bottom w:val="none" w:sz="0" w:space="0" w:color="auto"/>
                <w:right w:val="none" w:sz="0" w:space="0" w:color="auto"/>
              </w:divBdr>
            </w:div>
            <w:div w:id="1261840288">
              <w:marLeft w:val="0"/>
              <w:marRight w:val="0"/>
              <w:marTop w:val="0"/>
              <w:marBottom w:val="0"/>
              <w:divBdr>
                <w:top w:val="none" w:sz="0" w:space="0" w:color="auto"/>
                <w:left w:val="none" w:sz="0" w:space="0" w:color="auto"/>
                <w:bottom w:val="none" w:sz="0" w:space="0" w:color="auto"/>
                <w:right w:val="none" w:sz="0" w:space="0" w:color="auto"/>
              </w:divBdr>
            </w:div>
            <w:div w:id="1261840289">
              <w:marLeft w:val="0"/>
              <w:marRight w:val="0"/>
              <w:marTop w:val="0"/>
              <w:marBottom w:val="0"/>
              <w:divBdr>
                <w:top w:val="none" w:sz="0" w:space="0" w:color="auto"/>
                <w:left w:val="none" w:sz="0" w:space="0" w:color="auto"/>
                <w:bottom w:val="none" w:sz="0" w:space="0" w:color="auto"/>
                <w:right w:val="none" w:sz="0" w:space="0" w:color="auto"/>
              </w:divBdr>
            </w:div>
            <w:div w:id="1261840290">
              <w:marLeft w:val="0"/>
              <w:marRight w:val="0"/>
              <w:marTop w:val="0"/>
              <w:marBottom w:val="0"/>
              <w:divBdr>
                <w:top w:val="none" w:sz="0" w:space="0" w:color="auto"/>
                <w:left w:val="none" w:sz="0" w:space="0" w:color="auto"/>
                <w:bottom w:val="none" w:sz="0" w:space="0" w:color="auto"/>
                <w:right w:val="none" w:sz="0" w:space="0" w:color="auto"/>
              </w:divBdr>
            </w:div>
            <w:div w:id="1261840291">
              <w:marLeft w:val="0"/>
              <w:marRight w:val="0"/>
              <w:marTop w:val="0"/>
              <w:marBottom w:val="0"/>
              <w:divBdr>
                <w:top w:val="none" w:sz="0" w:space="0" w:color="auto"/>
                <w:left w:val="none" w:sz="0" w:space="0" w:color="auto"/>
                <w:bottom w:val="none" w:sz="0" w:space="0" w:color="auto"/>
                <w:right w:val="none" w:sz="0" w:space="0" w:color="auto"/>
              </w:divBdr>
            </w:div>
            <w:div w:id="1261840292">
              <w:marLeft w:val="0"/>
              <w:marRight w:val="0"/>
              <w:marTop w:val="0"/>
              <w:marBottom w:val="0"/>
              <w:divBdr>
                <w:top w:val="none" w:sz="0" w:space="0" w:color="auto"/>
                <w:left w:val="none" w:sz="0" w:space="0" w:color="auto"/>
                <w:bottom w:val="none" w:sz="0" w:space="0" w:color="auto"/>
                <w:right w:val="none" w:sz="0" w:space="0" w:color="auto"/>
              </w:divBdr>
            </w:div>
            <w:div w:id="1261840293">
              <w:marLeft w:val="0"/>
              <w:marRight w:val="0"/>
              <w:marTop w:val="0"/>
              <w:marBottom w:val="0"/>
              <w:divBdr>
                <w:top w:val="none" w:sz="0" w:space="0" w:color="auto"/>
                <w:left w:val="none" w:sz="0" w:space="0" w:color="auto"/>
                <w:bottom w:val="none" w:sz="0" w:space="0" w:color="auto"/>
                <w:right w:val="none" w:sz="0" w:space="0" w:color="auto"/>
              </w:divBdr>
            </w:div>
            <w:div w:id="1261840294">
              <w:marLeft w:val="0"/>
              <w:marRight w:val="0"/>
              <w:marTop w:val="0"/>
              <w:marBottom w:val="0"/>
              <w:divBdr>
                <w:top w:val="none" w:sz="0" w:space="0" w:color="auto"/>
                <w:left w:val="none" w:sz="0" w:space="0" w:color="auto"/>
                <w:bottom w:val="none" w:sz="0" w:space="0" w:color="auto"/>
                <w:right w:val="none" w:sz="0" w:space="0" w:color="auto"/>
              </w:divBdr>
            </w:div>
            <w:div w:id="1261840295">
              <w:marLeft w:val="0"/>
              <w:marRight w:val="0"/>
              <w:marTop w:val="0"/>
              <w:marBottom w:val="0"/>
              <w:divBdr>
                <w:top w:val="none" w:sz="0" w:space="0" w:color="auto"/>
                <w:left w:val="none" w:sz="0" w:space="0" w:color="auto"/>
                <w:bottom w:val="none" w:sz="0" w:space="0" w:color="auto"/>
                <w:right w:val="none" w:sz="0" w:space="0" w:color="auto"/>
              </w:divBdr>
            </w:div>
            <w:div w:id="1261840296">
              <w:marLeft w:val="0"/>
              <w:marRight w:val="0"/>
              <w:marTop w:val="0"/>
              <w:marBottom w:val="0"/>
              <w:divBdr>
                <w:top w:val="none" w:sz="0" w:space="0" w:color="auto"/>
                <w:left w:val="none" w:sz="0" w:space="0" w:color="auto"/>
                <w:bottom w:val="none" w:sz="0" w:space="0" w:color="auto"/>
                <w:right w:val="none" w:sz="0" w:space="0" w:color="auto"/>
              </w:divBdr>
            </w:div>
            <w:div w:id="1261840297">
              <w:marLeft w:val="0"/>
              <w:marRight w:val="0"/>
              <w:marTop w:val="0"/>
              <w:marBottom w:val="0"/>
              <w:divBdr>
                <w:top w:val="none" w:sz="0" w:space="0" w:color="auto"/>
                <w:left w:val="none" w:sz="0" w:space="0" w:color="auto"/>
                <w:bottom w:val="none" w:sz="0" w:space="0" w:color="auto"/>
                <w:right w:val="none" w:sz="0" w:space="0" w:color="auto"/>
              </w:divBdr>
            </w:div>
            <w:div w:id="1261840298">
              <w:marLeft w:val="0"/>
              <w:marRight w:val="0"/>
              <w:marTop w:val="0"/>
              <w:marBottom w:val="0"/>
              <w:divBdr>
                <w:top w:val="none" w:sz="0" w:space="0" w:color="auto"/>
                <w:left w:val="none" w:sz="0" w:space="0" w:color="auto"/>
                <w:bottom w:val="none" w:sz="0" w:space="0" w:color="auto"/>
                <w:right w:val="none" w:sz="0" w:space="0" w:color="auto"/>
              </w:divBdr>
            </w:div>
            <w:div w:id="1261840299">
              <w:marLeft w:val="0"/>
              <w:marRight w:val="0"/>
              <w:marTop w:val="0"/>
              <w:marBottom w:val="0"/>
              <w:divBdr>
                <w:top w:val="none" w:sz="0" w:space="0" w:color="auto"/>
                <w:left w:val="none" w:sz="0" w:space="0" w:color="auto"/>
                <w:bottom w:val="none" w:sz="0" w:space="0" w:color="auto"/>
                <w:right w:val="none" w:sz="0" w:space="0" w:color="auto"/>
              </w:divBdr>
            </w:div>
            <w:div w:id="1261840300">
              <w:marLeft w:val="0"/>
              <w:marRight w:val="0"/>
              <w:marTop w:val="0"/>
              <w:marBottom w:val="0"/>
              <w:divBdr>
                <w:top w:val="none" w:sz="0" w:space="0" w:color="auto"/>
                <w:left w:val="none" w:sz="0" w:space="0" w:color="auto"/>
                <w:bottom w:val="none" w:sz="0" w:space="0" w:color="auto"/>
                <w:right w:val="none" w:sz="0" w:space="0" w:color="auto"/>
              </w:divBdr>
            </w:div>
            <w:div w:id="1261840301">
              <w:marLeft w:val="0"/>
              <w:marRight w:val="0"/>
              <w:marTop w:val="0"/>
              <w:marBottom w:val="0"/>
              <w:divBdr>
                <w:top w:val="none" w:sz="0" w:space="0" w:color="auto"/>
                <w:left w:val="none" w:sz="0" w:space="0" w:color="auto"/>
                <w:bottom w:val="none" w:sz="0" w:space="0" w:color="auto"/>
                <w:right w:val="none" w:sz="0" w:space="0" w:color="auto"/>
              </w:divBdr>
            </w:div>
            <w:div w:id="1261840302">
              <w:marLeft w:val="0"/>
              <w:marRight w:val="0"/>
              <w:marTop w:val="0"/>
              <w:marBottom w:val="0"/>
              <w:divBdr>
                <w:top w:val="none" w:sz="0" w:space="0" w:color="auto"/>
                <w:left w:val="none" w:sz="0" w:space="0" w:color="auto"/>
                <w:bottom w:val="none" w:sz="0" w:space="0" w:color="auto"/>
                <w:right w:val="none" w:sz="0" w:space="0" w:color="auto"/>
              </w:divBdr>
            </w:div>
            <w:div w:id="1261840303">
              <w:marLeft w:val="0"/>
              <w:marRight w:val="0"/>
              <w:marTop w:val="0"/>
              <w:marBottom w:val="0"/>
              <w:divBdr>
                <w:top w:val="none" w:sz="0" w:space="0" w:color="auto"/>
                <w:left w:val="none" w:sz="0" w:space="0" w:color="auto"/>
                <w:bottom w:val="none" w:sz="0" w:space="0" w:color="auto"/>
                <w:right w:val="none" w:sz="0" w:space="0" w:color="auto"/>
              </w:divBdr>
            </w:div>
            <w:div w:id="1261840305">
              <w:marLeft w:val="0"/>
              <w:marRight w:val="0"/>
              <w:marTop w:val="0"/>
              <w:marBottom w:val="0"/>
              <w:divBdr>
                <w:top w:val="none" w:sz="0" w:space="0" w:color="auto"/>
                <w:left w:val="none" w:sz="0" w:space="0" w:color="auto"/>
                <w:bottom w:val="none" w:sz="0" w:space="0" w:color="auto"/>
                <w:right w:val="none" w:sz="0" w:space="0" w:color="auto"/>
              </w:divBdr>
            </w:div>
            <w:div w:id="1261840306">
              <w:marLeft w:val="0"/>
              <w:marRight w:val="0"/>
              <w:marTop w:val="0"/>
              <w:marBottom w:val="0"/>
              <w:divBdr>
                <w:top w:val="none" w:sz="0" w:space="0" w:color="auto"/>
                <w:left w:val="none" w:sz="0" w:space="0" w:color="auto"/>
                <w:bottom w:val="none" w:sz="0" w:space="0" w:color="auto"/>
                <w:right w:val="none" w:sz="0" w:space="0" w:color="auto"/>
              </w:divBdr>
            </w:div>
            <w:div w:id="1261840307">
              <w:marLeft w:val="0"/>
              <w:marRight w:val="0"/>
              <w:marTop w:val="0"/>
              <w:marBottom w:val="0"/>
              <w:divBdr>
                <w:top w:val="none" w:sz="0" w:space="0" w:color="auto"/>
                <w:left w:val="none" w:sz="0" w:space="0" w:color="auto"/>
                <w:bottom w:val="none" w:sz="0" w:space="0" w:color="auto"/>
                <w:right w:val="none" w:sz="0" w:space="0" w:color="auto"/>
              </w:divBdr>
            </w:div>
            <w:div w:id="1261840308">
              <w:marLeft w:val="0"/>
              <w:marRight w:val="0"/>
              <w:marTop w:val="0"/>
              <w:marBottom w:val="0"/>
              <w:divBdr>
                <w:top w:val="none" w:sz="0" w:space="0" w:color="auto"/>
                <w:left w:val="none" w:sz="0" w:space="0" w:color="auto"/>
                <w:bottom w:val="none" w:sz="0" w:space="0" w:color="auto"/>
                <w:right w:val="none" w:sz="0" w:space="0" w:color="auto"/>
              </w:divBdr>
            </w:div>
            <w:div w:id="1261840309">
              <w:marLeft w:val="0"/>
              <w:marRight w:val="0"/>
              <w:marTop w:val="0"/>
              <w:marBottom w:val="0"/>
              <w:divBdr>
                <w:top w:val="none" w:sz="0" w:space="0" w:color="auto"/>
                <w:left w:val="none" w:sz="0" w:space="0" w:color="auto"/>
                <w:bottom w:val="none" w:sz="0" w:space="0" w:color="auto"/>
                <w:right w:val="none" w:sz="0" w:space="0" w:color="auto"/>
              </w:divBdr>
            </w:div>
            <w:div w:id="1261840310">
              <w:marLeft w:val="0"/>
              <w:marRight w:val="0"/>
              <w:marTop w:val="0"/>
              <w:marBottom w:val="0"/>
              <w:divBdr>
                <w:top w:val="none" w:sz="0" w:space="0" w:color="auto"/>
                <w:left w:val="none" w:sz="0" w:space="0" w:color="auto"/>
                <w:bottom w:val="none" w:sz="0" w:space="0" w:color="auto"/>
                <w:right w:val="none" w:sz="0" w:space="0" w:color="auto"/>
              </w:divBdr>
            </w:div>
            <w:div w:id="1261840311">
              <w:marLeft w:val="0"/>
              <w:marRight w:val="0"/>
              <w:marTop w:val="0"/>
              <w:marBottom w:val="0"/>
              <w:divBdr>
                <w:top w:val="none" w:sz="0" w:space="0" w:color="auto"/>
                <w:left w:val="none" w:sz="0" w:space="0" w:color="auto"/>
                <w:bottom w:val="none" w:sz="0" w:space="0" w:color="auto"/>
                <w:right w:val="none" w:sz="0" w:space="0" w:color="auto"/>
              </w:divBdr>
            </w:div>
            <w:div w:id="1261840312">
              <w:marLeft w:val="0"/>
              <w:marRight w:val="0"/>
              <w:marTop w:val="0"/>
              <w:marBottom w:val="0"/>
              <w:divBdr>
                <w:top w:val="none" w:sz="0" w:space="0" w:color="auto"/>
                <w:left w:val="none" w:sz="0" w:space="0" w:color="auto"/>
                <w:bottom w:val="none" w:sz="0" w:space="0" w:color="auto"/>
                <w:right w:val="none" w:sz="0" w:space="0" w:color="auto"/>
              </w:divBdr>
            </w:div>
            <w:div w:id="1261840313">
              <w:marLeft w:val="0"/>
              <w:marRight w:val="0"/>
              <w:marTop w:val="0"/>
              <w:marBottom w:val="0"/>
              <w:divBdr>
                <w:top w:val="none" w:sz="0" w:space="0" w:color="auto"/>
                <w:left w:val="none" w:sz="0" w:space="0" w:color="auto"/>
                <w:bottom w:val="none" w:sz="0" w:space="0" w:color="auto"/>
                <w:right w:val="none" w:sz="0" w:space="0" w:color="auto"/>
              </w:divBdr>
            </w:div>
            <w:div w:id="1261840315">
              <w:marLeft w:val="0"/>
              <w:marRight w:val="0"/>
              <w:marTop w:val="0"/>
              <w:marBottom w:val="0"/>
              <w:divBdr>
                <w:top w:val="none" w:sz="0" w:space="0" w:color="auto"/>
                <w:left w:val="none" w:sz="0" w:space="0" w:color="auto"/>
                <w:bottom w:val="none" w:sz="0" w:space="0" w:color="auto"/>
                <w:right w:val="none" w:sz="0" w:space="0" w:color="auto"/>
              </w:divBdr>
            </w:div>
            <w:div w:id="1261840316">
              <w:marLeft w:val="0"/>
              <w:marRight w:val="0"/>
              <w:marTop w:val="0"/>
              <w:marBottom w:val="0"/>
              <w:divBdr>
                <w:top w:val="none" w:sz="0" w:space="0" w:color="auto"/>
                <w:left w:val="none" w:sz="0" w:space="0" w:color="auto"/>
                <w:bottom w:val="none" w:sz="0" w:space="0" w:color="auto"/>
                <w:right w:val="none" w:sz="0" w:space="0" w:color="auto"/>
              </w:divBdr>
            </w:div>
            <w:div w:id="1261840317">
              <w:marLeft w:val="0"/>
              <w:marRight w:val="0"/>
              <w:marTop w:val="0"/>
              <w:marBottom w:val="0"/>
              <w:divBdr>
                <w:top w:val="none" w:sz="0" w:space="0" w:color="auto"/>
                <w:left w:val="none" w:sz="0" w:space="0" w:color="auto"/>
                <w:bottom w:val="none" w:sz="0" w:space="0" w:color="auto"/>
                <w:right w:val="none" w:sz="0" w:space="0" w:color="auto"/>
              </w:divBdr>
            </w:div>
            <w:div w:id="1261840318">
              <w:marLeft w:val="0"/>
              <w:marRight w:val="0"/>
              <w:marTop w:val="0"/>
              <w:marBottom w:val="0"/>
              <w:divBdr>
                <w:top w:val="none" w:sz="0" w:space="0" w:color="auto"/>
                <w:left w:val="none" w:sz="0" w:space="0" w:color="auto"/>
                <w:bottom w:val="none" w:sz="0" w:space="0" w:color="auto"/>
                <w:right w:val="none" w:sz="0" w:space="0" w:color="auto"/>
              </w:divBdr>
            </w:div>
            <w:div w:id="1261840320">
              <w:marLeft w:val="0"/>
              <w:marRight w:val="0"/>
              <w:marTop w:val="0"/>
              <w:marBottom w:val="0"/>
              <w:divBdr>
                <w:top w:val="none" w:sz="0" w:space="0" w:color="auto"/>
                <w:left w:val="none" w:sz="0" w:space="0" w:color="auto"/>
                <w:bottom w:val="none" w:sz="0" w:space="0" w:color="auto"/>
                <w:right w:val="none" w:sz="0" w:space="0" w:color="auto"/>
              </w:divBdr>
            </w:div>
            <w:div w:id="1261840321">
              <w:marLeft w:val="0"/>
              <w:marRight w:val="0"/>
              <w:marTop w:val="0"/>
              <w:marBottom w:val="0"/>
              <w:divBdr>
                <w:top w:val="none" w:sz="0" w:space="0" w:color="auto"/>
                <w:left w:val="none" w:sz="0" w:space="0" w:color="auto"/>
                <w:bottom w:val="none" w:sz="0" w:space="0" w:color="auto"/>
                <w:right w:val="none" w:sz="0" w:space="0" w:color="auto"/>
              </w:divBdr>
            </w:div>
            <w:div w:id="1261840322">
              <w:marLeft w:val="0"/>
              <w:marRight w:val="0"/>
              <w:marTop w:val="0"/>
              <w:marBottom w:val="0"/>
              <w:divBdr>
                <w:top w:val="none" w:sz="0" w:space="0" w:color="auto"/>
                <w:left w:val="none" w:sz="0" w:space="0" w:color="auto"/>
                <w:bottom w:val="none" w:sz="0" w:space="0" w:color="auto"/>
                <w:right w:val="none" w:sz="0" w:space="0" w:color="auto"/>
              </w:divBdr>
            </w:div>
            <w:div w:id="1261840323">
              <w:marLeft w:val="0"/>
              <w:marRight w:val="0"/>
              <w:marTop w:val="0"/>
              <w:marBottom w:val="0"/>
              <w:divBdr>
                <w:top w:val="none" w:sz="0" w:space="0" w:color="auto"/>
                <w:left w:val="none" w:sz="0" w:space="0" w:color="auto"/>
                <w:bottom w:val="none" w:sz="0" w:space="0" w:color="auto"/>
                <w:right w:val="none" w:sz="0" w:space="0" w:color="auto"/>
              </w:divBdr>
            </w:div>
            <w:div w:id="1261840324">
              <w:marLeft w:val="0"/>
              <w:marRight w:val="0"/>
              <w:marTop w:val="0"/>
              <w:marBottom w:val="0"/>
              <w:divBdr>
                <w:top w:val="none" w:sz="0" w:space="0" w:color="auto"/>
                <w:left w:val="none" w:sz="0" w:space="0" w:color="auto"/>
                <w:bottom w:val="none" w:sz="0" w:space="0" w:color="auto"/>
                <w:right w:val="none" w:sz="0" w:space="0" w:color="auto"/>
              </w:divBdr>
            </w:div>
            <w:div w:id="1261840325">
              <w:marLeft w:val="0"/>
              <w:marRight w:val="0"/>
              <w:marTop w:val="0"/>
              <w:marBottom w:val="0"/>
              <w:divBdr>
                <w:top w:val="none" w:sz="0" w:space="0" w:color="auto"/>
                <w:left w:val="none" w:sz="0" w:space="0" w:color="auto"/>
                <w:bottom w:val="none" w:sz="0" w:space="0" w:color="auto"/>
                <w:right w:val="none" w:sz="0" w:space="0" w:color="auto"/>
              </w:divBdr>
            </w:div>
            <w:div w:id="1261840326">
              <w:marLeft w:val="0"/>
              <w:marRight w:val="0"/>
              <w:marTop w:val="0"/>
              <w:marBottom w:val="0"/>
              <w:divBdr>
                <w:top w:val="none" w:sz="0" w:space="0" w:color="auto"/>
                <w:left w:val="none" w:sz="0" w:space="0" w:color="auto"/>
                <w:bottom w:val="none" w:sz="0" w:space="0" w:color="auto"/>
                <w:right w:val="none" w:sz="0" w:space="0" w:color="auto"/>
              </w:divBdr>
            </w:div>
            <w:div w:id="1261840327">
              <w:marLeft w:val="0"/>
              <w:marRight w:val="0"/>
              <w:marTop w:val="0"/>
              <w:marBottom w:val="0"/>
              <w:divBdr>
                <w:top w:val="none" w:sz="0" w:space="0" w:color="auto"/>
                <w:left w:val="none" w:sz="0" w:space="0" w:color="auto"/>
                <w:bottom w:val="none" w:sz="0" w:space="0" w:color="auto"/>
                <w:right w:val="none" w:sz="0" w:space="0" w:color="auto"/>
              </w:divBdr>
            </w:div>
            <w:div w:id="1261840328">
              <w:marLeft w:val="0"/>
              <w:marRight w:val="0"/>
              <w:marTop w:val="0"/>
              <w:marBottom w:val="0"/>
              <w:divBdr>
                <w:top w:val="none" w:sz="0" w:space="0" w:color="auto"/>
                <w:left w:val="none" w:sz="0" w:space="0" w:color="auto"/>
                <w:bottom w:val="none" w:sz="0" w:space="0" w:color="auto"/>
                <w:right w:val="none" w:sz="0" w:space="0" w:color="auto"/>
              </w:divBdr>
            </w:div>
            <w:div w:id="1261840329">
              <w:marLeft w:val="0"/>
              <w:marRight w:val="0"/>
              <w:marTop w:val="0"/>
              <w:marBottom w:val="0"/>
              <w:divBdr>
                <w:top w:val="none" w:sz="0" w:space="0" w:color="auto"/>
                <w:left w:val="none" w:sz="0" w:space="0" w:color="auto"/>
                <w:bottom w:val="none" w:sz="0" w:space="0" w:color="auto"/>
                <w:right w:val="none" w:sz="0" w:space="0" w:color="auto"/>
              </w:divBdr>
            </w:div>
            <w:div w:id="1261840330">
              <w:marLeft w:val="0"/>
              <w:marRight w:val="0"/>
              <w:marTop w:val="0"/>
              <w:marBottom w:val="0"/>
              <w:divBdr>
                <w:top w:val="none" w:sz="0" w:space="0" w:color="auto"/>
                <w:left w:val="none" w:sz="0" w:space="0" w:color="auto"/>
                <w:bottom w:val="none" w:sz="0" w:space="0" w:color="auto"/>
                <w:right w:val="none" w:sz="0" w:space="0" w:color="auto"/>
              </w:divBdr>
            </w:div>
            <w:div w:id="1261840331">
              <w:marLeft w:val="0"/>
              <w:marRight w:val="0"/>
              <w:marTop w:val="0"/>
              <w:marBottom w:val="0"/>
              <w:divBdr>
                <w:top w:val="none" w:sz="0" w:space="0" w:color="auto"/>
                <w:left w:val="none" w:sz="0" w:space="0" w:color="auto"/>
                <w:bottom w:val="none" w:sz="0" w:space="0" w:color="auto"/>
                <w:right w:val="none" w:sz="0" w:space="0" w:color="auto"/>
              </w:divBdr>
            </w:div>
            <w:div w:id="1261840333">
              <w:marLeft w:val="0"/>
              <w:marRight w:val="0"/>
              <w:marTop w:val="0"/>
              <w:marBottom w:val="0"/>
              <w:divBdr>
                <w:top w:val="none" w:sz="0" w:space="0" w:color="auto"/>
                <w:left w:val="none" w:sz="0" w:space="0" w:color="auto"/>
                <w:bottom w:val="none" w:sz="0" w:space="0" w:color="auto"/>
                <w:right w:val="none" w:sz="0" w:space="0" w:color="auto"/>
              </w:divBdr>
            </w:div>
            <w:div w:id="1261840334">
              <w:marLeft w:val="0"/>
              <w:marRight w:val="0"/>
              <w:marTop w:val="0"/>
              <w:marBottom w:val="0"/>
              <w:divBdr>
                <w:top w:val="none" w:sz="0" w:space="0" w:color="auto"/>
                <w:left w:val="none" w:sz="0" w:space="0" w:color="auto"/>
                <w:bottom w:val="none" w:sz="0" w:space="0" w:color="auto"/>
                <w:right w:val="none" w:sz="0" w:space="0" w:color="auto"/>
              </w:divBdr>
            </w:div>
            <w:div w:id="1261840335">
              <w:marLeft w:val="0"/>
              <w:marRight w:val="0"/>
              <w:marTop w:val="0"/>
              <w:marBottom w:val="0"/>
              <w:divBdr>
                <w:top w:val="none" w:sz="0" w:space="0" w:color="auto"/>
                <w:left w:val="none" w:sz="0" w:space="0" w:color="auto"/>
                <w:bottom w:val="none" w:sz="0" w:space="0" w:color="auto"/>
                <w:right w:val="none" w:sz="0" w:space="0" w:color="auto"/>
              </w:divBdr>
            </w:div>
            <w:div w:id="1261840336">
              <w:marLeft w:val="0"/>
              <w:marRight w:val="0"/>
              <w:marTop w:val="0"/>
              <w:marBottom w:val="0"/>
              <w:divBdr>
                <w:top w:val="none" w:sz="0" w:space="0" w:color="auto"/>
                <w:left w:val="none" w:sz="0" w:space="0" w:color="auto"/>
                <w:bottom w:val="none" w:sz="0" w:space="0" w:color="auto"/>
                <w:right w:val="none" w:sz="0" w:space="0" w:color="auto"/>
              </w:divBdr>
            </w:div>
            <w:div w:id="1261840337">
              <w:marLeft w:val="0"/>
              <w:marRight w:val="0"/>
              <w:marTop w:val="0"/>
              <w:marBottom w:val="0"/>
              <w:divBdr>
                <w:top w:val="none" w:sz="0" w:space="0" w:color="auto"/>
                <w:left w:val="none" w:sz="0" w:space="0" w:color="auto"/>
                <w:bottom w:val="none" w:sz="0" w:space="0" w:color="auto"/>
                <w:right w:val="none" w:sz="0" w:space="0" w:color="auto"/>
              </w:divBdr>
            </w:div>
            <w:div w:id="1261840338">
              <w:marLeft w:val="0"/>
              <w:marRight w:val="0"/>
              <w:marTop w:val="0"/>
              <w:marBottom w:val="0"/>
              <w:divBdr>
                <w:top w:val="none" w:sz="0" w:space="0" w:color="auto"/>
                <w:left w:val="none" w:sz="0" w:space="0" w:color="auto"/>
                <w:bottom w:val="none" w:sz="0" w:space="0" w:color="auto"/>
                <w:right w:val="none" w:sz="0" w:space="0" w:color="auto"/>
              </w:divBdr>
            </w:div>
            <w:div w:id="1261840339">
              <w:marLeft w:val="0"/>
              <w:marRight w:val="0"/>
              <w:marTop w:val="0"/>
              <w:marBottom w:val="0"/>
              <w:divBdr>
                <w:top w:val="none" w:sz="0" w:space="0" w:color="auto"/>
                <w:left w:val="none" w:sz="0" w:space="0" w:color="auto"/>
                <w:bottom w:val="none" w:sz="0" w:space="0" w:color="auto"/>
                <w:right w:val="none" w:sz="0" w:space="0" w:color="auto"/>
              </w:divBdr>
            </w:div>
            <w:div w:id="1261840340">
              <w:marLeft w:val="0"/>
              <w:marRight w:val="0"/>
              <w:marTop w:val="0"/>
              <w:marBottom w:val="0"/>
              <w:divBdr>
                <w:top w:val="none" w:sz="0" w:space="0" w:color="auto"/>
                <w:left w:val="none" w:sz="0" w:space="0" w:color="auto"/>
                <w:bottom w:val="none" w:sz="0" w:space="0" w:color="auto"/>
                <w:right w:val="none" w:sz="0" w:space="0" w:color="auto"/>
              </w:divBdr>
            </w:div>
            <w:div w:id="1261840342">
              <w:marLeft w:val="0"/>
              <w:marRight w:val="0"/>
              <w:marTop w:val="0"/>
              <w:marBottom w:val="0"/>
              <w:divBdr>
                <w:top w:val="none" w:sz="0" w:space="0" w:color="auto"/>
                <w:left w:val="none" w:sz="0" w:space="0" w:color="auto"/>
                <w:bottom w:val="none" w:sz="0" w:space="0" w:color="auto"/>
                <w:right w:val="none" w:sz="0" w:space="0" w:color="auto"/>
              </w:divBdr>
            </w:div>
            <w:div w:id="1261840343">
              <w:marLeft w:val="0"/>
              <w:marRight w:val="0"/>
              <w:marTop w:val="0"/>
              <w:marBottom w:val="0"/>
              <w:divBdr>
                <w:top w:val="none" w:sz="0" w:space="0" w:color="auto"/>
                <w:left w:val="none" w:sz="0" w:space="0" w:color="auto"/>
                <w:bottom w:val="none" w:sz="0" w:space="0" w:color="auto"/>
                <w:right w:val="none" w:sz="0" w:space="0" w:color="auto"/>
              </w:divBdr>
            </w:div>
            <w:div w:id="1261840344">
              <w:marLeft w:val="0"/>
              <w:marRight w:val="0"/>
              <w:marTop w:val="0"/>
              <w:marBottom w:val="0"/>
              <w:divBdr>
                <w:top w:val="none" w:sz="0" w:space="0" w:color="auto"/>
                <w:left w:val="none" w:sz="0" w:space="0" w:color="auto"/>
                <w:bottom w:val="none" w:sz="0" w:space="0" w:color="auto"/>
                <w:right w:val="none" w:sz="0" w:space="0" w:color="auto"/>
              </w:divBdr>
            </w:div>
            <w:div w:id="1261840345">
              <w:marLeft w:val="0"/>
              <w:marRight w:val="0"/>
              <w:marTop w:val="0"/>
              <w:marBottom w:val="0"/>
              <w:divBdr>
                <w:top w:val="none" w:sz="0" w:space="0" w:color="auto"/>
                <w:left w:val="none" w:sz="0" w:space="0" w:color="auto"/>
                <w:bottom w:val="none" w:sz="0" w:space="0" w:color="auto"/>
                <w:right w:val="none" w:sz="0" w:space="0" w:color="auto"/>
              </w:divBdr>
            </w:div>
            <w:div w:id="1261840346">
              <w:marLeft w:val="0"/>
              <w:marRight w:val="0"/>
              <w:marTop w:val="0"/>
              <w:marBottom w:val="0"/>
              <w:divBdr>
                <w:top w:val="none" w:sz="0" w:space="0" w:color="auto"/>
                <w:left w:val="none" w:sz="0" w:space="0" w:color="auto"/>
                <w:bottom w:val="none" w:sz="0" w:space="0" w:color="auto"/>
                <w:right w:val="none" w:sz="0" w:space="0" w:color="auto"/>
              </w:divBdr>
            </w:div>
            <w:div w:id="1261840347">
              <w:marLeft w:val="0"/>
              <w:marRight w:val="0"/>
              <w:marTop w:val="0"/>
              <w:marBottom w:val="0"/>
              <w:divBdr>
                <w:top w:val="none" w:sz="0" w:space="0" w:color="auto"/>
                <w:left w:val="none" w:sz="0" w:space="0" w:color="auto"/>
                <w:bottom w:val="none" w:sz="0" w:space="0" w:color="auto"/>
                <w:right w:val="none" w:sz="0" w:space="0" w:color="auto"/>
              </w:divBdr>
            </w:div>
            <w:div w:id="1261840348">
              <w:marLeft w:val="0"/>
              <w:marRight w:val="0"/>
              <w:marTop w:val="0"/>
              <w:marBottom w:val="0"/>
              <w:divBdr>
                <w:top w:val="none" w:sz="0" w:space="0" w:color="auto"/>
                <w:left w:val="none" w:sz="0" w:space="0" w:color="auto"/>
                <w:bottom w:val="none" w:sz="0" w:space="0" w:color="auto"/>
                <w:right w:val="none" w:sz="0" w:space="0" w:color="auto"/>
              </w:divBdr>
            </w:div>
            <w:div w:id="1261840349">
              <w:marLeft w:val="0"/>
              <w:marRight w:val="0"/>
              <w:marTop w:val="0"/>
              <w:marBottom w:val="0"/>
              <w:divBdr>
                <w:top w:val="none" w:sz="0" w:space="0" w:color="auto"/>
                <w:left w:val="none" w:sz="0" w:space="0" w:color="auto"/>
                <w:bottom w:val="none" w:sz="0" w:space="0" w:color="auto"/>
                <w:right w:val="none" w:sz="0" w:space="0" w:color="auto"/>
              </w:divBdr>
            </w:div>
            <w:div w:id="1261840350">
              <w:marLeft w:val="0"/>
              <w:marRight w:val="0"/>
              <w:marTop w:val="0"/>
              <w:marBottom w:val="0"/>
              <w:divBdr>
                <w:top w:val="none" w:sz="0" w:space="0" w:color="auto"/>
                <w:left w:val="none" w:sz="0" w:space="0" w:color="auto"/>
                <w:bottom w:val="none" w:sz="0" w:space="0" w:color="auto"/>
                <w:right w:val="none" w:sz="0" w:space="0" w:color="auto"/>
              </w:divBdr>
            </w:div>
            <w:div w:id="1261840351">
              <w:marLeft w:val="0"/>
              <w:marRight w:val="0"/>
              <w:marTop w:val="0"/>
              <w:marBottom w:val="0"/>
              <w:divBdr>
                <w:top w:val="none" w:sz="0" w:space="0" w:color="auto"/>
                <w:left w:val="none" w:sz="0" w:space="0" w:color="auto"/>
                <w:bottom w:val="none" w:sz="0" w:space="0" w:color="auto"/>
                <w:right w:val="none" w:sz="0" w:space="0" w:color="auto"/>
              </w:divBdr>
            </w:div>
            <w:div w:id="1261840352">
              <w:marLeft w:val="0"/>
              <w:marRight w:val="0"/>
              <w:marTop w:val="0"/>
              <w:marBottom w:val="0"/>
              <w:divBdr>
                <w:top w:val="none" w:sz="0" w:space="0" w:color="auto"/>
                <w:left w:val="none" w:sz="0" w:space="0" w:color="auto"/>
                <w:bottom w:val="none" w:sz="0" w:space="0" w:color="auto"/>
                <w:right w:val="none" w:sz="0" w:space="0" w:color="auto"/>
              </w:divBdr>
            </w:div>
            <w:div w:id="1261840353">
              <w:marLeft w:val="0"/>
              <w:marRight w:val="0"/>
              <w:marTop w:val="0"/>
              <w:marBottom w:val="0"/>
              <w:divBdr>
                <w:top w:val="none" w:sz="0" w:space="0" w:color="auto"/>
                <w:left w:val="none" w:sz="0" w:space="0" w:color="auto"/>
                <w:bottom w:val="none" w:sz="0" w:space="0" w:color="auto"/>
                <w:right w:val="none" w:sz="0" w:space="0" w:color="auto"/>
              </w:divBdr>
            </w:div>
            <w:div w:id="1261840355">
              <w:marLeft w:val="0"/>
              <w:marRight w:val="0"/>
              <w:marTop w:val="0"/>
              <w:marBottom w:val="0"/>
              <w:divBdr>
                <w:top w:val="none" w:sz="0" w:space="0" w:color="auto"/>
                <w:left w:val="none" w:sz="0" w:space="0" w:color="auto"/>
                <w:bottom w:val="none" w:sz="0" w:space="0" w:color="auto"/>
                <w:right w:val="none" w:sz="0" w:space="0" w:color="auto"/>
              </w:divBdr>
            </w:div>
            <w:div w:id="1261840356">
              <w:marLeft w:val="0"/>
              <w:marRight w:val="0"/>
              <w:marTop w:val="0"/>
              <w:marBottom w:val="0"/>
              <w:divBdr>
                <w:top w:val="none" w:sz="0" w:space="0" w:color="auto"/>
                <w:left w:val="none" w:sz="0" w:space="0" w:color="auto"/>
                <w:bottom w:val="none" w:sz="0" w:space="0" w:color="auto"/>
                <w:right w:val="none" w:sz="0" w:space="0" w:color="auto"/>
              </w:divBdr>
            </w:div>
            <w:div w:id="1261840357">
              <w:marLeft w:val="0"/>
              <w:marRight w:val="0"/>
              <w:marTop w:val="0"/>
              <w:marBottom w:val="0"/>
              <w:divBdr>
                <w:top w:val="none" w:sz="0" w:space="0" w:color="auto"/>
                <w:left w:val="none" w:sz="0" w:space="0" w:color="auto"/>
                <w:bottom w:val="none" w:sz="0" w:space="0" w:color="auto"/>
                <w:right w:val="none" w:sz="0" w:space="0" w:color="auto"/>
              </w:divBdr>
            </w:div>
            <w:div w:id="1261840358">
              <w:marLeft w:val="0"/>
              <w:marRight w:val="0"/>
              <w:marTop w:val="0"/>
              <w:marBottom w:val="0"/>
              <w:divBdr>
                <w:top w:val="none" w:sz="0" w:space="0" w:color="auto"/>
                <w:left w:val="none" w:sz="0" w:space="0" w:color="auto"/>
                <w:bottom w:val="none" w:sz="0" w:space="0" w:color="auto"/>
                <w:right w:val="none" w:sz="0" w:space="0" w:color="auto"/>
              </w:divBdr>
            </w:div>
            <w:div w:id="1261840359">
              <w:marLeft w:val="0"/>
              <w:marRight w:val="0"/>
              <w:marTop w:val="0"/>
              <w:marBottom w:val="0"/>
              <w:divBdr>
                <w:top w:val="none" w:sz="0" w:space="0" w:color="auto"/>
                <w:left w:val="none" w:sz="0" w:space="0" w:color="auto"/>
                <w:bottom w:val="none" w:sz="0" w:space="0" w:color="auto"/>
                <w:right w:val="none" w:sz="0" w:space="0" w:color="auto"/>
              </w:divBdr>
            </w:div>
            <w:div w:id="1261840360">
              <w:marLeft w:val="0"/>
              <w:marRight w:val="0"/>
              <w:marTop w:val="0"/>
              <w:marBottom w:val="0"/>
              <w:divBdr>
                <w:top w:val="none" w:sz="0" w:space="0" w:color="auto"/>
                <w:left w:val="none" w:sz="0" w:space="0" w:color="auto"/>
                <w:bottom w:val="none" w:sz="0" w:space="0" w:color="auto"/>
                <w:right w:val="none" w:sz="0" w:space="0" w:color="auto"/>
              </w:divBdr>
            </w:div>
            <w:div w:id="1261840362">
              <w:marLeft w:val="0"/>
              <w:marRight w:val="0"/>
              <w:marTop w:val="0"/>
              <w:marBottom w:val="0"/>
              <w:divBdr>
                <w:top w:val="none" w:sz="0" w:space="0" w:color="auto"/>
                <w:left w:val="none" w:sz="0" w:space="0" w:color="auto"/>
                <w:bottom w:val="none" w:sz="0" w:space="0" w:color="auto"/>
                <w:right w:val="none" w:sz="0" w:space="0" w:color="auto"/>
              </w:divBdr>
            </w:div>
            <w:div w:id="1261840363">
              <w:marLeft w:val="0"/>
              <w:marRight w:val="0"/>
              <w:marTop w:val="0"/>
              <w:marBottom w:val="0"/>
              <w:divBdr>
                <w:top w:val="none" w:sz="0" w:space="0" w:color="auto"/>
                <w:left w:val="none" w:sz="0" w:space="0" w:color="auto"/>
                <w:bottom w:val="none" w:sz="0" w:space="0" w:color="auto"/>
                <w:right w:val="none" w:sz="0" w:space="0" w:color="auto"/>
              </w:divBdr>
            </w:div>
            <w:div w:id="1261840364">
              <w:marLeft w:val="0"/>
              <w:marRight w:val="0"/>
              <w:marTop w:val="0"/>
              <w:marBottom w:val="0"/>
              <w:divBdr>
                <w:top w:val="none" w:sz="0" w:space="0" w:color="auto"/>
                <w:left w:val="none" w:sz="0" w:space="0" w:color="auto"/>
                <w:bottom w:val="none" w:sz="0" w:space="0" w:color="auto"/>
                <w:right w:val="none" w:sz="0" w:space="0" w:color="auto"/>
              </w:divBdr>
            </w:div>
            <w:div w:id="1261840365">
              <w:marLeft w:val="0"/>
              <w:marRight w:val="0"/>
              <w:marTop w:val="0"/>
              <w:marBottom w:val="0"/>
              <w:divBdr>
                <w:top w:val="none" w:sz="0" w:space="0" w:color="auto"/>
                <w:left w:val="none" w:sz="0" w:space="0" w:color="auto"/>
                <w:bottom w:val="none" w:sz="0" w:space="0" w:color="auto"/>
                <w:right w:val="none" w:sz="0" w:space="0" w:color="auto"/>
              </w:divBdr>
            </w:div>
            <w:div w:id="1261840366">
              <w:marLeft w:val="0"/>
              <w:marRight w:val="0"/>
              <w:marTop w:val="0"/>
              <w:marBottom w:val="0"/>
              <w:divBdr>
                <w:top w:val="none" w:sz="0" w:space="0" w:color="auto"/>
                <w:left w:val="none" w:sz="0" w:space="0" w:color="auto"/>
                <w:bottom w:val="none" w:sz="0" w:space="0" w:color="auto"/>
                <w:right w:val="none" w:sz="0" w:space="0" w:color="auto"/>
              </w:divBdr>
            </w:div>
            <w:div w:id="1261840367">
              <w:marLeft w:val="0"/>
              <w:marRight w:val="0"/>
              <w:marTop w:val="0"/>
              <w:marBottom w:val="0"/>
              <w:divBdr>
                <w:top w:val="none" w:sz="0" w:space="0" w:color="auto"/>
                <w:left w:val="none" w:sz="0" w:space="0" w:color="auto"/>
                <w:bottom w:val="none" w:sz="0" w:space="0" w:color="auto"/>
                <w:right w:val="none" w:sz="0" w:space="0" w:color="auto"/>
              </w:divBdr>
            </w:div>
            <w:div w:id="1261840368">
              <w:marLeft w:val="0"/>
              <w:marRight w:val="0"/>
              <w:marTop w:val="0"/>
              <w:marBottom w:val="0"/>
              <w:divBdr>
                <w:top w:val="none" w:sz="0" w:space="0" w:color="auto"/>
                <w:left w:val="none" w:sz="0" w:space="0" w:color="auto"/>
                <w:bottom w:val="none" w:sz="0" w:space="0" w:color="auto"/>
                <w:right w:val="none" w:sz="0" w:space="0" w:color="auto"/>
              </w:divBdr>
            </w:div>
            <w:div w:id="1261840369">
              <w:marLeft w:val="0"/>
              <w:marRight w:val="0"/>
              <w:marTop w:val="0"/>
              <w:marBottom w:val="0"/>
              <w:divBdr>
                <w:top w:val="none" w:sz="0" w:space="0" w:color="auto"/>
                <w:left w:val="none" w:sz="0" w:space="0" w:color="auto"/>
                <w:bottom w:val="none" w:sz="0" w:space="0" w:color="auto"/>
                <w:right w:val="none" w:sz="0" w:space="0" w:color="auto"/>
              </w:divBdr>
            </w:div>
            <w:div w:id="1261840370">
              <w:marLeft w:val="0"/>
              <w:marRight w:val="0"/>
              <w:marTop w:val="0"/>
              <w:marBottom w:val="0"/>
              <w:divBdr>
                <w:top w:val="none" w:sz="0" w:space="0" w:color="auto"/>
                <w:left w:val="none" w:sz="0" w:space="0" w:color="auto"/>
                <w:bottom w:val="none" w:sz="0" w:space="0" w:color="auto"/>
                <w:right w:val="none" w:sz="0" w:space="0" w:color="auto"/>
              </w:divBdr>
            </w:div>
            <w:div w:id="1261840371">
              <w:marLeft w:val="0"/>
              <w:marRight w:val="0"/>
              <w:marTop w:val="0"/>
              <w:marBottom w:val="0"/>
              <w:divBdr>
                <w:top w:val="none" w:sz="0" w:space="0" w:color="auto"/>
                <w:left w:val="none" w:sz="0" w:space="0" w:color="auto"/>
                <w:bottom w:val="none" w:sz="0" w:space="0" w:color="auto"/>
                <w:right w:val="none" w:sz="0" w:space="0" w:color="auto"/>
              </w:divBdr>
            </w:div>
            <w:div w:id="1261840372">
              <w:marLeft w:val="0"/>
              <w:marRight w:val="0"/>
              <w:marTop w:val="0"/>
              <w:marBottom w:val="0"/>
              <w:divBdr>
                <w:top w:val="none" w:sz="0" w:space="0" w:color="auto"/>
                <w:left w:val="none" w:sz="0" w:space="0" w:color="auto"/>
                <w:bottom w:val="none" w:sz="0" w:space="0" w:color="auto"/>
                <w:right w:val="none" w:sz="0" w:space="0" w:color="auto"/>
              </w:divBdr>
            </w:div>
            <w:div w:id="1261840373">
              <w:marLeft w:val="0"/>
              <w:marRight w:val="0"/>
              <w:marTop w:val="0"/>
              <w:marBottom w:val="0"/>
              <w:divBdr>
                <w:top w:val="none" w:sz="0" w:space="0" w:color="auto"/>
                <w:left w:val="none" w:sz="0" w:space="0" w:color="auto"/>
                <w:bottom w:val="none" w:sz="0" w:space="0" w:color="auto"/>
                <w:right w:val="none" w:sz="0" w:space="0" w:color="auto"/>
              </w:divBdr>
            </w:div>
            <w:div w:id="1261840374">
              <w:marLeft w:val="0"/>
              <w:marRight w:val="0"/>
              <w:marTop w:val="0"/>
              <w:marBottom w:val="0"/>
              <w:divBdr>
                <w:top w:val="none" w:sz="0" w:space="0" w:color="auto"/>
                <w:left w:val="none" w:sz="0" w:space="0" w:color="auto"/>
                <w:bottom w:val="none" w:sz="0" w:space="0" w:color="auto"/>
                <w:right w:val="none" w:sz="0" w:space="0" w:color="auto"/>
              </w:divBdr>
            </w:div>
            <w:div w:id="1261840375">
              <w:marLeft w:val="0"/>
              <w:marRight w:val="0"/>
              <w:marTop w:val="0"/>
              <w:marBottom w:val="0"/>
              <w:divBdr>
                <w:top w:val="none" w:sz="0" w:space="0" w:color="auto"/>
                <w:left w:val="none" w:sz="0" w:space="0" w:color="auto"/>
                <w:bottom w:val="none" w:sz="0" w:space="0" w:color="auto"/>
                <w:right w:val="none" w:sz="0" w:space="0" w:color="auto"/>
              </w:divBdr>
            </w:div>
            <w:div w:id="1261840376">
              <w:marLeft w:val="0"/>
              <w:marRight w:val="0"/>
              <w:marTop w:val="0"/>
              <w:marBottom w:val="0"/>
              <w:divBdr>
                <w:top w:val="none" w:sz="0" w:space="0" w:color="auto"/>
                <w:left w:val="none" w:sz="0" w:space="0" w:color="auto"/>
                <w:bottom w:val="none" w:sz="0" w:space="0" w:color="auto"/>
                <w:right w:val="none" w:sz="0" w:space="0" w:color="auto"/>
              </w:divBdr>
            </w:div>
            <w:div w:id="1261840377">
              <w:marLeft w:val="0"/>
              <w:marRight w:val="0"/>
              <w:marTop w:val="0"/>
              <w:marBottom w:val="0"/>
              <w:divBdr>
                <w:top w:val="none" w:sz="0" w:space="0" w:color="auto"/>
                <w:left w:val="none" w:sz="0" w:space="0" w:color="auto"/>
                <w:bottom w:val="none" w:sz="0" w:space="0" w:color="auto"/>
                <w:right w:val="none" w:sz="0" w:space="0" w:color="auto"/>
              </w:divBdr>
            </w:div>
            <w:div w:id="1261840378">
              <w:marLeft w:val="0"/>
              <w:marRight w:val="0"/>
              <w:marTop w:val="0"/>
              <w:marBottom w:val="0"/>
              <w:divBdr>
                <w:top w:val="none" w:sz="0" w:space="0" w:color="auto"/>
                <w:left w:val="none" w:sz="0" w:space="0" w:color="auto"/>
                <w:bottom w:val="none" w:sz="0" w:space="0" w:color="auto"/>
                <w:right w:val="none" w:sz="0" w:space="0" w:color="auto"/>
              </w:divBdr>
            </w:div>
            <w:div w:id="1261840379">
              <w:marLeft w:val="0"/>
              <w:marRight w:val="0"/>
              <w:marTop w:val="0"/>
              <w:marBottom w:val="0"/>
              <w:divBdr>
                <w:top w:val="none" w:sz="0" w:space="0" w:color="auto"/>
                <w:left w:val="none" w:sz="0" w:space="0" w:color="auto"/>
                <w:bottom w:val="none" w:sz="0" w:space="0" w:color="auto"/>
                <w:right w:val="none" w:sz="0" w:space="0" w:color="auto"/>
              </w:divBdr>
            </w:div>
            <w:div w:id="1261840380">
              <w:marLeft w:val="0"/>
              <w:marRight w:val="0"/>
              <w:marTop w:val="0"/>
              <w:marBottom w:val="0"/>
              <w:divBdr>
                <w:top w:val="none" w:sz="0" w:space="0" w:color="auto"/>
                <w:left w:val="none" w:sz="0" w:space="0" w:color="auto"/>
                <w:bottom w:val="none" w:sz="0" w:space="0" w:color="auto"/>
                <w:right w:val="none" w:sz="0" w:space="0" w:color="auto"/>
              </w:divBdr>
            </w:div>
            <w:div w:id="1261840381">
              <w:marLeft w:val="0"/>
              <w:marRight w:val="0"/>
              <w:marTop w:val="0"/>
              <w:marBottom w:val="0"/>
              <w:divBdr>
                <w:top w:val="none" w:sz="0" w:space="0" w:color="auto"/>
                <w:left w:val="none" w:sz="0" w:space="0" w:color="auto"/>
                <w:bottom w:val="none" w:sz="0" w:space="0" w:color="auto"/>
                <w:right w:val="none" w:sz="0" w:space="0" w:color="auto"/>
              </w:divBdr>
            </w:div>
            <w:div w:id="1261840382">
              <w:marLeft w:val="0"/>
              <w:marRight w:val="0"/>
              <w:marTop w:val="0"/>
              <w:marBottom w:val="0"/>
              <w:divBdr>
                <w:top w:val="none" w:sz="0" w:space="0" w:color="auto"/>
                <w:left w:val="none" w:sz="0" w:space="0" w:color="auto"/>
                <w:bottom w:val="none" w:sz="0" w:space="0" w:color="auto"/>
                <w:right w:val="none" w:sz="0" w:space="0" w:color="auto"/>
              </w:divBdr>
            </w:div>
            <w:div w:id="1261840383">
              <w:marLeft w:val="0"/>
              <w:marRight w:val="0"/>
              <w:marTop w:val="0"/>
              <w:marBottom w:val="0"/>
              <w:divBdr>
                <w:top w:val="none" w:sz="0" w:space="0" w:color="auto"/>
                <w:left w:val="none" w:sz="0" w:space="0" w:color="auto"/>
                <w:bottom w:val="none" w:sz="0" w:space="0" w:color="auto"/>
                <w:right w:val="none" w:sz="0" w:space="0" w:color="auto"/>
              </w:divBdr>
            </w:div>
            <w:div w:id="1261840384">
              <w:marLeft w:val="0"/>
              <w:marRight w:val="0"/>
              <w:marTop w:val="0"/>
              <w:marBottom w:val="0"/>
              <w:divBdr>
                <w:top w:val="none" w:sz="0" w:space="0" w:color="auto"/>
                <w:left w:val="none" w:sz="0" w:space="0" w:color="auto"/>
                <w:bottom w:val="none" w:sz="0" w:space="0" w:color="auto"/>
                <w:right w:val="none" w:sz="0" w:space="0" w:color="auto"/>
              </w:divBdr>
            </w:div>
            <w:div w:id="1261840385">
              <w:marLeft w:val="0"/>
              <w:marRight w:val="0"/>
              <w:marTop w:val="0"/>
              <w:marBottom w:val="0"/>
              <w:divBdr>
                <w:top w:val="none" w:sz="0" w:space="0" w:color="auto"/>
                <w:left w:val="none" w:sz="0" w:space="0" w:color="auto"/>
                <w:bottom w:val="none" w:sz="0" w:space="0" w:color="auto"/>
                <w:right w:val="none" w:sz="0" w:space="0" w:color="auto"/>
              </w:divBdr>
            </w:div>
            <w:div w:id="1261840386">
              <w:marLeft w:val="0"/>
              <w:marRight w:val="0"/>
              <w:marTop w:val="0"/>
              <w:marBottom w:val="0"/>
              <w:divBdr>
                <w:top w:val="none" w:sz="0" w:space="0" w:color="auto"/>
                <w:left w:val="none" w:sz="0" w:space="0" w:color="auto"/>
                <w:bottom w:val="none" w:sz="0" w:space="0" w:color="auto"/>
                <w:right w:val="none" w:sz="0" w:space="0" w:color="auto"/>
              </w:divBdr>
            </w:div>
            <w:div w:id="1261840387">
              <w:marLeft w:val="0"/>
              <w:marRight w:val="0"/>
              <w:marTop w:val="0"/>
              <w:marBottom w:val="0"/>
              <w:divBdr>
                <w:top w:val="none" w:sz="0" w:space="0" w:color="auto"/>
                <w:left w:val="none" w:sz="0" w:space="0" w:color="auto"/>
                <w:bottom w:val="none" w:sz="0" w:space="0" w:color="auto"/>
                <w:right w:val="none" w:sz="0" w:space="0" w:color="auto"/>
              </w:divBdr>
            </w:div>
            <w:div w:id="1261840388">
              <w:marLeft w:val="0"/>
              <w:marRight w:val="0"/>
              <w:marTop w:val="0"/>
              <w:marBottom w:val="0"/>
              <w:divBdr>
                <w:top w:val="none" w:sz="0" w:space="0" w:color="auto"/>
                <w:left w:val="none" w:sz="0" w:space="0" w:color="auto"/>
                <w:bottom w:val="none" w:sz="0" w:space="0" w:color="auto"/>
                <w:right w:val="none" w:sz="0" w:space="0" w:color="auto"/>
              </w:divBdr>
            </w:div>
            <w:div w:id="1261840389">
              <w:marLeft w:val="0"/>
              <w:marRight w:val="0"/>
              <w:marTop w:val="0"/>
              <w:marBottom w:val="0"/>
              <w:divBdr>
                <w:top w:val="none" w:sz="0" w:space="0" w:color="auto"/>
                <w:left w:val="none" w:sz="0" w:space="0" w:color="auto"/>
                <w:bottom w:val="none" w:sz="0" w:space="0" w:color="auto"/>
                <w:right w:val="none" w:sz="0" w:space="0" w:color="auto"/>
              </w:divBdr>
            </w:div>
            <w:div w:id="1261840391">
              <w:marLeft w:val="0"/>
              <w:marRight w:val="0"/>
              <w:marTop w:val="0"/>
              <w:marBottom w:val="0"/>
              <w:divBdr>
                <w:top w:val="none" w:sz="0" w:space="0" w:color="auto"/>
                <w:left w:val="none" w:sz="0" w:space="0" w:color="auto"/>
                <w:bottom w:val="none" w:sz="0" w:space="0" w:color="auto"/>
                <w:right w:val="none" w:sz="0" w:space="0" w:color="auto"/>
              </w:divBdr>
            </w:div>
            <w:div w:id="1261840392">
              <w:marLeft w:val="0"/>
              <w:marRight w:val="0"/>
              <w:marTop w:val="0"/>
              <w:marBottom w:val="0"/>
              <w:divBdr>
                <w:top w:val="none" w:sz="0" w:space="0" w:color="auto"/>
                <w:left w:val="none" w:sz="0" w:space="0" w:color="auto"/>
                <w:bottom w:val="none" w:sz="0" w:space="0" w:color="auto"/>
                <w:right w:val="none" w:sz="0" w:space="0" w:color="auto"/>
              </w:divBdr>
            </w:div>
            <w:div w:id="1261840393">
              <w:marLeft w:val="0"/>
              <w:marRight w:val="0"/>
              <w:marTop w:val="0"/>
              <w:marBottom w:val="0"/>
              <w:divBdr>
                <w:top w:val="none" w:sz="0" w:space="0" w:color="auto"/>
                <w:left w:val="none" w:sz="0" w:space="0" w:color="auto"/>
                <w:bottom w:val="none" w:sz="0" w:space="0" w:color="auto"/>
                <w:right w:val="none" w:sz="0" w:space="0" w:color="auto"/>
              </w:divBdr>
            </w:div>
            <w:div w:id="1261840395">
              <w:marLeft w:val="0"/>
              <w:marRight w:val="0"/>
              <w:marTop w:val="0"/>
              <w:marBottom w:val="0"/>
              <w:divBdr>
                <w:top w:val="none" w:sz="0" w:space="0" w:color="auto"/>
                <w:left w:val="none" w:sz="0" w:space="0" w:color="auto"/>
                <w:bottom w:val="none" w:sz="0" w:space="0" w:color="auto"/>
                <w:right w:val="none" w:sz="0" w:space="0" w:color="auto"/>
              </w:divBdr>
            </w:div>
            <w:div w:id="1261840396">
              <w:marLeft w:val="0"/>
              <w:marRight w:val="0"/>
              <w:marTop w:val="0"/>
              <w:marBottom w:val="0"/>
              <w:divBdr>
                <w:top w:val="none" w:sz="0" w:space="0" w:color="auto"/>
                <w:left w:val="none" w:sz="0" w:space="0" w:color="auto"/>
                <w:bottom w:val="none" w:sz="0" w:space="0" w:color="auto"/>
                <w:right w:val="none" w:sz="0" w:space="0" w:color="auto"/>
              </w:divBdr>
            </w:div>
            <w:div w:id="1261840398">
              <w:marLeft w:val="0"/>
              <w:marRight w:val="0"/>
              <w:marTop w:val="0"/>
              <w:marBottom w:val="0"/>
              <w:divBdr>
                <w:top w:val="none" w:sz="0" w:space="0" w:color="auto"/>
                <w:left w:val="none" w:sz="0" w:space="0" w:color="auto"/>
                <w:bottom w:val="none" w:sz="0" w:space="0" w:color="auto"/>
                <w:right w:val="none" w:sz="0" w:space="0" w:color="auto"/>
              </w:divBdr>
            </w:div>
            <w:div w:id="1261840399">
              <w:marLeft w:val="0"/>
              <w:marRight w:val="0"/>
              <w:marTop w:val="0"/>
              <w:marBottom w:val="0"/>
              <w:divBdr>
                <w:top w:val="none" w:sz="0" w:space="0" w:color="auto"/>
                <w:left w:val="none" w:sz="0" w:space="0" w:color="auto"/>
                <w:bottom w:val="none" w:sz="0" w:space="0" w:color="auto"/>
                <w:right w:val="none" w:sz="0" w:space="0" w:color="auto"/>
              </w:divBdr>
            </w:div>
            <w:div w:id="1261840400">
              <w:marLeft w:val="0"/>
              <w:marRight w:val="0"/>
              <w:marTop w:val="0"/>
              <w:marBottom w:val="0"/>
              <w:divBdr>
                <w:top w:val="none" w:sz="0" w:space="0" w:color="auto"/>
                <w:left w:val="none" w:sz="0" w:space="0" w:color="auto"/>
                <w:bottom w:val="none" w:sz="0" w:space="0" w:color="auto"/>
                <w:right w:val="none" w:sz="0" w:space="0" w:color="auto"/>
              </w:divBdr>
            </w:div>
            <w:div w:id="1261840401">
              <w:marLeft w:val="0"/>
              <w:marRight w:val="0"/>
              <w:marTop w:val="0"/>
              <w:marBottom w:val="0"/>
              <w:divBdr>
                <w:top w:val="none" w:sz="0" w:space="0" w:color="auto"/>
                <w:left w:val="none" w:sz="0" w:space="0" w:color="auto"/>
                <w:bottom w:val="none" w:sz="0" w:space="0" w:color="auto"/>
                <w:right w:val="none" w:sz="0" w:space="0" w:color="auto"/>
              </w:divBdr>
            </w:div>
            <w:div w:id="1261840402">
              <w:marLeft w:val="0"/>
              <w:marRight w:val="0"/>
              <w:marTop w:val="0"/>
              <w:marBottom w:val="0"/>
              <w:divBdr>
                <w:top w:val="none" w:sz="0" w:space="0" w:color="auto"/>
                <w:left w:val="none" w:sz="0" w:space="0" w:color="auto"/>
                <w:bottom w:val="none" w:sz="0" w:space="0" w:color="auto"/>
                <w:right w:val="none" w:sz="0" w:space="0" w:color="auto"/>
              </w:divBdr>
            </w:div>
            <w:div w:id="1261840403">
              <w:marLeft w:val="0"/>
              <w:marRight w:val="0"/>
              <w:marTop w:val="0"/>
              <w:marBottom w:val="0"/>
              <w:divBdr>
                <w:top w:val="none" w:sz="0" w:space="0" w:color="auto"/>
                <w:left w:val="none" w:sz="0" w:space="0" w:color="auto"/>
                <w:bottom w:val="none" w:sz="0" w:space="0" w:color="auto"/>
                <w:right w:val="none" w:sz="0" w:space="0" w:color="auto"/>
              </w:divBdr>
            </w:div>
            <w:div w:id="1261840404">
              <w:marLeft w:val="0"/>
              <w:marRight w:val="0"/>
              <w:marTop w:val="0"/>
              <w:marBottom w:val="0"/>
              <w:divBdr>
                <w:top w:val="none" w:sz="0" w:space="0" w:color="auto"/>
                <w:left w:val="none" w:sz="0" w:space="0" w:color="auto"/>
                <w:bottom w:val="none" w:sz="0" w:space="0" w:color="auto"/>
                <w:right w:val="none" w:sz="0" w:space="0" w:color="auto"/>
              </w:divBdr>
            </w:div>
            <w:div w:id="1261840405">
              <w:marLeft w:val="0"/>
              <w:marRight w:val="0"/>
              <w:marTop w:val="0"/>
              <w:marBottom w:val="0"/>
              <w:divBdr>
                <w:top w:val="none" w:sz="0" w:space="0" w:color="auto"/>
                <w:left w:val="none" w:sz="0" w:space="0" w:color="auto"/>
                <w:bottom w:val="none" w:sz="0" w:space="0" w:color="auto"/>
                <w:right w:val="none" w:sz="0" w:space="0" w:color="auto"/>
              </w:divBdr>
            </w:div>
            <w:div w:id="1261840406">
              <w:marLeft w:val="0"/>
              <w:marRight w:val="0"/>
              <w:marTop w:val="0"/>
              <w:marBottom w:val="0"/>
              <w:divBdr>
                <w:top w:val="none" w:sz="0" w:space="0" w:color="auto"/>
                <w:left w:val="none" w:sz="0" w:space="0" w:color="auto"/>
                <w:bottom w:val="none" w:sz="0" w:space="0" w:color="auto"/>
                <w:right w:val="none" w:sz="0" w:space="0" w:color="auto"/>
              </w:divBdr>
            </w:div>
            <w:div w:id="1261840407">
              <w:marLeft w:val="0"/>
              <w:marRight w:val="0"/>
              <w:marTop w:val="0"/>
              <w:marBottom w:val="0"/>
              <w:divBdr>
                <w:top w:val="none" w:sz="0" w:space="0" w:color="auto"/>
                <w:left w:val="none" w:sz="0" w:space="0" w:color="auto"/>
                <w:bottom w:val="none" w:sz="0" w:space="0" w:color="auto"/>
                <w:right w:val="none" w:sz="0" w:space="0" w:color="auto"/>
              </w:divBdr>
            </w:div>
            <w:div w:id="1261840408">
              <w:marLeft w:val="0"/>
              <w:marRight w:val="0"/>
              <w:marTop w:val="0"/>
              <w:marBottom w:val="0"/>
              <w:divBdr>
                <w:top w:val="none" w:sz="0" w:space="0" w:color="auto"/>
                <w:left w:val="none" w:sz="0" w:space="0" w:color="auto"/>
                <w:bottom w:val="none" w:sz="0" w:space="0" w:color="auto"/>
                <w:right w:val="none" w:sz="0" w:space="0" w:color="auto"/>
              </w:divBdr>
            </w:div>
            <w:div w:id="1261840409">
              <w:marLeft w:val="0"/>
              <w:marRight w:val="0"/>
              <w:marTop w:val="0"/>
              <w:marBottom w:val="0"/>
              <w:divBdr>
                <w:top w:val="none" w:sz="0" w:space="0" w:color="auto"/>
                <w:left w:val="none" w:sz="0" w:space="0" w:color="auto"/>
                <w:bottom w:val="none" w:sz="0" w:space="0" w:color="auto"/>
                <w:right w:val="none" w:sz="0" w:space="0" w:color="auto"/>
              </w:divBdr>
            </w:div>
            <w:div w:id="1261840410">
              <w:marLeft w:val="0"/>
              <w:marRight w:val="0"/>
              <w:marTop w:val="0"/>
              <w:marBottom w:val="0"/>
              <w:divBdr>
                <w:top w:val="none" w:sz="0" w:space="0" w:color="auto"/>
                <w:left w:val="none" w:sz="0" w:space="0" w:color="auto"/>
                <w:bottom w:val="none" w:sz="0" w:space="0" w:color="auto"/>
                <w:right w:val="none" w:sz="0" w:space="0" w:color="auto"/>
              </w:divBdr>
            </w:div>
            <w:div w:id="1261840411">
              <w:marLeft w:val="0"/>
              <w:marRight w:val="0"/>
              <w:marTop w:val="0"/>
              <w:marBottom w:val="0"/>
              <w:divBdr>
                <w:top w:val="none" w:sz="0" w:space="0" w:color="auto"/>
                <w:left w:val="none" w:sz="0" w:space="0" w:color="auto"/>
                <w:bottom w:val="none" w:sz="0" w:space="0" w:color="auto"/>
                <w:right w:val="none" w:sz="0" w:space="0" w:color="auto"/>
              </w:divBdr>
            </w:div>
            <w:div w:id="1261840412">
              <w:marLeft w:val="0"/>
              <w:marRight w:val="0"/>
              <w:marTop w:val="0"/>
              <w:marBottom w:val="0"/>
              <w:divBdr>
                <w:top w:val="none" w:sz="0" w:space="0" w:color="auto"/>
                <w:left w:val="none" w:sz="0" w:space="0" w:color="auto"/>
                <w:bottom w:val="none" w:sz="0" w:space="0" w:color="auto"/>
                <w:right w:val="none" w:sz="0" w:space="0" w:color="auto"/>
              </w:divBdr>
            </w:div>
            <w:div w:id="1261840413">
              <w:marLeft w:val="0"/>
              <w:marRight w:val="0"/>
              <w:marTop w:val="0"/>
              <w:marBottom w:val="0"/>
              <w:divBdr>
                <w:top w:val="none" w:sz="0" w:space="0" w:color="auto"/>
                <w:left w:val="none" w:sz="0" w:space="0" w:color="auto"/>
                <w:bottom w:val="none" w:sz="0" w:space="0" w:color="auto"/>
                <w:right w:val="none" w:sz="0" w:space="0" w:color="auto"/>
              </w:divBdr>
            </w:div>
            <w:div w:id="1261840415">
              <w:marLeft w:val="0"/>
              <w:marRight w:val="0"/>
              <w:marTop w:val="0"/>
              <w:marBottom w:val="0"/>
              <w:divBdr>
                <w:top w:val="none" w:sz="0" w:space="0" w:color="auto"/>
                <w:left w:val="none" w:sz="0" w:space="0" w:color="auto"/>
                <w:bottom w:val="none" w:sz="0" w:space="0" w:color="auto"/>
                <w:right w:val="none" w:sz="0" w:space="0" w:color="auto"/>
              </w:divBdr>
            </w:div>
            <w:div w:id="1261840416">
              <w:marLeft w:val="0"/>
              <w:marRight w:val="0"/>
              <w:marTop w:val="0"/>
              <w:marBottom w:val="0"/>
              <w:divBdr>
                <w:top w:val="none" w:sz="0" w:space="0" w:color="auto"/>
                <w:left w:val="none" w:sz="0" w:space="0" w:color="auto"/>
                <w:bottom w:val="none" w:sz="0" w:space="0" w:color="auto"/>
                <w:right w:val="none" w:sz="0" w:space="0" w:color="auto"/>
              </w:divBdr>
            </w:div>
            <w:div w:id="1261840417">
              <w:marLeft w:val="0"/>
              <w:marRight w:val="0"/>
              <w:marTop w:val="0"/>
              <w:marBottom w:val="0"/>
              <w:divBdr>
                <w:top w:val="none" w:sz="0" w:space="0" w:color="auto"/>
                <w:left w:val="none" w:sz="0" w:space="0" w:color="auto"/>
                <w:bottom w:val="none" w:sz="0" w:space="0" w:color="auto"/>
                <w:right w:val="none" w:sz="0" w:space="0" w:color="auto"/>
              </w:divBdr>
            </w:div>
            <w:div w:id="1261840418">
              <w:marLeft w:val="0"/>
              <w:marRight w:val="0"/>
              <w:marTop w:val="0"/>
              <w:marBottom w:val="0"/>
              <w:divBdr>
                <w:top w:val="none" w:sz="0" w:space="0" w:color="auto"/>
                <w:left w:val="none" w:sz="0" w:space="0" w:color="auto"/>
                <w:bottom w:val="none" w:sz="0" w:space="0" w:color="auto"/>
                <w:right w:val="none" w:sz="0" w:space="0" w:color="auto"/>
              </w:divBdr>
            </w:div>
            <w:div w:id="1261840419">
              <w:marLeft w:val="0"/>
              <w:marRight w:val="0"/>
              <w:marTop w:val="0"/>
              <w:marBottom w:val="0"/>
              <w:divBdr>
                <w:top w:val="none" w:sz="0" w:space="0" w:color="auto"/>
                <w:left w:val="none" w:sz="0" w:space="0" w:color="auto"/>
                <w:bottom w:val="none" w:sz="0" w:space="0" w:color="auto"/>
                <w:right w:val="none" w:sz="0" w:space="0" w:color="auto"/>
              </w:divBdr>
            </w:div>
            <w:div w:id="1261840420">
              <w:marLeft w:val="0"/>
              <w:marRight w:val="0"/>
              <w:marTop w:val="0"/>
              <w:marBottom w:val="0"/>
              <w:divBdr>
                <w:top w:val="none" w:sz="0" w:space="0" w:color="auto"/>
                <w:left w:val="none" w:sz="0" w:space="0" w:color="auto"/>
                <w:bottom w:val="none" w:sz="0" w:space="0" w:color="auto"/>
                <w:right w:val="none" w:sz="0" w:space="0" w:color="auto"/>
              </w:divBdr>
            </w:div>
            <w:div w:id="1261840421">
              <w:marLeft w:val="0"/>
              <w:marRight w:val="0"/>
              <w:marTop w:val="0"/>
              <w:marBottom w:val="0"/>
              <w:divBdr>
                <w:top w:val="none" w:sz="0" w:space="0" w:color="auto"/>
                <w:left w:val="none" w:sz="0" w:space="0" w:color="auto"/>
                <w:bottom w:val="none" w:sz="0" w:space="0" w:color="auto"/>
                <w:right w:val="none" w:sz="0" w:space="0" w:color="auto"/>
              </w:divBdr>
            </w:div>
            <w:div w:id="1261840422">
              <w:marLeft w:val="0"/>
              <w:marRight w:val="0"/>
              <w:marTop w:val="0"/>
              <w:marBottom w:val="0"/>
              <w:divBdr>
                <w:top w:val="none" w:sz="0" w:space="0" w:color="auto"/>
                <w:left w:val="none" w:sz="0" w:space="0" w:color="auto"/>
                <w:bottom w:val="none" w:sz="0" w:space="0" w:color="auto"/>
                <w:right w:val="none" w:sz="0" w:space="0" w:color="auto"/>
              </w:divBdr>
            </w:div>
            <w:div w:id="1261840423">
              <w:marLeft w:val="0"/>
              <w:marRight w:val="0"/>
              <w:marTop w:val="0"/>
              <w:marBottom w:val="0"/>
              <w:divBdr>
                <w:top w:val="none" w:sz="0" w:space="0" w:color="auto"/>
                <w:left w:val="none" w:sz="0" w:space="0" w:color="auto"/>
                <w:bottom w:val="none" w:sz="0" w:space="0" w:color="auto"/>
                <w:right w:val="none" w:sz="0" w:space="0" w:color="auto"/>
              </w:divBdr>
            </w:div>
            <w:div w:id="1261840424">
              <w:marLeft w:val="0"/>
              <w:marRight w:val="0"/>
              <w:marTop w:val="0"/>
              <w:marBottom w:val="0"/>
              <w:divBdr>
                <w:top w:val="none" w:sz="0" w:space="0" w:color="auto"/>
                <w:left w:val="none" w:sz="0" w:space="0" w:color="auto"/>
                <w:bottom w:val="none" w:sz="0" w:space="0" w:color="auto"/>
                <w:right w:val="none" w:sz="0" w:space="0" w:color="auto"/>
              </w:divBdr>
            </w:div>
            <w:div w:id="1261840426">
              <w:marLeft w:val="0"/>
              <w:marRight w:val="0"/>
              <w:marTop w:val="0"/>
              <w:marBottom w:val="0"/>
              <w:divBdr>
                <w:top w:val="none" w:sz="0" w:space="0" w:color="auto"/>
                <w:left w:val="none" w:sz="0" w:space="0" w:color="auto"/>
                <w:bottom w:val="none" w:sz="0" w:space="0" w:color="auto"/>
                <w:right w:val="none" w:sz="0" w:space="0" w:color="auto"/>
              </w:divBdr>
            </w:div>
            <w:div w:id="1261840427">
              <w:marLeft w:val="0"/>
              <w:marRight w:val="0"/>
              <w:marTop w:val="0"/>
              <w:marBottom w:val="0"/>
              <w:divBdr>
                <w:top w:val="none" w:sz="0" w:space="0" w:color="auto"/>
                <w:left w:val="none" w:sz="0" w:space="0" w:color="auto"/>
                <w:bottom w:val="none" w:sz="0" w:space="0" w:color="auto"/>
                <w:right w:val="none" w:sz="0" w:space="0" w:color="auto"/>
              </w:divBdr>
            </w:div>
            <w:div w:id="1261840428">
              <w:marLeft w:val="0"/>
              <w:marRight w:val="0"/>
              <w:marTop w:val="0"/>
              <w:marBottom w:val="0"/>
              <w:divBdr>
                <w:top w:val="none" w:sz="0" w:space="0" w:color="auto"/>
                <w:left w:val="none" w:sz="0" w:space="0" w:color="auto"/>
                <w:bottom w:val="none" w:sz="0" w:space="0" w:color="auto"/>
                <w:right w:val="none" w:sz="0" w:space="0" w:color="auto"/>
              </w:divBdr>
            </w:div>
            <w:div w:id="1261840429">
              <w:marLeft w:val="0"/>
              <w:marRight w:val="0"/>
              <w:marTop w:val="0"/>
              <w:marBottom w:val="0"/>
              <w:divBdr>
                <w:top w:val="none" w:sz="0" w:space="0" w:color="auto"/>
                <w:left w:val="none" w:sz="0" w:space="0" w:color="auto"/>
                <w:bottom w:val="none" w:sz="0" w:space="0" w:color="auto"/>
                <w:right w:val="none" w:sz="0" w:space="0" w:color="auto"/>
              </w:divBdr>
            </w:div>
            <w:div w:id="1261840430">
              <w:marLeft w:val="0"/>
              <w:marRight w:val="0"/>
              <w:marTop w:val="0"/>
              <w:marBottom w:val="0"/>
              <w:divBdr>
                <w:top w:val="none" w:sz="0" w:space="0" w:color="auto"/>
                <w:left w:val="none" w:sz="0" w:space="0" w:color="auto"/>
                <w:bottom w:val="none" w:sz="0" w:space="0" w:color="auto"/>
                <w:right w:val="none" w:sz="0" w:space="0" w:color="auto"/>
              </w:divBdr>
            </w:div>
            <w:div w:id="1261840431">
              <w:marLeft w:val="0"/>
              <w:marRight w:val="0"/>
              <w:marTop w:val="0"/>
              <w:marBottom w:val="0"/>
              <w:divBdr>
                <w:top w:val="none" w:sz="0" w:space="0" w:color="auto"/>
                <w:left w:val="none" w:sz="0" w:space="0" w:color="auto"/>
                <w:bottom w:val="none" w:sz="0" w:space="0" w:color="auto"/>
                <w:right w:val="none" w:sz="0" w:space="0" w:color="auto"/>
              </w:divBdr>
            </w:div>
            <w:div w:id="1261840432">
              <w:marLeft w:val="0"/>
              <w:marRight w:val="0"/>
              <w:marTop w:val="0"/>
              <w:marBottom w:val="0"/>
              <w:divBdr>
                <w:top w:val="none" w:sz="0" w:space="0" w:color="auto"/>
                <w:left w:val="none" w:sz="0" w:space="0" w:color="auto"/>
                <w:bottom w:val="none" w:sz="0" w:space="0" w:color="auto"/>
                <w:right w:val="none" w:sz="0" w:space="0" w:color="auto"/>
              </w:divBdr>
            </w:div>
            <w:div w:id="1261840433">
              <w:marLeft w:val="0"/>
              <w:marRight w:val="0"/>
              <w:marTop w:val="0"/>
              <w:marBottom w:val="0"/>
              <w:divBdr>
                <w:top w:val="none" w:sz="0" w:space="0" w:color="auto"/>
                <w:left w:val="none" w:sz="0" w:space="0" w:color="auto"/>
                <w:bottom w:val="none" w:sz="0" w:space="0" w:color="auto"/>
                <w:right w:val="none" w:sz="0" w:space="0" w:color="auto"/>
              </w:divBdr>
            </w:div>
            <w:div w:id="1261840434">
              <w:marLeft w:val="0"/>
              <w:marRight w:val="0"/>
              <w:marTop w:val="0"/>
              <w:marBottom w:val="0"/>
              <w:divBdr>
                <w:top w:val="none" w:sz="0" w:space="0" w:color="auto"/>
                <w:left w:val="none" w:sz="0" w:space="0" w:color="auto"/>
                <w:bottom w:val="none" w:sz="0" w:space="0" w:color="auto"/>
                <w:right w:val="none" w:sz="0" w:space="0" w:color="auto"/>
              </w:divBdr>
            </w:div>
            <w:div w:id="1261840435">
              <w:marLeft w:val="0"/>
              <w:marRight w:val="0"/>
              <w:marTop w:val="0"/>
              <w:marBottom w:val="0"/>
              <w:divBdr>
                <w:top w:val="none" w:sz="0" w:space="0" w:color="auto"/>
                <w:left w:val="none" w:sz="0" w:space="0" w:color="auto"/>
                <w:bottom w:val="none" w:sz="0" w:space="0" w:color="auto"/>
                <w:right w:val="none" w:sz="0" w:space="0" w:color="auto"/>
              </w:divBdr>
            </w:div>
            <w:div w:id="1261840436">
              <w:marLeft w:val="0"/>
              <w:marRight w:val="0"/>
              <w:marTop w:val="0"/>
              <w:marBottom w:val="0"/>
              <w:divBdr>
                <w:top w:val="none" w:sz="0" w:space="0" w:color="auto"/>
                <w:left w:val="none" w:sz="0" w:space="0" w:color="auto"/>
                <w:bottom w:val="none" w:sz="0" w:space="0" w:color="auto"/>
                <w:right w:val="none" w:sz="0" w:space="0" w:color="auto"/>
              </w:divBdr>
            </w:div>
            <w:div w:id="1261840437">
              <w:marLeft w:val="0"/>
              <w:marRight w:val="0"/>
              <w:marTop w:val="0"/>
              <w:marBottom w:val="0"/>
              <w:divBdr>
                <w:top w:val="none" w:sz="0" w:space="0" w:color="auto"/>
                <w:left w:val="none" w:sz="0" w:space="0" w:color="auto"/>
                <w:bottom w:val="none" w:sz="0" w:space="0" w:color="auto"/>
                <w:right w:val="none" w:sz="0" w:space="0" w:color="auto"/>
              </w:divBdr>
            </w:div>
            <w:div w:id="1261840438">
              <w:marLeft w:val="0"/>
              <w:marRight w:val="0"/>
              <w:marTop w:val="0"/>
              <w:marBottom w:val="0"/>
              <w:divBdr>
                <w:top w:val="none" w:sz="0" w:space="0" w:color="auto"/>
                <w:left w:val="none" w:sz="0" w:space="0" w:color="auto"/>
                <w:bottom w:val="none" w:sz="0" w:space="0" w:color="auto"/>
                <w:right w:val="none" w:sz="0" w:space="0" w:color="auto"/>
              </w:divBdr>
            </w:div>
            <w:div w:id="1261840439">
              <w:marLeft w:val="0"/>
              <w:marRight w:val="0"/>
              <w:marTop w:val="0"/>
              <w:marBottom w:val="0"/>
              <w:divBdr>
                <w:top w:val="none" w:sz="0" w:space="0" w:color="auto"/>
                <w:left w:val="none" w:sz="0" w:space="0" w:color="auto"/>
                <w:bottom w:val="none" w:sz="0" w:space="0" w:color="auto"/>
                <w:right w:val="none" w:sz="0" w:space="0" w:color="auto"/>
              </w:divBdr>
            </w:div>
            <w:div w:id="1261840440">
              <w:marLeft w:val="0"/>
              <w:marRight w:val="0"/>
              <w:marTop w:val="0"/>
              <w:marBottom w:val="0"/>
              <w:divBdr>
                <w:top w:val="none" w:sz="0" w:space="0" w:color="auto"/>
                <w:left w:val="none" w:sz="0" w:space="0" w:color="auto"/>
                <w:bottom w:val="none" w:sz="0" w:space="0" w:color="auto"/>
                <w:right w:val="none" w:sz="0" w:space="0" w:color="auto"/>
              </w:divBdr>
            </w:div>
            <w:div w:id="1261840441">
              <w:marLeft w:val="0"/>
              <w:marRight w:val="0"/>
              <w:marTop w:val="0"/>
              <w:marBottom w:val="0"/>
              <w:divBdr>
                <w:top w:val="none" w:sz="0" w:space="0" w:color="auto"/>
                <w:left w:val="none" w:sz="0" w:space="0" w:color="auto"/>
                <w:bottom w:val="none" w:sz="0" w:space="0" w:color="auto"/>
                <w:right w:val="none" w:sz="0" w:space="0" w:color="auto"/>
              </w:divBdr>
            </w:div>
            <w:div w:id="1261840442">
              <w:marLeft w:val="0"/>
              <w:marRight w:val="0"/>
              <w:marTop w:val="0"/>
              <w:marBottom w:val="0"/>
              <w:divBdr>
                <w:top w:val="none" w:sz="0" w:space="0" w:color="auto"/>
                <w:left w:val="none" w:sz="0" w:space="0" w:color="auto"/>
                <w:bottom w:val="none" w:sz="0" w:space="0" w:color="auto"/>
                <w:right w:val="none" w:sz="0" w:space="0" w:color="auto"/>
              </w:divBdr>
            </w:div>
            <w:div w:id="1261840443">
              <w:marLeft w:val="0"/>
              <w:marRight w:val="0"/>
              <w:marTop w:val="0"/>
              <w:marBottom w:val="0"/>
              <w:divBdr>
                <w:top w:val="none" w:sz="0" w:space="0" w:color="auto"/>
                <w:left w:val="none" w:sz="0" w:space="0" w:color="auto"/>
                <w:bottom w:val="none" w:sz="0" w:space="0" w:color="auto"/>
                <w:right w:val="none" w:sz="0" w:space="0" w:color="auto"/>
              </w:divBdr>
            </w:div>
            <w:div w:id="1261840444">
              <w:marLeft w:val="0"/>
              <w:marRight w:val="0"/>
              <w:marTop w:val="0"/>
              <w:marBottom w:val="0"/>
              <w:divBdr>
                <w:top w:val="none" w:sz="0" w:space="0" w:color="auto"/>
                <w:left w:val="none" w:sz="0" w:space="0" w:color="auto"/>
                <w:bottom w:val="none" w:sz="0" w:space="0" w:color="auto"/>
                <w:right w:val="none" w:sz="0" w:space="0" w:color="auto"/>
              </w:divBdr>
            </w:div>
            <w:div w:id="1261840446">
              <w:marLeft w:val="0"/>
              <w:marRight w:val="0"/>
              <w:marTop w:val="0"/>
              <w:marBottom w:val="0"/>
              <w:divBdr>
                <w:top w:val="none" w:sz="0" w:space="0" w:color="auto"/>
                <w:left w:val="none" w:sz="0" w:space="0" w:color="auto"/>
                <w:bottom w:val="none" w:sz="0" w:space="0" w:color="auto"/>
                <w:right w:val="none" w:sz="0" w:space="0" w:color="auto"/>
              </w:divBdr>
            </w:div>
            <w:div w:id="1261840447">
              <w:marLeft w:val="0"/>
              <w:marRight w:val="0"/>
              <w:marTop w:val="0"/>
              <w:marBottom w:val="0"/>
              <w:divBdr>
                <w:top w:val="none" w:sz="0" w:space="0" w:color="auto"/>
                <w:left w:val="none" w:sz="0" w:space="0" w:color="auto"/>
                <w:bottom w:val="none" w:sz="0" w:space="0" w:color="auto"/>
                <w:right w:val="none" w:sz="0" w:space="0" w:color="auto"/>
              </w:divBdr>
            </w:div>
            <w:div w:id="1261840448">
              <w:marLeft w:val="0"/>
              <w:marRight w:val="0"/>
              <w:marTop w:val="0"/>
              <w:marBottom w:val="0"/>
              <w:divBdr>
                <w:top w:val="none" w:sz="0" w:space="0" w:color="auto"/>
                <w:left w:val="none" w:sz="0" w:space="0" w:color="auto"/>
                <w:bottom w:val="none" w:sz="0" w:space="0" w:color="auto"/>
                <w:right w:val="none" w:sz="0" w:space="0" w:color="auto"/>
              </w:divBdr>
            </w:div>
            <w:div w:id="1261840449">
              <w:marLeft w:val="0"/>
              <w:marRight w:val="0"/>
              <w:marTop w:val="0"/>
              <w:marBottom w:val="0"/>
              <w:divBdr>
                <w:top w:val="none" w:sz="0" w:space="0" w:color="auto"/>
                <w:left w:val="none" w:sz="0" w:space="0" w:color="auto"/>
                <w:bottom w:val="none" w:sz="0" w:space="0" w:color="auto"/>
                <w:right w:val="none" w:sz="0" w:space="0" w:color="auto"/>
              </w:divBdr>
            </w:div>
            <w:div w:id="1261840450">
              <w:marLeft w:val="0"/>
              <w:marRight w:val="0"/>
              <w:marTop w:val="0"/>
              <w:marBottom w:val="0"/>
              <w:divBdr>
                <w:top w:val="none" w:sz="0" w:space="0" w:color="auto"/>
                <w:left w:val="none" w:sz="0" w:space="0" w:color="auto"/>
                <w:bottom w:val="none" w:sz="0" w:space="0" w:color="auto"/>
                <w:right w:val="none" w:sz="0" w:space="0" w:color="auto"/>
              </w:divBdr>
            </w:div>
            <w:div w:id="1261840452">
              <w:marLeft w:val="0"/>
              <w:marRight w:val="0"/>
              <w:marTop w:val="0"/>
              <w:marBottom w:val="0"/>
              <w:divBdr>
                <w:top w:val="none" w:sz="0" w:space="0" w:color="auto"/>
                <w:left w:val="none" w:sz="0" w:space="0" w:color="auto"/>
                <w:bottom w:val="none" w:sz="0" w:space="0" w:color="auto"/>
                <w:right w:val="none" w:sz="0" w:space="0" w:color="auto"/>
              </w:divBdr>
            </w:div>
            <w:div w:id="1261840453">
              <w:marLeft w:val="0"/>
              <w:marRight w:val="0"/>
              <w:marTop w:val="0"/>
              <w:marBottom w:val="0"/>
              <w:divBdr>
                <w:top w:val="none" w:sz="0" w:space="0" w:color="auto"/>
                <w:left w:val="none" w:sz="0" w:space="0" w:color="auto"/>
                <w:bottom w:val="none" w:sz="0" w:space="0" w:color="auto"/>
                <w:right w:val="none" w:sz="0" w:space="0" w:color="auto"/>
              </w:divBdr>
            </w:div>
            <w:div w:id="1261840454">
              <w:marLeft w:val="0"/>
              <w:marRight w:val="0"/>
              <w:marTop w:val="0"/>
              <w:marBottom w:val="0"/>
              <w:divBdr>
                <w:top w:val="none" w:sz="0" w:space="0" w:color="auto"/>
                <w:left w:val="none" w:sz="0" w:space="0" w:color="auto"/>
                <w:bottom w:val="none" w:sz="0" w:space="0" w:color="auto"/>
                <w:right w:val="none" w:sz="0" w:space="0" w:color="auto"/>
              </w:divBdr>
            </w:div>
            <w:div w:id="1261840457">
              <w:marLeft w:val="0"/>
              <w:marRight w:val="0"/>
              <w:marTop w:val="0"/>
              <w:marBottom w:val="0"/>
              <w:divBdr>
                <w:top w:val="none" w:sz="0" w:space="0" w:color="auto"/>
                <w:left w:val="none" w:sz="0" w:space="0" w:color="auto"/>
                <w:bottom w:val="none" w:sz="0" w:space="0" w:color="auto"/>
                <w:right w:val="none" w:sz="0" w:space="0" w:color="auto"/>
              </w:divBdr>
            </w:div>
            <w:div w:id="1261840458">
              <w:marLeft w:val="0"/>
              <w:marRight w:val="0"/>
              <w:marTop w:val="0"/>
              <w:marBottom w:val="0"/>
              <w:divBdr>
                <w:top w:val="none" w:sz="0" w:space="0" w:color="auto"/>
                <w:left w:val="none" w:sz="0" w:space="0" w:color="auto"/>
                <w:bottom w:val="none" w:sz="0" w:space="0" w:color="auto"/>
                <w:right w:val="none" w:sz="0" w:space="0" w:color="auto"/>
              </w:divBdr>
            </w:div>
            <w:div w:id="1261840459">
              <w:marLeft w:val="0"/>
              <w:marRight w:val="0"/>
              <w:marTop w:val="0"/>
              <w:marBottom w:val="0"/>
              <w:divBdr>
                <w:top w:val="none" w:sz="0" w:space="0" w:color="auto"/>
                <w:left w:val="none" w:sz="0" w:space="0" w:color="auto"/>
                <w:bottom w:val="none" w:sz="0" w:space="0" w:color="auto"/>
                <w:right w:val="none" w:sz="0" w:space="0" w:color="auto"/>
              </w:divBdr>
            </w:div>
            <w:div w:id="1261840461">
              <w:marLeft w:val="0"/>
              <w:marRight w:val="0"/>
              <w:marTop w:val="0"/>
              <w:marBottom w:val="0"/>
              <w:divBdr>
                <w:top w:val="none" w:sz="0" w:space="0" w:color="auto"/>
                <w:left w:val="none" w:sz="0" w:space="0" w:color="auto"/>
                <w:bottom w:val="none" w:sz="0" w:space="0" w:color="auto"/>
                <w:right w:val="none" w:sz="0" w:space="0" w:color="auto"/>
              </w:divBdr>
            </w:div>
            <w:div w:id="1261840462">
              <w:marLeft w:val="0"/>
              <w:marRight w:val="0"/>
              <w:marTop w:val="0"/>
              <w:marBottom w:val="0"/>
              <w:divBdr>
                <w:top w:val="none" w:sz="0" w:space="0" w:color="auto"/>
                <w:left w:val="none" w:sz="0" w:space="0" w:color="auto"/>
                <w:bottom w:val="none" w:sz="0" w:space="0" w:color="auto"/>
                <w:right w:val="none" w:sz="0" w:space="0" w:color="auto"/>
              </w:divBdr>
            </w:div>
            <w:div w:id="1261840464">
              <w:marLeft w:val="0"/>
              <w:marRight w:val="0"/>
              <w:marTop w:val="0"/>
              <w:marBottom w:val="0"/>
              <w:divBdr>
                <w:top w:val="none" w:sz="0" w:space="0" w:color="auto"/>
                <w:left w:val="none" w:sz="0" w:space="0" w:color="auto"/>
                <w:bottom w:val="none" w:sz="0" w:space="0" w:color="auto"/>
                <w:right w:val="none" w:sz="0" w:space="0" w:color="auto"/>
              </w:divBdr>
            </w:div>
            <w:div w:id="1261840465">
              <w:marLeft w:val="0"/>
              <w:marRight w:val="0"/>
              <w:marTop w:val="0"/>
              <w:marBottom w:val="0"/>
              <w:divBdr>
                <w:top w:val="none" w:sz="0" w:space="0" w:color="auto"/>
                <w:left w:val="none" w:sz="0" w:space="0" w:color="auto"/>
                <w:bottom w:val="none" w:sz="0" w:space="0" w:color="auto"/>
                <w:right w:val="none" w:sz="0" w:space="0" w:color="auto"/>
              </w:divBdr>
            </w:div>
            <w:div w:id="1261840466">
              <w:marLeft w:val="0"/>
              <w:marRight w:val="0"/>
              <w:marTop w:val="0"/>
              <w:marBottom w:val="0"/>
              <w:divBdr>
                <w:top w:val="none" w:sz="0" w:space="0" w:color="auto"/>
                <w:left w:val="none" w:sz="0" w:space="0" w:color="auto"/>
                <w:bottom w:val="none" w:sz="0" w:space="0" w:color="auto"/>
                <w:right w:val="none" w:sz="0" w:space="0" w:color="auto"/>
              </w:divBdr>
            </w:div>
            <w:div w:id="1261840467">
              <w:marLeft w:val="0"/>
              <w:marRight w:val="0"/>
              <w:marTop w:val="0"/>
              <w:marBottom w:val="0"/>
              <w:divBdr>
                <w:top w:val="none" w:sz="0" w:space="0" w:color="auto"/>
                <w:left w:val="none" w:sz="0" w:space="0" w:color="auto"/>
                <w:bottom w:val="none" w:sz="0" w:space="0" w:color="auto"/>
                <w:right w:val="none" w:sz="0" w:space="0" w:color="auto"/>
              </w:divBdr>
            </w:div>
            <w:div w:id="1261840468">
              <w:marLeft w:val="0"/>
              <w:marRight w:val="0"/>
              <w:marTop w:val="0"/>
              <w:marBottom w:val="0"/>
              <w:divBdr>
                <w:top w:val="none" w:sz="0" w:space="0" w:color="auto"/>
                <w:left w:val="none" w:sz="0" w:space="0" w:color="auto"/>
                <w:bottom w:val="none" w:sz="0" w:space="0" w:color="auto"/>
                <w:right w:val="none" w:sz="0" w:space="0" w:color="auto"/>
              </w:divBdr>
            </w:div>
            <w:div w:id="1261840469">
              <w:marLeft w:val="0"/>
              <w:marRight w:val="0"/>
              <w:marTop w:val="0"/>
              <w:marBottom w:val="0"/>
              <w:divBdr>
                <w:top w:val="none" w:sz="0" w:space="0" w:color="auto"/>
                <w:left w:val="none" w:sz="0" w:space="0" w:color="auto"/>
                <w:bottom w:val="none" w:sz="0" w:space="0" w:color="auto"/>
                <w:right w:val="none" w:sz="0" w:space="0" w:color="auto"/>
              </w:divBdr>
            </w:div>
            <w:div w:id="1261840470">
              <w:marLeft w:val="0"/>
              <w:marRight w:val="0"/>
              <w:marTop w:val="0"/>
              <w:marBottom w:val="0"/>
              <w:divBdr>
                <w:top w:val="none" w:sz="0" w:space="0" w:color="auto"/>
                <w:left w:val="none" w:sz="0" w:space="0" w:color="auto"/>
                <w:bottom w:val="none" w:sz="0" w:space="0" w:color="auto"/>
                <w:right w:val="none" w:sz="0" w:space="0" w:color="auto"/>
              </w:divBdr>
            </w:div>
            <w:div w:id="1261840471">
              <w:marLeft w:val="0"/>
              <w:marRight w:val="0"/>
              <w:marTop w:val="0"/>
              <w:marBottom w:val="0"/>
              <w:divBdr>
                <w:top w:val="none" w:sz="0" w:space="0" w:color="auto"/>
                <w:left w:val="none" w:sz="0" w:space="0" w:color="auto"/>
                <w:bottom w:val="none" w:sz="0" w:space="0" w:color="auto"/>
                <w:right w:val="none" w:sz="0" w:space="0" w:color="auto"/>
              </w:divBdr>
            </w:div>
            <w:div w:id="1261840472">
              <w:marLeft w:val="0"/>
              <w:marRight w:val="0"/>
              <w:marTop w:val="0"/>
              <w:marBottom w:val="0"/>
              <w:divBdr>
                <w:top w:val="none" w:sz="0" w:space="0" w:color="auto"/>
                <w:left w:val="none" w:sz="0" w:space="0" w:color="auto"/>
                <w:bottom w:val="none" w:sz="0" w:space="0" w:color="auto"/>
                <w:right w:val="none" w:sz="0" w:space="0" w:color="auto"/>
              </w:divBdr>
            </w:div>
            <w:div w:id="1261840473">
              <w:marLeft w:val="0"/>
              <w:marRight w:val="0"/>
              <w:marTop w:val="0"/>
              <w:marBottom w:val="0"/>
              <w:divBdr>
                <w:top w:val="none" w:sz="0" w:space="0" w:color="auto"/>
                <w:left w:val="none" w:sz="0" w:space="0" w:color="auto"/>
                <w:bottom w:val="none" w:sz="0" w:space="0" w:color="auto"/>
                <w:right w:val="none" w:sz="0" w:space="0" w:color="auto"/>
              </w:divBdr>
            </w:div>
            <w:div w:id="1261840474">
              <w:marLeft w:val="0"/>
              <w:marRight w:val="0"/>
              <w:marTop w:val="0"/>
              <w:marBottom w:val="0"/>
              <w:divBdr>
                <w:top w:val="none" w:sz="0" w:space="0" w:color="auto"/>
                <w:left w:val="none" w:sz="0" w:space="0" w:color="auto"/>
                <w:bottom w:val="none" w:sz="0" w:space="0" w:color="auto"/>
                <w:right w:val="none" w:sz="0" w:space="0" w:color="auto"/>
              </w:divBdr>
            </w:div>
            <w:div w:id="1261840475">
              <w:marLeft w:val="0"/>
              <w:marRight w:val="0"/>
              <w:marTop w:val="0"/>
              <w:marBottom w:val="0"/>
              <w:divBdr>
                <w:top w:val="none" w:sz="0" w:space="0" w:color="auto"/>
                <w:left w:val="none" w:sz="0" w:space="0" w:color="auto"/>
                <w:bottom w:val="none" w:sz="0" w:space="0" w:color="auto"/>
                <w:right w:val="none" w:sz="0" w:space="0" w:color="auto"/>
              </w:divBdr>
            </w:div>
            <w:div w:id="1261840476">
              <w:marLeft w:val="0"/>
              <w:marRight w:val="0"/>
              <w:marTop w:val="0"/>
              <w:marBottom w:val="0"/>
              <w:divBdr>
                <w:top w:val="none" w:sz="0" w:space="0" w:color="auto"/>
                <w:left w:val="none" w:sz="0" w:space="0" w:color="auto"/>
                <w:bottom w:val="none" w:sz="0" w:space="0" w:color="auto"/>
                <w:right w:val="none" w:sz="0" w:space="0" w:color="auto"/>
              </w:divBdr>
            </w:div>
            <w:div w:id="1261840478">
              <w:marLeft w:val="0"/>
              <w:marRight w:val="0"/>
              <w:marTop w:val="0"/>
              <w:marBottom w:val="0"/>
              <w:divBdr>
                <w:top w:val="none" w:sz="0" w:space="0" w:color="auto"/>
                <w:left w:val="none" w:sz="0" w:space="0" w:color="auto"/>
                <w:bottom w:val="none" w:sz="0" w:space="0" w:color="auto"/>
                <w:right w:val="none" w:sz="0" w:space="0" w:color="auto"/>
              </w:divBdr>
            </w:div>
            <w:div w:id="1261840479">
              <w:marLeft w:val="0"/>
              <w:marRight w:val="0"/>
              <w:marTop w:val="0"/>
              <w:marBottom w:val="0"/>
              <w:divBdr>
                <w:top w:val="none" w:sz="0" w:space="0" w:color="auto"/>
                <w:left w:val="none" w:sz="0" w:space="0" w:color="auto"/>
                <w:bottom w:val="none" w:sz="0" w:space="0" w:color="auto"/>
                <w:right w:val="none" w:sz="0" w:space="0" w:color="auto"/>
              </w:divBdr>
            </w:div>
            <w:div w:id="1261840480">
              <w:marLeft w:val="0"/>
              <w:marRight w:val="0"/>
              <w:marTop w:val="0"/>
              <w:marBottom w:val="0"/>
              <w:divBdr>
                <w:top w:val="none" w:sz="0" w:space="0" w:color="auto"/>
                <w:left w:val="none" w:sz="0" w:space="0" w:color="auto"/>
                <w:bottom w:val="none" w:sz="0" w:space="0" w:color="auto"/>
                <w:right w:val="none" w:sz="0" w:space="0" w:color="auto"/>
              </w:divBdr>
            </w:div>
            <w:div w:id="1261840481">
              <w:marLeft w:val="0"/>
              <w:marRight w:val="0"/>
              <w:marTop w:val="0"/>
              <w:marBottom w:val="0"/>
              <w:divBdr>
                <w:top w:val="none" w:sz="0" w:space="0" w:color="auto"/>
                <w:left w:val="none" w:sz="0" w:space="0" w:color="auto"/>
                <w:bottom w:val="none" w:sz="0" w:space="0" w:color="auto"/>
                <w:right w:val="none" w:sz="0" w:space="0" w:color="auto"/>
              </w:divBdr>
            </w:div>
            <w:div w:id="1261840482">
              <w:marLeft w:val="0"/>
              <w:marRight w:val="0"/>
              <w:marTop w:val="0"/>
              <w:marBottom w:val="0"/>
              <w:divBdr>
                <w:top w:val="none" w:sz="0" w:space="0" w:color="auto"/>
                <w:left w:val="none" w:sz="0" w:space="0" w:color="auto"/>
                <w:bottom w:val="none" w:sz="0" w:space="0" w:color="auto"/>
                <w:right w:val="none" w:sz="0" w:space="0" w:color="auto"/>
              </w:divBdr>
            </w:div>
            <w:div w:id="1261840483">
              <w:marLeft w:val="0"/>
              <w:marRight w:val="0"/>
              <w:marTop w:val="0"/>
              <w:marBottom w:val="0"/>
              <w:divBdr>
                <w:top w:val="none" w:sz="0" w:space="0" w:color="auto"/>
                <w:left w:val="none" w:sz="0" w:space="0" w:color="auto"/>
                <w:bottom w:val="none" w:sz="0" w:space="0" w:color="auto"/>
                <w:right w:val="none" w:sz="0" w:space="0" w:color="auto"/>
              </w:divBdr>
            </w:div>
            <w:div w:id="1261840484">
              <w:marLeft w:val="0"/>
              <w:marRight w:val="0"/>
              <w:marTop w:val="0"/>
              <w:marBottom w:val="0"/>
              <w:divBdr>
                <w:top w:val="none" w:sz="0" w:space="0" w:color="auto"/>
                <w:left w:val="none" w:sz="0" w:space="0" w:color="auto"/>
                <w:bottom w:val="none" w:sz="0" w:space="0" w:color="auto"/>
                <w:right w:val="none" w:sz="0" w:space="0" w:color="auto"/>
              </w:divBdr>
            </w:div>
            <w:div w:id="1261840485">
              <w:marLeft w:val="0"/>
              <w:marRight w:val="0"/>
              <w:marTop w:val="0"/>
              <w:marBottom w:val="0"/>
              <w:divBdr>
                <w:top w:val="none" w:sz="0" w:space="0" w:color="auto"/>
                <w:left w:val="none" w:sz="0" w:space="0" w:color="auto"/>
                <w:bottom w:val="none" w:sz="0" w:space="0" w:color="auto"/>
                <w:right w:val="none" w:sz="0" w:space="0" w:color="auto"/>
              </w:divBdr>
            </w:div>
            <w:div w:id="1261840486">
              <w:marLeft w:val="0"/>
              <w:marRight w:val="0"/>
              <w:marTop w:val="0"/>
              <w:marBottom w:val="0"/>
              <w:divBdr>
                <w:top w:val="none" w:sz="0" w:space="0" w:color="auto"/>
                <w:left w:val="none" w:sz="0" w:space="0" w:color="auto"/>
                <w:bottom w:val="none" w:sz="0" w:space="0" w:color="auto"/>
                <w:right w:val="none" w:sz="0" w:space="0" w:color="auto"/>
              </w:divBdr>
            </w:div>
            <w:div w:id="1261840487">
              <w:marLeft w:val="0"/>
              <w:marRight w:val="0"/>
              <w:marTop w:val="0"/>
              <w:marBottom w:val="0"/>
              <w:divBdr>
                <w:top w:val="none" w:sz="0" w:space="0" w:color="auto"/>
                <w:left w:val="none" w:sz="0" w:space="0" w:color="auto"/>
                <w:bottom w:val="none" w:sz="0" w:space="0" w:color="auto"/>
                <w:right w:val="none" w:sz="0" w:space="0" w:color="auto"/>
              </w:divBdr>
            </w:div>
            <w:div w:id="1261840488">
              <w:marLeft w:val="0"/>
              <w:marRight w:val="0"/>
              <w:marTop w:val="0"/>
              <w:marBottom w:val="0"/>
              <w:divBdr>
                <w:top w:val="none" w:sz="0" w:space="0" w:color="auto"/>
                <w:left w:val="none" w:sz="0" w:space="0" w:color="auto"/>
                <w:bottom w:val="none" w:sz="0" w:space="0" w:color="auto"/>
                <w:right w:val="none" w:sz="0" w:space="0" w:color="auto"/>
              </w:divBdr>
            </w:div>
            <w:div w:id="1261840490">
              <w:marLeft w:val="0"/>
              <w:marRight w:val="0"/>
              <w:marTop w:val="0"/>
              <w:marBottom w:val="0"/>
              <w:divBdr>
                <w:top w:val="none" w:sz="0" w:space="0" w:color="auto"/>
                <w:left w:val="none" w:sz="0" w:space="0" w:color="auto"/>
                <w:bottom w:val="none" w:sz="0" w:space="0" w:color="auto"/>
                <w:right w:val="none" w:sz="0" w:space="0" w:color="auto"/>
              </w:divBdr>
            </w:div>
            <w:div w:id="1261840492">
              <w:marLeft w:val="0"/>
              <w:marRight w:val="0"/>
              <w:marTop w:val="0"/>
              <w:marBottom w:val="0"/>
              <w:divBdr>
                <w:top w:val="none" w:sz="0" w:space="0" w:color="auto"/>
                <w:left w:val="none" w:sz="0" w:space="0" w:color="auto"/>
                <w:bottom w:val="none" w:sz="0" w:space="0" w:color="auto"/>
                <w:right w:val="none" w:sz="0" w:space="0" w:color="auto"/>
              </w:divBdr>
            </w:div>
            <w:div w:id="1261840493">
              <w:marLeft w:val="0"/>
              <w:marRight w:val="0"/>
              <w:marTop w:val="0"/>
              <w:marBottom w:val="0"/>
              <w:divBdr>
                <w:top w:val="none" w:sz="0" w:space="0" w:color="auto"/>
                <w:left w:val="none" w:sz="0" w:space="0" w:color="auto"/>
                <w:bottom w:val="none" w:sz="0" w:space="0" w:color="auto"/>
                <w:right w:val="none" w:sz="0" w:space="0" w:color="auto"/>
              </w:divBdr>
            </w:div>
            <w:div w:id="1261840494">
              <w:marLeft w:val="0"/>
              <w:marRight w:val="0"/>
              <w:marTop w:val="0"/>
              <w:marBottom w:val="0"/>
              <w:divBdr>
                <w:top w:val="none" w:sz="0" w:space="0" w:color="auto"/>
                <w:left w:val="none" w:sz="0" w:space="0" w:color="auto"/>
                <w:bottom w:val="none" w:sz="0" w:space="0" w:color="auto"/>
                <w:right w:val="none" w:sz="0" w:space="0" w:color="auto"/>
              </w:divBdr>
            </w:div>
            <w:div w:id="1261840495">
              <w:marLeft w:val="0"/>
              <w:marRight w:val="0"/>
              <w:marTop w:val="0"/>
              <w:marBottom w:val="0"/>
              <w:divBdr>
                <w:top w:val="none" w:sz="0" w:space="0" w:color="auto"/>
                <w:left w:val="none" w:sz="0" w:space="0" w:color="auto"/>
                <w:bottom w:val="none" w:sz="0" w:space="0" w:color="auto"/>
                <w:right w:val="none" w:sz="0" w:space="0" w:color="auto"/>
              </w:divBdr>
            </w:div>
            <w:div w:id="1261840496">
              <w:marLeft w:val="0"/>
              <w:marRight w:val="0"/>
              <w:marTop w:val="0"/>
              <w:marBottom w:val="0"/>
              <w:divBdr>
                <w:top w:val="none" w:sz="0" w:space="0" w:color="auto"/>
                <w:left w:val="none" w:sz="0" w:space="0" w:color="auto"/>
                <w:bottom w:val="none" w:sz="0" w:space="0" w:color="auto"/>
                <w:right w:val="none" w:sz="0" w:space="0" w:color="auto"/>
              </w:divBdr>
            </w:div>
            <w:div w:id="1261840498">
              <w:marLeft w:val="0"/>
              <w:marRight w:val="0"/>
              <w:marTop w:val="0"/>
              <w:marBottom w:val="0"/>
              <w:divBdr>
                <w:top w:val="none" w:sz="0" w:space="0" w:color="auto"/>
                <w:left w:val="none" w:sz="0" w:space="0" w:color="auto"/>
                <w:bottom w:val="none" w:sz="0" w:space="0" w:color="auto"/>
                <w:right w:val="none" w:sz="0" w:space="0" w:color="auto"/>
              </w:divBdr>
            </w:div>
            <w:div w:id="1261840499">
              <w:marLeft w:val="0"/>
              <w:marRight w:val="0"/>
              <w:marTop w:val="0"/>
              <w:marBottom w:val="0"/>
              <w:divBdr>
                <w:top w:val="none" w:sz="0" w:space="0" w:color="auto"/>
                <w:left w:val="none" w:sz="0" w:space="0" w:color="auto"/>
                <w:bottom w:val="none" w:sz="0" w:space="0" w:color="auto"/>
                <w:right w:val="none" w:sz="0" w:space="0" w:color="auto"/>
              </w:divBdr>
            </w:div>
            <w:div w:id="1261840500">
              <w:marLeft w:val="0"/>
              <w:marRight w:val="0"/>
              <w:marTop w:val="0"/>
              <w:marBottom w:val="0"/>
              <w:divBdr>
                <w:top w:val="none" w:sz="0" w:space="0" w:color="auto"/>
                <w:left w:val="none" w:sz="0" w:space="0" w:color="auto"/>
                <w:bottom w:val="none" w:sz="0" w:space="0" w:color="auto"/>
                <w:right w:val="none" w:sz="0" w:space="0" w:color="auto"/>
              </w:divBdr>
            </w:div>
            <w:div w:id="1261840501">
              <w:marLeft w:val="0"/>
              <w:marRight w:val="0"/>
              <w:marTop w:val="0"/>
              <w:marBottom w:val="0"/>
              <w:divBdr>
                <w:top w:val="none" w:sz="0" w:space="0" w:color="auto"/>
                <w:left w:val="none" w:sz="0" w:space="0" w:color="auto"/>
                <w:bottom w:val="none" w:sz="0" w:space="0" w:color="auto"/>
                <w:right w:val="none" w:sz="0" w:space="0" w:color="auto"/>
              </w:divBdr>
            </w:div>
            <w:div w:id="1261840502">
              <w:marLeft w:val="0"/>
              <w:marRight w:val="0"/>
              <w:marTop w:val="0"/>
              <w:marBottom w:val="0"/>
              <w:divBdr>
                <w:top w:val="none" w:sz="0" w:space="0" w:color="auto"/>
                <w:left w:val="none" w:sz="0" w:space="0" w:color="auto"/>
                <w:bottom w:val="none" w:sz="0" w:space="0" w:color="auto"/>
                <w:right w:val="none" w:sz="0" w:space="0" w:color="auto"/>
              </w:divBdr>
            </w:div>
            <w:div w:id="1261840503">
              <w:marLeft w:val="0"/>
              <w:marRight w:val="0"/>
              <w:marTop w:val="0"/>
              <w:marBottom w:val="0"/>
              <w:divBdr>
                <w:top w:val="none" w:sz="0" w:space="0" w:color="auto"/>
                <w:left w:val="none" w:sz="0" w:space="0" w:color="auto"/>
                <w:bottom w:val="none" w:sz="0" w:space="0" w:color="auto"/>
                <w:right w:val="none" w:sz="0" w:space="0" w:color="auto"/>
              </w:divBdr>
            </w:div>
            <w:div w:id="1261840504">
              <w:marLeft w:val="0"/>
              <w:marRight w:val="0"/>
              <w:marTop w:val="0"/>
              <w:marBottom w:val="0"/>
              <w:divBdr>
                <w:top w:val="none" w:sz="0" w:space="0" w:color="auto"/>
                <w:left w:val="none" w:sz="0" w:space="0" w:color="auto"/>
                <w:bottom w:val="none" w:sz="0" w:space="0" w:color="auto"/>
                <w:right w:val="none" w:sz="0" w:space="0" w:color="auto"/>
              </w:divBdr>
            </w:div>
            <w:div w:id="1261840505">
              <w:marLeft w:val="0"/>
              <w:marRight w:val="0"/>
              <w:marTop w:val="0"/>
              <w:marBottom w:val="0"/>
              <w:divBdr>
                <w:top w:val="none" w:sz="0" w:space="0" w:color="auto"/>
                <w:left w:val="none" w:sz="0" w:space="0" w:color="auto"/>
                <w:bottom w:val="none" w:sz="0" w:space="0" w:color="auto"/>
                <w:right w:val="none" w:sz="0" w:space="0" w:color="auto"/>
              </w:divBdr>
            </w:div>
            <w:div w:id="1261840506">
              <w:marLeft w:val="0"/>
              <w:marRight w:val="0"/>
              <w:marTop w:val="0"/>
              <w:marBottom w:val="0"/>
              <w:divBdr>
                <w:top w:val="none" w:sz="0" w:space="0" w:color="auto"/>
                <w:left w:val="none" w:sz="0" w:space="0" w:color="auto"/>
                <w:bottom w:val="none" w:sz="0" w:space="0" w:color="auto"/>
                <w:right w:val="none" w:sz="0" w:space="0" w:color="auto"/>
              </w:divBdr>
            </w:div>
            <w:div w:id="1261840507">
              <w:marLeft w:val="0"/>
              <w:marRight w:val="0"/>
              <w:marTop w:val="0"/>
              <w:marBottom w:val="0"/>
              <w:divBdr>
                <w:top w:val="none" w:sz="0" w:space="0" w:color="auto"/>
                <w:left w:val="none" w:sz="0" w:space="0" w:color="auto"/>
                <w:bottom w:val="none" w:sz="0" w:space="0" w:color="auto"/>
                <w:right w:val="none" w:sz="0" w:space="0" w:color="auto"/>
              </w:divBdr>
            </w:div>
            <w:div w:id="1261840508">
              <w:marLeft w:val="0"/>
              <w:marRight w:val="0"/>
              <w:marTop w:val="0"/>
              <w:marBottom w:val="0"/>
              <w:divBdr>
                <w:top w:val="none" w:sz="0" w:space="0" w:color="auto"/>
                <w:left w:val="none" w:sz="0" w:space="0" w:color="auto"/>
                <w:bottom w:val="none" w:sz="0" w:space="0" w:color="auto"/>
                <w:right w:val="none" w:sz="0" w:space="0" w:color="auto"/>
              </w:divBdr>
            </w:div>
            <w:div w:id="1261840510">
              <w:marLeft w:val="0"/>
              <w:marRight w:val="0"/>
              <w:marTop w:val="0"/>
              <w:marBottom w:val="0"/>
              <w:divBdr>
                <w:top w:val="none" w:sz="0" w:space="0" w:color="auto"/>
                <w:left w:val="none" w:sz="0" w:space="0" w:color="auto"/>
                <w:bottom w:val="none" w:sz="0" w:space="0" w:color="auto"/>
                <w:right w:val="none" w:sz="0" w:space="0" w:color="auto"/>
              </w:divBdr>
            </w:div>
            <w:div w:id="1261840511">
              <w:marLeft w:val="0"/>
              <w:marRight w:val="0"/>
              <w:marTop w:val="0"/>
              <w:marBottom w:val="0"/>
              <w:divBdr>
                <w:top w:val="none" w:sz="0" w:space="0" w:color="auto"/>
                <w:left w:val="none" w:sz="0" w:space="0" w:color="auto"/>
                <w:bottom w:val="none" w:sz="0" w:space="0" w:color="auto"/>
                <w:right w:val="none" w:sz="0" w:space="0" w:color="auto"/>
              </w:divBdr>
            </w:div>
            <w:div w:id="1261840513">
              <w:marLeft w:val="0"/>
              <w:marRight w:val="0"/>
              <w:marTop w:val="0"/>
              <w:marBottom w:val="0"/>
              <w:divBdr>
                <w:top w:val="none" w:sz="0" w:space="0" w:color="auto"/>
                <w:left w:val="none" w:sz="0" w:space="0" w:color="auto"/>
                <w:bottom w:val="none" w:sz="0" w:space="0" w:color="auto"/>
                <w:right w:val="none" w:sz="0" w:space="0" w:color="auto"/>
              </w:divBdr>
            </w:div>
            <w:div w:id="1261840514">
              <w:marLeft w:val="0"/>
              <w:marRight w:val="0"/>
              <w:marTop w:val="0"/>
              <w:marBottom w:val="0"/>
              <w:divBdr>
                <w:top w:val="none" w:sz="0" w:space="0" w:color="auto"/>
                <w:left w:val="none" w:sz="0" w:space="0" w:color="auto"/>
                <w:bottom w:val="none" w:sz="0" w:space="0" w:color="auto"/>
                <w:right w:val="none" w:sz="0" w:space="0" w:color="auto"/>
              </w:divBdr>
            </w:div>
            <w:div w:id="1261840515">
              <w:marLeft w:val="0"/>
              <w:marRight w:val="0"/>
              <w:marTop w:val="0"/>
              <w:marBottom w:val="0"/>
              <w:divBdr>
                <w:top w:val="none" w:sz="0" w:space="0" w:color="auto"/>
                <w:left w:val="none" w:sz="0" w:space="0" w:color="auto"/>
                <w:bottom w:val="none" w:sz="0" w:space="0" w:color="auto"/>
                <w:right w:val="none" w:sz="0" w:space="0" w:color="auto"/>
              </w:divBdr>
            </w:div>
            <w:div w:id="1261840516">
              <w:marLeft w:val="0"/>
              <w:marRight w:val="0"/>
              <w:marTop w:val="0"/>
              <w:marBottom w:val="0"/>
              <w:divBdr>
                <w:top w:val="none" w:sz="0" w:space="0" w:color="auto"/>
                <w:left w:val="none" w:sz="0" w:space="0" w:color="auto"/>
                <w:bottom w:val="none" w:sz="0" w:space="0" w:color="auto"/>
                <w:right w:val="none" w:sz="0" w:space="0" w:color="auto"/>
              </w:divBdr>
            </w:div>
            <w:div w:id="1261840517">
              <w:marLeft w:val="0"/>
              <w:marRight w:val="0"/>
              <w:marTop w:val="0"/>
              <w:marBottom w:val="0"/>
              <w:divBdr>
                <w:top w:val="none" w:sz="0" w:space="0" w:color="auto"/>
                <w:left w:val="none" w:sz="0" w:space="0" w:color="auto"/>
                <w:bottom w:val="none" w:sz="0" w:space="0" w:color="auto"/>
                <w:right w:val="none" w:sz="0" w:space="0" w:color="auto"/>
              </w:divBdr>
            </w:div>
            <w:div w:id="1261840518">
              <w:marLeft w:val="0"/>
              <w:marRight w:val="0"/>
              <w:marTop w:val="0"/>
              <w:marBottom w:val="0"/>
              <w:divBdr>
                <w:top w:val="none" w:sz="0" w:space="0" w:color="auto"/>
                <w:left w:val="none" w:sz="0" w:space="0" w:color="auto"/>
                <w:bottom w:val="none" w:sz="0" w:space="0" w:color="auto"/>
                <w:right w:val="none" w:sz="0" w:space="0" w:color="auto"/>
              </w:divBdr>
            </w:div>
            <w:div w:id="1261840519">
              <w:marLeft w:val="0"/>
              <w:marRight w:val="0"/>
              <w:marTop w:val="0"/>
              <w:marBottom w:val="0"/>
              <w:divBdr>
                <w:top w:val="none" w:sz="0" w:space="0" w:color="auto"/>
                <w:left w:val="none" w:sz="0" w:space="0" w:color="auto"/>
                <w:bottom w:val="none" w:sz="0" w:space="0" w:color="auto"/>
                <w:right w:val="none" w:sz="0" w:space="0" w:color="auto"/>
              </w:divBdr>
            </w:div>
            <w:div w:id="1261840520">
              <w:marLeft w:val="0"/>
              <w:marRight w:val="0"/>
              <w:marTop w:val="0"/>
              <w:marBottom w:val="0"/>
              <w:divBdr>
                <w:top w:val="none" w:sz="0" w:space="0" w:color="auto"/>
                <w:left w:val="none" w:sz="0" w:space="0" w:color="auto"/>
                <w:bottom w:val="none" w:sz="0" w:space="0" w:color="auto"/>
                <w:right w:val="none" w:sz="0" w:space="0" w:color="auto"/>
              </w:divBdr>
            </w:div>
            <w:div w:id="1261840521">
              <w:marLeft w:val="0"/>
              <w:marRight w:val="0"/>
              <w:marTop w:val="0"/>
              <w:marBottom w:val="0"/>
              <w:divBdr>
                <w:top w:val="none" w:sz="0" w:space="0" w:color="auto"/>
                <w:left w:val="none" w:sz="0" w:space="0" w:color="auto"/>
                <w:bottom w:val="none" w:sz="0" w:space="0" w:color="auto"/>
                <w:right w:val="none" w:sz="0" w:space="0" w:color="auto"/>
              </w:divBdr>
            </w:div>
            <w:div w:id="1261840522">
              <w:marLeft w:val="0"/>
              <w:marRight w:val="0"/>
              <w:marTop w:val="0"/>
              <w:marBottom w:val="0"/>
              <w:divBdr>
                <w:top w:val="none" w:sz="0" w:space="0" w:color="auto"/>
                <w:left w:val="none" w:sz="0" w:space="0" w:color="auto"/>
                <w:bottom w:val="none" w:sz="0" w:space="0" w:color="auto"/>
                <w:right w:val="none" w:sz="0" w:space="0" w:color="auto"/>
              </w:divBdr>
            </w:div>
            <w:div w:id="1261840523">
              <w:marLeft w:val="0"/>
              <w:marRight w:val="0"/>
              <w:marTop w:val="0"/>
              <w:marBottom w:val="0"/>
              <w:divBdr>
                <w:top w:val="none" w:sz="0" w:space="0" w:color="auto"/>
                <w:left w:val="none" w:sz="0" w:space="0" w:color="auto"/>
                <w:bottom w:val="none" w:sz="0" w:space="0" w:color="auto"/>
                <w:right w:val="none" w:sz="0" w:space="0" w:color="auto"/>
              </w:divBdr>
            </w:div>
            <w:div w:id="1261840524">
              <w:marLeft w:val="0"/>
              <w:marRight w:val="0"/>
              <w:marTop w:val="0"/>
              <w:marBottom w:val="0"/>
              <w:divBdr>
                <w:top w:val="none" w:sz="0" w:space="0" w:color="auto"/>
                <w:left w:val="none" w:sz="0" w:space="0" w:color="auto"/>
                <w:bottom w:val="none" w:sz="0" w:space="0" w:color="auto"/>
                <w:right w:val="none" w:sz="0" w:space="0" w:color="auto"/>
              </w:divBdr>
            </w:div>
            <w:div w:id="1261840525">
              <w:marLeft w:val="0"/>
              <w:marRight w:val="0"/>
              <w:marTop w:val="0"/>
              <w:marBottom w:val="0"/>
              <w:divBdr>
                <w:top w:val="none" w:sz="0" w:space="0" w:color="auto"/>
                <w:left w:val="none" w:sz="0" w:space="0" w:color="auto"/>
                <w:bottom w:val="none" w:sz="0" w:space="0" w:color="auto"/>
                <w:right w:val="none" w:sz="0" w:space="0" w:color="auto"/>
              </w:divBdr>
            </w:div>
            <w:div w:id="126184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840477">
      <w:marLeft w:val="0"/>
      <w:marRight w:val="0"/>
      <w:marTop w:val="0"/>
      <w:marBottom w:val="0"/>
      <w:divBdr>
        <w:top w:val="none" w:sz="0" w:space="0" w:color="auto"/>
        <w:left w:val="none" w:sz="0" w:space="0" w:color="auto"/>
        <w:bottom w:val="none" w:sz="0" w:space="0" w:color="auto"/>
        <w:right w:val="none" w:sz="0" w:space="0" w:color="auto"/>
      </w:divBdr>
      <w:divsChild>
        <w:div w:id="1261840390">
          <w:marLeft w:val="0"/>
          <w:marRight w:val="0"/>
          <w:marTop w:val="0"/>
          <w:marBottom w:val="0"/>
          <w:divBdr>
            <w:top w:val="none" w:sz="0" w:space="0" w:color="auto"/>
            <w:left w:val="none" w:sz="0" w:space="0" w:color="auto"/>
            <w:bottom w:val="none" w:sz="0" w:space="0" w:color="auto"/>
            <w:right w:val="none" w:sz="0" w:space="0" w:color="auto"/>
          </w:divBdr>
          <w:divsChild>
            <w:div w:id="1261840002">
              <w:marLeft w:val="0"/>
              <w:marRight w:val="0"/>
              <w:marTop w:val="0"/>
              <w:marBottom w:val="0"/>
              <w:divBdr>
                <w:top w:val="none" w:sz="0" w:space="0" w:color="auto"/>
                <w:left w:val="none" w:sz="0" w:space="0" w:color="auto"/>
                <w:bottom w:val="none" w:sz="0" w:space="0" w:color="auto"/>
                <w:right w:val="none" w:sz="0" w:space="0" w:color="auto"/>
              </w:divBdr>
            </w:div>
            <w:div w:id="1261840014">
              <w:marLeft w:val="0"/>
              <w:marRight w:val="0"/>
              <w:marTop w:val="0"/>
              <w:marBottom w:val="0"/>
              <w:divBdr>
                <w:top w:val="none" w:sz="0" w:space="0" w:color="auto"/>
                <w:left w:val="none" w:sz="0" w:space="0" w:color="auto"/>
                <w:bottom w:val="none" w:sz="0" w:space="0" w:color="auto"/>
                <w:right w:val="none" w:sz="0" w:space="0" w:color="auto"/>
              </w:divBdr>
            </w:div>
            <w:div w:id="1261840029">
              <w:marLeft w:val="0"/>
              <w:marRight w:val="0"/>
              <w:marTop w:val="0"/>
              <w:marBottom w:val="0"/>
              <w:divBdr>
                <w:top w:val="none" w:sz="0" w:space="0" w:color="auto"/>
                <w:left w:val="none" w:sz="0" w:space="0" w:color="auto"/>
                <w:bottom w:val="none" w:sz="0" w:space="0" w:color="auto"/>
                <w:right w:val="none" w:sz="0" w:space="0" w:color="auto"/>
              </w:divBdr>
            </w:div>
            <w:div w:id="1261840073">
              <w:marLeft w:val="0"/>
              <w:marRight w:val="0"/>
              <w:marTop w:val="0"/>
              <w:marBottom w:val="0"/>
              <w:divBdr>
                <w:top w:val="none" w:sz="0" w:space="0" w:color="auto"/>
                <w:left w:val="none" w:sz="0" w:space="0" w:color="auto"/>
                <w:bottom w:val="none" w:sz="0" w:space="0" w:color="auto"/>
                <w:right w:val="none" w:sz="0" w:space="0" w:color="auto"/>
              </w:divBdr>
            </w:div>
            <w:div w:id="1261840076">
              <w:marLeft w:val="0"/>
              <w:marRight w:val="0"/>
              <w:marTop w:val="0"/>
              <w:marBottom w:val="0"/>
              <w:divBdr>
                <w:top w:val="none" w:sz="0" w:space="0" w:color="auto"/>
                <w:left w:val="none" w:sz="0" w:space="0" w:color="auto"/>
                <w:bottom w:val="none" w:sz="0" w:space="0" w:color="auto"/>
                <w:right w:val="none" w:sz="0" w:space="0" w:color="auto"/>
              </w:divBdr>
            </w:div>
            <w:div w:id="1261840242">
              <w:marLeft w:val="0"/>
              <w:marRight w:val="0"/>
              <w:marTop w:val="0"/>
              <w:marBottom w:val="0"/>
              <w:divBdr>
                <w:top w:val="none" w:sz="0" w:space="0" w:color="auto"/>
                <w:left w:val="none" w:sz="0" w:space="0" w:color="auto"/>
                <w:bottom w:val="none" w:sz="0" w:space="0" w:color="auto"/>
                <w:right w:val="none" w:sz="0" w:space="0" w:color="auto"/>
              </w:divBdr>
            </w:div>
            <w:div w:id="1261840257">
              <w:marLeft w:val="0"/>
              <w:marRight w:val="0"/>
              <w:marTop w:val="0"/>
              <w:marBottom w:val="0"/>
              <w:divBdr>
                <w:top w:val="none" w:sz="0" w:space="0" w:color="auto"/>
                <w:left w:val="none" w:sz="0" w:space="0" w:color="auto"/>
                <w:bottom w:val="none" w:sz="0" w:space="0" w:color="auto"/>
                <w:right w:val="none" w:sz="0" w:space="0" w:color="auto"/>
              </w:divBdr>
            </w:div>
            <w:div w:id="1261840304">
              <w:marLeft w:val="0"/>
              <w:marRight w:val="0"/>
              <w:marTop w:val="0"/>
              <w:marBottom w:val="0"/>
              <w:divBdr>
                <w:top w:val="none" w:sz="0" w:space="0" w:color="auto"/>
                <w:left w:val="none" w:sz="0" w:space="0" w:color="auto"/>
                <w:bottom w:val="none" w:sz="0" w:space="0" w:color="auto"/>
                <w:right w:val="none" w:sz="0" w:space="0" w:color="auto"/>
              </w:divBdr>
            </w:div>
            <w:div w:id="1261840314">
              <w:marLeft w:val="0"/>
              <w:marRight w:val="0"/>
              <w:marTop w:val="0"/>
              <w:marBottom w:val="0"/>
              <w:divBdr>
                <w:top w:val="none" w:sz="0" w:space="0" w:color="auto"/>
                <w:left w:val="none" w:sz="0" w:space="0" w:color="auto"/>
                <w:bottom w:val="none" w:sz="0" w:space="0" w:color="auto"/>
                <w:right w:val="none" w:sz="0" w:space="0" w:color="auto"/>
              </w:divBdr>
            </w:div>
            <w:div w:id="1261840460">
              <w:marLeft w:val="0"/>
              <w:marRight w:val="0"/>
              <w:marTop w:val="0"/>
              <w:marBottom w:val="0"/>
              <w:divBdr>
                <w:top w:val="none" w:sz="0" w:space="0" w:color="auto"/>
                <w:left w:val="none" w:sz="0" w:space="0" w:color="auto"/>
                <w:bottom w:val="none" w:sz="0" w:space="0" w:color="auto"/>
                <w:right w:val="none" w:sz="0" w:space="0" w:color="auto"/>
              </w:divBdr>
            </w:div>
            <w:div w:id="1261840491">
              <w:marLeft w:val="0"/>
              <w:marRight w:val="0"/>
              <w:marTop w:val="0"/>
              <w:marBottom w:val="0"/>
              <w:divBdr>
                <w:top w:val="none" w:sz="0" w:space="0" w:color="auto"/>
                <w:left w:val="none" w:sz="0" w:space="0" w:color="auto"/>
                <w:bottom w:val="none" w:sz="0" w:space="0" w:color="auto"/>
                <w:right w:val="none" w:sz="0" w:space="0" w:color="auto"/>
              </w:divBdr>
            </w:div>
            <w:div w:id="12618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840489">
      <w:marLeft w:val="0"/>
      <w:marRight w:val="0"/>
      <w:marTop w:val="0"/>
      <w:marBottom w:val="0"/>
      <w:divBdr>
        <w:top w:val="none" w:sz="0" w:space="0" w:color="auto"/>
        <w:left w:val="none" w:sz="0" w:space="0" w:color="auto"/>
        <w:bottom w:val="none" w:sz="0" w:space="0" w:color="auto"/>
        <w:right w:val="none" w:sz="0" w:space="0" w:color="auto"/>
      </w:divBdr>
      <w:divsChild>
        <w:div w:id="1261840425">
          <w:marLeft w:val="0"/>
          <w:marRight w:val="0"/>
          <w:marTop w:val="0"/>
          <w:marBottom w:val="0"/>
          <w:divBdr>
            <w:top w:val="none" w:sz="0" w:space="0" w:color="auto"/>
            <w:left w:val="none" w:sz="0" w:space="0" w:color="auto"/>
            <w:bottom w:val="none" w:sz="0" w:space="0" w:color="auto"/>
            <w:right w:val="none" w:sz="0" w:space="0" w:color="auto"/>
          </w:divBdr>
          <w:divsChild>
            <w:div w:id="1261840067">
              <w:marLeft w:val="0"/>
              <w:marRight w:val="0"/>
              <w:marTop w:val="0"/>
              <w:marBottom w:val="0"/>
              <w:divBdr>
                <w:top w:val="none" w:sz="0" w:space="0" w:color="auto"/>
                <w:left w:val="none" w:sz="0" w:space="0" w:color="auto"/>
                <w:bottom w:val="none" w:sz="0" w:space="0" w:color="auto"/>
                <w:right w:val="none" w:sz="0" w:space="0" w:color="auto"/>
              </w:divBdr>
            </w:div>
            <w:div w:id="1261840069">
              <w:marLeft w:val="0"/>
              <w:marRight w:val="0"/>
              <w:marTop w:val="0"/>
              <w:marBottom w:val="0"/>
              <w:divBdr>
                <w:top w:val="none" w:sz="0" w:space="0" w:color="auto"/>
                <w:left w:val="none" w:sz="0" w:space="0" w:color="auto"/>
                <w:bottom w:val="none" w:sz="0" w:space="0" w:color="auto"/>
                <w:right w:val="none" w:sz="0" w:space="0" w:color="auto"/>
              </w:divBdr>
            </w:div>
            <w:div w:id="1261840072">
              <w:marLeft w:val="0"/>
              <w:marRight w:val="0"/>
              <w:marTop w:val="0"/>
              <w:marBottom w:val="0"/>
              <w:divBdr>
                <w:top w:val="none" w:sz="0" w:space="0" w:color="auto"/>
                <w:left w:val="none" w:sz="0" w:space="0" w:color="auto"/>
                <w:bottom w:val="none" w:sz="0" w:space="0" w:color="auto"/>
                <w:right w:val="none" w:sz="0" w:space="0" w:color="auto"/>
              </w:divBdr>
            </w:div>
            <w:div w:id="1261840081">
              <w:marLeft w:val="0"/>
              <w:marRight w:val="0"/>
              <w:marTop w:val="0"/>
              <w:marBottom w:val="0"/>
              <w:divBdr>
                <w:top w:val="none" w:sz="0" w:space="0" w:color="auto"/>
                <w:left w:val="none" w:sz="0" w:space="0" w:color="auto"/>
                <w:bottom w:val="none" w:sz="0" w:space="0" w:color="auto"/>
                <w:right w:val="none" w:sz="0" w:space="0" w:color="auto"/>
              </w:divBdr>
            </w:div>
            <w:div w:id="1261840113">
              <w:marLeft w:val="0"/>
              <w:marRight w:val="0"/>
              <w:marTop w:val="0"/>
              <w:marBottom w:val="0"/>
              <w:divBdr>
                <w:top w:val="none" w:sz="0" w:space="0" w:color="auto"/>
                <w:left w:val="none" w:sz="0" w:space="0" w:color="auto"/>
                <w:bottom w:val="none" w:sz="0" w:space="0" w:color="auto"/>
                <w:right w:val="none" w:sz="0" w:space="0" w:color="auto"/>
              </w:divBdr>
            </w:div>
            <w:div w:id="1261840251">
              <w:marLeft w:val="0"/>
              <w:marRight w:val="0"/>
              <w:marTop w:val="0"/>
              <w:marBottom w:val="0"/>
              <w:divBdr>
                <w:top w:val="none" w:sz="0" w:space="0" w:color="auto"/>
                <w:left w:val="none" w:sz="0" w:space="0" w:color="auto"/>
                <w:bottom w:val="none" w:sz="0" w:space="0" w:color="auto"/>
                <w:right w:val="none" w:sz="0" w:space="0" w:color="auto"/>
              </w:divBdr>
            </w:div>
            <w:div w:id="1261840266">
              <w:marLeft w:val="0"/>
              <w:marRight w:val="0"/>
              <w:marTop w:val="0"/>
              <w:marBottom w:val="0"/>
              <w:divBdr>
                <w:top w:val="none" w:sz="0" w:space="0" w:color="auto"/>
                <w:left w:val="none" w:sz="0" w:space="0" w:color="auto"/>
                <w:bottom w:val="none" w:sz="0" w:space="0" w:color="auto"/>
                <w:right w:val="none" w:sz="0" w:space="0" w:color="auto"/>
              </w:divBdr>
            </w:div>
            <w:div w:id="1261840319">
              <w:marLeft w:val="0"/>
              <w:marRight w:val="0"/>
              <w:marTop w:val="0"/>
              <w:marBottom w:val="0"/>
              <w:divBdr>
                <w:top w:val="none" w:sz="0" w:space="0" w:color="auto"/>
                <w:left w:val="none" w:sz="0" w:space="0" w:color="auto"/>
                <w:bottom w:val="none" w:sz="0" w:space="0" w:color="auto"/>
                <w:right w:val="none" w:sz="0" w:space="0" w:color="auto"/>
              </w:divBdr>
            </w:div>
            <w:div w:id="1261840394">
              <w:marLeft w:val="0"/>
              <w:marRight w:val="0"/>
              <w:marTop w:val="0"/>
              <w:marBottom w:val="0"/>
              <w:divBdr>
                <w:top w:val="none" w:sz="0" w:space="0" w:color="auto"/>
                <w:left w:val="none" w:sz="0" w:space="0" w:color="auto"/>
                <w:bottom w:val="none" w:sz="0" w:space="0" w:color="auto"/>
                <w:right w:val="none" w:sz="0" w:space="0" w:color="auto"/>
              </w:divBdr>
            </w:div>
            <w:div w:id="1261840397">
              <w:marLeft w:val="0"/>
              <w:marRight w:val="0"/>
              <w:marTop w:val="0"/>
              <w:marBottom w:val="0"/>
              <w:divBdr>
                <w:top w:val="none" w:sz="0" w:space="0" w:color="auto"/>
                <w:left w:val="none" w:sz="0" w:space="0" w:color="auto"/>
                <w:bottom w:val="none" w:sz="0" w:space="0" w:color="auto"/>
                <w:right w:val="none" w:sz="0" w:space="0" w:color="auto"/>
              </w:divBdr>
            </w:div>
            <w:div w:id="1261840414">
              <w:marLeft w:val="0"/>
              <w:marRight w:val="0"/>
              <w:marTop w:val="0"/>
              <w:marBottom w:val="0"/>
              <w:divBdr>
                <w:top w:val="none" w:sz="0" w:space="0" w:color="auto"/>
                <w:left w:val="none" w:sz="0" w:space="0" w:color="auto"/>
                <w:bottom w:val="none" w:sz="0" w:space="0" w:color="auto"/>
                <w:right w:val="none" w:sz="0" w:space="0" w:color="auto"/>
              </w:divBdr>
            </w:div>
            <w:div w:id="126184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13428</Words>
  <Characters>76542</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ЗМІСТ</vt:lpstr>
    </vt:vector>
  </TitlesOfParts>
  <Company>RUVAREZ</Company>
  <LinksUpToDate>false</LinksUpToDate>
  <CharactersWithSpaces>89791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ЗМІСТ</dc:title>
  <dc:subject/>
  <dc:creator>PUTNIK</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2014-03-08T10:23:00Z</dcterms:created>
  <dcterms:modified xsi:type="dcterms:W3CDTF">2014-03-08T10:23:00Z</dcterms:modified>
</cp:coreProperties>
</file>