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602" w:rsidRPr="00884715" w:rsidRDefault="00E57602" w:rsidP="00E57602">
      <w:pPr>
        <w:shd w:val="clear" w:color="000000" w:fill="auto"/>
        <w:suppressAutoHyphens/>
        <w:spacing w:line="360" w:lineRule="auto"/>
        <w:jc w:val="center"/>
        <w:rPr>
          <w:b/>
          <w:color w:val="000000"/>
          <w:szCs w:val="28"/>
        </w:rPr>
      </w:pPr>
    </w:p>
    <w:p w:rsidR="00E57602" w:rsidRPr="00884715" w:rsidRDefault="00E57602" w:rsidP="00E57602">
      <w:pPr>
        <w:shd w:val="clear" w:color="000000" w:fill="auto"/>
        <w:suppressAutoHyphens/>
        <w:spacing w:line="360" w:lineRule="auto"/>
        <w:jc w:val="center"/>
        <w:rPr>
          <w:b/>
          <w:color w:val="000000"/>
          <w:szCs w:val="28"/>
        </w:rPr>
      </w:pPr>
    </w:p>
    <w:p w:rsidR="00E57602" w:rsidRPr="00884715" w:rsidRDefault="00E57602" w:rsidP="00E57602">
      <w:pPr>
        <w:shd w:val="clear" w:color="000000" w:fill="auto"/>
        <w:suppressAutoHyphens/>
        <w:spacing w:line="360" w:lineRule="auto"/>
        <w:jc w:val="center"/>
        <w:rPr>
          <w:b/>
          <w:color w:val="000000"/>
          <w:szCs w:val="28"/>
        </w:rPr>
      </w:pPr>
    </w:p>
    <w:p w:rsidR="00E57602" w:rsidRPr="00884715" w:rsidRDefault="00E57602" w:rsidP="00E57602">
      <w:pPr>
        <w:shd w:val="clear" w:color="000000" w:fill="auto"/>
        <w:suppressAutoHyphens/>
        <w:spacing w:line="360" w:lineRule="auto"/>
        <w:jc w:val="center"/>
        <w:rPr>
          <w:b/>
          <w:color w:val="000000"/>
          <w:szCs w:val="28"/>
        </w:rPr>
      </w:pPr>
    </w:p>
    <w:p w:rsidR="00E57602" w:rsidRPr="00884715" w:rsidRDefault="00E57602" w:rsidP="00E57602">
      <w:pPr>
        <w:shd w:val="clear" w:color="000000" w:fill="auto"/>
        <w:suppressAutoHyphens/>
        <w:spacing w:line="360" w:lineRule="auto"/>
        <w:jc w:val="center"/>
        <w:rPr>
          <w:b/>
          <w:color w:val="000000"/>
          <w:szCs w:val="28"/>
        </w:rPr>
      </w:pPr>
    </w:p>
    <w:p w:rsidR="00E57602" w:rsidRPr="00884715" w:rsidRDefault="00E57602" w:rsidP="00E57602">
      <w:pPr>
        <w:shd w:val="clear" w:color="000000" w:fill="auto"/>
        <w:suppressAutoHyphens/>
        <w:spacing w:line="360" w:lineRule="auto"/>
        <w:jc w:val="center"/>
        <w:rPr>
          <w:b/>
          <w:color w:val="000000"/>
          <w:szCs w:val="28"/>
        </w:rPr>
      </w:pPr>
    </w:p>
    <w:p w:rsidR="00E57602" w:rsidRPr="00884715" w:rsidRDefault="00E57602" w:rsidP="00E57602">
      <w:pPr>
        <w:shd w:val="clear" w:color="000000" w:fill="auto"/>
        <w:suppressAutoHyphens/>
        <w:spacing w:line="360" w:lineRule="auto"/>
        <w:jc w:val="center"/>
        <w:rPr>
          <w:b/>
          <w:color w:val="000000"/>
          <w:szCs w:val="28"/>
        </w:rPr>
      </w:pPr>
    </w:p>
    <w:p w:rsidR="00E57602" w:rsidRPr="00884715" w:rsidRDefault="00E57602" w:rsidP="00E57602">
      <w:pPr>
        <w:shd w:val="clear" w:color="000000" w:fill="auto"/>
        <w:suppressAutoHyphens/>
        <w:spacing w:line="360" w:lineRule="auto"/>
        <w:jc w:val="center"/>
        <w:rPr>
          <w:b/>
          <w:color w:val="000000"/>
          <w:szCs w:val="28"/>
        </w:rPr>
      </w:pPr>
    </w:p>
    <w:p w:rsidR="00E57602" w:rsidRPr="00884715" w:rsidRDefault="00E57602" w:rsidP="00E57602">
      <w:pPr>
        <w:shd w:val="clear" w:color="000000" w:fill="auto"/>
        <w:suppressAutoHyphens/>
        <w:spacing w:line="360" w:lineRule="auto"/>
        <w:jc w:val="center"/>
        <w:rPr>
          <w:b/>
          <w:color w:val="000000"/>
          <w:szCs w:val="28"/>
        </w:rPr>
      </w:pPr>
    </w:p>
    <w:p w:rsidR="00E57602" w:rsidRPr="00884715" w:rsidRDefault="00E57602" w:rsidP="00E57602">
      <w:pPr>
        <w:shd w:val="clear" w:color="000000" w:fill="auto"/>
        <w:suppressAutoHyphens/>
        <w:spacing w:line="360" w:lineRule="auto"/>
        <w:jc w:val="center"/>
        <w:rPr>
          <w:b/>
          <w:color w:val="000000"/>
          <w:szCs w:val="28"/>
        </w:rPr>
      </w:pPr>
    </w:p>
    <w:p w:rsidR="00E57602" w:rsidRPr="00884715" w:rsidRDefault="00E57602" w:rsidP="00E57602">
      <w:pPr>
        <w:shd w:val="clear" w:color="000000" w:fill="auto"/>
        <w:suppressAutoHyphens/>
        <w:spacing w:line="360" w:lineRule="auto"/>
        <w:jc w:val="center"/>
        <w:rPr>
          <w:b/>
          <w:color w:val="000000"/>
          <w:szCs w:val="28"/>
        </w:rPr>
      </w:pPr>
    </w:p>
    <w:p w:rsidR="00E57602" w:rsidRPr="00884715" w:rsidRDefault="004C02C4" w:rsidP="00E57602">
      <w:pPr>
        <w:shd w:val="clear" w:color="000000" w:fill="auto"/>
        <w:suppressAutoHyphens/>
        <w:spacing w:line="360" w:lineRule="auto"/>
        <w:jc w:val="center"/>
        <w:rPr>
          <w:b/>
          <w:color w:val="000000"/>
          <w:szCs w:val="28"/>
        </w:rPr>
      </w:pPr>
      <w:r w:rsidRPr="00884715">
        <w:rPr>
          <w:b/>
          <w:color w:val="000000"/>
          <w:szCs w:val="28"/>
        </w:rPr>
        <w:t>Практическая работа</w:t>
      </w:r>
    </w:p>
    <w:p w:rsidR="00653CBF" w:rsidRPr="00884715" w:rsidRDefault="00F91BDF" w:rsidP="00E57602">
      <w:pPr>
        <w:shd w:val="clear" w:color="000000" w:fill="auto"/>
        <w:suppressAutoHyphens/>
        <w:spacing w:line="360" w:lineRule="auto"/>
        <w:jc w:val="center"/>
        <w:rPr>
          <w:b/>
          <w:color w:val="000000"/>
          <w:szCs w:val="28"/>
        </w:rPr>
      </w:pPr>
      <w:r w:rsidRPr="00884715">
        <w:rPr>
          <w:b/>
          <w:color w:val="000000"/>
          <w:szCs w:val="28"/>
        </w:rPr>
        <w:t xml:space="preserve">Происхождение новых слов в современном </w:t>
      </w:r>
      <w:r w:rsidR="00432BB6" w:rsidRPr="00884715">
        <w:rPr>
          <w:b/>
          <w:color w:val="000000"/>
          <w:szCs w:val="28"/>
        </w:rPr>
        <w:t>р</w:t>
      </w:r>
      <w:r w:rsidRPr="00884715">
        <w:rPr>
          <w:b/>
          <w:color w:val="000000"/>
          <w:szCs w:val="28"/>
        </w:rPr>
        <w:t>усском языке</w:t>
      </w:r>
      <w:r w:rsidR="00432BB6" w:rsidRPr="00884715">
        <w:rPr>
          <w:b/>
          <w:color w:val="000000"/>
          <w:szCs w:val="28"/>
        </w:rPr>
        <w:t xml:space="preserve"> </w:t>
      </w:r>
      <w:r w:rsidR="00653CBF" w:rsidRPr="00884715">
        <w:rPr>
          <w:b/>
          <w:color w:val="000000"/>
          <w:szCs w:val="28"/>
        </w:rPr>
        <w:t>(на материале неологизмов иностранного происхождения)</w:t>
      </w:r>
    </w:p>
    <w:p w:rsidR="0013664E" w:rsidRPr="00884715" w:rsidRDefault="0013664E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</w:p>
    <w:p w:rsidR="006C3AC7" w:rsidRPr="00884715" w:rsidRDefault="006C3AC7" w:rsidP="00E57602">
      <w:pPr>
        <w:shd w:val="clear" w:color="000000" w:fill="auto"/>
        <w:suppressAutoHyphens/>
        <w:spacing w:line="360" w:lineRule="auto"/>
        <w:jc w:val="center"/>
        <w:rPr>
          <w:b/>
          <w:caps/>
          <w:color w:val="000000"/>
        </w:rPr>
      </w:pPr>
      <w:r w:rsidRPr="00884715">
        <w:rPr>
          <w:color w:val="000000"/>
        </w:rPr>
        <w:br w:type="page"/>
      </w:r>
      <w:r w:rsidRPr="00884715">
        <w:rPr>
          <w:b/>
          <w:caps/>
          <w:color w:val="000000"/>
        </w:rPr>
        <w:lastRenderedPageBreak/>
        <w:t>Содержание</w:t>
      </w:r>
    </w:p>
    <w:p w:rsidR="006C3AC7" w:rsidRPr="00884715" w:rsidRDefault="006C3AC7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</w:p>
    <w:p w:rsidR="00E57602" w:rsidRPr="00884715" w:rsidRDefault="00E57602" w:rsidP="00E57602">
      <w:pPr>
        <w:shd w:val="clear" w:color="000000" w:fill="auto"/>
        <w:suppressAutoHyphens/>
        <w:spacing w:line="360" w:lineRule="auto"/>
        <w:jc w:val="both"/>
        <w:rPr>
          <w:color w:val="000000"/>
        </w:rPr>
      </w:pPr>
      <w:r w:rsidRPr="00884715">
        <w:rPr>
          <w:color w:val="000000"/>
        </w:rPr>
        <w:t>Введение</w:t>
      </w:r>
    </w:p>
    <w:p w:rsidR="00E57602" w:rsidRPr="00884715" w:rsidRDefault="00E57602" w:rsidP="00E57602">
      <w:pPr>
        <w:shd w:val="clear" w:color="000000" w:fill="auto"/>
        <w:suppressAutoHyphens/>
        <w:spacing w:line="360" w:lineRule="auto"/>
        <w:jc w:val="both"/>
        <w:rPr>
          <w:color w:val="000000"/>
        </w:rPr>
      </w:pPr>
      <w:r w:rsidRPr="00884715">
        <w:rPr>
          <w:color w:val="000000"/>
        </w:rPr>
        <w:t>1 История неологизмов в русском языке</w:t>
      </w:r>
    </w:p>
    <w:p w:rsidR="00E57602" w:rsidRPr="00884715" w:rsidRDefault="00E57602" w:rsidP="00E57602">
      <w:pPr>
        <w:shd w:val="clear" w:color="000000" w:fill="auto"/>
        <w:suppressAutoHyphens/>
        <w:spacing w:line="360" w:lineRule="auto"/>
        <w:jc w:val="both"/>
        <w:rPr>
          <w:color w:val="000000"/>
        </w:rPr>
      </w:pPr>
      <w:r w:rsidRPr="00884715">
        <w:rPr>
          <w:color w:val="000000"/>
        </w:rPr>
        <w:t>2 Результаты экспериментальной работы</w:t>
      </w:r>
    </w:p>
    <w:p w:rsidR="00E57602" w:rsidRPr="00884715" w:rsidRDefault="00E57602" w:rsidP="00E57602">
      <w:pPr>
        <w:shd w:val="clear" w:color="000000" w:fill="auto"/>
        <w:suppressAutoHyphens/>
        <w:spacing w:line="360" w:lineRule="auto"/>
        <w:jc w:val="both"/>
        <w:rPr>
          <w:color w:val="000000"/>
        </w:rPr>
      </w:pPr>
      <w:r w:rsidRPr="00884715">
        <w:rPr>
          <w:color w:val="000000"/>
        </w:rPr>
        <w:t>3 Обзор литературы</w:t>
      </w:r>
    </w:p>
    <w:p w:rsidR="00E57602" w:rsidRPr="00884715" w:rsidRDefault="00E57602" w:rsidP="00E57602">
      <w:pPr>
        <w:shd w:val="clear" w:color="000000" w:fill="auto"/>
        <w:suppressAutoHyphens/>
        <w:spacing w:line="360" w:lineRule="auto"/>
        <w:jc w:val="both"/>
        <w:rPr>
          <w:color w:val="000000"/>
        </w:rPr>
      </w:pPr>
      <w:r w:rsidRPr="00884715">
        <w:rPr>
          <w:color w:val="000000"/>
        </w:rPr>
        <w:t>Заключение</w:t>
      </w:r>
    </w:p>
    <w:p w:rsidR="00E57602" w:rsidRPr="00884715" w:rsidRDefault="00E57602" w:rsidP="00E57602">
      <w:pPr>
        <w:shd w:val="clear" w:color="000000" w:fill="auto"/>
        <w:suppressAutoHyphens/>
        <w:spacing w:line="360" w:lineRule="auto"/>
        <w:jc w:val="both"/>
        <w:rPr>
          <w:color w:val="000000"/>
        </w:rPr>
      </w:pPr>
      <w:r w:rsidRPr="00884715">
        <w:rPr>
          <w:color w:val="000000"/>
        </w:rPr>
        <w:t>Список литературы</w:t>
      </w:r>
    </w:p>
    <w:p w:rsidR="00E57602" w:rsidRPr="00884715" w:rsidRDefault="00E57602" w:rsidP="00E57602">
      <w:pPr>
        <w:shd w:val="clear" w:color="000000" w:fill="auto"/>
        <w:suppressAutoHyphens/>
        <w:spacing w:line="360" w:lineRule="auto"/>
        <w:jc w:val="both"/>
        <w:rPr>
          <w:color w:val="000000"/>
        </w:rPr>
      </w:pPr>
      <w:r w:rsidRPr="00884715">
        <w:rPr>
          <w:color w:val="000000"/>
        </w:rPr>
        <w:t>Приложения</w:t>
      </w:r>
    </w:p>
    <w:p w:rsidR="006C3AC7" w:rsidRPr="00884715" w:rsidRDefault="006C3AC7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</w:p>
    <w:p w:rsidR="005D11E4" w:rsidRPr="00884715" w:rsidRDefault="005D11E4" w:rsidP="00E57602">
      <w:pPr>
        <w:shd w:val="clear" w:color="000000" w:fill="auto"/>
        <w:suppressAutoHyphens/>
        <w:spacing w:line="360" w:lineRule="auto"/>
        <w:jc w:val="center"/>
        <w:rPr>
          <w:b/>
          <w:color w:val="000000"/>
        </w:rPr>
      </w:pPr>
      <w:r w:rsidRPr="00884715">
        <w:rPr>
          <w:color w:val="000000"/>
        </w:rPr>
        <w:br w:type="page"/>
      </w:r>
      <w:r w:rsidRPr="00884715">
        <w:rPr>
          <w:b/>
          <w:color w:val="000000"/>
        </w:rPr>
        <w:lastRenderedPageBreak/>
        <w:t>Введение</w:t>
      </w:r>
    </w:p>
    <w:p w:rsidR="005D11E4" w:rsidRPr="00884715" w:rsidRDefault="005D11E4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</w:p>
    <w:p w:rsidR="005623EF" w:rsidRPr="00884715" w:rsidRDefault="005623EF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Уроки русского языка помогают мне находить общий язык с окружающими меня людьми. После моего знакомства с неологизмами, я понял, как важно каждому человеку в современном мире чуть ли не ежедневно пополнять словарный запас.</w:t>
      </w:r>
    </w:p>
    <w:p w:rsidR="005623EF" w:rsidRPr="00884715" w:rsidRDefault="005623EF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«Словарный состав языка, – объясняет учебник, – связан с жизнью общества, с теми изменениями, которые происходят в исторической, экономической, культурной и других ее сферах».</w:t>
      </w:r>
    </w:p>
    <w:p w:rsidR="005623EF" w:rsidRPr="00884715" w:rsidRDefault="005623EF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Ежедневно люди стараются жить интереснее, удобнее, безопаснее, то есть комфортнее. Для этого они совершают открытия, изобретают. В результате мы получаем много новых вещей и услуг, и каждое из них требует своего названия.</w:t>
      </w:r>
    </w:p>
    <w:p w:rsidR="00E57602" w:rsidRPr="00884715" w:rsidRDefault="005623EF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Некоторые изобретения, самые фантастические, полностью меняют нашу жизнь. Так, изобретение спутника и спутниковой связи позволило появиться Интернету, мобильным телефонам. Интернет от простой «электронной почты» в последние годы перешел к виртуальным магазинам, шоу-программам, электронным библиотекам. То же произошло и с мобильными телефонами. В самом начале мы могли разговаривать по телефону и одновременно свободно идти по улице в любом направлении, а сегодня мы можем позвонить с сотового телефона не только в соседний город, но и на другой материк.</w:t>
      </w:r>
    </w:p>
    <w:p w:rsidR="00E57602" w:rsidRPr="00884715" w:rsidRDefault="005623EF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Но многие изобретения приходят к нам из других стран, и их названия нам не всегда понятны. В результате большое количество этих непонятных слов делает нашу речь ясной только для тех, кто знает их смысл, значение.</w:t>
      </w:r>
    </w:p>
    <w:p w:rsidR="005623EF" w:rsidRPr="00884715" w:rsidRDefault="005623EF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Для истории современного русского языка эти слова называются неологизмами иностранного происхождения, заимствованными словами. Скоро они перестанут быть «новыми», будут частью языка, но сегодня эти слова – большая преграда в общении даже тех людей, которые хорошо знают русский язык.</w:t>
      </w:r>
    </w:p>
    <w:p w:rsidR="005623EF" w:rsidRPr="00884715" w:rsidRDefault="005623EF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lastRenderedPageBreak/>
        <w:t xml:space="preserve">Итак, </w:t>
      </w:r>
      <w:r w:rsidRPr="00884715">
        <w:rPr>
          <w:b/>
          <w:color w:val="000000"/>
        </w:rPr>
        <w:t xml:space="preserve">актуальность </w:t>
      </w:r>
      <w:r w:rsidRPr="00884715">
        <w:rPr>
          <w:color w:val="000000"/>
        </w:rPr>
        <w:t>моего исследования в том, что изучение современных неологизмов поможет мне, моим друзьям и другим людям общаться, понимая друг друга, и вместе с тем узнать о многих новых вещах.</w:t>
      </w:r>
    </w:p>
    <w:p w:rsidR="00C26F71" w:rsidRPr="00884715" w:rsidRDefault="00C26F71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Цель работы –</w:t>
      </w:r>
      <w:r w:rsidR="00904DC1" w:rsidRPr="00884715">
        <w:rPr>
          <w:color w:val="000000"/>
        </w:rPr>
        <w:t xml:space="preserve"> изучить место и роль неологизмов иностранного происхождения в истории современного русского языка.</w:t>
      </w:r>
    </w:p>
    <w:p w:rsidR="00C26F71" w:rsidRPr="00884715" w:rsidRDefault="00C26F71" w:rsidP="00E57602">
      <w:pPr>
        <w:shd w:val="clear" w:color="000000" w:fill="auto"/>
        <w:tabs>
          <w:tab w:val="left" w:pos="1080"/>
        </w:tabs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Задачи:</w:t>
      </w:r>
    </w:p>
    <w:p w:rsidR="00C26F71" w:rsidRPr="00884715" w:rsidRDefault="00C26F71" w:rsidP="00E57602">
      <w:pPr>
        <w:numPr>
          <w:ilvl w:val="0"/>
          <w:numId w:val="1"/>
        </w:numPr>
        <w:shd w:val="clear" w:color="000000" w:fill="auto"/>
        <w:tabs>
          <w:tab w:val="left" w:pos="1080"/>
        </w:tabs>
        <w:suppressAutoHyphens/>
        <w:spacing w:line="360" w:lineRule="auto"/>
        <w:ind w:left="0" w:firstLine="709"/>
        <w:jc w:val="both"/>
        <w:rPr>
          <w:color w:val="000000"/>
        </w:rPr>
      </w:pPr>
      <w:r w:rsidRPr="00884715">
        <w:rPr>
          <w:color w:val="000000"/>
        </w:rPr>
        <w:t>Изучить природу неологизмов, пути и способы их появления в современном русском языке;</w:t>
      </w:r>
    </w:p>
    <w:p w:rsidR="00C26F71" w:rsidRPr="00884715" w:rsidRDefault="0014624E" w:rsidP="00E57602">
      <w:pPr>
        <w:numPr>
          <w:ilvl w:val="0"/>
          <w:numId w:val="1"/>
        </w:numPr>
        <w:shd w:val="clear" w:color="000000" w:fill="auto"/>
        <w:tabs>
          <w:tab w:val="left" w:pos="1080"/>
        </w:tabs>
        <w:suppressAutoHyphens/>
        <w:spacing w:line="360" w:lineRule="auto"/>
        <w:ind w:left="0" w:firstLine="709"/>
        <w:jc w:val="both"/>
        <w:rPr>
          <w:color w:val="000000"/>
        </w:rPr>
      </w:pPr>
      <w:r w:rsidRPr="00884715">
        <w:rPr>
          <w:color w:val="000000"/>
        </w:rPr>
        <w:t>Описать неологизмы иностранного происхождения в современном русском языке (за последнее десятилетие);</w:t>
      </w:r>
    </w:p>
    <w:p w:rsidR="0014624E" w:rsidRPr="00884715" w:rsidRDefault="0095100D" w:rsidP="00E57602">
      <w:pPr>
        <w:numPr>
          <w:ilvl w:val="0"/>
          <w:numId w:val="1"/>
        </w:numPr>
        <w:shd w:val="clear" w:color="000000" w:fill="auto"/>
        <w:tabs>
          <w:tab w:val="left" w:pos="1080"/>
        </w:tabs>
        <w:suppressAutoHyphens/>
        <w:spacing w:line="360" w:lineRule="auto"/>
        <w:ind w:left="0" w:firstLine="709"/>
        <w:jc w:val="both"/>
        <w:rPr>
          <w:color w:val="000000"/>
        </w:rPr>
      </w:pPr>
      <w:r w:rsidRPr="00884715">
        <w:rPr>
          <w:color w:val="000000"/>
        </w:rPr>
        <w:t>Обобщить результаты проделанной работы в выводах и рекомендациях.</w:t>
      </w:r>
    </w:p>
    <w:p w:rsidR="00E57602" w:rsidRPr="00884715" w:rsidRDefault="00C26F71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 xml:space="preserve">Методы и пути решения поставленных задач: </w:t>
      </w:r>
      <w:r w:rsidR="0014624E" w:rsidRPr="00884715">
        <w:rPr>
          <w:color w:val="000000"/>
        </w:rPr>
        <w:t xml:space="preserve">эмпирический способ (наблюдение), </w:t>
      </w:r>
      <w:r w:rsidRPr="00884715">
        <w:rPr>
          <w:color w:val="000000"/>
        </w:rPr>
        <w:t>метод сбора информации, анализ научных изданий, посвященных неологизмам, метод анкетирования, метод статистической обработки собранной информации, количественно-качественный анализ собранных языковых единиц, выраженный в графиках, схемах, таблицах.</w:t>
      </w:r>
    </w:p>
    <w:p w:rsidR="00DE19C7" w:rsidRPr="00884715" w:rsidRDefault="00DE19C7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Место проведения научного проекта: Павлодарская область, село Моялды.</w:t>
      </w:r>
    </w:p>
    <w:p w:rsidR="005D11E4" w:rsidRPr="00884715" w:rsidRDefault="005D11E4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</w:p>
    <w:p w:rsidR="00DD4263" w:rsidRPr="00884715" w:rsidRDefault="00E57602" w:rsidP="00E57602">
      <w:pPr>
        <w:shd w:val="clear" w:color="000000" w:fill="auto"/>
        <w:suppressAutoHyphens/>
        <w:spacing w:line="360" w:lineRule="auto"/>
        <w:jc w:val="center"/>
        <w:rPr>
          <w:b/>
          <w:color w:val="000000"/>
        </w:rPr>
      </w:pPr>
      <w:r w:rsidRPr="00884715">
        <w:rPr>
          <w:color w:val="000000"/>
        </w:rPr>
        <w:br w:type="page"/>
      </w:r>
      <w:r w:rsidR="00DD4263" w:rsidRPr="00884715">
        <w:rPr>
          <w:b/>
          <w:color w:val="000000"/>
        </w:rPr>
        <w:lastRenderedPageBreak/>
        <w:t>1 История неологизмов в русском языке</w:t>
      </w:r>
    </w:p>
    <w:p w:rsidR="00DD4263" w:rsidRPr="00884715" w:rsidRDefault="00DD4263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</w:p>
    <w:p w:rsidR="006925AD" w:rsidRPr="00884715" w:rsidRDefault="006925AD" w:rsidP="00E57602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884715">
        <w:rPr>
          <w:color w:val="000000"/>
          <w:szCs w:val="28"/>
        </w:rPr>
        <w:t>Словарный состав языка тесно связан с жизнью общества.</w:t>
      </w:r>
    </w:p>
    <w:p w:rsidR="006925AD" w:rsidRPr="00884715" w:rsidRDefault="006925AD" w:rsidP="00E57602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884715">
        <w:rPr>
          <w:color w:val="000000"/>
          <w:szCs w:val="28"/>
        </w:rPr>
        <w:t>Историческое развитие общества, развитие науки и техники, литературы и искусства, изменения в повседневной жизни вызывают появление новых слов, которые называются неологизмами.</w:t>
      </w:r>
    </w:p>
    <w:p w:rsidR="006925AD" w:rsidRPr="00884715" w:rsidRDefault="006925AD" w:rsidP="00E57602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884715">
        <w:rPr>
          <w:color w:val="000000"/>
          <w:szCs w:val="28"/>
        </w:rPr>
        <w:t>В 70-е годы прошлого века появились такие слова, как фломастер (стержень для письма и рисования), тренажёр (учебный аппарат для отработки каких-либо навыков), флорист (художник, создающий композиции из засушенных цветов и листьев) и др., а также – сложные слова типа фотоклуб, телеклуб, фотокадр (отдельный фотоснимок), телепередача.</w:t>
      </w:r>
    </w:p>
    <w:p w:rsidR="006925AD" w:rsidRPr="00884715" w:rsidRDefault="00B35D3A" w:rsidP="00E57602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884715">
        <w:rPr>
          <w:color w:val="000000"/>
          <w:szCs w:val="28"/>
        </w:rPr>
        <w:t>В 80-е годы прошлого века</w:t>
      </w:r>
      <w:r w:rsidR="006925AD" w:rsidRPr="00884715">
        <w:rPr>
          <w:color w:val="000000"/>
          <w:szCs w:val="28"/>
        </w:rPr>
        <w:t xml:space="preserve"> стали широко употребляться слова космодром, прилунение, луноход, стекловата, бетонка, пылесос, пылесосить и другие.</w:t>
      </w:r>
    </w:p>
    <w:p w:rsidR="006925AD" w:rsidRPr="00884715" w:rsidRDefault="006925AD" w:rsidP="00E57602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884715">
        <w:rPr>
          <w:color w:val="000000"/>
          <w:szCs w:val="28"/>
        </w:rPr>
        <w:t>В разговорной речи широкое распространение получили слова велик, телек, трёп (шутливая болтовня), чешки (легкая спортивная обувь) и другие.</w:t>
      </w:r>
    </w:p>
    <w:p w:rsidR="00B35D3A" w:rsidRPr="00884715" w:rsidRDefault="00B35D3A" w:rsidP="00E57602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884715">
        <w:rPr>
          <w:color w:val="000000"/>
          <w:szCs w:val="28"/>
        </w:rPr>
        <w:t>Сегодня эти слова полностью освоены русским языком. Часть из них постепенно переходит в разряд устаревающих слов.</w:t>
      </w:r>
    </w:p>
    <w:p w:rsidR="006925AD" w:rsidRPr="00884715" w:rsidRDefault="006925AD" w:rsidP="00E57602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884715">
        <w:rPr>
          <w:color w:val="000000"/>
          <w:szCs w:val="28"/>
        </w:rPr>
        <w:t>К неологизмам относятся не только совершенно новые, но и ранее известные слова, которые приобрели новые значения. Так, например, в последние годы получили распространение слова разрядка – в значении «разрядка международной напряженности», сценарий – в значении «план, схема проведения какого-либо мероприятия, выставки и т. п.». В наш лексикон (словарный состав языка) возвратились слова милосердие, благотворительность и др.</w:t>
      </w:r>
    </w:p>
    <w:p w:rsidR="0098453D" w:rsidRPr="00884715" w:rsidRDefault="0098453D" w:rsidP="00E57602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884715">
        <w:rPr>
          <w:color w:val="000000"/>
          <w:szCs w:val="28"/>
        </w:rPr>
        <w:t>Итак, появление неологизмов свидетельствует о развитие языка и общества. Изучение неологизмов помогает понять исторические события определенного периода в жизни людей.</w:t>
      </w:r>
    </w:p>
    <w:p w:rsidR="0098453D" w:rsidRPr="00884715" w:rsidRDefault="0098453D" w:rsidP="00E57602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884715">
        <w:rPr>
          <w:color w:val="000000"/>
          <w:szCs w:val="28"/>
        </w:rPr>
        <w:t>Неологизмы</w:t>
      </w:r>
      <w:r w:rsidR="00812990" w:rsidRPr="00884715">
        <w:rPr>
          <w:color w:val="000000"/>
          <w:szCs w:val="28"/>
        </w:rPr>
        <w:t xml:space="preserve"> в современном русском языке</w:t>
      </w:r>
      <w:r w:rsidRPr="00884715">
        <w:rPr>
          <w:color w:val="000000"/>
          <w:szCs w:val="28"/>
        </w:rPr>
        <w:t xml:space="preserve"> образуются различными способами:</w:t>
      </w:r>
    </w:p>
    <w:p w:rsidR="00E57602" w:rsidRPr="00884715" w:rsidRDefault="0098453D" w:rsidP="00E57602">
      <w:pPr>
        <w:numPr>
          <w:ilvl w:val="0"/>
          <w:numId w:val="6"/>
        </w:numPr>
        <w:shd w:val="clear" w:color="000000" w:fill="auto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Cs w:val="28"/>
        </w:rPr>
      </w:pPr>
      <w:r w:rsidRPr="00884715">
        <w:rPr>
          <w:color w:val="000000"/>
          <w:szCs w:val="28"/>
        </w:rPr>
        <w:lastRenderedPageBreak/>
        <w:t>Появление нового наименования предмета, явления, процесса. Например, компьютер, Интернет, модем и т.д.</w:t>
      </w:r>
    </w:p>
    <w:p w:rsidR="006925AD" w:rsidRPr="00884715" w:rsidRDefault="0098453D" w:rsidP="00E57602">
      <w:pPr>
        <w:numPr>
          <w:ilvl w:val="0"/>
          <w:numId w:val="6"/>
        </w:numPr>
        <w:shd w:val="clear" w:color="000000" w:fill="auto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Cs w:val="28"/>
        </w:rPr>
      </w:pPr>
      <w:r w:rsidRPr="00884715">
        <w:rPr>
          <w:color w:val="000000"/>
          <w:szCs w:val="28"/>
        </w:rPr>
        <w:t>Появление нового значения у уже существующего слова. Например, руль – в значении дистанционный пульт.</w:t>
      </w:r>
    </w:p>
    <w:p w:rsidR="0098453D" w:rsidRPr="00884715" w:rsidRDefault="0098453D" w:rsidP="00E57602">
      <w:pPr>
        <w:numPr>
          <w:ilvl w:val="0"/>
          <w:numId w:val="6"/>
        </w:numPr>
        <w:shd w:val="clear" w:color="000000" w:fill="auto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Cs w:val="28"/>
        </w:rPr>
      </w:pPr>
      <w:r w:rsidRPr="00884715">
        <w:rPr>
          <w:color w:val="000000"/>
          <w:szCs w:val="28"/>
        </w:rPr>
        <w:t xml:space="preserve">Возникновение нового названия для уже существующего предмета, явления или процесса. Например, </w:t>
      </w:r>
      <w:r w:rsidR="00812990" w:rsidRPr="00884715">
        <w:rPr>
          <w:color w:val="000000"/>
          <w:szCs w:val="28"/>
        </w:rPr>
        <w:t>мэйкап – для макияжа, сталлинг – для лакированной укладки.</w:t>
      </w:r>
    </w:p>
    <w:p w:rsidR="0098453D" w:rsidRPr="00884715" w:rsidRDefault="0098453D" w:rsidP="00E57602">
      <w:pPr>
        <w:numPr>
          <w:ilvl w:val="0"/>
          <w:numId w:val="6"/>
        </w:numPr>
        <w:shd w:val="clear" w:color="000000" w:fill="auto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Cs w:val="28"/>
        </w:rPr>
      </w:pPr>
      <w:r w:rsidRPr="00884715">
        <w:rPr>
          <w:color w:val="000000"/>
          <w:szCs w:val="28"/>
        </w:rPr>
        <w:t>Возникновение новых слов на основе уже существующих. Например, ф</w:t>
      </w:r>
      <w:r w:rsidR="0072346E" w:rsidRPr="00884715">
        <w:rPr>
          <w:color w:val="000000"/>
          <w:szCs w:val="28"/>
        </w:rPr>
        <w:t>л</w:t>
      </w:r>
      <w:r w:rsidRPr="00884715">
        <w:rPr>
          <w:color w:val="000000"/>
          <w:szCs w:val="28"/>
        </w:rPr>
        <w:t xml:space="preserve">эшка от флэш, </w:t>
      </w:r>
      <w:r w:rsidR="000217A6" w:rsidRPr="00884715">
        <w:rPr>
          <w:color w:val="000000"/>
          <w:szCs w:val="28"/>
        </w:rPr>
        <w:t>мультимедийный от мультимедиа.</w:t>
      </w:r>
    </w:p>
    <w:p w:rsidR="0098453D" w:rsidRPr="00884715" w:rsidRDefault="0098453D" w:rsidP="00E57602">
      <w:pPr>
        <w:numPr>
          <w:ilvl w:val="0"/>
          <w:numId w:val="6"/>
        </w:numPr>
        <w:shd w:val="clear" w:color="000000" w:fill="auto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Cs w:val="28"/>
        </w:rPr>
      </w:pPr>
      <w:r w:rsidRPr="00884715">
        <w:rPr>
          <w:color w:val="000000"/>
          <w:szCs w:val="28"/>
        </w:rPr>
        <w:t>Перенесение названия на предмет. Например, памперсом стали называть все подгузники</w:t>
      </w:r>
      <w:r w:rsidR="000217A6" w:rsidRPr="00884715">
        <w:rPr>
          <w:color w:val="000000"/>
          <w:szCs w:val="28"/>
        </w:rPr>
        <w:t>.</w:t>
      </w:r>
    </w:p>
    <w:p w:rsidR="00812990" w:rsidRPr="00884715" w:rsidRDefault="00795376" w:rsidP="00E57602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884715">
        <w:rPr>
          <w:color w:val="000000"/>
          <w:szCs w:val="28"/>
        </w:rPr>
        <w:t>Сегодня значительную ч</w:t>
      </w:r>
      <w:r w:rsidR="00812990" w:rsidRPr="00884715">
        <w:rPr>
          <w:color w:val="000000"/>
          <w:szCs w:val="28"/>
        </w:rPr>
        <w:t>асть неологизмов занимают заимствования.</w:t>
      </w:r>
    </w:p>
    <w:p w:rsidR="00812990" w:rsidRPr="00884715" w:rsidRDefault="00812990" w:rsidP="00E57602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884715">
        <w:rPr>
          <w:color w:val="000000"/>
          <w:szCs w:val="28"/>
        </w:rPr>
        <w:t>Русский народ издавна вступал в политические, торговые, научные и культурные связи с другими народами. При этом русский язык обогащался словами из других языков. Эти слова называли новые для русского народа вещи, обычаи, понятия и т. д. В лексике русского языка около 10% заимствованных слов, основную часть которых составляют имена существительные.</w:t>
      </w:r>
    </w:p>
    <w:p w:rsidR="00812990" w:rsidRPr="00884715" w:rsidRDefault="00812990" w:rsidP="00E57602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884715">
        <w:rPr>
          <w:color w:val="000000"/>
          <w:szCs w:val="28"/>
        </w:rPr>
        <w:t>Среди них есть слова из греческого (кровать, корабль, парус), латинского (экзамен, студент, экскурсия), английского (спорт, футбол, трамвай), немецкого (мастер, штурм), французского (костюм, бульон, компот) и других языков.</w:t>
      </w:r>
    </w:p>
    <w:p w:rsidR="00812990" w:rsidRPr="00884715" w:rsidRDefault="00812990" w:rsidP="00E57602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884715">
        <w:rPr>
          <w:color w:val="000000"/>
          <w:szCs w:val="28"/>
        </w:rPr>
        <w:t>Революционное развитие всех сфер жизнедеятельности современного человека привело к появлению большого количества неологизмов иностранного происхождение. Практически ежедневно современный человек сталкивается с необходимостью узнать большое количество новых слов, значение которых без специального знания других языков выяснить трудно.</w:t>
      </w:r>
    </w:p>
    <w:p w:rsidR="00812990" w:rsidRPr="00884715" w:rsidRDefault="00812990" w:rsidP="00E57602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884715">
        <w:rPr>
          <w:color w:val="000000"/>
          <w:szCs w:val="28"/>
        </w:rPr>
        <w:t>Изучение неологизмов иностранного происхождения не только позволит человеку в современном мире быть компетентным, но и позволит описать историю развития современного общества.</w:t>
      </w:r>
    </w:p>
    <w:p w:rsidR="003D1184" w:rsidRPr="00884715" w:rsidRDefault="00D95F02" w:rsidP="00E57602">
      <w:pPr>
        <w:shd w:val="clear" w:color="000000" w:fill="auto"/>
        <w:suppressAutoHyphens/>
        <w:spacing w:line="360" w:lineRule="auto"/>
        <w:jc w:val="center"/>
        <w:rPr>
          <w:b/>
          <w:color w:val="000000"/>
        </w:rPr>
      </w:pPr>
      <w:r w:rsidRPr="00884715">
        <w:rPr>
          <w:color w:val="000000"/>
        </w:rPr>
        <w:br w:type="page"/>
      </w:r>
      <w:r w:rsidRPr="00884715">
        <w:rPr>
          <w:b/>
          <w:color w:val="000000"/>
        </w:rPr>
        <w:lastRenderedPageBreak/>
        <w:t>2 Результаты экспериментальной работы</w:t>
      </w:r>
    </w:p>
    <w:p w:rsidR="00D95F02" w:rsidRPr="00884715" w:rsidRDefault="00D95F02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</w:p>
    <w:p w:rsidR="00D95F02" w:rsidRPr="00884715" w:rsidRDefault="00D95F02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В экспериментальной части моего исследования мне нужно было исследовать место и роль неологизмов иностранного происхождения в современном русском языке.</w:t>
      </w:r>
    </w:p>
    <w:p w:rsidR="00E57602" w:rsidRPr="00884715" w:rsidRDefault="00D95F02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 xml:space="preserve">Чтобы понять, как к неологизмам относятся окружающие меня люди, я провел составил анкету и опросил по ней </w:t>
      </w:r>
      <w:r w:rsidR="00636465" w:rsidRPr="00884715">
        <w:rPr>
          <w:color w:val="000000"/>
        </w:rPr>
        <w:t>20</w:t>
      </w:r>
      <w:r w:rsidRPr="00884715">
        <w:rPr>
          <w:color w:val="000000"/>
        </w:rPr>
        <w:t xml:space="preserve"> человек:</w:t>
      </w:r>
    </w:p>
    <w:p w:rsidR="00636465" w:rsidRPr="00884715" w:rsidRDefault="00636465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10</w:t>
      </w:r>
      <w:r w:rsidR="00D95F02" w:rsidRPr="00884715">
        <w:rPr>
          <w:color w:val="000000"/>
        </w:rPr>
        <w:t xml:space="preserve"> человек в возрасте </w:t>
      </w:r>
      <w:r w:rsidRPr="00884715">
        <w:rPr>
          <w:color w:val="000000"/>
        </w:rPr>
        <w:t>от 8 до 22</w:t>
      </w:r>
      <w:r w:rsidR="00D95F02" w:rsidRPr="00884715">
        <w:rPr>
          <w:color w:val="000000"/>
        </w:rPr>
        <w:t xml:space="preserve"> лет</w:t>
      </w:r>
      <w:r w:rsidRPr="00884715">
        <w:rPr>
          <w:color w:val="000000"/>
        </w:rPr>
        <w:t xml:space="preserve"> – подростки (от начальной школы до университета);</w:t>
      </w:r>
    </w:p>
    <w:p w:rsidR="00D95F02" w:rsidRPr="00884715" w:rsidRDefault="00636465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 xml:space="preserve">10 человек в возрасте </w:t>
      </w:r>
      <w:r w:rsidR="00D95F02" w:rsidRPr="00884715">
        <w:rPr>
          <w:color w:val="000000"/>
        </w:rPr>
        <w:t xml:space="preserve">старше </w:t>
      </w:r>
      <w:r w:rsidRPr="00884715">
        <w:rPr>
          <w:color w:val="000000"/>
        </w:rPr>
        <w:t>23</w:t>
      </w:r>
      <w:r w:rsidR="00D95F02" w:rsidRPr="00884715">
        <w:rPr>
          <w:color w:val="000000"/>
        </w:rPr>
        <w:t xml:space="preserve"> лет</w:t>
      </w:r>
      <w:r w:rsidRPr="00884715">
        <w:rPr>
          <w:color w:val="000000"/>
        </w:rPr>
        <w:t xml:space="preserve"> – взрослые</w:t>
      </w:r>
      <w:r w:rsidR="00D95F02" w:rsidRPr="00884715">
        <w:rPr>
          <w:color w:val="000000"/>
        </w:rPr>
        <w:t>.</w:t>
      </w:r>
    </w:p>
    <w:p w:rsidR="00D95F02" w:rsidRPr="00884715" w:rsidRDefault="00D95F02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 xml:space="preserve">В анкете (см. Приложение А) я указал </w:t>
      </w:r>
      <w:r w:rsidR="00D1647F" w:rsidRPr="00884715">
        <w:rPr>
          <w:color w:val="000000"/>
        </w:rPr>
        <w:t>4</w:t>
      </w:r>
      <w:r w:rsidRPr="00884715">
        <w:rPr>
          <w:color w:val="000000"/>
        </w:rPr>
        <w:t xml:space="preserve"> неологизм</w:t>
      </w:r>
      <w:r w:rsidR="00926A3B" w:rsidRPr="00884715">
        <w:rPr>
          <w:color w:val="000000"/>
        </w:rPr>
        <w:t>а</w:t>
      </w:r>
      <w:r w:rsidRPr="00884715">
        <w:rPr>
          <w:color w:val="000000"/>
        </w:rPr>
        <w:t xml:space="preserve"> иностранного происхождения, которые я выбрал вместе с учителем, и попросил участников анкетирования написать ряд</w:t>
      </w:r>
      <w:r w:rsidR="00976D6B" w:rsidRPr="00884715">
        <w:rPr>
          <w:color w:val="000000"/>
        </w:rPr>
        <w:t>ом с каждым словом его значение:</w:t>
      </w:r>
    </w:p>
    <w:p w:rsidR="00926A3B" w:rsidRPr="00884715" w:rsidRDefault="00780101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Скейтборд – катание на доске с роликами</w:t>
      </w:r>
      <w:r w:rsidR="00926A3B" w:rsidRPr="00884715">
        <w:rPr>
          <w:color w:val="000000"/>
        </w:rPr>
        <w:t>.</w:t>
      </w:r>
    </w:p>
    <w:p w:rsidR="00926A3B" w:rsidRPr="00884715" w:rsidRDefault="00926A3B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Постер – небольшой плакат с изображением артиста.</w:t>
      </w:r>
    </w:p>
    <w:p w:rsidR="00926A3B" w:rsidRPr="00884715" w:rsidRDefault="00926A3B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Паркинг – стоянка.</w:t>
      </w:r>
    </w:p>
    <w:p w:rsidR="00D1647F" w:rsidRPr="00884715" w:rsidRDefault="00D1647F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Инвестиция – вложение.</w:t>
      </w:r>
    </w:p>
    <w:p w:rsidR="00333570" w:rsidRPr="00884715" w:rsidRDefault="00926A3B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 xml:space="preserve">Анкетирование показало, что </w:t>
      </w:r>
      <w:r w:rsidR="00D1647F" w:rsidRPr="00884715">
        <w:rPr>
          <w:color w:val="000000"/>
        </w:rPr>
        <w:t>среди 10 человек в возрасте до 22</w:t>
      </w:r>
      <w:r w:rsidRPr="00884715">
        <w:rPr>
          <w:color w:val="000000"/>
        </w:rPr>
        <w:t xml:space="preserve"> лет</w:t>
      </w:r>
      <w:r w:rsidR="00780101" w:rsidRPr="00884715">
        <w:rPr>
          <w:color w:val="000000"/>
        </w:rPr>
        <w:t xml:space="preserve"> 5 человек</w:t>
      </w:r>
      <w:r w:rsidR="00636465" w:rsidRPr="00884715">
        <w:rPr>
          <w:color w:val="000000"/>
        </w:rPr>
        <w:t xml:space="preserve"> правильно истолковали слово</w:t>
      </w:r>
      <w:r w:rsidR="00D1647F" w:rsidRPr="00884715">
        <w:rPr>
          <w:color w:val="000000"/>
        </w:rPr>
        <w:t xml:space="preserve"> «постер», </w:t>
      </w:r>
      <w:r w:rsidR="00780101" w:rsidRPr="00884715">
        <w:rPr>
          <w:color w:val="000000"/>
        </w:rPr>
        <w:t>6</w:t>
      </w:r>
      <w:r w:rsidR="00636465" w:rsidRPr="00884715">
        <w:rPr>
          <w:color w:val="000000"/>
        </w:rPr>
        <w:t xml:space="preserve"> человек – слово «с</w:t>
      </w:r>
      <w:r w:rsidR="00CF43D8" w:rsidRPr="00884715">
        <w:rPr>
          <w:color w:val="000000"/>
        </w:rPr>
        <w:t>кейтборд</w:t>
      </w:r>
      <w:r w:rsidR="00636465" w:rsidRPr="00884715">
        <w:rPr>
          <w:color w:val="000000"/>
        </w:rPr>
        <w:t>» и</w:t>
      </w:r>
      <w:r w:rsidR="00D1647F" w:rsidRPr="00884715">
        <w:rPr>
          <w:color w:val="000000"/>
        </w:rPr>
        <w:t xml:space="preserve"> 4 человека – слово «паркинг», ни один человек из этой группы не пояснил слово «инвестиция»</w:t>
      </w:r>
      <w:r w:rsidR="00105C3C" w:rsidRPr="00884715">
        <w:rPr>
          <w:color w:val="000000"/>
        </w:rPr>
        <w:t xml:space="preserve"> </w:t>
      </w:r>
      <w:r w:rsidR="00333570" w:rsidRPr="00884715">
        <w:rPr>
          <w:color w:val="000000"/>
        </w:rPr>
        <w:t>(см. таблицу 1).</w:t>
      </w:r>
    </w:p>
    <w:p w:rsidR="00E57602" w:rsidRPr="00884715" w:rsidRDefault="00E57602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</w:p>
    <w:p w:rsidR="00E57602" w:rsidRPr="00884715" w:rsidRDefault="00333570" w:rsidP="00E57602">
      <w:pPr>
        <w:shd w:val="clear" w:color="000000" w:fill="auto"/>
        <w:suppressAutoHyphens/>
        <w:spacing w:line="360" w:lineRule="auto"/>
        <w:jc w:val="center"/>
        <w:rPr>
          <w:b/>
          <w:color w:val="000000"/>
        </w:rPr>
      </w:pPr>
      <w:r w:rsidRPr="00884715">
        <w:rPr>
          <w:b/>
          <w:color w:val="000000"/>
        </w:rPr>
        <w:t>Таблица 1 – Результ</w:t>
      </w:r>
      <w:r w:rsidR="00E57602" w:rsidRPr="00884715">
        <w:rPr>
          <w:b/>
          <w:color w:val="000000"/>
        </w:rPr>
        <w:t>аты анкетирования</w:t>
      </w:r>
    </w:p>
    <w:p w:rsidR="00333570" w:rsidRPr="00884715" w:rsidRDefault="00333570" w:rsidP="00E57602">
      <w:pPr>
        <w:shd w:val="clear" w:color="000000" w:fill="auto"/>
        <w:suppressAutoHyphens/>
        <w:spacing w:line="360" w:lineRule="auto"/>
        <w:jc w:val="center"/>
        <w:rPr>
          <w:b/>
          <w:color w:val="000000"/>
        </w:rPr>
      </w:pPr>
      <w:r w:rsidRPr="00884715">
        <w:rPr>
          <w:b/>
          <w:color w:val="000000"/>
        </w:rPr>
        <w:t>опрашиваемых в возрасте до 22 лет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1"/>
        <w:gridCol w:w="1503"/>
        <w:gridCol w:w="1503"/>
        <w:gridCol w:w="1503"/>
        <w:gridCol w:w="1503"/>
      </w:tblGrid>
      <w:tr w:rsidR="00333570" w:rsidRPr="00884715" w:rsidTr="00884715">
        <w:trPr>
          <w:trHeight w:val="755"/>
          <w:jc w:val="center"/>
        </w:trPr>
        <w:tc>
          <w:tcPr>
            <w:tcW w:w="2371" w:type="dxa"/>
            <w:shd w:val="clear" w:color="auto" w:fill="auto"/>
            <w:vAlign w:val="center"/>
          </w:tcPr>
          <w:p w:rsidR="00333570" w:rsidRPr="00884715" w:rsidRDefault="00333570" w:rsidP="00884715">
            <w:pPr>
              <w:shd w:val="clear" w:color="000000" w:fill="auto"/>
              <w:suppressAutoHyphens/>
              <w:spacing w:line="360" w:lineRule="auto"/>
              <w:jc w:val="right"/>
              <w:rPr>
                <w:color w:val="000000"/>
                <w:sz w:val="20"/>
              </w:rPr>
            </w:pPr>
            <w:r w:rsidRPr="00884715">
              <w:rPr>
                <w:color w:val="000000"/>
                <w:sz w:val="20"/>
              </w:rPr>
              <w:t>Слово</w:t>
            </w:r>
          </w:p>
          <w:p w:rsidR="00333570" w:rsidRPr="00884715" w:rsidRDefault="00333570" w:rsidP="00884715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84715">
              <w:rPr>
                <w:color w:val="000000"/>
                <w:sz w:val="20"/>
              </w:rPr>
              <w:t>Результат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333570" w:rsidRPr="00884715" w:rsidRDefault="00333570" w:rsidP="00884715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84715">
              <w:rPr>
                <w:color w:val="000000"/>
                <w:sz w:val="20"/>
              </w:rPr>
              <w:t>Постер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333570" w:rsidRPr="00884715" w:rsidRDefault="00333570" w:rsidP="00884715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84715">
              <w:rPr>
                <w:color w:val="000000"/>
                <w:sz w:val="20"/>
              </w:rPr>
              <w:t>Скейтборд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333570" w:rsidRPr="00884715" w:rsidRDefault="00333570" w:rsidP="00884715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84715">
              <w:rPr>
                <w:color w:val="000000"/>
                <w:sz w:val="20"/>
              </w:rPr>
              <w:t>Инвестиция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333570" w:rsidRPr="00884715" w:rsidRDefault="00333570" w:rsidP="00884715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84715">
              <w:rPr>
                <w:color w:val="000000"/>
                <w:sz w:val="20"/>
              </w:rPr>
              <w:t>Паркинг</w:t>
            </w:r>
          </w:p>
        </w:tc>
      </w:tr>
      <w:tr w:rsidR="00333570" w:rsidRPr="00884715" w:rsidTr="00884715">
        <w:trPr>
          <w:trHeight w:val="349"/>
          <w:jc w:val="center"/>
        </w:trPr>
        <w:tc>
          <w:tcPr>
            <w:tcW w:w="2371" w:type="dxa"/>
            <w:shd w:val="clear" w:color="auto" w:fill="auto"/>
            <w:vAlign w:val="center"/>
          </w:tcPr>
          <w:p w:rsidR="00333570" w:rsidRPr="00884715" w:rsidRDefault="00333570" w:rsidP="00884715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84715">
              <w:rPr>
                <w:color w:val="000000"/>
                <w:sz w:val="20"/>
              </w:rPr>
              <w:t>истолковали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333570" w:rsidRPr="00884715" w:rsidRDefault="00333570" w:rsidP="00884715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84715">
              <w:rPr>
                <w:color w:val="000000"/>
                <w:sz w:val="20"/>
              </w:rPr>
              <w:t>5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333570" w:rsidRPr="00884715" w:rsidRDefault="00333570" w:rsidP="00884715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84715">
              <w:rPr>
                <w:color w:val="000000"/>
                <w:sz w:val="20"/>
              </w:rPr>
              <w:t>4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333570" w:rsidRPr="00884715" w:rsidRDefault="00333570" w:rsidP="00884715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84715">
              <w:rPr>
                <w:color w:val="000000"/>
                <w:sz w:val="20"/>
              </w:rPr>
              <w:t>0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333570" w:rsidRPr="00884715" w:rsidRDefault="00333570" w:rsidP="00884715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84715">
              <w:rPr>
                <w:color w:val="000000"/>
                <w:sz w:val="20"/>
              </w:rPr>
              <w:t>4</w:t>
            </w:r>
          </w:p>
        </w:tc>
      </w:tr>
      <w:tr w:rsidR="00333570" w:rsidRPr="00884715" w:rsidTr="00884715">
        <w:trPr>
          <w:trHeight w:val="364"/>
          <w:jc w:val="center"/>
        </w:trPr>
        <w:tc>
          <w:tcPr>
            <w:tcW w:w="2371" w:type="dxa"/>
            <w:shd w:val="clear" w:color="auto" w:fill="auto"/>
            <w:vAlign w:val="center"/>
          </w:tcPr>
          <w:p w:rsidR="00333570" w:rsidRPr="00884715" w:rsidRDefault="00333570" w:rsidP="00884715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84715">
              <w:rPr>
                <w:color w:val="000000"/>
                <w:sz w:val="20"/>
              </w:rPr>
              <w:t>не истолковали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333570" w:rsidRPr="00884715" w:rsidRDefault="00333570" w:rsidP="00884715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84715">
              <w:rPr>
                <w:color w:val="000000"/>
                <w:sz w:val="20"/>
              </w:rPr>
              <w:t>5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333570" w:rsidRPr="00884715" w:rsidRDefault="00333570" w:rsidP="00884715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84715">
              <w:rPr>
                <w:color w:val="000000"/>
                <w:sz w:val="20"/>
              </w:rPr>
              <w:t>6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333570" w:rsidRPr="00884715" w:rsidRDefault="00333570" w:rsidP="00884715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84715">
              <w:rPr>
                <w:color w:val="000000"/>
                <w:sz w:val="20"/>
              </w:rPr>
              <w:t>10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333570" w:rsidRPr="00884715" w:rsidRDefault="00333570" w:rsidP="00884715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84715">
              <w:rPr>
                <w:color w:val="000000"/>
                <w:sz w:val="20"/>
              </w:rPr>
              <w:t>6</w:t>
            </w:r>
          </w:p>
        </w:tc>
      </w:tr>
    </w:tbl>
    <w:p w:rsidR="00333570" w:rsidRPr="00884715" w:rsidRDefault="00333570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</w:p>
    <w:p w:rsidR="00E57602" w:rsidRPr="00884715" w:rsidRDefault="00333570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Наглядно результаты изображены на рисунке 1.</w:t>
      </w:r>
    </w:p>
    <w:p w:rsidR="00D1647F" w:rsidRPr="00884715" w:rsidRDefault="006B1692" w:rsidP="00E57602">
      <w:pPr>
        <w:shd w:val="clear" w:color="000000" w:fill="auto"/>
        <w:suppressAutoHyphens/>
        <w:spacing w:line="360" w:lineRule="auto"/>
        <w:jc w:val="center"/>
        <w:rPr>
          <w:color w:val="000000"/>
        </w:rPr>
      </w:pPr>
      <w:r>
        <w:rPr>
          <w:b/>
          <w:color w:val="000000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5.5pt;height:144.75pt">
            <v:imagedata r:id="rId7" o:title=""/>
          </v:shape>
        </w:pict>
      </w:r>
    </w:p>
    <w:p w:rsidR="00E57602" w:rsidRPr="00884715" w:rsidRDefault="005E7379" w:rsidP="00E57602">
      <w:pPr>
        <w:shd w:val="clear" w:color="000000" w:fill="auto"/>
        <w:suppressAutoHyphens/>
        <w:spacing w:line="360" w:lineRule="auto"/>
        <w:jc w:val="center"/>
        <w:rPr>
          <w:b/>
          <w:color w:val="000000"/>
        </w:rPr>
      </w:pPr>
      <w:r w:rsidRPr="00884715">
        <w:rPr>
          <w:b/>
          <w:color w:val="000000"/>
        </w:rPr>
        <w:t>Рисунок 1 – Результаты анке</w:t>
      </w:r>
      <w:r w:rsidR="00E57602" w:rsidRPr="00884715">
        <w:rPr>
          <w:b/>
          <w:color w:val="000000"/>
        </w:rPr>
        <w:t>тирования опрашиваемых</w:t>
      </w:r>
    </w:p>
    <w:p w:rsidR="005E7379" w:rsidRPr="00884715" w:rsidRDefault="005E7379" w:rsidP="00E57602">
      <w:pPr>
        <w:shd w:val="clear" w:color="000000" w:fill="auto"/>
        <w:suppressAutoHyphens/>
        <w:spacing w:line="360" w:lineRule="auto"/>
        <w:jc w:val="center"/>
        <w:rPr>
          <w:b/>
          <w:color w:val="000000"/>
        </w:rPr>
      </w:pPr>
      <w:r w:rsidRPr="00884715">
        <w:rPr>
          <w:b/>
          <w:color w:val="000000"/>
        </w:rPr>
        <w:t>в возрасте до 22 лет</w:t>
      </w:r>
    </w:p>
    <w:p w:rsidR="00E57602" w:rsidRPr="00884715" w:rsidRDefault="00E57602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</w:p>
    <w:p w:rsidR="00926A3B" w:rsidRPr="00884715" w:rsidRDefault="00D1647F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 xml:space="preserve">Среди взрослых ни один не дал правильного толкования слову «постер», </w:t>
      </w:r>
      <w:r w:rsidR="003D06B6" w:rsidRPr="00884715">
        <w:rPr>
          <w:color w:val="000000"/>
        </w:rPr>
        <w:t xml:space="preserve">2 человека истолковали слово «скейтборд» </w:t>
      </w:r>
      <w:r w:rsidRPr="00884715">
        <w:rPr>
          <w:color w:val="000000"/>
        </w:rPr>
        <w:t xml:space="preserve">4 человека – </w:t>
      </w:r>
      <w:r w:rsidR="00C51011" w:rsidRPr="00884715">
        <w:rPr>
          <w:color w:val="000000"/>
        </w:rPr>
        <w:t xml:space="preserve">объяснили слово инвестиция, 3 человека – «паркинг», </w:t>
      </w:r>
      <w:r w:rsidR="00105C3C" w:rsidRPr="00884715">
        <w:rPr>
          <w:color w:val="000000"/>
        </w:rPr>
        <w:t xml:space="preserve">(см. </w:t>
      </w:r>
      <w:r w:rsidR="00333570" w:rsidRPr="00884715">
        <w:rPr>
          <w:color w:val="000000"/>
        </w:rPr>
        <w:t>таблицу</w:t>
      </w:r>
      <w:r w:rsidR="00105C3C" w:rsidRPr="00884715">
        <w:rPr>
          <w:color w:val="000000"/>
        </w:rPr>
        <w:t xml:space="preserve"> 2)</w:t>
      </w:r>
      <w:r w:rsidR="00C51011" w:rsidRPr="00884715">
        <w:rPr>
          <w:color w:val="000000"/>
        </w:rPr>
        <w:t>.</w:t>
      </w:r>
    </w:p>
    <w:p w:rsidR="00E57602" w:rsidRPr="00884715" w:rsidRDefault="00E57602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</w:p>
    <w:p w:rsidR="00333570" w:rsidRPr="00884715" w:rsidRDefault="00333570" w:rsidP="00E57602">
      <w:pPr>
        <w:shd w:val="clear" w:color="000000" w:fill="auto"/>
        <w:suppressAutoHyphens/>
        <w:spacing w:line="360" w:lineRule="auto"/>
        <w:jc w:val="center"/>
        <w:rPr>
          <w:b/>
          <w:color w:val="000000"/>
        </w:rPr>
      </w:pPr>
      <w:r w:rsidRPr="00884715">
        <w:rPr>
          <w:b/>
          <w:color w:val="000000"/>
        </w:rPr>
        <w:t>Таблица 2 – Результаты анкетирования опрашиваемых в возрасте старше 22 лет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09"/>
        <w:gridCol w:w="1401"/>
        <w:gridCol w:w="1401"/>
        <w:gridCol w:w="1401"/>
        <w:gridCol w:w="1401"/>
      </w:tblGrid>
      <w:tr w:rsidR="00333570" w:rsidRPr="00884715" w:rsidTr="00884715">
        <w:trPr>
          <w:trHeight w:val="717"/>
          <w:jc w:val="center"/>
        </w:trPr>
        <w:tc>
          <w:tcPr>
            <w:tcW w:w="2209" w:type="dxa"/>
            <w:shd w:val="clear" w:color="auto" w:fill="auto"/>
            <w:vAlign w:val="center"/>
          </w:tcPr>
          <w:p w:rsidR="00333570" w:rsidRPr="00884715" w:rsidRDefault="00333570" w:rsidP="00884715">
            <w:pPr>
              <w:shd w:val="clear" w:color="000000" w:fill="auto"/>
              <w:suppressAutoHyphens/>
              <w:spacing w:line="360" w:lineRule="auto"/>
              <w:jc w:val="right"/>
              <w:rPr>
                <w:color w:val="000000"/>
                <w:sz w:val="20"/>
              </w:rPr>
            </w:pPr>
            <w:r w:rsidRPr="00884715">
              <w:rPr>
                <w:color w:val="000000"/>
                <w:sz w:val="20"/>
              </w:rPr>
              <w:t>Слово</w:t>
            </w:r>
          </w:p>
          <w:p w:rsidR="00333570" w:rsidRPr="00884715" w:rsidRDefault="00333570" w:rsidP="00884715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84715">
              <w:rPr>
                <w:color w:val="000000"/>
                <w:sz w:val="20"/>
              </w:rPr>
              <w:t>Результат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333570" w:rsidRPr="00884715" w:rsidRDefault="00333570" w:rsidP="00884715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84715">
              <w:rPr>
                <w:color w:val="000000"/>
                <w:sz w:val="20"/>
              </w:rPr>
              <w:t>Постер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333570" w:rsidRPr="00884715" w:rsidRDefault="00333570" w:rsidP="00884715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84715">
              <w:rPr>
                <w:color w:val="000000"/>
                <w:sz w:val="20"/>
              </w:rPr>
              <w:t>Скейтборд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333570" w:rsidRPr="00884715" w:rsidRDefault="00333570" w:rsidP="00884715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84715">
              <w:rPr>
                <w:color w:val="000000"/>
                <w:sz w:val="20"/>
              </w:rPr>
              <w:t>Инвестиция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333570" w:rsidRPr="00884715" w:rsidRDefault="00333570" w:rsidP="00884715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84715">
              <w:rPr>
                <w:color w:val="000000"/>
                <w:sz w:val="20"/>
              </w:rPr>
              <w:t>Паркинг</w:t>
            </w:r>
          </w:p>
        </w:tc>
      </w:tr>
      <w:tr w:rsidR="00333570" w:rsidRPr="00884715" w:rsidTr="00884715">
        <w:trPr>
          <w:trHeight w:val="331"/>
          <w:jc w:val="center"/>
        </w:trPr>
        <w:tc>
          <w:tcPr>
            <w:tcW w:w="2209" w:type="dxa"/>
            <w:shd w:val="clear" w:color="auto" w:fill="auto"/>
            <w:vAlign w:val="center"/>
          </w:tcPr>
          <w:p w:rsidR="00333570" w:rsidRPr="00884715" w:rsidRDefault="00333570" w:rsidP="00884715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84715">
              <w:rPr>
                <w:color w:val="000000"/>
                <w:sz w:val="20"/>
              </w:rPr>
              <w:t>истолковали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333570" w:rsidRPr="00884715" w:rsidRDefault="00333570" w:rsidP="00884715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84715">
              <w:rPr>
                <w:color w:val="000000"/>
                <w:sz w:val="20"/>
              </w:rPr>
              <w:t>0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333570" w:rsidRPr="00884715" w:rsidRDefault="000B68DA" w:rsidP="00884715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84715">
              <w:rPr>
                <w:color w:val="000000"/>
                <w:sz w:val="20"/>
              </w:rPr>
              <w:t>2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333570" w:rsidRPr="00884715" w:rsidRDefault="000B68DA" w:rsidP="00884715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84715">
              <w:rPr>
                <w:color w:val="000000"/>
                <w:sz w:val="20"/>
              </w:rPr>
              <w:t>4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333570" w:rsidRPr="00884715" w:rsidRDefault="000B68DA" w:rsidP="00884715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84715">
              <w:rPr>
                <w:color w:val="000000"/>
                <w:sz w:val="20"/>
              </w:rPr>
              <w:t>3</w:t>
            </w:r>
          </w:p>
        </w:tc>
      </w:tr>
      <w:tr w:rsidR="00333570" w:rsidRPr="00884715" w:rsidTr="00884715">
        <w:trPr>
          <w:trHeight w:val="331"/>
          <w:jc w:val="center"/>
        </w:trPr>
        <w:tc>
          <w:tcPr>
            <w:tcW w:w="2209" w:type="dxa"/>
            <w:shd w:val="clear" w:color="auto" w:fill="auto"/>
            <w:vAlign w:val="center"/>
          </w:tcPr>
          <w:p w:rsidR="00333570" w:rsidRPr="00884715" w:rsidRDefault="00333570" w:rsidP="00884715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84715">
              <w:rPr>
                <w:color w:val="000000"/>
                <w:sz w:val="20"/>
              </w:rPr>
              <w:t>не истолковали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333570" w:rsidRPr="00884715" w:rsidRDefault="00333570" w:rsidP="00884715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84715">
              <w:rPr>
                <w:color w:val="000000"/>
                <w:sz w:val="20"/>
              </w:rPr>
              <w:t>10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333570" w:rsidRPr="00884715" w:rsidRDefault="000B68DA" w:rsidP="00884715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84715">
              <w:rPr>
                <w:color w:val="000000"/>
                <w:sz w:val="20"/>
              </w:rPr>
              <w:t>8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333570" w:rsidRPr="00884715" w:rsidRDefault="000B68DA" w:rsidP="00884715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84715">
              <w:rPr>
                <w:color w:val="000000"/>
                <w:sz w:val="20"/>
              </w:rPr>
              <w:t>6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333570" w:rsidRPr="00884715" w:rsidRDefault="000B68DA" w:rsidP="00884715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884715">
              <w:rPr>
                <w:color w:val="000000"/>
                <w:sz w:val="20"/>
              </w:rPr>
              <w:t>7</w:t>
            </w:r>
          </w:p>
        </w:tc>
      </w:tr>
    </w:tbl>
    <w:p w:rsidR="00976D6B" w:rsidRPr="00884715" w:rsidRDefault="00976D6B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</w:p>
    <w:p w:rsidR="00333570" w:rsidRPr="00884715" w:rsidRDefault="00333570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Наглядно результаты изображены на рисунке 2.</w:t>
      </w:r>
    </w:p>
    <w:p w:rsidR="00E57602" w:rsidRPr="00884715" w:rsidRDefault="00E57602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</w:p>
    <w:p w:rsidR="00D95F02" w:rsidRPr="00884715" w:rsidRDefault="006B1692" w:rsidP="00E57602">
      <w:pPr>
        <w:shd w:val="clear" w:color="000000" w:fill="auto"/>
        <w:suppressAutoHyphens/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pict>
          <v:shape id="_x0000_i1026" type="#_x0000_t75" style="width:446.25pt;height:144.75pt">
            <v:imagedata r:id="rId8" o:title=""/>
          </v:shape>
        </w:pict>
      </w:r>
    </w:p>
    <w:p w:rsidR="005E7379" w:rsidRPr="00884715" w:rsidRDefault="005E7379" w:rsidP="00E57602">
      <w:pPr>
        <w:shd w:val="clear" w:color="000000" w:fill="auto"/>
        <w:suppressAutoHyphens/>
        <w:spacing w:line="360" w:lineRule="auto"/>
        <w:jc w:val="center"/>
        <w:rPr>
          <w:b/>
          <w:color w:val="000000"/>
        </w:rPr>
      </w:pPr>
      <w:r w:rsidRPr="00884715">
        <w:rPr>
          <w:b/>
          <w:color w:val="000000"/>
        </w:rPr>
        <w:t>Рисунок 2 – Результаты анкетирования опрашиваемых в возрасте старше 22 лет</w:t>
      </w:r>
    </w:p>
    <w:p w:rsidR="00E57602" w:rsidRPr="00884715" w:rsidRDefault="00CF43D8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lastRenderedPageBreak/>
        <w:t>С</w:t>
      </w:r>
      <w:r w:rsidR="00105C3C" w:rsidRPr="00884715">
        <w:rPr>
          <w:color w:val="000000"/>
        </w:rPr>
        <w:t>лова</w:t>
      </w:r>
      <w:r w:rsidRPr="00884715">
        <w:rPr>
          <w:color w:val="000000"/>
        </w:rPr>
        <w:t xml:space="preserve"> «постер» и «скейтборд»</w:t>
      </w:r>
      <w:r w:rsidR="00105C3C" w:rsidRPr="00884715">
        <w:rPr>
          <w:color w:val="000000"/>
        </w:rPr>
        <w:t xml:space="preserve"> чаще </w:t>
      </w:r>
      <w:r w:rsidR="003D06B6" w:rsidRPr="00884715">
        <w:rPr>
          <w:color w:val="000000"/>
        </w:rPr>
        <w:t>звучат среди</w:t>
      </w:r>
      <w:r w:rsidR="00105C3C" w:rsidRPr="00884715">
        <w:rPr>
          <w:color w:val="000000"/>
        </w:rPr>
        <w:t xml:space="preserve"> подростк</w:t>
      </w:r>
      <w:r w:rsidR="003D06B6" w:rsidRPr="00884715">
        <w:rPr>
          <w:color w:val="000000"/>
        </w:rPr>
        <w:t>ов</w:t>
      </w:r>
      <w:r w:rsidRPr="00884715">
        <w:rPr>
          <w:color w:val="000000"/>
        </w:rPr>
        <w:t xml:space="preserve">, </w:t>
      </w:r>
      <w:r w:rsidR="003D06B6" w:rsidRPr="00884715">
        <w:rPr>
          <w:color w:val="000000"/>
        </w:rPr>
        <w:t>в то время как «инвестиция» и «паркинг» – среди взрослых.</w:t>
      </w:r>
      <w:r w:rsidR="00105C3C" w:rsidRPr="00884715">
        <w:rPr>
          <w:color w:val="000000"/>
        </w:rPr>
        <w:t xml:space="preserve"> </w:t>
      </w:r>
      <w:r w:rsidR="003D06B6" w:rsidRPr="00884715">
        <w:rPr>
          <w:color w:val="000000"/>
        </w:rPr>
        <w:t>Однако</w:t>
      </w:r>
      <w:r w:rsidR="00105C3C" w:rsidRPr="00884715">
        <w:rPr>
          <w:color w:val="000000"/>
        </w:rPr>
        <w:t xml:space="preserve"> </w:t>
      </w:r>
      <w:r w:rsidR="003D06B6" w:rsidRPr="00884715">
        <w:rPr>
          <w:color w:val="000000"/>
        </w:rPr>
        <w:t>ни те</w:t>
      </w:r>
      <w:r w:rsidR="00914390" w:rsidRPr="00884715">
        <w:rPr>
          <w:color w:val="000000"/>
        </w:rPr>
        <w:t>,</w:t>
      </w:r>
      <w:r w:rsidR="003D06B6" w:rsidRPr="00884715">
        <w:rPr>
          <w:color w:val="000000"/>
        </w:rPr>
        <w:t xml:space="preserve"> ни другие не справились с предложенным им заданием полностью, несмотря на то, что используют данные слова в общении с другими людьми.</w:t>
      </w:r>
    </w:p>
    <w:p w:rsidR="003D06B6" w:rsidRPr="00884715" w:rsidRDefault="003D06B6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В следующем задании анкеты мы попросили ответить на 2 вопроса.</w:t>
      </w:r>
    </w:p>
    <w:p w:rsidR="00E57602" w:rsidRPr="00884715" w:rsidRDefault="003D06B6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«Часто ли Вам приходиться слышать от других слова, значения которых вам неизвестны?» и «что Вы чувствуете, когда в разговоре с Вами собеседник использует незнакомое Вам слово (слова)?».</w:t>
      </w:r>
    </w:p>
    <w:p w:rsidR="003D06B6" w:rsidRPr="00884715" w:rsidRDefault="003D06B6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 xml:space="preserve">Отвечая на </w:t>
      </w:r>
      <w:r w:rsidR="00595322" w:rsidRPr="00884715">
        <w:rPr>
          <w:color w:val="000000"/>
        </w:rPr>
        <w:t>первый</w:t>
      </w:r>
      <w:r w:rsidRPr="00884715">
        <w:rPr>
          <w:color w:val="000000"/>
        </w:rPr>
        <w:t xml:space="preserve"> вопрос, все опрашиваемые (20 человек) ответили «да».</w:t>
      </w:r>
      <w:r w:rsidR="00595322" w:rsidRPr="00884715">
        <w:rPr>
          <w:color w:val="000000"/>
        </w:rPr>
        <w:t xml:space="preserve"> Из ответов на второй вопрос я выяснил, что многие «стесняются», «смущаются», «стараются перевести разговор на другую тему», «стараются прервать разговор».</w:t>
      </w:r>
    </w:p>
    <w:p w:rsidR="00595322" w:rsidRPr="00884715" w:rsidRDefault="00595322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Задавая третий вопрос «толкование каких слов Вы хотели бы узнать?», я начал собирать материал для своего научного проекта.</w:t>
      </w:r>
      <w:r w:rsidR="00EF54CF" w:rsidRPr="00884715">
        <w:rPr>
          <w:color w:val="000000"/>
        </w:rPr>
        <w:t xml:space="preserve"> Таким образом, из анкет я получил 15 неологизмов иностранного происхождения.</w:t>
      </w:r>
    </w:p>
    <w:p w:rsidR="00EF54CF" w:rsidRPr="00884715" w:rsidRDefault="00EF54CF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 xml:space="preserve">Итак, я провел анкетирование и убедился, что незнание неологизмов иностранного происхождения в современном русском языке не </w:t>
      </w:r>
      <w:r w:rsidR="006D2A7E" w:rsidRPr="00884715">
        <w:rPr>
          <w:color w:val="000000"/>
        </w:rPr>
        <w:t>просто</w:t>
      </w:r>
      <w:r w:rsidRPr="00884715">
        <w:rPr>
          <w:color w:val="000000"/>
        </w:rPr>
        <w:t xml:space="preserve"> затрудняет общение</w:t>
      </w:r>
      <w:r w:rsidR="006D2A7E" w:rsidRPr="00884715">
        <w:rPr>
          <w:color w:val="000000"/>
        </w:rPr>
        <w:t xml:space="preserve"> людей, но зачастую делает его невозможным.</w:t>
      </w:r>
    </w:p>
    <w:p w:rsidR="00696694" w:rsidRPr="00884715" w:rsidRDefault="00696694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Продолжая работу, я стал самостоятельно искать материал для исследования. Вместе с родителями и друзьями я собирал рекламные проспекты, следил за рекламой по телевизору и по радио, слушал новости, читал газеты, вместе с учителем информатики выходил в Интернет и обсуждал компьютерные технологии, с учителем физкультуры узнал, какие виды спорта возникли за последние годы и какие из тех, что были известны давно за рубежом, стали известными недавно у нас.</w:t>
      </w:r>
    </w:p>
    <w:p w:rsidR="00696694" w:rsidRPr="00884715" w:rsidRDefault="00696694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После этого с учителем русского языка мы составили список неологизмов, а затем и картотеку этих слов, в которой указали их происхождение, толкование и то, где они используются. Картотеку составили 60 неологизмов.</w:t>
      </w:r>
    </w:p>
    <w:p w:rsidR="00311844" w:rsidRPr="00884715" w:rsidRDefault="005D4AB8" w:rsidP="00E57602">
      <w:pPr>
        <w:shd w:val="clear" w:color="000000" w:fill="auto"/>
        <w:suppressAutoHyphens/>
        <w:spacing w:line="360" w:lineRule="auto"/>
        <w:jc w:val="both"/>
        <w:rPr>
          <w:color w:val="000000"/>
        </w:rPr>
      </w:pPr>
      <w:r w:rsidRPr="00884715">
        <w:rPr>
          <w:color w:val="000000"/>
        </w:rPr>
        <w:t xml:space="preserve">По происхождению </w:t>
      </w:r>
      <w:r w:rsidR="00914390" w:rsidRPr="00884715">
        <w:rPr>
          <w:color w:val="000000"/>
        </w:rPr>
        <w:t xml:space="preserve">все слова пришли из </w:t>
      </w:r>
      <w:r w:rsidR="00311844" w:rsidRPr="00884715">
        <w:rPr>
          <w:color w:val="000000"/>
        </w:rPr>
        <w:t>разных</w:t>
      </w:r>
      <w:r w:rsidR="00914390" w:rsidRPr="00884715">
        <w:rPr>
          <w:color w:val="000000"/>
        </w:rPr>
        <w:t xml:space="preserve"> язык</w:t>
      </w:r>
      <w:r w:rsidR="00311844" w:rsidRPr="00884715">
        <w:rPr>
          <w:color w:val="000000"/>
        </w:rPr>
        <w:t xml:space="preserve">ов (см. рисунок </w:t>
      </w:r>
      <w:r w:rsidR="00E328BD" w:rsidRPr="00884715">
        <w:rPr>
          <w:color w:val="000000"/>
        </w:rPr>
        <w:t>3</w:t>
      </w:r>
      <w:r w:rsidR="00311844" w:rsidRPr="00884715">
        <w:rPr>
          <w:color w:val="000000"/>
        </w:rPr>
        <w:t>)</w:t>
      </w:r>
      <w:r w:rsidR="00914390" w:rsidRPr="00884715">
        <w:rPr>
          <w:color w:val="000000"/>
        </w:rPr>
        <w:t>.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242"/>
        <w:gridCol w:w="2751"/>
        <w:gridCol w:w="2996"/>
      </w:tblGrid>
      <w:tr w:rsidR="00311844" w:rsidRPr="00884715" w:rsidTr="00E57602">
        <w:trPr>
          <w:trHeight w:val="965"/>
          <w:jc w:val="center"/>
        </w:trPr>
        <w:tc>
          <w:tcPr>
            <w:tcW w:w="8988" w:type="dxa"/>
            <w:gridSpan w:val="3"/>
          </w:tcPr>
          <w:p w:rsidR="00311844" w:rsidRPr="00884715" w:rsidRDefault="006B1692" w:rsidP="00E57602">
            <w:pPr>
              <w:shd w:val="clear" w:color="000000" w:fill="auto"/>
              <w:suppressAutoHyphens/>
              <w:spacing w:line="360" w:lineRule="auto"/>
              <w:jc w:val="center"/>
              <w:rPr>
                <w:color w:val="000000"/>
              </w:rPr>
            </w:pPr>
            <w:r>
              <w:rPr>
                <w:noProof/>
              </w:rPr>
              <w:lastRenderedPageBreak/>
              <w:pict>
                <v:line id="_x0000_s1026" style="position:absolute;left:0;text-align:left;flip:x;z-index:251655680" from="228.1pt,22.45pt" to="228.3pt,46.15pt">
                  <v:stroke endarrow="block"/>
                </v:line>
              </w:pict>
            </w:r>
            <w:r>
              <w:rPr>
                <w:noProof/>
              </w:rPr>
              <w:pict>
                <v:line id="_x0000_s1027" style="position:absolute;left:0;text-align:left;flip:x;z-index:251654656" from="75.45pt,15.75pt" to="168.85pt,48.35pt">
                  <v:stroke endarrow="block"/>
                </v:line>
              </w:pict>
            </w:r>
            <w:r>
              <w:rPr>
                <w:noProof/>
              </w:rPr>
              <w:pict>
                <v:line id="_x0000_s1028" style="position:absolute;left:0;text-align:left;z-index:251656704" from="293.8pt,13.55pt" to="389.8pt,46.15pt">
                  <v:stroke endarrow="block"/>
                </v:line>
              </w:pict>
            </w:r>
            <w:r w:rsidR="00311844" w:rsidRPr="00884715">
              <w:rPr>
                <w:b/>
                <w:color w:val="000000"/>
              </w:rPr>
              <w:t>Языки</w:t>
            </w:r>
          </w:p>
          <w:p w:rsidR="00311844" w:rsidRPr="00884715" w:rsidRDefault="00311844" w:rsidP="00E57602">
            <w:pPr>
              <w:shd w:val="clear" w:color="000000" w:fill="auto"/>
              <w:suppressAutoHyphens/>
              <w:spacing w:line="360" w:lineRule="auto"/>
              <w:jc w:val="center"/>
              <w:rPr>
                <w:b/>
                <w:color w:val="000000"/>
              </w:rPr>
            </w:pPr>
          </w:p>
        </w:tc>
      </w:tr>
      <w:tr w:rsidR="00311844" w:rsidRPr="00884715" w:rsidTr="00E57602">
        <w:trPr>
          <w:trHeight w:val="482"/>
          <w:jc w:val="center"/>
        </w:trPr>
        <w:tc>
          <w:tcPr>
            <w:tcW w:w="3242" w:type="dxa"/>
          </w:tcPr>
          <w:p w:rsidR="00311844" w:rsidRPr="00884715" w:rsidRDefault="00E9078A" w:rsidP="00E57602">
            <w:pPr>
              <w:shd w:val="clear" w:color="000000" w:fill="auto"/>
              <w:suppressAutoHyphens/>
              <w:spacing w:line="360" w:lineRule="auto"/>
              <w:jc w:val="center"/>
              <w:rPr>
                <w:b/>
                <w:color w:val="000000"/>
              </w:rPr>
            </w:pPr>
            <w:r w:rsidRPr="00884715">
              <w:rPr>
                <w:b/>
                <w:color w:val="000000"/>
              </w:rPr>
              <w:t>Британский</w:t>
            </w:r>
          </w:p>
        </w:tc>
        <w:tc>
          <w:tcPr>
            <w:tcW w:w="2751" w:type="dxa"/>
          </w:tcPr>
          <w:p w:rsidR="00311844" w:rsidRPr="00884715" w:rsidRDefault="00E9078A" w:rsidP="00E57602">
            <w:pPr>
              <w:shd w:val="clear" w:color="000000" w:fill="auto"/>
              <w:suppressAutoHyphens/>
              <w:spacing w:line="360" w:lineRule="auto"/>
              <w:jc w:val="center"/>
              <w:rPr>
                <w:b/>
                <w:color w:val="000000"/>
              </w:rPr>
            </w:pPr>
            <w:r w:rsidRPr="00884715">
              <w:rPr>
                <w:b/>
                <w:color w:val="000000"/>
              </w:rPr>
              <w:t>Американский</w:t>
            </w:r>
          </w:p>
        </w:tc>
        <w:tc>
          <w:tcPr>
            <w:tcW w:w="2996" w:type="dxa"/>
          </w:tcPr>
          <w:p w:rsidR="00311844" w:rsidRPr="00884715" w:rsidRDefault="00E9078A" w:rsidP="00E57602">
            <w:pPr>
              <w:shd w:val="clear" w:color="000000" w:fill="auto"/>
              <w:suppressAutoHyphens/>
              <w:spacing w:line="360" w:lineRule="auto"/>
              <w:jc w:val="center"/>
              <w:rPr>
                <w:b/>
                <w:color w:val="000000"/>
              </w:rPr>
            </w:pPr>
            <w:r w:rsidRPr="00884715">
              <w:rPr>
                <w:b/>
                <w:color w:val="000000"/>
              </w:rPr>
              <w:t>Французский</w:t>
            </w:r>
          </w:p>
        </w:tc>
      </w:tr>
      <w:tr w:rsidR="00E9078A" w:rsidRPr="00884715" w:rsidTr="00E57602">
        <w:trPr>
          <w:trHeight w:val="1463"/>
          <w:jc w:val="center"/>
        </w:trPr>
        <w:tc>
          <w:tcPr>
            <w:tcW w:w="3242" w:type="dxa"/>
          </w:tcPr>
          <w:p w:rsidR="00E9078A" w:rsidRPr="00884715" w:rsidRDefault="00E9078A" w:rsidP="00E57602">
            <w:pPr>
              <w:shd w:val="clear" w:color="000000" w:fill="auto"/>
              <w:suppressAutoHyphens/>
              <w:spacing w:line="360" w:lineRule="auto"/>
              <w:jc w:val="center"/>
              <w:rPr>
                <w:color w:val="000000"/>
              </w:rPr>
            </w:pPr>
            <w:r w:rsidRPr="00884715">
              <w:rPr>
                <w:color w:val="000000"/>
              </w:rPr>
              <w:t>боулинг, паркинг, дайвинг, спикер, ростер и др.</w:t>
            </w:r>
          </w:p>
        </w:tc>
        <w:tc>
          <w:tcPr>
            <w:tcW w:w="2751" w:type="dxa"/>
          </w:tcPr>
          <w:p w:rsidR="00E9078A" w:rsidRPr="00884715" w:rsidRDefault="00E9078A" w:rsidP="00E57602">
            <w:pPr>
              <w:shd w:val="clear" w:color="000000" w:fill="auto"/>
              <w:suppressAutoHyphens/>
              <w:spacing w:line="360" w:lineRule="auto"/>
              <w:jc w:val="center"/>
              <w:rPr>
                <w:color w:val="000000"/>
              </w:rPr>
            </w:pPr>
            <w:r w:rsidRPr="00884715">
              <w:rPr>
                <w:color w:val="000000"/>
              </w:rPr>
              <w:t>риэлтор, секьюрити</w:t>
            </w:r>
          </w:p>
        </w:tc>
        <w:tc>
          <w:tcPr>
            <w:tcW w:w="2996" w:type="dxa"/>
          </w:tcPr>
          <w:p w:rsidR="00E9078A" w:rsidRPr="00884715" w:rsidRDefault="00E9078A" w:rsidP="00E57602">
            <w:pPr>
              <w:shd w:val="clear" w:color="000000" w:fill="auto"/>
              <w:suppressAutoHyphens/>
              <w:spacing w:line="360" w:lineRule="auto"/>
              <w:jc w:val="center"/>
              <w:rPr>
                <w:color w:val="000000"/>
              </w:rPr>
            </w:pPr>
            <w:r w:rsidRPr="00884715">
              <w:rPr>
                <w:color w:val="000000"/>
              </w:rPr>
              <w:t>фуршет, гриль</w:t>
            </w:r>
          </w:p>
        </w:tc>
      </w:tr>
    </w:tbl>
    <w:p w:rsidR="00311844" w:rsidRPr="00884715" w:rsidRDefault="00311844" w:rsidP="004C02C4">
      <w:pPr>
        <w:shd w:val="clear" w:color="000000" w:fill="auto"/>
        <w:suppressAutoHyphens/>
        <w:spacing w:line="360" w:lineRule="auto"/>
        <w:jc w:val="center"/>
        <w:rPr>
          <w:b/>
          <w:color w:val="000000"/>
        </w:rPr>
      </w:pPr>
      <w:r w:rsidRPr="00884715">
        <w:rPr>
          <w:b/>
          <w:color w:val="000000"/>
        </w:rPr>
        <w:t xml:space="preserve">Рисунок </w:t>
      </w:r>
      <w:r w:rsidR="00E328BD" w:rsidRPr="00884715">
        <w:rPr>
          <w:b/>
          <w:color w:val="000000"/>
        </w:rPr>
        <w:t>3</w:t>
      </w:r>
      <w:r w:rsidRPr="00884715">
        <w:rPr>
          <w:b/>
          <w:color w:val="000000"/>
        </w:rPr>
        <w:t xml:space="preserve"> – Группы неологизмов по языковому происхождению</w:t>
      </w:r>
    </w:p>
    <w:p w:rsidR="004C02C4" w:rsidRPr="00884715" w:rsidRDefault="004C02C4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</w:p>
    <w:p w:rsidR="005D4AB8" w:rsidRPr="00884715" w:rsidRDefault="00914390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Ч</w:t>
      </w:r>
      <w:r w:rsidR="005D4AB8" w:rsidRPr="00884715">
        <w:rPr>
          <w:color w:val="000000"/>
        </w:rPr>
        <w:t>асть слов из британского языка. Эти слова заметны своими суффиксами: например, суффикс «-инг» – боулинг, роуминг, лифтинг, паркинг, рейтинг</w:t>
      </w:r>
      <w:r w:rsidR="007A1DF5" w:rsidRPr="00884715">
        <w:rPr>
          <w:color w:val="000000"/>
        </w:rPr>
        <w:t>, дайвинг</w:t>
      </w:r>
      <w:r w:rsidR="005D4AB8" w:rsidRPr="00884715">
        <w:rPr>
          <w:color w:val="000000"/>
        </w:rPr>
        <w:t xml:space="preserve"> и другие; суффикс «-ер» – постер, брокер, ростер, спикер, шейкер</w:t>
      </w:r>
      <w:r w:rsidR="007A1DF5" w:rsidRPr="00884715">
        <w:rPr>
          <w:color w:val="000000"/>
        </w:rPr>
        <w:t>, провайдер</w:t>
      </w:r>
      <w:r w:rsidR="005D4AB8" w:rsidRPr="00884715">
        <w:rPr>
          <w:color w:val="000000"/>
        </w:rPr>
        <w:t xml:space="preserve"> и другие.</w:t>
      </w:r>
      <w:r w:rsidR="007A1DF5" w:rsidRPr="00884715">
        <w:rPr>
          <w:color w:val="000000"/>
        </w:rPr>
        <w:t xml:space="preserve"> Часть слов американского происхождения:</w:t>
      </w:r>
      <w:r w:rsidR="00333570" w:rsidRPr="00884715">
        <w:rPr>
          <w:color w:val="000000"/>
        </w:rPr>
        <w:t xml:space="preserve"> риэлтор, секьюрити.</w:t>
      </w:r>
      <w:r w:rsidR="00311844" w:rsidRPr="00884715">
        <w:rPr>
          <w:color w:val="000000"/>
        </w:rPr>
        <w:t xml:space="preserve"> Часть относится к французскому языку: гриль, фуршет.</w:t>
      </w:r>
    </w:p>
    <w:p w:rsidR="00914390" w:rsidRPr="00884715" w:rsidRDefault="00006359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 xml:space="preserve">Отобранные слова я разделил на сферы употребления (см. рисунок </w:t>
      </w:r>
      <w:r w:rsidR="00D44D9B" w:rsidRPr="00884715">
        <w:rPr>
          <w:color w:val="000000"/>
        </w:rPr>
        <w:t>4</w:t>
      </w:r>
      <w:r w:rsidRPr="00884715">
        <w:rPr>
          <w:color w:val="000000"/>
        </w:rPr>
        <w:t>).</w:t>
      </w:r>
    </w:p>
    <w:p w:rsidR="004D10BB" w:rsidRPr="00884715" w:rsidRDefault="00006359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 xml:space="preserve">Так, я выделил неологизмы из </w:t>
      </w:r>
      <w:r w:rsidR="004D10BB" w:rsidRPr="00884715">
        <w:rPr>
          <w:color w:val="000000"/>
        </w:rPr>
        <w:t xml:space="preserve">следующих </w:t>
      </w:r>
      <w:r w:rsidRPr="00884715">
        <w:rPr>
          <w:color w:val="000000"/>
        </w:rPr>
        <w:t>сфер</w:t>
      </w:r>
      <w:r w:rsidR="004D10BB" w:rsidRPr="00884715">
        <w:rPr>
          <w:color w:val="000000"/>
        </w:rPr>
        <w:t xml:space="preserve"> деятельности человека:</w:t>
      </w:r>
    </w:p>
    <w:p w:rsidR="00006359" w:rsidRPr="00884715" w:rsidRDefault="004D10BB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 xml:space="preserve">1) </w:t>
      </w:r>
      <w:r w:rsidR="00006359" w:rsidRPr="00884715">
        <w:rPr>
          <w:color w:val="000000"/>
        </w:rPr>
        <w:t>экономик</w:t>
      </w:r>
      <w:r w:rsidR="008A73A4" w:rsidRPr="00884715">
        <w:rPr>
          <w:color w:val="000000"/>
        </w:rPr>
        <w:t>а</w:t>
      </w:r>
      <w:r w:rsidR="00006359" w:rsidRPr="00884715">
        <w:rPr>
          <w:color w:val="000000"/>
        </w:rPr>
        <w:t>:</w:t>
      </w:r>
    </w:p>
    <w:p w:rsidR="00E57602" w:rsidRPr="00884715" w:rsidRDefault="00006359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Cs w:val="28"/>
        </w:rPr>
      </w:pPr>
      <w:r w:rsidRPr="00884715">
        <w:rPr>
          <w:color w:val="000000"/>
        </w:rPr>
        <w:t xml:space="preserve">Оффшор, оффшорные средства – в значении «свободный», находящийся на </w:t>
      </w:r>
      <w:r w:rsidRPr="00884715">
        <w:rPr>
          <w:color w:val="000000"/>
          <w:szCs w:val="28"/>
        </w:rPr>
        <w:t>расстоянии от берега, в открытом море,</w:t>
      </w:r>
    </w:p>
    <w:p w:rsidR="00006359" w:rsidRPr="00884715" w:rsidRDefault="00006359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Cs w:val="28"/>
        </w:rPr>
      </w:pPr>
      <w:r w:rsidRPr="00884715">
        <w:rPr>
          <w:color w:val="000000"/>
          <w:szCs w:val="28"/>
        </w:rPr>
        <w:t>Демпинг – от англ. «снижение, уменьшение», торможение развития,</w:t>
      </w:r>
    </w:p>
    <w:p w:rsidR="00006359" w:rsidRPr="00884715" w:rsidRDefault="00006359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Cs w:val="28"/>
        </w:rPr>
      </w:pPr>
      <w:r w:rsidRPr="00884715">
        <w:rPr>
          <w:color w:val="000000"/>
          <w:szCs w:val="28"/>
        </w:rPr>
        <w:t>Девелоперская фирма – от англ. «развивать, совершенствовать, разрабатывать», строительная фирма, разрабатывающая стройку домов,</w:t>
      </w:r>
    </w:p>
    <w:p w:rsidR="0093175C" w:rsidRPr="00884715" w:rsidRDefault="0093175C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Cs w:val="28"/>
        </w:rPr>
      </w:pPr>
      <w:r w:rsidRPr="00884715">
        <w:rPr>
          <w:color w:val="000000"/>
          <w:szCs w:val="28"/>
        </w:rPr>
        <w:t xml:space="preserve">Фьючерс – от англ. </w:t>
      </w:r>
      <w:r w:rsidR="004D10BB" w:rsidRPr="00884715">
        <w:rPr>
          <w:color w:val="000000"/>
          <w:szCs w:val="28"/>
        </w:rPr>
        <w:t>«будущее»</w:t>
      </w:r>
      <w:r w:rsidRPr="00884715">
        <w:rPr>
          <w:color w:val="000000"/>
          <w:szCs w:val="28"/>
        </w:rPr>
        <w:t xml:space="preserve">, </w:t>
      </w:r>
      <w:r w:rsidR="004D10BB" w:rsidRPr="00884715">
        <w:rPr>
          <w:color w:val="000000"/>
          <w:szCs w:val="28"/>
        </w:rPr>
        <w:t>надбавка в цене, взимаемая продавцом за отсрочку расчёта по сделке,</w:t>
      </w:r>
    </w:p>
    <w:p w:rsidR="0093175C" w:rsidRPr="00884715" w:rsidRDefault="0093175C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Cs w:val="28"/>
        </w:rPr>
      </w:pPr>
      <w:r w:rsidRPr="00884715">
        <w:rPr>
          <w:color w:val="000000"/>
          <w:szCs w:val="28"/>
        </w:rPr>
        <w:t xml:space="preserve">Лизинг, от англ. </w:t>
      </w:r>
      <w:r w:rsidR="004D10BB" w:rsidRPr="00884715">
        <w:rPr>
          <w:color w:val="000000"/>
          <w:szCs w:val="28"/>
        </w:rPr>
        <w:t>«сдавать в аренду»</w:t>
      </w:r>
      <w:r w:rsidRPr="00884715">
        <w:rPr>
          <w:color w:val="000000"/>
          <w:szCs w:val="28"/>
        </w:rPr>
        <w:t>, долгосрочная аренда машин и оборудования, транспортных средств, сооружений производственного назначения и др.,</w:t>
      </w:r>
    </w:p>
    <w:p w:rsidR="00006359" w:rsidRPr="00884715" w:rsidRDefault="004D10BB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Cs w:val="28"/>
        </w:rPr>
      </w:pPr>
      <w:r w:rsidRPr="00884715">
        <w:rPr>
          <w:color w:val="000000"/>
          <w:szCs w:val="28"/>
        </w:rPr>
        <w:t>Тендер – от англ. «обслуживать», конкурс,</w:t>
      </w:r>
    </w:p>
    <w:p w:rsidR="00E57602" w:rsidRPr="00884715" w:rsidRDefault="00D13C08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Cs w:val="28"/>
        </w:rPr>
      </w:pPr>
      <w:r w:rsidRPr="00884715">
        <w:rPr>
          <w:color w:val="000000"/>
          <w:szCs w:val="28"/>
        </w:rPr>
        <w:t>Сейл – от англ. «распродажа по пониженной цене в конце сезона»,</w:t>
      </w:r>
    </w:p>
    <w:p w:rsidR="004D10BB" w:rsidRPr="00884715" w:rsidRDefault="004D10BB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Cs w:val="28"/>
        </w:rPr>
      </w:pPr>
      <w:r w:rsidRPr="00884715">
        <w:rPr>
          <w:color w:val="000000"/>
          <w:szCs w:val="28"/>
        </w:rPr>
        <w:lastRenderedPageBreak/>
        <w:t xml:space="preserve">Рекрутер – от англ. </w:t>
      </w:r>
      <w:r w:rsidR="008A73A4" w:rsidRPr="00884715">
        <w:rPr>
          <w:color w:val="000000"/>
          <w:szCs w:val="28"/>
        </w:rPr>
        <w:t>«нанимать»</w:t>
      </w:r>
      <w:r w:rsidRPr="00884715">
        <w:rPr>
          <w:color w:val="000000"/>
          <w:szCs w:val="28"/>
        </w:rPr>
        <w:t>, человек, занимающийся устройством людей на работу.</w:t>
      </w:r>
    </w:p>
    <w:p w:rsidR="004D10BB" w:rsidRPr="00884715" w:rsidRDefault="004D10BB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Cs w:val="28"/>
        </w:rPr>
      </w:pPr>
      <w:r w:rsidRPr="00884715">
        <w:rPr>
          <w:color w:val="000000"/>
          <w:szCs w:val="28"/>
        </w:rPr>
        <w:t>2) компьюте</w:t>
      </w:r>
      <w:r w:rsidR="008A73A4" w:rsidRPr="00884715">
        <w:rPr>
          <w:color w:val="000000"/>
          <w:szCs w:val="28"/>
        </w:rPr>
        <w:t>рные</w:t>
      </w:r>
      <w:r w:rsidRPr="00884715">
        <w:rPr>
          <w:color w:val="000000"/>
          <w:szCs w:val="28"/>
        </w:rPr>
        <w:t xml:space="preserve"> технологи</w:t>
      </w:r>
      <w:r w:rsidR="00EE1715" w:rsidRPr="00884715">
        <w:rPr>
          <w:color w:val="000000"/>
          <w:szCs w:val="28"/>
        </w:rPr>
        <w:t>и</w:t>
      </w:r>
      <w:r w:rsidRPr="00884715">
        <w:rPr>
          <w:color w:val="000000"/>
          <w:szCs w:val="28"/>
        </w:rPr>
        <w:t>:</w:t>
      </w:r>
    </w:p>
    <w:p w:rsidR="004D10BB" w:rsidRPr="00884715" w:rsidRDefault="004D10BB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Cs w:val="28"/>
        </w:rPr>
      </w:pPr>
      <w:r w:rsidRPr="00884715">
        <w:rPr>
          <w:color w:val="000000"/>
          <w:szCs w:val="28"/>
        </w:rPr>
        <w:t xml:space="preserve">Сайт – от англ. «местоположение, местонахождение», </w:t>
      </w:r>
      <w:r w:rsidR="008A73A4" w:rsidRPr="00884715">
        <w:rPr>
          <w:color w:val="000000"/>
          <w:szCs w:val="28"/>
        </w:rPr>
        <w:t>в компьютерной сети объединенная под одним адресом совокупность документов частного лица или организации,</w:t>
      </w:r>
    </w:p>
    <w:p w:rsidR="008A73A4" w:rsidRPr="00884715" w:rsidRDefault="004D10BB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Cs w:val="28"/>
        </w:rPr>
      </w:pPr>
      <w:r w:rsidRPr="00884715">
        <w:rPr>
          <w:color w:val="000000"/>
          <w:szCs w:val="28"/>
        </w:rPr>
        <w:t xml:space="preserve">Файл – от англ. «регистратор, досье, дело», </w:t>
      </w:r>
      <w:r w:rsidR="008A73A4" w:rsidRPr="00884715">
        <w:rPr>
          <w:color w:val="000000"/>
          <w:szCs w:val="28"/>
        </w:rPr>
        <w:t>(в информатике) – логическая единица информации, хранимая на носителе;(канцелярская принадлежность) – тонкий прозрачный пакет для бумаги, имеющий отверстия для подшивания в папку,</w:t>
      </w:r>
    </w:p>
    <w:p w:rsidR="004D10BB" w:rsidRPr="00884715" w:rsidRDefault="00D13C08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Cs w:val="28"/>
        </w:rPr>
      </w:pPr>
      <w:r w:rsidRPr="00884715">
        <w:rPr>
          <w:bCs/>
          <w:color w:val="000000"/>
          <w:szCs w:val="28"/>
        </w:rPr>
        <w:t>Апгрейд</w:t>
      </w:r>
      <w:r w:rsidRPr="00884715">
        <w:rPr>
          <w:color w:val="000000"/>
          <w:szCs w:val="28"/>
        </w:rPr>
        <w:t xml:space="preserve"> </w:t>
      </w:r>
      <w:r w:rsidR="008A73A4" w:rsidRPr="00884715">
        <w:rPr>
          <w:color w:val="000000"/>
          <w:szCs w:val="28"/>
        </w:rPr>
        <w:t xml:space="preserve">– </w:t>
      </w:r>
      <w:r w:rsidRPr="00884715">
        <w:rPr>
          <w:color w:val="000000"/>
          <w:szCs w:val="28"/>
        </w:rPr>
        <w:t xml:space="preserve">от </w:t>
      </w:r>
      <w:r w:rsidR="008A73A4" w:rsidRPr="00884715">
        <w:rPr>
          <w:color w:val="000000"/>
          <w:szCs w:val="28"/>
        </w:rPr>
        <w:t>англ.</w:t>
      </w:r>
      <w:r w:rsidRPr="00884715">
        <w:rPr>
          <w:color w:val="000000"/>
          <w:szCs w:val="28"/>
        </w:rPr>
        <w:t xml:space="preserve"> </w:t>
      </w:r>
      <w:r w:rsidR="008A73A4" w:rsidRPr="00884715">
        <w:rPr>
          <w:color w:val="000000"/>
          <w:szCs w:val="28"/>
        </w:rPr>
        <w:t>«</w:t>
      </w:r>
      <w:r w:rsidRPr="00884715">
        <w:rPr>
          <w:color w:val="000000"/>
          <w:szCs w:val="28"/>
        </w:rPr>
        <w:t>повышение</w:t>
      </w:r>
      <w:r w:rsidR="008A73A4" w:rsidRPr="00884715">
        <w:rPr>
          <w:color w:val="000000"/>
          <w:szCs w:val="28"/>
        </w:rPr>
        <w:t xml:space="preserve"> качества»</w:t>
      </w:r>
      <w:r w:rsidRPr="00884715">
        <w:rPr>
          <w:color w:val="000000"/>
          <w:szCs w:val="28"/>
        </w:rPr>
        <w:t>) Увеличение производительности системы, путём замены модулей или добавления дополнительных элементов. Данный термин обычно используется для обозначения перекомплектации устаревших моделей персональных компьютеров, или полной замены системных блоков</w:t>
      </w:r>
      <w:r w:rsidR="004C02C4" w:rsidRPr="00884715">
        <w:rPr>
          <w:color w:val="000000"/>
          <w:szCs w:val="28"/>
        </w:rPr>
        <w:t>.</w:t>
      </w:r>
    </w:p>
    <w:p w:rsidR="00D13C08" w:rsidRPr="00884715" w:rsidRDefault="00D13C08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Cs w:val="28"/>
        </w:rPr>
      </w:pPr>
      <w:r w:rsidRPr="00884715">
        <w:rPr>
          <w:bCs/>
          <w:color w:val="000000"/>
          <w:szCs w:val="28"/>
        </w:rPr>
        <w:t>Фейк</w:t>
      </w:r>
      <w:r w:rsidRPr="00884715">
        <w:rPr>
          <w:color w:val="000000"/>
          <w:szCs w:val="28"/>
        </w:rPr>
        <w:t xml:space="preserve"> </w:t>
      </w:r>
      <w:r w:rsidR="008A73A4" w:rsidRPr="00884715">
        <w:rPr>
          <w:color w:val="000000"/>
          <w:szCs w:val="28"/>
        </w:rPr>
        <w:t>– от англ. «подделка, фальсификация, обман»,</w:t>
      </w:r>
      <w:r w:rsidRPr="00884715">
        <w:rPr>
          <w:color w:val="000000"/>
          <w:szCs w:val="28"/>
        </w:rPr>
        <w:t xml:space="preserve"> как правило, используется для определения изменённых (приукрашенных, искажённых) с помощью специальных программ-редакторов оригинальных цифровых фото или видео файлов</w:t>
      </w:r>
      <w:r w:rsidR="008A73A4" w:rsidRPr="00884715">
        <w:rPr>
          <w:color w:val="000000"/>
          <w:szCs w:val="28"/>
        </w:rPr>
        <w:t>,</w:t>
      </w:r>
    </w:p>
    <w:p w:rsidR="00D13C08" w:rsidRPr="00884715" w:rsidRDefault="008A73A4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Cs w:val="28"/>
        </w:rPr>
      </w:pPr>
      <w:r w:rsidRPr="00884715">
        <w:rPr>
          <w:color w:val="000000"/>
          <w:szCs w:val="28"/>
        </w:rPr>
        <w:t xml:space="preserve">Флэшка – от англ. «вспышка», </w:t>
      </w:r>
      <w:r w:rsidR="00D13C08" w:rsidRPr="00884715">
        <w:rPr>
          <w:color w:val="000000"/>
          <w:szCs w:val="28"/>
        </w:rPr>
        <w:t xml:space="preserve">USB Flash, мобильное </w:t>
      </w:r>
      <w:r w:rsidRPr="00884715">
        <w:rPr>
          <w:color w:val="000000"/>
          <w:szCs w:val="28"/>
        </w:rPr>
        <w:t>устройство хранения информации, п</w:t>
      </w:r>
      <w:r w:rsidR="00D13C08" w:rsidRPr="00884715">
        <w:rPr>
          <w:color w:val="000000"/>
          <w:szCs w:val="28"/>
        </w:rPr>
        <w:t>рограмма, написанная на Macromedia Flash</w:t>
      </w:r>
      <w:r w:rsidRPr="00884715">
        <w:rPr>
          <w:color w:val="000000"/>
          <w:szCs w:val="28"/>
        </w:rPr>
        <w:t>,</w:t>
      </w:r>
    </w:p>
    <w:p w:rsidR="00333570" w:rsidRPr="00884715" w:rsidRDefault="00D13C08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Cs w:val="28"/>
        </w:rPr>
      </w:pPr>
      <w:r w:rsidRPr="00884715">
        <w:rPr>
          <w:bCs/>
          <w:color w:val="000000"/>
          <w:szCs w:val="28"/>
        </w:rPr>
        <w:t>Редире́кт</w:t>
      </w:r>
      <w:r w:rsidRPr="00884715">
        <w:rPr>
          <w:color w:val="000000"/>
          <w:szCs w:val="28"/>
        </w:rPr>
        <w:t xml:space="preserve"> – от англ. «перенаправление», переадресция, переход с одного e-mail на другой, с сайта на сайт и т. д.,</w:t>
      </w:r>
    </w:p>
    <w:p w:rsidR="00D13C08" w:rsidRPr="00884715" w:rsidRDefault="00D13C08" w:rsidP="00E57602">
      <w:pPr>
        <w:shd w:val="clear" w:color="000000" w:fill="auto"/>
        <w:suppressAutoHyphens/>
        <w:spacing w:line="360" w:lineRule="auto"/>
        <w:ind w:firstLine="709"/>
        <w:jc w:val="both"/>
        <w:rPr>
          <w:b/>
          <w:bCs/>
          <w:color w:val="000000"/>
          <w:szCs w:val="28"/>
        </w:rPr>
      </w:pPr>
      <w:r w:rsidRPr="00884715">
        <w:rPr>
          <w:color w:val="000000"/>
          <w:szCs w:val="28"/>
        </w:rPr>
        <w:t>Сканер – от англ. «</w:t>
      </w:r>
      <w:r w:rsidR="008A73A4" w:rsidRPr="00884715">
        <w:rPr>
          <w:color w:val="000000"/>
          <w:szCs w:val="28"/>
        </w:rPr>
        <w:t>поле зрения</w:t>
      </w:r>
      <w:r w:rsidRPr="00884715">
        <w:rPr>
          <w:color w:val="000000"/>
          <w:szCs w:val="28"/>
        </w:rPr>
        <w:t>»</w:t>
      </w:r>
      <w:r w:rsidR="008A73A4" w:rsidRPr="00884715">
        <w:rPr>
          <w:color w:val="000000"/>
          <w:szCs w:val="28"/>
        </w:rPr>
        <w:t>,</w:t>
      </w:r>
      <w:r w:rsidRPr="00884715">
        <w:rPr>
          <w:color w:val="000000"/>
          <w:szCs w:val="28"/>
        </w:rPr>
        <w:t xml:space="preserve"> устройство, которое, анализируя какой-либо объект (обычно изображение,</w:t>
      </w:r>
      <w:r w:rsidR="008A73A4" w:rsidRPr="00884715">
        <w:rPr>
          <w:color w:val="000000"/>
          <w:szCs w:val="28"/>
        </w:rPr>
        <w:t xml:space="preserve"> текст), создаёт цифровую копию,</w:t>
      </w:r>
    </w:p>
    <w:p w:rsidR="00D13C08" w:rsidRPr="00884715" w:rsidRDefault="008A73A4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Cs w:val="28"/>
        </w:rPr>
      </w:pPr>
      <w:r w:rsidRPr="00884715">
        <w:rPr>
          <w:rStyle w:val="searchmatch"/>
          <w:color w:val="000000"/>
          <w:szCs w:val="28"/>
        </w:rPr>
        <w:t>П</w:t>
      </w:r>
      <w:r w:rsidR="00D13C08" w:rsidRPr="00884715">
        <w:rPr>
          <w:rStyle w:val="searchmatch"/>
          <w:color w:val="000000"/>
          <w:szCs w:val="28"/>
        </w:rPr>
        <w:t>ринтер</w:t>
      </w:r>
      <w:r w:rsidR="00D13C08" w:rsidRPr="00884715">
        <w:rPr>
          <w:color w:val="000000"/>
          <w:szCs w:val="28"/>
        </w:rPr>
        <w:t xml:space="preserve"> </w:t>
      </w:r>
      <w:r w:rsidRPr="00884715">
        <w:rPr>
          <w:color w:val="000000"/>
          <w:szCs w:val="28"/>
        </w:rPr>
        <w:t>– от англ. «</w:t>
      </w:r>
      <w:r w:rsidR="00D13C08" w:rsidRPr="00884715">
        <w:rPr>
          <w:color w:val="000000"/>
          <w:szCs w:val="28"/>
        </w:rPr>
        <w:t>печатник</w:t>
      </w:r>
      <w:r w:rsidRPr="00884715">
        <w:rPr>
          <w:color w:val="000000"/>
          <w:szCs w:val="28"/>
        </w:rPr>
        <w:t>»,</w:t>
      </w:r>
      <w:r w:rsidR="00D13C08" w:rsidRPr="00884715">
        <w:rPr>
          <w:color w:val="000000"/>
          <w:szCs w:val="28"/>
        </w:rPr>
        <w:t xml:space="preserve"> устройство печати цифровой информации на твёрдый носитель, обычно на бумагу</w:t>
      </w:r>
      <w:r w:rsidRPr="00884715">
        <w:rPr>
          <w:color w:val="000000"/>
          <w:szCs w:val="28"/>
        </w:rPr>
        <w:t>,</w:t>
      </w:r>
    </w:p>
    <w:p w:rsidR="00D13C08" w:rsidRPr="00884715" w:rsidRDefault="00D13C08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Мэйл – от англ. «почта», электронная почта в Интернете.</w:t>
      </w:r>
    </w:p>
    <w:p w:rsidR="00A97513" w:rsidRPr="00884715" w:rsidRDefault="008A73A4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3)</w:t>
      </w:r>
      <w:r w:rsidR="00A97513" w:rsidRPr="00884715">
        <w:rPr>
          <w:color w:val="000000"/>
        </w:rPr>
        <w:t xml:space="preserve"> связь:</w:t>
      </w:r>
    </w:p>
    <w:p w:rsidR="00A97513" w:rsidRPr="00884715" w:rsidRDefault="00A97513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lastRenderedPageBreak/>
        <w:t>Роуминг – от англ. «распространение, возможность широкого использования», услуга связи с дальним и ближним зарубежьем,</w:t>
      </w:r>
    </w:p>
    <w:p w:rsidR="00E57602" w:rsidRPr="00884715" w:rsidRDefault="00882498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Рингтон – от англ. «звук», мелодия, воспроизводимая на сотовом телефоне для оповещения о входящем вызове,</w:t>
      </w:r>
    </w:p>
    <w:p w:rsidR="00E57602" w:rsidRPr="00884715" w:rsidRDefault="00882498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Прайм-тайм – от англ. «лучшее время», услуга мобильной связи, связанная с предоставлением услуг по выгодной цене в зависимости от времени.</w:t>
      </w:r>
    </w:p>
    <w:p w:rsidR="00696694" w:rsidRPr="00884715" w:rsidRDefault="008A73A4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 xml:space="preserve">4) </w:t>
      </w:r>
      <w:r w:rsidR="00311844" w:rsidRPr="00884715">
        <w:rPr>
          <w:color w:val="000000"/>
        </w:rPr>
        <w:t xml:space="preserve">гастрономия и </w:t>
      </w:r>
      <w:r w:rsidRPr="00884715">
        <w:rPr>
          <w:color w:val="000000"/>
        </w:rPr>
        <w:t>бытовые предметы:</w:t>
      </w:r>
    </w:p>
    <w:p w:rsidR="008A73A4" w:rsidRPr="00884715" w:rsidRDefault="008A73A4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Ростер –от англ. «жарить», жаровня,</w:t>
      </w:r>
    </w:p>
    <w:p w:rsidR="008A73A4" w:rsidRPr="00884715" w:rsidRDefault="008A73A4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Шейкер – от англ. «встряхивать», сосуд для приготовления коктейлей,</w:t>
      </w:r>
    </w:p>
    <w:p w:rsidR="00311844" w:rsidRPr="00884715" w:rsidRDefault="00311844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 xml:space="preserve">Ноу фрост – от англ. «без замораживания», тип холодильного оборудования, не нуждающийся в </w:t>
      </w:r>
      <w:r w:rsidR="00BA32F3" w:rsidRPr="00884715">
        <w:rPr>
          <w:color w:val="000000"/>
        </w:rPr>
        <w:t>механическом</w:t>
      </w:r>
      <w:r w:rsidRPr="00884715">
        <w:rPr>
          <w:color w:val="000000"/>
        </w:rPr>
        <w:t xml:space="preserve"> </w:t>
      </w:r>
      <w:r w:rsidR="00BA32F3" w:rsidRPr="00884715">
        <w:rPr>
          <w:color w:val="000000"/>
        </w:rPr>
        <w:t>размораживании</w:t>
      </w:r>
      <w:r w:rsidRPr="00884715">
        <w:rPr>
          <w:color w:val="000000"/>
        </w:rPr>
        <w:t>,</w:t>
      </w:r>
    </w:p>
    <w:p w:rsidR="00311844" w:rsidRPr="00884715" w:rsidRDefault="00311844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Гриль – от франц. «жарить», устройство для жарения или выпечки с нагревом,</w:t>
      </w:r>
    </w:p>
    <w:p w:rsidR="00311844" w:rsidRPr="00884715" w:rsidRDefault="00311844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Фуршет – от франц. «вилка», совместный прием пищи, когда приглашенные едят стоя, с</w:t>
      </w:r>
      <w:r w:rsidR="00882498" w:rsidRPr="00884715">
        <w:rPr>
          <w:color w:val="000000"/>
        </w:rPr>
        <w:t>вободно выбирая блюда и напитки,</w:t>
      </w:r>
    </w:p>
    <w:p w:rsidR="00882498" w:rsidRPr="00884715" w:rsidRDefault="00882498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5) индустрия красоты, косметология:</w:t>
      </w:r>
    </w:p>
    <w:p w:rsidR="00882498" w:rsidRPr="00884715" w:rsidRDefault="00882498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Лифтинг – от англ. «подтягивать», косметологическая процедура, связанная с подтяжкой кожи,</w:t>
      </w:r>
    </w:p>
    <w:p w:rsidR="00BA32F3" w:rsidRPr="00884715" w:rsidRDefault="00BA32F3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Пилинг – от англ. «очищение, чистка», очищение кожи лица,</w:t>
      </w:r>
    </w:p>
    <w:p w:rsidR="00BA32F3" w:rsidRPr="00884715" w:rsidRDefault="00BA32F3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Скраб – от англ. «царапать», крем для отшелушивания, очистки кожи лица, тела.</w:t>
      </w:r>
    </w:p>
    <w:p w:rsidR="00BA32F3" w:rsidRPr="00884715" w:rsidRDefault="00BA32F3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6) индустрия развлечений:</w:t>
      </w:r>
    </w:p>
    <w:p w:rsidR="00BA32F3" w:rsidRPr="00884715" w:rsidRDefault="00BA32F3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Клип –</w:t>
      </w:r>
      <w:r w:rsidR="007F69DD" w:rsidRPr="00884715">
        <w:rPr>
          <w:color w:val="000000"/>
        </w:rPr>
        <w:t xml:space="preserve"> непродолжительная по времени художественно составленная последовательность кадров.</w:t>
      </w:r>
    </w:p>
    <w:p w:rsidR="00BA32F3" w:rsidRPr="00884715" w:rsidRDefault="00BA32F3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Сингл – от англ</w:t>
      </w:r>
      <w:r w:rsidR="007F69DD" w:rsidRPr="00884715">
        <w:rPr>
          <w:color w:val="000000"/>
        </w:rPr>
        <w:t>.</w:t>
      </w:r>
      <w:r w:rsidRPr="00884715">
        <w:rPr>
          <w:color w:val="000000"/>
        </w:rPr>
        <w:t xml:space="preserve"> «один, единственный», песня, записанная отдельно,</w:t>
      </w:r>
    </w:p>
    <w:p w:rsidR="007F69DD" w:rsidRPr="00884715" w:rsidRDefault="007F69DD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Ремейк – от англ. «переделка»,</w:t>
      </w:r>
    </w:p>
    <w:p w:rsidR="007F69DD" w:rsidRPr="00884715" w:rsidRDefault="007F69DD" w:rsidP="00E57602">
      <w:pPr>
        <w:shd w:val="clear" w:color="000000" w:fill="auto"/>
        <w:suppressAutoHyphens/>
        <w:spacing w:line="360" w:lineRule="auto"/>
        <w:ind w:firstLine="709"/>
        <w:jc w:val="both"/>
        <w:rPr>
          <w:b/>
          <w:bCs/>
          <w:color w:val="000000"/>
        </w:rPr>
      </w:pPr>
      <w:r w:rsidRPr="00884715">
        <w:rPr>
          <w:color w:val="000000"/>
        </w:rPr>
        <w:t>Реа́лити-</w:t>
      </w:r>
      <w:r w:rsidRPr="00884715">
        <w:rPr>
          <w:rStyle w:val="searchmatch"/>
          <w:color w:val="000000"/>
        </w:rPr>
        <w:t>шо́у</w:t>
      </w:r>
      <w:r w:rsidRPr="00884715">
        <w:rPr>
          <w:color w:val="000000"/>
        </w:rPr>
        <w:t xml:space="preserve"> или реалити-телевидение – от англ. «действительность, реальность», телевизионный жанр, разновидность развлекательной </w:t>
      </w:r>
      <w:r w:rsidRPr="00884715">
        <w:rPr>
          <w:bCs/>
          <w:color w:val="000000"/>
        </w:rPr>
        <w:t>программы или телевидения,</w:t>
      </w:r>
    </w:p>
    <w:p w:rsidR="00E57602" w:rsidRPr="00884715" w:rsidRDefault="007F69DD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lastRenderedPageBreak/>
        <w:t>Шоу-рум – от англ. «выставочный зал», демонстрационный зал для показа образцов товаров.</w:t>
      </w:r>
    </w:p>
    <w:p w:rsidR="00D03B29" w:rsidRPr="00884715" w:rsidRDefault="00D03B29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7) спорт:</w:t>
      </w:r>
    </w:p>
    <w:p w:rsidR="00E57602" w:rsidRPr="00884715" w:rsidRDefault="00D03B29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bCs/>
          <w:color w:val="000000"/>
        </w:rPr>
        <w:t>Боулинг</w:t>
      </w:r>
      <w:r w:rsidRPr="00884715">
        <w:rPr>
          <w:color w:val="000000"/>
        </w:rPr>
        <w:t> – от англ.</w:t>
      </w:r>
      <w:r w:rsidR="00E57602" w:rsidRPr="00884715">
        <w:rPr>
          <w:color w:val="000000"/>
        </w:rPr>
        <w:t xml:space="preserve"> </w:t>
      </w:r>
      <w:r w:rsidRPr="00884715">
        <w:rPr>
          <w:color w:val="000000"/>
        </w:rPr>
        <w:t>«шар; игра в шары», игра, в которой пущенным по полу шаром нужно сбить стоящие группой кегли,</w:t>
      </w:r>
    </w:p>
    <w:p w:rsidR="00E57602" w:rsidRPr="00884715" w:rsidRDefault="00D03B29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bCs/>
          <w:color w:val="000000"/>
        </w:rPr>
        <w:t xml:space="preserve">Дайвинг </w:t>
      </w:r>
      <w:r w:rsidRPr="00884715">
        <w:rPr>
          <w:color w:val="000000"/>
        </w:rPr>
        <w:t>– от англ. «нырять, погружаться в воду», «подводное плавание»,</w:t>
      </w:r>
    </w:p>
    <w:p w:rsidR="00E57602" w:rsidRPr="00884715" w:rsidRDefault="00D03B29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bCs/>
          <w:color w:val="000000"/>
        </w:rPr>
        <w:t xml:space="preserve">Дайвер </w:t>
      </w:r>
      <w:r w:rsidRPr="00884715">
        <w:rPr>
          <w:color w:val="000000"/>
        </w:rPr>
        <w:t>– любитель подводного плавания, водолаз,</w:t>
      </w:r>
    </w:p>
    <w:p w:rsidR="00E57602" w:rsidRPr="00884715" w:rsidRDefault="00D03B29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bCs/>
          <w:color w:val="000000"/>
        </w:rPr>
        <w:t xml:space="preserve">Скейтборд </w:t>
      </w:r>
      <w:r w:rsidRPr="00884715">
        <w:rPr>
          <w:color w:val="000000"/>
        </w:rPr>
        <w:t>– от англ. skate «катание на коньках, скольжение» и board «доска», катание на доске с роликами,</w:t>
      </w:r>
    </w:p>
    <w:p w:rsidR="00D03B29" w:rsidRPr="00884715" w:rsidRDefault="00D03B29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bCs/>
          <w:color w:val="000000"/>
        </w:rPr>
        <w:t>Сноуборд</w:t>
      </w:r>
      <w:r w:rsidRPr="00884715">
        <w:rPr>
          <w:color w:val="000000"/>
        </w:rPr>
        <w:t> – от англ. snow «снег» и board «доска», катание на доске по снегу»,</w:t>
      </w:r>
    </w:p>
    <w:p w:rsidR="00E57602" w:rsidRPr="00884715" w:rsidRDefault="00D03B29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bCs/>
          <w:color w:val="000000"/>
        </w:rPr>
        <w:t>Сноублэйд</w:t>
      </w:r>
      <w:r w:rsidRPr="00884715">
        <w:rPr>
          <w:color w:val="000000"/>
        </w:rPr>
        <w:t> – от англ. snowblade «трюковые лыжи»; катание по снегу на набольших по размеру трюковых лыжах.</w:t>
      </w:r>
    </w:p>
    <w:p w:rsidR="00E57602" w:rsidRPr="00884715" w:rsidRDefault="00D03B29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bCs/>
          <w:color w:val="000000"/>
        </w:rPr>
        <w:t>Байкер</w:t>
      </w:r>
      <w:r w:rsidRPr="00884715">
        <w:rPr>
          <w:color w:val="000000"/>
        </w:rPr>
        <w:t> – от англ. bike – сокращ., разг. от bicycle «велосипед», велосипедист, мотоциклист,</w:t>
      </w:r>
    </w:p>
    <w:p w:rsidR="00D03B29" w:rsidRPr="00884715" w:rsidRDefault="00D03B29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bCs/>
          <w:color w:val="000000"/>
        </w:rPr>
        <w:t>Шейпинг</w:t>
      </w:r>
      <w:r w:rsidRPr="00884715">
        <w:rPr>
          <w:color w:val="000000"/>
        </w:rPr>
        <w:t> – от англ. придание формы;</w:t>
      </w:r>
      <w:r w:rsidR="00B373A0" w:rsidRPr="00884715">
        <w:rPr>
          <w:color w:val="000000"/>
        </w:rPr>
        <w:t xml:space="preserve"> вид гимнастики.</w:t>
      </w:r>
    </w:p>
    <w:p w:rsidR="00E328BD" w:rsidRPr="00884715" w:rsidRDefault="00E328BD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 xml:space="preserve">Рисунок 4 отражает </w:t>
      </w:r>
      <w:r w:rsidR="002A57F9" w:rsidRPr="00884715">
        <w:rPr>
          <w:color w:val="000000"/>
        </w:rPr>
        <w:t>перечисленные сферы употребления неологизмов иностранного происхождения более наглядно.</w:t>
      </w:r>
    </w:p>
    <w:p w:rsidR="00E57602" w:rsidRPr="00884715" w:rsidRDefault="00E57602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Группы слов, которые я перечислил, ограничены количество слов, которые я нашел. В дальнейшем я планирую и дальше находить и анализировать неологизмы иностранного происхождения в современном русском языке, потому что,</w:t>
      </w:r>
    </w:p>
    <w:p w:rsidR="00E57602" w:rsidRPr="00884715" w:rsidRDefault="00E57602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во-первых, так я узнаю много нового о мире, ведь язык отображает самые незначительные изменения в мире, в жизни людей, и смогу поделиться своими знаниями со своими друзьями, родителями, знакомыми и незнакомыми мне людьми,</w:t>
      </w:r>
    </w:p>
    <w:p w:rsidR="00E57602" w:rsidRPr="00884715" w:rsidRDefault="00E57602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во-вторых, это поможет мне лучше понимать окружающих и общаться с ними полноценно,</w:t>
      </w:r>
    </w:p>
    <w:p w:rsidR="00E57602" w:rsidRPr="00884715" w:rsidRDefault="00E57602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lastRenderedPageBreak/>
        <w:t>в-третьих, во всех книгах говорится, что язык такое же живое существо, как человек, и мне интересно научиться видеть процесс его развития, его жизни.</w:t>
      </w:r>
    </w:p>
    <w:p w:rsidR="00E57602" w:rsidRPr="00884715" w:rsidRDefault="00E57602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</w:p>
    <w:p w:rsidR="002A57F9" w:rsidRPr="00884715" w:rsidRDefault="006B1692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>
        <w:rPr>
          <w:noProof/>
        </w:rPr>
        <w:pict>
          <v:group id="_x0000_s1029" style="position:absolute;left:0;text-align:left;margin-left:24pt;margin-top:16.4pt;width:438pt;height:244.5pt;z-index:251658752" coordorigin="2094,3785" coordsize="8760,5053">
            <v:oval id="_x0000_s1030" style="position:absolute;left:4614;top:5252;width:3600;height:2934">
              <v:textbox style="mso-next-textbox:#_x0000_s1030">
                <w:txbxContent>
                  <w:p w:rsidR="00EE1715" w:rsidRDefault="00EE1715" w:rsidP="00EE1715">
                    <w:pPr>
                      <w:jc w:val="center"/>
                    </w:pPr>
                    <w:r>
                      <w:t>Сферы употребления неологизмов иностранного происхождения</w:t>
                    </w:r>
                  </w:p>
                </w:txbxContent>
              </v:textbox>
            </v:oval>
            <v:rect id="_x0000_s1031" style="position:absolute;left:2574;top:4600;width:1920;height:652">
              <v:textbox style="mso-next-textbox:#_x0000_s1031">
                <w:txbxContent>
                  <w:p w:rsidR="00EE1715" w:rsidRDefault="00EE1715" w:rsidP="00EE1715">
                    <w:pPr>
                      <w:jc w:val="center"/>
                    </w:pPr>
                    <w:r>
                      <w:t>экономика</w:t>
                    </w:r>
                  </w:p>
                </w:txbxContent>
              </v:textbox>
            </v:rect>
            <v:rect id="_x0000_s1032" style="position:absolute;left:8694;top:5904;width:2160;height:815">
              <v:textbox style="mso-next-textbox:#_x0000_s1032">
                <w:txbxContent>
                  <w:p w:rsidR="00EE1715" w:rsidRDefault="00EE1715" w:rsidP="00EE1715">
                    <w:pPr>
                      <w:jc w:val="center"/>
                    </w:pPr>
                    <w:r>
                      <w:t>компьютерные технологии</w:t>
                    </w:r>
                  </w:p>
                </w:txbxContent>
              </v:textbox>
            </v:rect>
            <v:rect id="_x0000_s1033" style="position:absolute;left:2094;top:5904;width:1920;height:815">
              <v:textbox style="mso-next-textbox:#_x0000_s1033">
                <w:txbxContent>
                  <w:p w:rsidR="00EE1715" w:rsidRDefault="0072346E" w:rsidP="00EE1715">
                    <w:pPr>
                      <w:jc w:val="center"/>
                    </w:pPr>
                    <w:r>
                      <w:t>и</w:t>
                    </w:r>
                    <w:r w:rsidR="00EE1715">
                      <w:t>ндустрия развлечений</w:t>
                    </w:r>
                  </w:p>
                </w:txbxContent>
              </v:textbox>
            </v:rect>
            <v:rect id="_x0000_s1034" style="position:absolute;left:5454;top:3785;width:1920;height:652">
              <v:textbox style="mso-next-textbox:#_x0000_s1034">
                <w:txbxContent>
                  <w:p w:rsidR="00EE1715" w:rsidRPr="00EE1715" w:rsidRDefault="00EE1715" w:rsidP="00EE1715">
                    <w:pPr>
                      <w:jc w:val="center"/>
                    </w:pPr>
                    <w:r>
                      <w:t>спорт</w:t>
                    </w:r>
                  </w:p>
                </w:txbxContent>
              </v:textbox>
            </v:rect>
            <v:rect id="_x0000_s1035" style="position:absolute;left:8574;top:7534;width:2160;height:1141">
              <v:textbox style="mso-next-textbox:#_x0000_s1035">
                <w:txbxContent>
                  <w:p w:rsidR="00EE1715" w:rsidRDefault="0072346E" w:rsidP="00EE1715">
                    <w:pPr>
                      <w:jc w:val="center"/>
                    </w:pPr>
                    <w:r>
                      <w:t>и</w:t>
                    </w:r>
                    <w:r w:rsidR="00EE1715">
                      <w:t>ндустрия красоты, косметология</w:t>
                    </w:r>
                  </w:p>
                </w:txbxContent>
              </v:textbox>
            </v:rect>
            <v:rect id="_x0000_s1036" style="position:absolute;left:2214;top:7697;width:2160;height:1141">
              <v:textbox style="mso-next-textbox:#_x0000_s1036">
                <w:txbxContent>
                  <w:p w:rsidR="00EE1715" w:rsidRDefault="0072346E" w:rsidP="00EE1715">
                    <w:pPr>
                      <w:jc w:val="center"/>
                    </w:pPr>
                    <w:r>
                      <w:t>г</w:t>
                    </w:r>
                    <w:r w:rsidR="00EE1715">
                      <w:t>астрономия и бытовые предметы</w:t>
                    </w:r>
                  </w:p>
                </w:txbxContent>
              </v:textbox>
            </v:rect>
            <v:rect id="_x0000_s1037" style="position:absolute;left:8454;top:4600;width:2160;height:652">
              <v:textbox style="mso-next-textbox:#_x0000_s1037">
                <w:txbxContent>
                  <w:p w:rsidR="00EE1715" w:rsidRDefault="00EE1715" w:rsidP="00EE1715">
                    <w:pPr>
                      <w:jc w:val="center"/>
                    </w:pPr>
                    <w:r>
                      <w:t>связь</w:t>
                    </w:r>
                  </w:p>
                </w:txbxContent>
              </v:textbox>
            </v:rect>
            <v:line id="_x0000_s1038" style="position:absolute;flip:y" from="6414,4537" to="6414,5189">
              <v:stroke endarrow="block"/>
            </v:line>
            <v:line id="_x0000_s1039" style="position:absolute;flip:y" from="7614,5089" to="8454,5578">
              <v:stroke endarrow="block"/>
            </v:line>
            <v:line id="_x0000_s1040" style="position:absolute" from="8214,6393" to="8694,6393">
              <v:stroke endarrow="block"/>
            </v:line>
            <v:line id="_x0000_s1041" style="position:absolute" from="7854,7534" to="8574,7860">
              <v:stroke endarrow="block"/>
            </v:line>
            <v:line id="_x0000_s1042" style="position:absolute;flip:x" from="4374,7697" to="4974,8023">
              <v:stroke endarrow="block"/>
            </v:line>
            <v:line id="_x0000_s1043" style="position:absolute;flip:x" from="4014,6393" to="4614,6393">
              <v:stroke endarrow="block"/>
            </v:line>
            <v:line id="_x0000_s1044" style="position:absolute;flip:x y" from="4494,5089" to="5334,5578">
              <v:stroke endarrow="block"/>
            </v:line>
          </v:group>
        </w:pict>
      </w:r>
    </w:p>
    <w:p w:rsidR="002A57F9" w:rsidRPr="00884715" w:rsidRDefault="002A57F9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</w:p>
    <w:p w:rsidR="00E57602" w:rsidRPr="00884715" w:rsidRDefault="00E57602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</w:p>
    <w:p w:rsidR="002A57F9" w:rsidRPr="00884715" w:rsidRDefault="002A57F9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</w:p>
    <w:p w:rsidR="00E328BD" w:rsidRPr="00884715" w:rsidRDefault="00E328BD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</w:p>
    <w:p w:rsidR="00EE1715" w:rsidRPr="00884715" w:rsidRDefault="00EE1715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</w:p>
    <w:p w:rsidR="00EE1715" w:rsidRPr="00884715" w:rsidRDefault="00EE1715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</w:p>
    <w:p w:rsidR="00EE1715" w:rsidRPr="00884715" w:rsidRDefault="00EE1715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</w:p>
    <w:p w:rsidR="00E328BD" w:rsidRPr="00884715" w:rsidRDefault="00E328BD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</w:p>
    <w:p w:rsidR="00EE1715" w:rsidRPr="00884715" w:rsidRDefault="00EE1715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</w:p>
    <w:p w:rsidR="00EE1715" w:rsidRPr="00884715" w:rsidRDefault="00EE1715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</w:p>
    <w:p w:rsidR="00E328BD" w:rsidRPr="00884715" w:rsidRDefault="002A57F9" w:rsidP="00E57602">
      <w:pPr>
        <w:shd w:val="clear" w:color="000000" w:fill="auto"/>
        <w:suppressAutoHyphens/>
        <w:spacing w:line="360" w:lineRule="auto"/>
        <w:jc w:val="center"/>
        <w:rPr>
          <w:b/>
          <w:color w:val="000000"/>
        </w:rPr>
      </w:pPr>
      <w:r w:rsidRPr="00884715">
        <w:rPr>
          <w:b/>
          <w:color w:val="000000"/>
        </w:rPr>
        <w:t>Рисунок 4 – Сферы употребления неологизмов иностранного происхождения</w:t>
      </w:r>
    </w:p>
    <w:p w:rsidR="00E57602" w:rsidRPr="00884715" w:rsidRDefault="00295258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Описанные мною неологизмы иностранного происхождения черпались мною из различных источников (см. рисунок 5).</w:t>
      </w:r>
    </w:p>
    <w:p w:rsidR="00295258" w:rsidRPr="00884715" w:rsidRDefault="006B1692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>
        <w:rPr>
          <w:noProof/>
        </w:rPr>
        <w:pict>
          <v:group id="_x0000_s1045" style="position:absolute;left:0;text-align:left;margin-left:24pt;margin-top:15.5pt;width:438pt;height:147.3pt;z-index:251659776" coordorigin="2661,3961" coordsize="8760,2946">
            <v:oval id="_x0000_s1046" style="position:absolute;left:5181;top:5428;width:3600;height:1479">
              <v:textbox style="mso-next-textbox:#_x0000_s1046">
                <w:txbxContent>
                  <w:p w:rsidR="002E5750" w:rsidRDefault="002E5750" w:rsidP="002E5750">
                    <w:pPr>
                      <w:jc w:val="center"/>
                    </w:pPr>
                    <w:r>
                      <w:t>Источники информации</w:t>
                    </w:r>
                  </w:p>
                </w:txbxContent>
              </v:textbox>
            </v:oval>
            <v:rect id="_x0000_s1047" style="position:absolute;left:3141;top:4776;width:1920;height:652">
              <v:textbox style="mso-next-textbox:#_x0000_s1047">
                <w:txbxContent>
                  <w:p w:rsidR="002E5750" w:rsidRDefault="002E5750" w:rsidP="002E5750">
                    <w:pPr>
                      <w:jc w:val="center"/>
                    </w:pPr>
                    <w:r>
                      <w:t>интернет</w:t>
                    </w:r>
                  </w:p>
                </w:txbxContent>
              </v:textbox>
            </v:rect>
            <v:rect id="_x0000_s1048" style="position:absolute;left:9261;top:6081;width:2160;height:815">
              <v:textbox style="mso-next-textbox:#_x0000_s1048">
                <w:txbxContent>
                  <w:p w:rsidR="002E5750" w:rsidRDefault="002E5750" w:rsidP="002E5750">
                    <w:pPr>
                      <w:jc w:val="center"/>
                    </w:pPr>
                    <w:r>
                      <w:t>Теле-, радиоэфир</w:t>
                    </w:r>
                  </w:p>
                </w:txbxContent>
              </v:textbox>
            </v:rect>
            <v:rect id="_x0000_s1049" style="position:absolute;left:2661;top:6081;width:1920;height:815">
              <v:textbox style="mso-next-textbox:#_x0000_s1049">
                <w:txbxContent>
                  <w:p w:rsidR="002E5750" w:rsidRDefault="002E5750" w:rsidP="002E5750">
                    <w:pPr>
                      <w:jc w:val="center"/>
                    </w:pPr>
                    <w:r>
                      <w:t>реклама</w:t>
                    </w:r>
                  </w:p>
                </w:txbxContent>
              </v:textbox>
            </v:rect>
            <v:rect id="_x0000_s1050" style="position:absolute;left:6021;top:3961;width:1920;height:652">
              <v:textbox>
                <w:txbxContent>
                  <w:p w:rsidR="002E5750" w:rsidRPr="00EE1715" w:rsidRDefault="002E5750" w:rsidP="002E5750">
                    <w:pPr>
                      <w:jc w:val="center"/>
                    </w:pPr>
                    <w:r>
                      <w:t>словари</w:t>
                    </w:r>
                  </w:p>
                </w:txbxContent>
              </v:textbox>
            </v:rect>
            <v:rect id="_x0000_s1051" style="position:absolute;left:9021;top:4776;width:2160;height:652">
              <v:textbox style="mso-next-textbox:#_x0000_s1051">
                <w:txbxContent>
                  <w:p w:rsidR="002E5750" w:rsidRDefault="002E5750" w:rsidP="002E5750">
                    <w:pPr>
                      <w:jc w:val="center"/>
                    </w:pPr>
                    <w:r>
                      <w:t>СМИ</w:t>
                    </w:r>
                  </w:p>
                </w:txbxContent>
              </v:textbox>
            </v:rect>
            <v:line id="_x0000_s1052" style="position:absolute;flip:y" from="6981,4713" to="6981,5365">
              <v:stroke endarrow="block"/>
            </v:line>
            <v:line id="_x0000_s1053" style="position:absolute;flip:y" from="8301,5265" to="9021,5613">
              <v:stroke endarrow="block"/>
            </v:line>
            <v:line id="_x0000_s1054" style="position:absolute;flip:y" from="8541,6570" to="9261,6591">
              <v:stroke endarrow="block"/>
            </v:line>
            <v:line id="_x0000_s1055" style="position:absolute;flip:x y" from="4581,6570" to="5541,6591">
              <v:stroke endarrow="block"/>
            </v:line>
            <v:line id="_x0000_s1056" style="position:absolute;flip:x y" from="5061,5265" to="5661,5613">
              <v:stroke endarrow="block"/>
            </v:line>
          </v:group>
        </w:pict>
      </w:r>
    </w:p>
    <w:p w:rsidR="00295258" w:rsidRPr="00884715" w:rsidRDefault="00295258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</w:p>
    <w:p w:rsidR="00295258" w:rsidRPr="00884715" w:rsidRDefault="00295258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</w:p>
    <w:p w:rsidR="00295258" w:rsidRPr="00884715" w:rsidRDefault="00295258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</w:p>
    <w:p w:rsidR="00295258" w:rsidRPr="00884715" w:rsidRDefault="00295258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</w:p>
    <w:p w:rsidR="00295258" w:rsidRPr="00884715" w:rsidRDefault="00295258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</w:p>
    <w:p w:rsidR="002E5750" w:rsidRPr="00884715" w:rsidRDefault="002E5750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</w:p>
    <w:p w:rsidR="00295258" w:rsidRPr="00884715" w:rsidRDefault="00295258" w:rsidP="00E57602">
      <w:pPr>
        <w:shd w:val="clear" w:color="000000" w:fill="auto"/>
        <w:suppressAutoHyphens/>
        <w:spacing w:line="360" w:lineRule="auto"/>
        <w:jc w:val="center"/>
        <w:rPr>
          <w:b/>
          <w:color w:val="000000"/>
        </w:rPr>
      </w:pPr>
      <w:r w:rsidRPr="00884715">
        <w:rPr>
          <w:b/>
          <w:color w:val="000000"/>
        </w:rPr>
        <w:t>Рисунок 5 – Источники информации</w:t>
      </w:r>
    </w:p>
    <w:p w:rsidR="00E57602" w:rsidRPr="00884715" w:rsidRDefault="00E57602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</w:p>
    <w:p w:rsidR="00295258" w:rsidRPr="00884715" w:rsidRDefault="00295258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 xml:space="preserve">Наиболее эффективным источником следует назвать рекламу: рекламные проспекты, радио-, телереклама, рекламные вывески, </w:t>
      </w:r>
      <w:r w:rsidRPr="00884715">
        <w:rPr>
          <w:color w:val="000000"/>
        </w:rPr>
        <w:lastRenderedPageBreak/>
        <w:t>сообщающие о появлении нового товара или услуги. Вторым по степени важности источником следует назвать средства массовой информации: телевидение (передачи, программы, шоу), радиоэфир. Особым источником явился Интернет.</w:t>
      </w:r>
    </w:p>
    <w:p w:rsidR="00295258" w:rsidRPr="00884715" w:rsidRDefault="00295258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В работе над словами источником информации были словари, учебники.</w:t>
      </w:r>
    </w:p>
    <w:p w:rsidR="00E57602" w:rsidRPr="00884715" w:rsidRDefault="00855BE0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Работая над проектом, я попробовал себя в роли исследователя, общался с людьми, занимающимися наукой, посетил многие интересные места (музей искусств в г. Павлодаре, Областную библиотеку им. Н.Островского и библиотеку ИНеУ), познакомился с профессией библиографа, узнал, как пользоваться каталогом книг, работал в читальном зале и был на экскурсии в библиотечном хранении, заинтересовал своих родителей и друзей.</w:t>
      </w:r>
    </w:p>
    <w:p w:rsidR="00855BE0" w:rsidRPr="00884715" w:rsidRDefault="00855BE0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Я очень благодарен своей учительнице Рахматулиной Алме Баязитовне за эту тему. Работа над ней сблизила меня с моими папой и мамой, теперь они знают, что я могу быть взрослым, самостоятельным и ответственным.</w:t>
      </w:r>
    </w:p>
    <w:p w:rsidR="00311844" w:rsidRPr="00884715" w:rsidRDefault="00311844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</w:p>
    <w:p w:rsidR="00833721" w:rsidRPr="00884715" w:rsidRDefault="004C02C4" w:rsidP="00E57602">
      <w:pPr>
        <w:shd w:val="clear" w:color="000000" w:fill="auto"/>
        <w:suppressAutoHyphens/>
        <w:spacing w:line="360" w:lineRule="auto"/>
        <w:jc w:val="center"/>
        <w:rPr>
          <w:b/>
          <w:color w:val="000000"/>
        </w:rPr>
      </w:pPr>
      <w:r w:rsidRPr="00884715">
        <w:rPr>
          <w:b/>
          <w:color w:val="000000"/>
        </w:rPr>
        <w:t xml:space="preserve">3 </w:t>
      </w:r>
      <w:r w:rsidR="00833721" w:rsidRPr="00884715">
        <w:rPr>
          <w:b/>
          <w:color w:val="000000"/>
        </w:rPr>
        <w:t>Обзор литературы</w:t>
      </w:r>
    </w:p>
    <w:p w:rsidR="00833721" w:rsidRPr="00884715" w:rsidRDefault="00833721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</w:p>
    <w:p w:rsidR="00833721" w:rsidRPr="00884715" w:rsidRDefault="00833721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В учебнике «Русский язык. Теория» Бабайцевой В.В. и Чесноковой Л.Д. дано понятие неологизмов, их роли в истории русского языка.</w:t>
      </w:r>
    </w:p>
    <w:p w:rsidR="00833721" w:rsidRPr="00884715" w:rsidRDefault="00833721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«В словаре-справочнике лингвистических терминов» Розенталя Д.Э. и Теленковой М.А.дано представление о видах и способах классификации неологизмов.</w:t>
      </w:r>
    </w:p>
    <w:p w:rsidR="00833721" w:rsidRPr="00884715" w:rsidRDefault="00833721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В пособии «История русского литературного языка» Судавичене Л.В. дана оценка роли неологизмов иностранного происхождения в истории русского языка.</w:t>
      </w:r>
    </w:p>
    <w:p w:rsidR="00833721" w:rsidRPr="00884715" w:rsidRDefault="00833721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«Словарь юного филолога» обзорно представляет темы «неологизмы» и «заимствования».</w:t>
      </w:r>
    </w:p>
    <w:p w:rsidR="00833721" w:rsidRPr="00884715" w:rsidRDefault="00630834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lastRenderedPageBreak/>
        <w:t>Периодические издания «Начальная школа» и «Русский язык в школе» предлагают статьи, содержащие основные замечания по методике организации языковых исследований в участием младших школьников.</w:t>
      </w:r>
    </w:p>
    <w:p w:rsidR="00E57602" w:rsidRPr="00884715" w:rsidRDefault="00E57602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</w:p>
    <w:p w:rsidR="00833721" w:rsidRPr="00884715" w:rsidRDefault="00833721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</w:p>
    <w:p w:rsidR="00E57602" w:rsidRPr="00884715" w:rsidRDefault="00833721" w:rsidP="00E57602">
      <w:pPr>
        <w:shd w:val="clear" w:color="000000" w:fill="auto"/>
        <w:suppressAutoHyphens/>
        <w:spacing w:line="360" w:lineRule="auto"/>
        <w:jc w:val="center"/>
        <w:rPr>
          <w:b/>
          <w:color w:val="000000"/>
        </w:rPr>
      </w:pPr>
      <w:r w:rsidRPr="00884715">
        <w:rPr>
          <w:color w:val="000000"/>
        </w:rPr>
        <w:br w:type="page"/>
      </w:r>
      <w:r w:rsidR="000B26B7" w:rsidRPr="00884715">
        <w:rPr>
          <w:b/>
          <w:color w:val="000000"/>
        </w:rPr>
        <w:t>Заключение</w:t>
      </w:r>
    </w:p>
    <w:p w:rsidR="000B26B7" w:rsidRPr="00884715" w:rsidRDefault="000B26B7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</w:p>
    <w:p w:rsidR="000B26B7" w:rsidRPr="00884715" w:rsidRDefault="000B26B7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Работая над проекто</w:t>
      </w:r>
      <w:r w:rsidR="00273417" w:rsidRPr="00884715">
        <w:rPr>
          <w:color w:val="000000"/>
        </w:rPr>
        <w:t>м</w:t>
      </w:r>
      <w:r w:rsidRPr="00884715">
        <w:rPr>
          <w:color w:val="000000"/>
        </w:rPr>
        <w:t>, я сделал следующие выводы:</w:t>
      </w:r>
    </w:p>
    <w:p w:rsidR="00E57602" w:rsidRPr="00884715" w:rsidRDefault="00273417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Неологизмы важная часть развития современного русского языка. В них отражена жизнь современных людей, в различных сферах: экономической, культурной, технологической и других.</w:t>
      </w:r>
    </w:p>
    <w:p w:rsidR="00E57602" w:rsidRPr="00884715" w:rsidRDefault="00273417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Состав неологизмов не постоянен. Когда слово входит в широкое употребление, оно перестает быть неологизмом.</w:t>
      </w:r>
    </w:p>
    <w:p w:rsidR="00E57602" w:rsidRPr="00884715" w:rsidRDefault="0072346E" w:rsidP="00E57602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884715">
        <w:rPr>
          <w:color w:val="000000"/>
          <w:szCs w:val="28"/>
        </w:rPr>
        <w:t>Неологизмы в современном русском языке образуются различными способами: появление нового наименования предмета, явления, процесса; появление нового значения у уже существующего слова; возникновение нового названия для уже существующего предмета, явления или процесса; возникновение новых слов на основе уже существующих; перенесение названия на предмет.</w:t>
      </w:r>
    </w:p>
    <w:p w:rsidR="0072346E" w:rsidRPr="00884715" w:rsidRDefault="0072346E" w:rsidP="00E57602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884715">
        <w:rPr>
          <w:color w:val="000000"/>
          <w:szCs w:val="28"/>
        </w:rPr>
        <w:t>Сегодня значительную часть неологизмов занимают заимствования.</w:t>
      </w:r>
    </w:p>
    <w:p w:rsidR="0072346E" w:rsidRPr="00884715" w:rsidRDefault="0072346E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В результате экспериментального исследования методом анкетирования я подтвердил актуальность моего исследования, доказав, что неологизмы иностранного происхождения при их незнании создают барьер в общении.</w:t>
      </w:r>
    </w:p>
    <w:p w:rsidR="0072346E" w:rsidRPr="00884715" w:rsidRDefault="0072346E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Анализируя собранные неологизмы, я раскрыл их истинное значение. Классификация слов по языковому происхождения установила три основных языка: английский (британский), английский (американский) и французский.</w:t>
      </w:r>
    </w:p>
    <w:p w:rsidR="0072346E" w:rsidRPr="00884715" w:rsidRDefault="0072346E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По сфере использования неологизмов иностранного происхождения были выявлены 7 основных групп: экономика; индустрия развлечений; гастрономия и бытовые предметы; спорт; связь; компьютерные технологии; индустрия красоты, косметология.</w:t>
      </w:r>
    </w:p>
    <w:p w:rsidR="00D01631" w:rsidRPr="00884715" w:rsidRDefault="00D01631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Данная работа может быть продолжена в следующих направлениях:</w:t>
      </w:r>
    </w:p>
    <w:p w:rsidR="00D01631" w:rsidRPr="00884715" w:rsidRDefault="00D01631" w:rsidP="00E57602">
      <w:pPr>
        <w:numPr>
          <w:ilvl w:val="0"/>
          <w:numId w:val="8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</w:rPr>
      </w:pPr>
      <w:r w:rsidRPr="00884715">
        <w:rPr>
          <w:color w:val="000000"/>
        </w:rPr>
        <w:t>Выяснить, насколько освоены неологизмы, выделенные в данной работе.</w:t>
      </w:r>
    </w:p>
    <w:p w:rsidR="0072346E" w:rsidRPr="00884715" w:rsidRDefault="00D01631" w:rsidP="00E57602">
      <w:pPr>
        <w:numPr>
          <w:ilvl w:val="0"/>
          <w:numId w:val="8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</w:rPr>
      </w:pPr>
      <w:r w:rsidRPr="00884715">
        <w:rPr>
          <w:color w:val="000000"/>
        </w:rPr>
        <w:t>Дополнить список выявленных неологизмов и установить новые сферы их употребления и источники.</w:t>
      </w:r>
    </w:p>
    <w:p w:rsidR="00E57602" w:rsidRPr="00884715" w:rsidRDefault="00E57602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</w:p>
    <w:p w:rsidR="003D06B6" w:rsidRPr="00884715" w:rsidRDefault="00295258" w:rsidP="00E57602">
      <w:pPr>
        <w:shd w:val="clear" w:color="000000" w:fill="auto"/>
        <w:suppressAutoHyphens/>
        <w:spacing w:line="360" w:lineRule="auto"/>
        <w:jc w:val="center"/>
        <w:rPr>
          <w:b/>
          <w:color w:val="000000"/>
        </w:rPr>
      </w:pPr>
      <w:r w:rsidRPr="00884715">
        <w:rPr>
          <w:color w:val="000000"/>
        </w:rPr>
        <w:br w:type="page"/>
      </w:r>
      <w:r w:rsidR="00ED15EC" w:rsidRPr="00884715">
        <w:rPr>
          <w:b/>
          <w:color w:val="000000"/>
        </w:rPr>
        <w:t>Список использованных источников</w:t>
      </w:r>
    </w:p>
    <w:p w:rsidR="00ED15EC" w:rsidRPr="00884715" w:rsidRDefault="00ED15EC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</w:p>
    <w:p w:rsidR="00ED15EC" w:rsidRPr="00884715" w:rsidRDefault="00ED15EC" w:rsidP="00E57602">
      <w:pPr>
        <w:numPr>
          <w:ilvl w:val="0"/>
          <w:numId w:val="7"/>
        </w:numPr>
        <w:shd w:val="clear" w:color="000000" w:fill="auto"/>
        <w:tabs>
          <w:tab w:val="left" w:pos="426"/>
          <w:tab w:val="left" w:pos="1080"/>
        </w:tabs>
        <w:suppressAutoHyphens/>
        <w:spacing w:line="360" w:lineRule="auto"/>
        <w:ind w:left="0" w:firstLine="0"/>
        <w:jc w:val="both"/>
        <w:rPr>
          <w:color w:val="000000"/>
        </w:rPr>
      </w:pPr>
      <w:r w:rsidRPr="00884715">
        <w:rPr>
          <w:color w:val="000000"/>
        </w:rPr>
        <w:t>Бабайцева В.В., Чеснокова Л.Д. Русский язык: теория. М., Просвещение, 1995. – С. 75</w:t>
      </w:r>
    </w:p>
    <w:p w:rsidR="00ED15EC" w:rsidRPr="00884715" w:rsidRDefault="00ED15EC" w:rsidP="00E57602">
      <w:pPr>
        <w:numPr>
          <w:ilvl w:val="0"/>
          <w:numId w:val="7"/>
        </w:numPr>
        <w:shd w:val="clear" w:color="000000" w:fill="auto"/>
        <w:tabs>
          <w:tab w:val="left" w:pos="426"/>
          <w:tab w:val="left" w:pos="1080"/>
        </w:tabs>
        <w:suppressAutoHyphens/>
        <w:spacing w:line="360" w:lineRule="auto"/>
        <w:ind w:left="0" w:firstLine="0"/>
        <w:jc w:val="both"/>
        <w:rPr>
          <w:color w:val="000000"/>
        </w:rPr>
      </w:pPr>
      <w:r w:rsidRPr="00884715">
        <w:rPr>
          <w:color w:val="000000"/>
        </w:rPr>
        <w:t>Неологизмы//Энциклопедический словарь молодого филолога/Сост. М. В. Панов. – М.: Педагогика, 1984. – С. 166-167; 188-189</w:t>
      </w:r>
    </w:p>
    <w:p w:rsidR="00ED15EC" w:rsidRPr="00884715" w:rsidRDefault="00A42B6C" w:rsidP="00E57602">
      <w:pPr>
        <w:numPr>
          <w:ilvl w:val="0"/>
          <w:numId w:val="7"/>
        </w:numPr>
        <w:shd w:val="clear" w:color="000000" w:fill="auto"/>
        <w:tabs>
          <w:tab w:val="left" w:pos="426"/>
          <w:tab w:val="left" w:pos="1080"/>
        </w:tabs>
        <w:suppressAutoHyphens/>
        <w:spacing w:line="360" w:lineRule="auto"/>
        <w:ind w:left="0" w:firstLine="0"/>
        <w:jc w:val="both"/>
        <w:rPr>
          <w:color w:val="000000"/>
        </w:rPr>
      </w:pPr>
      <w:r w:rsidRPr="00884715">
        <w:rPr>
          <w:color w:val="000000"/>
        </w:rPr>
        <w:t>Розенталь Д.Э., Т</w:t>
      </w:r>
      <w:r w:rsidR="000B26B7" w:rsidRPr="00884715">
        <w:rPr>
          <w:color w:val="000000"/>
        </w:rPr>
        <w:t>еленкова М.А. Словарь-справочник лингвистических терминов. М., 1985.</w:t>
      </w:r>
    </w:p>
    <w:p w:rsidR="00A42B6C" w:rsidRPr="00884715" w:rsidRDefault="00A42B6C" w:rsidP="00E57602">
      <w:pPr>
        <w:numPr>
          <w:ilvl w:val="0"/>
          <w:numId w:val="7"/>
        </w:numPr>
        <w:shd w:val="clear" w:color="000000" w:fill="auto"/>
        <w:tabs>
          <w:tab w:val="left" w:pos="426"/>
          <w:tab w:val="left" w:pos="1080"/>
        </w:tabs>
        <w:suppressAutoHyphens/>
        <w:spacing w:line="360" w:lineRule="auto"/>
        <w:ind w:left="0" w:firstLine="0"/>
        <w:jc w:val="both"/>
        <w:rPr>
          <w:color w:val="000000"/>
        </w:rPr>
      </w:pPr>
      <w:r w:rsidRPr="00884715">
        <w:rPr>
          <w:color w:val="000000"/>
        </w:rPr>
        <w:t>Словарь иностранных слов / Под ред. Ф.Н.Петрова, Л.С.Шаумяна. М., 1982</w:t>
      </w:r>
    </w:p>
    <w:p w:rsidR="00A42B6C" w:rsidRPr="00884715" w:rsidRDefault="00A42B6C" w:rsidP="00E57602">
      <w:pPr>
        <w:numPr>
          <w:ilvl w:val="0"/>
          <w:numId w:val="7"/>
        </w:numPr>
        <w:shd w:val="clear" w:color="000000" w:fill="auto"/>
        <w:tabs>
          <w:tab w:val="left" w:pos="426"/>
          <w:tab w:val="left" w:pos="1080"/>
        </w:tabs>
        <w:suppressAutoHyphens/>
        <w:spacing w:line="360" w:lineRule="auto"/>
        <w:ind w:left="0" w:firstLine="0"/>
        <w:jc w:val="both"/>
        <w:rPr>
          <w:color w:val="000000"/>
        </w:rPr>
      </w:pPr>
      <w:r w:rsidRPr="00884715">
        <w:rPr>
          <w:color w:val="000000"/>
        </w:rPr>
        <w:t>Школьный словарь иностранных слов / Под ред. В.В.Иванова. М., 2005</w:t>
      </w:r>
    </w:p>
    <w:p w:rsidR="00E57602" w:rsidRPr="00884715" w:rsidRDefault="00E57602" w:rsidP="00E57602">
      <w:pPr>
        <w:shd w:val="clear" w:color="000000" w:fill="auto"/>
        <w:tabs>
          <w:tab w:val="left" w:pos="426"/>
        </w:tabs>
        <w:suppressAutoHyphens/>
        <w:spacing w:line="360" w:lineRule="auto"/>
        <w:jc w:val="both"/>
        <w:rPr>
          <w:color w:val="000000"/>
        </w:rPr>
      </w:pPr>
    </w:p>
    <w:p w:rsidR="005E7379" w:rsidRPr="00884715" w:rsidRDefault="003D06B6" w:rsidP="00E57602">
      <w:pPr>
        <w:shd w:val="clear" w:color="000000" w:fill="auto"/>
        <w:tabs>
          <w:tab w:val="left" w:pos="426"/>
        </w:tabs>
        <w:suppressAutoHyphens/>
        <w:spacing w:line="360" w:lineRule="auto"/>
        <w:jc w:val="center"/>
        <w:rPr>
          <w:b/>
          <w:color w:val="000000"/>
        </w:rPr>
      </w:pPr>
      <w:r w:rsidRPr="00884715">
        <w:rPr>
          <w:color w:val="000000"/>
        </w:rPr>
        <w:br w:type="page"/>
      </w:r>
      <w:r w:rsidRPr="00884715">
        <w:rPr>
          <w:b/>
          <w:color w:val="000000"/>
        </w:rPr>
        <w:t>Приложение А</w:t>
      </w:r>
    </w:p>
    <w:p w:rsidR="003D06B6" w:rsidRPr="00884715" w:rsidRDefault="003D06B6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</w:p>
    <w:p w:rsidR="003D06B6" w:rsidRPr="00884715" w:rsidRDefault="003D06B6" w:rsidP="00E57602">
      <w:pPr>
        <w:shd w:val="clear" w:color="000000" w:fill="auto"/>
        <w:suppressAutoHyphens/>
        <w:spacing w:line="360" w:lineRule="auto"/>
        <w:jc w:val="center"/>
        <w:rPr>
          <w:b/>
          <w:caps/>
          <w:color w:val="000000"/>
        </w:rPr>
      </w:pPr>
      <w:r w:rsidRPr="00884715">
        <w:rPr>
          <w:b/>
          <w:caps/>
          <w:color w:val="000000"/>
        </w:rPr>
        <w:t>Анкета</w:t>
      </w:r>
    </w:p>
    <w:p w:rsidR="003D06B6" w:rsidRPr="00884715" w:rsidRDefault="003D06B6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</w:p>
    <w:p w:rsidR="003D06B6" w:rsidRPr="00884715" w:rsidRDefault="003D06B6" w:rsidP="00E57602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</w:rPr>
      </w:pPr>
      <w:r w:rsidRPr="00884715">
        <w:rPr>
          <w:b/>
          <w:color w:val="000000"/>
        </w:rPr>
        <w:t>Что, по-</w:t>
      </w:r>
      <w:r w:rsidR="00595322" w:rsidRPr="00884715">
        <w:rPr>
          <w:b/>
          <w:color w:val="000000"/>
        </w:rPr>
        <w:t>в</w:t>
      </w:r>
      <w:r w:rsidRPr="00884715">
        <w:rPr>
          <w:b/>
          <w:color w:val="000000"/>
        </w:rPr>
        <w:t>ашему</w:t>
      </w:r>
      <w:r w:rsidR="00595322" w:rsidRPr="00884715">
        <w:rPr>
          <w:b/>
          <w:color w:val="000000"/>
        </w:rPr>
        <w:t>,</w:t>
      </w:r>
      <w:r w:rsidRPr="00884715">
        <w:rPr>
          <w:b/>
          <w:color w:val="000000"/>
        </w:rPr>
        <w:t xml:space="preserve"> означают слова:</w:t>
      </w:r>
    </w:p>
    <w:p w:rsidR="003D06B6" w:rsidRPr="00884715" w:rsidRDefault="00595322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Постер – …</w:t>
      </w:r>
    </w:p>
    <w:p w:rsidR="00595322" w:rsidRPr="00884715" w:rsidRDefault="00595322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Скейтборд – …</w:t>
      </w:r>
    </w:p>
    <w:p w:rsidR="00595322" w:rsidRPr="00884715" w:rsidRDefault="00595322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Инвестиция – …</w:t>
      </w:r>
    </w:p>
    <w:p w:rsidR="00595322" w:rsidRPr="00884715" w:rsidRDefault="00595322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Паркинг – …</w:t>
      </w:r>
    </w:p>
    <w:p w:rsidR="003D06B6" w:rsidRPr="00884715" w:rsidRDefault="003D06B6" w:rsidP="00E57602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</w:rPr>
      </w:pPr>
      <w:r w:rsidRPr="00884715">
        <w:rPr>
          <w:b/>
          <w:color w:val="000000"/>
        </w:rPr>
        <w:t>Часто ли Вам приходиться слышать от других слова, значения которых вам неизвестны?</w:t>
      </w:r>
    </w:p>
    <w:p w:rsidR="003D06B6" w:rsidRPr="00884715" w:rsidRDefault="003D06B6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а) да;</w:t>
      </w:r>
    </w:p>
    <w:p w:rsidR="003D06B6" w:rsidRPr="00884715" w:rsidRDefault="003D06B6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б) нет.</w:t>
      </w:r>
    </w:p>
    <w:p w:rsidR="00E57602" w:rsidRPr="00884715" w:rsidRDefault="003D06B6" w:rsidP="00E57602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</w:rPr>
      </w:pPr>
      <w:r w:rsidRPr="00884715">
        <w:rPr>
          <w:b/>
          <w:color w:val="000000"/>
        </w:rPr>
        <w:t>Что Вы чувствуете, когда в разговоре с Вами собеседник использует незнакомое Вам слово (слова)?</w:t>
      </w:r>
    </w:p>
    <w:p w:rsidR="00595322" w:rsidRPr="00884715" w:rsidRDefault="00595322" w:rsidP="00E57602">
      <w:pPr>
        <w:shd w:val="clear" w:color="000000" w:fill="auto"/>
        <w:suppressAutoHyphens/>
        <w:spacing w:line="360" w:lineRule="auto"/>
        <w:jc w:val="both"/>
        <w:rPr>
          <w:color w:val="000000"/>
        </w:rPr>
      </w:pPr>
      <w:r w:rsidRPr="00884715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595322" w:rsidRPr="00884715" w:rsidRDefault="00595322" w:rsidP="00E57602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</w:rPr>
      </w:pPr>
      <w:r w:rsidRPr="00884715">
        <w:rPr>
          <w:b/>
          <w:color w:val="000000"/>
        </w:rPr>
        <w:t>Толкование каких слов Вам хотелось бы узнать?</w:t>
      </w:r>
    </w:p>
    <w:p w:rsidR="00595322" w:rsidRPr="00884715" w:rsidRDefault="00595322" w:rsidP="00E57602">
      <w:pPr>
        <w:shd w:val="clear" w:color="000000" w:fill="auto"/>
        <w:suppressAutoHyphens/>
        <w:spacing w:line="360" w:lineRule="auto"/>
        <w:jc w:val="both"/>
        <w:rPr>
          <w:color w:val="000000"/>
        </w:rPr>
      </w:pPr>
      <w:r w:rsidRPr="00884715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95322" w:rsidRPr="00884715" w:rsidRDefault="00595322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</w:p>
    <w:p w:rsidR="00595322" w:rsidRPr="00884715" w:rsidRDefault="00595322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Спасибо за сотрудничество!</w:t>
      </w:r>
    </w:p>
    <w:p w:rsidR="00E57602" w:rsidRPr="00884715" w:rsidRDefault="00E57602" w:rsidP="00E57602">
      <w:pPr>
        <w:shd w:val="clear" w:color="000000" w:fill="auto"/>
        <w:suppressAutoHyphens/>
        <w:spacing w:line="360" w:lineRule="auto"/>
        <w:ind w:firstLine="709"/>
        <w:jc w:val="both"/>
        <w:rPr>
          <w:caps/>
          <w:color w:val="000000"/>
        </w:rPr>
      </w:pPr>
    </w:p>
    <w:p w:rsidR="00E57602" w:rsidRPr="00884715" w:rsidRDefault="00E57602" w:rsidP="00E57602">
      <w:pPr>
        <w:shd w:val="clear" w:color="000000" w:fill="auto"/>
        <w:suppressAutoHyphens/>
        <w:spacing w:line="360" w:lineRule="auto"/>
        <w:jc w:val="center"/>
        <w:rPr>
          <w:b/>
          <w:caps/>
          <w:color w:val="000000"/>
        </w:rPr>
      </w:pPr>
      <w:r w:rsidRPr="00884715">
        <w:rPr>
          <w:caps/>
          <w:color w:val="000000"/>
        </w:rPr>
        <w:br w:type="page"/>
      </w:r>
      <w:r w:rsidR="00653CBF" w:rsidRPr="00884715">
        <w:rPr>
          <w:b/>
          <w:caps/>
          <w:color w:val="000000"/>
        </w:rPr>
        <w:t>Отзыв</w:t>
      </w:r>
    </w:p>
    <w:p w:rsidR="00653CBF" w:rsidRPr="00884715" w:rsidRDefault="00653CBF" w:rsidP="00E57602">
      <w:pPr>
        <w:shd w:val="clear" w:color="000000" w:fill="auto"/>
        <w:suppressAutoHyphens/>
        <w:spacing w:line="360" w:lineRule="auto"/>
        <w:jc w:val="center"/>
        <w:rPr>
          <w:b/>
          <w:color w:val="000000"/>
        </w:rPr>
      </w:pPr>
    </w:p>
    <w:p w:rsidR="00653CBF" w:rsidRPr="00884715" w:rsidRDefault="006B1692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>
        <w:rPr>
          <w:noProof/>
        </w:rPr>
        <w:pict>
          <v:rect id="_x0000_s1057" style="position:absolute;left:0;text-align:left;margin-left:474pt;margin-top:-66.1pt;width:24pt;height:24.45pt;z-index:251657728" stroked="f"/>
        </w:pict>
      </w:r>
      <w:r w:rsidR="00653CBF" w:rsidRPr="00884715">
        <w:rPr>
          <w:color w:val="000000"/>
        </w:rPr>
        <w:t>Работа учащегося 3 класса ООШ № 38 Ткаченко Артема «Происхождение новых слов в современном русском языке (на материале неологизмов иностранного происхождения)» основана на двух значимых в лексике современного русского языка темах «Неологизмы» и «Заимствованные слова».</w:t>
      </w:r>
    </w:p>
    <w:p w:rsidR="00653CBF" w:rsidRPr="00884715" w:rsidRDefault="00653CBF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Ткаченко Артем достаточно грамотно с точки зрения методики</w:t>
      </w:r>
      <w:r w:rsidR="00E57602" w:rsidRPr="00884715">
        <w:rPr>
          <w:color w:val="000000"/>
        </w:rPr>
        <w:t xml:space="preserve"> </w:t>
      </w:r>
      <w:r w:rsidRPr="00884715">
        <w:rPr>
          <w:color w:val="000000"/>
        </w:rPr>
        <w:t>исследований в области языка формулирует актуальность, цели и задачи работы. Разнообразие использованных методов свидетельствует о его комплексном подходе к изучению проблемы.</w:t>
      </w:r>
    </w:p>
    <w:p w:rsidR="00E57602" w:rsidRPr="00884715" w:rsidRDefault="00653CBF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Его взгляды не ограничиваются рамками учебника для начальных классов. Рассуждения носят характер самостоятельности, объективности.</w:t>
      </w:r>
    </w:p>
    <w:p w:rsidR="00653CBF" w:rsidRPr="00884715" w:rsidRDefault="00653CBF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Материал (60 отобранных лексем) представляет его достаточно кропотливым начинающим исследователем.</w:t>
      </w:r>
    </w:p>
    <w:p w:rsidR="00653CBF" w:rsidRPr="00884715" w:rsidRDefault="00653CBF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Текст исследования изложен в соответствии с законами логики, подкреплен значительным по количеству и разнообразным по качеству исполнения графическим материалом.</w:t>
      </w:r>
    </w:p>
    <w:p w:rsidR="00653CBF" w:rsidRPr="00884715" w:rsidRDefault="00653CBF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Выводы ёмки и четко структурированы.</w:t>
      </w:r>
    </w:p>
    <w:p w:rsidR="00E57602" w:rsidRPr="00884715" w:rsidRDefault="00653CBF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Проведенное и описанное им исследование демонстрирует его языковую компетентность и позволяет заключить о его значительном вкладе в собственное самообразование и саморазвитие.</w:t>
      </w:r>
    </w:p>
    <w:p w:rsidR="0072346E" w:rsidRPr="00884715" w:rsidRDefault="0072346E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</w:p>
    <w:p w:rsidR="00653CBF" w:rsidRPr="00884715" w:rsidRDefault="00E57602" w:rsidP="00E57602">
      <w:pPr>
        <w:shd w:val="clear" w:color="000000" w:fill="auto"/>
        <w:suppressAutoHyphens/>
        <w:spacing w:line="360" w:lineRule="auto"/>
        <w:jc w:val="center"/>
        <w:rPr>
          <w:b/>
          <w:color w:val="000000"/>
        </w:rPr>
      </w:pPr>
      <w:r w:rsidRPr="00884715">
        <w:rPr>
          <w:color w:val="000000"/>
        </w:rPr>
        <w:br w:type="page"/>
      </w:r>
      <w:r w:rsidR="00A42B6C" w:rsidRPr="00884715">
        <w:rPr>
          <w:b/>
          <w:color w:val="000000"/>
        </w:rPr>
        <w:t>Резюме</w:t>
      </w:r>
    </w:p>
    <w:p w:rsidR="00A42B6C" w:rsidRPr="00884715" w:rsidRDefault="00A42B6C" w:rsidP="00E57602">
      <w:pPr>
        <w:shd w:val="clear" w:color="000000" w:fill="auto"/>
        <w:suppressAutoHyphens/>
        <w:spacing w:line="360" w:lineRule="auto"/>
        <w:jc w:val="center"/>
        <w:rPr>
          <w:b/>
          <w:color w:val="000000"/>
        </w:rPr>
      </w:pPr>
    </w:p>
    <w:p w:rsidR="00A42B6C" w:rsidRPr="00884715" w:rsidRDefault="006B1692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>
        <w:rPr>
          <w:noProof/>
        </w:rPr>
        <w:pict>
          <v:rect id="_x0000_s1058" style="position:absolute;left:0;text-align:left;margin-left:474pt;margin-top:-73.35pt;width:30pt;height:40.75pt;z-index:251660800" stroked="f"/>
        </w:pict>
      </w:r>
      <w:r w:rsidR="00FD7843" w:rsidRPr="00884715">
        <w:rPr>
          <w:color w:val="000000"/>
        </w:rPr>
        <w:t>Научный проект на тему «Происхождение новых слов в современном русском языке (на материале неологизмов иностранного происхождения)» посвящен изучению современных процессов в истории русского языка.</w:t>
      </w:r>
    </w:p>
    <w:p w:rsidR="00FD7843" w:rsidRPr="00884715" w:rsidRDefault="00FD7843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Во введении обоснована актуальность данного исследования, указаны цель и</w:t>
      </w:r>
      <w:r w:rsidR="00E57602" w:rsidRPr="00884715">
        <w:rPr>
          <w:color w:val="000000"/>
        </w:rPr>
        <w:t xml:space="preserve"> </w:t>
      </w:r>
      <w:r w:rsidRPr="00884715">
        <w:rPr>
          <w:color w:val="000000"/>
        </w:rPr>
        <w:t>задачи.</w:t>
      </w:r>
    </w:p>
    <w:p w:rsidR="00FD7843" w:rsidRPr="00884715" w:rsidRDefault="00FD7843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В теоретической части дано определение неологизмам, описана их природа. Определен способ классификации. Неологизмы иностранного происхождения выделены в качестве предмета изучения.</w:t>
      </w:r>
    </w:p>
    <w:p w:rsidR="007902E8" w:rsidRPr="00884715" w:rsidRDefault="00FD7843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 xml:space="preserve">В экспериментальной части подробно описаны методы исследования данной проблемы. </w:t>
      </w:r>
      <w:r w:rsidR="007902E8" w:rsidRPr="00884715">
        <w:rPr>
          <w:color w:val="000000"/>
        </w:rPr>
        <w:t>Изложены и фактически подтверждены размышления автора по поводу места и значения неологизмов иностранного происхождени</w:t>
      </w:r>
      <w:r w:rsidR="00D572FE" w:rsidRPr="00884715">
        <w:rPr>
          <w:color w:val="000000"/>
        </w:rPr>
        <w:t>я</w:t>
      </w:r>
      <w:r w:rsidR="007902E8" w:rsidRPr="00884715">
        <w:rPr>
          <w:color w:val="000000"/>
        </w:rPr>
        <w:t xml:space="preserve"> на современном этапе развития русского языка.</w:t>
      </w:r>
    </w:p>
    <w:p w:rsidR="00FD7843" w:rsidRPr="00884715" w:rsidRDefault="007902E8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В заключении подведены итоги всего исследования, даны рекомендации для последующей работы над темой.</w:t>
      </w:r>
    </w:p>
    <w:p w:rsidR="00E57602" w:rsidRPr="00884715" w:rsidRDefault="00D572FE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Список литературы отражает исходные данные работы.</w:t>
      </w:r>
    </w:p>
    <w:p w:rsidR="00D572FE" w:rsidRPr="00884715" w:rsidRDefault="00D572FE" w:rsidP="00E57602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884715">
        <w:rPr>
          <w:color w:val="000000"/>
        </w:rPr>
        <w:t>В приложении содержатся материалы, сопутствовавшие исследованию.</w:t>
      </w:r>
      <w:bookmarkStart w:id="0" w:name="_GoBack"/>
      <w:bookmarkEnd w:id="0"/>
    </w:p>
    <w:sectPr w:rsidR="00D572FE" w:rsidRPr="00884715" w:rsidSect="00E57602">
      <w:headerReference w:type="even" r:id="rId9"/>
      <w:pgSz w:w="11909" w:h="16834"/>
      <w:pgMar w:top="1134" w:right="850" w:bottom="1134" w:left="1701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715" w:rsidRDefault="00884715">
      <w:r>
        <w:separator/>
      </w:r>
    </w:p>
  </w:endnote>
  <w:endnote w:type="continuationSeparator" w:id="0">
    <w:p w:rsidR="00884715" w:rsidRDefault="00884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715" w:rsidRDefault="00884715">
      <w:r>
        <w:separator/>
      </w:r>
    </w:p>
  </w:footnote>
  <w:footnote w:type="continuationSeparator" w:id="0">
    <w:p w:rsidR="00884715" w:rsidRDefault="008847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1715" w:rsidRDefault="00EE1715" w:rsidP="001E2145">
    <w:pPr>
      <w:pStyle w:val="a4"/>
      <w:framePr w:wrap="around" w:vAnchor="text" w:hAnchor="margin" w:xAlign="right" w:y="1"/>
      <w:rPr>
        <w:rStyle w:val="a6"/>
      </w:rPr>
    </w:pPr>
  </w:p>
  <w:p w:rsidR="00EE1715" w:rsidRDefault="00EE1715" w:rsidP="005D11E4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4279E"/>
    <w:multiLevelType w:val="multilevel"/>
    <w:tmpl w:val="69460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42771BD"/>
    <w:multiLevelType w:val="hybridMultilevel"/>
    <w:tmpl w:val="40080574"/>
    <w:lvl w:ilvl="0" w:tplc="488820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C760942"/>
    <w:multiLevelType w:val="multilevel"/>
    <w:tmpl w:val="B0402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F24B1E"/>
    <w:multiLevelType w:val="hybridMultilevel"/>
    <w:tmpl w:val="1C984578"/>
    <w:lvl w:ilvl="0" w:tplc="2D42A7F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3CB818EA"/>
    <w:multiLevelType w:val="multilevel"/>
    <w:tmpl w:val="228EF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C6344C0"/>
    <w:multiLevelType w:val="hybridMultilevel"/>
    <w:tmpl w:val="9ACC0BEE"/>
    <w:lvl w:ilvl="0" w:tplc="4888201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5B191BBD"/>
    <w:multiLevelType w:val="hybridMultilevel"/>
    <w:tmpl w:val="C1B01F56"/>
    <w:lvl w:ilvl="0" w:tplc="C4706E10">
      <w:start w:val="1"/>
      <w:numFmt w:val="decimal"/>
      <w:lvlText w:val="%1."/>
      <w:lvlJc w:val="left"/>
      <w:pPr>
        <w:tabs>
          <w:tab w:val="num" w:pos="1845"/>
        </w:tabs>
        <w:ind w:left="1845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65292F18"/>
    <w:multiLevelType w:val="multilevel"/>
    <w:tmpl w:val="CEAE8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7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4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7D37"/>
    <w:rsid w:val="00006359"/>
    <w:rsid w:val="000217A6"/>
    <w:rsid w:val="00062021"/>
    <w:rsid w:val="000A5C51"/>
    <w:rsid w:val="000B26B7"/>
    <w:rsid w:val="000B5D3A"/>
    <w:rsid w:val="000B68DA"/>
    <w:rsid w:val="00105C3C"/>
    <w:rsid w:val="0013664E"/>
    <w:rsid w:val="00143028"/>
    <w:rsid w:val="0014624E"/>
    <w:rsid w:val="00182839"/>
    <w:rsid w:val="001E2145"/>
    <w:rsid w:val="00230926"/>
    <w:rsid w:val="00261658"/>
    <w:rsid w:val="00273417"/>
    <w:rsid w:val="00292747"/>
    <w:rsid w:val="00295258"/>
    <w:rsid w:val="00297D37"/>
    <w:rsid w:val="002A57F9"/>
    <w:rsid w:val="002E165B"/>
    <w:rsid w:val="002E5750"/>
    <w:rsid w:val="00311844"/>
    <w:rsid w:val="00333570"/>
    <w:rsid w:val="003A0DEF"/>
    <w:rsid w:val="003D06B6"/>
    <w:rsid w:val="003D1184"/>
    <w:rsid w:val="00432BB6"/>
    <w:rsid w:val="00477CDA"/>
    <w:rsid w:val="004C02C4"/>
    <w:rsid w:val="004D10BB"/>
    <w:rsid w:val="00531DFE"/>
    <w:rsid w:val="005368E0"/>
    <w:rsid w:val="00553205"/>
    <w:rsid w:val="005623EF"/>
    <w:rsid w:val="00576415"/>
    <w:rsid w:val="00586DC7"/>
    <w:rsid w:val="00591AC1"/>
    <w:rsid w:val="00595322"/>
    <w:rsid w:val="005A2D36"/>
    <w:rsid w:val="005B4997"/>
    <w:rsid w:val="005D11E4"/>
    <w:rsid w:val="005D4AB8"/>
    <w:rsid w:val="005E7379"/>
    <w:rsid w:val="005F6519"/>
    <w:rsid w:val="00630834"/>
    <w:rsid w:val="00636465"/>
    <w:rsid w:val="00653CBF"/>
    <w:rsid w:val="006925AD"/>
    <w:rsid w:val="00696694"/>
    <w:rsid w:val="006B1692"/>
    <w:rsid w:val="006C3AC7"/>
    <w:rsid w:val="006D2A7E"/>
    <w:rsid w:val="0072346E"/>
    <w:rsid w:val="007473D9"/>
    <w:rsid w:val="007703FB"/>
    <w:rsid w:val="00777298"/>
    <w:rsid w:val="00780101"/>
    <w:rsid w:val="007902E8"/>
    <w:rsid w:val="00795376"/>
    <w:rsid w:val="007A1DF5"/>
    <w:rsid w:val="007F69DD"/>
    <w:rsid w:val="00812990"/>
    <w:rsid w:val="0083337F"/>
    <w:rsid w:val="00833721"/>
    <w:rsid w:val="00842ACA"/>
    <w:rsid w:val="008532AC"/>
    <w:rsid w:val="00855BE0"/>
    <w:rsid w:val="00867D39"/>
    <w:rsid w:val="00882498"/>
    <w:rsid w:val="00884715"/>
    <w:rsid w:val="00896594"/>
    <w:rsid w:val="008A73A4"/>
    <w:rsid w:val="008C776A"/>
    <w:rsid w:val="008F22C7"/>
    <w:rsid w:val="00904DC1"/>
    <w:rsid w:val="00914390"/>
    <w:rsid w:val="00926A3B"/>
    <w:rsid w:val="0093175C"/>
    <w:rsid w:val="00933F69"/>
    <w:rsid w:val="0095100D"/>
    <w:rsid w:val="00976D6B"/>
    <w:rsid w:val="0098453D"/>
    <w:rsid w:val="009E5CF5"/>
    <w:rsid w:val="00A218AB"/>
    <w:rsid w:val="00A42B6C"/>
    <w:rsid w:val="00A97513"/>
    <w:rsid w:val="00AB1E68"/>
    <w:rsid w:val="00B13D9A"/>
    <w:rsid w:val="00B35D3A"/>
    <w:rsid w:val="00B373A0"/>
    <w:rsid w:val="00B51625"/>
    <w:rsid w:val="00BA32F3"/>
    <w:rsid w:val="00BB6A03"/>
    <w:rsid w:val="00C26F71"/>
    <w:rsid w:val="00C27509"/>
    <w:rsid w:val="00C40344"/>
    <w:rsid w:val="00C51011"/>
    <w:rsid w:val="00CF43D8"/>
    <w:rsid w:val="00D01631"/>
    <w:rsid w:val="00D03B29"/>
    <w:rsid w:val="00D13C08"/>
    <w:rsid w:val="00D1647F"/>
    <w:rsid w:val="00D44D9B"/>
    <w:rsid w:val="00D572FE"/>
    <w:rsid w:val="00D95F02"/>
    <w:rsid w:val="00DD4263"/>
    <w:rsid w:val="00DE19C7"/>
    <w:rsid w:val="00E328BD"/>
    <w:rsid w:val="00E57602"/>
    <w:rsid w:val="00E74EA2"/>
    <w:rsid w:val="00E9078A"/>
    <w:rsid w:val="00EA47E0"/>
    <w:rsid w:val="00ED15EC"/>
    <w:rsid w:val="00EE1715"/>
    <w:rsid w:val="00EE6EE6"/>
    <w:rsid w:val="00EF54CF"/>
    <w:rsid w:val="00F2695B"/>
    <w:rsid w:val="00F4467B"/>
    <w:rsid w:val="00F800DA"/>
    <w:rsid w:val="00F91BDF"/>
    <w:rsid w:val="00FD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2"/>
    <o:shapelayout v:ext="edit">
      <o:idmap v:ext="edit" data="1"/>
    </o:shapelayout>
  </w:shapeDefaults>
  <w:decimalSymbol w:val=","/>
  <w:listSeparator w:val=";"/>
  <w14:defaultImageDpi w14:val="0"/>
  <w15:chartTrackingRefBased/>
  <w15:docId w15:val="{DA29F16E-0EC5-4D1B-A4A5-98F0428FD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3A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D11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8"/>
      <w:szCs w:val="24"/>
    </w:rPr>
  </w:style>
  <w:style w:type="character" w:styleId="a6">
    <w:name w:val="page number"/>
    <w:uiPriority w:val="99"/>
    <w:rsid w:val="005D11E4"/>
    <w:rPr>
      <w:rFonts w:cs="Times New Roman"/>
    </w:rPr>
  </w:style>
  <w:style w:type="character" w:styleId="a7">
    <w:name w:val="Hyperlink"/>
    <w:uiPriority w:val="99"/>
    <w:rsid w:val="00D13C08"/>
    <w:rPr>
      <w:rFonts w:cs="Times New Roman"/>
      <w:color w:val="0000FF"/>
      <w:u w:val="single"/>
    </w:rPr>
  </w:style>
  <w:style w:type="character" w:customStyle="1" w:styleId="ipa1">
    <w:name w:val="ipa1"/>
    <w:rsid w:val="00D13C08"/>
    <w:rPr>
      <w:rFonts w:ascii="Arial Unicode MS" w:eastAsia="Arial Unicode MS" w:hAnsi="Arial Unicode MS" w:cs="Arial Unicode MS"/>
    </w:rPr>
  </w:style>
  <w:style w:type="character" w:customStyle="1" w:styleId="searchmatch">
    <w:name w:val="searchmatch"/>
    <w:rsid w:val="00D13C08"/>
    <w:rPr>
      <w:rFonts w:cs="Times New Roman"/>
    </w:rPr>
  </w:style>
  <w:style w:type="paragraph" w:styleId="a8">
    <w:name w:val="footer"/>
    <w:basedOn w:val="a"/>
    <w:link w:val="a9"/>
    <w:uiPriority w:val="99"/>
    <w:rsid w:val="00E5760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E57602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2064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6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06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064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2064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6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06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06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2064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6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06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06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3408</Words>
  <Characters>19428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2014-03-08T08:41:00Z</dcterms:created>
  <dcterms:modified xsi:type="dcterms:W3CDTF">2014-03-08T08:41:00Z</dcterms:modified>
</cp:coreProperties>
</file>