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263" w:rsidRPr="005E0AF4" w:rsidRDefault="00A35263" w:rsidP="005E0AF4">
      <w:pPr>
        <w:pStyle w:val="aff5"/>
        <w:rPr>
          <w:lang w:val="uk-UA"/>
        </w:rPr>
      </w:pPr>
      <w:r w:rsidRPr="005E0AF4">
        <w:rPr>
          <w:lang w:val="uk-UA"/>
        </w:rPr>
        <w:t>Міністерство освіти і науки України</w:t>
      </w:r>
    </w:p>
    <w:p w:rsidR="00A35263" w:rsidRPr="005E0AF4" w:rsidRDefault="00A35263" w:rsidP="005E0AF4">
      <w:pPr>
        <w:pStyle w:val="aff5"/>
        <w:rPr>
          <w:lang w:val="uk-UA"/>
        </w:rPr>
      </w:pPr>
      <w:r w:rsidRPr="005E0AF4">
        <w:rPr>
          <w:lang w:val="uk-UA"/>
        </w:rPr>
        <w:t>Харківський державний педагогічний університет</w:t>
      </w:r>
    </w:p>
    <w:p w:rsidR="00A35263" w:rsidRPr="005E0AF4" w:rsidRDefault="00A35263" w:rsidP="005E0AF4">
      <w:pPr>
        <w:pStyle w:val="aff5"/>
        <w:rPr>
          <w:lang w:val="uk-UA"/>
        </w:rPr>
      </w:pPr>
      <w:r w:rsidRPr="005E0AF4">
        <w:rPr>
          <w:lang w:val="uk-UA"/>
        </w:rPr>
        <w:t>ім</w:t>
      </w:r>
      <w:r w:rsidR="005E0AF4" w:rsidRPr="005E0AF4">
        <w:rPr>
          <w:lang w:val="uk-UA"/>
        </w:rPr>
        <w:t>.</w:t>
      </w:r>
      <w:r w:rsidR="00A215C3">
        <w:rPr>
          <w:lang w:val="uk-UA"/>
        </w:rPr>
        <w:t xml:space="preserve"> </w:t>
      </w:r>
      <w:r w:rsidR="005E0AF4" w:rsidRPr="005E0AF4">
        <w:rPr>
          <w:lang w:val="uk-UA"/>
        </w:rPr>
        <w:t xml:space="preserve">Г.С. </w:t>
      </w:r>
      <w:r w:rsidRPr="005E0AF4">
        <w:rPr>
          <w:lang w:val="uk-UA"/>
        </w:rPr>
        <w:t>Сковороди</w:t>
      </w:r>
    </w:p>
    <w:p w:rsidR="005E0AF4" w:rsidRPr="005E0AF4" w:rsidRDefault="00A35263" w:rsidP="005E0AF4">
      <w:pPr>
        <w:pStyle w:val="aff5"/>
        <w:rPr>
          <w:lang w:val="uk-UA"/>
        </w:rPr>
      </w:pPr>
      <w:r w:rsidRPr="005E0AF4">
        <w:rPr>
          <w:lang w:val="uk-UA"/>
        </w:rPr>
        <w:t>Кафедра практики англійського усного та писемного мовлення</w:t>
      </w:r>
    </w:p>
    <w:p w:rsidR="005E0AF4" w:rsidRPr="005E0AF4" w:rsidRDefault="005E0AF4" w:rsidP="005E0AF4">
      <w:pPr>
        <w:pStyle w:val="aff5"/>
        <w:rPr>
          <w:lang w:val="uk-UA"/>
        </w:rPr>
      </w:pPr>
    </w:p>
    <w:p w:rsidR="005E0AF4" w:rsidRPr="005E0AF4" w:rsidRDefault="005E0AF4" w:rsidP="005E0AF4">
      <w:pPr>
        <w:pStyle w:val="aff5"/>
        <w:rPr>
          <w:lang w:val="uk-UA"/>
        </w:rPr>
      </w:pPr>
    </w:p>
    <w:p w:rsidR="005E0AF4" w:rsidRPr="005E0AF4" w:rsidRDefault="005E0AF4" w:rsidP="005E0AF4">
      <w:pPr>
        <w:pStyle w:val="aff5"/>
        <w:rPr>
          <w:lang w:val="uk-UA"/>
        </w:rPr>
      </w:pPr>
    </w:p>
    <w:p w:rsidR="005E0AF4" w:rsidRPr="005E0AF4" w:rsidRDefault="005E0AF4" w:rsidP="005E0AF4">
      <w:pPr>
        <w:pStyle w:val="aff5"/>
        <w:rPr>
          <w:lang w:val="uk-UA"/>
        </w:rPr>
      </w:pPr>
    </w:p>
    <w:p w:rsidR="005E0AF4" w:rsidRPr="005E0AF4" w:rsidRDefault="005E0AF4" w:rsidP="005E0AF4">
      <w:pPr>
        <w:pStyle w:val="aff5"/>
        <w:rPr>
          <w:lang w:val="uk-UA"/>
        </w:rPr>
      </w:pPr>
    </w:p>
    <w:p w:rsidR="005E0AF4" w:rsidRPr="005E0AF4" w:rsidRDefault="005E0AF4" w:rsidP="005E0AF4">
      <w:pPr>
        <w:pStyle w:val="aff5"/>
        <w:rPr>
          <w:lang w:val="uk-UA"/>
        </w:rPr>
      </w:pPr>
    </w:p>
    <w:p w:rsidR="005E0AF4" w:rsidRPr="005E0AF4" w:rsidRDefault="005E0AF4" w:rsidP="005E0AF4">
      <w:pPr>
        <w:pStyle w:val="aff5"/>
        <w:rPr>
          <w:lang w:val="uk-UA"/>
        </w:rPr>
      </w:pPr>
    </w:p>
    <w:p w:rsidR="005E0AF4" w:rsidRPr="005E0AF4" w:rsidRDefault="00A35263" w:rsidP="005E0AF4">
      <w:pPr>
        <w:pStyle w:val="aff5"/>
        <w:rPr>
          <w:lang w:val="uk-UA"/>
        </w:rPr>
      </w:pPr>
      <w:r w:rsidRPr="005E0AF4">
        <w:rPr>
          <w:lang w:val="uk-UA"/>
        </w:rPr>
        <w:t>Дипломна робота на тему</w:t>
      </w:r>
      <w:r w:rsidR="005E0AF4" w:rsidRPr="005E0AF4">
        <w:rPr>
          <w:lang w:val="uk-UA"/>
        </w:rPr>
        <w:t>:</w:t>
      </w:r>
    </w:p>
    <w:p w:rsidR="005E0AF4" w:rsidRPr="005E0AF4" w:rsidRDefault="00A35263" w:rsidP="005E0AF4">
      <w:pPr>
        <w:pStyle w:val="aff5"/>
        <w:rPr>
          <w:lang w:val="uk-UA"/>
        </w:rPr>
      </w:pPr>
      <w:r w:rsidRPr="005E0AF4">
        <w:rPr>
          <w:lang w:val="uk-UA"/>
        </w:rPr>
        <w:t>“Лінгвістичний аналіз засобів характеристики опису місця дії</w:t>
      </w:r>
      <w:r w:rsidR="005E0AF4" w:rsidRPr="005E0AF4">
        <w:rPr>
          <w:lang w:val="uk-UA"/>
        </w:rPr>
        <w:t xml:space="preserve"> (</w:t>
      </w:r>
      <w:r w:rsidRPr="005E0AF4">
        <w:rPr>
          <w:lang w:val="uk-UA"/>
        </w:rPr>
        <w:t>на матеріалі короткого оповідання кінця ХІХ ст</w:t>
      </w:r>
      <w:r w:rsidR="005E0AF4" w:rsidRPr="005E0AF4">
        <w:rPr>
          <w:lang w:val="uk-UA"/>
        </w:rPr>
        <w:t>)</w:t>
      </w:r>
    </w:p>
    <w:p w:rsidR="005E0AF4" w:rsidRPr="005E0AF4" w:rsidRDefault="005E0AF4" w:rsidP="005E0AF4">
      <w:pPr>
        <w:pStyle w:val="aff5"/>
        <w:rPr>
          <w:lang w:val="uk-UA"/>
        </w:rPr>
      </w:pPr>
    </w:p>
    <w:p w:rsidR="00A35263" w:rsidRPr="005E0AF4" w:rsidRDefault="00A35263" w:rsidP="005E0AF4">
      <w:pPr>
        <w:pStyle w:val="aff5"/>
        <w:jc w:val="left"/>
        <w:rPr>
          <w:lang w:val="uk-UA"/>
        </w:rPr>
      </w:pPr>
      <w:r w:rsidRPr="005E0AF4">
        <w:rPr>
          <w:lang w:val="uk-UA"/>
        </w:rPr>
        <w:t>Дипломна робота</w:t>
      </w:r>
    </w:p>
    <w:p w:rsidR="00A35263" w:rsidRPr="005E0AF4" w:rsidRDefault="00A35263" w:rsidP="005E0AF4">
      <w:pPr>
        <w:pStyle w:val="aff5"/>
        <w:jc w:val="left"/>
        <w:rPr>
          <w:lang w:val="uk-UA"/>
        </w:rPr>
      </w:pPr>
      <w:r w:rsidRPr="005E0AF4">
        <w:rPr>
          <w:lang w:val="uk-UA"/>
        </w:rPr>
        <w:t>студентки факультету</w:t>
      </w:r>
    </w:p>
    <w:p w:rsidR="00A35263" w:rsidRPr="005E0AF4" w:rsidRDefault="00A35263" w:rsidP="005E0AF4">
      <w:pPr>
        <w:pStyle w:val="aff5"/>
        <w:jc w:val="left"/>
        <w:rPr>
          <w:lang w:val="uk-UA"/>
        </w:rPr>
      </w:pPr>
      <w:r w:rsidRPr="005E0AF4">
        <w:rPr>
          <w:lang w:val="uk-UA"/>
        </w:rPr>
        <w:t>іноземної філології</w:t>
      </w:r>
    </w:p>
    <w:p w:rsidR="00A35263" w:rsidRPr="005E0AF4" w:rsidRDefault="00A35263" w:rsidP="005E0AF4">
      <w:pPr>
        <w:pStyle w:val="aff5"/>
        <w:jc w:val="left"/>
        <w:rPr>
          <w:lang w:val="uk-UA"/>
        </w:rPr>
      </w:pPr>
      <w:r w:rsidRPr="005E0AF4">
        <w:rPr>
          <w:lang w:val="uk-UA"/>
        </w:rPr>
        <w:t>група 5 а/</w:t>
      </w:r>
      <w:r w:rsidR="005E0AF4" w:rsidRPr="005E0AF4">
        <w:rPr>
          <w:lang w:val="uk-UA"/>
        </w:rPr>
        <w:t xml:space="preserve">ф </w:t>
      </w:r>
    </w:p>
    <w:p w:rsidR="005E0AF4" w:rsidRPr="005E0AF4" w:rsidRDefault="00A35263" w:rsidP="005E0AF4">
      <w:pPr>
        <w:pStyle w:val="aff5"/>
        <w:jc w:val="left"/>
        <w:rPr>
          <w:lang w:val="uk-UA"/>
        </w:rPr>
      </w:pPr>
      <w:r w:rsidRPr="005E0AF4">
        <w:rPr>
          <w:lang w:val="uk-UA"/>
        </w:rPr>
        <w:t>Науковий керівник</w:t>
      </w:r>
      <w:r w:rsidR="005E0AF4" w:rsidRPr="005E0AF4">
        <w:rPr>
          <w:lang w:val="uk-UA"/>
        </w:rPr>
        <w:t>:</w:t>
      </w:r>
    </w:p>
    <w:p w:rsidR="00A35263" w:rsidRPr="005E0AF4" w:rsidRDefault="00A35263" w:rsidP="005E0AF4">
      <w:pPr>
        <w:pStyle w:val="aff5"/>
        <w:jc w:val="left"/>
        <w:rPr>
          <w:lang w:val="uk-UA"/>
        </w:rPr>
      </w:pPr>
      <w:r w:rsidRPr="005E0AF4">
        <w:rPr>
          <w:lang w:val="uk-UA"/>
        </w:rPr>
        <w:t>канд</w:t>
      </w:r>
      <w:r w:rsidR="005E0AF4" w:rsidRPr="005E0AF4">
        <w:rPr>
          <w:lang w:val="uk-UA"/>
        </w:rPr>
        <w:t xml:space="preserve">. </w:t>
      </w:r>
      <w:r w:rsidRPr="005E0AF4">
        <w:rPr>
          <w:lang w:val="uk-UA"/>
        </w:rPr>
        <w:t>філол</w:t>
      </w:r>
      <w:r w:rsidR="005E0AF4" w:rsidRPr="005E0AF4">
        <w:rPr>
          <w:lang w:val="uk-UA"/>
        </w:rPr>
        <w:t xml:space="preserve">. </w:t>
      </w:r>
      <w:r w:rsidRPr="005E0AF4">
        <w:rPr>
          <w:lang w:val="uk-UA"/>
        </w:rPr>
        <w:t>наук, доцент</w:t>
      </w:r>
    </w:p>
    <w:p w:rsidR="005E0AF4" w:rsidRDefault="005E0AF4" w:rsidP="005E0AF4">
      <w:pPr>
        <w:pStyle w:val="aff5"/>
        <w:rPr>
          <w:lang w:val="uk-UA"/>
        </w:rPr>
      </w:pPr>
    </w:p>
    <w:p w:rsidR="00A215C3" w:rsidRPr="005E0AF4" w:rsidRDefault="00A215C3" w:rsidP="005E0AF4">
      <w:pPr>
        <w:pStyle w:val="aff5"/>
        <w:rPr>
          <w:lang w:val="uk-UA"/>
        </w:rPr>
      </w:pPr>
    </w:p>
    <w:p w:rsidR="005E0AF4" w:rsidRPr="005E0AF4" w:rsidRDefault="005E0AF4" w:rsidP="005E0AF4">
      <w:pPr>
        <w:pStyle w:val="aff5"/>
        <w:rPr>
          <w:lang w:val="uk-UA"/>
        </w:rPr>
      </w:pPr>
    </w:p>
    <w:p w:rsidR="005E0AF4" w:rsidRPr="005E0AF4" w:rsidRDefault="005E0AF4" w:rsidP="005E0AF4">
      <w:pPr>
        <w:pStyle w:val="aff5"/>
        <w:rPr>
          <w:lang w:val="uk-UA"/>
        </w:rPr>
      </w:pPr>
    </w:p>
    <w:p w:rsidR="005E0AF4" w:rsidRPr="005E0AF4" w:rsidRDefault="005E0AF4" w:rsidP="005E0AF4">
      <w:pPr>
        <w:pStyle w:val="aff5"/>
        <w:rPr>
          <w:lang w:val="uk-UA"/>
        </w:rPr>
      </w:pPr>
    </w:p>
    <w:p w:rsidR="005E0AF4" w:rsidRPr="005E0AF4" w:rsidRDefault="005E0AF4" w:rsidP="005E0AF4">
      <w:pPr>
        <w:pStyle w:val="aff5"/>
        <w:rPr>
          <w:lang w:val="uk-UA"/>
        </w:rPr>
      </w:pPr>
    </w:p>
    <w:p w:rsidR="005E0AF4" w:rsidRPr="005E0AF4" w:rsidRDefault="00A35263" w:rsidP="005E0AF4">
      <w:pPr>
        <w:pStyle w:val="aff5"/>
        <w:rPr>
          <w:lang w:val="uk-UA"/>
        </w:rPr>
      </w:pPr>
      <w:r w:rsidRPr="005E0AF4">
        <w:rPr>
          <w:lang w:val="uk-UA"/>
        </w:rPr>
        <w:t>Харків</w:t>
      </w:r>
      <w:r w:rsidR="005E0AF4" w:rsidRPr="005E0AF4">
        <w:rPr>
          <w:lang w:val="uk-UA"/>
        </w:rPr>
        <w:t xml:space="preserve"> – </w:t>
      </w:r>
      <w:r w:rsidRPr="005E0AF4">
        <w:rPr>
          <w:lang w:val="uk-UA"/>
        </w:rPr>
        <w:t>2004</w:t>
      </w:r>
    </w:p>
    <w:p w:rsidR="00A35263" w:rsidRPr="005E0AF4" w:rsidRDefault="005E0AF4" w:rsidP="005E0AF4">
      <w:pPr>
        <w:pStyle w:val="afd"/>
        <w:rPr>
          <w:lang w:val="uk-UA"/>
        </w:rPr>
      </w:pPr>
      <w:r w:rsidRPr="005E0AF4">
        <w:rPr>
          <w:lang w:val="uk-UA"/>
        </w:rPr>
        <w:br w:type="page"/>
      </w:r>
      <w:r w:rsidR="00A35263" w:rsidRPr="005E0AF4">
        <w:rPr>
          <w:lang w:val="uk-UA"/>
        </w:rPr>
        <w:t>Зміст</w:t>
      </w:r>
    </w:p>
    <w:p w:rsidR="005E0AF4" w:rsidRPr="005E0AF4" w:rsidRDefault="005E0AF4" w:rsidP="005E0AF4">
      <w:pPr>
        <w:ind w:firstLine="709"/>
        <w:rPr>
          <w:lang w:val="uk-UA"/>
        </w:rPr>
      </w:pPr>
    </w:p>
    <w:p w:rsidR="00392C31" w:rsidRDefault="00392C31">
      <w:pPr>
        <w:pStyle w:val="24"/>
        <w:rPr>
          <w:smallCaps w:val="0"/>
          <w:noProof/>
          <w:sz w:val="24"/>
          <w:szCs w:val="24"/>
        </w:rPr>
      </w:pPr>
      <w:r w:rsidRPr="00207801">
        <w:rPr>
          <w:rStyle w:val="ac"/>
          <w:noProof/>
          <w:lang w:val="uk-UA"/>
        </w:rPr>
        <w:t>Вступ</w:t>
      </w:r>
    </w:p>
    <w:p w:rsidR="00392C31" w:rsidRDefault="00392C31">
      <w:pPr>
        <w:pStyle w:val="24"/>
        <w:rPr>
          <w:smallCaps w:val="0"/>
          <w:noProof/>
          <w:sz w:val="24"/>
          <w:szCs w:val="24"/>
        </w:rPr>
      </w:pPr>
      <w:r w:rsidRPr="00207801">
        <w:rPr>
          <w:rStyle w:val="ac"/>
          <w:noProof/>
          <w:lang w:val="uk-UA"/>
        </w:rPr>
        <w:t>1. Аналіз засобів створення описів місця дії у коротких англомовних оповіданнях</w:t>
      </w:r>
    </w:p>
    <w:p w:rsidR="00392C31" w:rsidRDefault="00392C31">
      <w:pPr>
        <w:pStyle w:val="24"/>
        <w:rPr>
          <w:smallCaps w:val="0"/>
          <w:noProof/>
          <w:sz w:val="24"/>
          <w:szCs w:val="24"/>
        </w:rPr>
      </w:pPr>
      <w:r w:rsidRPr="00207801">
        <w:rPr>
          <w:rStyle w:val="ac"/>
          <w:noProof/>
          <w:lang w:val="uk-UA"/>
        </w:rPr>
        <w:t>Аналіз мовних засобів створення ОМД</w:t>
      </w:r>
    </w:p>
    <w:p w:rsidR="00392C31" w:rsidRDefault="00392C31">
      <w:pPr>
        <w:pStyle w:val="24"/>
        <w:rPr>
          <w:smallCaps w:val="0"/>
          <w:noProof/>
          <w:sz w:val="24"/>
          <w:szCs w:val="24"/>
        </w:rPr>
      </w:pPr>
      <w:r w:rsidRPr="00207801">
        <w:rPr>
          <w:rStyle w:val="ac"/>
          <w:noProof/>
          <w:lang w:val="uk-UA"/>
        </w:rPr>
        <w:t>Аналіз синтаксичних конструкцій ОМД</w:t>
      </w:r>
    </w:p>
    <w:p w:rsidR="00392C31" w:rsidRDefault="00392C31">
      <w:pPr>
        <w:pStyle w:val="24"/>
        <w:rPr>
          <w:smallCaps w:val="0"/>
          <w:noProof/>
          <w:sz w:val="24"/>
          <w:szCs w:val="24"/>
        </w:rPr>
      </w:pPr>
      <w:r w:rsidRPr="00207801">
        <w:rPr>
          <w:rStyle w:val="ac"/>
          <w:noProof/>
          <w:lang w:val="uk-UA"/>
        </w:rPr>
        <w:t>2. Відтворення описових контекстів у перекладі</w:t>
      </w:r>
    </w:p>
    <w:p w:rsidR="00392C31" w:rsidRDefault="00392C31">
      <w:pPr>
        <w:pStyle w:val="24"/>
        <w:rPr>
          <w:smallCaps w:val="0"/>
          <w:noProof/>
          <w:sz w:val="24"/>
          <w:szCs w:val="24"/>
        </w:rPr>
      </w:pPr>
      <w:r w:rsidRPr="00207801">
        <w:rPr>
          <w:rStyle w:val="ac"/>
          <w:noProof/>
          <w:lang w:val="uk-UA"/>
        </w:rPr>
        <w:t>Поняття перекладу. Основні перекладознавчі категорії</w:t>
      </w:r>
    </w:p>
    <w:p w:rsidR="00392C31" w:rsidRDefault="00392C31">
      <w:pPr>
        <w:pStyle w:val="24"/>
        <w:rPr>
          <w:smallCaps w:val="0"/>
          <w:noProof/>
          <w:sz w:val="24"/>
          <w:szCs w:val="24"/>
        </w:rPr>
      </w:pPr>
      <w:r w:rsidRPr="00207801">
        <w:rPr>
          <w:rStyle w:val="ac"/>
          <w:noProof/>
          <w:lang w:val="uk-UA"/>
        </w:rPr>
        <w:t>Аналіз перекладів описів місця дії в коротких англомовних оповіданнях кінця ХІХ століття</w:t>
      </w:r>
    </w:p>
    <w:p w:rsidR="00392C31" w:rsidRDefault="00392C31">
      <w:pPr>
        <w:pStyle w:val="24"/>
        <w:rPr>
          <w:smallCaps w:val="0"/>
          <w:noProof/>
          <w:sz w:val="24"/>
          <w:szCs w:val="24"/>
        </w:rPr>
      </w:pPr>
      <w:r w:rsidRPr="00207801">
        <w:rPr>
          <w:rStyle w:val="ac"/>
          <w:noProof/>
          <w:lang w:val="uk-UA"/>
        </w:rPr>
        <w:t>3. Робота з омд на заняттях з домашнього читання у мовному вузі</w:t>
      </w:r>
    </w:p>
    <w:p w:rsidR="00392C31" w:rsidRDefault="00392C31">
      <w:pPr>
        <w:pStyle w:val="24"/>
        <w:rPr>
          <w:smallCaps w:val="0"/>
          <w:noProof/>
          <w:sz w:val="24"/>
          <w:szCs w:val="24"/>
        </w:rPr>
      </w:pPr>
      <w:r w:rsidRPr="00207801">
        <w:rPr>
          <w:rStyle w:val="ac"/>
          <w:noProof/>
          <w:lang w:val="uk-UA"/>
        </w:rPr>
        <w:t>Читання як вид мовленнєвої діяльності. Види читання</w:t>
      </w:r>
    </w:p>
    <w:p w:rsidR="00392C31" w:rsidRDefault="00392C31">
      <w:pPr>
        <w:pStyle w:val="24"/>
        <w:rPr>
          <w:smallCaps w:val="0"/>
          <w:noProof/>
          <w:sz w:val="24"/>
          <w:szCs w:val="24"/>
        </w:rPr>
      </w:pPr>
      <w:r w:rsidRPr="00207801">
        <w:rPr>
          <w:rStyle w:val="ac"/>
          <w:noProof/>
          <w:lang w:val="uk-UA"/>
        </w:rPr>
        <w:t>Розробка вправ для роботи з описами місця дії на заняттях з домашнього читання у мовному вузі (на матеріалі коротких англомовних оповідань Е. По “Золотий жук”, “Занепад дому Ешерів", В. Ірвінга “Дольф Хейлігер” та “Г. Мелвіла “Беніто Серено”)</w:t>
      </w:r>
    </w:p>
    <w:p w:rsidR="00392C31" w:rsidRDefault="00392C31">
      <w:pPr>
        <w:pStyle w:val="24"/>
        <w:rPr>
          <w:smallCaps w:val="0"/>
          <w:noProof/>
          <w:sz w:val="24"/>
          <w:szCs w:val="24"/>
        </w:rPr>
      </w:pPr>
      <w:r w:rsidRPr="00207801">
        <w:rPr>
          <w:rStyle w:val="ac"/>
          <w:noProof/>
          <w:lang w:val="uk-UA"/>
        </w:rPr>
        <w:t>Література</w:t>
      </w:r>
    </w:p>
    <w:p w:rsidR="005E0AF4" w:rsidRDefault="005E0AF4" w:rsidP="00392C31">
      <w:pPr>
        <w:pStyle w:val="2"/>
        <w:rPr>
          <w:lang w:val="uk-UA"/>
        </w:rPr>
      </w:pPr>
      <w:r w:rsidRPr="005E0AF4">
        <w:rPr>
          <w:lang w:val="uk-UA"/>
        </w:rPr>
        <w:br w:type="page"/>
      </w:r>
      <w:bookmarkStart w:id="0" w:name="вступ"/>
      <w:bookmarkStart w:id="1" w:name="_Toc259203771"/>
      <w:r w:rsidR="00A35263" w:rsidRPr="005E0AF4">
        <w:rPr>
          <w:lang w:val="uk-UA"/>
        </w:rPr>
        <w:t>Вступ</w:t>
      </w:r>
      <w:bookmarkEnd w:id="0"/>
      <w:bookmarkEnd w:id="1"/>
    </w:p>
    <w:p w:rsidR="00392C31" w:rsidRPr="00392C31" w:rsidRDefault="00392C31" w:rsidP="00392C31">
      <w:pPr>
        <w:ind w:firstLine="709"/>
        <w:rPr>
          <w:lang w:val="uk-UA"/>
        </w:rPr>
      </w:pPr>
    </w:p>
    <w:p w:rsidR="005E0AF4" w:rsidRPr="005E0AF4" w:rsidRDefault="00A35263" w:rsidP="005E0AF4">
      <w:pPr>
        <w:ind w:firstLine="709"/>
        <w:rPr>
          <w:lang w:val="uk-UA"/>
        </w:rPr>
      </w:pPr>
      <w:r w:rsidRPr="005E0AF4">
        <w:rPr>
          <w:lang w:val="uk-UA"/>
        </w:rPr>
        <w:t>Предметом даної роботи є описи місця дії</w:t>
      </w:r>
      <w:r w:rsidR="005E0AF4" w:rsidRPr="005E0AF4">
        <w:rPr>
          <w:lang w:val="uk-UA"/>
        </w:rPr>
        <w:t xml:space="preserve"> (</w:t>
      </w:r>
      <w:r w:rsidRPr="005E0AF4">
        <w:rPr>
          <w:lang w:val="uk-UA"/>
        </w:rPr>
        <w:t>ОМД</w:t>
      </w:r>
      <w:r w:rsidR="005E0AF4" w:rsidRPr="005E0AF4">
        <w:rPr>
          <w:lang w:val="uk-UA"/>
        </w:rPr>
        <w:t>),</w:t>
      </w:r>
      <w:r w:rsidRPr="005E0AF4">
        <w:rPr>
          <w:lang w:val="uk-UA"/>
        </w:rPr>
        <w:t xml:space="preserve"> як одного із компонентів тексту</w:t>
      </w:r>
      <w:r w:rsidR="005E0AF4" w:rsidRPr="005E0AF4">
        <w:rPr>
          <w:lang w:val="uk-UA"/>
        </w:rPr>
        <w:t xml:space="preserve">. </w:t>
      </w:r>
      <w:r w:rsidRPr="005E0AF4">
        <w:rPr>
          <w:lang w:val="uk-UA"/>
        </w:rPr>
        <w:t>Текст і його компоненти є об’єктом дослідження різних наук</w:t>
      </w:r>
      <w:r w:rsidR="005E0AF4" w:rsidRPr="005E0AF4">
        <w:rPr>
          <w:lang w:val="uk-UA"/>
        </w:rPr>
        <w:t xml:space="preserve">: </w:t>
      </w:r>
      <w:r w:rsidRPr="005E0AF4">
        <w:rPr>
          <w:lang w:val="uk-UA"/>
        </w:rPr>
        <w:t>літературознавства, перекладознавства, лінгвістики</w:t>
      </w:r>
      <w:r w:rsidR="005E0AF4" w:rsidRPr="005E0AF4">
        <w:rPr>
          <w:lang w:val="uk-UA"/>
        </w:rPr>
        <w:t>.</w:t>
      </w:r>
    </w:p>
    <w:p w:rsidR="005E0AF4" w:rsidRPr="005E0AF4" w:rsidRDefault="00A35263" w:rsidP="005E0AF4">
      <w:pPr>
        <w:ind w:firstLine="709"/>
        <w:rPr>
          <w:lang w:val="uk-UA"/>
        </w:rPr>
      </w:pPr>
      <w:r w:rsidRPr="005E0AF4">
        <w:rPr>
          <w:lang w:val="uk-UA"/>
        </w:rPr>
        <w:t>Актуальність даного дослідження обумовлена необхідністю охарактеризувати місце дії у системі художнього тексту з точки зору лінгвістичної, функціональної цінності на матеріалі коротких англомовних оповідань</w:t>
      </w:r>
      <w:r w:rsidR="005E0AF4" w:rsidRPr="005E0AF4">
        <w:rPr>
          <w:lang w:val="uk-UA"/>
        </w:rPr>
        <w:t>.</w:t>
      </w:r>
    </w:p>
    <w:p w:rsidR="005E0AF4" w:rsidRPr="005E0AF4" w:rsidRDefault="00A35263" w:rsidP="005E0AF4">
      <w:pPr>
        <w:ind w:firstLine="709"/>
        <w:rPr>
          <w:lang w:val="uk-UA"/>
        </w:rPr>
      </w:pPr>
      <w:r w:rsidRPr="005E0AF4">
        <w:rPr>
          <w:lang w:val="uk-UA"/>
        </w:rPr>
        <w:t>Тема даної роботи “Лінгво</w:t>
      </w:r>
      <w:r w:rsidR="00A215C3">
        <w:rPr>
          <w:lang w:val="uk-UA"/>
        </w:rPr>
        <w:t>-</w:t>
      </w:r>
      <w:r w:rsidRPr="005E0AF4">
        <w:rPr>
          <w:lang w:val="uk-UA"/>
        </w:rPr>
        <w:t>стилістична характеристика опису місця дії</w:t>
      </w:r>
      <w:r w:rsidR="005E0AF4" w:rsidRPr="005E0AF4">
        <w:rPr>
          <w:lang w:val="uk-UA"/>
        </w:rPr>
        <w:t xml:space="preserve">" </w:t>
      </w:r>
      <w:r w:rsidRPr="005E0AF4">
        <w:rPr>
          <w:lang w:val="uk-UA"/>
        </w:rPr>
        <w:t>на сьогоднішній день недостатньо вивчена</w:t>
      </w:r>
      <w:r w:rsidR="005E0AF4" w:rsidRPr="005E0AF4">
        <w:rPr>
          <w:lang w:val="uk-UA"/>
        </w:rPr>
        <w:t xml:space="preserve">: </w:t>
      </w:r>
      <w:r w:rsidRPr="005E0AF4">
        <w:rPr>
          <w:lang w:val="uk-UA"/>
        </w:rPr>
        <w:t>немає систематизованої теоретичної бази, а також чіткої типології ОМД</w:t>
      </w:r>
      <w:r w:rsidR="005E0AF4" w:rsidRPr="005E0AF4">
        <w:rPr>
          <w:lang w:val="uk-UA"/>
        </w:rPr>
        <w:t xml:space="preserve">. </w:t>
      </w:r>
      <w:r w:rsidRPr="005E0AF4">
        <w:rPr>
          <w:lang w:val="uk-UA"/>
        </w:rPr>
        <w:t>Але треба зазначити, що робилися спроби систематизувати та більш досконально вивчити цей компонент тексту</w:t>
      </w:r>
      <w:r w:rsidR="005E0AF4" w:rsidRPr="005E0AF4">
        <w:rPr>
          <w:lang w:val="uk-UA"/>
        </w:rPr>
        <w:t>.</w:t>
      </w:r>
      <w:r w:rsidR="00A215C3">
        <w:rPr>
          <w:lang w:val="uk-UA"/>
        </w:rPr>
        <w:t xml:space="preserve"> </w:t>
      </w:r>
      <w:r w:rsidR="005E0AF4" w:rsidRPr="005E0AF4">
        <w:rPr>
          <w:lang w:val="uk-UA"/>
        </w:rPr>
        <w:t xml:space="preserve">А.М. </w:t>
      </w:r>
      <w:r w:rsidRPr="005E0AF4">
        <w:rPr>
          <w:lang w:val="uk-UA"/>
        </w:rPr>
        <w:t>Щербина досліджував лінгвістичні особливості ОМД у художній прозі, й визначив лінгвістичний статус опису як функціонально-смислового типу мовлення</w:t>
      </w:r>
      <w:r w:rsidR="005E0AF4" w:rsidRPr="005E0AF4">
        <w:rPr>
          <w:lang w:val="uk-UA"/>
        </w:rPr>
        <w:t xml:space="preserve"> [</w:t>
      </w:r>
      <w:r w:rsidRPr="005E0AF4">
        <w:rPr>
          <w:lang w:val="uk-UA"/>
        </w:rPr>
        <w:t>50,114</w:t>
      </w:r>
      <w:r w:rsidR="005E0AF4" w:rsidRPr="005E0AF4">
        <w:rPr>
          <w:lang w:val="uk-UA"/>
        </w:rPr>
        <w:t>].</w:t>
      </w:r>
    </w:p>
    <w:p w:rsidR="005E0AF4" w:rsidRPr="005E0AF4" w:rsidRDefault="00A35263" w:rsidP="005E0AF4">
      <w:pPr>
        <w:ind w:firstLine="709"/>
        <w:rPr>
          <w:lang w:val="uk-UA"/>
        </w:rPr>
      </w:pPr>
      <w:r w:rsidRPr="005E0AF4">
        <w:rPr>
          <w:lang w:val="uk-UA"/>
        </w:rPr>
        <w:t>До проблеми типології ОМД звертався також В</w:t>
      </w:r>
      <w:r w:rsidR="005E0AF4" w:rsidRPr="005E0AF4">
        <w:rPr>
          <w:lang w:val="uk-UA"/>
        </w:rPr>
        <w:t xml:space="preserve">.В. </w:t>
      </w:r>
      <w:r w:rsidRPr="005E0AF4">
        <w:rPr>
          <w:lang w:val="uk-UA"/>
        </w:rPr>
        <w:t>Одинцов, який визначив поняття художнього і нехудожнього описів</w:t>
      </w:r>
      <w:r w:rsidR="005E0AF4" w:rsidRPr="005E0AF4">
        <w:rPr>
          <w:lang w:val="uk-UA"/>
        </w:rPr>
        <w:t xml:space="preserve"> [</w:t>
      </w:r>
      <w:r w:rsidRPr="005E0AF4">
        <w:rPr>
          <w:lang w:val="uk-UA"/>
        </w:rPr>
        <w:t>31,12</w:t>
      </w:r>
      <w:r w:rsidR="005E0AF4" w:rsidRPr="005E0AF4">
        <w:rPr>
          <w:lang w:val="uk-UA"/>
        </w:rPr>
        <w:t>].</w:t>
      </w:r>
    </w:p>
    <w:p w:rsidR="005E0AF4" w:rsidRPr="005E0AF4" w:rsidRDefault="00A35263" w:rsidP="005E0AF4">
      <w:pPr>
        <w:ind w:firstLine="709"/>
        <w:rPr>
          <w:lang w:val="uk-UA"/>
        </w:rPr>
      </w:pPr>
      <w:r w:rsidRPr="005E0AF4">
        <w:rPr>
          <w:lang w:val="uk-UA"/>
        </w:rPr>
        <w:t xml:space="preserve">Мета даної роботи </w:t>
      </w:r>
      <w:r w:rsidR="005E0AF4" w:rsidRPr="005E0AF4">
        <w:rPr>
          <w:lang w:val="uk-UA"/>
        </w:rPr>
        <w:t>-</w:t>
      </w:r>
      <w:r w:rsidRPr="005E0AF4">
        <w:rPr>
          <w:lang w:val="uk-UA"/>
        </w:rPr>
        <w:t xml:space="preserve"> дати характеристику місця дії в коротких англомовних оповіданнях кінця ХІХ сторіччя</w:t>
      </w:r>
      <w:r w:rsidR="005E0AF4" w:rsidRPr="005E0AF4">
        <w:rPr>
          <w:lang w:val="uk-UA"/>
        </w:rPr>
        <w:t xml:space="preserve">: </w:t>
      </w:r>
      <w:r w:rsidRPr="005E0AF4">
        <w:rPr>
          <w:lang w:val="uk-UA"/>
        </w:rPr>
        <w:t>“Дольф Хейлігер” Вашингтона Ірвінга, “Занепад дому Ешерів</w:t>
      </w:r>
      <w:r w:rsidR="005E0AF4" w:rsidRPr="005E0AF4">
        <w:rPr>
          <w:lang w:val="uk-UA"/>
        </w:rPr>
        <w:t xml:space="preserve">", </w:t>
      </w:r>
      <w:r w:rsidRPr="005E0AF4">
        <w:rPr>
          <w:lang w:val="uk-UA"/>
        </w:rPr>
        <w:t>“Золотий жук</w:t>
      </w:r>
      <w:r w:rsidR="005E0AF4" w:rsidRPr="005E0AF4">
        <w:rPr>
          <w:lang w:val="uk-UA"/>
        </w:rPr>
        <w:t xml:space="preserve">" </w:t>
      </w:r>
      <w:r w:rsidRPr="005E0AF4">
        <w:rPr>
          <w:lang w:val="uk-UA"/>
        </w:rPr>
        <w:t>Едгара По, та “Беніто Серено” Германа Мелвіла, визначити їх місце в системі тексту та виявити труднощі, що виникають при перекладі</w:t>
      </w:r>
      <w:r w:rsidR="005E0AF4" w:rsidRPr="005E0AF4">
        <w:rPr>
          <w:lang w:val="uk-UA"/>
        </w:rPr>
        <w:t>.</w:t>
      </w:r>
    </w:p>
    <w:p w:rsidR="005E0AF4" w:rsidRPr="005E0AF4" w:rsidRDefault="00A35263" w:rsidP="005E0AF4">
      <w:pPr>
        <w:ind w:firstLine="709"/>
        <w:rPr>
          <w:lang w:val="uk-UA"/>
        </w:rPr>
      </w:pPr>
      <w:r w:rsidRPr="005E0AF4">
        <w:rPr>
          <w:lang w:val="uk-UA"/>
        </w:rPr>
        <w:t>Виходячи з поставлених цілей, виділимо такі завдання</w:t>
      </w:r>
      <w:r w:rsidR="005E0AF4" w:rsidRPr="005E0AF4">
        <w:rPr>
          <w:lang w:val="uk-UA"/>
        </w:rPr>
        <w:t>:</w:t>
      </w:r>
    </w:p>
    <w:p w:rsidR="005E0AF4" w:rsidRPr="005E0AF4" w:rsidRDefault="00A35263" w:rsidP="005E0AF4">
      <w:pPr>
        <w:ind w:firstLine="709"/>
        <w:rPr>
          <w:lang w:val="uk-UA"/>
        </w:rPr>
      </w:pPr>
      <w:r w:rsidRPr="005E0AF4">
        <w:rPr>
          <w:lang w:val="uk-UA"/>
        </w:rPr>
        <w:t>Проаналізувати лексичні та синтаксичні засоби створення ОМД в оповіданнях</w:t>
      </w:r>
      <w:r w:rsidR="005E0AF4" w:rsidRPr="005E0AF4">
        <w:rPr>
          <w:lang w:val="uk-UA"/>
        </w:rPr>
        <w:t>.</w:t>
      </w:r>
    </w:p>
    <w:p w:rsidR="005E0AF4" w:rsidRPr="005E0AF4" w:rsidRDefault="00A35263" w:rsidP="005E0AF4">
      <w:pPr>
        <w:ind w:firstLine="709"/>
        <w:rPr>
          <w:lang w:val="uk-UA"/>
        </w:rPr>
      </w:pPr>
      <w:r w:rsidRPr="005E0AF4">
        <w:rPr>
          <w:lang w:val="uk-UA"/>
        </w:rPr>
        <w:t>Пояснити функції ОМД в оповіданнях</w:t>
      </w:r>
      <w:r w:rsidR="005E0AF4" w:rsidRPr="005E0AF4">
        <w:rPr>
          <w:lang w:val="uk-UA"/>
        </w:rPr>
        <w:t>.</w:t>
      </w:r>
    </w:p>
    <w:p w:rsidR="005E0AF4" w:rsidRPr="005E0AF4" w:rsidRDefault="00A35263" w:rsidP="005E0AF4">
      <w:pPr>
        <w:ind w:firstLine="709"/>
        <w:rPr>
          <w:lang w:val="uk-UA"/>
        </w:rPr>
      </w:pPr>
      <w:r w:rsidRPr="005E0AF4">
        <w:rPr>
          <w:lang w:val="uk-UA"/>
        </w:rPr>
        <w:t>провести аналіз перекладу ОМД з метою виявлення факторів, які спричиняють труднощі перекладу</w:t>
      </w:r>
      <w:r w:rsidR="005E0AF4" w:rsidRPr="005E0AF4">
        <w:rPr>
          <w:lang w:val="uk-UA"/>
        </w:rPr>
        <w:t>.</w:t>
      </w:r>
    </w:p>
    <w:p w:rsidR="005E0AF4" w:rsidRPr="005E0AF4" w:rsidRDefault="00A35263" w:rsidP="005E0AF4">
      <w:pPr>
        <w:ind w:firstLine="709"/>
        <w:rPr>
          <w:lang w:val="uk-UA"/>
        </w:rPr>
      </w:pPr>
      <w:r w:rsidRPr="005E0AF4">
        <w:rPr>
          <w:lang w:val="uk-UA"/>
        </w:rPr>
        <w:t>Показати роль ОМД при навчанні читанню</w:t>
      </w:r>
    </w:p>
    <w:p w:rsidR="005E0AF4" w:rsidRPr="005E0AF4" w:rsidRDefault="00A35263" w:rsidP="005E0AF4">
      <w:pPr>
        <w:ind w:firstLine="709"/>
        <w:rPr>
          <w:lang w:val="uk-UA"/>
        </w:rPr>
      </w:pPr>
      <w:r w:rsidRPr="005E0AF4">
        <w:rPr>
          <w:lang w:val="uk-UA"/>
        </w:rPr>
        <w:t>Розробити систему вправ для виявлення та аналізу ОМД і роботи з ними на заняттях з англійської мови у мовних вузах</w:t>
      </w:r>
      <w:r w:rsidR="005E0AF4" w:rsidRPr="005E0AF4">
        <w:rPr>
          <w:lang w:val="uk-UA"/>
        </w:rPr>
        <w:t>.</w:t>
      </w:r>
    </w:p>
    <w:p w:rsidR="005E0AF4" w:rsidRPr="005E0AF4" w:rsidRDefault="00A35263" w:rsidP="005E0AF4">
      <w:pPr>
        <w:ind w:firstLine="709"/>
        <w:rPr>
          <w:lang w:val="uk-UA"/>
        </w:rPr>
      </w:pPr>
      <w:r w:rsidRPr="005E0AF4">
        <w:rPr>
          <w:lang w:val="uk-UA"/>
        </w:rPr>
        <w:t>Теоретична цінність даної роботи полягає у всеохоплюючому дослідженні функції ОМД як об’єкту лінгвістики, стилістики, літературознавства та перекладознавства, а також у виявленні того як саме залежать лінгвістичні засоби зображення ОМД від епохи написання твору, від індивідуальної манери автора, від його життєвого досвіду</w:t>
      </w:r>
      <w:r w:rsidR="005E0AF4" w:rsidRPr="005E0AF4">
        <w:rPr>
          <w:lang w:val="uk-UA"/>
        </w:rPr>
        <w:t>.</w:t>
      </w:r>
    </w:p>
    <w:p w:rsidR="005E0AF4" w:rsidRPr="005E0AF4" w:rsidRDefault="00A35263" w:rsidP="005E0AF4">
      <w:pPr>
        <w:ind w:firstLine="709"/>
        <w:rPr>
          <w:lang w:val="uk-UA"/>
        </w:rPr>
      </w:pPr>
      <w:r w:rsidRPr="005E0AF4">
        <w:rPr>
          <w:lang w:val="uk-UA"/>
        </w:rPr>
        <w:t>Практична цінність роботи полягає у розробці системи вправ для роботи з ОМД в оповіданнях В</w:t>
      </w:r>
      <w:r w:rsidR="005E0AF4" w:rsidRPr="005E0AF4">
        <w:rPr>
          <w:lang w:val="uk-UA"/>
        </w:rPr>
        <w:t xml:space="preserve">. </w:t>
      </w:r>
      <w:r w:rsidRPr="005E0AF4">
        <w:rPr>
          <w:lang w:val="uk-UA"/>
        </w:rPr>
        <w:t>Ірвінга, Е</w:t>
      </w:r>
      <w:r w:rsidR="005E0AF4" w:rsidRPr="005E0AF4">
        <w:rPr>
          <w:lang w:val="uk-UA"/>
        </w:rPr>
        <w:t xml:space="preserve">.А. </w:t>
      </w:r>
      <w:r w:rsidRPr="005E0AF4">
        <w:rPr>
          <w:lang w:val="uk-UA"/>
        </w:rPr>
        <w:t>По, Г</w:t>
      </w:r>
      <w:r w:rsidR="005E0AF4" w:rsidRPr="005E0AF4">
        <w:rPr>
          <w:lang w:val="uk-UA"/>
        </w:rPr>
        <w:t xml:space="preserve">. </w:t>
      </w:r>
      <w:r w:rsidRPr="005E0AF4">
        <w:rPr>
          <w:lang w:val="uk-UA"/>
        </w:rPr>
        <w:t>Мелвіла “Дольф Хейлігер” “Занепад дому Ешерів</w:t>
      </w:r>
      <w:r w:rsidR="005E0AF4" w:rsidRPr="005E0AF4">
        <w:rPr>
          <w:lang w:val="uk-UA"/>
        </w:rPr>
        <w:t xml:space="preserve">", </w:t>
      </w:r>
      <w:r w:rsidRPr="005E0AF4">
        <w:rPr>
          <w:lang w:val="uk-UA"/>
        </w:rPr>
        <w:t>“Золотий жук”, та “Беніто Серено”</w:t>
      </w:r>
      <w:r w:rsidR="005E0AF4" w:rsidRPr="005E0AF4">
        <w:rPr>
          <w:lang w:val="uk-UA"/>
        </w:rPr>
        <w:t xml:space="preserve">. </w:t>
      </w:r>
      <w:r w:rsidRPr="005E0AF4">
        <w:rPr>
          <w:lang w:val="uk-UA"/>
        </w:rPr>
        <w:t>Також зібраний в роботі матеріал може бути використаний для більш досконалого вивчення ролі та засобів створення ОМД в коротких англомовних оповіданнях</w:t>
      </w:r>
      <w:r w:rsidR="005E0AF4" w:rsidRPr="005E0AF4">
        <w:rPr>
          <w:lang w:val="uk-UA"/>
        </w:rPr>
        <w:t>.</w:t>
      </w:r>
    </w:p>
    <w:p w:rsidR="005E0AF4" w:rsidRPr="005E0AF4" w:rsidRDefault="00A35263" w:rsidP="005E0AF4">
      <w:pPr>
        <w:ind w:firstLine="709"/>
        <w:rPr>
          <w:lang w:val="uk-UA"/>
        </w:rPr>
      </w:pPr>
      <w:r w:rsidRPr="005E0AF4">
        <w:rPr>
          <w:lang w:val="uk-UA"/>
        </w:rPr>
        <w:t>Новизна даної роботи полягає у тому, що ОМД ще не досліджувалися в обраних нами творах</w:t>
      </w:r>
      <w:r w:rsidR="005E0AF4" w:rsidRPr="005E0AF4">
        <w:rPr>
          <w:lang w:val="uk-UA"/>
        </w:rPr>
        <w:t xml:space="preserve">. </w:t>
      </w:r>
      <w:r w:rsidRPr="005E0AF4">
        <w:rPr>
          <w:lang w:val="uk-UA"/>
        </w:rPr>
        <w:t>Щоб виявити індивідуальну авторську манеру, требі з’ясувати особливості ОМД, їх функції у творі і засоби створення</w:t>
      </w:r>
      <w:r w:rsidR="005E0AF4" w:rsidRPr="005E0AF4">
        <w:rPr>
          <w:lang w:val="uk-UA"/>
        </w:rPr>
        <w:t>.</w:t>
      </w:r>
    </w:p>
    <w:p w:rsidR="005E0AF4" w:rsidRPr="005E0AF4" w:rsidRDefault="00A35263" w:rsidP="005E0AF4">
      <w:pPr>
        <w:ind w:firstLine="709"/>
        <w:rPr>
          <w:lang w:val="uk-UA"/>
        </w:rPr>
      </w:pPr>
      <w:r w:rsidRPr="005E0AF4">
        <w:rPr>
          <w:lang w:val="uk-UA"/>
        </w:rPr>
        <w:t>Дана робота складається з вступу, чотирьох розділів, де розглядається текст як об’єкт лінгвістичного аналізу, аналізу засобів створення ОМД та перекладу опису місця дії в коротких англомовних оповіданнях, розробляються вправи для роботи з ОМД на зайняттях з домашнього читання у мовних вузах та висновку</w:t>
      </w:r>
      <w:r w:rsidR="005E0AF4" w:rsidRPr="005E0AF4">
        <w:rPr>
          <w:lang w:val="uk-UA"/>
        </w:rPr>
        <w:t>.</w:t>
      </w:r>
    </w:p>
    <w:p w:rsidR="005E0AF4" w:rsidRPr="005E0AF4" w:rsidRDefault="00A35263" w:rsidP="005E0AF4">
      <w:pPr>
        <w:ind w:firstLine="709"/>
        <w:rPr>
          <w:lang w:val="uk-UA"/>
        </w:rPr>
      </w:pPr>
      <w:r w:rsidRPr="005E0AF4">
        <w:rPr>
          <w:lang w:val="uk-UA"/>
        </w:rPr>
        <w:t>Використовуємо методи аналізу мовних засобів створення ОМД, аналізу синтаксичних конструкцій, перекладацький, суцільно-вибірковий, порівняльний, статистичних підрахунків</w:t>
      </w:r>
      <w:r w:rsidR="005E0AF4" w:rsidRPr="005E0AF4">
        <w:rPr>
          <w:lang w:val="uk-UA"/>
        </w:rPr>
        <w:t>.</w:t>
      </w:r>
    </w:p>
    <w:p w:rsidR="005E0AF4" w:rsidRDefault="00A35263" w:rsidP="00392C31">
      <w:pPr>
        <w:pStyle w:val="2"/>
        <w:rPr>
          <w:lang w:val="uk-UA"/>
        </w:rPr>
      </w:pPr>
      <w:r w:rsidRPr="005E0AF4">
        <w:rPr>
          <w:lang w:val="uk-UA"/>
        </w:rPr>
        <w:br w:type="page"/>
      </w:r>
      <w:bookmarkStart w:id="2" w:name="р2"/>
      <w:bookmarkStart w:id="3" w:name="_Toc259203772"/>
      <w:bookmarkEnd w:id="2"/>
      <w:r w:rsidR="00392C31">
        <w:rPr>
          <w:lang w:val="uk-UA"/>
        </w:rPr>
        <w:t xml:space="preserve">1. </w:t>
      </w:r>
      <w:r w:rsidR="00392C31" w:rsidRPr="005E0AF4">
        <w:rPr>
          <w:lang w:val="uk-UA"/>
        </w:rPr>
        <w:t>Аналіз засобів створення описів місця дії у корот</w:t>
      </w:r>
      <w:r w:rsidR="00392C31">
        <w:rPr>
          <w:lang w:val="uk-UA"/>
        </w:rPr>
        <w:t>ких англомовних оповіданнях</w:t>
      </w:r>
      <w:bookmarkEnd w:id="3"/>
    </w:p>
    <w:p w:rsidR="00392C31" w:rsidRPr="00392C31" w:rsidRDefault="00392C31" w:rsidP="00392C31">
      <w:pPr>
        <w:ind w:firstLine="709"/>
        <w:rPr>
          <w:lang w:val="uk-UA"/>
        </w:rPr>
      </w:pPr>
    </w:p>
    <w:p w:rsidR="00392C31" w:rsidRPr="00392C31" w:rsidRDefault="00392C31" w:rsidP="00392C31">
      <w:pPr>
        <w:pStyle w:val="2"/>
        <w:rPr>
          <w:lang w:val="uk-UA"/>
        </w:rPr>
      </w:pPr>
      <w:bookmarkStart w:id="4" w:name="_Toc259203773"/>
      <w:r w:rsidRPr="005E0AF4">
        <w:rPr>
          <w:lang w:val="uk-UA"/>
        </w:rPr>
        <w:t>Аналіз мовних засобів створення ОМД</w:t>
      </w:r>
      <w:bookmarkEnd w:id="4"/>
    </w:p>
    <w:p w:rsidR="00392C31" w:rsidRPr="00392C31" w:rsidRDefault="00392C31" w:rsidP="00392C31">
      <w:pPr>
        <w:ind w:firstLine="709"/>
        <w:rPr>
          <w:lang w:val="uk-UA"/>
        </w:rPr>
      </w:pPr>
    </w:p>
    <w:p w:rsidR="005E0AF4" w:rsidRPr="005E0AF4" w:rsidRDefault="00A35263" w:rsidP="005E0AF4">
      <w:pPr>
        <w:ind w:firstLine="709"/>
        <w:rPr>
          <w:lang w:val="uk-UA"/>
        </w:rPr>
      </w:pPr>
      <w:r w:rsidRPr="005E0AF4">
        <w:rPr>
          <w:b/>
          <w:bCs/>
          <w:lang w:val="uk-UA"/>
        </w:rPr>
        <w:t xml:space="preserve">Аналіз мовних засобів створення ОМД </w:t>
      </w:r>
      <w:r w:rsidRPr="005E0AF4">
        <w:rPr>
          <w:lang w:val="uk-UA"/>
        </w:rPr>
        <w:t>у коротких англомовних оповіданнях підтвердив наявність у них маркованої і немаркованої</w:t>
      </w:r>
      <w:r w:rsidR="005E0AF4" w:rsidRPr="005E0AF4">
        <w:rPr>
          <w:lang w:val="uk-UA"/>
        </w:rPr>
        <w:t xml:space="preserve"> </w:t>
      </w:r>
      <w:r w:rsidRPr="005E0AF4">
        <w:rPr>
          <w:lang w:val="uk-UA"/>
        </w:rPr>
        <w:t>лексики</w:t>
      </w:r>
      <w:r w:rsidR="005E0AF4" w:rsidRPr="005E0AF4">
        <w:rPr>
          <w:lang w:val="uk-UA"/>
        </w:rPr>
        <w:t xml:space="preserve">. </w:t>
      </w:r>
      <w:r w:rsidRPr="005E0AF4">
        <w:rPr>
          <w:lang w:val="uk-UA"/>
        </w:rPr>
        <w:t>До немаркованої лексики відносимо слова, що використовуються для передачі назв предметів</w:t>
      </w:r>
      <w:r w:rsidR="005E0AF4" w:rsidRPr="005E0AF4">
        <w:rPr>
          <w:lang w:val="uk-UA"/>
        </w:rPr>
        <w:t xml:space="preserve"> </w:t>
      </w:r>
      <w:r w:rsidRPr="005E0AF4">
        <w:rPr>
          <w:lang w:val="uk-UA"/>
        </w:rPr>
        <w:t>інтер’єру та явищ природи, які найчастіше вживаються</w:t>
      </w:r>
      <w:r w:rsidR="005E0AF4" w:rsidRPr="005E0AF4">
        <w:rPr>
          <w:lang w:val="uk-UA"/>
        </w:rPr>
        <w:t xml:space="preserve">. </w:t>
      </w:r>
      <w:r w:rsidRPr="005E0AF4">
        <w:rPr>
          <w:lang w:val="uk-UA"/>
        </w:rPr>
        <w:t xml:space="preserve">Маркована лексика </w:t>
      </w:r>
      <w:r w:rsidR="005E0AF4" w:rsidRPr="005E0AF4">
        <w:rPr>
          <w:lang w:val="uk-UA"/>
        </w:rPr>
        <w:t>-</w:t>
      </w:r>
      <w:r w:rsidRPr="005E0AF4">
        <w:rPr>
          <w:lang w:val="uk-UA"/>
        </w:rPr>
        <w:t xml:space="preserve"> це зображувально</w:t>
      </w:r>
      <w:r w:rsidR="005E0AF4" w:rsidRPr="005E0AF4">
        <w:rPr>
          <w:lang w:val="uk-UA"/>
        </w:rPr>
        <w:t xml:space="preserve"> - </w:t>
      </w:r>
      <w:r w:rsidRPr="005E0AF4">
        <w:rPr>
          <w:lang w:val="uk-UA"/>
        </w:rPr>
        <w:t>виражальні засоби мови</w:t>
      </w:r>
      <w:r w:rsidR="005E0AF4" w:rsidRPr="005E0AF4">
        <w:rPr>
          <w:lang w:val="uk-UA"/>
        </w:rPr>
        <w:t>.</w:t>
      </w:r>
    </w:p>
    <w:p w:rsidR="005E0AF4" w:rsidRPr="005E0AF4" w:rsidRDefault="00A35263" w:rsidP="005E0AF4">
      <w:pPr>
        <w:ind w:firstLine="709"/>
        <w:rPr>
          <w:lang w:val="uk-UA"/>
        </w:rPr>
      </w:pPr>
      <w:r w:rsidRPr="005E0AF4">
        <w:rPr>
          <w:lang w:val="uk-UA"/>
        </w:rPr>
        <w:t>Проведений аналіз мовних засобів дозволяє відзначити, що для створення ОМД в оповіданнях використовується такі тропи</w:t>
      </w:r>
      <w:r w:rsidR="005E0AF4" w:rsidRPr="005E0AF4">
        <w:rPr>
          <w:lang w:val="uk-UA"/>
        </w:rPr>
        <w:t xml:space="preserve">: </w:t>
      </w:r>
      <w:r w:rsidRPr="005E0AF4">
        <w:rPr>
          <w:lang w:val="uk-UA"/>
        </w:rPr>
        <w:t>епітети, метафори, порівняння, іронія, цитати, алюзії, а також мовні фігури</w:t>
      </w:r>
      <w:r w:rsidR="005E0AF4" w:rsidRPr="005E0AF4">
        <w:rPr>
          <w:lang w:val="uk-UA"/>
        </w:rPr>
        <w:t xml:space="preserve">: </w:t>
      </w:r>
      <w:r w:rsidRPr="005E0AF4">
        <w:rPr>
          <w:lang w:val="uk-UA"/>
        </w:rPr>
        <w:t>риторичні звертання, запити і вигуки, повтори, інверсія та звуконаслідування</w:t>
      </w:r>
      <w:r w:rsidR="005E0AF4" w:rsidRPr="005E0AF4">
        <w:rPr>
          <w:lang w:val="uk-UA"/>
        </w:rPr>
        <w:t xml:space="preserve">. </w:t>
      </w:r>
      <w:r w:rsidRPr="005E0AF4">
        <w:rPr>
          <w:lang w:val="uk-UA"/>
        </w:rPr>
        <w:t>Така різноманітність маркованої лексики говорить про її важливі функції в ОМД</w:t>
      </w:r>
      <w:r w:rsidR="005E0AF4" w:rsidRPr="005E0AF4">
        <w:rPr>
          <w:lang w:val="uk-UA"/>
        </w:rPr>
        <w:t>.</w:t>
      </w:r>
    </w:p>
    <w:p w:rsidR="005E0AF4" w:rsidRPr="005E0AF4" w:rsidRDefault="00A35263" w:rsidP="005E0AF4">
      <w:pPr>
        <w:ind w:firstLine="709"/>
        <w:rPr>
          <w:lang w:val="uk-UA"/>
        </w:rPr>
      </w:pPr>
      <w:r w:rsidRPr="005E0AF4">
        <w:rPr>
          <w:lang w:val="uk-UA"/>
        </w:rPr>
        <w:t>Розберемо на конкретних прикладах функції зображувально-виражальних засобів створення ОМД</w:t>
      </w:r>
      <w:r w:rsidR="005E0AF4" w:rsidRPr="005E0AF4">
        <w:rPr>
          <w:lang w:val="uk-UA"/>
        </w:rPr>
        <w:t>.</w:t>
      </w:r>
    </w:p>
    <w:p w:rsidR="005E0AF4" w:rsidRPr="005E0AF4" w:rsidRDefault="00A35263" w:rsidP="005E0AF4">
      <w:pPr>
        <w:ind w:firstLine="709"/>
        <w:rPr>
          <w:lang w:val="uk-UA"/>
        </w:rPr>
      </w:pPr>
      <w:r w:rsidRPr="005E0AF4">
        <w:rPr>
          <w:lang w:val="uk-UA"/>
        </w:rPr>
        <w:t>Найчастіше в описах зустрічається такий вид тропів як епітет</w:t>
      </w:r>
      <w:r w:rsidR="005E0AF4" w:rsidRPr="005E0AF4">
        <w:rPr>
          <w:lang w:val="uk-UA"/>
        </w:rPr>
        <w:t xml:space="preserve">. </w:t>
      </w:r>
      <w:r w:rsidRPr="005E0AF4">
        <w:rPr>
          <w:lang w:val="uk-UA"/>
        </w:rPr>
        <w:t xml:space="preserve">Більшість епітетів </w:t>
      </w:r>
      <w:r w:rsidR="005E0AF4" w:rsidRPr="005E0AF4">
        <w:rPr>
          <w:lang w:val="uk-UA"/>
        </w:rPr>
        <w:t>-</w:t>
      </w:r>
      <w:r w:rsidRPr="005E0AF4">
        <w:rPr>
          <w:lang w:val="uk-UA"/>
        </w:rPr>
        <w:t xml:space="preserve"> зображувальні</w:t>
      </w:r>
      <w:r w:rsidR="005E0AF4" w:rsidRPr="005E0AF4">
        <w:rPr>
          <w:lang w:val="uk-UA"/>
        </w:rPr>
        <w:t xml:space="preserve">. </w:t>
      </w:r>
      <w:r w:rsidRPr="005E0AF4">
        <w:rPr>
          <w:lang w:val="uk-UA"/>
        </w:rPr>
        <w:t xml:space="preserve">Їх функції </w:t>
      </w:r>
      <w:r w:rsidR="005E0AF4" w:rsidRPr="005E0AF4">
        <w:rPr>
          <w:lang w:val="uk-UA"/>
        </w:rPr>
        <w:t>-</w:t>
      </w:r>
      <w:r w:rsidRPr="005E0AF4">
        <w:rPr>
          <w:lang w:val="uk-UA"/>
        </w:rPr>
        <w:t xml:space="preserve"> якомога образніше і точніше змалювати предмети і явища, що зображуються, наприклад</w:t>
      </w:r>
      <w:r w:rsidR="005E0AF4" w:rsidRPr="005E0AF4">
        <w:rPr>
          <w:lang w:val="uk-UA"/>
        </w:rPr>
        <w:t xml:space="preserve">: </w:t>
      </w:r>
      <w:r w:rsidRPr="005E0AF4">
        <w:rPr>
          <w:lang w:val="uk-UA"/>
        </w:rPr>
        <w:t>“Wherever he could gain a lookout between trees, he beheld heights and cliffs, one rising beyond another, until huge mountains overtopped the whole</w:t>
      </w:r>
      <w:r w:rsidR="005E0AF4" w:rsidRPr="005E0AF4">
        <w:rPr>
          <w:lang w:val="uk-UA"/>
        </w:rPr>
        <w:t xml:space="preserve">. </w:t>
      </w:r>
      <w:r w:rsidRPr="005E0AF4">
        <w:rPr>
          <w:lang w:val="uk-UA"/>
        </w:rPr>
        <w:t>There were no signs of cultivation</w:t>
      </w:r>
      <w:r w:rsidR="005E0AF4" w:rsidRPr="005E0AF4">
        <w:rPr>
          <w:lang w:val="uk-UA"/>
        </w:rPr>
        <w:t xml:space="preserve">; </w:t>
      </w:r>
      <w:r w:rsidRPr="005E0AF4">
        <w:rPr>
          <w:lang w:val="uk-UA"/>
        </w:rPr>
        <w:t>no smoke curling among the trees to indicate a human residence</w:t>
      </w:r>
      <w:r w:rsidR="005E0AF4" w:rsidRPr="005E0AF4">
        <w:rPr>
          <w:lang w:val="uk-UA"/>
        </w:rPr>
        <w:t xml:space="preserve">. </w:t>
      </w:r>
      <w:r w:rsidRPr="005E0AF4">
        <w:rPr>
          <w:lang w:val="uk-UA"/>
        </w:rPr>
        <w:t>Everything was wild and solitary</w:t>
      </w:r>
      <w:r w:rsidR="005E0AF4" w:rsidRPr="005E0AF4">
        <w:rPr>
          <w:lang w:val="uk-UA"/>
        </w:rPr>
        <w:t>. (</w:t>
      </w:r>
      <w:r w:rsidRPr="005E0AF4">
        <w:rPr>
          <w:lang w:val="uk-UA"/>
        </w:rPr>
        <w:t>Ірвінг</w:t>
      </w:r>
      <w:r w:rsidR="005E0AF4" w:rsidRPr="005E0AF4">
        <w:rPr>
          <w:lang w:val="uk-UA"/>
        </w:rPr>
        <w:t xml:space="preserve">). </w:t>
      </w:r>
      <w:r w:rsidRPr="005E0AF4">
        <w:rPr>
          <w:lang w:val="uk-UA"/>
        </w:rPr>
        <w:t>Опис лісової хащі допомагає яскравіше уявити велич природи, яка оточує головного героя і водночас змальовують його безсилля перед цією величчю</w:t>
      </w:r>
      <w:r w:rsidR="005E0AF4" w:rsidRPr="005E0AF4">
        <w:rPr>
          <w:lang w:val="uk-UA"/>
        </w:rPr>
        <w:t xml:space="preserve">. </w:t>
      </w:r>
      <w:r w:rsidRPr="005E0AF4">
        <w:rPr>
          <w:lang w:val="uk-UA"/>
        </w:rPr>
        <w:t>Епітети в цьому описі відіграють ще одну функцію</w:t>
      </w:r>
      <w:r w:rsidR="005E0AF4" w:rsidRPr="005E0AF4">
        <w:rPr>
          <w:lang w:val="uk-UA"/>
        </w:rPr>
        <w:t xml:space="preserve">: </w:t>
      </w:r>
      <w:r w:rsidRPr="005E0AF4">
        <w:rPr>
          <w:lang w:val="uk-UA"/>
        </w:rPr>
        <w:t xml:space="preserve">з одного боку, фон дикої природи з величезними горами підкреслює напружений, подавлений стан героя, а з іншого </w:t>
      </w:r>
      <w:r w:rsidR="005E0AF4" w:rsidRPr="005E0AF4">
        <w:rPr>
          <w:lang w:val="uk-UA"/>
        </w:rPr>
        <w:t>-</w:t>
      </w:r>
      <w:r w:rsidRPr="005E0AF4">
        <w:rPr>
          <w:lang w:val="uk-UA"/>
        </w:rPr>
        <w:t xml:space="preserve"> відображує всю недоторкану красу дикого лісу</w:t>
      </w:r>
      <w:r w:rsidR="005E0AF4" w:rsidRPr="005E0AF4">
        <w:rPr>
          <w:lang w:val="uk-UA"/>
        </w:rPr>
        <w:t>.,</w:t>
      </w:r>
      <w:r w:rsidRPr="005E0AF4">
        <w:rPr>
          <w:lang w:val="uk-UA"/>
        </w:rPr>
        <w:t xml:space="preserve"> гір</w:t>
      </w:r>
      <w:r w:rsidR="005E0AF4" w:rsidRPr="005E0AF4">
        <w:rPr>
          <w:lang w:val="uk-UA"/>
        </w:rPr>
        <w:t>.</w:t>
      </w:r>
    </w:p>
    <w:p w:rsidR="005E0AF4" w:rsidRPr="005E0AF4" w:rsidRDefault="00A35263" w:rsidP="005E0AF4">
      <w:pPr>
        <w:ind w:firstLine="709"/>
        <w:rPr>
          <w:lang w:val="uk-UA"/>
        </w:rPr>
      </w:pPr>
      <w:r w:rsidRPr="005E0AF4">
        <w:rPr>
          <w:lang w:val="uk-UA"/>
        </w:rPr>
        <w:t>Окрім візуальних зображувальних епітетів, в описах зустрічаються слухові, нюхові, тактильні епітети, спрямовані на всебічне уявлення про описуване</w:t>
      </w:r>
      <w:r w:rsidR="005E0AF4" w:rsidRPr="005E0AF4">
        <w:rPr>
          <w:lang w:val="uk-UA"/>
        </w:rPr>
        <w:t xml:space="preserve">. </w:t>
      </w:r>
      <w:r w:rsidRPr="005E0AF4">
        <w:rPr>
          <w:lang w:val="uk-UA"/>
        </w:rPr>
        <w:t>Особливо їх багато в описах інтер’єру, але іноді зустрічаються і в описах природи</w:t>
      </w:r>
      <w:r w:rsidR="005E0AF4" w:rsidRPr="005E0AF4">
        <w:rPr>
          <w:lang w:val="uk-UA"/>
        </w:rPr>
        <w:t xml:space="preserve">. </w:t>
      </w:r>
      <w:r w:rsidRPr="005E0AF4">
        <w:rPr>
          <w:lang w:val="uk-UA"/>
        </w:rPr>
        <w:t>Наприклад</w:t>
      </w:r>
      <w:r w:rsidR="005E0AF4" w:rsidRPr="005E0AF4">
        <w:rPr>
          <w:lang w:val="uk-UA"/>
        </w:rPr>
        <w:t xml:space="preserve">: </w:t>
      </w:r>
      <w:r w:rsidRPr="005E0AF4">
        <w:rPr>
          <w:lang w:val="uk-UA"/>
        </w:rPr>
        <w:t>“And now muttering peals of thunder were faintly heard rolling behind the mountains</w:t>
      </w:r>
      <w:r w:rsidR="005E0AF4" w:rsidRPr="005E0AF4">
        <w:rPr>
          <w:lang w:val="uk-UA"/>
        </w:rPr>
        <w:t xml:space="preserve"> (</w:t>
      </w:r>
      <w:r w:rsidRPr="005E0AF4">
        <w:rPr>
          <w:lang w:val="uk-UA"/>
        </w:rPr>
        <w:t>Ірвінг</w:t>
      </w:r>
      <w:r w:rsidR="005E0AF4" w:rsidRPr="005E0AF4">
        <w:rPr>
          <w:lang w:val="uk-UA"/>
        </w:rPr>
        <w:t>).</w:t>
      </w:r>
    </w:p>
    <w:p w:rsidR="00A35263" w:rsidRPr="005E0AF4" w:rsidRDefault="00A35263" w:rsidP="005E0AF4">
      <w:pPr>
        <w:ind w:firstLine="709"/>
        <w:rPr>
          <w:lang w:val="uk-UA"/>
        </w:rPr>
      </w:pPr>
      <w:r w:rsidRPr="005E0AF4">
        <w:rPr>
          <w:lang w:val="uk-UA"/>
        </w:rPr>
        <w:t>В оповіданнях також багато оцінювальних епітетів, які виражають ставлення автора або героя до зображуваного</w:t>
      </w:r>
      <w:r w:rsidR="005E0AF4" w:rsidRPr="005E0AF4">
        <w:rPr>
          <w:lang w:val="uk-UA"/>
        </w:rPr>
        <w:t xml:space="preserve">. </w:t>
      </w:r>
      <w:r w:rsidRPr="005E0AF4">
        <w:rPr>
          <w:lang w:val="uk-UA"/>
        </w:rPr>
        <w:t>або створюють певний емоційний настрій</w:t>
      </w:r>
      <w:r w:rsidR="005E0AF4" w:rsidRPr="005E0AF4">
        <w:rPr>
          <w:lang w:val="uk-UA"/>
        </w:rPr>
        <w:t xml:space="preserve">: </w:t>
      </w:r>
      <w:r w:rsidRPr="005E0AF4">
        <w:rPr>
          <w:lang w:val="uk-UA"/>
        </w:rPr>
        <w:t>“ The room in which I found myself was very large and lofty</w:t>
      </w:r>
      <w:r w:rsidR="005E0AF4" w:rsidRPr="005E0AF4">
        <w:rPr>
          <w:lang w:val="uk-UA"/>
        </w:rPr>
        <w:t xml:space="preserve">. </w:t>
      </w:r>
      <w:r w:rsidRPr="005E0AF4">
        <w:rPr>
          <w:lang w:val="uk-UA"/>
        </w:rPr>
        <w:t>The general furniture was profuse, comfortless, antique, and tattered</w:t>
      </w:r>
      <w:r w:rsidR="005E0AF4" w:rsidRPr="005E0AF4">
        <w:rPr>
          <w:lang w:val="uk-UA"/>
        </w:rPr>
        <w:t xml:space="preserve">. </w:t>
      </w:r>
      <w:r w:rsidRPr="005E0AF4">
        <w:rPr>
          <w:lang w:val="uk-UA"/>
        </w:rPr>
        <w:t>I felt that I breathed an atmosphere of sorrow…”</w:t>
      </w:r>
    </w:p>
    <w:p w:rsidR="005E0AF4" w:rsidRPr="005E0AF4" w:rsidRDefault="00A35263" w:rsidP="005E0AF4">
      <w:pPr>
        <w:ind w:firstLine="709"/>
        <w:rPr>
          <w:lang w:val="uk-UA"/>
        </w:rPr>
      </w:pPr>
      <w:r w:rsidRPr="005E0AF4">
        <w:rPr>
          <w:lang w:val="uk-UA"/>
        </w:rPr>
        <w:t>Порівняння також виконують функцію підсилення експресії зображуваного предмету і створюють емоційний фон опису</w:t>
      </w:r>
      <w:r w:rsidR="005E0AF4" w:rsidRPr="005E0AF4">
        <w:rPr>
          <w:lang w:val="uk-UA"/>
        </w:rPr>
        <w:t xml:space="preserve">. </w:t>
      </w:r>
      <w:r w:rsidRPr="005E0AF4">
        <w:rPr>
          <w:lang w:val="uk-UA"/>
        </w:rPr>
        <w:t xml:space="preserve">Так, змалювання чарівно </w:t>
      </w:r>
      <w:r w:rsidR="005E0AF4" w:rsidRPr="005E0AF4">
        <w:rPr>
          <w:lang w:val="uk-UA"/>
        </w:rPr>
        <w:t>-</w:t>
      </w:r>
      <w:r w:rsidRPr="005E0AF4">
        <w:rPr>
          <w:lang w:val="uk-UA"/>
        </w:rPr>
        <w:t xml:space="preserve"> містичної ночі увиразнюється за допомогою такого порівняння</w:t>
      </w:r>
      <w:r w:rsidR="005E0AF4" w:rsidRPr="005E0AF4">
        <w:rPr>
          <w:lang w:val="uk-UA"/>
        </w:rPr>
        <w:t xml:space="preserve">: </w:t>
      </w:r>
      <w:r w:rsidRPr="005E0AF4">
        <w:rPr>
          <w:lang w:val="uk-UA"/>
        </w:rPr>
        <w:t>“But under the surfaces of the huge mosses of agitated vapors, as well as all terrestrial objects immediately around us, were glowing in the unnatural light of a faintly luminous and distinctly visible gaseous exhalation which hung about and enshrouded the mansion”</w:t>
      </w:r>
      <w:r w:rsidR="005E0AF4" w:rsidRPr="005E0AF4">
        <w:rPr>
          <w:lang w:val="uk-UA"/>
        </w:rPr>
        <w:t>.</w:t>
      </w:r>
    </w:p>
    <w:p w:rsidR="005E0AF4" w:rsidRPr="005E0AF4" w:rsidRDefault="00A35263" w:rsidP="005E0AF4">
      <w:pPr>
        <w:ind w:firstLine="709"/>
        <w:rPr>
          <w:lang w:val="uk-UA"/>
        </w:rPr>
      </w:pPr>
      <w:r w:rsidRPr="005E0AF4">
        <w:rPr>
          <w:lang w:val="uk-UA"/>
        </w:rPr>
        <w:t xml:space="preserve">Ще один улюблений троп представлених письменників </w:t>
      </w:r>
      <w:r w:rsidR="005E0AF4" w:rsidRPr="005E0AF4">
        <w:rPr>
          <w:lang w:val="uk-UA"/>
        </w:rPr>
        <w:t>-</w:t>
      </w:r>
      <w:r w:rsidRPr="005E0AF4">
        <w:rPr>
          <w:lang w:val="uk-UA"/>
        </w:rPr>
        <w:t xml:space="preserve"> це алюзії і цитати</w:t>
      </w:r>
      <w:r w:rsidR="005E0AF4" w:rsidRPr="005E0AF4">
        <w:rPr>
          <w:lang w:val="uk-UA"/>
        </w:rPr>
        <w:t xml:space="preserve">. </w:t>
      </w:r>
      <w:r w:rsidRPr="005E0AF4">
        <w:rPr>
          <w:lang w:val="uk-UA"/>
        </w:rPr>
        <w:t>Їх в оповіданнях досить багато</w:t>
      </w:r>
      <w:r w:rsidR="005E0AF4" w:rsidRPr="005E0AF4">
        <w:rPr>
          <w:lang w:val="uk-UA"/>
        </w:rPr>
        <w:t xml:space="preserve">. </w:t>
      </w:r>
      <w:r w:rsidRPr="005E0AF4">
        <w:rPr>
          <w:lang w:val="uk-UA"/>
        </w:rPr>
        <w:t xml:space="preserve">Алюзії у романі </w:t>
      </w:r>
      <w:r w:rsidR="005E0AF4" w:rsidRPr="005E0AF4">
        <w:rPr>
          <w:lang w:val="uk-UA"/>
        </w:rPr>
        <w:t>-</w:t>
      </w:r>
      <w:r w:rsidRPr="005E0AF4">
        <w:rPr>
          <w:lang w:val="uk-UA"/>
        </w:rPr>
        <w:t xml:space="preserve"> це найчастіше імена видатних людей, історичних осіб</w:t>
      </w:r>
      <w:r w:rsidR="005E0AF4" w:rsidRPr="005E0AF4">
        <w:rPr>
          <w:lang w:val="uk-UA"/>
        </w:rPr>
        <w:t xml:space="preserve">: </w:t>
      </w:r>
      <w:r w:rsidRPr="005E0AF4">
        <w:rPr>
          <w:lang w:val="uk-UA"/>
        </w:rPr>
        <w:t>Lord Cornbury, Governor Hunter, Hedrick Hudson, Captain Amasa Delano, Valparaiso, King George’s of England etc</w:t>
      </w:r>
      <w:r w:rsidR="005E0AF4" w:rsidRPr="005E0AF4">
        <w:rPr>
          <w:lang w:val="uk-UA"/>
        </w:rPr>
        <w:t xml:space="preserve">. </w:t>
      </w:r>
      <w:r w:rsidRPr="005E0AF4">
        <w:rPr>
          <w:lang w:val="uk-UA"/>
        </w:rPr>
        <w:t>Функції алюзій в описах різних різноманітні</w:t>
      </w:r>
      <w:r w:rsidR="005E0AF4" w:rsidRPr="005E0AF4">
        <w:rPr>
          <w:lang w:val="uk-UA"/>
        </w:rPr>
        <w:t xml:space="preserve">. </w:t>
      </w:r>
      <w:r w:rsidRPr="005E0AF4">
        <w:rPr>
          <w:lang w:val="uk-UA"/>
        </w:rPr>
        <w:t>Так, алюзія “the Negro Babo showed him a skeleton which had been substituted for the ship’s proper figure</w:t>
      </w:r>
      <w:r w:rsidR="005E0AF4" w:rsidRPr="005E0AF4">
        <w:rPr>
          <w:lang w:val="uk-UA"/>
        </w:rPr>
        <w:t xml:space="preserve"> - </w:t>
      </w:r>
      <w:r w:rsidRPr="005E0AF4">
        <w:rPr>
          <w:lang w:val="uk-UA"/>
        </w:rPr>
        <w:t xml:space="preserve">head </w:t>
      </w:r>
      <w:r w:rsidR="005E0AF4" w:rsidRPr="005E0AF4">
        <w:rPr>
          <w:lang w:val="uk-UA"/>
        </w:rPr>
        <w:t>-</w:t>
      </w:r>
      <w:r w:rsidRPr="005E0AF4">
        <w:rPr>
          <w:lang w:val="uk-UA"/>
        </w:rPr>
        <w:t xml:space="preserve"> the image of Cristobal Colon</w:t>
      </w:r>
      <w:r w:rsidR="005E0AF4" w:rsidRPr="005E0AF4">
        <w:rPr>
          <w:lang w:val="uk-UA"/>
        </w:rPr>
        <w:t>" (</w:t>
      </w:r>
      <w:r w:rsidRPr="005E0AF4">
        <w:rPr>
          <w:lang w:val="uk-UA"/>
        </w:rPr>
        <w:t>По</w:t>
      </w:r>
      <w:r w:rsidR="005E0AF4" w:rsidRPr="005E0AF4">
        <w:rPr>
          <w:lang w:val="uk-UA"/>
        </w:rPr>
        <w:t xml:space="preserve">) </w:t>
      </w:r>
      <w:r w:rsidRPr="005E0AF4">
        <w:rPr>
          <w:lang w:val="uk-UA"/>
        </w:rPr>
        <w:t>надає цьому моменту відтінку урочистості, віри в успіх</w:t>
      </w:r>
      <w:r w:rsidR="005E0AF4" w:rsidRPr="005E0AF4">
        <w:rPr>
          <w:lang w:val="uk-UA"/>
        </w:rPr>
        <w:t xml:space="preserve">. </w:t>
      </w:r>
      <w:r w:rsidRPr="005E0AF4">
        <w:rPr>
          <w:lang w:val="uk-UA"/>
        </w:rPr>
        <w:t>Імена історичних осіб створюють історичний і національно-культурний фон описів</w:t>
      </w:r>
      <w:r w:rsidR="005E0AF4" w:rsidRPr="005E0AF4">
        <w:rPr>
          <w:lang w:val="uk-UA"/>
        </w:rPr>
        <w:t xml:space="preserve">. </w:t>
      </w:r>
      <w:r w:rsidRPr="005E0AF4">
        <w:rPr>
          <w:lang w:val="uk-UA"/>
        </w:rPr>
        <w:t xml:space="preserve">Призначення цитат </w:t>
      </w:r>
      <w:r w:rsidR="005E0AF4" w:rsidRPr="005E0AF4">
        <w:rPr>
          <w:lang w:val="uk-UA"/>
        </w:rPr>
        <w:t>-</w:t>
      </w:r>
      <w:r w:rsidRPr="005E0AF4">
        <w:rPr>
          <w:lang w:val="uk-UA"/>
        </w:rPr>
        <w:t xml:space="preserve"> створити додатковий емоційно-естетичний фон</w:t>
      </w:r>
      <w:r w:rsidR="005E0AF4" w:rsidRPr="005E0AF4">
        <w:rPr>
          <w:lang w:val="uk-UA"/>
        </w:rPr>
        <w:t xml:space="preserve">: </w:t>
      </w:r>
      <w:r w:rsidRPr="005E0AF4">
        <w:rPr>
          <w:lang w:val="uk-UA"/>
        </w:rPr>
        <w:t>“As the good old song has it,</w:t>
      </w:r>
    </w:p>
    <w:p w:rsidR="00A35263" w:rsidRPr="005E0AF4" w:rsidRDefault="00A35263" w:rsidP="005E0AF4">
      <w:pPr>
        <w:ind w:firstLine="709"/>
        <w:rPr>
          <w:lang w:val="uk-UA"/>
        </w:rPr>
      </w:pPr>
      <w:r w:rsidRPr="005E0AF4">
        <w:rPr>
          <w:lang w:val="uk-UA"/>
        </w:rPr>
        <w:t>“They all with a shout made the elements ring</w:t>
      </w:r>
    </w:p>
    <w:p w:rsidR="00A35263" w:rsidRPr="005E0AF4" w:rsidRDefault="00A35263" w:rsidP="005E0AF4">
      <w:pPr>
        <w:ind w:firstLine="709"/>
        <w:rPr>
          <w:lang w:val="uk-UA"/>
        </w:rPr>
      </w:pPr>
      <w:r w:rsidRPr="005E0AF4">
        <w:rPr>
          <w:lang w:val="uk-UA"/>
        </w:rPr>
        <w:t>So soon as the office was o’er</w:t>
      </w:r>
    </w:p>
    <w:p w:rsidR="00A35263" w:rsidRPr="005E0AF4" w:rsidRDefault="00A35263" w:rsidP="005E0AF4">
      <w:pPr>
        <w:ind w:firstLine="709"/>
        <w:rPr>
          <w:lang w:val="uk-UA"/>
        </w:rPr>
      </w:pPr>
      <w:r w:rsidRPr="005E0AF4">
        <w:rPr>
          <w:lang w:val="uk-UA"/>
        </w:rPr>
        <w:t>To feasting they went, with true merriment,</w:t>
      </w:r>
    </w:p>
    <w:p w:rsidR="005E0AF4" w:rsidRPr="005E0AF4" w:rsidRDefault="00A35263" w:rsidP="005E0AF4">
      <w:pPr>
        <w:ind w:firstLine="709"/>
        <w:rPr>
          <w:lang w:val="uk-UA"/>
        </w:rPr>
      </w:pPr>
      <w:r w:rsidRPr="005E0AF4">
        <w:rPr>
          <w:lang w:val="uk-UA"/>
        </w:rPr>
        <w:t>And tippled strong liquor gillor”</w:t>
      </w:r>
      <w:r w:rsidR="005E0AF4" w:rsidRPr="005E0AF4">
        <w:rPr>
          <w:lang w:val="uk-UA"/>
        </w:rPr>
        <w:t xml:space="preserve">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Іноді в даних творах зустрічаються перифрази</w:t>
      </w:r>
      <w:r w:rsidR="005E0AF4" w:rsidRPr="005E0AF4">
        <w:rPr>
          <w:lang w:val="uk-UA"/>
        </w:rPr>
        <w:t xml:space="preserve">. </w:t>
      </w:r>
      <w:r w:rsidRPr="005E0AF4">
        <w:rPr>
          <w:lang w:val="uk-UA"/>
        </w:rPr>
        <w:t>Вони присутні як в описах природи, так і в описах приміщення, образні і логічні, при чому образні переважають</w:t>
      </w:r>
      <w:r w:rsidR="005E0AF4" w:rsidRPr="005E0AF4">
        <w:rPr>
          <w:lang w:val="uk-UA"/>
        </w:rPr>
        <w:t xml:space="preserve">. </w:t>
      </w:r>
      <w:r w:rsidRPr="005E0AF4">
        <w:rPr>
          <w:lang w:val="uk-UA"/>
        </w:rPr>
        <w:t xml:space="preserve">Їх функція </w:t>
      </w:r>
      <w:r w:rsidR="005E0AF4" w:rsidRPr="005E0AF4">
        <w:rPr>
          <w:lang w:val="uk-UA"/>
        </w:rPr>
        <w:t>-</w:t>
      </w:r>
      <w:r w:rsidRPr="005E0AF4">
        <w:rPr>
          <w:lang w:val="uk-UA"/>
        </w:rPr>
        <w:t xml:space="preserve"> додаткова характеристика описуваного предмета чи явища</w:t>
      </w:r>
      <w:r w:rsidR="005E0AF4" w:rsidRPr="005E0AF4">
        <w:rPr>
          <w:lang w:val="uk-UA"/>
        </w:rPr>
        <w:t xml:space="preserve">. </w:t>
      </w:r>
      <w:r w:rsidRPr="005E0AF4">
        <w:rPr>
          <w:lang w:val="uk-UA"/>
        </w:rPr>
        <w:t>Деякі образні перифрази досить оригінальні і яскраві, наприклад</w:t>
      </w:r>
      <w:r w:rsidR="005E0AF4" w:rsidRPr="005E0AF4">
        <w:rPr>
          <w:lang w:val="uk-UA"/>
        </w:rPr>
        <w:t xml:space="preserve">: </w:t>
      </w:r>
      <w:r w:rsidRPr="005E0AF4">
        <w:rPr>
          <w:lang w:val="uk-UA"/>
        </w:rPr>
        <w:t>“The sea</w:t>
      </w:r>
      <w:r w:rsidR="005E0AF4" w:rsidRPr="005E0AF4">
        <w:rPr>
          <w:lang w:val="uk-UA"/>
        </w:rPr>
        <w:t>,</w:t>
      </w:r>
      <w:r w:rsidRPr="005E0AF4">
        <w:rPr>
          <w:lang w:val="uk-UA"/>
        </w:rPr>
        <w:t xml:space="preserve"> though undulated into long roods of swells, seemed fixed, and was sleeked at the surface like waved lead that has cooled and set in the smelter’s mould</w:t>
      </w:r>
      <w:r w:rsidR="005E0AF4" w:rsidRPr="005E0AF4">
        <w:rPr>
          <w:lang w:val="uk-UA"/>
        </w:rPr>
        <w:t xml:space="preserve">. </w:t>
      </w:r>
      <w:r w:rsidRPr="005E0AF4">
        <w:rPr>
          <w:lang w:val="uk-UA"/>
        </w:rPr>
        <w:t>The sky seemed a grey surtout</w:t>
      </w:r>
      <w:r w:rsidR="005E0AF4" w:rsidRPr="005E0AF4">
        <w:rPr>
          <w:lang w:val="uk-UA"/>
        </w:rPr>
        <w:t xml:space="preserve">. </w:t>
      </w:r>
      <w:r w:rsidRPr="005E0AF4">
        <w:rPr>
          <w:lang w:val="uk-UA"/>
        </w:rPr>
        <w:t>Highns of troubled grey fowls, kith and kin with flight of troubled grey vapours among which they were mixed, skimmed low and fitfully over the waters</w:t>
      </w:r>
      <w:r w:rsidR="005E0AF4" w:rsidRPr="005E0AF4">
        <w:rPr>
          <w:lang w:val="uk-UA"/>
        </w:rPr>
        <w:t xml:space="preserve"> (</w:t>
      </w:r>
      <w:r w:rsidRPr="005E0AF4">
        <w:rPr>
          <w:lang w:val="uk-UA"/>
        </w:rPr>
        <w:t>Мелвіл</w:t>
      </w:r>
      <w:r w:rsidR="005E0AF4" w:rsidRPr="005E0AF4">
        <w:rPr>
          <w:lang w:val="uk-UA"/>
        </w:rPr>
        <w:t>).</w:t>
      </w:r>
    </w:p>
    <w:p w:rsidR="005E0AF4" w:rsidRPr="005E0AF4" w:rsidRDefault="00A35263" w:rsidP="005E0AF4">
      <w:pPr>
        <w:ind w:firstLine="709"/>
        <w:rPr>
          <w:lang w:val="uk-UA"/>
        </w:rPr>
      </w:pPr>
      <w:r w:rsidRPr="005E0AF4">
        <w:rPr>
          <w:lang w:val="uk-UA"/>
        </w:rPr>
        <w:t>Менше всього в ОМД коротких оповідань використовується гіпербола</w:t>
      </w:r>
      <w:r w:rsidR="005E0AF4" w:rsidRPr="005E0AF4">
        <w:rPr>
          <w:lang w:val="uk-UA"/>
        </w:rPr>
        <w:t xml:space="preserve">: </w:t>
      </w:r>
      <w:r w:rsidRPr="005E0AF4">
        <w:rPr>
          <w:lang w:val="uk-UA"/>
        </w:rPr>
        <w:t>“then having dispatched his supper, he threw himself on his mattress and endeavored to sleep</w:t>
      </w:r>
      <w:r w:rsidR="005E0AF4" w:rsidRPr="005E0AF4">
        <w:rPr>
          <w:lang w:val="uk-UA"/>
        </w:rPr>
        <w:t>"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Якщо в тропах слово або вираз вживається у переносному значенні і цей переніс створює конкретно-чуттєве уявлення, то у мовних фігурах, або стилістичних фігурах, слова вживаються у їх переносному значенні</w:t>
      </w:r>
      <w:r w:rsidR="005E0AF4" w:rsidRPr="005E0AF4">
        <w:rPr>
          <w:lang w:val="uk-UA"/>
        </w:rPr>
        <w:t xml:space="preserve">. </w:t>
      </w:r>
      <w:r w:rsidRPr="005E0AF4">
        <w:rPr>
          <w:lang w:val="uk-UA"/>
        </w:rPr>
        <w:t>Посилення виразності в них відбувається завдяки своєрідній побудові фраз і їх поєднанні</w:t>
      </w:r>
      <w:r w:rsidR="005E0AF4" w:rsidRPr="005E0AF4">
        <w:rPr>
          <w:lang w:val="uk-UA"/>
        </w:rPr>
        <w:t xml:space="preserve">. </w:t>
      </w:r>
      <w:r w:rsidRPr="005E0AF4">
        <w:rPr>
          <w:lang w:val="uk-UA"/>
        </w:rPr>
        <w:t>Розберемо кілька перекладів таких фігур, які зустрічаються в описах</w:t>
      </w:r>
      <w:r w:rsidR="005E0AF4" w:rsidRPr="005E0AF4">
        <w:rPr>
          <w:lang w:val="uk-UA"/>
        </w:rPr>
        <w:t>.</w:t>
      </w:r>
    </w:p>
    <w:p w:rsidR="005E0AF4" w:rsidRPr="005E0AF4" w:rsidRDefault="00A35263" w:rsidP="005E0AF4">
      <w:pPr>
        <w:ind w:firstLine="709"/>
        <w:rPr>
          <w:lang w:val="uk-UA"/>
        </w:rPr>
      </w:pPr>
      <w:r w:rsidRPr="005E0AF4">
        <w:rPr>
          <w:lang w:val="uk-UA"/>
        </w:rPr>
        <w:t>Найчастіше зустрічаємо повтори</w:t>
      </w:r>
      <w:r w:rsidR="005E0AF4" w:rsidRPr="005E0AF4">
        <w:rPr>
          <w:lang w:val="uk-UA"/>
        </w:rPr>
        <w:t xml:space="preserve">. </w:t>
      </w:r>
      <w:r w:rsidRPr="005E0AF4">
        <w:rPr>
          <w:lang w:val="uk-UA"/>
        </w:rPr>
        <w:t>Функції їх різні у різних описах, наприклад сум головного героя з приводу занепаду дому Ешерів виражається засобами повторення конструкції looked upon …, upon …</w:t>
      </w:r>
      <w:r w:rsidR="005E0AF4" w:rsidRPr="005E0AF4">
        <w:rPr>
          <w:lang w:val="uk-UA"/>
        </w:rPr>
        <w:t xml:space="preserve">: </w:t>
      </w:r>
      <w:r w:rsidRPr="005E0AF4">
        <w:rPr>
          <w:lang w:val="uk-UA"/>
        </w:rPr>
        <w:t>“I looked upon the scene before me</w:t>
      </w:r>
      <w:r w:rsidR="005E0AF4" w:rsidRPr="005E0AF4">
        <w:rPr>
          <w:lang w:val="uk-UA"/>
        </w:rPr>
        <w:t xml:space="preserve"> - </w:t>
      </w:r>
      <w:r w:rsidRPr="005E0AF4">
        <w:rPr>
          <w:lang w:val="uk-UA"/>
        </w:rPr>
        <w:t xml:space="preserve">upon the mere house, and the simple landscape features of the domain </w:t>
      </w:r>
      <w:r w:rsidR="005E0AF4" w:rsidRPr="005E0AF4">
        <w:rPr>
          <w:lang w:val="uk-UA"/>
        </w:rPr>
        <w:t>-</w:t>
      </w:r>
      <w:r w:rsidRPr="005E0AF4">
        <w:rPr>
          <w:lang w:val="uk-UA"/>
        </w:rPr>
        <w:t xml:space="preserve"> upon the bleak walls </w:t>
      </w:r>
      <w:r w:rsidR="005E0AF4" w:rsidRPr="005E0AF4">
        <w:rPr>
          <w:lang w:val="uk-UA"/>
        </w:rPr>
        <w:t>-</w:t>
      </w:r>
      <w:r w:rsidRPr="005E0AF4">
        <w:rPr>
          <w:lang w:val="uk-UA"/>
        </w:rPr>
        <w:t xml:space="preserve"> upon the vacant eye </w:t>
      </w:r>
      <w:r w:rsidR="005E0AF4" w:rsidRPr="005E0AF4">
        <w:rPr>
          <w:lang w:val="uk-UA"/>
        </w:rPr>
        <w:t>-</w:t>
      </w:r>
      <w:r w:rsidRPr="005E0AF4">
        <w:rPr>
          <w:lang w:val="uk-UA"/>
        </w:rPr>
        <w:t xml:space="preserve"> like windows </w:t>
      </w:r>
      <w:r w:rsidR="005E0AF4" w:rsidRPr="005E0AF4">
        <w:rPr>
          <w:lang w:val="uk-UA"/>
        </w:rPr>
        <w:t>-</w:t>
      </w:r>
      <w:r w:rsidRPr="005E0AF4">
        <w:rPr>
          <w:lang w:val="uk-UA"/>
        </w:rPr>
        <w:t xml:space="preserve"> upon a few rank sedges </w:t>
      </w:r>
      <w:r w:rsidR="005E0AF4" w:rsidRPr="005E0AF4">
        <w:rPr>
          <w:lang w:val="uk-UA"/>
        </w:rPr>
        <w:t>-</w:t>
      </w:r>
      <w:r w:rsidRPr="005E0AF4">
        <w:rPr>
          <w:lang w:val="uk-UA"/>
        </w:rPr>
        <w:t xml:space="preserve"> and upon a few white trunks of decayed trees </w:t>
      </w:r>
      <w:r w:rsidR="005E0AF4" w:rsidRPr="005E0AF4">
        <w:rPr>
          <w:lang w:val="uk-UA"/>
        </w:rPr>
        <w:t>-</w:t>
      </w:r>
      <w:r w:rsidRPr="005E0AF4">
        <w:rPr>
          <w:lang w:val="uk-UA"/>
        </w:rPr>
        <w:t xml:space="preserve"> with an utter depression of soul”</w:t>
      </w:r>
      <w:r w:rsidR="005E0AF4" w:rsidRPr="005E0AF4">
        <w:rPr>
          <w:lang w:val="uk-UA"/>
        </w:rPr>
        <w:t xml:space="preserve"> (</w:t>
      </w:r>
      <w:r w:rsidRPr="005E0AF4">
        <w:rPr>
          <w:lang w:val="uk-UA"/>
        </w:rPr>
        <w:t>По</w:t>
      </w:r>
      <w:r w:rsidR="005E0AF4" w:rsidRPr="005E0AF4">
        <w:rPr>
          <w:lang w:val="uk-UA"/>
        </w:rPr>
        <w:t xml:space="preserve">). </w:t>
      </w:r>
      <w:r w:rsidRPr="005E0AF4">
        <w:rPr>
          <w:lang w:val="uk-UA"/>
        </w:rPr>
        <w:t>В іншому випадку В</w:t>
      </w:r>
      <w:r w:rsidR="005E0AF4" w:rsidRPr="005E0AF4">
        <w:rPr>
          <w:lang w:val="uk-UA"/>
        </w:rPr>
        <w:t xml:space="preserve">. </w:t>
      </w:r>
      <w:r w:rsidRPr="005E0AF4">
        <w:rPr>
          <w:lang w:val="uk-UA"/>
        </w:rPr>
        <w:t>Ірвінг підкреслює звичайний обряд відправлення у подорож</w:t>
      </w:r>
      <w:r w:rsidR="005E0AF4" w:rsidRPr="005E0AF4">
        <w:rPr>
          <w:lang w:val="uk-UA"/>
        </w:rPr>
        <w:t xml:space="preserve">: </w:t>
      </w:r>
      <w:r w:rsidRPr="005E0AF4">
        <w:rPr>
          <w:lang w:val="uk-UA"/>
        </w:rPr>
        <w:t xml:space="preserve">“There was much leave </w:t>
      </w:r>
      <w:r w:rsidR="005E0AF4" w:rsidRPr="005E0AF4">
        <w:rPr>
          <w:lang w:val="uk-UA"/>
        </w:rPr>
        <w:t>-</w:t>
      </w:r>
      <w:r w:rsidRPr="005E0AF4">
        <w:rPr>
          <w:lang w:val="uk-UA"/>
        </w:rPr>
        <w:t xml:space="preserve"> taking and kissing of old woman and children, and great activity in carrying on board baskets of bread and cakes, and provisions of all kinds</w:t>
      </w:r>
      <w:r w:rsidR="005E0AF4" w:rsidRPr="005E0AF4">
        <w:rPr>
          <w:lang w:val="uk-UA"/>
        </w:rPr>
        <w:t>"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Іноді зустрічаються</w:t>
      </w:r>
      <w:r w:rsidR="005E0AF4" w:rsidRPr="005E0AF4">
        <w:rPr>
          <w:lang w:val="uk-UA"/>
        </w:rPr>
        <w:t xml:space="preserve"> </w:t>
      </w:r>
      <w:r w:rsidRPr="005E0AF4">
        <w:rPr>
          <w:lang w:val="uk-UA"/>
        </w:rPr>
        <w:t>дуже цікаві</w:t>
      </w:r>
      <w:r w:rsidR="005E0AF4" w:rsidRPr="005E0AF4">
        <w:rPr>
          <w:lang w:val="uk-UA"/>
        </w:rPr>
        <w:t xml:space="preserve">. </w:t>
      </w:r>
      <w:r w:rsidRPr="005E0AF4">
        <w:rPr>
          <w:lang w:val="uk-UA"/>
        </w:rPr>
        <w:t>Так би мовити, градаційні повтори</w:t>
      </w:r>
      <w:r w:rsidR="005E0AF4" w:rsidRPr="005E0AF4">
        <w:rPr>
          <w:lang w:val="uk-UA"/>
        </w:rPr>
        <w:t xml:space="preserve">: </w:t>
      </w:r>
      <w:r w:rsidRPr="005E0AF4">
        <w:rPr>
          <w:lang w:val="uk-UA"/>
        </w:rPr>
        <w:t>“He looked more narrowly, and saw guns leaning against a tree, and a dead body lying on the ground, here was the very foe that had fired at him from the glen”</w:t>
      </w:r>
      <w:r w:rsidR="005E0AF4" w:rsidRPr="005E0AF4">
        <w:rPr>
          <w:lang w:val="uk-UA"/>
        </w:rPr>
        <w:t xml:space="preserve"> (</w:t>
      </w:r>
      <w:r w:rsidRPr="005E0AF4">
        <w:rPr>
          <w:lang w:val="uk-UA"/>
        </w:rPr>
        <w:t>Мелвіл</w:t>
      </w:r>
      <w:r w:rsidR="005E0AF4" w:rsidRPr="005E0AF4">
        <w:rPr>
          <w:lang w:val="uk-UA"/>
        </w:rPr>
        <w:t xml:space="preserve">). </w:t>
      </w:r>
      <w:r w:rsidRPr="005E0AF4">
        <w:rPr>
          <w:lang w:val="uk-UA"/>
        </w:rPr>
        <w:t xml:space="preserve">Функція градаційних повторів </w:t>
      </w:r>
      <w:r w:rsidR="005E0AF4" w:rsidRPr="005E0AF4">
        <w:rPr>
          <w:lang w:val="uk-UA"/>
        </w:rPr>
        <w:t>-</w:t>
      </w:r>
      <w:r w:rsidRPr="005E0AF4">
        <w:rPr>
          <w:lang w:val="uk-UA"/>
        </w:rPr>
        <w:t xml:space="preserve"> зобразити зростаюче емоційне напруження</w:t>
      </w:r>
      <w:r w:rsidR="005E0AF4" w:rsidRPr="005E0AF4">
        <w:rPr>
          <w:lang w:val="uk-UA"/>
        </w:rPr>
        <w:t>.</w:t>
      </w:r>
    </w:p>
    <w:p w:rsidR="005E0AF4" w:rsidRPr="005E0AF4" w:rsidRDefault="00A35263" w:rsidP="005E0AF4">
      <w:pPr>
        <w:ind w:firstLine="709"/>
        <w:rPr>
          <w:lang w:val="uk-UA"/>
        </w:rPr>
      </w:pPr>
      <w:r w:rsidRPr="005E0AF4">
        <w:rPr>
          <w:lang w:val="uk-UA"/>
        </w:rPr>
        <w:t>Також в оповіданнях зустрічається іронія над деякими реальними явищами</w:t>
      </w:r>
      <w:r w:rsidR="005E0AF4" w:rsidRPr="005E0AF4">
        <w:rPr>
          <w:lang w:val="uk-UA"/>
        </w:rPr>
        <w:t xml:space="preserve">: </w:t>
      </w:r>
      <w:r w:rsidRPr="005E0AF4">
        <w:rPr>
          <w:lang w:val="uk-UA"/>
        </w:rPr>
        <w:t>“A closet the doors of which were taken off, contained three whole shelves of books, and some, too, of mighty folio dimensions,</w:t>
      </w:r>
      <w:r w:rsidR="005E0AF4" w:rsidRPr="005E0AF4">
        <w:rPr>
          <w:lang w:val="uk-UA"/>
        </w:rPr>
        <w:t xml:space="preserve"> - </w:t>
      </w:r>
      <w:r w:rsidRPr="005E0AF4">
        <w:rPr>
          <w:lang w:val="uk-UA"/>
        </w:rPr>
        <w:t>a collection the like of which Dolph had never before beheld</w:t>
      </w:r>
      <w:r w:rsidR="005E0AF4" w:rsidRPr="005E0AF4">
        <w:rPr>
          <w:lang w:val="uk-UA"/>
        </w:rPr>
        <w:t xml:space="preserve">. </w:t>
      </w:r>
      <w:r w:rsidRPr="005E0AF4">
        <w:rPr>
          <w:lang w:val="uk-UA"/>
        </w:rPr>
        <w:t>As, however, the library did not take up the whole of the closet, the doctor’s thrifty housekeeper had occupied the rest with pots of pickles and preserves</w:t>
      </w:r>
      <w:r w:rsidR="005E0AF4" w:rsidRPr="005E0AF4">
        <w:rPr>
          <w:lang w:val="uk-UA"/>
        </w:rPr>
        <w:t xml:space="preserve">; </w:t>
      </w:r>
      <w:r w:rsidRPr="005E0AF4">
        <w:rPr>
          <w:lang w:val="uk-UA"/>
        </w:rPr>
        <w:t>and had hang about the room among awful implements of the healing art, strings of red pepper and corpulent cucumbers, carefully preserved for seed”</w:t>
      </w:r>
      <w:r w:rsidR="005E0AF4" w:rsidRPr="005E0AF4">
        <w:rPr>
          <w:lang w:val="uk-UA"/>
        </w:rPr>
        <w:t xml:space="preserve">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Окрім повторів на рівні фрази в оповіданнях зустрічаються повтори, які стають стилістичним прийомом на текстовому рівні</w:t>
      </w:r>
      <w:r w:rsidR="005E0AF4" w:rsidRPr="005E0AF4">
        <w:rPr>
          <w:lang w:val="uk-UA"/>
        </w:rPr>
        <w:t xml:space="preserve">. </w:t>
      </w:r>
      <w:r w:rsidRPr="005E0AF4">
        <w:rPr>
          <w:lang w:val="uk-UA"/>
        </w:rPr>
        <w:t>Це насамперед повтори деталей інтер’єру або пейзажу, яким письменниця надає додаткового смислового навантаження</w:t>
      </w:r>
      <w:r w:rsidR="005E0AF4" w:rsidRPr="005E0AF4">
        <w:rPr>
          <w:lang w:val="uk-UA"/>
        </w:rPr>
        <w:t xml:space="preserve"> (</w:t>
      </w:r>
      <w:r w:rsidRPr="005E0AF4">
        <w:rPr>
          <w:lang w:val="uk-UA"/>
        </w:rPr>
        <w:t>камін, вітер, тощо</w:t>
      </w:r>
      <w:r w:rsidR="005E0AF4" w:rsidRPr="005E0AF4">
        <w:rPr>
          <w:lang w:val="uk-UA"/>
        </w:rPr>
        <w:t xml:space="preserve">) </w:t>
      </w:r>
      <w:r w:rsidRPr="005E0AF4">
        <w:rPr>
          <w:lang w:val="uk-UA"/>
        </w:rPr>
        <w:t xml:space="preserve">так утворюються своєрідні ланцюжки, лейтмотиви, які несуть у собі змістовно </w:t>
      </w:r>
      <w:r w:rsidR="005E0AF4" w:rsidRPr="005E0AF4">
        <w:rPr>
          <w:lang w:val="uk-UA"/>
        </w:rPr>
        <w:t>-</w:t>
      </w:r>
      <w:r w:rsidRPr="005E0AF4">
        <w:rPr>
          <w:lang w:val="uk-UA"/>
        </w:rPr>
        <w:t xml:space="preserve"> підтекстову інформацію</w:t>
      </w:r>
      <w:r w:rsidR="005E0AF4" w:rsidRPr="005E0AF4">
        <w:rPr>
          <w:lang w:val="uk-UA"/>
        </w:rPr>
        <w:t xml:space="preserve">. </w:t>
      </w:r>
      <w:r w:rsidRPr="005E0AF4">
        <w:rPr>
          <w:lang w:val="uk-UA"/>
        </w:rPr>
        <w:t>Одним з таких лейтмотивів у творі Ірвінга “Дольф Хейлігер” став корабель, який згадується в оповіданні три рази</w:t>
      </w:r>
      <w:r w:rsidR="005E0AF4" w:rsidRPr="005E0AF4">
        <w:rPr>
          <w:lang w:val="uk-UA"/>
        </w:rPr>
        <w:t xml:space="preserve">. </w:t>
      </w:r>
      <w:r w:rsidRPr="005E0AF4">
        <w:rPr>
          <w:lang w:val="uk-UA"/>
        </w:rPr>
        <w:t>Утворюється ланцюжок, три ланки якого складають пейзажні описи навколо корабля, що несуть ЗПІ</w:t>
      </w:r>
      <w:r w:rsidR="005E0AF4" w:rsidRPr="005E0AF4">
        <w:rPr>
          <w:lang w:val="uk-UA"/>
        </w:rPr>
        <w:t xml:space="preserve">. </w:t>
      </w:r>
      <w:r w:rsidRPr="005E0AF4">
        <w:rPr>
          <w:lang w:val="uk-UA"/>
        </w:rPr>
        <w:t>Для Дольфа Хейлігера образ корабля став щасливим знаком</w:t>
      </w:r>
      <w:r w:rsidR="005E0AF4" w:rsidRPr="005E0AF4">
        <w:rPr>
          <w:lang w:val="uk-UA"/>
        </w:rPr>
        <w:t xml:space="preserve">. </w:t>
      </w:r>
      <w:r w:rsidRPr="005E0AF4">
        <w:rPr>
          <w:lang w:val="uk-UA"/>
        </w:rPr>
        <w:t>Остаточне розкриття підтекстової інформації відбувається наприкінці роману, коли корабель висаджує головного героя на землю і він іде до криниці, в якій він знаходить скарб його пращурів</w:t>
      </w:r>
      <w:r w:rsidR="005E0AF4" w:rsidRPr="005E0AF4">
        <w:rPr>
          <w:lang w:val="uk-UA"/>
        </w:rPr>
        <w:t>.</w:t>
      </w:r>
    </w:p>
    <w:p w:rsidR="005E0AF4" w:rsidRPr="005E0AF4" w:rsidRDefault="00A35263" w:rsidP="005E0AF4">
      <w:pPr>
        <w:ind w:firstLine="709"/>
        <w:rPr>
          <w:lang w:val="uk-UA"/>
        </w:rPr>
      </w:pPr>
      <w:r w:rsidRPr="005E0AF4">
        <w:rPr>
          <w:lang w:val="uk-UA"/>
        </w:rPr>
        <w:t>І ланка</w:t>
      </w:r>
      <w:r w:rsidR="005E0AF4" w:rsidRPr="005E0AF4">
        <w:rPr>
          <w:lang w:val="uk-UA"/>
        </w:rPr>
        <w:t xml:space="preserve">: </w:t>
      </w:r>
      <w:r w:rsidRPr="005E0AF4">
        <w:rPr>
          <w:lang w:val="uk-UA"/>
        </w:rPr>
        <w:t>“His dreams were strange and troubled</w:t>
      </w:r>
      <w:r w:rsidR="005E0AF4" w:rsidRPr="005E0AF4">
        <w:rPr>
          <w:lang w:val="uk-UA"/>
        </w:rPr>
        <w:t xml:space="preserve">. </w:t>
      </w:r>
      <w:r w:rsidRPr="005E0AF4">
        <w:rPr>
          <w:lang w:val="uk-UA"/>
        </w:rPr>
        <w:t>He thought he was following the old man along the side of a great river, until they came to a vessel on the point of sailing</w:t>
      </w:r>
      <w:r w:rsidR="005E0AF4" w:rsidRPr="005E0AF4">
        <w:rPr>
          <w:lang w:val="uk-UA"/>
        </w:rPr>
        <w:t xml:space="preserve">; </w:t>
      </w:r>
      <w:r w:rsidRPr="005E0AF4">
        <w:rPr>
          <w:lang w:val="uk-UA"/>
        </w:rPr>
        <w:t>and that his conductor led him on board and vanished</w:t>
      </w:r>
      <w:r w:rsidR="005E0AF4" w:rsidRPr="005E0AF4">
        <w:rPr>
          <w:lang w:val="uk-UA"/>
        </w:rPr>
        <w:t xml:space="preserve">. </w:t>
      </w:r>
      <w:r w:rsidRPr="005E0AF4">
        <w:rPr>
          <w:lang w:val="uk-UA"/>
        </w:rPr>
        <w:t>He remembered the commander of the vessel, a short swarthy man, with crisped black hair” 9Вперше корабель зустрічається в його снах</w:t>
      </w:r>
      <w:r w:rsidR="005E0AF4" w:rsidRPr="005E0AF4">
        <w:rPr>
          <w:lang w:val="uk-UA"/>
        </w:rPr>
        <w:t>).</w:t>
      </w:r>
    </w:p>
    <w:p w:rsidR="005E0AF4" w:rsidRPr="005E0AF4" w:rsidRDefault="00A35263" w:rsidP="005E0AF4">
      <w:pPr>
        <w:ind w:firstLine="709"/>
        <w:rPr>
          <w:lang w:val="uk-UA"/>
        </w:rPr>
      </w:pPr>
      <w:r w:rsidRPr="005E0AF4">
        <w:rPr>
          <w:lang w:val="uk-UA"/>
        </w:rPr>
        <w:t>ІІ ланка</w:t>
      </w:r>
      <w:r w:rsidR="005E0AF4" w:rsidRPr="005E0AF4">
        <w:rPr>
          <w:lang w:val="uk-UA"/>
        </w:rPr>
        <w:t xml:space="preserve">: </w:t>
      </w:r>
      <w:r w:rsidRPr="005E0AF4">
        <w:rPr>
          <w:lang w:val="uk-UA"/>
        </w:rPr>
        <w:t>“He found himself near the water’s edge, in a throng of people, hurrying to the pier, where was a vessel, ready to make sail</w:t>
      </w:r>
      <w:r w:rsidR="005E0AF4" w:rsidRPr="005E0AF4">
        <w:rPr>
          <w:lang w:val="uk-UA"/>
        </w:rPr>
        <w:t xml:space="preserve">. </w:t>
      </w:r>
      <w:r w:rsidRPr="005E0AF4">
        <w:rPr>
          <w:lang w:val="uk-UA"/>
        </w:rPr>
        <w:t>He was unconsciously carried along by the impulse of the crowd, and that it was a sloop, on the point of sailing up to the Hudson to Albany</w:t>
      </w:r>
      <w:r w:rsidR="005E0AF4" w:rsidRPr="005E0AF4">
        <w:rPr>
          <w:lang w:val="uk-UA"/>
        </w:rPr>
        <w:t xml:space="preserve"> (</w:t>
      </w:r>
      <w:r w:rsidRPr="005E0AF4">
        <w:rPr>
          <w:lang w:val="uk-UA"/>
        </w:rPr>
        <w:t>Дивне відчуття, мимо його волі, приводить Дольфа до річки</w:t>
      </w:r>
      <w:r w:rsidR="005E0AF4" w:rsidRPr="005E0AF4">
        <w:rPr>
          <w:lang w:val="uk-UA"/>
        </w:rPr>
        <w:t>).</w:t>
      </w:r>
    </w:p>
    <w:p w:rsidR="005E0AF4" w:rsidRPr="005E0AF4" w:rsidRDefault="00A35263" w:rsidP="005E0AF4">
      <w:pPr>
        <w:ind w:firstLine="709"/>
        <w:rPr>
          <w:lang w:val="uk-UA"/>
        </w:rPr>
      </w:pPr>
      <w:r w:rsidRPr="005E0AF4">
        <w:rPr>
          <w:lang w:val="uk-UA"/>
        </w:rPr>
        <w:t>ІІІ ланка</w:t>
      </w:r>
      <w:r w:rsidR="005E0AF4" w:rsidRPr="005E0AF4">
        <w:rPr>
          <w:lang w:val="uk-UA"/>
        </w:rPr>
        <w:t xml:space="preserve">: </w:t>
      </w:r>
      <w:r w:rsidRPr="005E0AF4">
        <w:rPr>
          <w:lang w:val="uk-UA"/>
        </w:rPr>
        <w:t xml:space="preserve">“Besides the Indian hangers </w:t>
      </w:r>
      <w:r w:rsidR="005E0AF4" w:rsidRPr="005E0AF4">
        <w:rPr>
          <w:lang w:val="uk-UA"/>
        </w:rPr>
        <w:t>-</w:t>
      </w:r>
      <w:r w:rsidRPr="005E0AF4">
        <w:rPr>
          <w:lang w:val="uk-UA"/>
        </w:rPr>
        <w:t xml:space="preserve"> on, ht had three or four humble friends among the white me, who looked up to him as a patron, and had the run of his kitchen, and the favor of being taken with him occasionally on his expedition</w:t>
      </w:r>
      <w:r w:rsidR="005E0AF4" w:rsidRPr="005E0AF4">
        <w:rPr>
          <w:lang w:val="uk-UA"/>
        </w:rPr>
        <w:t xml:space="preserve">. </w:t>
      </w:r>
      <w:r w:rsidRPr="005E0AF4">
        <w:rPr>
          <w:lang w:val="uk-UA"/>
        </w:rPr>
        <w:t>With a medley of such retainers he was at present on a cruise along the shores of Hudson, in a pinnace kept for his own recreation”</w:t>
      </w:r>
      <w:r w:rsidR="005E0AF4" w:rsidRPr="005E0AF4">
        <w:rPr>
          <w:lang w:val="uk-UA"/>
        </w:rPr>
        <w:t xml:space="preserve"> (</w:t>
      </w:r>
      <w:r w:rsidRPr="005E0AF4">
        <w:rPr>
          <w:lang w:val="uk-UA"/>
        </w:rPr>
        <w:t>Подорож головного героя разом з індіанцями по річці Гудзон</w:t>
      </w:r>
      <w:r w:rsidR="005E0AF4" w:rsidRPr="005E0AF4">
        <w:rPr>
          <w:lang w:val="uk-UA"/>
        </w:rPr>
        <w:t>).</w:t>
      </w:r>
    </w:p>
    <w:p w:rsidR="005E0AF4" w:rsidRPr="005E0AF4" w:rsidRDefault="00A35263" w:rsidP="005E0AF4">
      <w:pPr>
        <w:ind w:firstLine="709"/>
        <w:rPr>
          <w:lang w:val="uk-UA"/>
        </w:rPr>
      </w:pPr>
      <w:r w:rsidRPr="005E0AF4">
        <w:rPr>
          <w:lang w:val="uk-UA"/>
        </w:rPr>
        <w:t>Роздуми друга Дольфа частково розкривають ЗПІ</w:t>
      </w:r>
      <w:r w:rsidR="005E0AF4" w:rsidRPr="005E0AF4">
        <w:rPr>
          <w:lang w:val="uk-UA"/>
        </w:rPr>
        <w:t xml:space="preserve">: </w:t>
      </w:r>
      <w:r w:rsidRPr="005E0AF4">
        <w:rPr>
          <w:lang w:val="uk-UA"/>
        </w:rPr>
        <w:t>“but the old gentlemen assured him it was very currently believed by the settlers along the river, that these highlands were under the dominion of supernatural and mischievous beings, which seemed to have taken some pique against the Dutch colonists in the early time of the settlement</w:t>
      </w:r>
      <w:r w:rsidR="005E0AF4" w:rsidRPr="005E0AF4">
        <w:rPr>
          <w:lang w:val="uk-UA"/>
        </w:rPr>
        <w:t>".</w:t>
      </w:r>
    </w:p>
    <w:p w:rsidR="005E0AF4" w:rsidRPr="005E0AF4" w:rsidRDefault="00A35263" w:rsidP="005E0AF4">
      <w:pPr>
        <w:ind w:firstLine="709"/>
        <w:rPr>
          <w:lang w:val="uk-UA"/>
        </w:rPr>
      </w:pPr>
      <w:r w:rsidRPr="005E0AF4">
        <w:rPr>
          <w:lang w:val="uk-UA"/>
        </w:rPr>
        <w:t>Легенда також підтверджує наявність якоїсь вищої сили в цих місцях</w:t>
      </w:r>
      <w:r w:rsidR="005E0AF4" w:rsidRPr="005E0AF4">
        <w:rPr>
          <w:lang w:val="uk-UA"/>
        </w:rPr>
        <w:t xml:space="preserve">: </w:t>
      </w:r>
      <w:r w:rsidRPr="005E0AF4">
        <w:rPr>
          <w:lang w:val="uk-UA"/>
        </w:rPr>
        <w:t>“Some, it said, believed these mischievous powers of the air to be the evil spirit conjured up by the Indian wizards, in the early times of the province, to revenge themselves on the strangers who had dispossessed then of their country</w:t>
      </w:r>
      <w:r w:rsidR="005E0AF4" w:rsidRPr="005E0AF4">
        <w:rPr>
          <w:lang w:val="uk-UA"/>
        </w:rPr>
        <w:t>"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Дуже характерною для мови описів є також інверсія</w:t>
      </w:r>
      <w:r w:rsidR="005E0AF4" w:rsidRPr="005E0AF4">
        <w:rPr>
          <w:lang w:val="uk-UA"/>
        </w:rPr>
        <w:t xml:space="preserve">. </w:t>
      </w:r>
      <w:r w:rsidRPr="005E0AF4">
        <w:rPr>
          <w:lang w:val="uk-UA"/>
        </w:rPr>
        <w:t>Цей прийом наближає до поезії, робить їх ліричнішими</w:t>
      </w:r>
      <w:r w:rsidR="005E0AF4" w:rsidRPr="005E0AF4">
        <w:rPr>
          <w:lang w:val="uk-UA"/>
        </w:rPr>
        <w:t xml:space="preserve">. </w:t>
      </w:r>
      <w:r w:rsidRPr="005E0AF4">
        <w:rPr>
          <w:lang w:val="uk-UA"/>
        </w:rPr>
        <w:t>Найчастіше інверсії зустрічаються в романі Едгара По “Занепад дому Ешерів” у вірші</w:t>
      </w:r>
      <w:r w:rsidR="005E0AF4" w:rsidRPr="005E0AF4">
        <w:rPr>
          <w:lang w:val="uk-UA"/>
        </w:rPr>
        <w:t xml:space="preserve">: </w:t>
      </w:r>
      <w:r w:rsidRPr="005E0AF4">
        <w:rPr>
          <w:lang w:val="uk-UA"/>
        </w:rPr>
        <w:t>“And all with pearl and ruby glowing, was the fair palace door”</w:t>
      </w:r>
      <w:r w:rsidR="005E0AF4" w:rsidRPr="005E0AF4">
        <w:rPr>
          <w:lang w:val="uk-UA"/>
        </w:rPr>
        <w:t xml:space="preserve"> (</w:t>
      </w:r>
      <w:r w:rsidRPr="005E0AF4">
        <w:rPr>
          <w:lang w:val="uk-UA"/>
        </w:rPr>
        <w:t>Мелвіл</w:t>
      </w:r>
      <w:r w:rsidR="005E0AF4" w:rsidRPr="005E0AF4">
        <w:rPr>
          <w:lang w:val="uk-UA"/>
        </w:rPr>
        <w:t>).</w:t>
      </w:r>
    </w:p>
    <w:p w:rsidR="005E0AF4" w:rsidRPr="005E0AF4" w:rsidRDefault="00A35263" w:rsidP="005E0AF4">
      <w:pPr>
        <w:ind w:firstLine="709"/>
        <w:rPr>
          <w:lang w:val="uk-UA"/>
        </w:rPr>
      </w:pPr>
      <w:r w:rsidRPr="005E0AF4">
        <w:rPr>
          <w:lang w:val="uk-UA"/>
        </w:rPr>
        <w:t xml:space="preserve">Для підсилення експресії та вияву ставлення автора або персонажу до зображуваного використовуються риторичні звертання, запитання і вигуки </w:t>
      </w:r>
      <w:r w:rsidR="005E0AF4" w:rsidRPr="005E0AF4">
        <w:rPr>
          <w:lang w:val="uk-UA"/>
        </w:rPr>
        <w:t>-</w:t>
      </w:r>
      <w:r w:rsidRPr="005E0AF4">
        <w:rPr>
          <w:lang w:val="uk-UA"/>
        </w:rPr>
        <w:t xml:space="preserve"> їх в оповіданнях досить багато</w:t>
      </w:r>
      <w:r w:rsidR="005E0AF4" w:rsidRPr="005E0AF4">
        <w:rPr>
          <w:lang w:val="uk-UA"/>
        </w:rPr>
        <w:t xml:space="preserve">: </w:t>
      </w:r>
      <w:r w:rsidRPr="005E0AF4">
        <w:rPr>
          <w:lang w:val="uk-UA"/>
        </w:rPr>
        <w:t>“Tis he, Amanda</w:t>
      </w:r>
      <w:r w:rsidR="005E0AF4" w:rsidRPr="005E0AF4">
        <w:rPr>
          <w:lang w:val="uk-UA"/>
        </w:rPr>
        <w:t xml:space="preserve">! </w:t>
      </w:r>
      <w:r w:rsidRPr="005E0AF4">
        <w:rPr>
          <w:lang w:val="uk-UA"/>
        </w:rPr>
        <w:t>my murdered, unburied friend</w:t>
      </w:r>
      <w:r w:rsidR="005E0AF4" w:rsidRPr="005E0AF4">
        <w:rPr>
          <w:lang w:val="uk-UA"/>
        </w:rPr>
        <w:t xml:space="preserve">! </w:t>
      </w:r>
      <w:r w:rsidRPr="005E0AF4">
        <w:rPr>
          <w:lang w:val="uk-UA"/>
        </w:rPr>
        <w:t>” “And how long has this been</w:t>
      </w:r>
      <w:r w:rsidR="005E0AF4" w:rsidRPr="005E0AF4">
        <w:rPr>
          <w:lang w:val="uk-UA"/>
        </w:rPr>
        <w:t xml:space="preserve">? </w:t>
      </w:r>
      <w:r w:rsidRPr="005E0AF4">
        <w:rPr>
          <w:lang w:val="uk-UA"/>
        </w:rPr>
        <w:t>”</w:t>
      </w:r>
      <w:r w:rsidR="005E0AF4" w:rsidRPr="005E0AF4">
        <w:rPr>
          <w:lang w:val="uk-UA"/>
        </w:rPr>
        <w:t xml:space="preserve"> (</w:t>
      </w:r>
      <w:r w:rsidRPr="005E0AF4">
        <w:rPr>
          <w:lang w:val="uk-UA"/>
        </w:rPr>
        <w:t>Мелвіл</w:t>
      </w:r>
      <w:r w:rsidR="005E0AF4" w:rsidRPr="005E0AF4">
        <w:rPr>
          <w:lang w:val="uk-UA"/>
        </w:rPr>
        <w:t xml:space="preserve">). </w:t>
      </w:r>
      <w:r w:rsidRPr="005E0AF4">
        <w:rPr>
          <w:lang w:val="uk-UA"/>
        </w:rPr>
        <w:t>“He is the very image of the great Stone Face</w:t>
      </w:r>
      <w:r w:rsidR="005E0AF4" w:rsidRPr="005E0AF4">
        <w:rPr>
          <w:lang w:val="uk-UA"/>
        </w:rPr>
        <w:t>!" (</w:t>
      </w:r>
      <w:r w:rsidRPr="005E0AF4">
        <w:rPr>
          <w:lang w:val="uk-UA"/>
        </w:rPr>
        <w:t>По</w:t>
      </w:r>
      <w:r w:rsidR="005E0AF4" w:rsidRPr="005E0AF4">
        <w:rPr>
          <w:lang w:val="uk-UA"/>
        </w:rPr>
        <w:t xml:space="preserve">). </w:t>
      </w:r>
      <w:r w:rsidRPr="005E0AF4">
        <w:rPr>
          <w:lang w:val="uk-UA"/>
        </w:rPr>
        <w:t>“People, it is true, did talk, but have not people been prone to talk ever since the world began</w:t>
      </w:r>
      <w:r w:rsidR="005E0AF4" w:rsidRPr="005E0AF4">
        <w:rPr>
          <w:lang w:val="uk-UA"/>
        </w:rPr>
        <w:t xml:space="preserve">? </w:t>
      </w:r>
      <w:r w:rsidRPr="005E0AF4">
        <w:rPr>
          <w:lang w:val="uk-UA"/>
        </w:rPr>
        <w:t>”</w:t>
      </w:r>
      <w:r w:rsidR="005E0AF4" w:rsidRPr="005E0AF4">
        <w:rPr>
          <w:lang w:val="uk-UA"/>
        </w:rPr>
        <w:t xml:space="preserve"> (</w:t>
      </w:r>
      <w:r w:rsidRPr="005E0AF4">
        <w:rPr>
          <w:lang w:val="uk-UA"/>
        </w:rPr>
        <w:t>Ірвінг</w:t>
      </w:r>
      <w:r w:rsidR="005E0AF4" w:rsidRPr="005E0AF4">
        <w:rPr>
          <w:lang w:val="uk-UA"/>
        </w:rPr>
        <w:t xml:space="preserve">). </w:t>
      </w:r>
      <w:r w:rsidRPr="005E0AF4">
        <w:rPr>
          <w:lang w:val="uk-UA"/>
        </w:rPr>
        <w:t>Звертаннями, риторичними запитаннями письменники активізують читацьку увагу, іноді відкривають підтекст оповідання</w:t>
      </w:r>
      <w:r w:rsidR="005E0AF4" w:rsidRPr="005E0AF4">
        <w:rPr>
          <w:lang w:val="uk-UA"/>
        </w:rPr>
        <w:t xml:space="preserve">. </w:t>
      </w:r>
      <w:r w:rsidRPr="005E0AF4">
        <w:rPr>
          <w:lang w:val="uk-UA"/>
        </w:rPr>
        <w:t>Бо запитання примушує читача шукати відповіді</w:t>
      </w:r>
      <w:r w:rsidR="005E0AF4" w:rsidRPr="005E0AF4">
        <w:rPr>
          <w:lang w:val="uk-UA"/>
        </w:rPr>
        <w:t>.</w:t>
      </w:r>
    </w:p>
    <w:p w:rsidR="005E0AF4" w:rsidRPr="005E0AF4" w:rsidRDefault="00A35263" w:rsidP="005E0AF4">
      <w:pPr>
        <w:ind w:firstLine="709"/>
        <w:rPr>
          <w:lang w:val="uk-UA"/>
        </w:rPr>
      </w:pPr>
      <w:r w:rsidRPr="005E0AF4">
        <w:rPr>
          <w:lang w:val="uk-UA"/>
        </w:rPr>
        <w:t>Рідше зустрічаємо в ОМД таку фігуру мови, як паралелізм</w:t>
      </w:r>
      <w:r w:rsidR="005E0AF4" w:rsidRPr="005E0AF4">
        <w:rPr>
          <w:lang w:val="uk-UA"/>
        </w:rPr>
        <w:t xml:space="preserve">. </w:t>
      </w:r>
      <w:r w:rsidRPr="005E0AF4">
        <w:rPr>
          <w:lang w:val="uk-UA"/>
        </w:rPr>
        <w:t>Паралелізм на рівні речення представлений невеликою кількістю прикладів</w:t>
      </w:r>
      <w:r w:rsidR="005E0AF4" w:rsidRPr="005E0AF4">
        <w:rPr>
          <w:lang w:val="uk-UA"/>
        </w:rPr>
        <w:t xml:space="preserve">: </w:t>
      </w:r>
      <w:r w:rsidRPr="005E0AF4">
        <w:rPr>
          <w:lang w:val="uk-UA"/>
        </w:rPr>
        <w:t>“No sooner Dolph received into the doctor’s family, than he was put in position of the lodging of his predecessors</w:t>
      </w:r>
      <w:r w:rsidR="005E0AF4" w:rsidRPr="005E0AF4">
        <w:rPr>
          <w:lang w:val="uk-UA"/>
        </w:rPr>
        <w:t xml:space="preserve">. </w:t>
      </w:r>
      <w:r w:rsidRPr="005E0AF4">
        <w:rPr>
          <w:lang w:val="uk-UA"/>
        </w:rPr>
        <w:t>It was a garret-room of the steep-roofed Dutch house, where the rain had pattered on the shingles, and the lightning gleamed, and the wind piped through the crannies in stormy weather</w:t>
      </w:r>
      <w:r w:rsidR="005E0AF4" w:rsidRPr="005E0AF4">
        <w:rPr>
          <w:lang w:val="uk-UA"/>
        </w:rPr>
        <w:t xml:space="preserve">; </w:t>
      </w:r>
      <w:r w:rsidRPr="005E0AF4">
        <w:rPr>
          <w:lang w:val="uk-UA"/>
        </w:rPr>
        <w:t>and where whole troops of hungry rats galloped about, in distance of traps</w:t>
      </w:r>
      <w:r w:rsidR="005E0AF4" w:rsidRPr="005E0AF4">
        <w:rPr>
          <w:lang w:val="uk-UA"/>
        </w:rPr>
        <w:t>" (</w:t>
      </w:r>
      <w:r w:rsidRPr="005E0AF4">
        <w:rPr>
          <w:lang w:val="uk-UA"/>
        </w:rPr>
        <w:t>Ірвінг</w:t>
      </w:r>
      <w:r w:rsidR="005E0AF4" w:rsidRPr="005E0AF4">
        <w:rPr>
          <w:lang w:val="uk-UA"/>
        </w:rPr>
        <w:t xml:space="preserve">). </w:t>
      </w:r>
      <w:r w:rsidRPr="005E0AF4">
        <w:rPr>
          <w:lang w:val="uk-UA"/>
        </w:rPr>
        <w:t>В цьому прикладі все підкреслює не дуже вигідне становище головного героя і зіставляється інтер’єр, вплив природних явищ на його помешкання та наявність великої кількості щурів</w:t>
      </w:r>
      <w:r w:rsidR="005E0AF4" w:rsidRPr="005E0AF4">
        <w:rPr>
          <w:lang w:val="uk-UA"/>
        </w:rPr>
        <w:t>.</w:t>
      </w:r>
    </w:p>
    <w:p w:rsidR="005E0AF4" w:rsidRPr="005E0AF4" w:rsidRDefault="00A35263" w:rsidP="005E0AF4">
      <w:pPr>
        <w:ind w:firstLine="709"/>
        <w:rPr>
          <w:lang w:val="uk-UA"/>
        </w:rPr>
      </w:pPr>
      <w:r w:rsidRPr="005E0AF4">
        <w:rPr>
          <w:lang w:val="uk-UA"/>
        </w:rPr>
        <w:t>Багато паралелізмів на</w:t>
      </w:r>
      <w:r w:rsidR="005E0AF4" w:rsidRPr="005E0AF4">
        <w:rPr>
          <w:lang w:val="uk-UA"/>
        </w:rPr>
        <w:t xml:space="preserve"> </w:t>
      </w:r>
      <w:r w:rsidRPr="005E0AF4">
        <w:rPr>
          <w:lang w:val="uk-UA"/>
        </w:rPr>
        <w:t>під текстовому рівні і між окремими над фразовими єдностями репрезентуючими різні типи контекстів</w:t>
      </w:r>
      <w:r w:rsidR="005E0AF4" w:rsidRPr="005E0AF4">
        <w:rPr>
          <w:lang w:val="uk-UA"/>
        </w:rPr>
        <w:t xml:space="preserve">: </w:t>
      </w:r>
      <w:r w:rsidRPr="005E0AF4">
        <w:rPr>
          <w:lang w:val="uk-UA"/>
        </w:rPr>
        <w:t xml:space="preserve">описи інтер’єру співставляються з портретними описами, описи природи </w:t>
      </w:r>
      <w:r w:rsidR="005E0AF4" w:rsidRPr="005E0AF4">
        <w:rPr>
          <w:lang w:val="uk-UA"/>
        </w:rPr>
        <w:t>-</w:t>
      </w:r>
      <w:r w:rsidRPr="005E0AF4">
        <w:rPr>
          <w:lang w:val="uk-UA"/>
        </w:rPr>
        <w:t xml:space="preserve"> з описами внутрішнього світу</w:t>
      </w:r>
      <w:r w:rsidR="005E0AF4" w:rsidRPr="005E0AF4">
        <w:rPr>
          <w:lang w:val="uk-UA"/>
        </w:rPr>
        <w:t xml:space="preserve"> </w:t>
      </w:r>
      <w:r w:rsidRPr="005E0AF4">
        <w:rPr>
          <w:lang w:val="uk-UA"/>
        </w:rPr>
        <w:t>героїв, різні види описових контекстів</w:t>
      </w:r>
      <w:r w:rsidR="005E0AF4" w:rsidRPr="005E0AF4">
        <w:rPr>
          <w:lang w:val="uk-UA"/>
        </w:rPr>
        <w:t xml:space="preserve"> - </w:t>
      </w:r>
      <w:r w:rsidRPr="005E0AF4">
        <w:rPr>
          <w:lang w:val="uk-UA"/>
        </w:rPr>
        <w:t>з розповідними контекстами і роздумами в оповіданнях багато ОК, які переплітають різні функціонально-смислові типи мовлення</w:t>
      </w:r>
      <w:r w:rsidR="005E0AF4" w:rsidRPr="005E0AF4">
        <w:rPr>
          <w:lang w:val="uk-UA"/>
        </w:rPr>
        <w:t xml:space="preserve"> (</w:t>
      </w:r>
      <w:r w:rsidRPr="005E0AF4">
        <w:rPr>
          <w:lang w:val="uk-UA"/>
        </w:rPr>
        <w:t>описи, розповіді і роздуми</w:t>
      </w:r>
      <w:r w:rsidR="005E0AF4" w:rsidRPr="005E0AF4">
        <w:rPr>
          <w:lang w:val="uk-UA"/>
        </w:rPr>
        <w:t>).</w:t>
      </w:r>
    </w:p>
    <w:p w:rsidR="005E0AF4" w:rsidRPr="005E0AF4" w:rsidRDefault="00A35263" w:rsidP="005E0AF4">
      <w:pPr>
        <w:ind w:firstLine="709"/>
        <w:rPr>
          <w:lang w:val="uk-UA"/>
        </w:rPr>
      </w:pPr>
      <w:r w:rsidRPr="005E0AF4">
        <w:rPr>
          <w:lang w:val="uk-UA"/>
        </w:rPr>
        <w:t>Нетиповими для ОК є звуконаслідування, що зустрічаються лише декілька разів</w:t>
      </w:r>
      <w:r w:rsidR="005E0AF4" w:rsidRPr="005E0AF4">
        <w:rPr>
          <w:lang w:val="uk-UA"/>
        </w:rPr>
        <w:t xml:space="preserve">. </w:t>
      </w:r>
      <w:r w:rsidRPr="005E0AF4">
        <w:rPr>
          <w:lang w:val="uk-UA"/>
        </w:rPr>
        <w:t>Це один із допоміжних засобів увиразнення зображуваного</w:t>
      </w:r>
      <w:r w:rsidR="005E0AF4" w:rsidRPr="005E0AF4">
        <w:rPr>
          <w:lang w:val="uk-UA"/>
        </w:rPr>
        <w:t xml:space="preserve">: </w:t>
      </w:r>
      <w:r w:rsidRPr="005E0AF4">
        <w:rPr>
          <w:lang w:val="uk-UA"/>
        </w:rPr>
        <w:t>“He listened and distinctly heard a step on the great staircase</w:t>
      </w:r>
      <w:r w:rsidR="005E0AF4" w:rsidRPr="005E0AF4">
        <w:rPr>
          <w:lang w:val="uk-UA"/>
        </w:rPr>
        <w:t xml:space="preserve">. </w:t>
      </w:r>
      <w:r w:rsidRPr="005E0AF4">
        <w:rPr>
          <w:lang w:val="uk-UA"/>
        </w:rPr>
        <w:t>It approached solemnly and slowly, tramp-tramp-tramp</w:t>
      </w:r>
      <w:r w:rsidR="005E0AF4" w:rsidRPr="005E0AF4">
        <w:rPr>
          <w:lang w:val="uk-UA"/>
        </w:rPr>
        <w:t>!" (</w:t>
      </w:r>
      <w:r w:rsidRPr="005E0AF4">
        <w:rPr>
          <w:lang w:val="uk-UA"/>
        </w:rPr>
        <w:t>Ірвінг, с 56</w:t>
      </w:r>
      <w:r w:rsidR="005E0AF4" w:rsidRPr="005E0AF4">
        <w:rPr>
          <w:lang w:val="uk-UA"/>
        </w:rPr>
        <w:t xml:space="preserve">). </w:t>
      </w:r>
      <w:r w:rsidRPr="005E0AF4">
        <w:rPr>
          <w:lang w:val="uk-UA"/>
        </w:rPr>
        <w:t>“Poor</w:t>
      </w:r>
      <w:r w:rsidR="005E0AF4" w:rsidRPr="005E0AF4">
        <w:rPr>
          <w:lang w:val="uk-UA"/>
        </w:rPr>
        <w:t xml:space="preserve">!" </w:t>
      </w:r>
      <w:r w:rsidRPr="005E0AF4">
        <w:rPr>
          <w:lang w:val="uk-UA"/>
        </w:rPr>
        <w:t>said Dolph to himself, “it was all a dream</w:t>
      </w:r>
      <w:r w:rsidR="005E0AF4" w:rsidRPr="005E0AF4">
        <w:rPr>
          <w:lang w:val="uk-UA"/>
        </w:rPr>
        <w:t>" (</w:t>
      </w:r>
      <w:r w:rsidRPr="005E0AF4">
        <w:rPr>
          <w:lang w:val="uk-UA"/>
        </w:rPr>
        <w:t>Ірвінг, с 58</w:t>
      </w:r>
      <w:r w:rsidR="005E0AF4" w:rsidRPr="005E0AF4">
        <w:rPr>
          <w:lang w:val="uk-UA"/>
        </w:rPr>
        <w:t>).</w:t>
      </w:r>
    </w:p>
    <w:p w:rsidR="005E0AF4" w:rsidRPr="005E0AF4" w:rsidRDefault="00A35263" w:rsidP="005E0AF4">
      <w:pPr>
        <w:ind w:firstLine="709"/>
        <w:rPr>
          <w:lang w:val="uk-UA"/>
        </w:rPr>
      </w:pPr>
      <w:r w:rsidRPr="005E0AF4">
        <w:rPr>
          <w:lang w:val="uk-UA"/>
        </w:rPr>
        <w:t>Поряд із тропами і фігурами мови письменники використовують, найчастіше в описах пейзажів, стилістично марковану лексику</w:t>
      </w:r>
      <w:r w:rsidR="005E0AF4" w:rsidRPr="005E0AF4">
        <w:rPr>
          <w:lang w:val="uk-UA"/>
        </w:rPr>
        <w:t xml:space="preserve">. </w:t>
      </w:r>
      <w:r w:rsidRPr="005E0AF4">
        <w:rPr>
          <w:lang w:val="uk-UA"/>
        </w:rPr>
        <w:t>Це слова, що відносяться до поетичних виразів</w:t>
      </w:r>
      <w:r w:rsidR="005E0AF4" w:rsidRPr="005E0AF4">
        <w:rPr>
          <w:lang w:val="uk-UA"/>
        </w:rPr>
        <w:t xml:space="preserve">: </w:t>
      </w:r>
      <w:r w:rsidRPr="005E0AF4">
        <w:rPr>
          <w:lang w:val="uk-UA"/>
        </w:rPr>
        <w:t>heights, dale, odor, heaven, oft</w:t>
      </w:r>
      <w:r w:rsidR="005E0AF4" w:rsidRPr="005E0AF4">
        <w:rPr>
          <w:lang w:val="uk-UA"/>
        </w:rPr>
        <w:t xml:space="preserve">. </w:t>
      </w:r>
      <w:r w:rsidRPr="005E0AF4">
        <w:rPr>
          <w:lang w:val="uk-UA"/>
        </w:rPr>
        <w:t>Це надає мові описів урочистості й величності</w:t>
      </w:r>
      <w:r w:rsidR="005E0AF4" w:rsidRPr="005E0AF4">
        <w:rPr>
          <w:lang w:val="uk-UA"/>
        </w:rPr>
        <w:t>.</w:t>
      </w:r>
    </w:p>
    <w:p w:rsidR="005E0AF4" w:rsidRPr="005E0AF4" w:rsidRDefault="00A35263" w:rsidP="005E0AF4">
      <w:pPr>
        <w:ind w:firstLine="709"/>
        <w:rPr>
          <w:lang w:val="uk-UA"/>
        </w:rPr>
      </w:pPr>
      <w:r w:rsidRPr="005E0AF4">
        <w:rPr>
          <w:lang w:val="uk-UA"/>
        </w:rPr>
        <w:t>Проведений аналіз лексичних засобів створення ОМД в коротких англомовних оповіданнях початку ХІХ с</w:t>
      </w:r>
      <w:r w:rsidR="005E0AF4" w:rsidRPr="005E0AF4">
        <w:rPr>
          <w:lang w:val="uk-UA"/>
        </w:rPr>
        <w:t>т.</w:t>
      </w:r>
      <w:r w:rsidR="00A215C3">
        <w:rPr>
          <w:lang w:val="uk-UA"/>
        </w:rPr>
        <w:t xml:space="preserve"> </w:t>
      </w:r>
      <w:r w:rsidR="005E0AF4" w:rsidRPr="005E0AF4">
        <w:rPr>
          <w:lang w:val="uk-UA"/>
        </w:rPr>
        <w:t>д</w:t>
      </w:r>
      <w:r w:rsidRPr="005E0AF4">
        <w:rPr>
          <w:lang w:val="uk-UA"/>
        </w:rPr>
        <w:t>озволяє зробити такі висновки</w:t>
      </w:r>
      <w:r w:rsidR="005E0AF4" w:rsidRPr="005E0AF4">
        <w:rPr>
          <w:lang w:val="uk-UA"/>
        </w:rPr>
        <w:t>:</w:t>
      </w:r>
    </w:p>
    <w:p w:rsidR="005E0AF4" w:rsidRPr="005E0AF4" w:rsidRDefault="00A35263" w:rsidP="005E0AF4">
      <w:pPr>
        <w:ind w:firstLine="709"/>
        <w:rPr>
          <w:lang w:val="uk-UA"/>
        </w:rPr>
      </w:pPr>
      <w:r w:rsidRPr="005E0AF4">
        <w:rPr>
          <w:lang w:val="uk-UA"/>
        </w:rPr>
        <w:t>Романтичність мови творів виявляється у використанні великої кількості троп, мовних фігур, поетичних слів</w:t>
      </w:r>
      <w:r w:rsidR="005E0AF4" w:rsidRPr="005E0AF4">
        <w:rPr>
          <w:lang w:val="uk-UA"/>
        </w:rPr>
        <w:t xml:space="preserve">. </w:t>
      </w:r>
      <w:r w:rsidRPr="005E0AF4">
        <w:rPr>
          <w:lang w:val="uk-UA"/>
        </w:rPr>
        <w:t>Найчастіше вживаними є епітети, порівняння, алюзії, повтори, інверсії, риторичні звертання, запитання і вигуки</w:t>
      </w:r>
      <w:r w:rsidR="005E0AF4" w:rsidRPr="005E0AF4">
        <w:rPr>
          <w:lang w:val="uk-UA"/>
        </w:rPr>
        <w:t>.</w:t>
      </w:r>
    </w:p>
    <w:p w:rsidR="005E0AF4" w:rsidRPr="005E0AF4" w:rsidRDefault="00A35263" w:rsidP="005E0AF4">
      <w:pPr>
        <w:ind w:firstLine="709"/>
        <w:rPr>
          <w:lang w:val="uk-UA"/>
        </w:rPr>
      </w:pPr>
      <w:r w:rsidRPr="005E0AF4">
        <w:rPr>
          <w:lang w:val="uk-UA"/>
        </w:rPr>
        <w:t>В ОМД наявні лейтмотивні ланцюжки, складені з деталей, які несуть додаткове смислове навантаження</w:t>
      </w:r>
      <w:r w:rsidR="005E0AF4" w:rsidRPr="005E0AF4">
        <w:rPr>
          <w:lang w:val="uk-UA"/>
        </w:rPr>
        <w:t>.</w:t>
      </w:r>
    </w:p>
    <w:p w:rsidR="005E0AF4" w:rsidRPr="005E0AF4" w:rsidRDefault="00A35263" w:rsidP="005E0AF4">
      <w:pPr>
        <w:ind w:firstLine="709"/>
        <w:rPr>
          <w:lang w:val="uk-UA"/>
        </w:rPr>
      </w:pPr>
      <w:r w:rsidRPr="005E0AF4">
        <w:rPr>
          <w:lang w:val="uk-UA"/>
        </w:rPr>
        <w:t xml:space="preserve">Характерною рисою ОМД в оповіданнях є переплетення різних функціонально </w:t>
      </w:r>
      <w:r w:rsidR="005E0AF4" w:rsidRPr="005E0AF4">
        <w:rPr>
          <w:lang w:val="uk-UA"/>
        </w:rPr>
        <w:t>-</w:t>
      </w:r>
      <w:r w:rsidRPr="005E0AF4">
        <w:rPr>
          <w:lang w:val="uk-UA"/>
        </w:rPr>
        <w:t xml:space="preserve"> смислових типів мови</w:t>
      </w:r>
      <w:r w:rsidR="005E0AF4" w:rsidRPr="005E0AF4">
        <w:rPr>
          <w:lang w:val="uk-UA"/>
        </w:rPr>
        <w:t xml:space="preserve"> (</w:t>
      </w:r>
      <w:r w:rsidRPr="005E0AF4">
        <w:rPr>
          <w:lang w:val="uk-UA"/>
        </w:rPr>
        <w:t>описів, розповідей і роздумів</w:t>
      </w:r>
      <w:r w:rsidR="005E0AF4" w:rsidRPr="005E0AF4">
        <w:rPr>
          <w:lang w:val="uk-UA"/>
        </w:rPr>
        <w:t>)</w:t>
      </w:r>
    </w:p>
    <w:p w:rsidR="005E0AF4" w:rsidRPr="005E0AF4" w:rsidRDefault="00A35263" w:rsidP="005E0AF4">
      <w:pPr>
        <w:ind w:firstLine="709"/>
        <w:rPr>
          <w:lang w:val="uk-UA"/>
        </w:rPr>
      </w:pPr>
      <w:r w:rsidRPr="005E0AF4">
        <w:rPr>
          <w:lang w:val="uk-UA"/>
        </w:rPr>
        <w:t>Мова ОМД, зокрема в описах пейзажів, наближена до мови поетів</w:t>
      </w:r>
      <w:r w:rsidR="005E0AF4" w:rsidRPr="005E0AF4">
        <w:rPr>
          <w:lang w:val="uk-UA"/>
        </w:rPr>
        <w:t xml:space="preserve">. </w:t>
      </w:r>
      <w:r w:rsidRPr="005E0AF4">
        <w:rPr>
          <w:lang w:val="uk-UA"/>
        </w:rPr>
        <w:t>Цьому сприяє використання поетичної лексики</w:t>
      </w:r>
      <w:r w:rsidR="005E0AF4" w:rsidRPr="005E0AF4">
        <w:rPr>
          <w:lang w:val="uk-UA"/>
        </w:rPr>
        <w:t xml:space="preserve">. </w:t>
      </w:r>
      <w:r w:rsidRPr="005E0AF4">
        <w:rPr>
          <w:lang w:val="uk-UA"/>
        </w:rPr>
        <w:t>Підвищеність, урочистість надає описам ліричності, мальовничості, емоційно-естетичної виразності, яка виявляється перш за все завдяки образності і виразності лексичних засобів їх створення</w:t>
      </w:r>
      <w:r w:rsidR="005E0AF4" w:rsidRPr="005E0AF4">
        <w:rPr>
          <w:lang w:val="uk-UA"/>
        </w:rPr>
        <w:t>.</w:t>
      </w:r>
    </w:p>
    <w:p w:rsidR="00392C31" w:rsidRDefault="00392C31" w:rsidP="00392C31">
      <w:pPr>
        <w:pStyle w:val="2"/>
        <w:rPr>
          <w:lang w:val="uk-UA"/>
        </w:rPr>
      </w:pPr>
    </w:p>
    <w:p w:rsidR="00A35263" w:rsidRPr="005E0AF4" w:rsidRDefault="00A35263" w:rsidP="00392C31">
      <w:pPr>
        <w:pStyle w:val="2"/>
        <w:rPr>
          <w:lang w:val="uk-UA"/>
        </w:rPr>
      </w:pPr>
      <w:bookmarkStart w:id="5" w:name="_Toc259203774"/>
      <w:r w:rsidRPr="005E0AF4">
        <w:rPr>
          <w:lang w:val="uk-UA"/>
        </w:rPr>
        <w:t>Аналіз синтаксичних конструкцій ОМД</w:t>
      </w:r>
      <w:bookmarkEnd w:id="5"/>
    </w:p>
    <w:p w:rsidR="00392C31" w:rsidRDefault="00392C31" w:rsidP="005E0AF4">
      <w:pPr>
        <w:ind w:firstLine="709"/>
        <w:rPr>
          <w:lang w:val="uk-UA"/>
        </w:rPr>
      </w:pPr>
    </w:p>
    <w:p w:rsidR="005E0AF4" w:rsidRPr="005E0AF4" w:rsidRDefault="00A35263" w:rsidP="005E0AF4">
      <w:pPr>
        <w:ind w:firstLine="709"/>
        <w:rPr>
          <w:lang w:val="uk-UA"/>
        </w:rPr>
      </w:pPr>
      <w:r w:rsidRPr="005E0AF4">
        <w:rPr>
          <w:lang w:val="uk-UA"/>
        </w:rPr>
        <w:t>Аналіз синтаксичної структури ОМД в даних оповіданнях дозволяє виділити такі типи синтаксичних одиниць</w:t>
      </w:r>
      <w:r w:rsidR="005E0AF4" w:rsidRPr="005E0AF4">
        <w:rPr>
          <w:lang w:val="uk-UA"/>
        </w:rPr>
        <w:t>:</w:t>
      </w:r>
    </w:p>
    <w:p w:rsidR="00A35263" w:rsidRPr="005E0AF4" w:rsidRDefault="00A35263" w:rsidP="005E0AF4">
      <w:pPr>
        <w:ind w:firstLine="709"/>
        <w:rPr>
          <w:lang w:val="uk-UA"/>
        </w:rPr>
      </w:pPr>
      <w:r w:rsidRPr="005E0AF4">
        <w:rPr>
          <w:lang w:val="uk-UA"/>
        </w:rPr>
        <w:t>Одиночне речення</w:t>
      </w:r>
      <w:r w:rsidR="005E0AF4" w:rsidRPr="005E0AF4">
        <w:rPr>
          <w:lang w:val="uk-UA"/>
        </w:rPr>
        <w:t xml:space="preserve">: </w:t>
      </w:r>
      <w:r w:rsidRPr="005E0AF4">
        <w:rPr>
          <w:lang w:val="uk-UA"/>
        </w:rPr>
        <w:t>просте, складносурядне або складнопідрядне</w:t>
      </w:r>
    </w:p>
    <w:p w:rsidR="00A35263" w:rsidRPr="005E0AF4" w:rsidRDefault="00A35263" w:rsidP="005E0AF4">
      <w:pPr>
        <w:ind w:firstLine="709"/>
        <w:rPr>
          <w:lang w:val="uk-UA"/>
        </w:rPr>
      </w:pPr>
      <w:r w:rsidRPr="005E0AF4">
        <w:rPr>
          <w:lang w:val="uk-UA"/>
        </w:rPr>
        <w:t>Предикативна одиниця типу “it is”</w:t>
      </w:r>
    </w:p>
    <w:p w:rsidR="00A35263" w:rsidRPr="005E0AF4" w:rsidRDefault="00A35263" w:rsidP="005E0AF4">
      <w:pPr>
        <w:ind w:firstLine="709"/>
        <w:rPr>
          <w:lang w:val="uk-UA"/>
        </w:rPr>
      </w:pPr>
      <w:r w:rsidRPr="005E0AF4">
        <w:rPr>
          <w:lang w:val="uk-UA"/>
        </w:rPr>
        <w:t>Непредикативна</w:t>
      </w:r>
      <w:r w:rsidR="005E0AF4" w:rsidRPr="005E0AF4">
        <w:rPr>
          <w:lang w:val="uk-UA"/>
        </w:rPr>
        <w:t xml:space="preserve"> (</w:t>
      </w:r>
      <w:r w:rsidRPr="005E0AF4">
        <w:rPr>
          <w:lang w:val="uk-UA"/>
        </w:rPr>
        <w:t>означувальна</w:t>
      </w:r>
      <w:r w:rsidR="005E0AF4" w:rsidRPr="005E0AF4">
        <w:rPr>
          <w:lang w:val="uk-UA"/>
        </w:rPr>
        <w:t xml:space="preserve">) </w:t>
      </w:r>
      <w:r w:rsidRPr="005E0AF4">
        <w:rPr>
          <w:lang w:val="uk-UA"/>
        </w:rPr>
        <w:t>конструкція</w:t>
      </w:r>
    </w:p>
    <w:p w:rsidR="00A35263" w:rsidRPr="005E0AF4" w:rsidRDefault="00A35263" w:rsidP="005E0AF4">
      <w:pPr>
        <w:ind w:firstLine="709"/>
        <w:rPr>
          <w:lang w:val="uk-UA"/>
        </w:rPr>
      </w:pPr>
      <w:r w:rsidRPr="005E0AF4">
        <w:rPr>
          <w:lang w:val="uk-UA"/>
        </w:rPr>
        <w:t>НФЄ</w:t>
      </w:r>
    </w:p>
    <w:p w:rsidR="005E0AF4" w:rsidRPr="005E0AF4" w:rsidRDefault="00A35263" w:rsidP="005E0AF4">
      <w:pPr>
        <w:ind w:firstLine="709"/>
        <w:rPr>
          <w:lang w:val="uk-UA"/>
        </w:rPr>
      </w:pPr>
      <w:r w:rsidRPr="005E0AF4">
        <w:rPr>
          <w:lang w:val="uk-UA"/>
        </w:rPr>
        <w:t>Наведемо приклади кожної з цих конструкцій</w:t>
      </w:r>
      <w:r w:rsidR="005E0AF4" w:rsidRPr="005E0AF4">
        <w:rPr>
          <w:lang w:val="uk-UA"/>
        </w:rPr>
        <w:t>:</w:t>
      </w:r>
    </w:p>
    <w:p w:rsidR="005E0AF4" w:rsidRPr="005E0AF4" w:rsidRDefault="00A35263" w:rsidP="005E0AF4">
      <w:pPr>
        <w:ind w:firstLine="709"/>
        <w:rPr>
          <w:lang w:val="uk-UA"/>
        </w:rPr>
      </w:pPr>
      <w:r w:rsidRPr="005E0AF4">
        <w:rPr>
          <w:lang w:val="uk-UA"/>
        </w:rPr>
        <w:t>Одиночне речення</w:t>
      </w:r>
      <w:r w:rsidR="005E0AF4" w:rsidRPr="005E0AF4">
        <w:rPr>
          <w:lang w:val="uk-UA"/>
        </w:rPr>
        <w:t>:</w:t>
      </w:r>
    </w:p>
    <w:p w:rsidR="005E0AF4" w:rsidRPr="005E0AF4" w:rsidRDefault="00A35263" w:rsidP="005E0AF4">
      <w:pPr>
        <w:ind w:firstLine="709"/>
        <w:rPr>
          <w:lang w:val="uk-UA"/>
        </w:rPr>
      </w:pPr>
      <w:r w:rsidRPr="005E0AF4">
        <w:rPr>
          <w:lang w:val="uk-UA"/>
        </w:rPr>
        <w:t>а</w:t>
      </w:r>
      <w:r w:rsidR="005E0AF4" w:rsidRPr="005E0AF4">
        <w:rPr>
          <w:lang w:val="uk-UA"/>
        </w:rPr>
        <w:t xml:space="preserve">) </w:t>
      </w:r>
      <w:r w:rsidRPr="005E0AF4">
        <w:rPr>
          <w:lang w:val="uk-UA"/>
        </w:rPr>
        <w:t>просте</w:t>
      </w:r>
      <w:r w:rsidR="005E0AF4" w:rsidRPr="005E0AF4">
        <w:rPr>
          <w:lang w:val="uk-UA"/>
        </w:rPr>
        <w:t xml:space="preserve">: </w:t>
      </w:r>
      <w:r w:rsidRPr="005E0AF4">
        <w:rPr>
          <w:lang w:val="uk-UA"/>
        </w:rPr>
        <w:t>“The disease of the lady Madeline had long baffled the skin of her physicians”</w:t>
      </w:r>
      <w:r w:rsidR="005E0AF4" w:rsidRPr="005E0AF4">
        <w:rPr>
          <w:lang w:val="uk-UA"/>
        </w:rPr>
        <w:t xml:space="preserve"> (</w:t>
      </w:r>
      <w:r w:rsidRPr="005E0AF4">
        <w:rPr>
          <w:lang w:val="uk-UA"/>
        </w:rPr>
        <w:t>По</w:t>
      </w:r>
      <w:r w:rsidR="005E0AF4" w:rsidRPr="005E0AF4">
        <w:rPr>
          <w:lang w:val="uk-UA"/>
        </w:rPr>
        <w:t>)</w:t>
      </w:r>
    </w:p>
    <w:p w:rsidR="005E0AF4" w:rsidRPr="005E0AF4" w:rsidRDefault="00A35263" w:rsidP="005E0AF4">
      <w:pPr>
        <w:ind w:firstLine="709"/>
        <w:rPr>
          <w:lang w:val="uk-UA"/>
        </w:rPr>
      </w:pPr>
      <w:r w:rsidRPr="005E0AF4">
        <w:rPr>
          <w:lang w:val="uk-UA"/>
        </w:rPr>
        <w:t>б</w:t>
      </w:r>
      <w:r w:rsidR="005E0AF4" w:rsidRPr="005E0AF4">
        <w:rPr>
          <w:lang w:val="uk-UA"/>
        </w:rPr>
        <w:t xml:space="preserve">) </w:t>
      </w:r>
      <w:r w:rsidRPr="005E0AF4">
        <w:rPr>
          <w:lang w:val="uk-UA"/>
        </w:rPr>
        <w:t>складносурядне</w:t>
      </w:r>
      <w:r w:rsidR="005E0AF4" w:rsidRPr="005E0AF4">
        <w:rPr>
          <w:lang w:val="uk-UA"/>
        </w:rPr>
        <w:t xml:space="preserve">: </w:t>
      </w:r>
      <w:r w:rsidRPr="005E0AF4">
        <w:rPr>
          <w:lang w:val="uk-UA"/>
        </w:rPr>
        <w:t>“She was, in truth, much respected by al the poor people of the place</w:t>
      </w:r>
      <w:r w:rsidR="005E0AF4" w:rsidRPr="005E0AF4">
        <w:rPr>
          <w:lang w:val="uk-UA"/>
        </w:rPr>
        <w:t xml:space="preserve">; </w:t>
      </w:r>
      <w:r w:rsidRPr="005E0AF4">
        <w:rPr>
          <w:lang w:val="uk-UA"/>
        </w:rPr>
        <w:t>her house was quite a resort of the old wives of the neighbourhood</w:t>
      </w:r>
      <w:r w:rsidR="005E0AF4" w:rsidRPr="005E0AF4">
        <w:rPr>
          <w:lang w:val="uk-UA"/>
        </w:rPr>
        <w:t>"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в</w:t>
      </w:r>
      <w:r w:rsidR="005E0AF4" w:rsidRPr="005E0AF4">
        <w:rPr>
          <w:lang w:val="uk-UA"/>
        </w:rPr>
        <w:t xml:space="preserve">) </w:t>
      </w:r>
      <w:r w:rsidRPr="005E0AF4">
        <w:rPr>
          <w:lang w:val="uk-UA"/>
        </w:rPr>
        <w:t>складнопідрядне</w:t>
      </w:r>
      <w:r w:rsidR="005E0AF4" w:rsidRPr="005E0AF4">
        <w:rPr>
          <w:lang w:val="uk-UA"/>
        </w:rPr>
        <w:t xml:space="preserve">: </w:t>
      </w:r>
      <w:r w:rsidRPr="005E0AF4">
        <w:rPr>
          <w:lang w:val="uk-UA"/>
        </w:rPr>
        <w:t>“The radiance was that of the full, setting</w:t>
      </w:r>
      <w:r w:rsidR="005E0AF4" w:rsidRPr="005E0AF4">
        <w:rPr>
          <w:lang w:val="uk-UA"/>
        </w:rPr>
        <w:t xml:space="preserve">? </w:t>
      </w:r>
      <w:r w:rsidRPr="005E0AF4">
        <w:rPr>
          <w:lang w:val="uk-UA"/>
        </w:rPr>
        <w:t>And blood-red moon, which now shone vividly through that once barely discernable fissure, of which I have spoken extending from the roof of the building, in a zigzag direction, to the base”</w:t>
      </w:r>
      <w:r w:rsidR="005E0AF4" w:rsidRPr="005E0AF4">
        <w:rPr>
          <w:lang w:val="uk-UA"/>
        </w:rPr>
        <w:t xml:space="preserve"> (</w:t>
      </w:r>
      <w:r w:rsidRPr="005E0AF4">
        <w:rPr>
          <w:lang w:val="uk-UA"/>
        </w:rPr>
        <w:t>По</w:t>
      </w:r>
      <w:r w:rsidR="005E0AF4" w:rsidRPr="005E0AF4">
        <w:rPr>
          <w:lang w:val="uk-UA"/>
        </w:rPr>
        <w:t>).</w:t>
      </w:r>
    </w:p>
    <w:p w:rsidR="005E0AF4" w:rsidRPr="005E0AF4" w:rsidRDefault="00A35263" w:rsidP="005E0AF4">
      <w:pPr>
        <w:ind w:firstLine="709"/>
        <w:rPr>
          <w:lang w:val="uk-UA"/>
        </w:rPr>
      </w:pPr>
      <w:r w:rsidRPr="005E0AF4">
        <w:rPr>
          <w:lang w:val="uk-UA"/>
        </w:rPr>
        <w:t>Предикативна одиниця типу “it is…”</w:t>
      </w:r>
      <w:r w:rsidR="005E0AF4" w:rsidRPr="005E0AF4">
        <w:rPr>
          <w:lang w:val="uk-UA"/>
        </w:rPr>
        <w:t>:</w:t>
      </w:r>
    </w:p>
    <w:p w:rsidR="005E0AF4" w:rsidRPr="005E0AF4" w:rsidRDefault="00A35263" w:rsidP="005E0AF4">
      <w:pPr>
        <w:ind w:firstLine="709"/>
        <w:rPr>
          <w:lang w:val="uk-UA"/>
        </w:rPr>
      </w:pPr>
      <w:r w:rsidRPr="005E0AF4">
        <w:rPr>
          <w:lang w:val="uk-UA"/>
        </w:rPr>
        <w:t>“It is separated from the mainland by a scarcely perceptible creek</w:t>
      </w:r>
      <w:r w:rsidR="005E0AF4" w:rsidRPr="005E0AF4">
        <w:rPr>
          <w:lang w:val="uk-UA"/>
        </w:rPr>
        <w:t xml:space="preserve"> (</w:t>
      </w:r>
      <w:r w:rsidRPr="005E0AF4">
        <w:rPr>
          <w:lang w:val="uk-UA"/>
        </w:rPr>
        <w:t>Мелвіл</w:t>
      </w:r>
      <w:r w:rsidR="005E0AF4" w:rsidRPr="005E0AF4">
        <w:rPr>
          <w:lang w:val="uk-UA"/>
        </w:rPr>
        <w:t>).</w:t>
      </w:r>
    </w:p>
    <w:p w:rsidR="005E0AF4" w:rsidRPr="005E0AF4" w:rsidRDefault="00A35263" w:rsidP="005E0AF4">
      <w:pPr>
        <w:ind w:firstLine="709"/>
        <w:rPr>
          <w:lang w:val="uk-UA"/>
        </w:rPr>
      </w:pPr>
      <w:r w:rsidRPr="005E0AF4">
        <w:rPr>
          <w:lang w:val="uk-UA"/>
        </w:rPr>
        <w:t>Непредикативна одиниця</w:t>
      </w:r>
      <w:r w:rsidR="005E0AF4" w:rsidRPr="005E0AF4">
        <w:rPr>
          <w:lang w:val="uk-UA"/>
        </w:rPr>
        <w:t>:</w:t>
      </w:r>
    </w:p>
    <w:p w:rsidR="005E0AF4" w:rsidRPr="005E0AF4" w:rsidRDefault="00A35263" w:rsidP="005E0AF4">
      <w:pPr>
        <w:ind w:firstLine="709"/>
        <w:rPr>
          <w:lang w:val="uk-UA"/>
        </w:rPr>
      </w:pPr>
      <w:r w:rsidRPr="005E0AF4">
        <w:rPr>
          <w:lang w:val="uk-UA"/>
        </w:rPr>
        <w:t>“I could see dark draperies, the general furniture, many books and musical instruments lay scattered about, but failed to give any vitality to the scene</w:t>
      </w:r>
      <w:r w:rsidR="005E0AF4" w:rsidRPr="005E0AF4">
        <w:rPr>
          <w:lang w:val="uk-UA"/>
        </w:rPr>
        <w:t>"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НФЄ</w:t>
      </w:r>
      <w:r w:rsidR="005E0AF4" w:rsidRPr="005E0AF4">
        <w:rPr>
          <w:lang w:val="uk-UA"/>
        </w:rPr>
        <w:t>:</w:t>
      </w:r>
    </w:p>
    <w:p w:rsidR="005E0AF4" w:rsidRPr="005E0AF4" w:rsidRDefault="00A35263" w:rsidP="005E0AF4">
      <w:pPr>
        <w:ind w:firstLine="709"/>
        <w:rPr>
          <w:lang w:val="uk-UA"/>
        </w:rPr>
      </w:pPr>
      <w:r w:rsidRPr="005E0AF4">
        <w:rPr>
          <w:lang w:val="uk-UA"/>
        </w:rPr>
        <w:t>“There was the table on which he had leaned</w:t>
      </w:r>
      <w:r w:rsidR="005E0AF4" w:rsidRPr="005E0AF4">
        <w:rPr>
          <w:lang w:val="uk-UA"/>
        </w:rPr>
        <w:t xml:space="preserve">; </w:t>
      </w:r>
      <w:r w:rsidRPr="005E0AF4">
        <w:rPr>
          <w:lang w:val="uk-UA"/>
        </w:rPr>
        <w:t>there was the peg, on which he had hung his hat</w:t>
      </w:r>
      <w:r w:rsidR="005E0AF4" w:rsidRPr="005E0AF4">
        <w:rPr>
          <w:lang w:val="uk-UA"/>
        </w:rPr>
        <w:t xml:space="preserve">; </w:t>
      </w:r>
      <w:r w:rsidRPr="005E0AF4">
        <w:rPr>
          <w:lang w:val="uk-UA"/>
        </w:rPr>
        <w:t>and there was the door, locked preciously as he himself had locked it, with the chair placed against it</w:t>
      </w:r>
      <w:r w:rsidR="005E0AF4" w:rsidRPr="005E0AF4">
        <w:rPr>
          <w:lang w:val="uk-UA"/>
        </w:rPr>
        <w:t xml:space="preserve">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Частотність вживання синтаксичних конструкцій для створення ОМД представлена у вигляді таблиці</w:t>
      </w:r>
      <w:r w:rsidR="005E0AF4" w:rsidRPr="005E0AF4">
        <w:rPr>
          <w:lang w:val="uk-UA"/>
        </w:rPr>
        <w:t>:</w:t>
      </w:r>
    </w:p>
    <w:p w:rsidR="00A35263" w:rsidRPr="005E0AF4" w:rsidRDefault="00A35263" w:rsidP="005E0AF4">
      <w:pPr>
        <w:ind w:firstLine="709"/>
        <w:rPr>
          <w:lang w:val="uk-UA"/>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6"/>
        <w:gridCol w:w="2003"/>
        <w:gridCol w:w="1863"/>
        <w:gridCol w:w="1330"/>
        <w:gridCol w:w="972"/>
        <w:gridCol w:w="973"/>
        <w:gridCol w:w="978"/>
      </w:tblGrid>
      <w:tr w:rsidR="00A35263" w:rsidRPr="00E32FE1" w:rsidTr="00E32FE1">
        <w:trPr>
          <w:jc w:val="center"/>
        </w:trPr>
        <w:tc>
          <w:tcPr>
            <w:tcW w:w="1072" w:type="dxa"/>
            <w:vMerge w:val="restart"/>
            <w:shd w:val="clear" w:color="auto" w:fill="auto"/>
          </w:tcPr>
          <w:p w:rsidR="00A35263" w:rsidRPr="00E32FE1" w:rsidRDefault="00A35263" w:rsidP="00392C31">
            <w:pPr>
              <w:pStyle w:val="afe"/>
              <w:rPr>
                <w:lang w:val="uk-UA"/>
              </w:rPr>
            </w:pPr>
            <w:r w:rsidRPr="00E32FE1">
              <w:rPr>
                <w:lang w:val="uk-UA"/>
              </w:rPr>
              <w:t>Всього ОМД</w:t>
            </w:r>
          </w:p>
        </w:tc>
        <w:tc>
          <w:tcPr>
            <w:tcW w:w="8190" w:type="dxa"/>
            <w:gridSpan w:val="6"/>
            <w:shd w:val="clear" w:color="auto" w:fill="auto"/>
          </w:tcPr>
          <w:p w:rsidR="00A35263" w:rsidRPr="00E32FE1" w:rsidRDefault="00A35263" w:rsidP="00392C31">
            <w:pPr>
              <w:pStyle w:val="afe"/>
              <w:rPr>
                <w:lang w:val="uk-UA"/>
              </w:rPr>
            </w:pPr>
            <w:r w:rsidRPr="00E32FE1">
              <w:rPr>
                <w:lang w:val="uk-UA"/>
              </w:rPr>
              <w:t>З них передані за допомогою</w:t>
            </w:r>
            <w:r w:rsidR="005E0AF4" w:rsidRPr="00E32FE1">
              <w:rPr>
                <w:lang w:val="uk-UA"/>
              </w:rPr>
              <w:t xml:space="preserve">: </w:t>
            </w:r>
          </w:p>
        </w:tc>
      </w:tr>
      <w:tr w:rsidR="00A35263" w:rsidRPr="00E32FE1" w:rsidTr="00E32FE1">
        <w:trPr>
          <w:jc w:val="center"/>
        </w:trPr>
        <w:tc>
          <w:tcPr>
            <w:tcW w:w="1072" w:type="dxa"/>
            <w:vMerge/>
            <w:shd w:val="clear" w:color="auto" w:fill="auto"/>
          </w:tcPr>
          <w:p w:rsidR="00A35263" w:rsidRPr="00E32FE1" w:rsidRDefault="00A35263" w:rsidP="00392C31">
            <w:pPr>
              <w:pStyle w:val="afe"/>
              <w:rPr>
                <w:lang w:val="uk-UA"/>
              </w:rPr>
            </w:pPr>
          </w:p>
        </w:tc>
        <w:tc>
          <w:tcPr>
            <w:tcW w:w="2013" w:type="dxa"/>
            <w:shd w:val="clear" w:color="auto" w:fill="auto"/>
          </w:tcPr>
          <w:p w:rsidR="00A35263" w:rsidRPr="00E32FE1" w:rsidRDefault="00A35263" w:rsidP="00392C31">
            <w:pPr>
              <w:pStyle w:val="afe"/>
              <w:rPr>
                <w:lang w:val="uk-UA"/>
              </w:rPr>
            </w:pPr>
            <w:r w:rsidRPr="00E32FE1">
              <w:rPr>
                <w:lang w:val="uk-UA"/>
              </w:rPr>
              <w:t>Непредикативна одиниця</w:t>
            </w:r>
          </w:p>
        </w:tc>
        <w:tc>
          <w:tcPr>
            <w:tcW w:w="1875" w:type="dxa"/>
            <w:shd w:val="clear" w:color="auto" w:fill="auto"/>
          </w:tcPr>
          <w:p w:rsidR="00A35263" w:rsidRPr="00E32FE1" w:rsidRDefault="00A35263" w:rsidP="00392C31">
            <w:pPr>
              <w:pStyle w:val="afe"/>
              <w:rPr>
                <w:lang w:val="uk-UA"/>
              </w:rPr>
            </w:pPr>
            <w:r w:rsidRPr="00E32FE1">
              <w:rPr>
                <w:lang w:val="uk-UA"/>
              </w:rPr>
              <w:t>Предикативна одиниця</w:t>
            </w:r>
          </w:p>
        </w:tc>
        <w:tc>
          <w:tcPr>
            <w:tcW w:w="3315" w:type="dxa"/>
            <w:gridSpan w:val="3"/>
            <w:shd w:val="clear" w:color="auto" w:fill="auto"/>
          </w:tcPr>
          <w:p w:rsidR="00A35263" w:rsidRPr="00E32FE1" w:rsidRDefault="00A35263" w:rsidP="00392C31">
            <w:pPr>
              <w:pStyle w:val="afe"/>
              <w:rPr>
                <w:lang w:val="uk-UA"/>
              </w:rPr>
            </w:pPr>
            <w:r w:rsidRPr="00E32FE1">
              <w:rPr>
                <w:lang w:val="uk-UA"/>
              </w:rPr>
              <w:t>Одиночне речення</w:t>
            </w:r>
          </w:p>
        </w:tc>
        <w:tc>
          <w:tcPr>
            <w:tcW w:w="987" w:type="dxa"/>
            <w:shd w:val="clear" w:color="auto" w:fill="auto"/>
          </w:tcPr>
          <w:p w:rsidR="00A35263" w:rsidRPr="00E32FE1" w:rsidRDefault="00A35263" w:rsidP="00392C31">
            <w:pPr>
              <w:pStyle w:val="afe"/>
              <w:rPr>
                <w:lang w:val="uk-UA"/>
              </w:rPr>
            </w:pPr>
            <w:r w:rsidRPr="00E32FE1">
              <w:rPr>
                <w:lang w:val="uk-UA"/>
              </w:rPr>
              <w:t>НФЄ</w:t>
            </w:r>
          </w:p>
        </w:tc>
      </w:tr>
      <w:tr w:rsidR="00A35263" w:rsidRPr="00E32FE1" w:rsidTr="00E32FE1">
        <w:trPr>
          <w:jc w:val="center"/>
        </w:trPr>
        <w:tc>
          <w:tcPr>
            <w:tcW w:w="1072" w:type="dxa"/>
            <w:vMerge w:val="restart"/>
            <w:shd w:val="clear" w:color="auto" w:fill="auto"/>
          </w:tcPr>
          <w:p w:rsidR="00A35263" w:rsidRPr="00E32FE1" w:rsidRDefault="00A35263" w:rsidP="00392C31">
            <w:pPr>
              <w:pStyle w:val="afe"/>
              <w:rPr>
                <w:lang w:val="uk-UA"/>
              </w:rPr>
            </w:pPr>
            <w:r w:rsidRPr="00E32FE1">
              <w:rPr>
                <w:lang w:val="uk-UA"/>
              </w:rPr>
              <w:t>49</w:t>
            </w:r>
          </w:p>
        </w:tc>
        <w:tc>
          <w:tcPr>
            <w:tcW w:w="2013" w:type="dxa"/>
            <w:vMerge w:val="restart"/>
            <w:shd w:val="clear" w:color="auto" w:fill="auto"/>
          </w:tcPr>
          <w:p w:rsidR="00A35263" w:rsidRPr="00E32FE1" w:rsidRDefault="00A35263" w:rsidP="00392C31">
            <w:pPr>
              <w:pStyle w:val="afe"/>
              <w:rPr>
                <w:lang w:val="uk-UA"/>
              </w:rPr>
            </w:pPr>
            <w:r w:rsidRPr="00E32FE1">
              <w:rPr>
                <w:lang w:val="uk-UA"/>
              </w:rPr>
              <w:t>21%</w:t>
            </w:r>
          </w:p>
        </w:tc>
        <w:tc>
          <w:tcPr>
            <w:tcW w:w="1875" w:type="dxa"/>
            <w:vMerge w:val="restart"/>
            <w:shd w:val="clear" w:color="auto" w:fill="auto"/>
          </w:tcPr>
          <w:p w:rsidR="00A35263" w:rsidRPr="00E32FE1" w:rsidRDefault="00A35263" w:rsidP="00392C31">
            <w:pPr>
              <w:pStyle w:val="afe"/>
              <w:rPr>
                <w:lang w:val="uk-UA"/>
              </w:rPr>
            </w:pPr>
            <w:r w:rsidRPr="00E32FE1">
              <w:rPr>
                <w:lang w:val="uk-UA"/>
              </w:rPr>
              <w:t>11%</w:t>
            </w:r>
          </w:p>
        </w:tc>
        <w:tc>
          <w:tcPr>
            <w:tcW w:w="3315" w:type="dxa"/>
            <w:gridSpan w:val="3"/>
            <w:shd w:val="clear" w:color="auto" w:fill="auto"/>
          </w:tcPr>
          <w:p w:rsidR="00A35263" w:rsidRPr="00E32FE1" w:rsidRDefault="00A35263" w:rsidP="00392C31">
            <w:pPr>
              <w:pStyle w:val="afe"/>
              <w:rPr>
                <w:lang w:val="uk-UA"/>
              </w:rPr>
            </w:pPr>
            <w:r w:rsidRPr="00E32FE1">
              <w:rPr>
                <w:lang w:val="uk-UA"/>
              </w:rPr>
              <w:t>34%</w:t>
            </w:r>
          </w:p>
        </w:tc>
        <w:tc>
          <w:tcPr>
            <w:tcW w:w="987" w:type="dxa"/>
            <w:vMerge w:val="restart"/>
            <w:shd w:val="clear" w:color="auto" w:fill="auto"/>
          </w:tcPr>
          <w:p w:rsidR="00A35263" w:rsidRPr="00E32FE1" w:rsidRDefault="00A35263" w:rsidP="00392C31">
            <w:pPr>
              <w:pStyle w:val="afe"/>
              <w:rPr>
                <w:lang w:val="uk-UA"/>
              </w:rPr>
            </w:pPr>
            <w:r w:rsidRPr="00E32FE1">
              <w:rPr>
                <w:lang w:val="uk-UA"/>
              </w:rPr>
              <w:t>34%</w:t>
            </w:r>
          </w:p>
        </w:tc>
      </w:tr>
      <w:tr w:rsidR="00A35263" w:rsidRPr="00E32FE1" w:rsidTr="00E32FE1">
        <w:trPr>
          <w:jc w:val="center"/>
        </w:trPr>
        <w:tc>
          <w:tcPr>
            <w:tcW w:w="1072" w:type="dxa"/>
            <w:vMerge/>
            <w:shd w:val="clear" w:color="auto" w:fill="auto"/>
          </w:tcPr>
          <w:p w:rsidR="00A35263" w:rsidRPr="00E32FE1" w:rsidRDefault="00A35263" w:rsidP="00392C31">
            <w:pPr>
              <w:pStyle w:val="afe"/>
              <w:rPr>
                <w:lang w:val="uk-UA"/>
              </w:rPr>
            </w:pPr>
          </w:p>
        </w:tc>
        <w:tc>
          <w:tcPr>
            <w:tcW w:w="2013" w:type="dxa"/>
            <w:vMerge/>
            <w:shd w:val="clear" w:color="auto" w:fill="auto"/>
          </w:tcPr>
          <w:p w:rsidR="00A35263" w:rsidRPr="00E32FE1" w:rsidRDefault="00A35263" w:rsidP="00392C31">
            <w:pPr>
              <w:pStyle w:val="afe"/>
              <w:rPr>
                <w:lang w:val="uk-UA"/>
              </w:rPr>
            </w:pPr>
          </w:p>
        </w:tc>
        <w:tc>
          <w:tcPr>
            <w:tcW w:w="1875" w:type="dxa"/>
            <w:vMerge/>
            <w:shd w:val="clear" w:color="auto" w:fill="auto"/>
          </w:tcPr>
          <w:p w:rsidR="00A35263" w:rsidRPr="00E32FE1" w:rsidRDefault="00A35263" w:rsidP="00392C31">
            <w:pPr>
              <w:pStyle w:val="afe"/>
              <w:rPr>
                <w:lang w:val="uk-UA"/>
              </w:rPr>
            </w:pPr>
          </w:p>
        </w:tc>
        <w:tc>
          <w:tcPr>
            <w:tcW w:w="1350" w:type="dxa"/>
            <w:shd w:val="clear" w:color="auto" w:fill="auto"/>
          </w:tcPr>
          <w:p w:rsidR="00A35263" w:rsidRPr="00E32FE1" w:rsidRDefault="00A35263" w:rsidP="00392C31">
            <w:pPr>
              <w:pStyle w:val="afe"/>
              <w:rPr>
                <w:lang w:val="uk-UA"/>
              </w:rPr>
            </w:pPr>
            <w:r w:rsidRPr="00E32FE1">
              <w:rPr>
                <w:lang w:val="uk-UA"/>
              </w:rPr>
              <w:t>ПР</w:t>
            </w:r>
          </w:p>
        </w:tc>
        <w:tc>
          <w:tcPr>
            <w:tcW w:w="982" w:type="dxa"/>
            <w:shd w:val="clear" w:color="auto" w:fill="auto"/>
          </w:tcPr>
          <w:p w:rsidR="00A35263" w:rsidRPr="00E32FE1" w:rsidRDefault="00A35263" w:rsidP="00392C31">
            <w:pPr>
              <w:pStyle w:val="afe"/>
              <w:rPr>
                <w:lang w:val="uk-UA"/>
              </w:rPr>
            </w:pPr>
            <w:r w:rsidRPr="00E32FE1">
              <w:rPr>
                <w:lang w:val="uk-UA"/>
              </w:rPr>
              <w:t>ССР</w:t>
            </w:r>
          </w:p>
        </w:tc>
        <w:tc>
          <w:tcPr>
            <w:tcW w:w="983" w:type="dxa"/>
            <w:shd w:val="clear" w:color="auto" w:fill="auto"/>
          </w:tcPr>
          <w:p w:rsidR="00A35263" w:rsidRPr="00E32FE1" w:rsidRDefault="00A35263" w:rsidP="00392C31">
            <w:pPr>
              <w:pStyle w:val="afe"/>
              <w:rPr>
                <w:lang w:val="uk-UA"/>
              </w:rPr>
            </w:pPr>
            <w:r w:rsidRPr="00E32FE1">
              <w:rPr>
                <w:lang w:val="uk-UA"/>
              </w:rPr>
              <w:t>СПР</w:t>
            </w:r>
          </w:p>
        </w:tc>
        <w:tc>
          <w:tcPr>
            <w:tcW w:w="987" w:type="dxa"/>
            <w:vMerge/>
            <w:shd w:val="clear" w:color="auto" w:fill="auto"/>
          </w:tcPr>
          <w:p w:rsidR="00A35263" w:rsidRPr="00E32FE1" w:rsidRDefault="00A35263" w:rsidP="00392C31">
            <w:pPr>
              <w:pStyle w:val="afe"/>
              <w:rPr>
                <w:lang w:val="uk-UA"/>
              </w:rPr>
            </w:pPr>
          </w:p>
        </w:tc>
      </w:tr>
      <w:tr w:rsidR="00A35263" w:rsidRPr="00E32FE1" w:rsidTr="00E32FE1">
        <w:trPr>
          <w:jc w:val="center"/>
        </w:trPr>
        <w:tc>
          <w:tcPr>
            <w:tcW w:w="1072" w:type="dxa"/>
            <w:vMerge/>
            <w:shd w:val="clear" w:color="auto" w:fill="auto"/>
          </w:tcPr>
          <w:p w:rsidR="00A35263" w:rsidRPr="00E32FE1" w:rsidRDefault="00A35263" w:rsidP="00392C31">
            <w:pPr>
              <w:pStyle w:val="afe"/>
              <w:rPr>
                <w:lang w:val="uk-UA"/>
              </w:rPr>
            </w:pPr>
          </w:p>
        </w:tc>
        <w:tc>
          <w:tcPr>
            <w:tcW w:w="2013" w:type="dxa"/>
            <w:vMerge/>
            <w:shd w:val="clear" w:color="auto" w:fill="auto"/>
          </w:tcPr>
          <w:p w:rsidR="00A35263" w:rsidRPr="00E32FE1" w:rsidRDefault="00A35263" w:rsidP="00392C31">
            <w:pPr>
              <w:pStyle w:val="afe"/>
              <w:rPr>
                <w:lang w:val="uk-UA"/>
              </w:rPr>
            </w:pPr>
          </w:p>
        </w:tc>
        <w:tc>
          <w:tcPr>
            <w:tcW w:w="1875" w:type="dxa"/>
            <w:vMerge/>
            <w:shd w:val="clear" w:color="auto" w:fill="auto"/>
          </w:tcPr>
          <w:p w:rsidR="00A35263" w:rsidRPr="00E32FE1" w:rsidRDefault="00A35263" w:rsidP="00392C31">
            <w:pPr>
              <w:pStyle w:val="afe"/>
              <w:rPr>
                <w:lang w:val="uk-UA"/>
              </w:rPr>
            </w:pPr>
          </w:p>
        </w:tc>
        <w:tc>
          <w:tcPr>
            <w:tcW w:w="1350" w:type="dxa"/>
            <w:shd w:val="clear" w:color="auto" w:fill="auto"/>
          </w:tcPr>
          <w:p w:rsidR="00A35263" w:rsidRPr="00E32FE1" w:rsidRDefault="00A35263" w:rsidP="00392C31">
            <w:pPr>
              <w:pStyle w:val="afe"/>
              <w:rPr>
                <w:lang w:val="uk-UA"/>
              </w:rPr>
            </w:pPr>
            <w:r w:rsidRPr="00E32FE1">
              <w:rPr>
                <w:lang w:val="uk-UA"/>
              </w:rPr>
              <w:t>11%</w:t>
            </w:r>
          </w:p>
        </w:tc>
        <w:tc>
          <w:tcPr>
            <w:tcW w:w="982" w:type="dxa"/>
            <w:shd w:val="clear" w:color="auto" w:fill="auto"/>
          </w:tcPr>
          <w:p w:rsidR="00A35263" w:rsidRPr="00E32FE1" w:rsidRDefault="00A35263" w:rsidP="00392C31">
            <w:pPr>
              <w:pStyle w:val="afe"/>
              <w:rPr>
                <w:lang w:val="uk-UA"/>
              </w:rPr>
            </w:pPr>
            <w:r w:rsidRPr="00E32FE1">
              <w:rPr>
                <w:lang w:val="uk-UA"/>
              </w:rPr>
              <w:t>15%</w:t>
            </w:r>
          </w:p>
        </w:tc>
        <w:tc>
          <w:tcPr>
            <w:tcW w:w="983" w:type="dxa"/>
            <w:shd w:val="clear" w:color="auto" w:fill="auto"/>
          </w:tcPr>
          <w:p w:rsidR="00A35263" w:rsidRPr="00E32FE1" w:rsidRDefault="00A35263" w:rsidP="00392C31">
            <w:pPr>
              <w:pStyle w:val="afe"/>
              <w:rPr>
                <w:lang w:val="uk-UA"/>
              </w:rPr>
            </w:pPr>
            <w:r w:rsidRPr="00E32FE1">
              <w:rPr>
                <w:lang w:val="uk-UA"/>
              </w:rPr>
              <w:t>9%</w:t>
            </w:r>
          </w:p>
        </w:tc>
        <w:tc>
          <w:tcPr>
            <w:tcW w:w="987" w:type="dxa"/>
            <w:vMerge/>
            <w:shd w:val="clear" w:color="auto" w:fill="auto"/>
          </w:tcPr>
          <w:p w:rsidR="00A35263" w:rsidRPr="00E32FE1" w:rsidRDefault="00A35263" w:rsidP="00392C31">
            <w:pPr>
              <w:pStyle w:val="afe"/>
              <w:rPr>
                <w:lang w:val="uk-UA"/>
              </w:rPr>
            </w:pPr>
          </w:p>
        </w:tc>
      </w:tr>
    </w:tbl>
    <w:p w:rsidR="00A35263" w:rsidRPr="005E0AF4" w:rsidRDefault="00A35263" w:rsidP="005E0AF4">
      <w:pPr>
        <w:ind w:firstLine="709"/>
        <w:rPr>
          <w:b/>
          <w:bCs/>
          <w:lang w:val="uk-UA"/>
        </w:rPr>
      </w:pPr>
    </w:p>
    <w:p w:rsidR="005E0AF4" w:rsidRPr="005E0AF4" w:rsidRDefault="00A35263" w:rsidP="005E0AF4">
      <w:pPr>
        <w:ind w:firstLine="709"/>
        <w:rPr>
          <w:lang w:val="uk-UA"/>
        </w:rPr>
      </w:pPr>
      <w:r w:rsidRPr="005E0AF4">
        <w:rPr>
          <w:lang w:val="uk-UA"/>
        </w:rPr>
        <w:t>Дані таблиці свідчать про те, що найчастіше вживаними синтаксичними конструкціями у побудові ОМД є одиночні речення</w:t>
      </w:r>
      <w:r w:rsidR="005E0AF4" w:rsidRPr="005E0AF4">
        <w:rPr>
          <w:lang w:val="uk-UA"/>
        </w:rPr>
        <w:t xml:space="preserve"> (</w:t>
      </w:r>
      <w:r w:rsidRPr="005E0AF4">
        <w:rPr>
          <w:lang w:val="uk-UA"/>
        </w:rPr>
        <w:t>особливо складносурядні</w:t>
      </w:r>
      <w:r w:rsidR="005E0AF4" w:rsidRPr="005E0AF4">
        <w:rPr>
          <w:lang w:val="uk-UA"/>
        </w:rPr>
        <w:t xml:space="preserve">) </w:t>
      </w:r>
      <w:r w:rsidRPr="005E0AF4">
        <w:rPr>
          <w:lang w:val="uk-UA"/>
        </w:rPr>
        <w:t>та над фразові єдності</w:t>
      </w:r>
      <w:r w:rsidR="005E0AF4" w:rsidRPr="005E0AF4">
        <w:rPr>
          <w:lang w:val="uk-UA"/>
        </w:rPr>
        <w:t>.</w:t>
      </w:r>
    </w:p>
    <w:p w:rsidR="005E0AF4" w:rsidRPr="005E0AF4" w:rsidRDefault="00A35263" w:rsidP="005E0AF4">
      <w:pPr>
        <w:ind w:firstLine="709"/>
        <w:rPr>
          <w:lang w:val="uk-UA"/>
        </w:rPr>
      </w:pPr>
      <w:r w:rsidRPr="005E0AF4">
        <w:rPr>
          <w:lang w:val="uk-UA"/>
        </w:rPr>
        <w:t>Згідно із визначенням розгорнутих і згорнутих ОМД</w:t>
      </w:r>
      <w:r w:rsidR="005E0AF4" w:rsidRPr="005E0AF4">
        <w:rPr>
          <w:lang w:val="uk-UA"/>
        </w:rPr>
        <w:t>,</w:t>
      </w:r>
      <w:r w:rsidRPr="005E0AF4">
        <w:rPr>
          <w:lang w:val="uk-UA"/>
        </w:rPr>
        <w:t xml:space="preserve"> можна стверджувати, що 79</w:t>
      </w:r>
      <w:r w:rsidR="005E0AF4" w:rsidRPr="005E0AF4">
        <w:rPr>
          <w:lang w:val="uk-UA"/>
        </w:rPr>
        <w:t xml:space="preserve">% </w:t>
      </w:r>
      <w:r w:rsidRPr="005E0AF4">
        <w:rPr>
          <w:lang w:val="uk-UA"/>
        </w:rPr>
        <w:t>ОМД є розгорнутими</w:t>
      </w:r>
      <w:r w:rsidR="005E0AF4" w:rsidRPr="005E0AF4">
        <w:rPr>
          <w:lang w:val="uk-UA"/>
        </w:rPr>
        <w:t>,</w:t>
      </w:r>
      <w:r w:rsidRPr="005E0AF4">
        <w:rPr>
          <w:lang w:val="uk-UA"/>
        </w:rPr>
        <w:t xml:space="preserve"> а 21</w:t>
      </w:r>
      <w:r w:rsidR="005E0AF4" w:rsidRPr="005E0AF4">
        <w:rPr>
          <w:lang w:val="uk-UA"/>
        </w:rPr>
        <w:t xml:space="preserve">% - </w:t>
      </w:r>
      <w:r w:rsidRPr="005E0AF4">
        <w:rPr>
          <w:lang w:val="uk-UA"/>
        </w:rPr>
        <w:t>згорнутими</w:t>
      </w:r>
      <w:r w:rsidR="005E0AF4" w:rsidRPr="005E0AF4">
        <w:rPr>
          <w:lang w:val="uk-UA"/>
        </w:rPr>
        <w:t>.</w:t>
      </w:r>
    </w:p>
    <w:p w:rsidR="005E0AF4" w:rsidRPr="005E0AF4" w:rsidRDefault="00A35263" w:rsidP="005E0AF4">
      <w:pPr>
        <w:ind w:firstLine="709"/>
        <w:rPr>
          <w:lang w:val="uk-UA"/>
        </w:rPr>
      </w:pPr>
      <w:r w:rsidRPr="005E0AF4">
        <w:rPr>
          <w:lang w:val="uk-UA"/>
        </w:rPr>
        <w:t>Не досить великий відсоток</w:t>
      </w:r>
      <w:r w:rsidR="005E0AF4" w:rsidRPr="005E0AF4">
        <w:rPr>
          <w:lang w:val="uk-UA"/>
        </w:rPr>
        <w:t xml:space="preserve"> </w:t>
      </w:r>
      <w:r w:rsidRPr="005E0AF4">
        <w:rPr>
          <w:lang w:val="uk-UA"/>
        </w:rPr>
        <w:t>розгорнутих ОМД пояснюється тим</w:t>
      </w:r>
      <w:r w:rsidR="005E0AF4" w:rsidRPr="005E0AF4">
        <w:rPr>
          <w:lang w:val="uk-UA"/>
        </w:rPr>
        <w:t>,</w:t>
      </w:r>
      <w:r w:rsidRPr="005E0AF4">
        <w:rPr>
          <w:lang w:val="uk-UA"/>
        </w:rPr>
        <w:t xml:space="preserve"> що твори невеликі за розміром</w:t>
      </w:r>
      <w:r w:rsidR="005E0AF4" w:rsidRPr="005E0AF4">
        <w:rPr>
          <w:lang w:val="uk-UA"/>
        </w:rPr>
        <w:t>,</w:t>
      </w:r>
      <w:r w:rsidRPr="005E0AF4">
        <w:rPr>
          <w:lang w:val="uk-UA"/>
        </w:rPr>
        <w:t xml:space="preserve"> хоча ОМД виконують важливі текстоутворюючі функції</w:t>
      </w:r>
      <w:r w:rsidR="005E0AF4" w:rsidRPr="005E0AF4">
        <w:rPr>
          <w:lang w:val="uk-UA"/>
        </w:rPr>
        <w:t>.</w:t>
      </w:r>
    </w:p>
    <w:p w:rsidR="005E0AF4" w:rsidRPr="005E0AF4" w:rsidRDefault="00A35263" w:rsidP="005E0AF4">
      <w:pPr>
        <w:ind w:firstLine="709"/>
        <w:rPr>
          <w:lang w:val="uk-UA"/>
        </w:rPr>
      </w:pPr>
      <w:r w:rsidRPr="005E0AF4">
        <w:rPr>
          <w:lang w:val="uk-UA"/>
        </w:rPr>
        <w:t>Отже можна зробити такі висновки</w:t>
      </w:r>
      <w:r w:rsidR="005E0AF4" w:rsidRPr="005E0AF4">
        <w:rPr>
          <w:lang w:val="uk-UA"/>
        </w:rPr>
        <w:t>:</w:t>
      </w:r>
    </w:p>
    <w:p w:rsidR="005E0AF4" w:rsidRPr="005E0AF4" w:rsidRDefault="00A35263" w:rsidP="005E0AF4">
      <w:pPr>
        <w:ind w:firstLine="709"/>
        <w:rPr>
          <w:lang w:val="uk-UA"/>
        </w:rPr>
      </w:pPr>
      <w:r w:rsidRPr="005E0AF4">
        <w:rPr>
          <w:lang w:val="uk-UA"/>
        </w:rPr>
        <w:t>1</w:t>
      </w:r>
      <w:r w:rsidR="005E0AF4" w:rsidRPr="005E0AF4">
        <w:rPr>
          <w:lang w:val="uk-UA"/>
        </w:rPr>
        <w:t xml:space="preserve">. </w:t>
      </w:r>
      <w:r w:rsidRPr="005E0AF4">
        <w:rPr>
          <w:lang w:val="uk-UA"/>
        </w:rPr>
        <w:t>Вибір синтаксичних конструкцій</w:t>
      </w:r>
      <w:r w:rsidR="005E0AF4" w:rsidRPr="005E0AF4">
        <w:rPr>
          <w:lang w:val="uk-UA"/>
        </w:rPr>
        <w:t xml:space="preserve"> </w:t>
      </w:r>
      <w:r w:rsidRPr="005E0AF4">
        <w:rPr>
          <w:lang w:val="uk-UA"/>
        </w:rPr>
        <w:t>залежить від розміру твору</w:t>
      </w:r>
      <w:r w:rsidR="005E0AF4" w:rsidRPr="005E0AF4">
        <w:rPr>
          <w:lang w:val="uk-UA"/>
        </w:rPr>
        <w:t xml:space="preserve"> </w:t>
      </w:r>
      <w:r w:rsidRPr="005E0AF4">
        <w:rPr>
          <w:lang w:val="uk-UA"/>
        </w:rPr>
        <w:t>та від ідейного задуму письменника</w:t>
      </w:r>
      <w:r w:rsidR="005E0AF4" w:rsidRPr="005E0AF4">
        <w:rPr>
          <w:lang w:val="uk-UA"/>
        </w:rPr>
        <w:t xml:space="preserve">. </w:t>
      </w:r>
      <w:r w:rsidRPr="005E0AF4">
        <w:rPr>
          <w:lang w:val="uk-UA"/>
        </w:rPr>
        <w:t>Недостатньо велика кількість розгорнутих описів обумовлена невеликими розмірами оповідань та особливим значення</w:t>
      </w:r>
      <w:r w:rsidR="005E0AF4" w:rsidRPr="005E0AF4">
        <w:rPr>
          <w:lang w:val="uk-UA"/>
        </w:rPr>
        <w:t>,</w:t>
      </w:r>
      <w:r w:rsidRPr="005E0AF4">
        <w:rPr>
          <w:lang w:val="uk-UA"/>
        </w:rPr>
        <w:t xml:space="preserve"> яке дані письменники приділяють ОМД</w:t>
      </w:r>
      <w:r w:rsidR="005E0AF4" w:rsidRPr="005E0AF4">
        <w:rPr>
          <w:lang w:val="uk-UA"/>
        </w:rPr>
        <w:t>.</w:t>
      </w:r>
    </w:p>
    <w:p w:rsidR="005E0AF4" w:rsidRPr="005E0AF4" w:rsidRDefault="00A35263" w:rsidP="005E0AF4">
      <w:pPr>
        <w:ind w:firstLine="709"/>
        <w:rPr>
          <w:lang w:val="uk-UA"/>
        </w:rPr>
      </w:pPr>
      <w:r w:rsidRPr="005E0AF4">
        <w:rPr>
          <w:lang w:val="uk-UA"/>
        </w:rPr>
        <w:t>Найбільше ОМД зустрічається у Мелвіна та Ірвінга</w:t>
      </w:r>
      <w:r w:rsidR="005E0AF4" w:rsidRPr="005E0AF4">
        <w:rPr>
          <w:lang w:val="uk-UA"/>
        </w:rPr>
        <w:t>,</w:t>
      </w:r>
      <w:r w:rsidRPr="005E0AF4">
        <w:rPr>
          <w:lang w:val="uk-UA"/>
        </w:rPr>
        <w:t xml:space="preserve"> трохи менше </w:t>
      </w:r>
      <w:r w:rsidR="005E0AF4" w:rsidRPr="005E0AF4">
        <w:rPr>
          <w:lang w:val="uk-UA"/>
        </w:rPr>
        <w:t>-</w:t>
      </w:r>
      <w:r w:rsidRPr="005E0AF4">
        <w:rPr>
          <w:lang w:val="uk-UA"/>
        </w:rPr>
        <w:t xml:space="preserve"> у По</w:t>
      </w:r>
      <w:r w:rsidR="005E0AF4" w:rsidRPr="005E0AF4">
        <w:rPr>
          <w:lang w:val="uk-UA"/>
        </w:rPr>
        <w:t>.</w:t>
      </w:r>
    </w:p>
    <w:p w:rsidR="005E0AF4" w:rsidRPr="005E0AF4" w:rsidRDefault="00A35263" w:rsidP="005E0AF4">
      <w:pPr>
        <w:ind w:firstLine="709"/>
        <w:rPr>
          <w:lang w:val="uk-UA"/>
        </w:rPr>
      </w:pPr>
      <w:r w:rsidRPr="005E0AF4">
        <w:rPr>
          <w:lang w:val="uk-UA"/>
        </w:rPr>
        <w:t>2</w:t>
      </w:r>
      <w:r w:rsidR="005E0AF4" w:rsidRPr="005E0AF4">
        <w:rPr>
          <w:lang w:val="uk-UA"/>
        </w:rPr>
        <w:t xml:space="preserve">. </w:t>
      </w:r>
      <w:r w:rsidRPr="005E0AF4">
        <w:rPr>
          <w:lang w:val="uk-UA"/>
        </w:rPr>
        <w:t>Характер зв’язків між простими реченнями частіше перелічувальний</w:t>
      </w:r>
      <w:r w:rsidR="005E0AF4" w:rsidRPr="005E0AF4">
        <w:rPr>
          <w:lang w:val="uk-UA"/>
        </w:rPr>
        <w:t>,</w:t>
      </w:r>
      <w:r w:rsidRPr="005E0AF4">
        <w:rPr>
          <w:lang w:val="uk-UA"/>
        </w:rPr>
        <w:t xml:space="preserve"> ніж причинно </w:t>
      </w:r>
      <w:r w:rsidR="005E0AF4" w:rsidRPr="005E0AF4">
        <w:rPr>
          <w:lang w:val="uk-UA"/>
        </w:rPr>
        <w:t>-</w:t>
      </w:r>
      <w:r w:rsidRPr="005E0AF4">
        <w:rPr>
          <w:lang w:val="uk-UA"/>
        </w:rPr>
        <w:t xml:space="preserve"> наслідковий, тому ССР переважають над СПР</w:t>
      </w:r>
      <w:r w:rsidR="005E0AF4" w:rsidRPr="005E0AF4">
        <w:rPr>
          <w:lang w:val="uk-UA"/>
        </w:rPr>
        <w:t>.</w:t>
      </w:r>
    </w:p>
    <w:p w:rsidR="005E0AF4" w:rsidRPr="005E0AF4" w:rsidRDefault="00A35263" w:rsidP="005E0AF4">
      <w:pPr>
        <w:ind w:firstLine="709"/>
        <w:rPr>
          <w:lang w:val="uk-UA"/>
        </w:rPr>
      </w:pPr>
      <w:r w:rsidRPr="005E0AF4">
        <w:rPr>
          <w:lang w:val="uk-UA"/>
        </w:rPr>
        <w:t>Цю особливість можна простежити в даних</w:t>
      </w:r>
      <w:r w:rsidR="005E0AF4" w:rsidRPr="005E0AF4">
        <w:rPr>
          <w:lang w:val="uk-UA"/>
        </w:rPr>
        <w:t xml:space="preserve"> </w:t>
      </w:r>
      <w:r w:rsidRPr="005E0AF4">
        <w:rPr>
          <w:lang w:val="uk-UA"/>
        </w:rPr>
        <w:t>творах</w:t>
      </w:r>
      <w:r w:rsidR="005E0AF4" w:rsidRPr="005E0AF4">
        <w:rPr>
          <w:lang w:val="uk-UA"/>
        </w:rPr>
        <w:t xml:space="preserve"> </w:t>
      </w:r>
      <w:r w:rsidRPr="005E0AF4">
        <w:rPr>
          <w:lang w:val="uk-UA"/>
        </w:rPr>
        <w:t>письменників</w:t>
      </w:r>
      <w:r w:rsidR="005E0AF4" w:rsidRPr="005E0AF4">
        <w:rPr>
          <w:lang w:val="uk-UA"/>
        </w:rPr>
        <w:t xml:space="preserve"> (</w:t>
      </w:r>
      <w:r w:rsidRPr="005E0AF4">
        <w:rPr>
          <w:lang w:val="uk-UA"/>
        </w:rPr>
        <w:t>По, Ірвінга, Мелвіна</w:t>
      </w:r>
      <w:r w:rsidR="005E0AF4" w:rsidRPr="005E0AF4">
        <w:rPr>
          <w:lang w:val="uk-UA"/>
        </w:rPr>
        <w:t>),</w:t>
      </w:r>
      <w:r w:rsidRPr="005E0AF4">
        <w:rPr>
          <w:lang w:val="uk-UA"/>
        </w:rPr>
        <w:t xml:space="preserve"> що також становить характерну рису романтиків</w:t>
      </w:r>
      <w:r w:rsidR="005E0AF4" w:rsidRPr="005E0AF4">
        <w:rPr>
          <w:lang w:val="uk-UA"/>
        </w:rPr>
        <w:t>.</w:t>
      </w:r>
    </w:p>
    <w:p w:rsidR="005E0AF4" w:rsidRPr="005E0AF4" w:rsidRDefault="00392C31" w:rsidP="00392C31">
      <w:pPr>
        <w:pStyle w:val="2"/>
        <w:rPr>
          <w:lang w:val="uk-UA"/>
        </w:rPr>
      </w:pPr>
      <w:bookmarkStart w:id="6" w:name="Розділ3"/>
      <w:r>
        <w:rPr>
          <w:lang w:val="uk-UA"/>
        </w:rPr>
        <w:br w:type="page"/>
      </w:r>
      <w:bookmarkStart w:id="7" w:name="_Toc259203775"/>
      <w:bookmarkEnd w:id="6"/>
      <w:r>
        <w:rPr>
          <w:lang w:val="uk-UA"/>
        </w:rPr>
        <w:t xml:space="preserve">2. </w:t>
      </w:r>
      <w:r w:rsidRPr="005E0AF4">
        <w:rPr>
          <w:lang w:val="uk-UA"/>
        </w:rPr>
        <w:t>Відтворення описових контекстів у перекладі</w:t>
      </w:r>
      <w:bookmarkEnd w:id="7"/>
    </w:p>
    <w:p w:rsidR="00392C31" w:rsidRDefault="00392C31" w:rsidP="005E0AF4">
      <w:pPr>
        <w:ind w:firstLine="709"/>
        <w:rPr>
          <w:lang w:val="uk-UA"/>
        </w:rPr>
      </w:pPr>
    </w:p>
    <w:p w:rsidR="005E0AF4" w:rsidRDefault="00A35263" w:rsidP="00392C31">
      <w:pPr>
        <w:pStyle w:val="2"/>
        <w:rPr>
          <w:lang w:val="uk-UA"/>
        </w:rPr>
      </w:pPr>
      <w:bookmarkStart w:id="8" w:name="Пон_пер"/>
      <w:bookmarkStart w:id="9" w:name="_Toc259203776"/>
      <w:r w:rsidRPr="005E0AF4">
        <w:rPr>
          <w:lang w:val="uk-UA"/>
        </w:rPr>
        <w:t>Поняття перекладу</w:t>
      </w:r>
      <w:bookmarkEnd w:id="8"/>
      <w:r w:rsidR="005E0AF4" w:rsidRPr="005E0AF4">
        <w:rPr>
          <w:lang w:val="uk-UA"/>
        </w:rPr>
        <w:t xml:space="preserve">. </w:t>
      </w:r>
      <w:r w:rsidRPr="005E0AF4">
        <w:rPr>
          <w:lang w:val="uk-UA"/>
        </w:rPr>
        <w:t>Основні перекладознавчі категорії</w:t>
      </w:r>
      <w:bookmarkEnd w:id="9"/>
    </w:p>
    <w:p w:rsidR="00392C31" w:rsidRPr="00392C31" w:rsidRDefault="00392C31" w:rsidP="00392C31">
      <w:pPr>
        <w:ind w:firstLine="709"/>
        <w:rPr>
          <w:lang w:val="uk-UA"/>
        </w:rPr>
      </w:pPr>
    </w:p>
    <w:p w:rsidR="005E0AF4" w:rsidRPr="005E0AF4" w:rsidRDefault="00A35263" w:rsidP="005E0AF4">
      <w:pPr>
        <w:ind w:firstLine="709"/>
        <w:rPr>
          <w:lang w:val="uk-UA"/>
        </w:rPr>
      </w:pPr>
      <w:r w:rsidRPr="005E0AF4">
        <w:rPr>
          <w:lang w:val="uk-UA"/>
        </w:rPr>
        <w:t>Перед тим</w:t>
      </w:r>
      <w:r w:rsidR="005E0AF4" w:rsidRPr="005E0AF4">
        <w:rPr>
          <w:lang w:val="uk-UA"/>
        </w:rPr>
        <w:t>,</w:t>
      </w:r>
      <w:r w:rsidRPr="005E0AF4">
        <w:rPr>
          <w:lang w:val="uk-UA"/>
        </w:rPr>
        <w:t xml:space="preserve"> як почати аналізувати переклад описових контекстів коротких англомовних оповідань</w:t>
      </w:r>
      <w:r w:rsidR="005E0AF4" w:rsidRPr="005E0AF4">
        <w:rPr>
          <w:lang w:val="uk-UA"/>
        </w:rPr>
        <w:t>,</w:t>
      </w:r>
      <w:r w:rsidRPr="005E0AF4">
        <w:rPr>
          <w:lang w:val="uk-UA"/>
        </w:rPr>
        <w:t xml:space="preserve"> зупинимося на понятті самого перекладу та його основних категорій</w:t>
      </w:r>
      <w:r w:rsidR="005E0AF4" w:rsidRPr="005E0AF4">
        <w:rPr>
          <w:lang w:val="uk-UA"/>
        </w:rPr>
        <w:t>,</w:t>
      </w:r>
      <w:r w:rsidRPr="005E0AF4">
        <w:rPr>
          <w:lang w:val="uk-UA"/>
        </w:rPr>
        <w:t xml:space="preserve"> розглянемо особливості художнього тексту як об’єкт перекладу та визначено, у чому полягають основи та проблеми його перекладу, спираючись на конкретний матеріал взятих нами перекладів</w:t>
      </w:r>
      <w:r w:rsidR="005E0AF4" w:rsidRPr="005E0AF4">
        <w:rPr>
          <w:lang w:val="uk-UA"/>
        </w:rPr>
        <w:t xml:space="preserve">, </w:t>
      </w:r>
      <w:r w:rsidRPr="005E0AF4">
        <w:rPr>
          <w:lang w:val="uk-UA"/>
        </w:rPr>
        <w:t>і з’ясуємо, як реалізувати ці завдання</w:t>
      </w:r>
      <w:r w:rsidR="005E0AF4" w:rsidRPr="005E0AF4">
        <w:rPr>
          <w:lang w:val="uk-UA"/>
        </w:rPr>
        <w:t>.</w:t>
      </w:r>
    </w:p>
    <w:p w:rsidR="005E0AF4" w:rsidRPr="005E0AF4" w:rsidRDefault="00A35263" w:rsidP="005E0AF4">
      <w:pPr>
        <w:ind w:firstLine="709"/>
        <w:rPr>
          <w:lang w:val="uk-UA"/>
        </w:rPr>
      </w:pPr>
      <w:r w:rsidRPr="005E0AF4">
        <w:rPr>
          <w:lang w:val="uk-UA"/>
        </w:rPr>
        <w:t xml:space="preserve">За методологічну основу нашого дослідження візьмемо порівняння </w:t>
      </w:r>
      <w:r w:rsidR="005E0AF4" w:rsidRPr="005E0AF4">
        <w:rPr>
          <w:lang w:val="uk-UA"/>
        </w:rPr>
        <w:t>-</w:t>
      </w:r>
      <w:r w:rsidRPr="005E0AF4">
        <w:rPr>
          <w:lang w:val="uk-UA"/>
        </w:rPr>
        <w:t xml:space="preserve"> перекладацький аналіз</w:t>
      </w:r>
      <w:r w:rsidR="005E0AF4" w:rsidRPr="005E0AF4">
        <w:rPr>
          <w:lang w:val="uk-UA"/>
        </w:rPr>
        <w:t xml:space="preserve">. </w:t>
      </w:r>
      <w:r w:rsidRPr="005E0AF4">
        <w:rPr>
          <w:lang w:val="uk-UA"/>
        </w:rPr>
        <w:t>Цей метод є дуже ефективним у лінгвістичному дослідженні, оскільки доповнюючи дані контрактивної лінгвістики дозволяє порівнювати не тільки аналогічні одиниці мовних систем, але й мовленнєві висловлювання і цілі тексти</w:t>
      </w:r>
      <w:r w:rsidR="005E0AF4" w:rsidRPr="005E0AF4">
        <w:rPr>
          <w:lang w:val="uk-UA"/>
        </w:rPr>
        <w:t>.</w:t>
      </w:r>
    </w:p>
    <w:p w:rsidR="005E0AF4" w:rsidRPr="005E0AF4" w:rsidRDefault="00A35263" w:rsidP="005E0AF4">
      <w:pPr>
        <w:ind w:firstLine="709"/>
        <w:rPr>
          <w:lang w:val="uk-UA"/>
        </w:rPr>
      </w:pPr>
      <w:r w:rsidRPr="005E0AF4">
        <w:rPr>
          <w:lang w:val="uk-UA"/>
        </w:rPr>
        <w:t>Таке співставлення дає можливість виділити лексичні</w:t>
      </w:r>
      <w:r w:rsidR="005E0AF4" w:rsidRPr="005E0AF4">
        <w:rPr>
          <w:lang w:val="uk-UA"/>
        </w:rPr>
        <w:t xml:space="preserve"> </w:t>
      </w:r>
      <w:r w:rsidRPr="005E0AF4">
        <w:rPr>
          <w:lang w:val="uk-UA"/>
        </w:rPr>
        <w:t>угрупування і синтактичні структури мови оригіналу, які мають більш чи менш прямі відповідності у мові перекладу і часто перекладаються за допомогою звичайної підстановки</w:t>
      </w:r>
      <w:r w:rsidR="005E0AF4" w:rsidRPr="005E0AF4">
        <w:rPr>
          <w:lang w:val="uk-UA"/>
        </w:rPr>
        <w:t xml:space="preserve">, </w:t>
      </w:r>
      <w:r w:rsidRPr="005E0AF4">
        <w:rPr>
          <w:lang w:val="uk-UA"/>
        </w:rPr>
        <w:t>та інші структури, переклад яких вимагає суттєвих формальних і семантичних змін, і які через це можуть характеризуватися як “труднощі перекладу</w:t>
      </w:r>
      <w:r w:rsidR="005E0AF4" w:rsidRPr="005E0AF4">
        <w:rPr>
          <w:lang w:val="uk-UA"/>
        </w:rPr>
        <w:t>"</w:t>
      </w:r>
    </w:p>
    <w:p w:rsidR="005E0AF4" w:rsidRPr="005E0AF4" w:rsidRDefault="00A35263" w:rsidP="005E0AF4">
      <w:pPr>
        <w:ind w:firstLine="709"/>
        <w:rPr>
          <w:lang w:val="uk-UA"/>
        </w:rPr>
      </w:pPr>
      <w:r w:rsidRPr="005E0AF4">
        <w:rPr>
          <w:lang w:val="uk-UA"/>
        </w:rPr>
        <w:t>Отже, що</w:t>
      </w:r>
      <w:r w:rsidR="005E0AF4" w:rsidRPr="005E0AF4">
        <w:rPr>
          <w:lang w:val="uk-UA"/>
        </w:rPr>
        <w:t xml:space="preserve"> </w:t>
      </w:r>
      <w:r w:rsidRPr="005E0AF4">
        <w:rPr>
          <w:lang w:val="uk-UA"/>
        </w:rPr>
        <w:t>не сутність перекладу</w:t>
      </w:r>
      <w:r w:rsidR="005E0AF4" w:rsidRPr="005E0AF4">
        <w:rPr>
          <w:lang w:val="uk-UA"/>
        </w:rPr>
        <w:t xml:space="preserve">. </w:t>
      </w:r>
      <w:r w:rsidRPr="005E0AF4">
        <w:rPr>
          <w:lang w:val="uk-UA"/>
        </w:rPr>
        <w:t>Так</w:t>
      </w:r>
      <w:r w:rsidR="005E0AF4" w:rsidRPr="005E0AF4">
        <w:rPr>
          <w:lang w:val="uk-UA"/>
        </w:rPr>
        <w:t xml:space="preserve">. </w:t>
      </w:r>
      <w:r w:rsidRPr="005E0AF4">
        <w:rPr>
          <w:lang w:val="uk-UA"/>
        </w:rPr>
        <w:t>в себе включає поняття перекладу</w:t>
      </w:r>
      <w:r w:rsidR="005E0AF4" w:rsidRPr="005E0AF4">
        <w:rPr>
          <w:lang w:val="uk-UA"/>
        </w:rPr>
        <w:t xml:space="preserve">? </w:t>
      </w:r>
      <w:r w:rsidRPr="005E0AF4">
        <w:rPr>
          <w:lang w:val="uk-UA"/>
        </w:rPr>
        <w:t>Визначення цього терміну, що зустрічається в літературі, дасть різноманітно, вони відображають зіткнення різних поглядів</w:t>
      </w:r>
    </w:p>
    <w:p w:rsidR="005E0AF4" w:rsidRPr="005E0AF4" w:rsidRDefault="00A35263" w:rsidP="005E0AF4">
      <w:pPr>
        <w:ind w:firstLine="709"/>
        <w:rPr>
          <w:lang w:val="uk-UA"/>
        </w:rPr>
      </w:pPr>
      <w:r w:rsidRPr="005E0AF4">
        <w:rPr>
          <w:lang w:val="uk-UA"/>
        </w:rPr>
        <w:t>Так в одному з ранніх досліджень А</w:t>
      </w:r>
      <w:r w:rsidR="005E0AF4" w:rsidRPr="005E0AF4">
        <w:rPr>
          <w:lang w:val="uk-UA"/>
        </w:rPr>
        <w:t xml:space="preserve">. </w:t>
      </w:r>
      <w:r w:rsidRPr="005E0AF4">
        <w:rPr>
          <w:lang w:val="uk-UA"/>
        </w:rPr>
        <w:t>Еттінгер дає таке визначення</w:t>
      </w:r>
      <w:r w:rsidR="005E0AF4" w:rsidRPr="005E0AF4">
        <w:rPr>
          <w:lang w:val="uk-UA"/>
        </w:rPr>
        <w:t xml:space="preserve">: </w:t>
      </w:r>
      <w:r w:rsidRPr="005E0AF4">
        <w:rPr>
          <w:lang w:val="uk-UA"/>
        </w:rPr>
        <w:t>“</w:t>
      </w:r>
      <w:r w:rsidR="005E0AF4" w:rsidRPr="005E0AF4">
        <w:rPr>
          <w:lang w:val="uk-UA"/>
        </w:rPr>
        <w:t xml:space="preserve">... </w:t>
      </w:r>
      <w:r w:rsidRPr="005E0AF4">
        <w:rPr>
          <w:lang w:val="uk-UA"/>
        </w:rPr>
        <w:t>переклад можна визначити як перетворення знаків чи репрезентацій в інші знаки чи репрезентації</w:t>
      </w:r>
      <w:r w:rsidR="005E0AF4" w:rsidRPr="005E0AF4">
        <w:rPr>
          <w:lang w:val="uk-UA"/>
        </w:rPr>
        <w:t xml:space="preserve">. </w:t>
      </w:r>
      <w:r w:rsidRPr="005E0AF4">
        <w:rPr>
          <w:lang w:val="uk-UA"/>
        </w:rPr>
        <w:t>Якщо</w:t>
      </w:r>
      <w:r w:rsidR="005E0AF4" w:rsidRPr="005E0AF4">
        <w:rPr>
          <w:lang w:val="uk-UA"/>
        </w:rPr>
        <w:t xml:space="preserve"> </w:t>
      </w:r>
      <w:r w:rsidRPr="005E0AF4">
        <w:rPr>
          <w:lang w:val="uk-UA"/>
        </w:rPr>
        <w:t>оригінали виражають якесь значення, то ми звичайно вимагаємо, щоб їх відображення виражало таке ж</w:t>
      </w:r>
      <w:r w:rsidR="005E0AF4" w:rsidRPr="005E0AF4">
        <w:rPr>
          <w:lang w:val="uk-UA"/>
        </w:rPr>
        <w:t xml:space="preserve"> </w:t>
      </w:r>
      <w:r w:rsidRPr="005E0AF4">
        <w:rPr>
          <w:lang w:val="uk-UA"/>
        </w:rPr>
        <w:t>саме значення або</w:t>
      </w:r>
      <w:r w:rsidR="005E0AF4" w:rsidRPr="005E0AF4">
        <w:rPr>
          <w:lang w:val="uk-UA"/>
        </w:rPr>
        <w:t xml:space="preserve"> (</w:t>
      </w:r>
      <w:r w:rsidRPr="005E0AF4">
        <w:rPr>
          <w:lang w:val="uk-UA"/>
        </w:rPr>
        <w:t>що є більш реалістичним</w:t>
      </w:r>
      <w:r w:rsidR="005E0AF4" w:rsidRPr="005E0AF4">
        <w:rPr>
          <w:lang w:val="uk-UA"/>
        </w:rPr>
        <w:t xml:space="preserve">) </w:t>
      </w:r>
      <w:r w:rsidRPr="005E0AF4">
        <w:rPr>
          <w:lang w:val="uk-UA"/>
        </w:rPr>
        <w:t>щоб воно по змозі виражало</w:t>
      </w:r>
      <w:r w:rsidR="005E0AF4" w:rsidRPr="005E0AF4">
        <w:rPr>
          <w:lang w:val="uk-UA"/>
        </w:rPr>
        <w:t xml:space="preserve"> </w:t>
      </w:r>
      <w:r w:rsidRPr="005E0AF4">
        <w:rPr>
          <w:lang w:val="uk-UA"/>
        </w:rPr>
        <w:t>те ж саме значення</w:t>
      </w:r>
      <w:r w:rsidR="005E0AF4" w:rsidRPr="005E0AF4">
        <w:rPr>
          <w:lang w:val="uk-UA"/>
        </w:rPr>
        <w:t xml:space="preserve">. </w:t>
      </w:r>
      <w:r w:rsidRPr="005E0AF4">
        <w:rPr>
          <w:lang w:val="uk-UA"/>
        </w:rPr>
        <w:t>Збереження інваріантного значення є центральною проблемою перекладу з однієї мови на іншу</w:t>
      </w:r>
      <w:r w:rsidR="005E0AF4" w:rsidRPr="005E0AF4">
        <w:rPr>
          <w:lang w:val="uk-UA"/>
        </w:rPr>
        <w:t xml:space="preserve">... </w:t>
      </w:r>
      <w:r w:rsidRPr="005E0AF4">
        <w:rPr>
          <w:lang w:val="uk-UA"/>
        </w:rPr>
        <w:t>”</w:t>
      </w:r>
      <w:r w:rsidR="005E0AF4" w:rsidRPr="005E0AF4">
        <w:rPr>
          <w:lang w:val="uk-UA"/>
        </w:rPr>
        <w:t xml:space="preserve"> (</w:t>
      </w:r>
      <w:r w:rsidRPr="005E0AF4">
        <w:rPr>
          <w:lang w:val="uk-UA"/>
        </w:rPr>
        <w:t>48, 67-68</w:t>
      </w:r>
      <w:r w:rsidR="005E0AF4" w:rsidRPr="005E0AF4">
        <w:rPr>
          <w:lang w:val="uk-UA"/>
        </w:rPr>
        <w:t>)</w:t>
      </w:r>
    </w:p>
    <w:p w:rsidR="005E0AF4" w:rsidRPr="005E0AF4" w:rsidRDefault="00A35263" w:rsidP="005E0AF4">
      <w:pPr>
        <w:ind w:firstLine="709"/>
        <w:rPr>
          <w:lang w:val="uk-UA"/>
        </w:rPr>
      </w:pPr>
      <w:r w:rsidRPr="005E0AF4">
        <w:rPr>
          <w:lang w:val="uk-UA"/>
        </w:rPr>
        <w:t>Якщо для Еттінгера центральною проблемою перекладу є проблема знакових відповідностей, то у</w:t>
      </w:r>
      <w:r w:rsidR="005E0AF4" w:rsidRPr="005E0AF4">
        <w:rPr>
          <w:lang w:val="uk-UA"/>
        </w:rPr>
        <w:t xml:space="preserve"> </w:t>
      </w:r>
      <w:r w:rsidRPr="005E0AF4">
        <w:rPr>
          <w:lang w:val="uk-UA"/>
        </w:rPr>
        <w:t>визначенні У</w:t>
      </w:r>
      <w:r w:rsidR="005E0AF4" w:rsidRPr="005E0AF4">
        <w:rPr>
          <w:lang w:val="uk-UA"/>
        </w:rPr>
        <w:t xml:space="preserve">. </w:t>
      </w:r>
      <w:r w:rsidRPr="005E0AF4">
        <w:rPr>
          <w:lang w:val="uk-UA"/>
        </w:rPr>
        <w:t>Унтера головна увага приділяється іншому аспекту перекладу</w:t>
      </w:r>
      <w:r w:rsidR="005E0AF4" w:rsidRPr="005E0AF4">
        <w:rPr>
          <w:lang w:val="uk-UA"/>
        </w:rPr>
        <w:t xml:space="preserve">. </w:t>
      </w:r>
      <w:r w:rsidRPr="005E0AF4">
        <w:rPr>
          <w:lang w:val="uk-UA"/>
        </w:rPr>
        <w:t>Він пише</w:t>
      </w:r>
      <w:r w:rsidR="005E0AF4" w:rsidRPr="005E0AF4">
        <w:rPr>
          <w:lang w:val="uk-UA"/>
        </w:rPr>
        <w:t xml:space="preserve">: </w:t>
      </w:r>
      <w:r w:rsidRPr="005E0AF4">
        <w:rPr>
          <w:lang w:val="uk-UA"/>
        </w:rPr>
        <w:t xml:space="preserve">“Перекласти </w:t>
      </w:r>
      <w:r w:rsidR="005E0AF4" w:rsidRPr="005E0AF4">
        <w:rPr>
          <w:lang w:val="uk-UA"/>
        </w:rPr>
        <w:t>-</w:t>
      </w:r>
      <w:r w:rsidRPr="005E0AF4">
        <w:rPr>
          <w:lang w:val="uk-UA"/>
        </w:rPr>
        <w:t xml:space="preserve"> означає замінити формулювання інтерпретації сегменту навколишнього світу іншим</w:t>
      </w:r>
      <w:r w:rsidR="005E0AF4" w:rsidRPr="005E0AF4">
        <w:rPr>
          <w:lang w:val="uk-UA"/>
        </w:rPr>
        <w:t xml:space="preserve">. </w:t>
      </w:r>
      <w:r w:rsidRPr="005E0AF4">
        <w:rPr>
          <w:lang w:val="uk-UA"/>
        </w:rPr>
        <w:t>По можливості еквівалентним формуванням</w:t>
      </w:r>
      <w:r w:rsidR="005E0AF4" w:rsidRPr="005E0AF4">
        <w:rPr>
          <w:lang w:val="uk-UA"/>
        </w:rPr>
        <w:t>. (</w:t>
      </w:r>
      <w:r w:rsidRPr="005E0AF4">
        <w:rPr>
          <w:lang w:val="uk-UA"/>
        </w:rPr>
        <w:t>48, 24</w:t>
      </w:r>
      <w:r w:rsidR="005E0AF4" w:rsidRPr="005E0AF4">
        <w:rPr>
          <w:lang w:val="uk-UA"/>
        </w:rPr>
        <w:t>)</w:t>
      </w:r>
    </w:p>
    <w:p w:rsidR="005E0AF4" w:rsidRPr="005E0AF4" w:rsidRDefault="00A35263" w:rsidP="005E0AF4">
      <w:pPr>
        <w:ind w:firstLine="709"/>
        <w:rPr>
          <w:lang w:val="uk-UA"/>
        </w:rPr>
      </w:pPr>
      <w:r w:rsidRPr="005E0AF4">
        <w:rPr>
          <w:lang w:val="uk-UA"/>
        </w:rPr>
        <w:t>Безсумнівною заслугою цього визначення є те, що на відміну від поданого Еттінгером</w:t>
      </w:r>
      <w:r w:rsidR="005E0AF4" w:rsidRPr="005E0AF4">
        <w:rPr>
          <w:lang w:val="uk-UA"/>
        </w:rPr>
        <w:t xml:space="preserve">, </w:t>
      </w:r>
      <w:r w:rsidRPr="005E0AF4">
        <w:rPr>
          <w:lang w:val="uk-UA"/>
        </w:rPr>
        <w:t>яке обмежене рамками мови і міжслівних відношень воно включає один із важливих факторів, детермінуючих процес перекладу</w:t>
      </w:r>
      <w:r w:rsidR="005E0AF4" w:rsidRPr="005E0AF4">
        <w:rPr>
          <w:lang w:val="uk-UA"/>
        </w:rPr>
        <w:t xml:space="preserve"> - </w:t>
      </w:r>
      <w:r w:rsidRPr="005E0AF4">
        <w:rPr>
          <w:lang w:val="uk-UA"/>
        </w:rPr>
        <w:t>предметну ситуацію</w:t>
      </w:r>
      <w:r w:rsidR="005E0AF4" w:rsidRPr="005E0AF4">
        <w:rPr>
          <w:lang w:val="uk-UA"/>
        </w:rPr>
        <w:t xml:space="preserve">. </w:t>
      </w:r>
      <w:r w:rsidRPr="005E0AF4">
        <w:rPr>
          <w:lang w:val="uk-UA"/>
        </w:rPr>
        <w:t>Співвіднесеність із предметною ситуацією є при цьому настільки важливою ознакою перекладу</w:t>
      </w:r>
      <w:r w:rsidR="005E0AF4" w:rsidRPr="005E0AF4">
        <w:rPr>
          <w:lang w:val="uk-UA"/>
        </w:rPr>
        <w:t xml:space="preserve">. </w:t>
      </w:r>
      <w:r w:rsidRPr="005E0AF4">
        <w:rPr>
          <w:lang w:val="uk-UA"/>
        </w:rPr>
        <w:t>Що вона відсуває на другий план навіть таку суттєву характеристику як приналежність до класу явищ</w:t>
      </w:r>
      <w:r w:rsidR="005E0AF4" w:rsidRPr="005E0AF4">
        <w:rPr>
          <w:lang w:val="uk-UA"/>
        </w:rPr>
        <w:t xml:space="preserve">. </w:t>
      </w:r>
      <w:r w:rsidRPr="005E0AF4">
        <w:rPr>
          <w:lang w:val="uk-UA"/>
        </w:rPr>
        <w:t>Що входять до поняття міжмовної комунікації</w:t>
      </w:r>
      <w:r w:rsidR="005E0AF4" w:rsidRPr="005E0AF4">
        <w:rPr>
          <w:lang w:val="uk-UA"/>
        </w:rPr>
        <w:t>.</w:t>
      </w:r>
    </w:p>
    <w:p w:rsidR="005E0AF4" w:rsidRPr="005E0AF4" w:rsidRDefault="00A35263" w:rsidP="005E0AF4">
      <w:pPr>
        <w:ind w:firstLine="709"/>
        <w:rPr>
          <w:lang w:val="uk-UA"/>
        </w:rPr>
      </w:pPr>
      <w:r w:rsidRPr="005E0AF4">
        <w:rPr>
          <w:lang w:val="uk-UA"/>
        </w:rPr>
        <w:t>Р</w:t>
      </w:r>
      <w:r w:rsidR="005E0AF4" w:rsidRPr="005E0AF4">
        <w:rPr>
          <w:lang w:val="uk-UA"/>
        </w:rPr>
        <w:t xml:space="preserve">. </w:t>
      </w:r>
      <w:r w:rsidRPr="005E0AF4">
        <w:rPr>
          <w:lang w:val="uk-UA"/>
        </w:rPr>
        <w:t>Якобсон був першим, хто ввів поняття “внутрішньомовного перекладу”</w:t>
      </w:r>
      <w:r w:rsidR="005E0AF4" w:rsidRPr="005E0AF4">
        <w:rPr>
          <w:lang w:val="uk-UA"/>
        </w:rPr>
        <w:t xml:space="preserve">. </w:t>
      </w:r>
      <w:r w:rsidRPr="005E0AF4">
        <w:rPr>
          <w:lang w:val="uk-UA"/>
        </w:rPr>
        <w:t>У статті про лінгвістичні аспекти перекладу</w:t>
      </w:r>
      <w:r w:rsidR="005E0AF4" w:rsidRPr="005E0AF4">
        <w:rPr>
          <w:lang w:val="uk-UA"/>
        </w:rPr>
        <w:t xml:space="preserve"> (</w:t>
      </w:r>
      <w:r w:rsidRPr="005E0AF4">
        <w:rPr>
          <w:lang w:val="uk-UA"/>
        </w:rPr>
        <w:t>1959 р</w:t>
      </w:r>
      <w:r w:rsidR="005E0AF4" w:rsidRPr="005E0AF4">
        <w:rPr>
          <w:lang w:val="uk-UA"/>
        </w:rPr>
        <w:t xml:space="preserve">) </w:t>
      </w:r>
      <w:r w:rsidRPr="005E0AF4">
        <w:rPr>
          <w:lang w:val="uk-UA"/>
        </w:rPr>
        <w:t>виходячи із</w:t>
      </w:r>
      <w:r w:rsidR="005E0AF4" w:rsidRPr="005E0AF4">
        <w:rPr>
          <w:lang w:val="uk-UA"/>
        </w:rPr>
        <w:t xml:space="preserve"> </w:t>
      </w:r>
      <w:r w:rsidRPr="005E0AF4">
        <w:rPr>
          <w:lang w:val="uk-UA"/>
        </w:rPr>
        <w:t>семіотичного розуміння перекладу як інтерпретації вербального знаку шляхом його транспозиції в іншу систему знаків</w:t>
      </w:r>
      <w:r w:rsidR="005E0AF4" w:rsidRPr="005E0AF4">
        <w:rPr>
          <w:lang w:val="uk-UA"/>
        </w:rPr>
        <w:t xml:space="preserve">. </w:t>
      </w:r>
      <w:r w:rsidRPr="005E0AF4">
        <w:rPr>
          <w:lang w:val="uk-UA"/>
        </w:rPr>
        <w:t>Він розрізняє три види перекладу</w:t>
      </w:r>
      <w:r w:rsidR="005E0AF4" w:rsidRPr="005E0AF4">
        <w:rPr>
          <w:lang w:val="uk-UA"/>
        </w:rPr>
        <w:t>:</w:t>
      </w:r>
    </w:p>
    <w:p w:rsidR="005E0AF4" w:rsidRPr="005E0AF4" w:rsidRDefault="00A35263" w:rsidP="005E0AF4">
      <w:pPr>
        <w:ind w:firstLine="709"/>
        <w:rPr>
          <w:lang w:val="uk-UA"/>
        </w:rPr>
      </w:pPr>
      <w:r w:rsidRPr="005E0AF4">
        <w:rPr>
          <w:lang w:val="uk-UA"/>
        </w:rPr>
        <w:t>внутрішньомовний переклад</w:t>
      </w:r>
      <w:r w:rsidR="005E0AF4" w:rsidRPr="005E0AF4">
        <w:rPr>
          <w:lang w:val="uk-UA"/>
        </w:rPr>
        <w:t xml:space="preserve">. </w:t>
      </w:r>
      <w:r w:rsidRPr="005E0AF4">
        <w:rPr>
          <w:lang w:val="uk-UA"/>
        </w:rPr>
        <w:t>Або перейменування,</w:t>
      </w:r>
      <w:r w:rsidR="005E0AF4" w:rsidRPr="005E0AF4">
        <w:rPr>
          <w:lang w:val="uk-UA"/>
        </w:rPr>
        <w:t xml:space="preserve"> - </w:t>
      </w:r>
      <w:r w:rsidRPr="005E0AF4">
        <w:rPr>
          <w:lang w:val="uk-UA"/>
        </w:rPr>
        <w:t>інтерпретація вербальних знаків за допомогою інших знаків тієї ж мови</w:t>
      </w:r>
    </w:p>
    <w:p w:rsidR="00A35263" w:rsidRPr="005E0AF4" w:rsidRDefault="00A35263" w:rsidP="005E0AF4">
      <w:pPr>
        <w:ind w:firstLine="709"/>
        <w:rPr>
          <w:lang w:val="uk-UA"/>
        </w:rPr>
      </w:pPr>
      <w:r w:rsidRPr="005E0AF4">
        <w:rPr>
          <w:lang w:val="uk-UA"/>
        </w:rPr>
        <w:t>міжмовний переклад, або власний переклад</w:t>
      </w:r>
      <w:r w:rsidR="005E0AF4" w:rsidRPr="005E0AF4">
        <w:rPr>
          <w:lang w:val="uk-UA"/>
        </w:rPr>
        <w:t>. -</w:t>
      </w:r>
      <w:r w:rsidRPr="005E0AF4">
        <w:rPr>
          <w:lang w:val="uk-UA"/>
        </w:rPr>
        <w:t xml:space="preserve"> інтерпретація вербальних знаків за допомогою іншої мови</w:t>
      </w:r>
    </w:p>
    <w:p w:rsidR="005E0AF4" w:rsidRPr="005E0AF4" w:rsidRDefault="00A35263" w:rsidP="005E0AF4">
      <w:pPr>
        <w:ind w:firstLine="709"/>
        <w:rPr>
          <w:lang w:val="uk-UA"/>
        </w:rPr>
      </w:pPr>
      <w:r w:rsidRPr="005E0AF4">
        <w:rPr>
          <w:lang w:val="uk-UA"/>
        </w:rPr>
        <w:t>між семіотичний переклад, або трансмутація,</w:t>
      </w:r>
      <w:r w:rsidR="005E0AF4" w:rsidRPr="005E0AF4">
        <w:rPr>
          <w:lang w:val="uk-UA"/>
        </w:rPr>
        <w:t xml:space="preserve"> - </w:t>
      </w:r>
      <w:r w:rsidRPr="005E0AF4">
        <w:rPr>
          <w:lang w:val="uk-UA"/>
        </w:rPr>
        <w:t>інтерпретація вербальних знаків через невербальні знакові системи</w:t>
      </w:r>
      <w:r w:rsidR="005E0AF4" w:rsidRPr="005E0AF4">
        <w:rPr>
          <w:lang w:val="uk-UA"/>
        </w:rPr>
        <w:t>. (</w:t>
      </w:r>
      <w:r w:rsidRPr="005E0AF4">
        <w:rPr>
          <w:lang w:val="uk-UA"/>
        </w:rPr>
        <w:t>48, 69</w:t>
      </w:r>
      <w:r w:rsidR="005E0AF4" w:rsidRPr="005E0AF4">
        <w:rPr>
          <w:lang w:val="uk-UA"/>
        </w:rPr>
        <w:t>)</w:t>
      </w:r>
    </w:p>
    <w:p w:rsidR="005E0AF4" w:rsidRPr="005E0AF4" w:rsidRDefault="00A35263" w:rsidP="005E0AF4">
      <w:pPr>
        <w:ind w:firstLine="709"/>
        <w:rPr>
          <w:lang w:val="uk-UA"/>
        </w:rPr>
      </w:pPr>
      <w:r w:rsidRPr="005E0AF4">
        <w:rPr>
          <w:lang w:val="uk-UA"/>
        </w:rPr>
        <w:t>Згідно до визначення Ю</w:t>
      </w:r>
      <w:r w:rsidR="005E0AF4" w:rsidRPr="005E0AF4">
        <w:rPr>
          <w:lang w:val="uk-UA"/>
        </w:rPr>
        <w:t xml:space="preserve">. </w:t>
      </w:r>
      <w:r w:rsidRPr="005E0AF4">
        <w:rPr>
          <w:lang w:val="uk-UA"/>
        </w:rPr>
        <w:t>Найди і Ч</w:t>
      </w:r>
      <w:r w:rsidR="005E0AF4" w:rsidRPr="005E0AF4">
        <w:rPr>
          <w:lang w:val="uk-UA"/>
        </w:rPr>
        <w:t xml:space="preserve">. </w:t>
      </w:r>
      <w:r w:rsidRPr="005E0AF4">
        <w:rPr>
          <w:lang w:val="uk-UA"/>
        </w:rPr>
        <w:t xml:space="preserve">Тайбера, “переклад полягає у відтворенні мовою </w:t>
      </w:r>
      <w:r w:rsidR="005E0AF4" w:rsidRPr="005E0AF4">
        <w:rPr>
          <w:lang w:val="uk-UA"/>
        </w:rPr>
        <w:t>-</w:t>
      </w:r>
      <w:r w:rsidRPr="005E0AF4">
        <w:rPr>
          <w:lang w:val="uk-UA"/>
        </w:rPr>
        <w:t xml:space="preserve"> рецептором найбільш близького природного з урахуванням</w:t>
      </w:r>
      <w:r w:rsidR="005E0AF4" w:rsidRPr="005E0AF4">
        <w:rPr>
          <w:lang w:val="uk-UA"/>
        </w:rPr>
        <w:t xml:space="preserve"> </w:t>
      </w:r>
      <w:r w:rsidRPr="005E0AF4">
        <w:rPr>
          <w:lang w:val="uk-UA"/>
        </w:rPr>
        <w:t>еквіваленту вихідного повідомлення</w:t>
      </w:r>
      <w:r w:rsidR="005E0AF4" w:rsidRPr="005E0AF4">
        <w:rPr>
          <w:lang w:val="uk-UA"/>
        </w:rPr>
        <w:t xml:space="preserve">. </w:t>
      </w:r>
      <w:r w:rsidRPr="005E0AF4">
        <w:rPr>
          <w:lang w:val="uk-UA"/>
        </w:rPr>
        <w:t xml:space="preserve">По </w:t>
      </w:r>
      <w:r w:rsidR="005E0AF4" w:rsidRPr="005E0AF4">
        <w:rPr>
          <w:lang w:val="uk-UA"/>
        </w:rPr>
        <w:t>-</w:t>
      </w:r>
      <w:r w:rsidRPr="005E0AF4">
        <w:rPr>
          <w:lang w:val="uk-UA"/>
        </w:rPr>
        <w:t xml:space="preserve"> перше, з погляду значення, а</w:t>
      </w:r>
      <w:r w:rsidR="005E0AF4" w:rsidRPr="005E0AF4">
        <w:rPr>
          <w:lang w:val="uk-UA"/>
        </w:rPr>
        <w:t xml:space="preserve"> </w:t>
      </w:r>
      <w:r w:rsidRPr="005E0AF4">
        <w:rPr>
          <w:lang w:val="uk-UA"/>
        </w:rPr>
        <w:t>по-друге, з погляду стилю</w:t>
      </w:r>
      <w:r w:rsidR="005E0AF4" w:rsidRPr="005E0AF4">
        <w:rPr>
          <w:lang w:val="uk-UA"/>
        </w:rPr>
        <w:t>". (</w:t>
      </w:r>
      <w:r w:rsidRPr="005E0AF4">
        <w:rPr>
          <w:lang w:val="uk-UA"/>
        </w:rPr>
        <w:t>48, 70</w:t>
      </w:r>
      <w:r w:rsidR="005E0AF4" w:rsidRPr="005E0AF4">
        <w:rPr>
          <w:lang w:val="uk-UA"/>
        </w:rPr>
        <w:t xml:space="preserve">) </w:t>
      </w:r>
      <w:r w:rsidRPr="005E0AF4">
        <w:rPr>
          <w:lang w:val="uk-UA"/>
        </w:rPr>
        <w:t>В цьому визначенні правильно відображені деякі вимоги щодо перекладу</w:t>
      </w:r>
      <w:r w:rsidR="005E0AF4" w:rsidRPr="005E0AF4">
        <w:rPr>
          <w:lang w:val="uk-UA"/>
        </w:rPr>
        <w:t xml:space="preserve">: </w:t>
      </w:r>
      <w:r w:rsidRPr="005E0AF4">
        <w:rPr>
          <w:lang w:val="uk-UA"/>
        </w:rPr>
        <w:t>точне відтворення змісту тексту, відмова від буквалізмів</w:t>
      </w:r>
      <w:r w:rsidR="005E0AF4" w:rsidRPr="005E0AF4">
        <w:rPr>
          <w:lang w:val="uk-UA"/>
        </w:rPr>
        <w:t xml:space="preserve">. </w:t>
      </w:r>
      <w:r w:rsidRPr="005E0AF4">
        <w:rPr>
          <w:lang w:val="uk-UA"/>
        </w:rPr>
        <w:t>Відповідність нормам мови</w:t>
      </w:r>
      <w:r w:rsidR="005E0AF4" w:rsidRPr="005E0AF4">
        <w:rPr>
          <w:lang w:val="uk-UA"/>
        </w:rPr>
        <w:t xml:space="preserve"> </w:t>
      </w:r>
      <w:r w:rsidRPr="005E0AF4">
        <w:rPr>
          <w:lang w:val="uk-UA"/>
        </w:rPr>
        <w:t>перекладу, необхідність близькості до оригіналу, примат змісту над формою, передання стилю оригіналу</w:t>
      </w:r>
      <w:r w:rsidR="005E0AF4" w:rsidRPr="005E0AF4">
        <w:rPr>
          <w:lang w:val="uk-UA"/>
        </w:rPr>
        <w:t>.</w:t>
      </w:r>
    </w:p>
    <w:p w:rsidR="005E0AF4" w:rsidRPr="005E0AF4" w:rsidRDefault="00A35263" w:rsidP="005E0AF4">
      <w:pPr>
        <w:ind w:firstLine="709"/>
        <w:rPr>
          <w:lang w:val="uk-UA"/>
        </w:rPr>
      </w:pPr>
      <w:r w:rsidRPr="005E0AF4">
        <w:rPr>
          <w:lang w:val="uk-UA"/>
        </w:rPr>
        <w:t>Подальший розвиток зв’язку між теорією перекладу і лінгвістикою тексту знаходить своє вираження у розгорнутому визначенні перекладу у В</w:t>
      </w:r>
      <w:r w:rsidR="005E0AF4" w:rsidRPr="005E0AF4">
        <w:rPr>
          <w:lang w:val="uk-UA"/>
        </w:rPr>
        <w:t xml:space="preserve">. </w:t>
      </w:r>
      <w:r w:rsidRPr="005E0AF4">
        <w:rPr>
          <w:lang w:val="uk-UA"/>
        </w:rPr>
        <w:t>Вільса</w:t>
      </w:r>
      <w:r w:rsidR="005E0AF4" w:rsidRPr="005E0AF4">
        <w:rPr>
          <w:lang w:val="uk-UA"/>
        </w:rPr>
        <w:t xml:space="preserve">: </w:t>
      </w:r>
      <w:r w:rsidRPr="005E0AF4">
        <w:rPr>
          <w:lang w:val="uk-UA"/>
        </w:rPr>
        <w:t xml:space="preserve">“переклад </w:t>
      </w:r>
      <w:r w:rsidR="005E0AF4" w:rsidRPr="005E0AF4">
        <w:rPr>
          <w:lang w:val="uk-UA"/>
        </w:rPr>
        <w:t>-</w:t>
      </w:r>
      <w:r w:rsidRPr="005E0AF4">
        <w:rPr>
          <w:lang w:val="uk-UA"/>
        </w:rPr>
        <w:t xml:space="preserve"> це процес обробки та вербалізації тексту</w:t>
      </w:r>
      <w:r w:rsidR="005E0AF4" w:rsidRPr="005E0AF4">
        <w:rPr>
          <w:lang w:val="uk-UA"/>
        </w:rPr>
        <w:t xml:space="preserve">. </w:t>
      </w:r>
      <w:r w:rsidRPr="005E0AF4">
        <w:rPr>
          <w:lang w:val="uk-UA"/>
        </w:rPr>
        <w:t>Який веде від тексту вихідною мовою</w:t>
      </w:r>
      <w:r w:rsidR="005E0AF4" w:rsidRPr="005E0AF4">
        <w:rPr>
          <w:lang w:val="uk-UA"/>
        </w:rPr>
        <w:t xml:space="preserve"> </w:t>
      </w:r>
      <w:r w:rsidRPr="005E0AF4">
        <w:rPr>
          <w:lang w:val="uk-UA"/>
        </w:rPr>
        <w:t xml:space="preserve">до еквівалентного </w:t>
      </w:r>
      <w:r w:rsidR="005E0AF4" w:rsidRPr="005E0AF4">
        <w:rPr>
          <w:lang w:val="uk-UA"/>
        </w:rPr>
        <w:t>-</w:t>
      </w:r>
      <w:r w:rsidRPr="005E0AF4">
        <w:rPr>
          <w:lang w:val="uk-UA"/>
        </w:rPr>
        <w:t xml:space="preserve"> по можливості </w:t>
      </w:r>
      <w:r w:rsidR="005E0AF4" w:rsidRPr="005E0AF4">
        <w:rPr>
          <w:lang w:val="uk-UA"/>
        </w:rPr>
        <w:t>-</w:t>
      </w:r>
      <w:r w:rsidRPr="005E0AF4">
        <w:rPr>
          <w:lang w:val="uk-UA"/>
        </w:rPr>
        <w:t xml:space="preserve"> тексту мовою перекладу і який передбачає змістове і стилістичне осмислення оригіналу</w:t>
      </w:r>
      <w:r w:rsidR="005E0AF4" w:rsidRPr="005E0AF4">
        <w:rPr>
          <w:lang w:val="uk-UA"/>
        </w:rPr>
        <w:t xml:space="preserve">. </w:t>
      </w:r>
      <w:r w:rsidRPr="005E0AF4">
        <w:rPr>
          <w:lang w:val="uk-UA"/>
        </w:rPr>
        <w:t>Переклад є внутрішньо розчленованим процесом, який охоплює дві основні фази</w:t>
      </w:r>
      <w:r w:rsidR="005E0AF4" w:rsidRPr="005E0AF4">
        <w:rPr>
          <w:lang w:val="uk-UA"/>
        </w:rPr>
        <w:t xml:space="preserve">: </w:t>
      </w:r>
      <w:r w:rsidRPr="005E0AF4">
        <w:rPr>
          <w:lang w:val="uk-UA"/>
        </w:rPr>
        <w:t>фазу осмислення</w:t>
      </w:r>
      <w:r w:rsidR="005E0AF4" w:rsidRPr="005E0AF4">
        <w:rPr>
          <w:lang w:val="uk-UA"/>
        </w:rPr>
        <w:t xml:space="preserve">. </w:t>
      </w:r>
      <w:r w:rsidRPr="005E0AF4">
        <w:rPr>
          <w:lang w:val="uk-UA"/>
        </w:rPr>
        <w:t>Під час якої перекладач аналізує вихідний текст з урахуванням його смислової та стилістичної інтенції та фазу мовної реконструкції, під час якої перекладач відтворює підданий смисловому і</w:t>
      </w:r>
      <w:r w:rsidR="005E0AF4" w:rsidRPr="005E0AF4">
        <w:rPr>
          <w:lang w:val="uk-UA"/>
        </w:rPr>
        <w:t xml:space="preserve"> </w:t>
      </w:r>
      <w:r w:rsidRPr="005E0AF4">
        <w:rPr>
          <w:lang w:val="uk-UA"/>
        </w:rPr>
        <w:t>стилістичному аналізу вихідний текст з оптимальним урахуванням вимог комунікативної еквівалентності</w:t>
      </w:r>
      <w:r w:rsidR="005E0AF4" w:rsidRPr="005E0AF4">
        <w:rPr>
          <w:lang w:val="uk-UA"/>
        </w:rPr>
        <w:t xml:space="preserve"> (</w:t>
      </w:r>
      <w:r w:rsidRPr="005E0AF4">
        <w:rPr>
          <w:lang w:val="uk-UA"/>
        </w:rPr>
        <w:t>40, 71</w:t>
      </w:r>
      <w:r w:rsidR="005E0AF4" w:rsidRPr="005E0AF4">
        <w:rPr>
          <w:lang w:val="uk-UA"/>
        </w:rPr>
        <w:t>)</w:t>
      </w:r>
    </w:p>
    <w:p w:rsidR="005E0AF4" w:rsidRPr="005E0AF4" w:rsidRDefault="00A35263" w:rsidP="005E0AF4">
      <w:pPr>
        <w:ind w:firstLine="709"/>
        <w:rPr>
          <w:lang w:val="uk-UA"/>
        </w:rPr>
      </w:pPr>
      <w:r w:rsidRPr="005E0AF4">
        <w:rPr>
          <w:lang w:val="uk-UA"/>
        </w:rPr>
        <w:t>У визначенні В</w:t>
      </w:r>
      <w:r w:rsidR="005E0AF4" w:rsidRPr="005E0AF4">
        <w:rPr>
          <w:lang w:val="uk-UA"/>
        </w:rPr>
        <w:t xml:space="preserve">. </w:t>
      </w:r>
      <w:r w:rsidRPr="005E0AF4">
        <w:rPr>
          <w:lang w:val="uk-UA"/>
        </w:rPr>
        <w:t>Вільса знаходимо справедливу вказівку на двоетапний характер перекладу</w:t>
      </w:r>
      <w:r w:rsidR="005E0AF4" w:rsidRPr="005E0AF4">
        <w:rPr>
          <w:lang w:val="uk-UA"/>
        </w:rPr>
        <w:t xml:space="preserve">. </w:t>
      </w:r>
      <w:r w:rsidRPr="005E0AF4">
        <w:rPr>
          <w:lang w:val="uk-UA"/>
        </w:rPr>
        <w:t>На відміну від інших авторів Вільс не зводить переклад лише до створення кінцевого тексту</w:t>
      </w:r>
      <w:r w:rsidR="005E0AF4" w:rsidRPr="005E0AF4">
        <w:rPr>
          <w:lang w:val="uk-UA"/>
        </w:rPr>
        <w:t xml:space="preserve">. </w:t>
      </w:r>
      <w:r w:rsidRPr="005E0AF4">
        <w:rPr>
          <w:lang w:val="uk-UA"/>
        </w:rPr>
        <w:t>Для нього етап осмислення оригіналу</w:t>
      </w:r>
      <w:r w:rsidR="005E0AF4" w:rsidRPr="005E0AF4">
        <w:rPr>
          <w:lang w:val="uk-UA"/>
        </w:rPr>
        <w:t xml:space="preserve"> (</w:t>
      </w:r>
      <w:r w:rsidRPr="005E0AF4">
        <w:rPr>
          <w:lang w:val="uk-UA"/>
        </w:rPr>
        <w:t>причому осмислення орієнтованого на міжмовну комунікацію</w:t>
      </w:r>
      <w:r w:rsidR="005E0AF4" w:rsidRPr="005E0AF4">
        <w:rPr>
          <w:lang w:val="uk-UA"/>
        </w:rPr>
        <w:t xml:space="preserve">) </w:t>
      </w:r>
      <w:r w:rsidRPr="005E0AF4">
        <w:rPr>
          <w:lang w:val="uk-UA"/>
        </w:rPr>
        <w:t>є складовою частиною процесу перекладу</w:t>
      </w:r>
      <w:r w:rsidR="005E0AF4" w:rsidRPr="005E0AF4">
        <w:rPr>
          <w:lang w:val="uk-UA"/>
        </w:rPr>
        <w:t xml:space="preserve">. </w:t>
      </w:r>
      <w:r w:rsidRPr="005E0AF4">
        <w:rPr>
          <w:lang w:val="uk-UA"/>
        </w:rPr>
        <w:t>В цьому визначенні належна увага приділяється семантиці і стилістиці тексту, їх адекватному відображенні в процесі формування кінцевого тексту мовою перекладу</w:t>
      </w:r>
      <w:r w:rsidR="005E0AF4" w:rsidRPr="005E0AF4">
        <w:rPr>
          <w:lang w:val="uk-UA"/>
        </w:rPr>
        <w:t xml:space="preserve">. </w:t>
      </w:r>
      <w:r w:rsidRPr="005E0AF4">
        <w:rPr>
          <w:lang w:val="uk-UA"/>
        </w:rPr>
        <w:t>Разом з ним в ньому відсутні важливі позамовні компоненти перекладу</w:t>
      </w:r>
      <w:r w:rsidR="005E0AF4" w:rsidRPr="005E0AF4">
        <w:rPr>
          <w:lang w:val="uk-UA"/>
        </w:rPr>
        <w:t xml:space="preserve"> (</w:t>
      </w:r>
      <w:r w:rsidRPr="005E0AF4">
        <w:rPr>
          <w:lang w:val="uk-UA"/>
        </w:rPr>
        <w:t>співвідношення двох культур</w:t>
      </w:r>
      <w:r w:rsidR="005E0AF4" w:rsidRPr="005E0AF4">
        <w:rPr>
          <w:lang w:val="uk-UA"/>
        </w:rPr>
        <w:t xml:space="preserve">. </w:t>
      </w:r>
      <w:r w:rsidRPr="005E0AF4">
        <w:rPr>
          <w:lang w:val="uk-UA"/>
        </w:rPr>
        <w:t>Двох комунікативних ситуацій тощо</w:t>
      </w:r>
      <w:r w:rsidR="005E0AF4" w:rsidRPr="005E0AF4">
        <w:rPr>
          <w:lang w:val="uk-UA"/>
        </w:rPr>
        <w:t>)</w:t>
      </w:r>
    </w:p>
    <w:p w:rsidR="005E0AF4" w:rsidRPr="005E0AF4" w:rsidRDefault="00A35263" w:rsidP="005E0AF4">
      <w:pPr>
        <w:ind w:firstLine="709"/>
        <w:rPr>
          <w:lang w:val="uk-UA"/>
        </w:rPr>
      </w:pPr>
      <w:r w:rsidRPr="005E0AF4">
        <w:rPr>
          <w:lang w:val="uk-UA"/>
        </w:rPr>
        <w:t xml:space="preserve">Велика кількість вищезазначених визначень перекладу значною мірою відображує логіку розвитку перекладознавства </w:t>
      </w:r>
      <w:r w:rsidR="005E0AF4" w:rsidRPr="005E0AF4">
        <w:rPr>
          <w:lang w:val="uk-UA"/>
        </w:rPr>
        <w:t>-</w:t>
      </w:r>
      <w:r w:rsidRPr="005E0AF4">
        <w:rPr>
          <w:lang w:val="uk-UA"/>
        </w:rPr>
        <w:t xml:space="preserve"> від визначень, в основі яких лежать відношення між мовними знаками, до визначень</w:t>
      </w:r>
      <w:r w:rsidR="005E0AF4" w:rsidRPr="005E0AF4">
        <w:rPr>
          <w:lang w:val="uk-UA"/>
        </w:rPr>
        <w:t xml:space="preserve">, </w:t>
      </w:r>
      <w:r w:rsidRPr="005E0AF4">
        <w:rPr>
          <w:lang w:val="uk-UA"/>
        </w:rPr>
        <w:t>центральним поняттям яких є текст</w:t>
      </w:r>
      <w:r w:rsidR="005E0AF4" w:rsidRPr="005E0AF4">
        <w:rPr>
          <w:lang w:val="uk-UA"/>
        </w:rPr>
        <w:t xml:space="preserve">: </w:t>
      </w:r>
      <w:r w:rsidRPr="005E0AF4">
        <w:rPr>
          <w:lang w:val="uk-UA"/>
        </w:rPr>
        <w:t>від визначень, що зводять переклад до суто мовної операції, до визначень, які</w:t>
      </w:r>
      <w:r w:rsidR="005E0AF4" w:rsidRPr="005E0AF4">
        <w:rPr>
          <w:lang w:val="uk-UA"/>
        </w:rPr>
        <w:t xml:space="preserve"> </w:t>
      </w:r>
      <w:r w:rsidRPr="005E0AF4">
        <w:rPr>
          <w:lang w:val="uk-UA"/>
        </w:rPr>
        <w:t>беруть до уваги предметну і комунікативну ситуації, від визначень, що розглядають переклад в одному аспекті</w:t>
      </w:r>
      <w:r w:rsidR="005E0AF4" w:rsidRPr="005E0AF4">
        <w:rPr>
          <w:lang w:val="uk-UA"/>
        </w:rPr>
        <w:t xml:space="preserve">. </w:t>
      </w:r>
      <w:r w:rsidRPr="005E0AF4">
        <w:rPr>
          <w:lang w:val="uk-UA"/>
        </w:rPr>
        <w:t>До визначень, які наближаються до усвідомлення багато вимірності цього процесу</w:t>
      </w:r>
      <w:r w:rsidR="005E0AF4" w:rsidRPr="005E0AF4">
        <w:rPr>
          <w:lang w:val="uk-UA"/>
        </w:rPr>
        <w:t>.</w:t>
      </w:r>
    </w:p>
    <w:p w:rsidR="005E0AF4" w:rsidRPr="005E0AF4" w:rsidRDefault="00A35263" w:rsidP="005E0AF4">
      <w:pPr>
        <w:ind w:firstLine="709"/>
        <w:rPr>
          <w:lang w:val="uk-UA"/>
        </w:rPr>
      </w:pPr>
      <w:r w:rsidRPr="005E0AF4">
        <w:rPr>
          <w:lang w:val="uk-UA"/>
        </w:rPr>
        <w:t>У перекладознавстві здавна користуються термінами “еквівалентність” та “адекватність</w:t>
      </w:r>
      <w:r w:rsidR="005E0AF4" w:rsidRPr="005E0AF4">
        <w:rPr>
          <w:lang w:val="uk-UA"/>
        </w:rPr>
        <w:t xml:space="preserve">". </w:t>
      </w:r>
      <w:r w:rsidRPr="005E0AF4">
        <w:rPr>
          <w:lang w:val="uk-UA"/>
        </w:rPr>
        <w:t>Що ж</w:t>
      </w:r>
      <w:r w:rsidR="005E0AF4" w:rsidRPr="005E0AF4">
        <w:rPr>
          <w:lang w:val="uk-UA"/>
        </w:rPr>
        <w:t xml:space="preserve"> </w:t>
      </w:r>
      <w:r w:rsidRPr="005E0AF4">
        <w:rPr>
          <w:lang w:val="uk-UA"/>
        </w:rPr>
        <w:t>позначають і у чому різниця між цими двома перекладознавчими категоріями</w:t>
      </w:r>
      <w:r w:rsidR="005E0AF4" w:rsidRPr="005E0AF4">
        <w:rPr>
          <w:lang w:val="uk-UA"/>
        </w:rPr>
        <w:t xml:space="preserve">? </w:t>
      </w:r>
      <w:r w:rsidRPr="005E0AF4">
        <w:rPr>
          <w:lang w:val="uk-UA"/>
        </w:rPr>
        <w:t>Деякі автори вважають ці поняття</w:t>
      </w:r>
      <w:r w:rsidR="005E0AF4" w:rsidRPr="005E0AF4">
        <w:rPr>
          <w:lang w:val="uk-UA"/>
        </w:rPr>
        <w:t xml:space="preserve"> </w:t>
      </w:r>
      <w:r w:rsidRPr="005E0AF4">
        <w:rPr>
          <w:lang w:val="uk-UA"/>
        </w:rPr>
        <w:t>синонімічними, інші розрізняють їх за змістом</w:t>
      </w:r>
      <w:r w:rsidR="005E0AF4" w:rsidRPr="005E0AF4">
        <w:rPr>
          <w:lang w:val="uk-UA"/>
        </w:rPr>
        <w:t>.</w:t>
      </w:r>
    </w:p>
    <w:p w:rsidR="005E0AF4" w:rsidRPr="005E0AF4" w:rsidRDefault="00A35263" w:rsidP="005E0AF4">
      <w:pPr>
        <w:ind w:firstLine="709"/>
        <w:rPr>
          <w:lang w:val="uk-UA"/>
        </w:rPr>
      </w:pPr>
      <w:r w:rsidRPr="005E0AF4">
        <w:rPr>
          <w:lang w:val="uk-UA"/>
        </w:rPr>
        <w:t>У розумінні К</w:t>
      </w:r>
      <w:r w:rsidR="005E0AF4" w:rsidRPr="005E0AF4">
        <w:rPr>
          <w:lang w:val="uk-UA"/>
        </w:rPr>
        <w:t xml:space="preserve">. </w:t>
      </w:r>
      <w:r w:rsidRPr="005E0AF4">
        <w:rPr>
          <w:lang w:val="uk-UA"/>
        </w:rPr>
        <w:t>Райса і Г</w:t>
      </w:r>
      <w:r w:rsidR="005E0AF4" w:rsidRPr="005E0AF4">
        <w:rPr>
          <w:lang w:val="uk-UA"/>
        </w:rPr>
        <w:t xml:space="preserve">. </w:t>
      </w:r>
      <w:r w:rsidRPr="005E0AF4">
        <w:rPr>
          <w:lang w:val="uk-UA"/>
        </w:rPr>
        <w:t>Вермеєра термін “еквівалентність” охоплює відношення як між окремими знаками, так само і між цілими текстами</w:t>
      </w:r>
      <w:r w:rsidR="005E0AF4" w:rsidRPr="005E0AF4">
        <w:rPr>
          <w:lang w:val="uk-UA"/>
        </w:rPr>
        <w:t xml:space="preserve">. </w:t>
      </w:r>
      <w:r w:rsidRPr="005E0AF4">
        <w:rPr>
          <w:lang w:val="uk-UA"/>
        </w:rPr>
        <w:t>Еквівалентність текстів ще не означає смислової єдності текстів, і передбачає смислові єдності всіх їх сегментів</w:t>
      </w:r>
      <w:r w:rsidR="005E0AF4" w:rsidRPr="005E0AF4">
        <w:rPr>
          <w:lang w:val="uk-UA"/>
        </w:rPr>
        <w:t xml:space="preserve">. </w:t>
      </w:r>
      <w:r w:rsidRPr="005E0AF4">
        <w:rPr>
          <w:lang w:val="uk-UA"/>
        </w:rPr>
        <w:t>При цьому еквівалентність текстів виходить за мовні межі і включає також культурну еквівалентність</w:t>
      </w:r>
      <w:r w:rsidR="005E0AF4" w:rsidRPr="005E0AF4">
        <w:rPr>
          <w:lang w:val="uk-UA"/>
        </w:rPr>
        <w:t>.</w:t>
      </w:r>
    </w:p>
    <w:p w:rsidR="005E0AF4" w:rsidRPr="005E0AF4" w:rsidRDefault="00A35263" w:rsidP="005E0AF4">
      <w:pPr>
        <w:ind w:firstLine="709"/>
        <w:rPr>
          <w:lang w:val="uk-UA"/>
        </w:rPr>
      </w:pPr>
      <w:r w:rsidRPr="005E0AF4">
        <w:rPr>
          <w:lang w:val="uk-UA"/>
        </w:rPr>
        <w:t>З іншого боку, адекватністю називається відповідність вибору мовних знаків мови перекладу тому</w:t>
      </w:r>
      <w:r w:rsidR="005E0AF4" w:rsidRPr="005E0AF4">
        <w:rPr>
          <w:lang w:val="uk-UA"/>
        </w:rPr>
        <w:t xml:space="preserve"> </w:t>
      </w:r>
      <w:r w:rsidRPr="005E0AF4">
        <w:rPr>
          <w:lang w:val="uk-UA"/>
        </w:rPr>
        <w:t>вимірові тексту оригіналу, який вибирається за головний орієнтир процесу перекладу</w:t>
      </w:r>
      <w:r w:rsidR="005E0AF4" w:rsidRPr="005E0AF4">
        <w:rPr>
          <w:lang w:val="uk-UA"/>
        </w:rPr>
        <w:t xml:space="preserve">. </w:t>
      </w:r>
      <w:r w:rsidRPr="005E0AF4">
        <w:rPr>
          <w:lang w:val="uk-UA"/>
        </w:rPr>
        <w:t xml:space="preserve">Адекватність </w:t>
      </w:r>
      <w:r w:rsidR="005E0AF4" w:rsidRPr="005E0AF4">
        <w:rPr>
          <w:lang w:val="uk-UA"/>
        </w:rPr>
        <w:t>-</w:t>
      </w:r>
      <w:r w:rsidRPr="005E0AF4">
        <w:rPr>
          <w:lang w:val="uk-UA"/>
        </w:rPr>
        <w:t xml:space="preserve"> це</w:t>
      </w:r>
      <w:r w:rsidR="005E0AF4" w:rsidRPr="005E0AF4">
        <w:rPr>
          <w:lang w:val="uk-UA"/>
        </w:rPr>
        <w:t xml:space="preserve"> </w:t>
      </w:r>
      <w:r w:rsidRPr="005E0AF4">
        <w:rPr>
          <w:lang w:val="uk-UA"/>
        </w:rPr>
        <w:t>таке співвідношення вихідного і кінцевого текстів, при якому послідовно враховується мета перекладу</w:t>
      </w:r>
      <w:r w:rsidR="005E0AF4" w:rsidRPr="005E0AF4">
        <w:rPr>
          <w:lang w:val="uk-UA"/>
        </w:rPr>
        <w:t xml:space="preserve"> (</w:t>
      </w:r>
      <w:r w:rsidRPr="005E0AF4">
        <w:rPr>
          <w:lang w:val="uk-UA"/>
        </w:rPr>
        <w:t>“лінгвістичний переклад</w:t>
      </w:r>
      <w:r w:rsidR="005E0AF4" w:rsidRPr="005E0AF4">
        <w:rPr>
          <w:lang w:val="uk-UA"/>
        </w:rPr>
        <w:t xml:space="preserve">", </w:t>
      </w:r>
      <w:r w:rsidRPr="005E0AF4">
        <w:rPr>
          <w:lang w:val="uk-UA"/>
        </w:rPr>
        <w:t>“навчальний переклад” тощо</w:t>
      </w:r>
      <w:r w:rsidR="005E0AF4" w:rsidRPr="005E0AF4">
        <w:rPr>
          <w:lang w:val="uk-UA"/>
        </w:rPr>
        <w:t>) (</w:t>
      </w:r>
      <w:r w:rsidRPr="005E0AF4">
        <w:rPr>
          <w:lang w:val="uk-UA"/>
        </w:rPr>
        <w:t>48,92</w:t>
      </w:r>
      <w:r w:rsidR="005E0AF4" w:rsidRPr="005E0AF4">
        <w:rPr>
          <w:lang w:val="uk-UA"/>
        </w:rPr>
        <w:t>).</w:t>
      </w:r>
    </w:p>
    <w:p w:rsidR="005E0AF4" w:rsidRPr="005E0AF4" w:rsidRDefault="00A35263" w:rsidP="005E0AF4">
      <w:pPr>
        <w:ind w:firstLine="709"/>
        <w:rPr>
          <w:lang w:val="uk-UA"/>
        </w:rPr>
      </w:pPr>
      <w:r w:rsidRPr="005E0AF4">
        <w:rPr>
          <w:lang w:val="uk-UA"/>
        </w:rPr>
        <w:t>Говорячи про еквівалентність слід пам’ятати про важливе положення перекладознавства</w:t>
      </w:r>
      <w:r w:rsidR="005E0AF4" w:rsidRPr="005E0AF4">
        <w:rPr>
          <w:lang w:val="uk-UA"/>
        </w:rPr>
        <w:t xml:space="preserve">: </w:t>
      </w:r>
      <w:r w:rsidRPr="005E0AF4">
        <w:rPr>
          <w:lang w:val="uk-UA"/>
        </w:rPr>
        <w:t>примат еквівалентності тексту над еквівалентністю його сегментів</w:t>
      </w:r>
      <w:r w:rsidR="005E0AF4" w:rsidRPr="005E0AF4">
        <w:rPr>
          <w:lang w:val="uk-UA"/>
        </w:rPr>
        <w:t>.</w:t>
      </w:r>
    </w:p>
    <w:p w:rsidR="005E0AF4" w:rsidRPr="005E0AF4" w:rsidRDefault="00A35263" w:rsidP="005E0AF4">
      <w:pPr>
        <w:ind w:firstLine="709"/>
        <w:rPr>
          <w:lang w:val="uk-UA"/>
        </w:rPr>
      </w:pPr>
      <w:r w:rsidRPr="005E0AF4">
        <w:rPr>
          <w:lang w:val="uk-UA"/>
        </w:rPr>
        <w:t>Поняття еквівалентності нерозривно пов’язано із поняттям інваріанту</w:t>
      </w:r>
      <w:r w:rsidR="005E0AF4" w:rsidRPr="005E0AF4">
        <w:rPr>
          <w:lang w:val="uk-UA"/>
        </w:rPr>
        <w:t xml:space="preserve">. </w:t>
      </w:r>
      <w:r w:rsidRPr="005E0AF4">
        <w:rPr>
          <w:lang w:val="uk-UA"/>
        </w:rPr>
        <w:t>Будь-яка еквівалентність передбачає таке відношення між текстом А і текстом В або їх сегментами, при якому зберігається певний інваріант</w:t>
      </w:r>
      <w:r w:rsidR="005E0AF4" w:rsidRPr="005E0AF4">
        <w:rPr>
          <w:lang w:val="uk-UA"/>
        </w:rPr>
        <w:t xml:space="preserve">. </w:t>
      </w:r>
      <w:r w:rsidRPr="005E0AF4">
        <w:rPr>
          <w:lang w:val="uk-UA"/>
        </w:rPr>
        <w:t>Найбільш загальним, суттєвим для всіх рівнів і видів еквівалентності є</w:t>
      </w:r>
      <w:r w:rsidR="005E0AF4" w:rsidRPr="005E0AF4">
        <w:rPr>
          <w:lang w:val="uk-UA"/>
        </w:rPr>
        <w:t xml:space="preserve"> </w:t>
      </w:r>
      <w:r w:rsidRPr="005E0AF4">
        <w:rPr>
          <w:lang w:val="uk-UA"/>
        </w:rPr>
        <w:t>комунікативно-функціональний інваріант</w:t>
      </w:r>
      <w:r w:rsidR="005E0AF4" w:rsidRPr="005E0AF4">
        <w:rPr>
          <w:lang w:val="uk-UA"/>
        </w:rPr>
        <w:t>.</w:t>
      </w:r>
    </w:p>
    <w:p w:rsidR="005E0AF4" w:rsidRPr="005E0AF4" w:rsidRDefault="00A35263" w:rsidP="005E0AF4">
      <w:pPr>
        <w:ind w:firstLine="709"/>
        <w:rPr>
          <w:lang w:val="uk-UA"/>
        </w:rPr>
      </w:pPr>
      <w:r w:rsidRPr="005E0AF4">
        <w:rPr>
          <w:lang w:val="uk-UA"/>
        </w:rPr>
        <w:t>Обидві категорії еквівалентності і адекватність мають</w:t>
      </w:r>
      <w:r w:rsidR="005E0AF4" w:rsidRPr="005E0AF4">
        <w:rPr>
          <w:lang w:val="uk-UA"/>
        </w:rPr>
        <w:t xml:space="preserve"> </w:t>
      </w:r>
      <w:r w:rsidRPr="005E0AF4">
        <w:rPr>
          <w:lang w:val="uk-UA"/>
        </w:rPr>
        <w:t>оціночно</w:t>
      </w:r>
      <w:r w:rsidR="005E0AF4" w:rsidRPr="005E0AF4">
        <w:rPr>
          <w:lang w:val="uk-UA"/>
        </w:rPr>
        <w:t xml:space="preserve"> - </w:t>
      </w:r>
      <w:r w:rsidRPr="005E0AF4">
        <w:rPr>
          <w:lang w:val="uk-UA"/>
        </w:rPr>
        <w:t>нормативний характер</w:t>
      </w:r>
      <w:r w:rsidR="005E0AF4" w:rsidRPr="005E0AF4">
        <w:rPr>
          <w:lang w:val="uk-UA"/>
        </w:rPr>
        <w:t xml:space="preserve">. </w:t>
      </w:r>
      <w:r w:rsidRPr="005E0AF4">
        <w:rPr>
          <w:lang w:val="uk-UA"/>
        </w:rPr>
        <w:t>Але якщо еквівалентність орієнтована на результати перекладу, на відповідність перекладу певним параметрам оригіналу, то адекватність пов’язана з умовами перебігу між мовного</w:t>
      </w:r>
      <w:r w:rsidR="005E0AF4" w:rsidRPr="005E0AF4">
        <w:rPr>
          <w:lang w:val="uk-UA"/>
        </w:rPr>
        <w:t xml:space="preserve"> </w:t>
      </w:r>
      <w:r w:rsidRPr="005E0AF4">
        <w:rPr>
          <w:lang w:val="uk-UA"/>
        </w:rPr>
        <w:t>комунікативного акту, з його детермінантами і фільтрами, і з вибором стратегію перекладу, що відповідає комунікативній ситуації</w:t>
      </w:r>
      <w:r w:rsidR="005E0AF4" w:rsidRPr="005E0AF4">
        <w:rPr>
          <w:lang w:val="uk-UA"/>
        </w:rPr>
        <w:t xml:space="preserve"> (</w:t>
      </w:r>
      <w:r w:rsidRPr="005E0AF4">
        <w:rPr>
          <w:lang w:val="uk-UA"/>
        </w:rPr>
        <w:t>48,95</w:t>
      </w:r>
      <w:r w:rsidR="005E0AF4" w:rsidRPr="005E0AF4">
        <w:rPr>
          <w:lang w:val="uk-UA"/>
        </w:rPr>
        <w:t>).</w:t>
      </w:r>
    </w:p>
    <w:p w:rsidR="005E0AF4" w:rsidRPr="005E0AF4" w:rsidRDefault="00A35263" w:rsidP="005E0AF4">
      <w:pPr>
        <w:ind w:firstLine="709"/>
        <w:rPr>
          <w:lang w:val="uk-UA"/>
        </w:rPr>
      </w:pPr>
      <w:r w:rsidRPr="005E0AF4">
        <w:rPr>
          <w:lang w:val="uk-UA"/>
        </w:rPr>
        <w:t>Між поняттями “еквівалентність” і “адекватність</w:t>
      </w:r>
      <w:r w:rsidR="005E0AF4" w:rsidRPr="005E0AF4">
        <w:rPr>
          <w:lang w:val="uk-UA"/>
        </w:rPr>
        <w:t xml:space="preserve">" </w:t>
      </w:r>
      <w:r w:rsidRPr="005E0AF4">
        <w:rPr>
          <w:lang w:val="uk-UA"/>
        </w:rPr>
        <w:t>є ще одна принципова різниця</w:t>
      </w:r>
      <w:r w:rsidR="005E0AF4" w:rsidRPr="005E0AF4">
        <w:rPr>
          <w:lang w:val="uk-UA"/>
        </w:rPr>
        <w:t xml:space="preserve">. </w:t>
      </w:r>
      <w:r w:rsidRPr="005E0AF4">
        <w:rPr>
          <w:lang w:val="uk-UA"/>
        </w:rPr>
        <w:t>Повна еквівалентність передбачає вичерпну передачу комунікативного-функціонального інваріанту вихідного тексту на відміну від цього, адекватність має не максимальний, а оптимальний характер</w:t>
      </w:r>
      <w:r w:rsidR="005E0AF4" w:rsidRPr="005E0AF4">
        <w:rPr>
          <w:lang w:val="uk-UA"/>
        </w:rPr>
        <w:t xml:space="preserve">. </w:t>
      </w:r>
      <w:r w:rsidRPr="005E0AF4">
        <w:rPr>
          <w:lang w:val="uk-UA"/>
        </w:rPr>
        <w:t>Переклад повинен відповідати певним умовам і завданням</w:t>
      </w:r>
      <w:r w:rsidR="005E0AF4" w:rsidRPr="005E0AF4">
        <w:rPr>
          <w:lang w:val="uk-UA"/>
        </w:rPr>
        <w:t xml:space="preserve">. </w:t>
      </w:r>
      <w:r w:rsidRPr="005E0AF4">
        <w:rPr>
          <w:lang w:val="uk-UA"/>
        </w:rPr>
        <w:t>Критерієм адекватності є те, що будь-який відступ від еквівалентності повинен</w:t>
      </w:r>
      <w:r w:rsidR="005E0AF4" w:rsidRPr="005E0AF4">
        <w:rPr>
          <w:lang w:val="uk-UA"/>
        </w:rPr>
        <w:t xml:space="preserve"> </w:t>
      </w:r>
      <w:r w:rsidRPr="005E0AF4">
        <w:rPr>
          <w:lang w:val="uk-UA"/>
        </w:rPr>
        <w:t>обумовлюватися об’єктивною необхідністю, а не свавіллям перекладача</w:t>
      </w:r>
      <w:r w:rsidR="005E0AF4" w:rsidRPr="005E0AF4">
        <w:rPr>
          <w:lang w:val="uk-UA"/>
        </w:rPr>
        <w:t>.</w:t>
      </w:r>
    </w:p>
    <w:p w:rsidR="005E0AF4" w:rsidRPr="005E0AF4" w:rsidRDefault="00A35263" w:rsidP="005E0AF4">
      <w:pPr>
        <w:ind w:firstLine="709"/>
        <w:rPr>
          <w:lang w:val="uk-UA"/>
        </w:rPr>
      </w:pPr>
      <w:r w:rsidRPr="005E0AF4">
        <w:rPr>
          <w:lang w:val="uk-UA"/>
        </w:rPr>
        <w:t>В загалі, еволюція літературних традицій і пов’язана з нею зміна перекладацьких норм суттєво впливає на уявлення про адекватність перекладу</w:t>
      </w:r>
      <w:r w:rsidR="005E0AF4" w:rsidRPr="005E0AF4">
        <w:rPr>
          <w:lang w:val="uk-UA"/>
        </w:rPr>
        <w:t xml:space="preserve">. </w:t>
      </w:r>
      <w:r w:rsidRPr="005E0AF4">
        <w:rPr>
          <w:lang w:val="uk-UA"/>
        </w:rPr>
        <w:t>Саме цим в значній мірі пояснюється необхідність у створенні нових перекладів класичних творів, старі переклади в яких довгий час вважалися не перевершеними</w:t>
      </w:r>
      <w:r w:rsidR="005E0AF4" w:rsidRPr="005E0AF4">
        <w:rPr>
          <w:lang w:val="uk-UA"/>
        </w:rPr>
        <w:t xml:space="preserve">. </w:t>
      </w:r>
      <w:r w:rsidRPr="005E0AF4">
        <w:rPr>
          <w:lang w:val="uk-UA"/>
        </w:rPr>
        <w:t xml:space="preserve">Отже, адекватність </w:t>
      </w:r>
      <w:r w:rsidR="005E0AF4" w:rsidRPr="005E0AF4">
        <w:rPr>
          <w:lang w:val="uk-UA"/>
        </w:rPr>
        <w:t>-</w:t>
      </w:r>
      <w:r w:rsidRPr="005E0AF4">
        <w:rPr>
          <w:lang w:val="uk-UA"/>
        </w:rPr>
        <w:t xml:space="preserve"> поняття відносне</w:t>
      </w:r>
      <w:r w:rsidR="005E0AF4" w:rsidRPr="005E0AF4">
        <w:rPr>
          <w:lang w:val="uk-UA"/>
        </w:rPr>
        <w:t xml:space="preserve">. </w:t>
      </w:r>
      <w:r w:rsidRPr="005E0AF4">
        <w:rPr>
          <w:lang w:val="uk-UA"/>
        </w:rPr>
        <w:t>Переклад, адекватний з позиції однієї перекладацької школи, може вважатися не адекватним з позиції іншої</w:t>
      </w:r>
      <w:r w:rsidR="005E0AF4" w:rsidRPr="005E0AF4">
        <w:rPr>
          <w:lang w:val="uk-UA"/>
        </w:rPr>
        <w:t>.</w:t>
      </w:r>
    </w:p>
    <w:p w:rsidR="005E0AF4" w:rsidRPr="005E0AF4" w:rsidRDefault="00A35263" w:rsidP="005E0AF4">
      <w:pPr>
        <w:ind w:firstLine="709"/>
        <w:rPr>
          <w:lang w:val="uk-UA"/>
        </w:rPr>
      </w:pPr>
      <w:r w:rsidRPr="005E0AF4">
        <w:rPr>
          <w:lang w:val="uk-UA"/>
        </w:rPr>
        <w:t xml:space="preserve">Отже, переклад будь-якого тексту </w:t>
      </w:r>
      <w:r w:rsidR="005E0AF4" w:rsidRPr="005E0AF4">
        <w:rPr>
          <w:lang w:val="uk-UA"/>
        </w:rPr>
        <w:t>-</w:t>
      </w:r>
      <w:r w:rsidRPr="005E0AF4">
        <w:rPr>
          <w:lang w:val="uk-UA"/>
        </w:rPr>
        <w:t xml:space="preserve"> це дуже складний процес</w:t>
      </w:r>
      <w:r w:rsidR="005E0AF4" w:rsidRPr="005E0AF4">
        <w:rPr>
          <w:lang w:val="uk-UA"/>
        </w:rPr>
        <w:t xml:space="preserve">. </w:t>
      </w:r>
      <w:r w:rsidRPr="005E0AF4">
        <w:rPr>
          <w:lang w:val="uk-UA"/>
        </w:rPr>
        <w:t>І він особливо складний, коли йдеться про переклад художнього тексту</w:t>
      </w:r>
      <w:r w:rsidR="005E0AF4" w:rsidRPr="005E0AF4">
        <w:rPr>
          <w:lang w:val="uk-UA"/>
        </w:rPr>
        <w:t xml:space="preserve">. </w:t>
      </w:r>
      <w:r w:rsidRPr="005E0AF4">
        <w:rPr>
          <w:lang w:val="uk-UA"/>
        </w:rPr>
        <w:t>Це звичайно обумовлено особливостями самого художнього тексту</w:t>
      </w:r>
      <w:r w:rsidR="005E0AF4" w:rsidRPr="005E0AF4">
        <w:rPr>
          <w:lang w:val="uk-UA"/>
        </w:rPr>
        <w:t>.</w:t>
      </w:r>
    </w:p>
    <w:p w:rsidR="005E0AF4" w:rsidRPr="005E0AF4" w:rsidRDefault="00A35263" w:rsidP="005E0AF4">
      <w:pPr>
        <w:ind w:firstLine="709"/>
        <w:rPr>
          <w:lang w:val="uk-UA"/>
        </w:rPr>
      </w:pPr>
      <w:r w:rsidRPr="005E0AF4">
        <w:rPr>
          <w:lang w:val="uk-UA"/>
        </w:rPr>
        <w:t>Щоб зрозуміти у чому специфіка цього виду творчої роботи, треба з’ясувати особливості художнього тексту як об’єкту перекладацької діяльності</w:t>
      </w:r>
      <w:r w:rsidR="005E0AF4" w:rsidRPr="005E0AF4">
        <w:rPr>
          <w:lang w:val="uk-UA"/>
        </w:rPr>
        <w:t>.</w:t>
      </w:r>
    </w:p>
    <w:p w:rsidR="005E0AF4" w:rsidRPr="005E0AF4" w:rsidRDefault="00A35263" w:rsidP="005E0AF4">
      <w:pPr>
        <w:ind w:firstLine="709"/>
        <w:rPr>
          <w:lang w:val="uk-UA"/>
        </w:rPr>
      </w:pPr>
      <w:r w:rsidRPr="005E0AF4">
        <w:rPr>
          <w:lang w:val="uk-UA"/>
        </w:rPr>
        <w:t>Вивчення перекладів художньої літератури передбачає глибокий стилістичний аналіз матеріалу, який дозволив би виявити</w:t>
      </w:r>
      <w:r w:rsidR="005E0AF4" w:rsidRPr="005E0AF4">
        <w:rPr>
          <w:lang w:val="uk-UA"/>
        </w:rPr>
        <w:t xml:space="preserve">. </w:t>
      </w:r>
      <w:r w:rsidRPr="005E0AF4">
        <w:rPr>
          <w:lang w:val="uk-UA"/>
        </w:rPr>
        <w:t>У чому його індивідуальна своєрідність</w:t>
      </w:r>
      <w:r w:rsidR="005E0AF4" w:rsidRPr="005E0AF4">
        <w:rPr>
          <w:lang w:val="uk-UA"/>
        </w:rPr>
        <w:t xml:space="preserve">. </w:t>
      </w:r>
      <w:r w:rsidRPr="005E0AF4">
        <w:rPr>
          <w:lang w:val="uk-UA"/>
        </w:rPr>
        <w:t>Шляхом цього аналізу стає зрозуміло</w:t>
      </w:r>
      <w:r w:rsidR="005E0AF4" w:rsidRPr="005E0AF4">
        <w:rPr>
          <w:lang w:val="uk-UA"/>
        </w:rPr>
        <w:t xml:space="preserve">. </w:t>
      </w:r>
      <w:r w:rsidRPr="005E0AF4">
        <w:rPr>
          <w:lang w:val="uk-UA"/>
        </w:rPr>
        <w:t>Що своєрідність авторської манери, яка проявляється у творі пов’язана із специфікою літератури як мистецтва</w:t>
      </w:r>
      <w:r w:rsidR="005E0AF4" w:rsidRPr="005E0AF4">
        <w:rPr>
          <w:lang w:val="uk-UA"/>
        </w:rPr>
        <w:t xml:space="preserve">. </w:t>
      </w:r>
      <w:r w:rsidRPr="005E0AF4">
        <w:rPr>
          <w:lang w:val="uk-UA"/>
        </w:rPr>
        <w:t>Для літератури як мистецтва матеріалом якого є мова, характерний особливий</w:t>
      </w:r>
      <w:r w:rsidR="005E0AF4" w:rsidRPr="005E0AF4">
        <w:rPr>
          <w:lang w:val="uk-UA"/>
        </w:rPr>
        <w:t xml:space="preserve">. </w:t>
      </w:r>
      <w:r w:rsidRPr="005E0AF4">
        <w:rPr>
          <w:lang w:val="uk-UA"/>
        </w:rPr>
        <w:t>Часто безпосередньо тісний зв’язок між художнім образом і мовною категорією, на ґрунті якої він будується</w:t>
      </w:r>
      <w:r w:rsidR="005E0AF4" w:rsidRPr="005E0AF4">
        <w:rPr>
          <w:lang w:val="uk-UA"/>
        </w:rPr>
        <w:t>.</w:t>
      </w:r>
    </w:p>
    <w:p w:rsidR="005E0AF4" w:rsidRPr="005E0AF4" w:rsidRDefault="00A35263" w:rsidP="005E0AF4">
      <w:pPr>
        <w:ind w:firstLine="709"/>
        <w:rPr>
          <w:lang w:val="uk-UA"/>
        </w:rPr>
      </w:pPr>
      <w:r w:rsidRPr="005E0AF4">
        <w:rPr>
          <w:lang w:val="uk-UA"/>
        </w:rPr>
        <w:t>Поряд з образністю художню літературу від інших творів книжкового слова відрізняє смислова місткість, яка виявляється у можливості сказати більше, ніж вказує пряме значення слів у їх сукупності, примусити працювати і розум, і почуття, і увагу читача</w:t>
      </w:r>
      <w:r w:rsidR="005E0AF4" w:rsidRPr="005E0AF4">
        <w:rPr>
          <w:lang w:val="uk-UA"/>
        </w:rPr>
        <w:t xml:space="preserve">. </w:t>
      </w:r>
      <w:r w:rsidRPr="005E0AF4">
        <w:rPr>
          <w:lang w:val="uk-UA"/>
        </w:rPr>
        <w:t>Смислова місткість літературного твору виявляється у формах реалістичної типізації або в алегоричній</w:t>
      </w:r>
      <w:r w:rsidR="005E0AF4" w:rsidRPr="005E0AF4">
        <w:rPr>
          <w:lang w:val="uk-UA"/>
        </w:rPr>
        <w:t xml:space="preserve"> </w:t>
      </w:r>
      <w:r w:rsidRPr="005E0AF4">
        <w:rPr>
          <w:lang w:val="uk-UA"/>
        </w:rPr>
        <w:t>інакомовності, або у загальній багатоплановості художньої мови</w:t>
      </w:r>
      <w:r w:rsidR="005E0AF4" w:rsidRPr="005E0AF4">
        <w:rPr>
          <w:lang w:val="uk-UA"/>
        </w:rPr>
        <w:t>.</w:t>
      </w:r>
    </w:p>
    <w:p w:rsidR="005E0AF4" w:rsidRPr="005E0AF4" w:rsidRDefault="00A35263" w:rsidP="005E0AF4">
      <w:pPr>
        <w:ind w:firstLine="709"/>
        <w:rPr>
          <w:lang w:val="uk-UA"/>
        </w:rPr>
      </w:pPr>
      <w:r w:rsidRPr="005E0AF4">
        <w:rPr>
          <w:lang w:val="uk-UA"/>
        </w:rPr>
        <w:t xml:space="preserve">Ще одна характерна риса художньої літератури </w:t>
      </w:r>
      <w:r w:rsidR="005E0AF4" w:rsidRPr="005E0AF4">
        <w:rPr>
          <w:lang w:val="uk-UA"/>
        </w:rPr>
        <w:t>-</w:t>
      </w:r>
      <w:r w:rsidRPr="005E0AF4">
        <w:rPr>
          <w:lang w:val="uk-UA"/>
        </w:rPr>
        <w:t xml:space="preserve"> це яскраво виражене національне забарвлення змісту і форми, що є в загалі природним для літератури, і як відображення дійсності в образах, обумовлених нею</w:t>
      </w:r>
      <w:r w:rsidR="005E0AF4" w:rsidRPr="005E0AF4">
        <w:rPr>
          <w:lang w:val="uk-UA"/>
        </w:rPr>
        <w:t>.</w:t>
      </w:r>
    </w:p>
    <w:p w:rsidR="005E0AF4" w:rsidRPr="005E0AF4" w:rsidRDefault="00A35263" w:rsidP="005E0AF4">
      <w:pPr>
        <w:ind w:firstLine="709"/>
        <w:rPr>
          <w:lang w:val="uk-UA"/>
        </w:rPr>
      </w:pPr>
      <w:r w:rsidRPr="005E0AF4">
        <w:rPr>
          <w:lang w:val="uk-UA"/>
        </w:rPr>
        <w:t xml:space="preserve">Важливим є також відбиток того часу, коли було написано твір </w:t>
      </w:r>
      <w:r w:rsidR="005E0AF4" w:rsidRPr="005E0AF4">
        <w:rPr>
          <w:lang w:val="uk-UA"/>
        </w:rPr>
        <w:t>-</w:t>
      </w:r>
      <w:r w:rsidRPr="005E0AF4">
        <w:rPr>
          <w:lang w:val="uk-UA"/>
        </w:rPr>
        <w:t xml:space="preserve"> тісний зв’язок між історичними обставинами і образами твору, що їх відображають</w:t>
      </w:r>
      <w:r w:rsidR="005E0AF4" w:rsidRPr="005E0AF4">
        <w:rPr>
          <w:lang w:val="uk-UA"/>
        </w:rPr>
        <w:t>.</w:t>
      </w:r>
    </w:p>
    <w:p w:rsidR="005E0AF4" w:rsidRPr="005E0AF4" w:rsidRDefault="00A35263" w:rsidP="005E0AF4">
      <w:pPr>
        <w:ind w:firstLine="709"/>
        <w:rPr>
          <w:lang w:val="uk-UA"/>
        </w:rPr>
      </w:pPr>
      <w:r w:rsidRPr="005E0AF4">
        <w:rPr>
          <w:lang w:val="uk-UA"/>
        </w:rPr>
        <w:t>Відносно до всіх цих особливостей характерно для художньої літератури</w:t>
      </w:r>
      <w:r w:rsidR="005E0AF4" w:rsidRPr="005E0AF4">
        <w:rPr>
          <w:lang w:val="uk-UA"/>
        </w:rPr>
        <w:t xml:space="preserve">. </w:t>
      </w:r>
      <w:r w:rsidRPr="005E0AF4">
        <w:rPr>
          <w:lang w:val="uk-UA"/>
        </w:rPr>
        <w:t>І виявляється на решті, індивідуальна манера письменника</w:t>
      </w:r>
      <w:r w:rsidR="005E0AF4" w:rsidRPr="005E0AF4">
        <w:rPr>
          <w:lang w:val="uk-UA"/>
        </w:rPr>
        <w:t>.</w:t>
      </w:r>
    </w:p>
    <w:p w:rsidR="005E0AF4" w:rsidRPr="005E0AF4" w:rsidRDefault="00A35263" w:rsidP="005E0AF4">
      <w:pPr>
        <w:ind w:firstLine="709"/>
        <w:rPr>
          <w:lang w:val="uk-UA"/>
        </w:rPr>
      </w:pPr>
      <w:r w:rsidRPr="005E0AF4">
        <w:rPr>
          <w:lang w:val="uk-UA"/>
        </w:rPr>
        <w:t>Специфіка кожного літературного жанру з характерними для нього мовними стилями, звичайно, відображається на умовах перекладу</w:t>
      </w:r>
      <w:r w:rsidR="005E0AF4" w:rsidRPr="005E0AF4">
        <w:rPr>
          <w:lang w:val="uk-UA"/>
        </w:rPr>
        <w:t xml:space="preserve">. </w:t>
      </w:r>
      <w:r w:rsidRPr="005E0AF4">
        <w:rPr>
          <w:lang w:val="uk-UA"/>
        </w:rPr>
        <w:t>При цьому велику роль відіграють особливості мовного стилю тієї мови, якою перекладається твір</w:t>
      </w:r>
      <w:r w:rsidR="005E0AF4" w:rsidRPr="005E0AF4">
        <w:rPr>
          <w:lang w:val="uk-UA"/>
        </w:rPr>
        <w:t>.</w:t>
      </w:r>
    </w:p>
    <w:p w:rsidR="005E0AF4" w:rsidRPr="005E0AF4" w:rsidRDefault="00A35263" w:rsidP="005E0AF4">
      <w:pPr>
        <w:ind w:firstLine="709"/>
        <w:rPr>
          <w:lang w:val="uk-UA"/>
        </w:rPr>
      </w:pPr>
      <w:r w:rsidRPr="005E0AF4">
        <w:rPr>
          <w:lang w:val="uk-UA"/>
        </w:rPr>
        <w:t>Все вище зазначене є кількісними показниками складності проблеми перекладу художніх творів</w:t>
      </w:r>
      <w:r w:rsidR="005E0AF4" w:rsidRPr="005E0AF4">
        <w:rPr>
          <w:lang w:val="uk-UA"/>
        </w:rPr>
        <w:t xml:space="preserve">. </w:t>
      </w:r>
      <w:r w:rsidRPr="005E0AF4">
        <w:rPr>
          <w:lang w:val="uk-UA"/>
        </w:rPr>
        <w:t>Якісна відмінність полягає в тому</w:t>
      </w:r>
      <w:r w:rsidR="005E0AF4" w:rsidRPr="005E0AF4">
        <w:rPr>
          <w:lang w:val="uk-UA"/>
        </w:rPr>
        <w:t xml:space="preserve">. </w:t>
      </w:r>
      <w:r w:rsidRPr="005E0AF4">
        <w:rPr>
          <w:lang w:val="uk-UA"/>
        </w:rPr>
        <w:t>Що художня література є мистецтвом</w:t>
      </w:r>
      <w:r w:rsidR="005E0AF4" w:rsidRPr="005E0AF4">
        <w:rPr>
          <w:lang w:val="uk-UA"/>
        </w:rPr>
        <w:t xml:space="preserve">. </w:t>
      </w:r>
      <w:r w:rsidRPr="005E0AF4">
        <w:rPr>
          <w:lang w:val="uk-UA"/>
        </w:rPr>
        <w:t>Звідси особлива гострота проблема мовної форми, мовної природи образу</w:t>
      </w:r>
      <w:r w:rsidR="005E0AF4" w:rsidRPr="005E0AF4">
        <w:rPr>
          <w:lang w:val="uk-UA"/>
        </w:rPr>
        <w:t xml:space="preserve">. </w:t>
      </w:r>
      <w:r w:rsidRPr="005E0AF4">
        <w:rPr>
          <w:lang w:val="uk-UA"/>
        </w:rPr>
        <w:t>І художньо-смислової функції мовних категорій</w:t>
      </w:r>
      <w:r w:rsidR="005E0AF4" w:rsidRPr="005E0AF4">
        <w:rPr>
          <w:lang w:val="uk-UA"/>
        </w:rPr>
        <w:t>.</w:t>
      </w:r>
    </w:p>
    <w:p w:rsidR="00392C31" w:rsidRDefault="00392C31" w:rsidP="005E0AF4">
      <w:pPr>
        <w:ind w:firstLine="709"/>
        <w:rPr>
          <w:lang w:val="uk-UA"/>
        </w:rPr>
      </w:pPr>
    </w:p>
    <w:p w:rsidR="005E0AF4" w:rsidRDefault="00A35263" w:rsidP="00392C31">
      <w:pPr>
        <w:pStyle w:val="2"/>
        <w:rPr>
          <w:lang w:val="uk-UA"/>
        </w:rPr>
      </w:pPr>
      <w:bookmarkStart w:id="10" w:name="Аналіз_перекладів"/>
      <w:bookmarkStart w:id="11" w:name="_Toc259203777"/>
      <w:r w:rsidRPr="005E0AF4">
        <w:rPr>
          <w:lang w:val="uk-UA"/>
        </w:rPr>
        <w:t xml:space="preserve">Аналіз перекладів </w:t>
      </w:r>
      <w:bookmarkEnd w:id="10"/>
      <w:r w:rsidRPr="005E0AF4">
        <w:rPr>
          <w:lang w:val="uk-UA"/>
        </w:rPr>
        <w:t>описів місця дії в коротких англомовних оповіданнях кінця ХІХ століття</w:t>
      </w:r>
      <w:bookmarkEnd w:id="11"/>
    </w:p>
    <w:p w:rsidR="00392C31" w:rsidRPr="00392C31" w:rsidRDefault="00392C31" w:rsidP="00392C31">
      <w:pPr>
        <w:ind w:firstLine="709"/>
        <w:rPr>
          <w:lang w:val="uk-UA"/>
        </w:rPr>
      </w:pPr>
    </w:p>
    <w:p w:rsidR="005E0AF4" w:rsidRPr="005E0AF4" w:rsidRDefault="00A35263" w:rsidP="005E0AF4">
      <w:pPr>
        <w:ind w:firstLine="709"/>
        <w:rPr>
          <w:lang w:val="uk-UA"/>
        </w:rPr>
      </w:pPr>
      <w:r w:rsidRPr="005E0AF4">
        <w:rPr>
          <w:lang w:val="uk-UA"/>
        </w:rPr>
        <w:t>Отже</w:t>
      </w:r>
      <w:r w:rsidR="005E0AF4" w:rsidRPr="005E0AF4">
        <w:rPr>
          <w:lang w:val="uk-UA"/>
        </w:rPr>
        <w:t xml:space="preserve">, </w:t>
      </w:r>
      <w:r w:rsidRPr="005E0AF4">
        <w:rPr>
          <w:lang w:val="uk-UA"/>
        </w:rPr>
        <w:t>зупинимося зараз на деяких проблемах перекладу, пов’язаних із специфікою художньої літератури</w:t>
      </w:r>
      <w:r w:rsidR="005E0AF4" w:rsidRPr="005E0AF4">
        <w:rPr>
          <w:lang w:val="uk-UA"/>
        </w:rPr>
        <w:t xml:space="preserve">. </w:t>
      </w:r>
      <w:r w:rsidRPr="005E0AF4">
        <w:rPr>
          <w:lang w:val="uk-UA"/>
        </w:rPr>
        <w:t>Одна з таких проблем пов’язана із мовною природою художнього образу в літературі</w:t>
      </w:r>
      <w:r w:rsidR="005E0AF4" w:rsidRPr="005E0AF4">
        <w:rPr>
          <w:lang w:val="uk-UA"/>
        </w:rPr>
        <w:t xml:space="preserve">. </w:t>
      </w:r>
      <w:r w:rsidRPr="005E0AF4">
        <w:rPr>
          <w:lang w:val="uk-UA"/>
        </w:rPr>
        <w:t>Оскільки мистецтво є мислення образами, то образи художньої літератури</w:t>
      </w:r>
      <w:r w:rsidR="005E0AF4" w:rsidRPr="005E0AF4">
        <w:rPr>
          <w:lang w:val="uk-UA"/>
        </w:rPr>
        <w:t xml:space="preserve"> </w:t>
      </w:r>
      <w:r w:rsidRPr="005E0AF4">
        <w:rPr>
          <w:lang w:val="uk-UA"/>
        </w:rPr>
        <w:t>безпосередньо пов’язані із мовною природою художнього образу</w:t>
      </w:r>
      <w:r w:rsidR="005E0AF4" w:rsidRPr="005E0AF4">
        <w:rPr>
          <w:lang w:val="uk-UA"/>
        </w:rPr>
        <w:t xml:space="preserve">. </w:t>
      </w:r>
      <w:r w:rsidRPr="005E0AF4">
        <w:rPr>
          <w:lang w:val="uk-UA"/>
        </w:rPr>
        <w:t>В</w:t>
      </w:r>
      <w:r w:rsidR="005E0AF4" w:rsidRPr="005E0AF4">
        <w:rPr>
          <w:lang w:val="uk-UA"/>
        </w:rPr>
        <w:t xml:space="preserve"> </w:t>
      </w:r>
      <w:r w:rsidRPr="005E0AF4">
        <w:rPr>
          <w:lang w:val="uk-UA"/>
        </w:rPr>
        <w:t>літературі зв’язок між образом та мовною категорією тісний і безпосередній, причому саме в художній літературі мовна форма може вступати в активну взаємодію із змістом образу або всією системою образів, зумовлюючи характер їх осмислення</w:t>
      </w:r>
      <w:r w:rsidR="005E0AF4" w:rsidRPr="005E0AF4">
        <w:rPr>
          <w:lang w:val="uk-UA"/>
        </w:rPr>
        <w:t xml:space="preserve">. </w:t>
      </w:r>
      <w:r w:rsidRPr="005E0AF4">
        <w:rPr>
          <w:lang w:val="uk-UA"/>
        </w:rPr>
        <w:t>Саме поняття змісту в художній літературі є набагато складнішим</w:t>
      </w:r>
      <w:r w:rsidR="005E0AF4" w:rsidRPr="005E0AF4">
        <w:rPr>
          <w:lang w:val="uk-UA"/>
        </w:rPr>
        <w:t xml:space="preserve">. </w:t>
      </w:r>
      <w:r w:rsidRPr="005E0AF4">
        <w:rPr>
          <w:lang w:val="uk-UA"/>
        </w:rPr>
        <w:t>Ніж у літературі науковій або в діловому документі</w:t>
      </w:r>
      <w:r w:rsidR="005E0AF4" w:rsidRPr="005E0AF4">
        <w:rPr>
          <w:lang w:val="uk-UA"/>
        </w:rPr>
        <w:t xml:space="preserve">. </w:t>
      </w:r>
      <w:r w:rsidRPr="005E0AF4">
        <w:rPr>
          <w:lang w:val="uk-UA"/>
        </w:rPr>
        <w:t>Воно охоплює не тільки матеріально логічний, не тільки ідейно-пізнавальний бік висловлювання, але й його емоційну насиченість, його здатність впливати не тільки на розум, але й на почуття читача</w:t>
      </w:r>
      <w:r w:rsidR="005E0AF4" w:rsidRPr="005E0AF4">
        <w:rPr>
          <w:lang w:val="uk-UA"/>
        </w:rPr>
        <w:t xml:space="preserve">. </w:t>
      </w:r>
      <w:r w:rsidRPr="005E0AF4">
        <w:rPr>
          <w:lang w:val="uk-UA"/>
        </w:rPr>
        <w:t>Ця здатність не рідко міститься у стилістичному відтінку слова або у формі розташування слів, або в характері їх поєднання за змістом тощо</w:t>
      </w:r>
      <w:r w:rsidR="005E0AF4" w:rsidRPr="005E0AF4">
        <w:rPr>
          <w:lang w:val="uk-UA"/>
        </w:rPr>
        <w:t>.</w:t>
      </w:r>
    </w:p>
    <w:p w:rsidR="005E0AF4" w:rsidRPr="005E0AF4" w:rsidRDefault="00A35263" w:rsidP="005E0AF4">
      <w:pPr>
        <w:ind w:firstLine="709"/>
        <w:rPr>
          <w:lang w:val="uk-UA"/>
        </w:rPr>
      </w:pPr>
      <w:r w:rsidRPr="005E0AF4">
        <w:rPr>
          <w:lang w:val="uk-UA"/>
        </w:rPr>
        <w:t xml:space="preserve">Цим зумовлена складність винайдення функціональних відповідностей при перекладі, якщо через мовні умови не має можливості відтворити одночасно і смислову функцію тієї чи іншої граматичної форми або лексико </w:t>
      </w:r>
      <w:r w:rsidR="005E0AF4" w:rsidRPr="005E0AF4">
        <w:rPr>
          <w:lang w:val="uk-UA"/>
        </w:rPr>
        <w:t>-</w:t>
      </w:r>
      <w:r w:rsidRPr="005E0AF4">
        <w:rPr>
          <w:lang w:val="uk-UA"/>
        </w:rPr>
        <w:t xml:space="preserve"> стилістичну особливість, з одного боку, і речовий зміст даного місця з іншого</w:t>
      </w:r>
      <w:r w:rsidR="005E0AF4" w:rsidRPr="005E0AF4">
        <w:rPr>
          <w:lang w:val="uk-UA"/>
        </w:rPr>
        <w:t xml:space="preserve">. </w:t>
      </w:r>
      <w:r w:rsidRPr="005E0AF4">
        <w:rPr>
          <w:lang w:val="uk-UA"/>
        </w:rPr>
        <w:t>Саме в цих випадках з особливою гостротою постає питання про вирішення творчих завдань, специфічних для художнього твору перекладу</w:t>
      </w:r>
      <w:r w:rsidR="005E0AF4" w:rsidRPr="005E0AF4">
        <w:rPr>
          <w:lang w:val="uk-UA"/>
        </w:rPr>
        <w:t>.</w:t>
      </w:r>
    </w:p>
    <w:p w:rsidR="005E0AF4" w:rsidRPr="005E0AF4" w:rsidRDefault="00A35263" w:rsidP="005E0AF4">
      <w:pPr>
        <w:ind w:firstLine="709"/>
        <w:rPr>
          <w:lang w:val="uk-UA"/>
        </w:rPr>
      </w:pPr>
      <w:r w:rsidRPr="005E0AF4">
        <w:rPr>
          <w:lang w:val="uk-UA"/>
        </w:rPr>
        <w:t>До труднощів</w:t>
      </w:r>
      <w:r w:rsidR="005E0AF4" w:rsidRPr="005E0AF4">
        <w:rPr>
          <w:lang w:val="uk-UA"/>
        </w:rPr>
        <w:t xml:space="preserve">. </w:t>
      </w:r>
      <w:r w:rsidRPr="005E0AF4">
        <w:rPr>
          <w:lang w:val="uk-UA"/>
        </w:rPr>
        <w:t>Пов’язаних з передачею значення мовної природи образу</w:t>
      </w:r>
      <w:r w:rsidR="005E0AF4" w:rsidRPr="005E0AF4">
        <w:rPr>
          <w:lang w:val="uk-UA"/>
        </w:rPr>
        <w:t xml:space="preserve">. </w:t>
      </w:r>
      <w:r w:rsidRPr="005E0AF4">
        <w:rPr>
          <w:lang w:val="uk-UA"/>
        </w:rPr>
        <w:t>Відноситься переклад архаїзмів, діалектизмів, просторіч, тропів та іншої стилістично забарвленої лексики</w:t>
      </w:r>
      <w:r w:rsidR="005E0AF4" w:rsidRPr="005E0AF4">
        <w:rPr>
          <w:lang w:val="uk-UA"/>
        </w:rPr>
        <w:t>.</w:t>
      </w:r>
    </w:p>
    <w:p w:rsidR="005E0AF4" w:rsidRPr="005E0AF4" w:rsidRDefault="00A35263" w:rsidP="005E0AF4">
      <w:pPr>
        <w:ind w:firstLine="709"/>
        <w:rPr>
          <w:lang w:val="uk-UA"/>
        </w:rPr>
      </w:pPr>
      <w:r w:rsidRPr="005E0AF4">
        <w:rPr>
          <w:lang w:val="uk-UA"/>
        </w:rPr>
        <w:t>Наприклад труднощі при читані те при перекладі новели “Золотий жук</w:t>
      </w:r>
      <w:r w:rsidR="005E0AF4" w:rsidRPr="005E0AF4">
        <w:rPr>
          <w:lang w:val="uk-UA"/>
        </w:rPr>
        <w:t xml:space="preserve">" </w:t>
      </w:r>
      <w:r w:rsidRPr="005E0AF4">
        <w:rPr>
          <w:lang w:val="uk-UA"/>
        </w:rPr>
        <w:t>Е</w:t>
      </w:r>
      <w:r w:rsidR="005E0AF4" w:rsidRPr="005E0AF4">
        <w:rPr>
          <w:lang w:val="uk-UA"/>
        </w:rPr>
        <w:t xml:space="preserve">. </w:t>
      </w:r>
      <w:r w:rsidRPr="005E0AF4">
        <w:rPr>
          <w:lang w:val="uk-UA"/>
        </w:rPr>
        <w:t xml:space="preserve">По викликає широке вживання автором в мовній характеристиці слуги юпітеру фонетико </w:t>
      </w:r>
      <w:r w:rsidR="005E0AF4" w:rsidRPr="005E0AF4">
        <w:rPr>
          <w:lang w:val="uk-UA"/>
        </w:rPr>
        <w:t>-</w:t>
      </w:r>
      <w:r w:rsidRPr="005E0AF4">
        <w:rPr>
          <w:lang w:val="uk-UA"/>
        </w:rPr>
        <w:t xml:space="preserve"> морфологічних відхилень від літературної норми</w:t>
      </w:r>
      <w:r w:rsidR="005E0AF4" w:rsidRPr="005E0AF4">
        <w:rPr>
          <w:lang w:val="uk-UA"/>
        </w:rPr>
        <w:t>.</w:t>
      </w:r>
    </w:p>
    <w:p w:rsidR="005E0AF4" w:rsidRPr="005E0AF4" w:rsidRDefault="00A35263" w:rsidP="005E0AF4">
      <w:pPr>
        <w:ind w:firstLine="709"/>
        <w:rPr>
          <w:lang w:val="uk-UA"/>
        </w:rPr>
      </w:pPr>
      <w:r w:rsidRPr="005E0AF4">
        <w:rPr>
          <w:lang w:val="uk-UA"/>
        </w:rPr>
        <w:t>Англ</w:t>
      </w:r>
      <w:r w:rsidR="005E0AF4" w:rsidRPr="005E0AF4">
        <w:rPr>
          <w:lang w:val="uk-UA"/>
        </w:rPr>
        <w:t xml:space="preserve">. .: </w:t>
      </w:r>
      <w:r w:rsidRPr="005E0AF4">
        <w:rPr>
          <w:lang w:val="uk-UA"/>
        </w:rPr>
        <w:t>“Him syfe, massa, and spade</w:t>
      </w:r>
      <w:r w:rsidR="005E0AF4" w:rsidRPr="005E0AF4">
        <w:rPr>
          <w:lang w:val="uk-UA"/>
        </w:rPr>
        <w:t>" (</w:t>
      </w:r>
      <w:r w:rsidRPr="005E0AF4">
        <w:rPr>
          <w:lang w:val="uk-UA"/>
        </w:rPr>
        <w:t>По</w:t>
      </w:r>
      <w:r w:rsidR="005E0AF4" w:rsidRPr="005E0AF4">
        <w:rPr>
          <w:lang w:val="uk-UA"/>
        </w:rPr>
        <w:t>)</w:t>
      </w:r>
    </w:p>
    <w:p w:rsidR="005E0AF4" w:rsidRPr="005E0AF4" w:rsidRDefault="00A35263" w:rsidP="005E0AF4">
      <w:pPr>
        <w:ind w:firstLine="709"/>
        <w:rPr>
          <w:lang w:val="uk-UA"/>
        </w:rPr>
      </w:pPr>
      <w:r w:rsidRPr="005E0AF4">
        <w:rPr>
          <w:lang w:val="uk-UA"/>
        </w:rPr>
        <w:t>Рос</w:t>
      </w:r>
      <w:r w:rsidR="005E0AF4" w:rsidRPr="005E0AF4">
        <w:rPr>
          <w:lang w:val="uk-UA"/>
        </w:rPr>
        <w:t>.: "</w:t>
      </w:r>
      <w:r w:rsidRPr="005E0AF4">
        <w:rPr>
          <w:lang w:val="uk-UA"/>
        </w:rPr>
        <w:t>Коса и две лопаты, масса</w:t>
      </w:r>
      <w:r w:rsidR="005E0AF4" w:rsidRPr="005E0AF4">
        <w:rPr>
          <w:lang w:val="uk-UA"/>
        </w:rPr>
        <w:t>"</w:t>
      </w:r>
    </w:p>
    <w:p w:rsidR="005E0AF4" w:rsidRPr="005E0AF4" w:rsidRDefault="00A35263" w:rsidP="005E0AF4">
      <w:pPr>
        <w:ind w:firstLine="709"/>
        <w:rPr>
          <w:lang w:val="uk-UA"/>
        </w:rPr>
      </w:pPr>
      <w:r w:rsidRPr="005E0AF4">
        <w:rPr>
          <w:lang w:val="uk-UA"/>
        </w:rPr>
        <w:t>Де слово syfe відповідає англійському “scythe”</w:t>
      </w:r>
      <w:r w:rsidR="005E0AF4" w:rsidRPr="005E0AF4">
        <w:rPr>
          <w:lang w:val="uk-UA"/>
        </w:rPr>
        <w:t>.</w:t>
      </w:r>
    </w:p>
    <w:p w:rsidR="005E0AF4" w:rsidRPr="005E0AF4" w:rsidRDefault="00A35263" w:rsidP="005E0AF4">
      <w:pPr>
        <w:ind w:firstLine="709"/>
        <w:rPr>
          <w:lang w:val="uk-UA"/>
        </w:rPr>
      </w:pPr>
      <w:r w:rsidRPr="005E0AF4">
        <w:rPr>
          <w:lang w:val="uk-UA"/>
        </w:rPr>
        <w:t>І в цьому творі зустрічається дуже багато таких прикладів</w:t>
      </w:r>
      <w:r w:rsidR="005E0AF4" w:rsidRPr="005E0AF4">
        <w:rPr>
          <w:lang w:val="uk-UA"/>
        </w:rPr>
        <w:t xml:space="preserve">: </w:t>
      </w:r>
      <w:r w:rsidRPr="005E0AF4">
        <w:rPr>
          <w:lang w:val="uk-UA"/>
        </w:rPr>
        <w:t>“Hab=have</w:t>
      </w:r>
      <w:r w:rsidR="005E0AF4" w:rsidRPr="005E0AF4">
        <w:rPr>
          <w:lang w:val="uk-UA"/>
        </w:rPr>
        <w:t xml:space="preserve">", </w:t>
      </w:r>
      <w:r w:rsidRPr="005E0AF4">
        <w:rPr>
          <w:lang w:val="uk-UA"/>
        </w:rPr>
        <w:t>“ob=of</w:t>
      </w:r>
      <w:r w:rsidR="005E0AF4" w:rsidRPr="005E0AF4">
        <w:rPr>
          <w:lang w:val="uk-UA"/>
        </w:rPr>
        <w:t xml:space="preserve">", </w:t>
      </w:r>
      <w:r w:rsidRPr="005E0AF4">
        <w:rPr>
          <w:lang w:val="uk-UA"/>
        </w:rPr>
        <w:t>“ting=thing”, “todder=today</w:t>
      </w:r>
      <w:r w:rsidR="005E0AF4" w:rsidRPr="005E0AF4">
        <w:rPr>
          <w:lang w:val="uk-UA"/>
        </w:rPr>
        <w:t>".</w:t>
      </w:r>
    </w:p>
    <w:p w:rsidR="005E0AF4" w:rsidRPr="005E0AF4" w:rsidRDefault="00A35263" w:rsidP="005E0AF4">
      <w:pPr>
        <w:ind w:firstLine="709"/>
        <w:rPr>
          <w:lang w:val="uk-UA"/>
        </w:rPr>
      </w:pPr>
      <w:r w:rsidRPr="005E0AF4">
        <w:rPr>
          <w:lang w:val="uk-UA"/>
        </w:rPr>
        <w:t>Порівняємо</w:t>
      </w:r>
      <w:r w:rsidR="005E0AF4" w:rsidRPr="005E0AF4">
        <w:rPr>
          <w:lang w:val="uk-UA"/>
        </w:rPr>
        <w:t xml:space="preserve"> </w:t>
      </w:r>
      <w:r w:rsidRPr="005E0AF4">
        <w:rPr>
          <w:lang w:val="uk-UA"/>
        </w:rPr>
        <w:t>переклад метафори</w:t>
      </w:r>
      <w:r w:rsidR="005E0AF4" w:rsidRPr="005E0AF4">
        <w:rPr>
          <w:lang w:val="uk-UA"/>
        </w:rPr>
        <w:t>:</w:t>
      </w:r>
    </w:p>
    <w:p w:rsidR="005E0AF4" w:rsidRPr="005E0AF4" w:rsidRDefault="00A35263" w:rsidP="005E0AF4">
      <w:pPr>
        <w:ind w:firstLine="709"/>
        <w:rPr>
          <w:lang w:val="uk-UA"/>
        </w:rPr>
      </w:pPr>
      <w:r w:rsidRPr="005E0AF4">
        <w:rPr>
          <w:lang w:val="uk-UA"/>
        </w:rPr>
        <w:t>Англ</w:t>
      </w:r>
      <w:r w:rsidR="005E0AF4" w:rsidRPr="005E0AF4">
        <w:rPr>
          <w:lang w:val="uk-UA"/>
        </w:rPr>
        <w:t xml:space="preserve">.: </w:t>
      </w:r>
      <w:r w:rsidRPr="005E0AF4">
        <w:rPr>
          <w:lang w:val="uk-UA"/>
        </w:rPr>
        <w:t xml:space="preserve">“the vacant eye </w:t>
      </w:r>
      <w:r w:rsidR="005E0AF4" w:rsidRPr="005E0AF4">
        <w:rPr>
          <w:lang w:val="uk-UA"/>
        </w:rPr>
        <w:t>-</w:t>
      </w:r>
      <w:r w:rsidRPr="005E0AF4">
        <w:rPr>
          <w:lang w:val="uk-UA"/>
        </w:rPr>
        <w:t xml:space="preserve"> like windows</w:t>
      </w:r>
      <w:r w:rsidR="005E0AF4" w:rsidRPr="005E0AF4">
        <w:rPr>
          <w:lang w:val="uk-UA"/>
        </w:rPr>
        <w:t>" (</w:t>
      </w:r>
      <w:r w:rsidRPr="005E0AF4">
        <w:rPr>
          <w:lang w:val="uk-UA"/>
        </w:rPr>
        <w:t>По</w:t>
      </w:r>
      <w:r w:rsidR="005E0AF4" w:rsidRPr="005E0AF4">
        <w:rPr>
          <w:lang w:val="uk-UA"/>
        </w:rPr>
        <w:t>)</w:t>
      </w:r>
    </w:p>
    <w:p w:rsidR="005E0AF4" w:rsidRPr="005E0AF4" w:rsidRDefault="00A35263" w:rsidP="005E0AF4">
      <w:pPr>
        <w:ind w:firstLine="709"/>
        <w:rPr>
          <w:lang w:val="uk-UA"/>
        </w:rPr>
      </w:pPr>
      <w:r w:rsidRPr="005E0AF4">
        <w:rPr>
          <w:lang w:val="uk-UA"/>
        </w:rPr>
        <w:t>Рос</w:t>
      </w:r>
      <w:r w:rsidR="005E0AF4" w:rsidRPr="005E0AF4">
        <w:rPr>
          <w:lang w:val="uk-UA"/>
        </w:rPr>
        <w:t xml:space="preserve">.: " </w:t>
      </w:r>
      <w:r w:rsidRPr="005E0AF4">
        <w:rPr>
          <w:lang w:val="uk-UA"/>
        </w:rPr>
        <w:t>Безучастно и холодно глядящие окна</w:t>
      </w:r>
      <w:r w:rsidR="005E0AF4" w:rsidRPr="005E0AF4">
        <w:rPr>
          <w:lang w:val="uk-UA"/>
        </w:rPr>
        <w:t>"</w:t>
      </w:r>
    </w:p>
    <w:p w:rsidR="005E0AF4" w:rsidRPr="005E0AF4" w:rsidRDefault="00A35263" w:rsidP="005E0AF4">
      <w:pPr>
        <w:ind w:firstLine="709"/>
        <w:rPr>
          <w:lang w:val="uk-UA"/>
        </w:rPr>
      </w:pPr>
      <w:r w:rsidRPr="005E0AF4">
        <w:rPr>
          <w:lang w:val="uk-UA"/>
        </w:rPr>
        <w:t>Хоча у перекладі метафора і відтворюється, але її образність не відповідає оригіналу, бо втрачається</w:t>
      </w:r>
      <w:r w:rsidR="005E0AF4" w:rsidRPr="005E0AF4">
        <w:rPr>
          <w:lang w:val="uk-UA"/>
        </w:rPr>
        <w:t xml:space="preserve"> (</w:t>
      </w:r>
      <w:r w:rsidRPr="005E0AF4">
        <w:rPr>
          <w:lang w:val="uk-UA"/>
        </w:rPr>
        <w:t>частково або повністю</w:t>
      </w:r>
      <w:r w:rsidR="005E0AF4" w:rsidRPr="005E0AF4">
        <w:rPr>
          <w:lang w:val="uk-UA"/>
        </w:rPr>
        <w:t xml:space="preserve">) </w:t>
      </w:r>
      <w:r w:rsidRPr="005E0AF4">
        <w:rPr>
          <w:lang w:val="uk-UA"/>
        </w:rPr>
        <w:t>яскравість образу</w:t>
      </w:r>
      <w:r w:rsidR="005E0AF4" w:rsidRPr="005E0AF4">
        <w:rPr>
          <w:lang w:val="uk-UA"/>
        </w:rPr>
        <w:t>.</w:t>
      </w:r>
    </w:p>
    <w:p w:rsidR="005E0AF4" w:rsidRPr="005E0AF4" w:rsidRDefault="00A35263" w:rsidP="005E0AF4">
      <w:pPr>
        <w:ind w:firstLine="709"/>
        <w:rPr>
          <w:lang w:val="uk-UA"/>
        </w:rPr>
      </w:pPr>
      <w:r w:rsidRPr="005E0AF4">
        <w:rPr>
          <w:lang w:val="uk-UA"/>
        </w:rPr>
        <w:t>В іншому перекладі труднощі пов’язані з перекладом архаїзмів</w:t>
      </w:r>
      <w:r w:rsidR="005E0AF4" w:rsidRPr="005E0AF4">
        <w:rPr>
          <w:lang w:val="uk-UA"/>
        </w:rPr>
        <w:t xml:space="preserve">. </w:t>
      </w:r>
      <w:r w:rsidRPr="005E0AF4">
        <w:rPr>
          <w:lang w:val="uk-UA"/>
        </w:rPr>
        <w:t>Порівняємо</w:t>
      </w:r>
      <w:r w:rsidR="005E0AF4" w:rsidRPr="005E0AF4">
        <w:rPr>
          <w:lang w:val="uk-UA"/>
        </w:rPr>
        <w:t>:</w:t>
      </w:r>
    </w:p>
    <w:p w:rsidR="005E0AF4" w:rsidRPr="005E0AF4" w:rsidRDefault="00A35263" w:rsidP="005E0AF4">
      <w:pPr>
        <w:ind w:firstLine="709"/>
        <w:rPr>
          <w:lang w:val="uk-UA"/>
        </w:rPr>
      </w:pPr>
      <w:r w:rsidRPr="005E0AF4">
        <w:rPr>
          <w:lang w:val="uk-UA"/>
        </w:rPr>
        <w:t>Анг</w:t>
      </w:r>
      <w:r w:rsidR="005E0AF4" w:rsidRPr="005E0AF4">
        <w:rPr>
          <w:lang w:val="uk-UA"/>
        </w:rPr>
        <w:t xml:space="preserve">: </w:t>
      </w:r>
      <w:r w:rsidRPr="005E0AF4">
        <w:rPr>
          <w:lang w:val="uk-UA"/>
        </w:rPr>
        <w:t xml:space="preserve">“a short </w:t>
      </w:r>
      <w:r w:rsidR="005E0AF4" w:rsidRPr="005E0AF4">
        <w:rPr>
          <w:lang w:val="uk-UA"/>
        </w:rPr>
        <w:t>-</w:t>
      </w:r>
      <w:r w:rsidRPr="005E0AF4">
        <w:rPr>
          <w:lang w:val="uk-UA"/>
        </w:rPr>
        <w:t xml:space="preserve"> hand mode which the doctor had of providing for useless disciples</w:t>
      </w:r>
      <w:r w:rsidR="005E0AF4" w:rsidRPr="005E0AF4">
        <w:rPr>
          <w:lang w:val="uk-UA"/>
        </w:rPr>
        <w:t>"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Рос</w:t>
      </w:r>
      <w:r w:rsidR="005E0AF4" w:rsidRPr="005E0AF4">
        <w:rPr>
          <w:lang w:val="uk-UA"/>
        </w:rPr>
        <w:t xml:space="preserve">: " </w:t>
      </w:r>
      <w:r w:rsidRPr="005E0AF4">
        <w:rPr>
          <w:lang w:val="uk-UA"/>
        </w:rPr>
        <w:t>скорая расправа с нерадивым учеником была в обычае доктора</w:t>
      </w:r>
      <w:r w:rsidR="005E0AF4" w:rsidRPr="005E0AF4">
        <w:rPr>
          <w:lang w:val="uk-UA"/>
        </w:rPr>
        <w:t>"</w:t>
      </w:r>
    </w:p>
    <w:p w:rsidR="005E0AF4" w:rsidRPr="005E0AF4" w:rsidRDefault="00A35263" w:rsidP="005E0AF4">
      <w:pPr>
        <w:ind w:firstLine="709"/>
        <w:rPr>
          <w:lang w:val="uk-UA"/>
        </w:rPr>
      </w:pPr>
      <w:r w:rsidRPr="005E0AF4">
        <w:rPr>
          <w:lang w:val="uk-UA"/>
        </w:rPr>
        <w:t xml:space="preserve">Вираз “a short </w:t>
      </w:r>
      <w:r w:rsidR="005E0AF4" w:rsidRPr="005E0AF4">
        <w:rPr>
          <w:lang w:val="uk-UA"/>
        </w:rPr>
        <w:t>-</w:t>
      </w:r>
      <w:r w:rsidRPr="005E0AF4">
        <w:rPr>
          <w:lang w:val="uk-UA"/>
        </w:rPr>
        <w:t xml:space="preserve"> hand mode” являється архаїзмом</w:t>
      </w:r>
      <w:r w:rsidR="005E0AF4" w:rsidRPr="005E0AF4">
        <w:rPr>
          <w:lang w:val="uk-UA"/>
        </w:rPr>
        <w:t xml:space="preserve">. </w:t>
      </w:r>
      <w:r w:rsidRPr="005E0AF4">
        <w:rPr>
          <w:lang w:val="uk-UA"/>
        </w:rPr>
        <w:t>Вживання архаїзму без вказівки на</w:t>
      </w:r>
      <w:r w:rsidR="005E0AF4" w:rsidRPr="005E0AF4">
        <w:rPr>
          <w:lang w:val="uk-UA"/>
        </w:rPr>
        <w:t xml:space="preserve"> </w:t>
      </w:r>
      <w:r w:rsidRPr="005E0AF4">
        <w:rPr>
          <w:lang w:val="uk-UA"/>
        </w:rPr>
        <w:t>джерела його походження як правило, є стилістичним прийомом</w:t>
      </w:r>
      <w:r w:rsidR="005E0AF4" w:rsidRPr="005E0AF4">
        <w:rPr>
          <w:lang w:val="uk-UA"/>
        </w:rPr>
        <w:t xml:space="preserve">. </w:t>
      </w:r>
      <w:r w:rsidRPr="005E0AF4">
        <w:rPr>
          <w:lang w:val="uk-UA"/>
        </w:rPr>
        <w:t>Він є яскравою ознакою романтичного стилю, а отже й індивідуальної манери автора</w:t>
      </w:r>
      <w:r w:rsidR="005E0AF4" w:rsidRPr="005E0AF4">
        <w:rPr>
          <w:lang w:val="uk-UA"/>
        </w:rPr>
        <w:t xml:space="preserve">. </w:t>
      </w:r>
      <w:r w:rsidRPr="005E0AF4">
        <w:rPr>
          <w:lang w:val="uk-UA"/>
        </w:rPr>
        <w:t>В перекладі цей стилістичним не відтворений</w:t>
      </w:r>
      <w:r w:rsidR="005E0AF4" w:rsidRPr="005E0AF4">
        <w:rPr>
          <w:lang w:val="uk-UA"/>
        </w:rPr>
        <w:t xml:space="preserve">. </w:t>
      </w:r>
      <w:r w:rsidRPr="005E0AF4">
        <w:rPr>
          <w:lang w:val="uk-UA"/>
        </w:rPr>
        <w:t>Тому можна стверджувати, що у на ведених вище прикладах лексико-стилістичні засоби перекладу не є адекватними оригіналом, і хоча зміст уривків передано вірно, але образність збідніла</w:t>
      </w:r>
      <w:r w:rsidR="005E0AF4" w:rsidRPr="005E0AF4">
        <w:rPr>
          <w:lang w:val="uk-UA"/>
        </w:rPr>
        <w:t>.</w:t>
      </w:r>
    </w:p>
    <w:p w:rsidR="005E0AF4" w:rsidRPr="005E0AF4" w:rsidRDefault="00A35263" w:rsidP="005E0AF4">
      <w:pPr>
        <w:ind w:firstLine="709"/>
        <w:rPr>
          <w:lang w:val="uk-UA"/>
        </w:rPr>
      </w:pPr>
      <w:r w:rsidRPr="005E0AF4">
        <w:rPr>
          <w:lang w:val="uk-UA"/>
        </w:rPr>
        <w:t>Для створення більшого чи меншого ступеня образної єдності суттєве значення має характер синтаксичного зв’язку між словами, які є носіями певних образів</w:t>
      </w:r>
      <w:r w:rsidR="005E0AF4" w:rsidRPr="005E0AF4">
        <w:rPr>
          <w:lang w:val="uk-UA"/>
        </w:rPr>
        <w:t xml:space="preserve">. </w:t>
      </w:r>
      <w:r w:rsidRPr="005E0AF4">
        <w:rPr>
          <w:lang w:val="uk-UA"/>
        </w:rPr>
        <w:t>Синтаксична одиниця художнього мовлення завжди містить риси схожості чи контрасту</w:t>
      </w:r>
      <w:r w:rsidR="005E0AF4" w:rsidRPr="005E0AF4">
        <w:rPr>
          <w:lang w:val="uk-UA"/>
        </w:rPr>
        <w:t xml:space="preserve"> </w:t>
      </w:r>
      <w:r w:rsidRPr="005E0AF4">
        <w:rPr>
          <w:lang w:val="uk-UA"/>
        </w:rPr>
        <w:t>з оточуючими її одиницями цього ж тексту</w:t>
      </w:r>
      <w:r w:rsidR="005E0AF4" w:rsidRPr="005E0AF4">
        <w:rPr>
          <w:lang w:val="uk-UA"/>
        </w:rPr>
        <w:t xml:space="preserve">. </w:t>
      </w:r>
      <w:r w:rsidRPr="005E0AF4">
        <w:rPr>
          <w:lang w:val="uk-UA"/>
        </w:rPr>
        <w:t>Нагромадження схожих між собою словосполучень, використання синтаксичних</w:t>
      </w:r>
      <w:r w:rsidR="005E0AF4" w:rsidRPr="005E0AF4">
        <w:rPr>
          <w:lang w:val="uk-UA"/>
        </w:rPr>
        <w:t xml:space="preserve"> </w:t>
      </w:r>
      <w:r w:rsidRPr="005E0AF4">
        <w:rPr>
          <w:lang w:val="uk-UA"/>
        </w:rPr>
        <w:t xml:space="preserve">паралелізмів, об’єм фрази, кількість і розмір періодів, число і об’єм дрібніших відрізків, на які розпадається період, ступінь рівномірності у чергуванні словесних груп, характер кінцівки кожної фрази </w:t>
      </w:r>
      <w:r w:rsidR="005E0AF4" w:rsidRPr="005E0AF4">
        <w:rPr>
          <w:lang w:val="uk-UA"/>
        </w:rPr>
        <w:t>-</w:t>
      </w:r>
      <w:r w:rsidRPr="005E0AF4">
        <w:rPr>
          <w:lang w:val="uk-UA"/>
        </w:rPr>
        <w:t xml:space="preserve"> все це відіграє композиційну і ритмічну роль і не може вважатися за оре ментальний засіб</w:t>
      </w:r>
      <w:r w:rsidR="005E0AF4" w:rsidRPr="005E0AF4">
        <w:rPr>
          <w:lang w:val="uk-UA"/>
        </w:rPr>
        <w:t xml:space="preserve">. </w:t>
      </w:r>
      <w:r w:rsidRPr="005E0AF4">
        <w:rPr>
          <w:lang w:val="uk-UA"/>
        </w:rPr>
        <w:t>Який має метою якусь формальну виразність</w:t>
      </w:r>
      <w:r w:rsidR="005E0AF4" w:rsidRPr="005E0AF4">
        <w:rPr>
          <w:lang w:val="uk-UA"/>
        </w:rPr>
        <w:t xml:space="preserve">. </w:t>
      </w:r>
      <w:r w:rsidRPr="005E0AF4">
        <w:rPr>
          <w:lang w:val="uk-UA"/>
        </w:rPr>
        <w:t>Закономірність чергування синтаксичних одиниць, а також пунктуація органічно пов’язані із смисловими</w:t>
      </w:r>
      <w:r w:rsidR="005E0AF4" w:rsidRPr="005E0AF4">
        <w:rPr>
          <w:lang w:val="uk-UA"/>
        </w:rPr>
        <w:t xml:space="preserve"> </w:t>
      </w:r>
      <w:r w:rsidRPr="005E0AF4">
        <w:rPr>
          <w:lang w:val="uk-UA"/>
        </w:rPr>
        <w:t>та емоційними основами усякого ідейно значимого твору</w:t>
      </w:r>
      <w:r w:rsidR="005E0AF4" w:rsidRPr="005E0AF4">
        <w:rPr>
          <w:lang w:val="uk-UA"/>
        </w:rPr>
        <w:t>.</w:t>
      </w:r>
    </w:p>
    <w:p w:rsidR="005E0AF4" w:rsidRPr="005E0AF4" w:rsidRDefault="00A35263" w:rsidP="005E0AF4">
      <w:pPr>
        <w:ind w:firstLine="709"/>
        <w:rPr>
          <w:lang w:val="uk-UA"/>
        </w:rPr>
      </w:pPr>
      <w:r w:rsidRPr="005E0AF4">
        <w:rPr>
          <w:lang w:val="uk-UA"/>
        </w:rPr>
        <w:t>Отже, відтворення цих особливостей у перекладі не може буди формальним і механічним</w:t>
      </w:r>
      <w:r w:rsidR="005E0AF4" w:rsidRPr="005E0AF4">
        <w:rPr>
          <w:lang w:val="uk-UA"/>
        </w:rPr>
        <w:t xml:space="preserve">. </w:t>
      </w:r>
      <w:r w:rsidRPr="005E0AF4">
        <w:rPr>
          <w:lang w:val="uk-UA"/>
        </w:rPr>
        <w:t>Крім цього, ритм прози може обумовлюватися також емоційним нагнітанням, розподілом емоційної сили, патетичного забарвлення, пов’язаного з тим чи іншим відрізком мовлення</w:t>
      </w:r>
      <w:r w:rsidR="005E0AF4" w:rsidRPr="005E0AF4">
        <w:rPr>
          <w:lang w:val="uk-UA"/>
        </w:rPr>
        <w:t xml:space="preserve">. </w:t>
      </w:r>
      <w:r w:rsidRPr="005E0AF4">
        <w:rPr>
          <w:lang w:val="uk-UA"/>
        </w:rPr>
        <w:t>Тож, все це повинен враховувати перекладач, щоб правильно відтворити образність тексту</w:t>
      </w:r>
      <w:r w:rsidR="005E0AF4" w:rsidRPr="005E0AF4">
        <w:rPr>
          <w:lang w:val="uk-UA"/>
        </w:rPr>
        <w:t xml:space="preserve">. </w:t>
      </w:r>
      <w:r w:rsidRPr="005E0AF4">
        <w:rPr>
          <w:lang w:val="uk-UA"/>
        </w:rPr>
        <w:t>Прикладом вдалого відтворення синтаксичних особливостей</w:t>
      </w:r>
      <w:r w:rsidR="005E0AF4" w:rsidRPr="005E0AF4">
        <w:rPr>
          <w:lang w:val="uk-UA"/>
        </w:rPr>
        <w:t xml:space="preserve"> </w:t>
      </w:r>
      <w:r w:rsidRPr="005E0AF4">
        <w:rPr>
          <w:lang w:val="uk-UA"/>
        </w:rPr>
        <w:t>оригіналу можна вважати переклад наступного уривку</w:t>
      </w:r>
      <w:r w:rsidR="005E0AF4" w:rsidRPr="005E0AF4">
        <w:rPr>
          <w:lang w:val="uk-UA"/>
        </w:rPr>
        <w:t>:</w:t>
      </w:r>
    </w:p>
    <w:p w:rsidR="005E0AF4" w:rsidRPr="005E0AF4" w:rsidRDefault="00A35263" w:rsidP="005E0AF4">
      <w:pPr>
        <w:ind w:firstLine="709"/>
        <w:rPr>
          <w:lang w:val="uk-UA"/>
        </w:rPr>
      </w:pPr>
      <w:r w:rsidRPr="005E0AF4">
        <w:rPr>
          <w:lang w:val="uk-UA"/>
        </w:rPr>
        <w:t>Англ</w:t>
      </w:r>
      <w:r w:rsidR="005E0AF4" w:rsidRPr="005E0AF4">
        <w:rPr>
          <w:lang w:val="uk-UA"/>
        </w:rPr>
        <w:t xml:space="preserve">.: </w:t>
      </w:r>
      <w:r w:rsidRPr="005E0AF4">
        <w:rPr>
          <w:lang w:val="uk-UA"/>
        </w:rPr>
        <w:t>“In the centre stood a claw-footed table, with pestle and mortar, phials and gallipots, and a pair of small burnished scales</w:t>
      </w:r>
      <w:r w:rsidR="005E0AF4" w:rsidRPr="005E0AF4">
        <w:rPr>
          <w:lang w:val="uk-UA"/>
        </w:rPr>
        <w:t xml:space="preserve">. </w:t>
      </w:r>
      <w:r w:rsidRPr="005E0AF4">
        <w:rPr>
          <w:lang w:val="uk-UA"/>
        </w:rPr>
        <w:t>At one end was a heavy clothes-press, turned into a receptacle for drugs and compounds</w:t>
      </w:r>
      <w:r w:rsidR="005E0AF4" w:rsidRPr="005E0AF4">
        <w:rPr>
          <w:lang w:val="uk-UA"/>
        </w:rPr>
        <w:t xml:space="preserve">; </w:t>
      </w:r>
      <w:r w:rsidRPr="005E0AF4">
        <w:rPr>
          <w:lang w:val="uk-UA"/>
        </w:rPr>
        <w:t>against which hung the doctor’s hat and cloak, and gold-headed cane, and on the top grinned a human scull</w:t>
      </w:r>
      <w:r w:rsidR="005E0AF4" w:rsidRPr="005E0AF4">
        <w:rPr>
          <w:lang w:val="uk-UA"/>
        </w:rPr>
        <w:t>"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Рос</w:t>
      </w:r>
      <w:r w:rsidR="005E0AF4" w:rsidRPr="005E0AF4">
        <w:rPr>
          <w:lang w:val="uk-UA"/>
        </w:rPr>
        <w:t>.: "</w:t>
      </w:r>
      <w:r w:rsidRPr="005E0AF4">
        <w:rPr>
          <w:lang w:val="uk-UA"/>
        </w:rPr>
        <w:t>посредине комнаты стоял стол на ножках в виде звериных лап, он увидел на нем ступку с пестиком, пробирки, аптекарские банки и склянки и сверкающие металлические весы</w:t>
      </w:r>
      <w:r w:rsidR="005E0AF4" w:rsidRPr="005E0AF4">
        <w:rPr>
          <w:lang w:val="uk-UA"/>
        </w:rPr>
        <w:t xml:space="preserve">. </w:t>
      </w:r>
      <w:r w:rsidRPr="005E0AF4">
        <w:rPr>
          <w:lang w:val="uk-UA"/>
        </w:rPr>
        <w:t>В одном из углов находился массивный платяной шкаф</w:t>
      </w:r>
      <w:r w:rsidR="005E0AF4" w:rsidRPr="005E0AF4">
        <w:rPr>
          <w:lang w:val="uk-UA"/>
        </w:rPr>
        <w:t xml:space="preserve">. </w:t>
      </w:r>
      <w:r w:rsidRPr="005E0AF4">
        <w:rPr>
          <w:lang w:val="uk-UA"/>
        </w:rPr>
        <w:t>Превращенный в склад всевозможных снадобий и лекарств, около него весели докторская шляпа, плащ и трость с золотым набалдашником, с верху скалил зубы человеческий череп</w:t>
      </w:r>
      <w:r w:rsidR="005E0AF4" w:rsidRPr="005E0AF4">
        <w:rPr>
          <w:lang w:val="uk-UA"/>
        </w:rPr>
        <w:t>".</w:t>
      </w:r>
    </w:p>
    <w:p w:rsidR="005E0AF4" w:rsidRPr="005E0AF4" w:rsidRDefault="00A35263" w:rsidP="005E0AF4">
      <w:pPr>
        <w:ind w:firstLine="709"/>
        <w:rPr>
          <w:lang w:val="uk-UA"/>
        </w:rPr>
      </w:pPr>
      <w:r w:rsidRPr="005E0AF4">
        <w:rPr>
          <w:lang w:val="uk-UA"/>
        </w:rPr>
        <w:t>Перекладач вводить нові означення</w:t>
      </w:r>
      <w:r w:rsidR="005E0AF4" w:rsidRPr="005E0AF4">
        <w:rPr>
          <w:lang w:val="uk-UA"/>
        </w:rPr>
        <w:t>: "</w:t>
      </w:r>
      <w:r w:rsidRPr="005E0AF4">
        <w:rPr>
          <w:lang w:val="uk-UA"/>
        </w:rPr>
        <w:t>В одном из углов</w:t>
      </w:r>
      <w:r w:rsidR="005E0AF4" w:rsidRPr="005E0AF4">
        <w:rPr>
          <w:lang w:val="uk-UA"/>
        </w:rPr>
        <w:t>", "</w:t>
      </w:r>
      <w:r w:rsidRPr="005E0AF4">
        <w:rPr>
          <w:lang w:val="uk-UA"/>
        </w:rPr>
        <w:t>массивный платяной шкаф</w:t>
      </w:r>
      <w:r w:rsidR="005E0AF4" w:rsidRPr="005E0AF4">
        <w:rPr>
          <w:lang w:val="uk-UA"/>
        </w:rPr>
        <w:t>", "</w:t>
      </w:r>
      <w:r w:rsidRPr="005E0AF4">
        <w:rPr>
          <w:lang w:val="uk-UA"/>
        </w:rPr>
        <w:t>снадобий и лекарств</w:t>
      </w:r>
      <w:r w:rsidR="005E0AF4" w:rsidRPr="005E0AF4">
        <w:rPr>
          <w:lang w:val="uk-UA"/>
        </w:rPr>
        <w:t xml:space="preserve">". </w:t>
      </w:r>
      <w:r w:rsidRPr="005E0AF4">
        <w:rPr>
          <w:lang w:val="uk-UA"/>
        </w:rPr>
        <w:t>Всі ці засоби вдало передають ідею типовості обстановки кімнати аптекаря</w:t>
      </w:r>
      <w:r w:rsidR="005E0AF4" w:rsidRPr="005E0AF4">
        <w:rPr>
          <w:lang w:val="uk-UA"/>
        </w:rPr>
        <w:t>.</w:t>
      </w:r>
    </w:p>
    <w:p w:rsidR="005E0AF4" w:rsidRPr="005E0AF4" w:rsidRDefault="00A35263" w:rsidP="005E0AF4">
      <w:pPr>
        <w:ind w:firstLine="709"/>
        <w:rPr>
          <w:lang w:val="uk-UA"/>
        </w:rPr>
      </w:pPr>
      <w:r w:rsidRPr="005E0AF4">
        <w:rPr>
          <w:lang w:val="uk-UA"/>
        </w:rPr>
        <w:t>Дуже цікава з погляду перекладу є синтаксична будова наступного уривку</w:t>
      </w:r>
      <w:r w:rsidR="005E0AF4" w:rsidRPr="005E0AF4">
        <w:rPr>
          <w:lang w:val="uk-UA"/>
        </w:rPr>
        <w:t>:</w:t>
      </w:r>
    </w:p>
    <w:p w:rsidR="005E0AF4" w:rsidRPr="005E0AF4" w:rsidRDefault="00A35263" w:rsidP="005E0AF4">
      <w:pPr>
        <w:ind w:firstLine="709"/>
        <w:rPr>
          <w:lang w:val="uk-UA"/>
        </w:rPr>
      </w:pPr>
      <w:r w:rsidRPr="005E0AF4">
        <w:rPr>
          <w:lang w:val="uk-UA"/>
        </w:rPr>
        <w:t>“Everything was wild and solitary</w:t>
      </w:r>
      <w:r w:rsidR="005E0AF4" w:rsidRPr="005E0AF4">
        <w:rPr>
          <w:lang w:val="uk-UA"/>
        </w:rPr>
        <w:t xml:space="preserve">. </w:t>
      </w:r>
      <w:r w:rsidRPr="005E0AF4">
        <w:rPr>
          <w:lang w:val="uk-UA"/>
        </w:rPr>
        <w:t>As he was standing on the stage of a precipice overlooking a deep ravine fringed with tress, his feet detached a great fragment of rock</w:t>
      </w:r>
      <w:r w:rsidR="005E0AF4" w:rsidRPr="005E0AF4">
        <w:rPr>
          <w:lang w:val="uk-UA"/>
        </w:rPr>
        <w:t xml:space="preserve">; </w:t>
      </w:r>
      <w:r w:rsidRPr="005E0AF4">
        <w:rPr>
          <w:lang w:val="uk-UA"/>
        </w:rPr>
        <w:t>it fell, crashing its way through the tree-tops, down into the chasm</w:t>
      </w:r>
      <w:r w:rsidR="005E0AF4" w:rsidRPr="005E0AF4">
        <w:rPr>
          <w:lang w:val="uk-UA"/>
        </w:rPr>
        <w:t xml:space="preserve">. </w:t>
      </w:r>
      <w:r w:rsidRPr="005E0AF4">
        <w:rPr>
          <w:lang w:val="uk-UA"/>
        </w:rPr>
        <w:t>A loud whoop, or rather yell, issued from the bottom of the glen</w:t>
      </w:r>
      <w:r w:rsidR="005E0AF4" w:rsidRPr="005E0AF4">
        <w:rPr>
          <w:lang w:val="uk-UA"/>
        </w:rPr>
        <w:t xml:space="preserve">; </w:t>
      </w:r>
      <w:r w:rsidRPr="005E0AF4">
        <w:rPr>
          <w:lang w:val="uk-UA"/>
        </w:rPr>
        <w:t>the moment after there was a report of a gun</w:t>
      </w:r>
      <w:r w:rsidR="005E0AF4" w:rsidRPr="005E0AF4">
        <w:rPr>
          <w:lang w:val="uk-UA"/>
        </w:rPr>
        <w:t xml:space="preserve">; </w:t>
      </w:r>
      <w:r w:rsidRPr="005E0AF4">
        <w:rPr>
          <w:lang w:val="uk-UA"/>
        </w:rPr>
        <w:t>and a ball came whistling over his head”</w:t>
      </w:r>
      <w:r w:rsidR="005E0AF4" w:rsidRPr="005E0AF4">
        <w:rPr>
          <w:lang w:val="uk-UA"/>
        </w:rPr>
        <w:t xml:space="preserve"> (</w:t>
      </w:r>
      <w:r w:rsidRPr="005E0AF4">
        <w:rPr>
          <w:lang w:val="uk-UA"/>
        </w:rPr>
        <w:t>Ірвінг</w:t>
      </w:r>
      <w:r w:rsidR="005E0AF4" w:rsidRPr="005E0AF4">
        <w:rPr>
          <w:lang w:val="uk-UA"/>
        </w:rPr>
        <w:t>)</w:t>
      </w:r>
    </w:p>
    <w:p w:rsidR="005E0AF4" w:rsidRPr="005E0AF4" w:rsidRDefault="00A35263" w:rsidP="005E0AF4">
      <w:pPr>
        <w:ind w:firstLine="709"/>
        <w:rPr>
          <w:lang w:val="uk-UA"/>
        </w:rPr>
      </w:pPr>
      <w:r w:rsidRPr="005E0AF4">
        <w:rPr>
          <w:lang w:val="uk-UA"/>
        </w:rPr>
        <w:t>Цей уривок побудований на контрастах</w:t>
      </w:r>
      <w:r w:rsidR="005E0AF4" w:rsidRPr="005E0AF4">
        <w:rPr>
          <w:lang w:val="uk-UA"/>
        </w:rPr>
        <w:t xml:space="preserve">: </w:t>
      </w:r>
      <w:r w:rsidRPr="005E0AF4">
        <w:rPr>
          <w:lang w:val="uk-UA"/>
        </w:rPr>
        <w:t>спокій та динаміка</w:t>
      </w:r>
      <w:r w:rsidR="005E0AF4" w:rsidRPr="005E0AF4">
        <w:rPr>
          <w:lang w:val="uk-UA"/>
        </w:rPr>
        <w:t>:</w:t>
      </w:r>
    </w:p>
    <w:p w:rsidR="005E0AF4" w:rsidRPr="005E0AF4" w:rsidRDefault="00A35263" w:rsidP="005E0AF4">
      <w:pPr>
        <w:ind w:firstLine="709"/>
        <w:rPr>
          <w:lang w:val="uk-UA"/>
        </w:rPr>
      </w:pPr>
      <w:r w:rsidRPr="005E0AF4">
        <w:rPr>
          <w:lang w:val="uk-UA"/>
        </w:rPr>
        <w:t>“Everything was wild and solitary</w:t>
      </w:r>
      <w:r w:rsidR="005E0AF4" w:rsidRPr="005E0AF4">
        <w:rPr>
          <w:lang w:val="uk-UA"/>
        </w:rPr>
        <w:t xml:space="preserve">", </w:t>
      </w:r>
      <w:r w:rsidRPr="005E0AF4">
        <w:rPr>
          <w:lang w:val="uk-UA"/>
        </w:rPr>
        <w:t>“A loud whoop</w:t>
      </w:r>
      <w:r w:rsidR="005E0AF4" w:rsidRPr="005E0AF4">
        <w:rPr>
          <w:lang w:val="uk-UA"/>
        </w:rPr>
        <w:t xml:space="preserve">", </w:t>
      </w:r>
      <w:r w:rsidRPr="005E0AF4">
        <w:rPr>
          <w:lang w:val="uk-UA"/>
        </w:rPr>
        <w:t>“a report of a gun”</w:t>
      </w:r>
    </w:p>
    <w:p w:rsidR="005E0AF4" w:rsidRPr="005E0AF4" w:rsidRDefault="00A35263" w:rsidP="005E0AF4">
      <w:pPr>
        <w:ind w:firstLine="709"/>
        <w:rPr>
          <w:lang w:val="uk-UA"/>
        </w:rPr>
      </w:pPr>
      <w:r w:rsidRPr="005E0AF4">
        <w:rPr>
          <w:lang w:val="uk-UA"/>
        </w:rPr>
        <w:t>В ньому протиставляється велич та дикість цього краю пострілу та пронизливого крику</w:t>
      </w:r>
      <w:r w:rsidR="005E0AF4" w:rsidRPr="005E0AF4">
        <w:rPr>
          <w:lang w:val="uk-UA"/>
        </w:rPr>
        <w:t xml:space="preserve">. </w:t>
      </w:r>
      <w:r w:rsidRPr="005E0AF4">
        <w:rPr>
          <w:lang w:val="uk-UA"/>
        </w:rPr>
        <w:t>Цей різкий контраст наче підсвідомо вказує на зміни в житті</w:t>
      </w:r>
      <w:r w:rsidR="005E0AF4" w:rsidRPr="005E0AF4">
        <w:rPr>
          <w:lang w:val="uk-UA"/>
        </w:rPr>
        <w:t xml:space="preserve"> </w:t>
      </w:r>
      <w:r w:rsidRPr="005E0AF4">
        <w:rPr>
          <w:lang w:val="uk-UA"/>
        </w:rPr>
        <w:t>Дольфа</w:t>
      </w:r>
      <w:r w:rsidR="005E0AF4" w:rsidRPr="005E0AF4">
        <w:rPr>
          <w:lang w:val="uk-UA"/>
        </w:rPr>
        <w:t xml:space="preserve"> </w:t>
      </w:r>
      <w:r w:rsidRPr="005E0AF4">
        <w:rPr>
          <w:lang w:val="uk-UA"/>
        </w:rPr>
        <w:t>Хейлігера, на щось нове не сподіване</w:t>
      </w:r>
      <w:r w:rsidR="005E0AF4" w:rsidRPr="005E0AF4">
        <w:rPr>
          <w:lang w:val="uk-UA"/>
        </w:rPr>
        <w:t>.</w:t>
      </w:r>
    </w:p>
    <w:p w:rsidR="005E0AF4" w:rsidRPr="005E0AF4" w:rsidRDefault="00A35263" w:rsidP="005E0AF4">
      <w:pPr>
        <w:ind w:firstLine="709"/>
        <w:rPr>
          <w:lang w:val="uk-UA"/>
        </w:rPr>
      </w:pPr>
      <w:r w:rsidRPr="005E0AF4">
        <w:rPr>
          <w:lang w:val="uk-UA"/>
        </w:rPr>
        <w:t>Але крім внутрішніх контрастів цей уривок зовні протиставляється всьому описові який є спокійним і статичним</w:t>
      </w:r>
      <w:r w:rsidR="005E0AF4" w:rsidRPr="005E0AF4">
        <w:rPr>
          <w:lang w:val="uk-UA"/>
        </w:rPr>
        <w:t xml:space="preserve">. </w:t>
      </w:r>
      <w:r w:rsidRPr="005E0AF4">
        <w:rPr>
          <w:lang w:val="uk-UA"/>
        </w:rPr>
        <w:t>Отже, головним завданням перекладу є відтворення раптовості, різкої зміни настрою опису</w:t>
      </w:r>
      <w:r w:rsidR="005E0AF4" w:rsidRPr="005E0AF4">
        <w:rPr>
          <w:lang w:val="uk-UA"/>
        </w:rPr>
        <w:t>:</w:t>
      </w:r>
    </w:p>
    <w:p w:rsidR="005E0AF4" w:rsidRPr="005E0AF4" w:rsidRDefault="005E0AF4" w:rsidP="005E0AF4">
      <w:pPr>
        <w:ind w:firstLine="709"/>
        <w:rPr>
          <w:lang w:val="uk-UA"/>
        </w:rPr>
      </w:pPr>
      <w:r w:rsidRPr="005E0AF4">
        <w:rPr>
          <w:lang w:val="uk-UA"/>
        </w:rPr>
        <w:t>"</w:t>
      </w:r>
      <w:r w:rsidR="00A35263" w:rsidRPr="005E0AF4">
        <w:rPr>
          <w:lang w:val="uk-UA"/>
        </w:rPr>
        <w:t>Все было пустынно и дико</w:t>
      </w:r>
      <w:r w:rsidRPr="005E0AF4">
        <w:rPr>
          <w:lang w:val="uk-UA"/>
        </w:rPr>
        <w:t xml:space="preserve">. </w:t>
      </w:r>
      <w:r w:rsidR="00A35263" w:rsidRPr="005E0AF4">
        <w:rPr>
          <w:lang w:val="uk-UA"/>
        </w:rPr>
        <w:t>Стоя у обрыва, над глубоким ущельем, края которого поросли лесом Дольф случайно столкнул ногою небольшой обломок скалы, он полетел в низ, с треском ломая верхушки деревьев</w:t>
      </w:r>
      <w:r w:rsidRPr="005E0AF4">
        <w:rPr>
          <w:lang w:val="uk-UA"/>
        </w:rPr>
        <w:t xml:space="preserve">. </w:t>
      </w:r>
      <w:r w:rsidR="00A35263" w:rsidRPr="005E0AF4">
        <w:rPr>
          <w:lang w:val="uk-UA"/>
        </w:rPr>
        <w:t>Громкий, пронзительный крик донесся снизу, тотчас же прогремел выстрел, пуля просвистела у него над головой</w:t>
      </w:r>
      <w:r w:rsidRPr="005E0AF4">
        <w:rPr>
          <w:lang w:val="uk-UA"/>
        </w:rPr>
        <w:t>".</w:t>
      </w:r>
    </w:p>
    <w:p w:rsidR="005E0AF4" w:rsidRPr="005E0AF4" w:rsidRDefault="00A35263" w:rsidP="005E0AF4">
      <w:pPr>
        <w:ind w:firstLine="709"/>
        <w:rPr>
          <w:lang w:val="uk-UA"/>
        </w:rPr>
      </w:pPr>
      <w:r w:rsidRPr="005E0AF4">
        <w:rPr>
          <w:lang w:val="uk-UA"/>
        </w:rPr>
        <w:t>На нашу думку, перекладач впорався із поставленим завданням</w:t>
      </w:r>
      <w:r w:rsidR="005E0AF4" w:rsidRPr="005E0AF4">
        <w:rPr>
          <w:lang w:val="uk-UA"/>
        </w:rPr>
        <w:t>.</w:t>
      </w:r>
    </w:p>
    <w:p w:rsidR="005E0AF4" w:rsidRPr="005E0AF4" w:rsidRDefault="00A35263" w:rsidP="005E0AF4">
      <w:pPr>
        <w:ind w:firstLine="709"/>
        <w:rPr>
          <w:lang w:val="uk-UA"/>
        </w:rPr>
      </w:pPr>
      <w:r w:rsidRPr="005E0AF4">
        <w:rPr>
          <w:lang w:val="uk-UA"/>
        </w:rPr>
        <w:t>Інша проблема перекладу художнього тексту пов’язана із збереженням його смислової місткості</w:t>
      </w:r>
      <w:r w:rsidR="005E0AF4" w:rsidRPr="005E0AF4">
        <w:rPr>
          <w:lang w:val="uk-UA"/>
        </w:rPr>
        <w:t>.</w:t>
      </w:r>
    </w:p>
    <w:p w:rsidR="005E0AF4" w:rsidRPr="005E0AF4" w:rsidRDefault="00A35263" w:rsidP="005E0AF4">
      <w:pPr>
        <w:ind w:firstLine="709"/>
        <w:rPr>
          <w:lang w:val="uk-UA"/>
        </w:rPr>
      </w:pPr>
      <w:r w:rsidRPr="005E0AF4">
        <w:rPr>
          <w:lang w:val="uk-UA"/>
        </w:rPr>
        <w:t>Смислова місткість літературного твору проявляється або як реалістична типізація</w:t>
      </w:r>
      <w:r w:rsidR="005E0AF4" w:rsidRPr="005E0AF4">
        <w:rPr>
          <w:lang w:val="uk-UA"/>
        </w:rPr>
        <w:t xml:space="preserve"> (</w:t>
      </w:r>
      <w:r w:rsidRPr="005E0AF4">
        <w:rPr>
          <w:lang w:val="uk-UA"/>
        </w:rPr>
        <w:t>коло конкретний</w:t>
      </w:r>
      <w:r w:rsidR="005E0AF4" w:rsidRPr="005E0AF4">
        <w:rPr>
          <w:lang w:val="uk-UA"/>
        </w:rPr>
        <w:t xml:space="preserve"> </w:t>
      </w:r>
      <w:r w:rsidRPr="005E0AF4">
        <w:rPr>
          <w:lang w:val="uk-UA"/>
        </w:rPr>
        <w:t>окремий образ набуває узагальненого типового змісті</w:t>
      </w:r>
      <w:r w:rsidR="005E0AF4" w:rsidRPr="005E0AF4">
        <w:rPr>
          <w:lang w:val="uk-UA"/>
        </w:rPr>
        <w:t>),</w:t>
      </w:r>
      <w:r w:rsidRPr="005E0AF4">
        <w:rPr>
          <w:lang w:val="uk-UA"/>
        </w:rPr>
        <w:t xml:space="preserve"> або як алегорична інакомовність</w:t>
      </w:r>
      <w:r w:rsidR="005E0AF4" w:rsidRPr="005E0AF4">
        <w:rPr>
          <w:lang w:val="uk-UA"/>
        </w:rPr>
        <w:t xml:space="preserve"> (</w:t>
      </w:r>
      <w:r w:rsidRPr="005E0AF4">
        <w:rPr>
          <w:lang w:val="uk-UA"/>
        </w:rPr>
        <w:t>коли окремий образ має умовний абстрагований зміст</w:t>
      </w:r>
      <w:r w:rsidR="005E0AF4" w:rsidRPr="005E0AF4">
        <w:rPr>
          <w:lang w:val="uk-UA"/>
        </w:rPr>
        <w:t>),</w:t>
      </w:r>
      <w:r w:rsidRPr="005E0AF4">
        <w:rPr>
          <w:lang w:val="uk-UA"/>
        </w:rPr>
        <w:t xml:space="preserve"> або як більш складна форма багатоплановості</w:t>
      </w:r>
      <w:r w:rsidR="005E0AF4" w:rsidRPr="005E0AF4">
        <w:rPr>
          <w:lang w:val="uk-UA"/>
        </w:rPr>
        <w:t xml:space="preserve"> (</w:t>
      </w:r>
      <w:r w:rsidRPr="005E0AF4">
        <w:rPr>
          <w:lang w:val="uk-UA"/>
        </w:rPr>
        <w:t>коли зміст твору може одержувати різні тлумачення через недомовки або багатозначність розповіді, склад сполучення значень, змістові зсунення тощо</w:t>
      </w:r>
      <w:r w:rsidR="005E0AF4" w:rsidRPr="005E0AF4">
        <w:rPr>
          <w:lang w:val="uk-UA"/>
        </w:rPr>
        <w:t xml:space="preserve">). </w:t>
      </w:r>
      <w:r w:rsidRPr="005E0AF4">
        <w:rPr>
          <w:lang w:val="uk-UA"/>
        </w:rPr>
        <w:t>Ця важлива риса відтворюється звичайно через передачу всієї системи стилістичних засобів оригіналу в їх функціональній спрямованості</w:t>
      </w:r>
      <w:r w:rsidR="005E0AF4" w:rsidRPr="005E0AF4">
        <w:rPr>
          <w:lang w:val="uk-UA"/>
        </w:rPr>
        <w:t>.</w:t>
      </w:r>
    </w:p>
    <w:p w:rsidR="005E0AF4" w:rsidRPr="005E0AF4" w:rsidRDefault="00A35263" w:rsidP="005E0AF4">
      <w:pPr>
        <w:ind w:firstLine="709"/>
        <w:rPr>
          <w:lang w:val="uk-UA"/>
        </w:rPr>
      </w:pPr>
      <w:r w:rsidRPr="005E0AF4">
        <w:rPr>
          <w:lang w:val="uk-UA"/>
        </w:rPr>
        <w:t>Порівняємо</w:t>
      </w:r>
      <w:r w:rsidR="005E0AF4" w:rsidRPr="005E0AF4">
        <w:rPr>
          <w:lang w:val="uk-UA"/>
        </w:rPr>
        <w:t>:</w:t>
      </w:r>
    </w:p>
    <w:p w:rsidR="005E0AF4" w:rsidRPr="005E0AF4" w:rsidRDefault="00A35263" w:rsidP="005E0AF4">
      <w:pPr>
        <w:ind w:firstLine="709"/>
        <w:rPr>
          <w:lang w:val="uk-UA"/>
        </w:rPr>
      </w:pPr>
      <w:r w:rsidRPr="005E0AF4">
        <w:rPr>
          <w:lang w:val="uk-UA"/>
        </w:rPr>
        <w:t>Англ</w:t>
      </w:r>
      <w:r w:rsidR="005E0AF4" w:rsidRPr="005E0AF4">
        <w:rPr>
          <w:lang w:val="uk-UA"/>
        </w:rPr>
        <w:t xml:space="preserve">. .: </w:t>
      </w:r>
      <w:r w:rsidRPr="005E0AF4">
        <w:rPr>
          <w:lang w:val="uk-UA"/>
        </w:rPr>
        <w:t>He sat himself down</w:t>
      </w:r>
      <w:r w:rsidR="005E0AF4" w:rsidRPr="005E0AF4">
        <w:rPr>
          <w:lang w:val="uk-UA"/>
        </w:rPr>
        <w:t>,</w:t>
      </w:r>
      <w:r w:rsidRPr="005E0AF4">
        <w:rPr>
          <w:lang w:val="uk-UA"/>
        </w:rPr>
        <w:t xml:space="preserve"> dripping, disconsolately, on a stone</w:t>
      </w:r>
      <w:r w:rsidR="005E0AF4" w:rsidRPr="005E0AF4">
        <w:rPr>
          <w:lang w:val="uk-UA"/>
        </w:rPr>
        <w:t xml:space="preserve">. </w:t>
      </w:r>
      <w:r w:rsidRPr="005E0AF4">
        <w:rPr>
          <w:lang w:val="uk-UA"/>
        </w:rPr>
        <w:t>He perceived a light gleaming through the trees near the shore, where the winding of the river made a deep bay</w:t>
      </w:r>
      <w:r w:rsidR="005E0AF4" w:rsidRPr="005E0AF4">
        <w:rPr>
          <w:lang w:val="uk-UA"/>
        </w:rPr>
        <w:t>" (</w:t>
      </w:r>
      <w:r w:rsidRPr="005E0AF4">
        <w:rPr>
          <w:lang w:val="uk-UA"/>
        </w:rPr>
        <w:t>По</w:t>
      </w:r>
      <w:r w:rsidR="005E0AF4" w:rsidRPr="005E0AF4">
        <w:rPr>
          <w:lang w:val="uk-UA"/>
        </w:rPr>
        <w:t>)</w:t>
      </w:r>
    </w:p>
    <w:p w:rsidR="005E0AF4" w:rsidRPr="005E0AF4" w:rsidRDefault="00A35263" w:rsidP="005E0AF4">
      <w:pPr>
        <w:ind w:firstLine="709"/>
        <w:rPr>
          <w:lang w:val="uk-UA"/>
        </w:rPr>
      </w:pPr>
      <w:r w:rsidRPr="005E0AF4">
        <w:rPr>
          <w:lang w:val="uk-UA"/>
        </w:rPr>
        <w:t>Рос</w:t>
      </w:r>
      <w:r w:rsidR="005E0AF4" w:rsidRPr="005E0AF4">
        <w:rPr>
          <w:lang w:val="uk-UA"/>
        </w:rPr>
        <w:t>.: "</w:t>
      </w:r>
      <w:r w:rsidRPr="005E0AF4">
        <w:rPr>
          <w:lang w:val="uk-UA"/>
        </w:rPr>
        <w:t>поникший и подавленный, потерявший всякую надежду, седел он на своем камне</w:t>
      </w:r>
      <w:r w:rsidR="005E0AF4" w:rsidRPr="005E0AF4">
        <w:rPr>
          <w:lang w:val="uk-UA"/>
        </w:rPr>
        <w:t xml:space="preserve">. </w:t>
      </w:r>
      <w:r w:rsidRPr="005E0AF4">
        <w:rPr>
          <w:lang w:val="uk-UA"/>
        </w:rPr>
        <w:t>Вдруг между деревьев он заметил огонек, мерцавшей совсем близко от берега, в том месте, где изгиб реки образует просторную бухту</w:t>
      </w:r>
      <w:r w:rsidR="005E0AF4" w:rsidRPr="005E0AF4">
        <w:rPr>
          <w:lang w:val="uk-UA"/>
        </w:rPr>
        <w:t>". (</w:t>
      </w:r>
      <w:r w:rsidRPr="005E0AF4">
        <w:rPr>
          <w:lang w:val="uk-UA"/>
        </w:rPr>
        <w:t>120</w:t>
      </w:r>
      <w:r w:rsidR="005E0AF4" w:rsidRPr="005E0AF4">
        <w:rPr>
          <w:lang w:val="uk-UA"/>
        </w:rPr>
        <w:t>)</w:t>
      </w:r>
    </w:p>
    <w:p w:rsidR="005E0AF4" w:rsidRPr="005E0AF4" w:rsidRDefault="00A35263" w:rsidP="005E0AF4">
      <w:pPr>
        <w:ind w:firstLine="709"/>
        <w:rPr>
          <w:lang w:val="uk-UA"/>
        </w:rPr>
      </w:pPr>
      <w:r w:rsidRPr="005E0AF4">
        <w:rPr>
          <w:lang w:val="uk-UA"/>
        </w:rPr>
        <w:t>Майже кожне слово оригіналу несе додаткове смислове навантаження</w:t>
      </w:r>
      <w:r w:rsidR="005E0AF4" w:rsidRPr="005E0AF4">
        <w:rPr>
          <w:lang w:val="uk-UA"/>
        </w:rPr>
        <w:t xml:space="preserve">. </w:t>
      </w:r>
      <w:r w:rsidRPr="005E0AF4">
        <w:rPr>
          <w:lang w:val="uk-UA"/>
        </w:rPr>
        <w:t>Психологічний настрій</w:t>
      </w:r>
      <w:r w:rsidR="005E0AF4" w:rsidRPr="005E0AF4">
        <w:rPr>
          <w:lang w:val="uk-UA"/>
        </w:rPr>
        <w:t xml:space="preserve"> </w:t>
      </w:r>
      <w:r w:rsidRPr="005E0AF4">
        <w:rPr>
          <w:lang w:val="uk-UA"/>
        </w:rPr>
        <w:t>герою виражається словами</w:t>
      </w:r>
      <w:r w:rsidR="005E0AF4" w:rsidRPr="005E0AF4">
        <w:rPr>
          <w:lang w:val="uk-UA"/>
        </w:rPr>
        <w:t xml:space="preserve">: </w:t>
      </w:r>
      <w:r w:rsidRPr="005E0AF4">
        <w:rPr>
          <w:lang w:val="uk-UA"/>
        </w:rPr>
        <w:t>“dripping</w:t>
      </w:r>
      <w:r w:rsidR="005E0AF4" w:rsidRPr="005E0AF4">
        <w:rPr>
          <w:lang w:val="uk-UA"/>
        </w:rPr>
        <w:t xml:space="preserve">", </w:t>
      </w:r>
      <w:r w:rsidRPr="005E0AF4">
        <w:rPr>
          <w:lang w:val="uk-UA"/>
        </w:rPr>
        <w:t>“disconsolately</w:t>
      </w:r>
      <w:r w:rsidR="005E0AF4" w:rsidRPr="005E0AF4">
        <w:rPr>
          <w:lang w:val="uk-UA"/>
        </w:rPr>
        <w:t xml:space="preserve">" </w:t>
      </w:r>
      <w:r w:rsidRPr="005E0AF4">
        <w:rPr>
          <w:lang w:val="uk-UA"/>
        </w:rPr>
        <w:t>Але майже безнадійне становище змінюється з виразом “a light gleaming</w:t>
      </w:r>
      <w:r w:rsidR="005E0AF4" w:rsidRPr="005E0AF4">
        <w:rPr>
          <w:lang w:val="uk-UA"/>
        </w:rPr>
        <w:t xml:space="preserve">", </w:t>
      </w:r>
      <w:r w:rsidRPr="005E0AF4">
        <w:rPr>
          <w:lang w:val="uk-UA"/>
        </w:rPr>
        <w:t>яке вертає надію, що все ще може бути добре</w:t>
      </w:r>
      <w:r w:rsidR="005E0AF4" w:rsidRPr="005E0AF4">
        <w:rPr>
          <w:lang w:val="uk-UA"/>
        </w:rPr>
        <w:t xml:space="preserve">. </w:t>
      </w:r>
      <w:r w:rsidRPr="005E0AF4">
        <w:rPr>
          <w:lang w:val="uk-UA"/>
        </w:rPr>
        <w:t>Цей маленький вогник на підсвідомому рівні вселяє впевненість в світле майбутнє, хоча шлях до нього може бути не зовсім легкий</w:t>
      </w:r>
      <w:r w:rsidR="005E0AF4" w:rsidRPr="005E0AF4">
        <w:rPr>
          <w:lang w:val="uk-UA"/>
        </w:rPr>
        <w:t xml:space="preserve"> (</w:t>
      </w:r>
      <w:r w:rsidRPr="005E0AF4">
        <w:rPr>
          <w:lang w:val="uk-UA"/>
        </w:rPr>
        <w:t>“through the trees”</w:t>
      </w:r>
      <w:r w:rsidR="005E0AF4" w:rsidRPr="005E0AF4">
        <w:rPr>
          <w:lang w:val="uk-UA"/>
        </w:rPr>
        <w:t xml:space="preserve">). </w:t>
      </w:r>
      <w:r w:rsidRPr="005E0AF4">
        <w:rPr>
          <w:lang w:val="uk-UA"/>
        </w:rPr>
        <w:t>Завданням перекладу було відбити цей натрій за допомогою відтворення образного значення окремих слів</w:t>
      </w:r>
      <w:r w:rsidR="005E0AF4" w:rsidRPr="005E0AF4">
        <w:rPr>
          <w:lang w:val="uk-UA"/>
        </w:rPr>
        <w:t xml:space="preserve">. </w:t>
      </w:r>
      <w:r w:rsidRPr="005E0AF4">
        <w:rPr>
          <w:lang w:val="uk-UA"/>
        </w:rPr>
        <w:t>І хоча загальний зміст уривку переданий, його колоритність втрачена</w:t>
      </w:r>
      <w:r w:rsidR="005E0AF4" w:rsidRPr="005E0AF4">
        <w:rPr>
          <w:lang w:val="uk-UA"/>
        </w:rPr>
        <w:t>.</w:t>
      </w:r>
    </w:p>
    <w:p w:rsidR="005E0AF4" w:rsidRPr="005E0AF4" w:rsidRDefault="00A35263" w:rsidP="005E0AF4">
      <w:pPr>
        <w:ind w:firstLine="709"/>
        <w:rPr>
          <w:lang w:val="uk-UA"/>
        </w:rPr>
      </w:pPr>
      <w:r w:rsidRPr="005E0AF4">
        <w:rPr>
          <w:lang w:val="uk-UA"/>
        </w:rPr>
        <w:t>Ще однією проблемою художнього перекладу є збереження</w:t>
      </w:r>
      <w:r w:rsidR="005E0AF4" w:rsidRPr="005E0AF4">
        <w:rPr>
          <w:lang w:val="uk-UA"/>
        </w:rPr>
        <w:t xml:space="preserve"> </w:t>
      </w:r>
      <w:r w:rsidRPr="005E0AF4">
        <w:rPr>
          <w:lang w:val="uk-UA"/>
        </w:rPr>
        <w:t>національно колориту</w:t>
      </w:r>
      <w:r w:rsidR="005E0AF4" w:rsidRPr="005E0AF4">
        <w:rPr>
          <w:lang w:val="uk-UA"/>
        </w:rPr>
        <w:t xml:space="preserve">. </w:t>
      </w:r>
      <w:r w:rsidRPr="005E0AF4">
        <w:rPr>
          <w:lang w:val="uk-UA"/>
        </w:rPr>
        <w:t>Збереження національної своєрідності оригіналу є складним завданням як у плані його практичного вирішення, так і в плані його теоретичного аналізу</w:t>
      </w:r>
      <w:r w:rsidR="005E0AF4" w:rsidRPr="005E0AF4">
        <w:rPr>
          <w:lang w:val="uk-UA"/>
        </w:rPr>
        <w:t xml:space="preserve">. </w:t>
      </w:r>
      <w:r w:rsidRPr="005E0AF4">
        <w:rPr>
          <w:lang w:val="uk-UA"/>
        </w:rPr>
        <w:t>Можливості вирішення його на практиці і в теорії пов’язані також і з ступенем реально існуючих у перекладача</w:t>
      </w:r>
      <w:r w:rsidR="005E0AF4" w:rsidRPr="005E0AF4">
        <w:rPr>
          <w:lang w:val="uk-UA"/>
        </w:rPr>
        <w:t xml:space="preserve"> </w:t>
      </w:r>
      <w:r w:rsidRPr="005E0AF4">
        <w:rPr>
          <w:lang w:val="uk-UA"/>
        </w:rPr>
        <w:t>та неуявних</w:t>
      </w:r>
      <w:r w:rsidR="005E0AF4" w:rsidRPr="005E0AF4">
        <w:rPr>
          <w:lang w:val="uk-UA"/>
        </w:rPr>
        <w:t xml:space="preserve"> (</w:t>
      </w:r>
      <w:r w:rsidRPr="005E0AF4">
        <w:rPr>
          <w:lang w:val="uk-UA"/>
        </w:rPr>
        <w:t>в ідеалі</w:t>
      </w:r>
      <w:r w:rsidR="005E0AF4" w:rsidRPr="005E0AF4">
        <w:rPr>
          <w:lang w:val="uk-UA"/>
        </w:rPr>
        <w:t xml:space="preserve">) </w:t>
      </w:r>
      <w:r w:rsidRPr="005E0AF4">
        <w:rPr>
          <w:lang w:val="uk-UA"/>
        </w:rPr>
        <w:t>у читача фонових знань, пор життя зображене в оригіналі</w:t>
      </w:r>
      <w:r w:rsidR="005E0AF4" w:rsidRPr="005E0AF4">
        <w:rPr>
          <w:lang w:val="uk-UA"/>
        </w:rPr>
        <w:t>.</w:t>
      </w:r>
    </w:p>
    <w:p w:rsidR="005E0AF4" w:rsidRPr="005E0AF4" w:rsidRDefault="00A35263" w:rsidP="005E0AF4">
      <w:pPr>
        <w:ind w:firstLine="709"/>
        <w:rPr>
          <w:lang w:val="uk-UA"/>
        </w:rPr>
      </w:pPr>
      <w:r w:rsidRPr="005E0AF4">
        <w:rPr>
          <w:lang w:val="uk-UA"/>
        </w:rPr>
        <w:t>У відношенні національного забарвлення художній образ у літературі обумовлений двобічно</w:t>
      </w:r>
      <w:r w:rsidR="005E0AF4" w:rsidRPr="005E0AF4">
        <w:rPr>
          <w:lang w:val="uk-UA"/>
        </w:rPr>
        <w:t xml:space="preserve">: </w:t>
      </w:r>
      <w:r w:rsidRPr="005E0AF4">
        <w:rPr>
          <w:lang w:val="uk-UA"/>
        </w:rPr>
        <w:t>з одного боку, змістом, який він виражає, та з іншого тими мовними категоріями, які є його основою</w:t>
      </w:r>
      <w:r w:rsidR="005E0AF4" w:rsidRPr="005E0AF4">
        <w:rPr>
          <w:lang w:val="uk-UA"/>
        </w:rPr>
        <w:t>.</w:t>
      </w:r>
    </w:p>
    <w:p w:rsidR="005E0AF4" w:rsidRPr="005E0AF4" w:rsidRDefault="00A35263" w:rsidP="005E0AF4">
      <w:pPr>
        <w:ind w:firstLine="709"/>
        <w:rPr>
          <w:lang w:val="uk-UA"/>
        </w:rPr>
      </w:pPr>
      <w:r w:rsidRPr="005E0AF4">
        <w:rPr>
          <w:lang w:val="uk-UA"/>
        </w:rPr>
        <w:t xml:space="preserve">Національний колорит </w:t>
      </w:r>
      <w:r w:rsidR="005E0AF4" w:rsidRPr="005E0AF4">
        <w:rPr>
          <w:lang w:val="uk-UA"/>
        </w:rPr>
        <w:t>-</w:t>
      </w:r>
      <w:r w:rsidRPr="005E0AF4">
        <w:rPr>
          <w:lang w:val="uk-UA"/>
        </w:rPr>
        <w:t xml:space="preserve"> цілком конкретна особливість літературного твору, яка може бути виражена більш або менш яскраво</w:t>
      </w:r>
      <w:r w:rsidR="005E0AF4" w:rsidRPr="005E0AF4">
        <w:rPr>
          <w:lang w:val="uk-UA"/>
        </w:rPr>
        <w:t xml:space="preserve">. </w:t>
      </w:r>
      <w:r w:rsidRPr="005E0AF4">
        <w:rPr>
          <w:lang w:val="uk-UA"/>
        </w:rPr>
        <w:t>Виражається він головним чином в образах, які най безпосередніми відображають матеріальні обставини і соціальні умови життя народу</w:t>
      </w:r>
      <w:r w:rsidR="005E0AF4" w:rsidRPr="005E0AF4">
        <w:rPr>
          <w:lang w:val="uk-UA"/>
        </w:rPr>
        <w:t xml:space="preserve"> (</w:t>
      </w:r>
      <w:r w:rsidRPr="005E0AF4">
        <w:rPr>
          <w:lang w:val="uk-UA"/>
        </w:rPr>
        <w:t>зокрема в характері і вчинках дійових осіб</w:t>
      </w:r>
      <w:r w:rsidR="005E0AF4" w:rsidRPr="005E0AF4">
        <w:rPr>
          <w:lang w:val="uk-UA"/>
        </w:rPr>
        <w:t>),</w:t>
      </w:r>
      <w:r w:rsidRPr="005E0AF4">
        <w:rPr>
          <w:lang w:val="uk-UA"/>
        </w:rPr>
        <w:t xml:space="preserve"> або в насиченості ідіоматикою</w:t>
      </w:r>
      <w:r w:rsidR="005E0AF4" w:rsidRPr="005E0AF4">
        <w:rPr>
          <w:lang w:val="uk-UA"/>
        </w:rPr>
        <w:t>.</w:t>
      </w:r>
    </w:p>
    <w:p w:rsidR="005E0AF4" w:rsidRPr="005E0AF4" w:rsidRDefault="00A35263" w:rsidP="005E0AF4">
      <w:pPr>
        <w:ind w:firstLine="709"/>
        <w:rPr>
          <w:lang w:val="uk-UA"/>
        </w:rPr>
      </w:pPr>
      <w:r w:rsidRPr="005E0AF4">
        <w:rPr>
          <w:lang w:val="uk-UA"/>
        </w:rPr>
        <w:t>У першому випадку, тобто коли йдеться про речовий зміст образів, зокрема сюжетно-тематичного аспекту літературного твору власне перекладацької проблеми не виникає</w:t>
      </w:r>
      <w:r w:rsidR="005E0AF4" w:rsidRPr="005E0AF4">
        <w:rPr>
          <w:lang w:val="uk-UA"/>
        </w:rPr>
        <w:t>.</w:t>
      </w:r>
    </w:p>
    <w:p w:rsidR="005E0AF4" w:rsidRPr="005E0AF4" w:rsidRDefault="00A35263" w:rsidP="005E0AF4">
      <w:pPr>
        <w:ind w:firstLine="709"/>
        <w:rPr>
          <w:lang w:val="uk-UA"/>
        </w:rPr>
      </w:pPr>
      <w:r w:rsidRPr="005E0AF4">
        <w:rPr>
          <w:lang w:val="uk-UA"/>
        </w:rPr>
        <w:t>У другому випадку, тобто коли національна специфіка виражається в ідеоматичності тексту, яка поєднується з національною специфікою образів і ситуацій, перекладацьке завдання може бути дуже складним</w:t>
      </w:r>
      <w:r w:rsidR="005E0AF4" w:rsidRPr="005E0AF4">
        <w:rPr>
          <w:lang w:val="uk-UA"/>
        </w:rPr>
        <w:t xml:space="preserve">. </w:t>
      </w:r>
      <w:r w:rsidRPr="005E0AF4">
        <w:rPr>
          <w:lang w:val="uk-UA"/>
        </w:rPr>
        <w:t>Чим ближче твір за своєю тематикою до народного життя, а за стилістикою до фольклору тим яскравіше виступає його національний колорит</w:t>
      </w:r>
      <w:r w:rsidR="005E0AF4" w:rsidRPr="005E0AF4">
        <w:rPr>
          <w:lang w:val="uk-UA"/>
        </w:rPr>
        <w:t xml:space="preserve">. </w:t>
      </w:r>
      <w:r w:rsidRPr="005E0AF4">
        <w:rPr>
          <w:lang w:val="uk-UA"/>
        </w:rPr>
        <w:t>При цьому завдання перекладача ускладнюється ще й тим, що національний колорит оригіналу сприймається як щось природне, звичайне для носіїв цієї мови</w:t>
      </w:r>
      <w:r w:rsidR="005E0AF4" w:rsidRPr="005E0AF4">
        <w:rPr>
          <w:lang w:val="uk-UA"/>
        </w:rPr>
        <w:t xml:space="preserve">. </w:t>
      </w:r>
      <w:r w:rsidRPr="005E0AF4">
        <w:rPr>
          <w:lang w:val="uk-UA"/>
        </w:rPr>
        <w:t>Звідси виникає дилема</w:t>
      </w:r>
      <w:r w:rsidR="005E0AF4" w:rsidRPr="005E0AF4">
        <w:rPr>
          <w:lang w:val="uk-UA"/>
        </w:rPr>
        <w:t xml:space="preserve"> - </w:t>
      </w:r>
      <w:r w:rsidRPr="005E0AF4">
        <w:rPr>
          <w:lang w:val="uk-UA"/>
        </w:rPr>
        <w:t>або показати специфіку і впасти в “екзотику</w:t>
      </w:r>
      <w:r w:rsidR="005E0AF4" w:rsidRPr="005E0AF4">
        <w:rPr>
          <w:lang w:val="uk-UA"/>
        </w:rPr>
        <w:t xml:space="preserve">", </w:t>
      </w:r>
      <w:r w:rsidRPr="005E0AF4">
        <w:rPr>
          <w:lang w:val="uk-UA"/>
        </w:rPr>
        <w:t>або зберегти звичайність і втратити специфіку</w:t>
      </w:r>
      <w:r w:rsidR="005E0AF4" w:rsidRPr="005E0AF4">
        <w:rPr>
          <w:lang w:val="uk-UA"/>
        </w:rPr>
        <w:t>.</w:t>
      </w:r>
    </w:p>
    <w:p w:rsidR="005E0AF4" w:rsidRPr="005E0AF4" w:rsidRDefault="00A35263" w:rsidP="005E0AF4">
      <w:pPr>
        <w:ind w:firstLine="709"/>
        <w:rPr>
          <w:lang w:val="uk-UA"/>
        </w:rPr>
      </w:pPr>
      <w:r w:rsidRPr="005E0AF4">
        <w:rPr>
          <w:lang w:val="uk-UA"/>
        </w:rPr>
        <w:t>Найоптимальніший варіант вирішення цієї проблеми полягає у використанні двох видів стилістичних засобів</w:t>
      </w:r>
      <w:r w:rsidR="005E0AF4" w:rsidRPr="005E0AF4">
        <w:rPr>
          <w:lang w:val="uk-UA"/>
        </w:rPr>
        <w:t xml:space="preserve">: </w:t>
      </w:r>
      <w:r w:rsidRPr="005E0AF4">
        <w:rPr>
          <w:lang w:val="uk-UA"/>
        </w:rPr>
        <w:t>безпосередньо народних та побудованих за їх зразком, що не суперечить історичним чи національним обставинам, поданим у книзі</w:t>
      </w:r>
      <w:r w:rsidR="005E0AF4" w:rsidRPr="005E0AF4">
        <w:rPr>
          <w:lang w:val="uk-UA"/>
        </w:rPr>
        <w:t>.</w:t>
      </w:r>
    </w:p>
    <w:p w:rsidR="005E0AF4" w:rsidRPr="005E0AF4" w:rsidRDefault="00A35263" w:rsidP="005E0AF4">
      <w:pPr>
        <w:ind w:firstLine="709"/>
        <w:rPr>
          <w:lang w:val="uk-UA"/>
        </w:rPr>
      </w:pPr>
      <w:r w:rsidRPr="005E0AF4">
        <w:rPr>
          <w:lang w:val="uk-UA"/>
        </w:rPr>
        <w:t>Основною проблемою передачі національної специфіки в оповіданнях є відтворення лексики, що містить національно-культурний компонент</w:t>
      </w:r>
      <w:r w:rsidR="005E0AF4" w:rsidRPr="005E0AF4">
        <w:rPr>
          <w:lang w:val="uk-UA"/>
        </w:rPr>
        <w:t xml:space="preserve">. </w:t>
      </w:r>
      <w:r w:rsidRPr="005E0AF4">
        <w:rPr>
          <w:lang w:val="uk-UA"/>
        </w:rPr>
        <w:t>Перекладаючи реалії, перекладачі використовують такий засіб трансляційного перейменування як транскрипцію</w:t>
      </w:r>
      <w:r w:rsidR="005E0AF4" w:rsidRPr="005E0AF4">
        <w:rPr>
          <w:lang w:val="uk-UA"/>
        </w:rPr>
        <w:t xml:space="preserve"> (</w:t>
      </w:r>
      <w:r w:rsidRPr="005E0AF4">
        <w:rPr>
          <w:lang w:val="uk-UA"/>
        </w:rPr>
        <w:t>транслітерацію</w:t>
      </w:r>
      <w:r w:rsidR="005E0AF4" w:rsidRPr="005E0AF4">
        <w:rPr>
          <w:lang w:val="uk-UA"/>
        </w:rPr>
        <w:t>) -</w:t>
      </w:r>
      <w:r w:rsidRPr="005E0AF4">
        <w:rPr>
          <w:lang w:val="uk-UA"/>
        </w:rPr>
        <w:t xml:space="preserve"> при відтворенні топонімів</w:t>
      </w:r>
      <w:r w:rsidR="005E0AF4" w:rsidRPr="005E0AF4">
        <w:rPr>
          <w:lang w:val="uk-UA"/>
        </w:rPr>
        <w:t>:</w:t>
      </w:r>
    </w:p>
    <w:p w:rsidR="005E0AF4" w:rsidRPr="005E0AF4" w:rsidRDefault="00A35263" w:rsidP="005E0AF4">
      <w:pPr>
        <w:ind w:firstLine="709"/>
        <w:rPr>
          <w:lang w:val="uk-UA"/>
        </w:rPr>
      </w:pPr>
      <w:r w:rsidRPr="005E0AF4">
        <w:rPr>
          <w:lang w:val="uk-UA"/>
        </w:rPr>
        <w:t xml:space="preserve">Peter de Groodt </w:t>
      </w:r>
      <w:r w:rsidR="005E0AF4" w:rsidRPr="005E0AF4">
        <w:rPr>
          <w:lang w:val="uk-UA"/>
        </w:rPr>
        <w:t>-</w:t>
      </w:r>
      <w:r w:rsidRPr="005E0AF4">
        <w:rPr>
          <w:lang w:val="uk-UA"/>
        </w:rPr>
        <w:t xml:space="preserve"> Петер де Гродт</w:t>
      </w:r>
      <w:r w:rsidR="005E0AF4" w:rsidRPr="005E0AF4">
        <w:rPr>
          <w:lang w:val="uk-UA"/>
        </w:rPr>
        <w:t xml:space="preserve">; </w:t>
      </w:r>
      <w:r w:rsidRPr="005E0AF4">
        <w:rPr>
          <w:lang w:val="uk-UA"/>
        </w:rPr>
        <w:t xml:space="preserve">Vanderspiegles </w:t>
      </w:r>
      <w:r w:rsidR="005E0AF4" w:rsidRPr="005E0AF4">
        <w:rPr>
          <w:lang w:val="uk-UA"/>
        </w:rPr>
        <w:t>-</w:t>
      </w:r>
      <w:r w:rsidRPr="005E0AF4">
        <w:rPr>
          <w:lang w:val="uk-UA"/>
        </w:rPr>
        <w:t xml:space="preserve"> Ван дер Шпигали</w:t>
      </w:r>
      <w:r w:rsidR="005E0AF4" w:rsidRPr="005E0AF4">
        <w:rPr>
          <w:lang w:val="uk-UA"/>
        </w:rPr>
        <w:t xml:space="preserve">; </w:t>
      </w:r>
      <w:r w:rsidRPr="005E0AF4">
        <w:rPr>
          <w:lang w:val="uk-UA"/>
        </w:rPr>
        <w:t xml:space="preserve">Hudson River </w:t>
      </w:r>
      <w:r w:rsidR="005E0AF4" w:rsidRPr="005E0AF4">
        <w:rPr>
          <w:lang w:val="uk-UA"/>
        </w:rPr>
        <w:t>-</w:t>
      </w:r>
      <w:r w:rsidRPr="005E0AF4">
        <w:rPr>
          <w:lang w:val="uk-UA"/>
        </w:rPr>
        <w:t xml:space="preserve"> річка Гудзон</w:t>
      </w:r>
      <w:r w:rsidR="005E0AF4" w:rsidRPr="005E0AF4">
        <w:rPr>
          <w:lang w:val="uk-UA"/>
        </w:rPr>
        <w:t xml:space="preserve">; </w:t>
      </w:r>
      <w:r w:rsidRPr="005E0AF4">
        <w:rPr>
          <w:lang w:val="uk-UA"/>
        </w:rPr>
        <w:t xml:space="preserve">garden Street </w:t>
      </w:r>
      <w:r w:rsidR="005E0AF4" w:rsidRPr="005E0AF4">
        <w:rPr>
          <w:lang w:val="uk-UA"/>
        </w:rPr>
        <w:t>-</w:t>
      </w:r>
      <w:r w:rsidRPr="005E0AF4">
        <w:rPr>
          <w:lang w:val="uk-UA"/>
        </w:rPr>
        <w:t xml:space="preserve"> вулиця Гарден</w:t>
      </w:r>
      <w:r w:rsidR="005E0AF4" w:rsidRPr="005E0AF4">
        <w:rPr>
          <w:lang w:val="uk-UA"/>
        </w:rPr>
        <w:t>.</w:t>
      </w:r>
    </w:p>
    <w:p w:rsidR="005E0AF4" w:rsidRPr="005E0AF4" w:rsidRDefault="00A35263" w:rsidP="005E0AF4">
      <w:pPr>
        <w:ind w:firstLine="709"/>
        <w:rPr>
          <w:lang w:val="uk-UA"/>
        </w:rPr>
      </w:pPr>
      <w:r w:rsidRPr="005E0AF4">
        <w:rPr>
          <w:lang w:val="uk-UA"/>
        </w:rPr>
        <w:t>Поряд із питанням про збереження національної своєрідності оригіналу постає питання про передачу його історичного колориту</w:t>
      </w:r>
      <w:r w:rsidR="005E0AF4" w:rsidRPr="005E0AF4">
        <w:rPr>
          <w:lang w:val="uk-UA"/>
        </w:rPr>
        <w:t xml:space="preserve">. </w:t>
      </w:r>
      <w:r w:rsidRPr="005E0AF4">
        <w:rPr>
          <w:lang w:val="uk-UA"/>
        </w:rPr>
        <w:t>Епоха, у яку створено твір, накладає свій відбиток на художні образи, як їх речовий зміст, так само й на мовне оформлення</w:t>
      </w:r>
      <w:r w:rsidR="005E0AF4" w:rsidRPr="005E0AF4">
        <w:rPr>
          <w:lang w:val="uk-UA"/>
        </w:rPr>
        <w:t>.</w:t>
      </w:r>
    </w:p>
    <w:p w:rsidR="005E0AF4" w:rsidRPr="005E0AF4" w:rsidRDefault="00A35263" w:rsidP="005E0AF4">
      <w:pPr>
        <w:ind w:firstLine="709"/>
        <w:rPr>
          <w:lang w:val="uk-UA"/>
        </w:rPr>
      </w:pPr>
      <w:r w:rsidRPr="005E0AF4">
        <w:rPr>
          <w:lang w:val="uk-UA"/>
        </w:rPr>
        <w:t>Принцип, за яким здійснюється найкращі вітчизняні переклади літератури минулого,</w:t>
      </w:r>
      <w:r w:rsidR="005E0AF4" w:rsidRPr="005E0AF4">
        <w:rPr>
          <w:lang w:val="uk-UA"/>
        </w:rPr>
        <w:t xml:space="preserve"> - </w:t>
      </w:r>
      <w:r w:rsidRPr="005E0AF4">
        <w:rPr>
          <w:lang w:val="uk-UA"/>
        </w:rPr>
        <w:t>це відтворення не реального віку мовних засобів, а їх стилістичної ролі</w:t>
      </w:r>
      <w:r w:rsidR="005E0AF4" w:rsidRPr="005E0AF4">
        <w:rPr>
          <w:lang w:val="uk-UA"/>
        </w:rPr>
        <w:t>.</w:t>
      </w:r>
    </w:p>
    <w:p w:rsidR="005E0AF4" w:rsidRPr="005E0AF4" w:rsidRDefault="00A35263" w:rsidP="005E0AF4">
      <w:pPr>
        <w:ind w:firstLine="709"/>
        <w:rPr>
          <w:lang w:val="uk-UA"/>
        </w:rPr>
      </w:pPr>
      <w:r w:rsidRPr="005E0AF4">
        <w:rPr>
          <w:lang w:val="uk-UA"/>
        </w:rPr>
        <w:t>Тільки шляхом стилістичних відповідностей оригіналу можливо відтворити історичну перспективу та історичний колорит твору, оскільки стилістичні засоби безпосередньо втілюють ті образи, які були специфічними для письменників певної епохи та їх сучасників</w:t>
      </w:r>
      <w:r w:rsidR="005E0AF4" w:rsidRPr="005E0AF4">
        <w:rPr>
          <w:lang w:val="uk-UA"/>
        </w:rPr>
        <w:t xml:space="preserve">. </w:t>
      </w:r>
      <w:r w:rsidRPr="005E0AF4">
        <w:rPr>
          <w:lang w:val="uk-UA"/>
        </w:rPr>
        <w:t>Тому питання про передачу історичного колориту оригіналу не обмежується однією якоюсь категорією мовних елементів</w:t>
      </w:r>
      <w:r w:rsidR="005E0AF4" w:rsidRPr="005E0AF4">
        <w:rPr>
          <w:lang w:val="uk-UA"/>
        </w:rPr>
        <w:t xml:space="preserve"> (</w:t>
      </w:r>
      <w:r w:rsidRPr="005E0AF4">
        <w:rPr>
          <w:lang w:val="uk-UA"/>
        </w:rPr>
        <w:t>наприклад, архаїзмів</w:t>
      </w:r>
      <w:r w:rsidR="005E0AF4" w:rsidRPr="005E0AF4">
        <w:rPr>
          <w:lang w:val="uk-UA"/>
        </w:rPr>
        <w:t>),</w:t>
      </w:r>
      <w:r w:rsidRPr="005E0AF4">
        <w:rPr>
          <w:lang w:val="uk-UA"/>
        </w:rPr>
        <w:t xml:space="preserve"> а охоплює всю систему стилістичних засобів</w:t>
      </w:r>
      <w:r w:rsidR="005E0AF4" w:rsidRPr="005E0AF4">
        <w:rPr>
          <w:lang w:val="uk-UA"/>
        </w:rPr>
        <w:t xml:space="preserve">. </w:t>
      </w:r>
      <w:r w:rsidRPr="005E0AF4">
        <w:rPr>
          <w:lang w:val="uk-UA"/>
        </w:rPr>
        <w:t>Поняття “історичної перспективи</w:t>
      </w:r>
      <w:r w:rsidR="005E0AF4" w:rsidRPr="005E0AF4">
        <w:rPr>
          <w:lang w:val="uk-UA"/>
        </w:rPr>
        <w:t xml:space="preserve">" </w:t>
      </w:r>
      <w:r w:rsidRPr="005E0AF4">
        <w:rPr>
          <w:lang w:val="uk-UA"/>
        </w:rPr>
        <w:t>або “дистанції часу” передбачає не тільки ступінь хронологічної віддаленості твору, а й уявлення про місце, яке він займав у літературі свого часу, про світосприймання, ідеологію і політичну позицію автора у відношенні до його сучасників, про його естетику</w:t>
      </w:r>
      <w:r w:rsidR="005E0AF4" w:rsidRPr="005E0AF4">
        <w:rPr>
          <w:lang w:val="uk-UA"/>
        </w:rPr>
        <w:t>.</w:t>
      </w:r>
    </w:p>
    <w:p w:rsidR="005E0AF4" w:rsidRPr="005E0AF4" w:rsidRDefault="00A35263" w:rsidP="005E0AF4">
      <w:pPr>
        <w:ind w:firstLine="709"/>
        <w:rPr>
          <w:lang w:val="uk-UA"/>
        </w:rPr>
      </w:pPr>
      <w:r w:rsidRPr="005E0AF4">
        <w:rPr>
          <w:lang w:val="uk-UA"/>
        </w:rPr>
        <w:t>Взагалі історичний колорит притаманний в більшій мірі розповідним контекстовим та роздумам героїв, які яскраво висвітлюють політичні та естетичні погляди письменників</w:t>
      </w:r>
      <w:r w:rsidR="005E0AF4" w:rsidRPr="005E0AF4">
        <w:rPr>
          <w:lang w:val="uk-UA"/>
        </w:rPr>
        <w:t xml:space="preserve">: </w:t>
      </w:r>
      <w:r w:rsidRPr="005E0AF4">
        <w:rPr>
          <w:lang w:val="uk-UA"/>
        </w:rPr>
        <w:t>По, Ірвінга, Мелвіла</w:t>
      </w:r>
      <w:r w:rsidR="005E0AF4" w:rsidRPr="005E0AF4">
        <w:rPr>
          <w:lang w:val="uk-UA"/>
        </w:rPr>
        <w:t xml:space="preserve">. </w:t>
      </w:r>
      <w:r w:rsidRPr="005E0AF4">
        <w:rPr>
          <w:lang w:val="uk-UA"/>
        </w:rPr>
        <w:t>Тому передача історичного колориту не є проблемою перекладу описових контекстів</w:t>
      </w:r>
      <w:r w:rsidR="005E0AF4" w:rsidRPr="005E0AF4">
        <w:rPr>
          <w:lang w:val="uk-UA"/>
        </w:rPr>
        <w:t xml:space="preserve">. </w:t>
      </w:r>
      <w:r w:rsidRPr="005E0AF4">
        <w:rPr>
          <w:lang w:val="uk-UA"/>
        </w:rPr>
        <w:t>“Історична перспектива</w:t>
      </w:r>
      <w:r w:rsidR="005E0AF4" w:rsidRPr="005E0AF4">
        <w:rPr>
          <w:lang w:val="uk-UA"/>
        </w:rPr>
        <w:t xml:space="preserve">" </w:t>
      </w:r>
      <w:r w:rsidRPr="005E0AF4">
        <w:rPr>
          <w:lang w:val="uk-UA"/>
        </w:rPr>
        <w:t>простежується лише в описах приміщень, їх інтер’єру, зовнішнього вигляду, як, наприклад, в опису будинку доктора</w:t>
      </w:r>
      <w:r w:rsidR="005E0AF4" w:rsidRPr="005E0AF4">
        <w:rPr>
          <w:lang w:val="uk-UA"/>
        </w:rPr>
        <w:t xml:space="preserve">: </w:t>
      </w:r>
      <w:r w:rsidRPr="005E0AF4">
        <w:rPr>
          <w:lang w:val="uk-UA"/>
        </w:rPr>
        <w:t>“Fоr this purpose he had purchased a farm, or, as the Dutch settlers called it, а bowerie, a few miles from town</w:t>
      </w:r>
      <w:r w:rsidR="005E0AF4" w:rsidRPr="005E0AF4">
        <w:rPr>
          <w:lang w:val="uk-UA"/>
        </w:rPr>
        <w:t xml:space="preserve">. </w:t>
      </w:r>
      <w:r w:rsidRPr="005E0AF4">
        <w:rPr>
          <w:lang w:val="uk-UA"/>
        </w:rPr>
        <w:t>It had been the residence of a wealthy family that had returned some time since to Holland</w:t>
      </w:r>
      <w:r w:rsidR="005E0AF4" w:rsidRPr="005E0AF4">
        <w:rPr>
          <w:lang w:val="uk-UA"/>
        </w:rPr>
        <w:t xml:space="preserve">. </w:t>
      </w:r>
      <w:r w:rsidRPr="005E0AF4">
        <w:rPr>
          <w:lang w:val="uk-UA"/>
        </w:rPr>
        <w:t xml:space="preserve">A large mansion </w:t>
      </w:r>
      <w:r w:rsidR="005E0AF4" w:rsidRPr="005E0AF4">
        <w:rPr>
          <w:lang w:val="uk-UA"/>
        </w:rPr>
        <w:t>-</w:t>
      </w:r>
      <w:r w:rsidRPr="005E0AF4">
        <w:rPr>
          <w:lang w:val="uk-UA"/>
        </w:rPr>
        <w:t xml:space="preserve"> house stood in the centre of it, very much out of repair, and which, in consequence of certain reports, had received the appellation of the Haunted house</w:t>
      </w:r>
      <w:r w:rsidR="005E0AF4" w:rsidRPr="005E0AF4">
        <w:rPr>
          <w:lang w:val="uk-UA"/>
        </w:rPr>
        <w:t>.</w:t>
      </w:r>
    </w:p>
    <w:p w:rsidR="005E0AF4" w:rsidRPr="005E0AF4" w:rsidRDefault="00A35263" w:rsidP="005E0AF4">
      <w:pPr>
        <w:ind w:firstLine="709"/>
        <w:rPr>
          <w:lang w:val="uk-UA"/>
        </w:rPr>
      </w:pPr>
      <w:r w:rsidRPr="005E0AF4">
        <w:rPr>
          <w:lang w:val="uk-UA"/>
        </w:rPr>
        <w:t>При перекладі треба звернути увагу на такі історичні реалії як “the residence</w:t>
      </w:r>
      <w:r w:rsidR="005E0AF4" w:rsidRPr="005E0AF4">
        <w:rPr>
          <w:lang w:val="uk-UA"/>
        </w:rPr>
        <w:t>" -</w:t>
      </w:r>
      <w:r w:rsidRPr="005E0AF4">
        <w:rPr>
          <w:lang w:val="uk-UA"/>
        </w:rPr>
        <w:t xml:space="preserve"> “родове гніздо”, “Dutch settlers”</w:t>
      </w:r>
      <w:r w:rsidR="005E0AF4" w:rsidRPr="005E0AF4">
        <w:rPr>
          <w:lang w:val="uk-UA"/>
        </w:rPr>
        <w:t xml:space="preserve"> - </w:t>
      </w:r>
      <w:r w:rsidRPr="005E0AF4">
        <w:rPr>
          <w:lang w:val="uk-UA"/>
        </w:rPr>
        <w:t>“голландці</w:t>
      </w:r>
      <w:r w:rsidR="005E0AF4" w:rsidRPr="005E0AF4">
        <w:rPr>
          <w:lang w:val="uk-UA"/>
        </w:rPr>
        <w:t xml:space="preserve"> - </w:t>
      </w:r>
      <w:r w:rsidRPr="005E0AF4">
        <w:rPr>
          <w:lang w:val="uk-UA"/>
        </w:rPr>
        <w:t>колоністи</w:t>
      </w:r>
      <w:r w:rsidR="005E0AF4" w:rsidRPr="005E0AF4">
        <w:rPr>
          <w:lang w:val="uk-UA"/>
        </w:rPr>
        <w:t xml:space="preserve">", </w:t>
      </w:r>
      <w:r w:rsidRPr="005E0AF4">
        <w:rPr>
          <w:lang w:val="uk-UA"/>
        </w:rPr>
        <w:t xml:space="preserve">bowerie </w:t>
      </w:r>
      <w:r w:rsidR="005E0AF4" w:rsidRPr="005E0AF4">
        <w:rPr>
          <w:lang w:val="uk-UA"/>
        </w:rPr>
        <w:t>-</w:t>
      </w:r>
      <w:r w:rsidRPr="005E0AF4">
        <w:rPr>
          <w:lang w:val="uk-UA"/>
        </w:rPr>
        <w:t xml:space="preserve"> маєток</w:t>
      </w:r>
      <w:r w:rsidR="005E0AF4" w:rsidRPr="005E0AF4">
        <w:rPr>
          <w:lang w:val="uk-UA"/>
        </w:rPr>
        <w:t>.</w:t>
      </w:r>
    </w:p>
    <w:p w:rsidR="005E0AF4" w:rsidRPr="005E0AF4" w:rsidRDefault="00A35263" w:rsidP="005E0AF4">
      <w:pPr>
        <w:ind w:firstLine="709"/>
        <w:rPr>
          <w:lang w:val="uk-UA"/>
        </w:rPr>
      </w:pPr>
      <w:r w:rsidRPr="005E0AF4">
        <w:rPr>
          <w:lang w:val="uk-UA"/>
        </w:rPr>
        <w:t>На нашу думку, перекладач вдало виконав це завдання</w:t>
      </w:r>
      <w:r w:rsidR="005E0AF4" w:rsidRPr="005E0AF4">
        <w:rPr>
          <w:lang w:val="uk-UA"/>
        </w:rPr>
        <w:t>:</w:t>
      </w:r>
    </w:p>
    <w:p w:rsidR="005E0AF4" w:rsidRPr="005E0AF4" w:rsidRDefault="00A35263" w:rsidP="005E0AF4">
      <w:pPr>
        <w:ind w:firstLine="709"/>
        <w:rPr>
          <w:lang w:val="uk-UA"/>
        </w:rPr>
      </w:pPr>
      <w:r w:rsidRPr="005E0AF4">
        <w:rPr>
          <w:lang w:val="uk-UA"/>
        </w:rPr>
        <w:t>Рос</w:t>
      </w:r>
      <w:r w:rsidR="005E0AF4" w:rsidRPr="005E0AF4">
        <w:rPr>
          <w:lang w:val="uk-UA"/>
        </w:rPr>
        <w:t xml:space="preserve">.: </w:t>
      </w:r>
      <w:r w:rsidRPr="005E0AF4">
        <w:rPr>
          <w:lang w:val="uk-UA"/>
        </w:rPr>
        <w:t>“Это было родовое гнездо богатой семьи, незадолго перед тем выехавшей обратно в Голландию</w:t>
      </w:r>
      <w:r w:rsidR="005E0AF4" w:rsidRPr="005E0AF4">
        <w:rPr>
          <w:lang w:val="uk-UA"/>
        </w:rPr>
        <w:t xml:space="preserve">. </w:t>
      </w:r>
      <w:r w:rsidRPr="005E0AF4">
        <w:rPr>
          <w:lang w:val="uk-UA"/>
        </w:rPr>
        <w:t>В центре усадьбы был расположен просторный дом, который, впрочем, обветшал и нуждался в ремонте</w:t>
      </w:r>
      <w:r w:rsidR="005E0AF4" w:rsidRPr="005E0AF4">
        <w:rPr>
          <w:lang w:val="uk-UA"/>
        </w:rPr>
        <w:t xml:space="preserve">. </w:t>
      </w:r>
      <w:r w:rsidRPr="005E0AF4">
        <w:rPr>
          <w:lang w:val="uk-UA"/>
        </w:rPr>
        <w:t>Об этом доме ходило немало жутких и загадочных слухов, и по этой причине он получил название</w:t>
      </w:r>
      <w:r w:rsidR="005E0AF4" w:rsidRPr="005E0AF4">
        <w:rPr>
          <w:lang w:val="uk-UA"/>
        </w:rPr>
        <w:t xml:space="preserve"> "</w:t>
      </w:r>
      <w:r w:rsidRPr="005E0AF4">
        <w:rPr>
          <w:lang w:val="uk-UA"/>
        </w:rPr>
        <w:t>Дом с привидениями</w:t>
      </w:r>
      <w:r w:rsidR="005E0AF4" w:rsidRPr="005E0AF4">
        <w:rPr>
          <w:lang w:val="uk-UA"/>
        </w:rPr>
        <w:t>".</w:t>
      </w:r>
    </w:p>
    <w:p w:rsidR="005E0AF4" w:rsidRPr="005E0AF4" w:rsidRDefault="00A35263" w:rsidP="005E0AF4">
      <w:pPr>
        <w:ind w:firstLine="709"/>
        <w:rPr>
          <w:lang w:val="uk-UA"/>
        </w:rPr>
      </w:pPr>
      <w:r w:rsidRPr="005E0AF4">
        <w:rPr>
          <w:lang w:val="uk-UA"/>
        </w:rPr>
        <w:t>Одним із найсуттєвіших питань перекладу художнього твору є питання про відтворення індивідуального авторського стилю у перекладі</w:t>
      </w:r>
      <w:r w:rsidR="005E0AF4" w:rsidRPr="005E0AF4">
        <w:rPr>
          <w:lang w:val="uk-UA"/>
        </w:rPr>
        <w:t>.</w:t>
      </w:r>
    </w:p>
    <w:p w:rsidR="005E0AF4" w:rsidRPr="005E0AF4" w:rsidRDefault="00A35263" w:rsidP="005E0AF4">
      <w:pPr>
        <w:ind w:firstLine="709"/>
        <w:rPr>
          <w:lang w:val="uk-UA"/>
        </w:rPr>
      </w:pPr>
      <w:r w:rsidRPr="005E0AF4">
        <w:rPr>
          <w:lang w:val="uk-UA"/>
        </w:rPr>
        <w:t>Індивідуальна своєрідність авторської манери, так само як і національний та історичний колорит, не має якогось окремого формально вираженого елементу, а являє собою складну систему взаємопов’язаних і взаємодіючих особливостей, що охоплює всю тканину твору і відображається у мовних образах</w:t>
      </w:r>
      <w:r w:rsidR="005E0AF4" w:rsidRPr="005E0AF4">
        <w:rPr>
          <w:lang w:val="uk-UA"/>
        </w:rPr>
        <w:t xml:space="preserve">. </w:t>
      </w:r>
      <w:r w:rsidRPr="005E0AF4">
        <w:rPr>
          <w:lang w:val="uk-UA"/>
        </w:rPr>
        <w:t>Але індивідуальна своєрідність можлива тільки на основі певної системи мовних категорій, що їх використовує письменник, на тлі національно-обумовлених засобів образності, які складають специфіку даної літератури, і на тлі певної історичної епохи, що стоїть за твором</w:t>
      </w:r>
      <w:r w:rsidR="005E0AF4" w:rsidRPr="005E0AF4">
        <w:rPr>
          <w:lang w:val="uk-UA"/>
        </w:rPr>
        <w:t xml:space="preserve">. </w:t>
      </w:r>
      <w:r w:rsidRPr="005E0AF4">
        <w:rPr>
          <w:lang w:val="uk-UA"/>
        </w:rPr>
        <w:t>Інакше кажучи, індивідуальний стиль письменника обумовлений і національно, й історично</w:t>
      </w:r>
      <w:r w:rsidR="005E0AF4" w:rsidRPr="005E0AF4">
        <w:rPr>
          <w:lang w:val="uk-UA"/>
        </w:rPr>
        <w:t>.</w:t>
      </w:r>
    </w:p>
    <w:p w:rsidR="005E0AF4" w:rsidRPr="005E0AF4" w:rsidRDefault="00A35263" w:rsidP="005E0AF4">
      <w:pPr>
        <w:ind w:firstLine="709"/>
        <w:rPr>
          <w:lang w:val="uk-UA"/>
        </w:rPr>
      </w:pPr>
      <w:r w:rsidRPr="005E0AF4">
        <w:rPr>
          <w:lang w:val="uk-UA"/>
        </w:rPr>
        <w:t>Індивідуальна своєрідність творчості пов’язана із світосприйняттям автора, з його естетикою, з естетикою літературної школи й епохи</w:t>
      </w:r>
      <w:r w:rsidR="005E0AF4" w:rsidRPr="005E0AF4">
        <w:rPr>
          <w:lang w:val="uk-UA"/>
        </w:rPr>
        <w:t xml:space="preserve">. </w:t>
      </w:r>
      <w:r w:rsidRPr="005E0AF4">
        <w:rPr>
          <w:lang w:val="uk-UA"/>
        </w:rPr>
        <w:t>Тим самим вона потребує дослідження як в лінгвістичному, так і в літературознавчому аспекті</w:t>
      </w:r>
      <w:r w:rsidR="005E0AF4" w:rsidRPr="005E0AF4">
        <w:rPr>
          <w:lang w:val="uk-UA"/>
        </w:rPr>
        <w:t>.</w:t>
      </w:r>
    </w:p>
    <w:p w:rsidR="005E0AF4" w:rsidRPr="005E0AF4" w:rsidRDefault="00A35263" w:rsidP="005E0AF4">
      <w:pPr>
        <w:ind w:firstLine="709"/>
        <w:rPr>
          <w:lang w:val="uk-UA"/>
        </w:rPr>
      </w:pPr>
      <w:r w:rsidRPr="005E0AF4">
        <w:rPr>
          <w:lang w:val="uk-UA"/>
        </w:rPr>
        <w:t>Це одне з найважливіших завдань перекладу художнього твору і, зокрема, перекладу коротких англомовних оповідань</w:t>
      </w:r>
      <w:r w:rsidR="005E0AF4" w:rsidRPr="005E0AF4">
        <w:rPr>
          <w:lang w:val="uk-UA"/>
        </w:rPr>
        <w:t xml:space="preserve">. </w:t>
      </w:r>
      <w:r w:rsidRPr="005E0AF4">
        <w:rPr>
          <w:lang w:val="uk-UA"/>
        </w:rPr>
        <w:t>Естетичні погляди романтиків не могли не відбитися на всій системі творів, їх ідейному значенні, тематиці, типах головних героїв, художніх принципах зображення описів, а також на мові творів, їх емоційній образній насиченості, на їх урочистості та психологізованості</w:t>
      </w:r>
      <w:r w:rsidR="005E0AF4" w:rsidRPr="005E0AF4">
        <w:rPr>
          <w:lang w:val="uk-UA"/>
        </w:rPr>
        <w:t xml:space="preserve">. </w:t>
      </w:r>
      <w:r w:rsidRPr="005E0AF4">
        <w:rPr>
          <w:lang w:val="uk-UA"/>
        </w:rPr>
        <w:t>Проте нехтування багатьма тропами призвело до зміни стильових особливостей мови англійського романтизму, а отже були відтворені особливості індивідуальної авторської манери</w:t>
      </w:r>
      <w:r w:rsidR="005E0AF4" w:rsidRPr="005E0AF4">
        <w:rPr>
          <w:lang w:val="uk-UA"/>
        </w:rPr>
        <w:t>.</w:t>
      </w:r>
    </w:p>
    <w:p w:rsidR="005E0AF4" w:rsidRPr="005E0AF4" w:rsidRDefault="00A35263" w:rsidP="005E0AF4">
      <w:pPr>
        <w:ind w:firstLine="709"/>
        <w:rPr>
          <w:lang w:val="uk-UA"/>
        </w:rPr>
      </w:pPr>
      <w:r w:rsidRPr="005E0AF4">
        <w:rPr>
          <w:lang w:val="uk-UA"/>
        </w:rPr>
        <w:t>Зробивши порівняльно-перекладацький аналіз описів місця в коротких оповіданнях та їх переклад російською мовою</w:t>
      </w:r>
      <w:r w:rsidR="005E0AF4" w:rsidRPr="005E0AF4">
        <w:rPr>
          <w:lang w:val="uk-UA"/>
        </w:rPr>
        <w:t xml:space="preserve"> (</w:t>
      </w:r>
      <w:r w:rsidRPr="005E0AF4">
        <w:rPr>
          <w:lang w:val="uk-UA"/>
        </w:rPr>
        <w:t>А</w:t>
      </w:r>
      <w:r w:rsidR="005E0AF4" w:rsidRPr="005E0AF4">
        <w:rPr>
          <w:lang w:val="uk-UA"/>
        </w:rPr>
        <w:t xml:space="preserve">.С. </w:t>
      </w:r>
      <w:r w:rsidRPr="005E0AF4">
        <w:rPr>
          <w:lang w:val="uk-UA"/>
        </w:rPr>
        <w:t>Бобович, Н</w:t>
      </w:r>
      <w:r w:rsidR="005E0AF4" w:rsidRPr="005E0AF4">
        <w:rPr>
          <w:lang w:val="uk-UA"/>
        </w:rPr>
        <w:t xml:space="preserve">.И. </w:t>
      </w:r>
      <w:r w:rsidRPr="005E0AF4">
        <w:rPr>
          <w:lang w:val="uk-UA"/>
        </w:rPr>
        <w:t>Степула</w:t>
      </w:r>
      <w:r w:rsidR="005E0AF4" w:rsidRPr="005E0AF4">
        <w:rPr>
          <w:lang w:val="uk-UA"/>
        </w:rPr>
        <w:t>),</w:t>
      </w:r>
      <w:r w:rsidRPr="005E0AF4">
        <w:rPr>
          <w:lang w:val="uk-UA"/>
        </w:rPr>
        <w:t xml:space="preserve"> ми дійшли до висновків</w:t>
      </w:r>
      <w:r w:rsidR="005E0AF4" w:rsidRPr="005E0AF4">
        <w:rPr>
          <w:lang w:val="uk-UA"/>
        </w:rPr>
        <w:t>:</w:t>
      </w:r>
    </w:p>
    <w:p w:rsidR="005E0AF4" w:rsidRPr="005E0AF4" w:rsidRDefault="00A35263" w:rsidP="005E0AF4">
      <w:pPr>
        <w:ind w:firstLine="709"/>
        <w:rPr>
          <w:lang w:val="uk-UA"/>
        </w:rPr>
      </w:pPr>
      <w:r w:rsidRPr="005E0AF4">
        <w:rPr>
          <w:lang w:val="uk-UA"/>
        </w:rPr>
        <w:t>Адекватність перекладу передбачає не тільки рівноцінність передачі функції оригіналу, але й еквівалентність у виборі засобів, тобто рівноцінність мови і стилю твору</w:t>
      </w:r>
      <w:r w:rsidR="005E0AF4" w:rsidRPr="005E0AF4">
        <w:rPr>
          <w:lang w:val="uk-UA"/>
        </w:rPr>
        <w:t>.</w:t>
      </w:r>
    </w:p>
    <w:p w:rsidR="005E0AF4" w:rsidRPr="005E0AF4" w:rsidRDefault="00A35263" w:rsidP="005E0AF4">
      <w:pPr>
        <w:ind w:firstLine="709"/>
        <w:rPr>
          <w:lang w:val="uk-UA"/>
        </w:rPr>
      </w:pPr>
      <w:r w:rsidRPr="005E0AF4">
        <w:rPr>
          <w:lang w:val="uk-UA"/>
        </w:rPr>
        <w:t>Адекватність перекладу має оптимальний характер</w:t>
      </w:r>
      <w:r w:rsidR="005E0AF4" w:rsidRPr="005E0AF4">
        <w:rPr>
          <w:lang w:val="uk-UA"/>
        </w:rPr>
        <w:t xml:space="preserve">. </w:t>
      </w:r>
      <w:r w:rsidRPr="005E0AF4">
        <w:rPr>
          <w:lang w:val="uk-UA"/>
        </w:rPr>
        <w:t>Це зумовлено об’єктивними причинами</w:t>
      </w:r>
      <w:r w:rsidR="005E0AF4" w:rsidRPr="005E0AF4">
        <w:rPr>
          <w:lang w:val="uk-UA"/>
        </w:rPr>
        <w:t xml:space="preserve">: </w:t>
      </w:r>
      <w:r w:rsidRPr="005E0AF4">
        <w:rPr>
          <w:lang w:val="uk-UA"/>
        </w:rPr>
        <w:t>різницею у мовних системах, різницею в культурах народів, а також специфікою самого художнього тексту як витвору мистецтва</w:t>
      </w:r>
      <w:r w:rsidR="005E0AF4" w:rsidRPr="005E0AF4">
        <w:rPr>
          <w:lang w:val="uk-UA"/>
        </w:rPr>
        <w:t xml:space="preserve">. </w:t>
      </w:r>
      <w:r w:rsidRPr="005E0AF4">
        <w:rPr>
          <w:lang w:val="uk-UA"/>
        </w:rPr>
        <w:t>Все це зумовлює проблеми перекладу, вирішення яких і є завданням перекладознавства</w:t>
      </w:r>
      <w:r w:rsidR="005E0AF4" w:rsidRPr="005E0AF4">
        <w:rPr>
          <w:lang w:val="uk-UA"/>
        </w:rPr>
        <w:t>.</w:t>
      </w:r>
    </w:p>
    <w:p w:rsidR="005E0AF4" w:rsidRPr="005E0AF4" w:rsidRDefault="00A35263" w:rsidP="005E0AF4">
      <w:pPr>
        <w:ind w:firstLine="709"/>
        <w:rPr>
          <w:lang w:val="uk-UA"/>
        </w:rPr>
      </w:pPr>
      <w:r w:rsidRPr="005E0AF4">
        <w:rPr>
          <w:lang w:val="uk-UA"/>
        </w:rPr>
        <w:t>При перекладі художнього твору перекладач повинен передати його національну й історичну специфіку, індивідуальну авторську манеру, а також прагнути до щонайточнішої передачі образності твору, бо</w:t>
      </w:r>
      <w:r w:rsidR="005E0AF4" w:rsidRPr="005E0AF4">
        <w:rPr>
          <w:lang w:val="uk-UA"/>
        </w:rPr>
        <w:t>,</w:t>
      </w:r>
      <w:r w:rsidRPr="005E0AF4">
        <w:rPr>
          <w:lang w:val="uk-UA"/>
        </w:rPr>
        <w:t xml:space="preserve"> за висновком Бєлінського, “близькість до оригіналу полягає у відтворенні не літери, а духу твору</w:t>
      </w:r>
      <w:r w:rsidR="005E0AF4" w:rsidRPr="005E0AF4">
        <w:rPr>
          <w:lang w:val="uk-UA"/>
        </w:rPr>
        <w:t xml:space="preserve">. </w:t>
      </w:r>
      <w:r w:rsidRPr="005E0AF4">
        <w:rPr>
          <w:lang w:val="uk-UA"/>
        </w:rPr>
        <w:t>Кожна мова має свої тільки їй притаманні засоби, особливості і якості, так, що іноді для вірнішої передачі певного образу чи фрази в перекладі їх треба докорінно змінити</w:t>
      </w:r>
      <w:r w:rsidR="005E0AF4" w:rsidRPr="005E0AF4">
        <w:rPr>
          <w:lang w:val="uk-UA"/>
        </w:rPr>
        <w:t xml:space="preserve">. </w:t>
      </w:r>
      <w:r w:rsidRPr="005E0AF4">
        <w:rPr>
          <w:lang w:val="uk-UA"/>
        </w:rPr>
        <w:t>Відповідний образ, так само як відповідна фраза, не завжди полягає у видимій відповідності слів</w:t>
      </w:r>
      <w:r w:rsidR="005E0AF4" w:rsidRPr="005E0AF4">
        <w:rPr>
          <w:lang w:val="uk-UA"/>
        </w:rPr>
        <w:t xml:space="preserve">: </w:t>
      </w:r>
      <w:r w:rsidRPr="005E0AF4">
        <w:rPr>
          <w:lang w:val="uk-UA"/>
        </w:rPr>
        <w:t>треба, щоб внутрішнє життя виразу перекладу відповідало внутрішньому життю оригіналу</w:t>
      </w:r>
      <w:r w:rsidR="005E0AF4" w:rsidRPr="005E0AF4">
        <w:rPr>
          <w:lang w:val="uk-UA"/>
        </w:rPr>
        <w:t>" (</w:t>
      </w:r>
      <w:r w:rsidRPr="005E0AF4">
        <w:rPr>
          <w:lang w:val="uk-UA"/>
        </w:rPr>
        <w:t>2,341</w:t>
      </w:r>
      <w:r w:rsidR="005E0AF4" w:rsidRPr="005E0AF4">
        <w:rPr>
          <w:lang w:val="uk-UA"/>
        </w:rPr>
        <w:t>)</w:t>
      </w:r>
    </w:p>
    <w:p w:rsidR="005E0AF4" w:rsidRPr="005E0AF4" w:rsidRDefault="00A35263" w:rsidP="005E0AF4">
      <w:pPr>
        <w:ind w:firstLine="709"/>
        <w:rPr>
          <w:lang w:val="uk-UA"/>
        </w:rPr>
      </w:pPr>
      <w:r w:rsidRPr="005E0AF4">
        <w:rPr>
          <w:lang w:val="uk-UA"/>
        </w:rPr>
        <w:t>Враховуючи все вищесказане, ми вважаємо дані переклади коротких оповідань достатньо адекватними</w:t>
      </w:r>
      <w:r w:rsidR="005E0AF4" w:rsidRPr="005E0AF4">
        <w:rPr>
          <w:lang w:val="uk-UA"/>
        </w:rPr>
        <w:t xml:space="preserve">: </w:t>
      </w:r>
      <w:r w:rsidRPr="005E0AF4">
        <w:rPr>
          <w:lang w:val="uk-UA"/>
        </w:rPr>
        <w:t>зміст творів</w:t>
      </w:r>
      <w:r w:rsidR="005E0AF4" w:rsidRPr="005E0AF4">
        <w:rPr>
          <w:lang w:val="uk-UA"/>
        </w:rPr>
        <w:t xml:space="preserve"> </w:t>
      </w:r>
      <w:r w:rsidRPr="005E0AF4">
        <w:rPr>
          <w:lang w:val="uk-UA"/>
        </w:rPr>
        <w:t>передано вірно, хоча іноді засоби створення ОМД у перекладах не є еквівалентними оригіналу</w:t>
      </w:r>
      <w:r w:rsidR="005E0AF4" w:rsidRPr="005E0AF4">
        <w:rPr>
          <w:lang w:val="uk-UA"/>
        </w:rPr>
        <w:t xml:space="preserve">. </w:t>
      </w:r>
      <w:r w:rsidRPr="005E0AF4">
        <w:rPr>
          <w:lang w:val="uk-UA"/>
        </w:rPr>
        <w:t>Не відтворені у перекладах риси індивідуальної авторської манери і \літературного напрямку, що призвело до збіднення стильових особливостей і образності мови перекладів</w:t>
      </w:r>
      <w:r w:rsidR="005E0AF4" w:rsidRPr="005E0AF4">
        <w:rPr>
          <w:lang w:val="uk-UA"/>
        </w:rPr>
        <w:t>.</w:t>
      </w:r>
    </w:p>
    <w:p w:rsidR="005E0AF4" w:rsidRPr="005E0AF4" w:rsidRDefault="00392C31" w:rsidP="00392C31">
      <w:pPr>
        <w:pStyle w:val="2"/>
        <w:rPr>
          <w:lang w:val="uk-UA"/>
        </w:rPr>
      </w:pPr>
      <w:bookmarkStart w:id="12" w:name="Розділ_ІV"/>
      <w:r>
        <w:rPr>
          <w:lang w:val="uk-UA"/>
        </w:rPr>
        <w:br w:type="page"/>
      </w:r>
      <w:bookmarkStart w:id="13" w:name="_Toc259203778"/>
      <w:bookmarkEnd w:id="12"/>
      <w:r>
        <w:rPr>
          <w:lang w:val="uk-UA"/>
        </w:rPr>
        <w:t xml:space="preserve">3. </w:t>
      </w:r>
      <w:r w:rsidRPr="005E0AF4">
        <w:rPr>
          <w:lang w:val="uk-UA"/>
        </w:rPr>
        <w:t>Робота з омд на заняттях з до</w:t>
      </w:r>
      <w:r>
        <w:rPr>
          <w:lang w:val="uk-UA"/>
        </w:rPr>
        <w:t>машнього читання у мовному вузі</w:t>
      </w:r>
      <w:bookmarkEnd w:id="13"/>
    </w:p>
    <w:p w:rsidR="00392C31" w:rsidRDefault="00392C31" w:rsidP="005E0AF4">
      <w:pPr>
        <w:ind w:firstLine="709"/>
        <w:rPr>
          <w:b/>
          <w:bCs/>
          <w:lang w:val="uk-UA"/>
        </w:rPr>
      </w:pPr>
      <w:bookmarkStart w:id="14" w:name="Читання_як_вид"/>
    </w:p>
    <w:p w:rsidR="005E0AF4" w:rsidRDefault="00A35263" w:rsidP="00392C31">
      <w:pPr>
        <w:pStyle w:val="2"/>
        <w:rPr>
          <w:lang w:val="uk-UA"/>
        </w:rPr>
      </w:pPr>
      <w:bookmarkStart w:id="15" w:name="_Toc259203779"/>
      <w:r w:rsidRPr="005E0AF4">
        <w:rPr>
          <w:lang w:val="uk-UA"/>
        </w:rPr>
        <w:t>Читання як вид</w:t>
      </w:r>
      <w:bookmarkEnd w:id="14"/>
      <w:r w:rsidRPr="005E0AF4">
        <w:rPr>
          <w:lang w:val="uk-UA"/>
        </w:rPr>
        <w:t xml:space="preserve"> мовленнєвої діяльності</w:t>
      </w:r>
      <w:r w:rsidR="005E0AF4" w:rsidRPr="005E0AF4">
        <w:rPr>
          <w:lang w:val="uk-UA"/>
        </w:rPr>
        <w:t xml:space="preserve">. </w:t>
      </w:r>
      <w:r w:rsidRPr="005E0AF4">
        <w:rPr>
          <w:lang w:val="uk-UA"/>
        </w:rPr>
        <w:t>Види читання</w:t>
      </w:r>
      <w:bookmarkEnd w:id="15"/>
    </w:p>
    <w:p w:rsidR="00392C31" w:rsidRPr="00392C31" w:rsidRDefault="00392C31" w:rsidP="00392C31">
      <w:pPr>
        <w:ind w:firstLine="709"/>
        <w:rPr>
          <w:lang w:val="uk-UA"/>
        </w:rPr>
      </w:pPr>
    </w:p>
    <w:p w:rsidR="005E0AF4" w:rsidRPr="005E0AF4" w:rsidRDefault="00A35263" w:rsidP="005E0AF4">
      <w:pPr>
        <w:ind w:firstLine="709"/>
        <w:rPr>
          <w:lang w:val="uk-UA"/>
        </w:rPr>
      </w:pPr>
      <w:r w:rsidRPr="005E0AF4">
        <w:rPr>
          <w:lang w:val="uk-UA"/>
        </w:rPr>
        <w:t>Завданням цього розділу є дослідження ролі ОМД у навчанні читанню на заняттях з домашнього читання у мовному вузі</w:t>
      </w:r>
      <w:r w:rsidR="005E0AF4" w:rsidRPr="005E0AF4">
        <w:rPr>
          <w:lang w:val="uk-UA"/>
        </w:rPr>
        <w:t>.</w:t>
      </w:r>
    </w:p>
    <w:p w:rsidR="005E0AF4" w:rsidRPr="005E0AF4" w:rsidRDefault="00A35263" w:rsidP="005E0AF4">
      <w:pPr>
        <w:ind w:firstLine="709"/>
        <w:rPr>
          <w:lang w:val="uk-UA"/>
        </w:rPr>
      </w:pPr>
      <w:r w:rsidRPr="005E0AF4">
        <w:rPr>
          <w:lang w:val="uk-UA"/>
        </w:rPr>
        <w:t>Актуальність цього дослідження полягає у тому, що на даний момент описовим контекстам, особливо описам місця дії, приділяється мало уваги на уроках іноземної мови у середній школі</w:t>
      </w:r>
      <w:r w:rsidR="005E0AF4" w:rsidRPr="005E0AF4">
        <w:rPr>
          <w:lang w:val="uk-UA"/>
        </w:rPr>
        <w:t xml:space="preserve">. </w:t>
      </w:r>
      <w:r w:rsidRPr="005E0AF4">
        <w:rPr>
          <w:lang w:val="uk-UA"/>
        </w:rPr>
        <w:t>У вчителів, як правило, не вистачає часу для аналізу стилістичних засобів створення пейзажів та інтер’єрів, їх функцій у творі</w:t>
      </w:r>
      <w:r w:rsidR="005E0AF4" w:rsidRPr="005E0AF4">
        <w:rPr>
          <w:lang w:val="uk-UA"/>
        </w:rPr>
        <w:t xml:space="preserve">. </w:t>
      </w:r>
      <w:r w:rsidRPr="005E0AF4">
        <w:rPr>
          <w:lang w:val="uk-UA"/>
        </w:rPr>
        <w:t>У школі основна увага приділяється розповідним контекстам, роль яких є першорядною по відношенню до описових</w:t>
      </w:r>
      <w:r w:rsidR="005E0AF4" w:rsidRPr="005E0AF4">
        <w:rPr>
          <w:lang w:val="uk-UA"/>
        </w:rPr>
        <w:t xml:space="preserve">. </w:t>
      </w:r>
      <w:r w:rsidRPr="005E0AF4">
        <w:rPr>
          <w:lang w:val="uk-UA"/>
        </w:rPr>
        <w:t>Багато вчителів не враховують виключну роль описових контекстів у розкритті суб’єктивно-авторської модальності всього твору</w:t>
      </w:r>
      <w:r w:rsidR="005E0AF4" w:rsidRPr="005E0AF4">
        <w:rPr>
          <w:lang w:val="uk-UA"/>
        </w:rPr>
        <w:t xml:space="preserve">. </w:t>
      </w:r>
      <w:r w:rsidRPr="005E0AF4">
        <w:rPr>
          <w:lang w:val="uk-UA"/>
        </w:rPr>
        <w:t>Це зумовлено ще й тим, що тексти для читання в школі, як правило, спрощені, адаптовані, що веде до втрати великої частини їх естетичної цінності, оскільки саме описи місця дії, які несуть основне естетичне навантаження, як правило, скорочуються або вилучаються</w:t>
      </w:r>
      <w:r w:rsidR="005E0AF4" w:rsidRPr="005E0AF4">
        <w:rPr>
          <w:lang w:val="uk-UA"/>
        </w:rPr>
        <w:t>.</w:t>
      </w:r>
    </w:p>
    <w:p w:rsidR="005E0AF4" w:rsidRPr="005E0AF4" w:rsidRDefault="00A35263" w:rsidP="005E0AF4">
      <w:pPr>
        <w:ind w:firstLine="709"/>
        <w:rPr>
          <w:lang w:val="uk-UA"/>
        </w:rPr>
      </w:pPr>
      <w:r w:rsidRPr="005E0AF4">
        <w:rPr>
          <w:lang w:val="uk-UA"/>
        </w:rPr>
        <w:t xml:space="preserve">Отже, мета цього розділу </w:t>
      </w:r>
      <w:r w:rsidR="005E0AF4" w:rsidRPr="005E0AF4">
        <w:rPr>
          <w:lang w:val="uk-UA"/>
        </w:rPr>
        <w:t>-</w:t>
      </w:r>
      <w:r w:rsidRPr="005E0AF4">
        <w:rPr>
          <w:lang w:val="uk-UA"/>
        </w:rPr>
        <w:t xml:space="preserve"> показати цінність ОМД, їх виняткову роль у навчанні читанню та літературознавчому аналізу художнього твору</w:t>
      </w:r>
      <w:r w:rsidR="005E0AF4" w:rsidRPr="005E0AF4">
        <w:rPr>
          <w:lang w:val="uk-UA"/>
        </w:rPr>
        <w:t>.</w:t>
      </w:r>
    </w:p>
    <w:p w:rsidR="005E0AF4" w:rsidRPr="005E0AF4" w:rsidRDefault="00A35263" w:rsidP="005E0AF4">
      <w:pPr>
        <w:ind w:firstLine="709"/>
        <w:rPr>
          <w:lang w:val="uk-UA"/>
        </w:rPr>
      </w:pPr>
      <w:r w:rsidRPr="005E0AF4">
        <w:rPr>
          <w:lang w:val="uk-UA"/>
        </w:rPr>
        <w:t>Предметом нашого дослідження є такий вид мовленнєвої діяльності як читання</w:t>
      </w:r>
      <w:r w:rsidR="005E0AF4" w:rsidRPr="005E0AF4">
        <w:rPr>
          <w:lang w:val="uk-UA"/>
        </w:rPr>
        <w:t>.</w:t>
      </w:r>
    </w:p>
    <w:p w:rsidR="005E0AF4" w:rsidRPr="005E0AF4" w:rsidRDefault="00A35263" w:rsidP="005E0AF4">
      <w:pPr>
        <w:ind w:firstLine="709"/>
        <w:rPr>
          <w:lang w:val="uk-UA"/>
        </w:rPr>
      </w:pPr>
      <w:r w:rsidRPr="005E0AF4">
        <w:rPr>
          <w:lang w:val="uk-UA"/>
        </w:rPr>
        <w:t xml:space="preserve">Як відомо, серед форм спілкування виділяють усне мовлення </w:t>
      </w:r>
      <w:r w:rsidR="005E0AF4" w:rsidRPr="005E0AF4">
        <w:rPr>
          <w:lang w:val="uk-UA"/>
        </w:rPr>
        <w:t>-</w:t>
      </w:r>
      <w:r w:rsidRPr="005E0AF4">
        <w:rPr>
          <w:lang w:val="uk-UA"/>
        </w:rPr>
        <w:t xml:space="preserve"> тобто говоріння і слухання та письмове мовлення </w:t>
      </w:r>
      <w:r w:rsidR="005E0AF4" w:rsidRPr="005E0AF4">
        <w:rPr>
          <w:lang w:val="uk-UA"/>
        </w:rPr>
        <w:t>-</w:t>
      </w:r>
      <w:r w:rsidRPr="005E0AF4">
        <w:rPr>
          <w:lang w:val="uk-UA"/>
        </w:rPr>
        <w:t xml:space="preserve"> читання і письмо</w:t>
      </w:r>
      <w:r w:rsidR="005E0AF4" w:rsidRPr="005E0AF4">
        <w:rPr>
          <w:lang w:val="uk-UA"/>
        </w:rPr>
        <w:t xml:space="preserve">. </w:t>
      </w:r>
      <w:r w:rsidRPr="005E0AF4">
        <w:rPr>
          <w:lang w:val="uk-UA"/>
        </w:rPr>
        <w:t xml:space="preserve">Говоріння і письмо відносять до акту творення мовлення, а слухання і читання </w:t>
      </w:r>
      <w:r w:rsidR="005E0AF4" w:rsidRPr="005E0AF4">
        <w:rPr>
          <w:lang w:val="uk-UA"/>
        </w:rPr>
        <w:t>-</w:t>
      </w:r>
      <w:r w:rsidRPr="005E0AF4">
        <w:rPr>
          <w:lang w:val="uk-UA"/>
        </w:rPr>
        <w:t xml:space="preserve"> до акту його сприйняття і розуміння</w:t>
      </w:r>
      <w:r w:rsidR="005E0AF4" w:rsidRPr="005E0AF4">
        <w:rPr>
          <w:lang w:val="uk-UA"/>
        </w:rPr>
        <w:t xml:space="preserve">. </w:t>
      </w:r>
      <w:r w:rsidRPr="005E0AF4">
        <w:rPr>
          <w:lang w:val="uk-UA"/>
        </w:rPr>
        <w:t>Тому читання вважають пасивною формою мовленнєвого спілкування</w:t>
      </w:r>
      <w:r w:rsidR="005E0AF4" w:rsidRPr="005E0AF4">
        <w:rPr>
          <w:lang w:val="uk-UA"/>
        </w:rPr>
        <w:t xml:space="preserve">. </w:t>
      </w:r>
      <w:r w:rsidRPr="005E0AF4">
        <w:rPr>
          <w:lang w:val="uk-UA"/>
        </w:rPr>
        <w:t>Причому читання пасивне тільки тому, що один із тих, хто спілкуються, одержує вже готові письмові відомості, а не створює їх</w:t>
      </w:r>
      <w:r w:rsidR="005E0AF4" w:rsidRPr="005E0AF4">
        <w:rPr>
          <w:lang w:val="uk-UA"/>
        </w:rPr>
        <w:t xml:space="preserve">. </w:t>
      </w:r>
      <w:r w:rsidRPr="005E0AF4">
        <w:rPr>
          <w:lang w:val="uk-UA"/>
        </w:rPr>
        <w:t>Сприймання і правильне</w:t>
      </w:r>
      <w:r w:rsidR="005E0AF4" w:rsidRPr="005E0AF4">
        <w:rPr>
          <w:lang w:val="uk-UA"/>
        </w:rPr>
        <w:t xml:space="preserve"> </w:t>
      </w:r>
      <w:r w:rsidRPr="005E0AF4">
        <w:rPr>
          <w:lang w:val="uk-UA"/>
        </w:rPr>
        <w:t>розуміння цих відомостей вимагають від читача великої психічної активності</w:t>
      </w:r>
      <w:r w:rsidR="005E0AF4" w:rsidRPr="005E0AF4">
        <w:rPr>
          <w:lang w:val="uk-UA"/>
        </w:rPr>
        <w:t>.</w:t>
      </w:r>
    </w:p>
    <w:p w:rsidR="005E0AF4" w:rsidRPr="005E0AF4" w:rsidRDefault="00A35263" w:rsidP="005E0AF4">
      <w:pPr>
        <w:ind w:firstLine="709"/>
        <w:rPr>
          <w:lang w:val="uk-UA"/>
        </w:rPr>
      </w:pPr>
      <w:r w:rsidRPr="005E0AF4">
        <w:rPr>
          <w:lang w:val="uk-UA"/>
        </w:rPr>
        <w:t>Отже, із психологічного погляду, читання “це процес сприймання і активної переробки інформації, графічно закодованої згідно з системою тієї чи іншої мови</w:t>
      </w:r>
      <w:r w:rsidR="005E0AF4" w:rsidRPr="005E0AF4">
        <w:rPr>
          <w:lang w:val="uk-UA"/>
        </w:rPr>
        <w:t xml:space="preserve"> (</w:t>
      </w:r>
      <w:r w:rsidRPr="005E0AF4">
        <w:rPr>
          <w:lang w:val="uk-UA"/>
        </w:rPr>
        <w:t>15,7</w:t>
      </w:r>
      <w:r w:rsidR="005E0AF4" w:rsidRPr="005E0AF4">
        <w:rPr>
          <w:lang w:val="uk-UA"/>
        </w:rPr>
        <w:t xml:space="preserve">). </w:t>
      </w:r>
      <w:r w:rsidRPr="005E0AF4">
        <w:rPr>
          <w:lang w:val="uk-UA"/>
        </w:rPr>
        <w:t>Дві основні ознаки процесу читання</w:t>
      </w:r>
      <w:r w:rsidR="005E0AF4" w:rsidRPr="005E0AF4">
        <w:rPr>
          <w:lang w:val="uk-UA"/>
        </w:rPr>
        <w:t>,</w:t>
      </w:r>
      <w:r w:rsidRPr="005E0AF4">
        <w:rPr>
          <w:lang w:val="uk-UA"/>
        </w:rPr>
        <w:t xml:space="preserve"> що нерозривно пов’язані між собою,</w:t>
      </w:r>
      <w:r w:rsidR="005E0AF4" w:rsidRPr="005E0AF4">
        <w:rPr>
          <w:lang w:val="uk-UA"/>
        </w:rPr>
        <w:t xml:space="preserve"> - </w:t>
      </w:r>
      <w:r w:rsidRPr="005E0AF4">
        <w:rPr>
          <w:lang w:val="uk-UA"/>
        </w:rPr>
        <w:t>процес сприйняття тексту і процес осмислення прочитаного</w:t>
      </w:r>
      <w:r w:rsidR="005E0AF4" w:rsidRPr="005E0AF4">
        <w:rPr>
          <w:lang w:val="uk-UA"/>
        </w:rPr>
        <w:t xml:space="preserve">. </w:t>
      </w:r>
      <w:r w:rsidRPr="005E0AF4">
        <w:rPr>
          <w:lang w:val="uk-UA"/>
        </w:rPr>
        <w:t>Відповідно до цього вміння і навички, що забезпечують процес читання, розподіляють на дві групи</w:t>
      </w:r>
      <w:r w:rsidR="005E0AF4" w:rsidRPr="005E0AF4">
        <w:rPr>
          <w:lang w:val="uk-UA"/>
        </w:rPr>
        <w:t>:</w:t>
      </w:r>
    </w:p>
    <w:p w:rsidR="00A35263" w:rsidRPr="005E0AF4" w:rsidRDefault="00A35263" w:rsidP="005E0AF4">
      <w:pPr>
        <w:ind w:firstLine="709"/>
        <w:rPr>
          <w:lang w:val="uk-UA"/>
        </w:rPr>
      </w:pPr>
      <w:r w:rsidRPr="005E0AF4">
        <w:rPr>
          <w:lang w:val="uk-UA"/>
        </w:rPr>
        <w:t>ті, що пов’язані з технікою читання</w:t>
      </w:r>
    </w:p>
    <w:p w:rsidR="00A35263" w:rsidRPr="005E0AF4" w:rsidRDefault="00A35263" w:rsidP="005E0AF4">
      <w:pPr>
        <w:ind w:firstLine="709"/>
        <w:rPr>
          <w:lang w:val="uk-UA"/>
        </w:rPr>
      </w:pPr>
      <w:r w:rsidRPr="005E0AF4">
        <w:rPr>
          <w:lang w:val="uk-UA"/>
        </w:rPr>
        <w:t>ті, що забезпечують обробку змісту</w:t>
      </w:r>
    </w:p>
    <w:p w:rsidR="005E0AF4" w:rsidRPr="005E0AF4" w:rsidRDefault="00A35263" w:rsidP="005E0AF4">
      <w:pPr>
        <w:ind w:firstLine="709"/>
        <w:rPr>
          <w:lang w:val="uk-UA"/>
        </w:rPr>
      </w:pPr>
      <w:r w:rsidRPr="005E0AF4">
        <w:rPr>
          <w:lang w:val="uk-UA"/>
        </w:rPr>
        <w:t>результатом осмислення є розуміння, яке характеризується такими параметра мами як повнота</w:t>
      </w:r>
      <w:r w:rsidR="005E0AF4" w:rsidRPr="005E0AF4">
        <w:rPr>
          <w:lang w:val="uk-UA"/>
        </w:rPr>
        <w:t>,</w:t>
      </w:r>
      <w:r w:rsidRPr="005E0AF4">
        <w:rPr>
          <w:lang w:val="uk-UA"/>
        </w:rPr>
        <w:t xml:space="preserve"> точність та глибина</w:t>
      </w:r>
      <w:r w:rsidR="005E0AF4" w:rsidRPr="005E0AF4">
        <w:rPr>
          <w:lang w:val="uk-UA"/>
        </w:rPr>
        <w:t>.</w:t>
      </w:r>
    </w:p>
    <w:p w:rsidR="005E0AF4" w:rsidRPr="005E0AF4" w:rsidRDefault="00A35263" w:rsidP="005E0AF4">
      <w:pPr>
        <w:ind w:firstLine="709"/>
        <w:rPr>
          <w:lang w:val="uk-UA"/>
        </w:rPr>
      </w:pPr>
      <w:r w:rsidRPr="005E0AF4">
        <w:rPr>
          <w:lang w:val="uk-UA"/>
        </w:rPr>
        <w:t>Розрізняють такі види навчального читання</w:t>
      </w:r>
      <w:r w:rsidR="005E0AF4" w:rsidRPr="005E0AF4">
        <w:rPr>
          <w:lang w:val="uk-UA"/>
        </w:rPr>
        <w:t>:</w:t>
      </w:r>
    </w:p>
    <w:p w:rsidR="00A35263" w:rsidRPr="005E0AF4" w:rsidRDefault="00A35263" w:rsidP="005E0AF4">
      <w:pPr>
        <w:ind w:firstLine="709"/>
        <w:rPr>
          <w:lang w:val="uk-UA"/>
        </w:rPr>
      </w:pPr>
      <w:r w:rsidRPr="005E0AF4">
        <w:rPr>
          <w:lang w:val="uk-UA"/>
        </w:rPr>
        <w:t>оглядове</w:t>
      </w:r>
    </w:p>
    <w:p w:rsidR="00A35263" w:rsidRPr="005E0AF4" w:rsidRDefault="00A35263" w:rsidP="005E0AF4">
      <w:pPr>
        <w:ind w:firstLine="709"/>
        <w:rPr>
          <w:lang w:val="uk-UA"/>
        </w:rPr>
      </w:pPr>
      <w:r w:rsidRPr="005E0AF4">
        <w:rPr>
          <w:lang w:val="uk-UA"/>
        </w:rPr>
        <w:t>ознайомлюючи</w:t>
      </w:r>
    </w:p>
    <w:p w:rsidR="00A35263" w:rsidRPr="005E0AF4" w:rsidRDefault="00A35263" w:rsidP="005E0AF4">
      <w:pPr>
        <w:ind w:firstLine="709"/>
        <w:rPr>
          <w:lang w:val="uk-UA"/>
        </w:rPr>
      </w:pPr>
      <w:r w:rsidRPr="005E0AF4">
        <w:rPr>
          <w:lang w:val="uk-UA"/>
        </w:rPr>
        <w:t>вивчаюче</w:t>
      </w:r>
    </w:p>
    <w:p w:rsidR="00A35263" w:rsidRPr="005E0AF4" w:rsidRDefault="00A35263" w:rsidP="005E0AF4">
      <w:pPr>
        <w:ind w:firstLine="709"/>
        <w:rPr>
          <w:lang w:val="uk-UA"/>
        </w:rPr>
      </w:pPr>
      <w:r w:rsidRPr="005E0AF4">
        <w:rPr>
          <w:lang w:val="uk-UA"/>
        </w:rPr>
        <w:t>пошукове</w:t>
      </w:r>
    </w:p>
    <w:p w:rsidR="005E0AF4" w:rsidRPr="005E0AF4" w:rsidRDefault="00A35263" w:rsidP="005E0AF4">
      <w:pPr>
        <w:ind w:firstLine="709"/>
        <w:rPr>
          <w:lang w:val="uk-UA"/>
        </w:rPr>
      </w:pPr>
      <w:r w:rsidRPr="005E0AF4">
        <w:rPr>
          <w:lang w:val="uk-UA"/>
        </w:rPr>
        <w:t>взагалі, питання про види читання є одним з найбільш розроблених на сьогоднішній день, але разом з тим термінологічно найбільш несталим</w:t>
      </w:r>
      <w:r w:rsidR="005E0AF4" w:rsidRPr="005E0AF4">
        <w:rPr>
          <w:lang w:val="uk-UA"/>
        </w:rPr>
        <w:t>.</w:t>
      </w:r>
    </w:p>
    <w:p w:rsidR="005E0AF4" w:rsidRPr="005E0AF4" w:rsidRDefault="00A35263" w:rsidP="005E0AF4">
      <w:pPr>
        <w:ind w:firstLine="709"/>
        <w:rPr>
          <w:lang w:val="uk-UA"/>
        </w:rPr>
      </w:pPr>
      <w:r w:rsidRPr="005E0AF4">
        <w:rPr>
          <w:lang w:val="uk-UA"/>
        </w:rPr>
        <w:t>Різноманітність назв можна пояснити тим, що автори пропонують багато різних класифікацій відповідно до того, що вони виділяють як компонент наукового аналізу</w:t>
      </w:r>
      <w:r w:rsidR="005E0AF4" w:rsidRPr="005E0AF4">
        <w:rPr>
          <w:lang w:val="uk-UA"/>
        </w:rPr>
        <w:t>.</w:t>
      </w:r>
    </w:p>
    <w:p w:rsidR="005E0AF4" w:rsidRPr="005E0AF4" w:rsidRDefault="00A35263" w:rsidP="005E0AF4">
      <w:pPr>
        <w:ind w:firstLine="709"/>
        <w:rPr>
          <w:lang w:val="uk-UA"/>
        </w:rPr>
      </w:pPr>
      <w:r w:rsidRPr="005E0AF4">
        <w:rPr>
          <w:lang w:val="uk-UA"/>
        </w:rPr>
        <w:t>На думку З</w:t>
      </w:r>
      <w:r w:rsidR="005E0AF4" w:rsidRPr="005E0AF4">
        <w:rPr>
          <w:lang w:val="uk-UA"/>
        </w:rPr>
        <w:t xml:space="preserve">.І. </w:t>
      </w:r>
      <w:r w:rsidRPr="005E0AF4">
        <w:rPr>
          <w:lang w:val="uk-UA"/>
        </w:rPr>
        <w:t>Кличнікової, говорячи про види читання, треба розподілити форми процесу і форми умов, при яких відбуваються або від яких залежить читання</w:t>
      </w:r>
      <w:r w:rsidR="005E0AF4" w:rsidRPr="005E0AF4">
        <w:rPr>
          <w:lang w:val="uk-UA"/>
        </w:rPr>
        <w:t xml:space="preserve">. </w:t>
      </w:r>
      <w:r w:rsidRPr="005E0AF4">
        <w:rPr>
          <w:lang w:val="uk-UA"/>
        </w:rPr>
        <w:t>Співвідношення форм процесу і умов читання відображене у класифікаційній таблиці видів читання, яку З</w:t>
      </w:r>
      <w:r w:rsidR="005E0AF4" w:rsidRPr="005E0AF4">
        <w:rPr>
          <w:lang w:val="uk-UA"/>
        </w:rPr>
        <w:t xml:space="preserve">.І. </w:t>
      </w:r>
      <w:r w:rsidRPr="005E0AF4">
        <w:rPr>
          <w:lang w:val="uk-UA"/>
        </w:rPr>
        <w:t>Кличнікова розробила у своїй книзі</w:t>
      </w:r>
      <w:r w:rsidR="005E0AF4" w:rsidRPr="005E0AF4">
        <w:rPr>
          <w:lang w:val="uk-UA"/>
        </w:rPr>
        <w:t>. "</w:t>
      </w:r>
      <w:r w:rsidRPr="005E0AF4">
        <w:rPr>
          <w:lang w:val="uk-UA"/>
        </w:rPr>
        <w:t>Психологические особенности обучения чтению на иностранном языке</w:t>
      </w:r>
      <w:r w:rsidR="005E0AF4" w:rsidRPr="005E0AF4">
        <w:rPr>
          <w:lang w:val="uk-UA"/>
        </w:rPr>
        <w:t>". (</w:t>
      </w:r>
      <w:r w:rsidRPr="005E0AF4">
        <w:rPr>
          <w:lang w:val="uk-UA"/>
        </w:rPr>
        <w:t>15,67-69</w:t>
      </w:r>
      <w:r w:rsidR="005E0AF4" w:rsidRPr="005E0AF4">
        <w:rPr>
          <w:lang w:val="uk-UA"/>
        </w:rPr>
        <w:t>)</w:t>
      </w:r>
    </w:p>
    <w:p w:rsidR="00A35263" w:rsidRPr="005E0AF4" w:rsidRDefault="00392C31" w:rsidP="005E0AF4">
      <w:pPr>
        <w:ind w:firstLine="709"/>
        <w:rPr>
          <w:lang w:val="uk-UA"/>
        </w:rPr>
      </w:pPr>
      <w:r>
        <w:rPr>
          <w:lang w:val="uk-UA"/>
        </w:rPr>
        <w:br w:type="page"/>
      </w:r>
      <w:r w:rsidR="00A35263" w:rsidRPr="005E0AF4">
        <w:rPr>
          <w:lang w:val="uk-UA"/>
        </w:rPr>
        <w:t>Співвідношення форм процесу читання і умов діяльності учнів</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6"/>
        <w:gridCol w:w="4944"/>
        <w:gridCol w:w="849"/>
        <w:gridCol w:w="849"/>
        <w:gridCol w:w="707"/>
      </w:tblGrid>
      <w:tr w:rsidR="00A35263" w:rsidRPr="00E32FE1" w:rsidTr="00E32FE1">
        <w:trPr>
          <w:trHeight w:val="421"/>
          <w:jc w:val="center"/>
        </w:trPr>
        <w:tc>
          <w:tcPr>
            <w:tcW w:w="7308" w:type="dxa"/>
            <w:gridSpan w:val="2"/>
            <w:shd w:val="clear" w:color="auto" w:fill="auto"/>
          </w:tcPr>
          <w:p w:rsidR="00A35263" w:rsidRPr="00E32FE1" w:rsidRDefault="00A35263" w:rsidP="00392C31">
            <w:pPr>
              <w:pStyle w:val="afe"/>
              <w:rPr>
                <w:lang w:val="uk-UA"/>
              </w:rPr>
            </w:pPr>
            <w:r w:rsidRPr="00E32FE1">
              <w:rPr>
                <w:lang w:val="uk-UA"/>
              </w:rPr>
              <w:t>Умови діяльності учнів</w:t>
            </w:r>
          </w:p>
        </w:tc>
        <w:tc>
          <w:tcPr>
            <w:tcW w:w="2546" w:type="dxa"/>
            <w:gridSpan w:val="3"/>
            <w:shd w:val="clear" w:color="auto" w:fill="auto"/>
          </w:tcPr>
          <w:p w:rsidR="00A35263" w:rsidRPr="00E32FE1" w:rsidRDefault="00A35263" w:rsidP="00392C31">
            <w:pPr>
              <w:pStyle w:val="afe"/>
              <w:rPr>
                <w:lang w:val="uk-UA"/>
              </w:rPr>
            </w:pPr>
            <w:r w:rsidRPr="00E32FE1">
              <w:rPr>
                <w:lang w:val="uk-UA"/>
              </w:rPr>
              <w:t>Форми процесу читання</w:t>
            </w:r>
          </w:p>
        </w:tc>
      </w:tr>
      <w:tr w:rsidR="00A35263" w:rsidRPr="00E32FE1" w:rsidTr="00E32FE1">
        <w:trPr>
          <w:trHeight w:val="1395"/>
          <w:jc w:val="center"/>
        </w:trPr>
        <w:tc>
          <w:tcPr>
            <w:tcW w:w="1970" w:type="dxa"/>
            <w:shd w:val="clear" w:color="auto" w:fill="auto"/>
          </w:tcPr>
          <w:p w:rsidR="00A35263" w:rsidRPr="00E32FE1" w:rsidRDefault="00A35263" w:rsidP="00392C31">
            <w:pPr>
              <w:pStyle w:val="afe"/>
              <w:rPr>
                <w:lang w:val="uk-UA"/>
              </w:rPr>
            </w:pPr>
            <w:r w:rsidRPr="00E32FE1">
              <w:rPr>
                <w:lang w:val="uk-UA"/>
              </w:rPr>
              <w:t>Принципи класифікації діяльності учнів</w:t>
            </w:r>
          </w:p>
        </w:tc>
        <w:tc>
          <w:tcPr>
            <w:tcW w:w="5338" w:type="dxa"/>
            <w:shd w:val="clear" w:color="auto" w:fill="auto"/>
          </w:tcPr>
          <w:p w:rsidR="00A35263" w:rsidRPr="00E32FE1" w:rsidRDefault="00A35263" w:rsidP="00392C31">
            <w:pPr>
              <w:pStyle w:val="afe"/>
              <w:rPr>
                <w:lang w:val="uk-UA"/>
              </w:rPr>
            </w:pPr>
            <w:r w:rsidRPr="00E32FE1">
              <w:rPr>
                <w:lang w:val="uk-UA"/>
              </w:rPr>
              <w:t>Назва умов діяльності</w:t>
            </w:r>
          </w:p>
        </w:tc>
        <w:tc>
          <w:tcPr>
            <w:tcW w:w="900" w:type="dxa"/>
            <w:shd w:val="clear" w:color="auto" w:fill="auto"/>
            <w:textDirection w:val="btLr"/>
          </w:tcPr>
          <w:p w:rsidR="00A35263" w:rsidRPr="00E32FE1" w:rsidRDefault="00A35263" w:rsidP="00392C31">
            <w:pPr>
              <w:pStyle w:val="afe"/>
              <w:rPr>
                <w:lang w:val="uk-UA"/>
              </w:rPr>
            </w:pPr>
            <w:r w:rsidRPr="00E32FE1">
              <w:rPr>
                <w:lang w:val="uk-UA"/>
              </w:rPr>
              <w:t>Читання вголос</w:t>
            </w:r>
          </w:p>
        </w:tc>
        <w:tc>
          <w:tcPr>
            <w:tcW w:w="900" w:type="dxa"/>
            <w:shd w:val="clear" w:color="auto" w:fill="auto"/>
            <w:textDirection w:val="btLr"/>
          </w:tcPr>
          <w:p w:rsidR="00A35263" w:rsidRPr="00E32FE1" w:rsidRDefault="00A35263" w:rsidP="00392C31">
            <w:pPr>
              <w:pStyle w:val="afe"/>
              <w:rPr>
                <w:lang w:val="uk-UA"/>
              </w:rPr>
            </w:pPr>
            <w:r w:rsidRPr="00E32FE1">
              <w:rPr>
                <w:lang w:val="uk-UA"/>
              </w:rPr>
              <w:t>Читання про себе</w:t>
            </w:r>
          </w:p>
        </w:tc>
        <w:tc>
          <w:tcPr>
            <w:tcW w:w="746" w:type="dxa"/>
            <w:shd w:val="clear" w:color="auto" w:fill="auto"/>
            <w:textDirection w:val="btLr"/>
          </w:tcPr>
          <w:p w:rsidR="00A35263" w:rsidRPr="00E32FE1" w:rsidRDefault="00A35263" w:rsidP="00392C31">
            <w:pPr>
              <w:pStyle w:val="afe"/>
              <w:rPr>
                <w:lang w:val="uk-UA"/>
              </w:rPr>
            </w:pPr>
            <w:r w:rsidRPr="00E32FE1">
              <w:rPr>
                <w:lang w:val="uk-UA"/>
              </w:rPr>
              <w:t>Художнє читання</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1</w:t>
            </w:r>
          </w:p>
        </w:tc>
        <w:tc>
          <w:tcPr>
            <w:tcW w:w="5338" w:type="dxa"/>
            <w:shd w:val="clear" w:color="auto" w:fill="auto"/>
          </w:tcPr>
          <w:p w:rsidR="00A35263" w:rsidRPr="00E32FE1" w:rsidRDefault="00A35263" w:rsidP="00392C31">
            <w:pPr>
              <w:pStyle w:val="afe"/>
              <w:rPr>
                <w:lang w:val="uk-UA"/>
              </w:rPr>
            </w:pPr>
            <w:r w:rsidRPr="00E32FE1">
              <w:rPr>
                <w:lang w:val="uk-UA"/>
              </w:rPr>
              <w:t>2</w:t>
            </w:r>
          </w:p>
        </w:tc>
        <w:tc>
          <w:tcPr>
            <w:tcW w:w="900" w:type="dxa"/>
            <w:shd w:val="clear" w:color="auto" w:fill="auto"/>
          </w:tcPr>
          <w:p w:rsidR="00A35263" w:rsidRPr="00E32FE1" w:rsidRDefault="00A35263" w:rsidP="00392C31">
            <w:pPr>
              <w:pStyle w:val="afe"/>
              <w:rPr>
                <w:lang w:val="uk-UA"/>
              </w:rPr>
            </w:pPr>
            <w:r w:rsidRPr="00E32FE1">
              <w:rPr>
                <w:lang w:val="uk-UA"/>
              </w:rPr>
              <w:t>3</w:t>
            </w:r>
          </w:p>
        </w:tc>
        <w:tc>
          <w:tcPr>
            <w:tcW w:w="900" w:type="dxa"/>
            <w:shd w:val="clear" w:color="auto" w:fill="auto"/>
          </w:tcPr>
          <w:p w:rsidR="00A35263" w:rsidRPr="00E32FE1" w:rsidRDefault="00A35263" w:rsidP="00392C31">
            <w:pPr>
              <w:pStyle w:val="afe"/>
              <w:rPr>
                <w:lang w:val="uk-UA"/>
              </w:rPr>
            </w:pPr>
            <w:r w:rsidRPr="00E32FE1">
              <w:rPr>
                <w:lang w:val="uk-UA"/>
              </w:rPr>
              <w:t>4</w:t>
            </w:r>
          </w:p>
        </w:tc>
        <w:tc>
          <w:tcPr>
            <w:tcW w:w="746" w:type="dxa"/>
            <w:shd w:val="clear" w:color="auto" w:fill="auto"/>
          </w:tcPr>
          <w:p w:rsidR="00A35263" w:rsidRPr="00E32FE1" w:rsidRDefault="00A35263" w:rsidP="00392C31">
            <w:pPr>
              <w:pStyle w:val="afe"/>
              <w:rPr>
                <w:lang w:val="uk-UA"/>
              </w:rPr>
            </w:pPr>
            <w:r w:rsidRPr="00E32FE1">
              <w:rPr>
                <w:lang w:val="uk-UA"/>
              </w:rPr>
              <w:t>5</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Характер діяльності</w:t>
            </w:r>
          </w:p>
        </w:tc>
        <w:tc>
          <w:tcPr>
            <w:tcW w:w="5338" w:type="dxa"/>
            <w:shd w:val="clear" w:color="auto" w:fill="auto"/>
          </w:tcPr>
          <w:p w:rsidR="005E0AF4" w:rsidRPr="00E32FE1" w:rsidRDefault="00A35263" w:rsidP="00392C31">
            <w:pPr>
              <w:pStyle w:val="afe"/>
              <w:rPr>
                <w:lang w:val="uk-UA"/>
              </w:rPr>
            </w:pPr>
            <w:r w:rsidRPr="00E32FE1">
              <w:rPr>
                <w:lang w:val="uk-UA"/>
              </w:rPr>
              <w:t>Навчальна</w:t>
            </w:r>
            <w:r w:rsidR="005E0AF4" w:rsidRPr="00E32FE1">
              <w:rPr>
                <w:lang w:val="uk-UA"/>
              </w:rPr>
              <w:t xml:space="preserve"> (</w:t>
            </w:r>
            <w:r w:rsidRPr="00E32FE1">
              <w:rPr>
                <w:lang w:val="uk-UA"/>
              </w:rPr>
              <w:t>Навчальне читання</w:t>
            </w:r>
            <w:r w:rsidR="005E0AF4" w:rsidRPr="00E32FE1">
              <w:rPr>
                <w:lang w:val="uk-UA"/>
              </w:rPr>
              <w:t>)</w:t>
            </w:r>
          </w:p>
          <w:p w:rsidR="00A35263" w:rsidRPr="00E32FE1" w:rsidRDefault="00A35263" w:rsidP="00392C31">
            <w:pPr>
              <w:pStyle w:val="afe"/>
              <w:rPr>
                <w:lang w:val="uk-UA"/>
              </w:rPr>
            </w:pPr>
            <w:r w:rsidRPr="00E32FE1">
              <w:rPr>
                <w:lang w:val="uk-UA"/>
              </w:rPr>
              <w:t>Звичайна</w:t>
            </w:r>
            <w:r w:rsidR="005E0AF4" w:rsidRPr="00E32FE1">
              <w:rPr>
                <w:lang w:val="uk-UA"/>
              </w:rPr>
              <w:t xml:space="preserve"> (</w:t>
            </w:r>
            <w:r w:rsidRPr="00E32FE1">
              <w:rPr>
                <w:lang w:val="uk-UA"/>
              </w:rPr>
              <w:t>зріле читання</w:t>
            </w:r>
            <w:r w:rsidR="005E0AF4" w:rsidRPr="00E32FE1">
              <w:rPr>
                <w:lang w:val="uk-UA"/>
              </w:rPr>
              <w:t xml:space="preserve">) </w:t>
            </w:r>
          </w:p>
        </w:tc>
        <w:tc>
          <w:tcPr>
            <w:tcW w:w="900"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c>
          <w:tcPr>
            <w:tcW w:w="900"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c>
          <w:tcPr>
            <w:tcW w:w="746"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Мета дії</w:t>
            </w:r>
          </w:p>
        </w:tc>
        <w:tc>
          <w:tcPr>
            <w:tcW w:w="5338" w:type="dxa"/>
            <w:shd w:val="clear" w:color="auto" w:fill="auto"/>
          </w:tcPr>
          <w:p w:rsidR="00A35263" w:rsidRPr="00E32FE1" w:rsidRDefault="00A35263" w:rsidP="00392C31">
            <w:pPr>
              <w:pStyle w:val="afe"/>
              <w:rPr>
                <w:lang w:val="uk-UA"/>
              </w:rPr>
            </w:pPr>
            <w:r w:rsidRPr="00E32FE1">
              <w:rPr>
                <w:lang w:val="uk-UA"/>
              </w:rPr>
              <w:t>Пошукова</w:t>
            </w:r>
          </w:p>
          <w:p w:rsidR="00A35263" w:rsidRPr="00E32FE1" w:rsidRDefault="00A35263" w:rsidP="00392C31">
            <w:pPr>
              <w:pStyle w:val="afe"/>
              <w:rPr>
                <w:lang w:val="uk-UA"/>
              </w:rPr>
            </w:pPr>
            <w:r w:rsidRPr="00E32FE1">
              <w:rPr>
                <w:lang w:val="uk-UA"/>
              </w:rPr>
              <w:t>Обзорна</w:t>
            </w:r>
          </w:p>
          <w:p w:rsidR="00A35263" w:rsidRPr="00E32FE1" w:rsidRDefault="00A35263" w:rsidP="00392C31">
            <w:pPr>
              <w:pStyle w:val="afe"/>
              <w:rPr>
                <w:lang w:val="uk-UA"/>
              </w:rPr>
            </w:pPr>
            <w:r w:rsidRPr="00E32FE1">
              <w:rPr>
                <w:lang w:val="uk-UA"/>
              </w:rPr>
              <w:t>Деталізуюча</w:t>
            </w:r>
          </w:p>
          <w:p w:rsidR="005E0AF4" w:rsidRPr="00E32FE1" w:rsidRDefault="00A35263" w:rsidP="00392C31">
            <w:pPr>
              <w:pStyle w:val="afe"/>
              <w:rPr>
                <w:lang w:val="uk-UA"/>
              </w:rPr>
            </w:pPr>
            <w:r w:rsidRPr="00E32FE1">
              <w:rPr>
                <w:lang w:val="uk-UA"/>
              </w:rPr>
              <w:t>Для задоволення</w:t>
            </w:r>
          </w:p>
          <w:p w:rsidR="00A35263" w:rsidRPr="00E32FE1" w:rsidRDefault="00A35263" w:rsidP="00392C31">
            <w:pPr>
              <w:pStyle w:val="afe"/>
              <w:rPr>
                <w:lang w:val="uk-UA"/>
              </w:rPr>
            </w:pPr>
            <w:r w:rsidRPr="00E32FE1">
              <w:rPr>
                <w:lang w:val="uk-UA"/>
              </w:rPr>
              <w:t>Для критичного аналізу</w:t>
            </w:r>
          </w:p>
        </w:tc>
        <w:tc>
          <w:tcPr>
            <w:tcW w:w="900"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Роль читання у навчальному процесі</w:t>
            </w:r>
          </w:p>
        </w:tc>
        <w:tc>
          <w:tcPr>
            <w:tcW w:w="5338" w:type="dxa"/>
            <w:shd w:val="clear" w:color="auto" w:fill="auto"/>
          </w:tcPr>
          <w:p w:rsidR="00A35263" w:rsidRPr="00E32FE1" w:rsidRDefault="00A35263" w:rsidP="00392C31">
            <w:pPr>
              <w:pStyle w:val="afe"/>
              <w:rPr>
                <w:lang w:val="uk-UA"/>
              </w:rPr>
            </w:pPr>
            <w:r w:rsidRPr="00E32FE1">
              <w:rPr>
                <w:lang w:val="uk-UA"/>
              </w:rPr>
              <w:t>Інформаційна</w:t>
            </w:r>
          </w:p>
          <w:p w:rsidR="00A35263" w:rsidRPr="00E32FE1" w:rsidRDefault="00A35263" w:rsidP="00392C31">
            <w:pPr>
              <w:pStyle w:val="afe"/>
              <w:rPr>
                <w:lang w:val="uk-UA"/>
              </w:rPr>
            </w:pPr>
            <w:r w:rsidRPr="00E32FE1">
              <w:rPr>
                <w:lang w:val="uk-UA"/>
              </w:rPr>
              <w:t>Тренувальна</w:t>
            </w:r>
          </w:p>
          <w:p w:rsidR="00A35263" w:rsidRPr="00E32FE1" w:rsidRDefault="00A35263" w:rsidP="00392C31">
            <w:pPr>
              <w:pStyle w:val="afe"/>
              <w:rPr>
                <w:lang w:val="uk-UA"/>
              </w:rPr>
            </w:pPr>
            <w:r w:rsidRPr="00E32FE1">
              <w:rPr>
                <w:lang w:val="uk-UA"/>
              </w:rPr>
              <w:t>Контролююча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Попередня робота вчителя х учнями</w:t>
            </w:r>
          </w:p>
        </w:tc>
        <w:tc>
          <w:tcPr>
            <w:tcW w:w="5338" w:type="dxa"/>
            <w:shd w:val="clear" w:color="auto" w:fill="auto"/>
          </w:tcPr>
          <w:p w:rsidR="00A35263" w:rsidRPr="00E32FE1" w:rsidRDefault="00A35263" w:rsidP="00392C31">
            <w:pPr>
              <w:pStyle w:val="afe"/>
              <w:rPr>
                <w:lang w:val="uk-UA"/>
              </w:rPr>
            </w:pPr>
            <w:r w:rsidRPr="00E32FE1">
              <w:rPr>
                <w:lang w:val="uk-UA"/>
              </w:rPr>
              <w:t>Підготовлена</w:t>
            </w:r>
          </w:p>
          <w:p w:rsidR="00A35263" w:rsidRPr="00E32FE1" w:rsidRDefault="00A35263" w:rsidP="00392C31">
            <w:pPr>
              <w:pStyle w:val="afe"/>
              <w:rPr>
                <w:lang w:val="uk-UA"/>
              </w:rPr>
            </w:pPr>
            <w:r w:rsidRPr="00E32FE1">
              <w:rPr>
                <w:lang w:val="uk-UA"/>
              </w:rPr>
              <w:t>Непідготовлена</w:t>
            </w:r>
          </w:p>
          <w:p w:rsidR="00A35263" w:rsidRPr="00E32FE1" w:rsidRDefault="00A35263" w:rsidP="00392C31">
            <w:pPr>
              <w:pStyle w:val="afe"/>
              <w:rPr>
                <w:lang w:val="uk-UA"/>
              </w:rPr>
            </w:pPr>
            <w:r w:rsidRPr="00E32FE1">
              <w:rPr>
                <w:lang w:val="uk-UA"/>
              </w:rPr>
              <w:t>Частково підготовлена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Попередня робота вчителя</w:t>
            </w:r>
          </w:p>
        </w:tc>
        <w:tc>
          <w:tcPr>
            <w:tcW w:w="5338" w:type="dxa"/>
            <w:shd w:val="clear" w:color="auto" w:fill="auto"/>
          </w:tcPr>
          <w:p w:rsidR="00A35263" w:rsidRPr="00E32FE1" w:rsidRDefault="00A35263" w:rsidP="00392C31">
            <w:pPr>
              <w:pStyle w:val="afe"/>
              <w:rPr>
                <w:lang w:val="uk-UA"/>
              </w:rPr>
            </w:pPr>
            <w:r w:rsidRPr="00E32FE1">
              <w:rPr>
                <w:lang w:val="uk-UA"/>
              </w:rPr>
              <w:t>Пояснена</w:t>
            </w:r>
          </w:p>
          <w:p w:rsidR="00A35263" w:rsidRPr="00E32FE1" w:rsidRDefault="00A35263" w:rsidP="00392C31">
            <w:pPr>
              <w:pStyle w:val="afe"/>
              <w:rPr>
                <w:lang w:val="uk-UA"/>
              </w:rPr>
            </w:pPr>
            <w:r w:rsidRPr="00E32FE1">
              <w:rPr>
                <w:lang w:val="uk-UA"/>
              </w:rPr>
              <w:t>Непояснена</w:t>
            </w:r>
          </w:p>
          <w:p w:rsidR="00A35263" w:rsidRPr="00E32FE1" w:rsidRDefault="00A35263" w:rsidP="00392C31">
            <w:pPr>
              <w:pStyle w:val="afe"/>
              <w:rPr>
                <w:lang w:val="uk-UA"/>
              </w:rPr>
            </w:pPr>
            <w:r w:rsidRPr="00E32FE1">
              <w:rPr>
                <w:lang w:val="uk-UA"/>
              </w:rPr>
              <w:t>Частково пояснена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r>
    </w:tbl>
    <w:p w:rsidR="00A35263" w:rsidRPr="005E0AF4" w:rsidRDefault="00A35263" w:rsidP="005E0AF4">
      <w:pPr>
        <w:ind w:firstLine="709"/>
        <w:rPr>
          <w:lang w:val="uk-UA"/>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6"/>
        <w:gridCol w:w="4944"/>
        <w:gridCol w:w="849"/>
        <w:gridCol w:w="849"/>
        <w:gridCol w:w="707"/>
      </w:tblGrid>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Якість матеріалу</w:t>
            </w:r>
          </w:p>
        </w:tc>
        <w:tc>
          <w:tcPr>
            <w:tcW w:w="5338" w:type="dxa"/>
            <w:shd w:val="clear" w:color="auto" w:fill="auto"/>
          </w:tcPr>
          <w:p w:rsidR="005E0AF4" w:rsidRPr="00E32FE1" w:rsidRDefault="00A35263" w:rsidP="00392C31">
            <w:pPr>
              <w:pStyle w:val="afe"/>
              <w:rPr>
                <w:lang w:val="uk-UA"/>
              </w:rPr>
            </w:pPr>
            <w:r w:rsidRPr="00E32FE1">
              <w:rPr>
                <w:lang w:val="uk-UA"/>
              </w:rPr>
              <w:t>Із не усуненими труднощами</w:t>
            </w:r>
          </w:p>
          <w:p w:rsidR="005E0AF4" w:rsidRPr="00E32FE1" w:rsidRDefault="00A35263" w:rsidP="00392C31">
            <w:pPr>
              <w:pStyle w:val="afe"/>
              <w:rPr>
                <w:lang w:val="uk-UA"/>
              </w:rPr>
            </w:pPr>
            <w:r w:rsidRPr="00E32FE1">
              <w:rPr>
                <w:lang w:val="uk-UA"/>
              </w:rPr>
              <w:t>З частково усуненими труднощами</w:t>
            </w:r>
          </w:p>
          <w:p w:rsidR="00A35263" w:rsidRPr="00E32FE1" w:rsidRDefault="00A35263" w:rsidP="00392C31">
            <w:pPr>
              <w:pStyle w:val="afe"/>
              <w:rPr>
                <w:lang w:val="uk-UA"/>
              </w:rPr>
            </w:pPr>
            <w:r w:rsidRPr="00E32FE1">
              <w:rPr>
                <w:lang w:val="uk-UA"/>
              </w:rPr>
              <w:t xml:space="preserve">З повністю усуненими труднощами </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Кількість матеріалу</w:t>
            </w:r>
          </w:p>
        </w:tc>
        <w:tc>
          <w:tcPr>
            <w:tcW w:w="5338" w:type="dxa"/>
            <w:shd w:val="clear" w:color="auto" w:fill="auto"/>
          </w:tcPr>
          <w:p w:rsidR="00A35263" w:rsidRPr="00E32FE1" w:rsidRDefault="00A35263" w:rsidP="00392C31">
            <w:pPr>
              <w:pStyle w:val="afe"/>
              <w:rPr>
                <w:lang w:val="uk-UA"/>
              </w:rPr>
            </w:pPr>
            <w:r w:rsidRPr="00E32FE1">
              <w:rPr>
                <w:lang w:val="uk-UA"/>
              </w:rPr>
              <w:t>Інтенсивна</w:t>
            </w:r>
          </w:p>
          <w:p w:rsidR="00A35263" w:rsidRPr="00E32FE1" w:rsidRDefault="00A35263" w:rsidP="00392C31">
            <w:pPr>
              <w:pStyle w:val="afe"/>
              <w:rPr>
                <w:lang w:val="uk-UA"/>
              </w:rPr>
            </w:pPr>
            <w:r w:rsidRPr="00E32FE1">
              <w:rPr>
                <w:lang w:val="uk-UA"/>
              </w:rPr>
              <w:t>Екстенсивна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Засіб поводження з текстом</w:t>
            </w:r>
          </w:p>
        </w:tc>
        <w:tc>
          <w:tcPr>
            <w:tcW w:w="5338" w:type="dxa"/>
            <w:shd w:val="clear" w:color="auto" w:fill="auto"/>
          </w:tcPr>
          <w:p w:rsidR="00A35263" w:rsidRPr="00E32FE1" w:rsidRDefault="00A35263" w:rsidP="00392C31">
            <w:pPr>
              <w:pStyle w:val="afe"/>
              <w:rPr>
                <w:lang w:val="uk-UA"/>
              </w:rPr>
            </w:pPr>
            <w:r w:rsidRPr="00E32FE1">
              <w:rPr>
                <w:lang w:val="uk-UA"/>
              </w:rPr>
              <w:t>Суцільна</w:t>
            </w:r>
          </w:p>
          <w:p w:rsidR="00A35263" w:rsidRPr="00E32FE1" w:rsidRDefault="00A35263" w:rsidP="00392C31">
            <w:pPr>
              <w:pStyle w:val="afe"/>
              <w:rPr>
                <w:lang w:val="uk-UA"/>
              </w:rPr>
            </w:pPr>
            <w:r w:rsidRPr="00E32FE1">
              <w:rPr>
                <w:lang w:val="uk-UA"/>
              </w:rPr>
              <w:t>Вибіркова</w:t>
            </w:r>
          </w:p>
          <w:p w:rsidR="00A35263" w:rsidRPr="00E32FE1" w:rsidRDefault="00A35263" w:rsidP="00392C31">
            <w:pPr>
              <w:pStyle w:val="afe"/>
              <w:rPr>
                <w:lang w:val="uk-UA"/>
              </w:rPr>
            </w:pPr>
            <w:r w:rsidRPr="00E32FE1">
              <w:rPr>
                <w:lang w:val="uk-UA"/>
              </w:rPr>
              <w:t>Комбінована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A35263" w:rsidRPr="00E32FE1" w:rsidRDefault="00A35263" w:rsidP="00392C31">
            <w:pPr>
              <w:pStyle w:val="afe"/>
              <w:rPr>
                <w:lang w:val="uk-UA"/>
              </w:rPr>
            </w:pPr>
            <w:r w:rsidRPr="00E32FE1">
              <w:rPr>
                <w:lang w:val="uk-UA"/>
              </w:rPr>
              <w:t>+</w:t>
            </w:r>
          </w:p>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 xml:space="preserve">Особливості сприйняття </w:t>
            </w:r>
          </w:p>
        </w:tc>
        <w:tc>
          <w:tcPr>
            <w:tcW w:w="5338" w:type="dxa"/>
            <w:shd w:val="clear" w:color="auto" w:fill="auto"/>
          </w:tcPr>
          <w:p w:rsidR="00A35263" w:rsidRPr="00E32FE1" w:rsidRDefault="00A35263" w:rsidP="00392C31">
            <w:pPr>
              <w:pStyle w:val="afe"/>
              <w:rPr>
                <w:lang w:val="uk-UA"/>
              </w:rPr>
            </w:pPr>
            <w:r w:rsidRPr="00E32FE1">
              <w:rPr>
                <w:lang w:val="uk-UA"/>
              </w:rPr>
              <w:t>Аналітична</w:t>
            </w:r>
          </w:p>
          <w:p w:rsidR="00A35263" w:rsidRPr="00E32FE1" w:rsidRDefault="00A35263" w:rsidP="00392C31">
            <w:pPr>
              <w:pStyle w:val="afe"/>
              <w:rPr>
                <w:lang w:val="uk-UA"/>
              </w:rPr>
            </w:pPr>
            <w:r w:rsidRPr="00E32FE1">
              <w:rPr>
                <w:lang w:val="uk-UA"/>
              </w:rPr>
              <w:t>Синтетична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Використання допоміжних засобів</w:t>
            </w:r>
          </w:p>
        </w:tc>
        <w:tc>
          <w:tcPr>
            <w:tcW w:w="5338" w:type="dxa"/>
            <w:shd w:val="clear" w:color="auto" w:fill="auto"/>
          </w:tcPr>
          <w:p w:rsidR="00A35263" w:rsidRPr="00E32FE1" w:rsidRDefault="00A35263" w:rsidP="00392C31">
            <w:pPr>
              <w:pStyle w:val="afe"/>
              <w:rPr>
                <w:lang w:val="uk-UA"/>
              </w:rPr>
            </w:pPr>
            <w:r w:rsidRPr="00E32FE1">
              <w:rPr>
                <w:lang w:val="uk-UA"/>
              </w:rPr>
              <w:t>Зі словником</w:t>
            </w:r>
          </w:p>
          <w:p w:rsidR="00A35263" w:rsidRPr="00E32FE1" w:rsidRDefault="00A35263" w:rsidP="00392C31">
            <w:pPr>
              <w:pStyle w:val="afe"/>
              <w:rPr>
                <w:lang w:val="uk-UA"/>
              </w:rPr>
            </w:pPr>
            <w:r w:rsidRPr="00E32FE1">
              <w:rPr>
                <w:lang w:val="uk-UA"/>
              </w:rPr>
              <w:t>Без словника</w:t>
            </w:r>
          </w:p>
          <w:p w:rsidR="00A35263" w:rsidRPr="00E32FE1" w:rsidRDefault="00A35263" w:rsidP="00392C31">
            <w:pPr>
              <w:pStyle w:val="afe"/>
              <w:rPr>
                <w:lang w:val="uk-UA"/>
              </w:rPr>
            </w:pPr>
            <w:r w:rsidRPr="00E32FE1">
              <w:rPr>
                <w:lang w:val="uk-UA"/>
              </w:rPr>
              <w:t>Із граматичним довідником</w:t>
            </w:r>
          </w:p>
          <w:p w:rsidR="00A35263" w:rsidRPr="00E32FE1" w:rsidRDefault="00A35263" w:rsidP="00392C31">
            <w:pPr>
              <w:pStyle w:val="afe"/>
              <w:rPr>
                <w:lang w:val="uk-UA"/>
              </w:rPr>
            </w:pPr>
            <w:r w:rsidRPr="00E32FE1">
              <w:rPr>
                <w:lang w:val="uk-UA"/>
              </w:rPr>
              <w:t>Без граматичного довідника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A35263" w:rsidRPr="00E32FE1" w:rsidRDefault="00A35263" w:rsidP="00392C31">
            <w:pPr>
              <w:pStyle w:val="afe"/>
              <w:rPr>
                <w:lang w:val="uk-UA"/>
              </w:rPr>
            </w:pPr>
            <w:r w:rsidRPr="00E32FE1">
              <w:rPr>
                <w:lang w:val="uk-UA"/>
              </w:rPr>
              <w:t>-</w:t>
            </w:r>
          </w:p>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Спосіб подавання матеріалу</w:t>
            </w:r>
          </w:p>
        </w:tc>
        <w:tc>
          <w:tcPr>
            <w:tcW w:w="5338" w:type="dxa"/>
            <w:shd w:val="clear" w:color="auto" w:fill="auto"/>
          </w:tcPr>
          <w:p w:rsidR="00A35263" w:rsidRPr="00E32FE1" w:rsidRDefault="00A35263" w:rsidP="00392C31">
            <w:pPr>
              <w:pStyle w:val="afe"/>
              <w:rPr>
                <w:lang w:val="uk-UA"/>
              </w:rPr>
            </w:pPr>
            <w:r w:rsidRPr="00E32FE1">
              <w:rPr>
                <w:lang w:val="uk-UA"/>
              </w:rPr>
              <w:t>Непрограмована</w:t>
            </w:r>
          </w:p>
          <w:p w:rsidR="00A35263" w:rsidRPr="00E32FE1" w:rsidRDefault="00A35263" w:rsidP="00392C31">
            <w:pPr>
              <w:pStyle w:val="afe"/>
              <w:rPr>
                <w:lang w:val="uk-UA"/>
              </w:rPr>
            </w:pPr>
            <w:r w:rsidRPr="00E32FE1">
              <w:rPr>
                <w:lang w:val="uk-UA"/>
              </w:rPr>
              <w:t>Програмована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Місце роботи</w:t>
            </w:r>
          </w:p>
        </w:tc>
        <w:tc>
          <w:tcPr>
            <w:tcW w:w="5338" w:type="dxa"/>
            <w:shd w:val="clear" w:color="auto" w:fill="auto"/>
          </w:tcPr>
          <w:p w:rsidR="005E0AF4" w:rsidRPr="00E32FE1" w:rsidRDefault="00A35263" w:rsidP="00392C31">
            <w:pPr>
              <w:pStyle w:val="afe"/>
              <w:rPr>
                <w:lang w:val="uk-UA"/>
              </w:rPr>
            </w:pPr>
            <w:r w:rsidRPr="00E32FE1">
              <w:rPr>
                <w:lang w:val="uk-UA"/>
              </w:rPr>
              <w:t>Класне</w:t>
            </w:r>
            <w:r w:rsidR="005E0AF4" w:rsidRPr="00E32FE1">
              <w:rPr>
                <w:lang w:val="uk-UA"/>
              </w:rPr>
              <w:t xml:space="preserve"> (</w:t>
            </w:r>
            <w:r w:rsidRPr="00E32FE1">
              <w:rPr>
                <w:lang w:val="uk-UA"/>
              </w:rPr>
              <w:t>аудиторна</w:t>
            </w:r>
            <w:r w:rsidR="005E0AF4" w:rsidRPr="00E32FE1">
              <w:rPr>
                <w:lang w:val="uk-UA"/>
              </w:rPr>
              <w:t>)</w:t>
            </w:r>
          </w:p>
          <w:p w:rsidR="00A35263" w:rsidRPr="00E32FE1" w:rsidRDefault="00A35263" w:rsidP="00392C31">
            <w:pPr>
              <w:pStyle w:val="afe"/>
              <w:rPr>
                <w:lang w:val="uk-UA"/>
              </w:rPr>
            </w:pPr>
            <w:r w:rsidRPr="00E32FE1">
              <w:rPr>
                <w:lang w:val="uk-UA"/>
              </w:rPr>
              <w:t>Позакласне</w:t>
            </w:r>
            <w:r w:rsidR="005E0AF4" w:rsidRPr="00E32FE1">
              <w:rPr>
                <w:lang w:val="uk-UA"/>
              </w:rPr>
              <w:t xml:space="preserve"> (</w:t>
            </w:r>
            <w:r w:rsidRPr="00E32FE1">
              <w:rPr>
                <w:lang w:val="uk-UA"/>
              </w:rPr>
              <w:t>позааудиторна</w:t>
            </w:r>
            <w:r w:rsidR="005E0AF4" w:rsidRPr="00E32FE1">
              <w:rPr>
                <w:lang w:val="uk-UA"/>
              </w:rPr>
              <w:t xml:space="preserve">) </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Місце роботи</w:t>
            </w:r>
          </w:p>
        </w:tc>
        <w:tc>
          <w:tcPr>
            <w:tcW w:w="5338" w:type="dxa"/>
            <w:shd w:val="clear" w:color="auto" w:fill="auto"/>
          </w:tcPr>
          <w:p w:rsidR="00A35263" w:rsidRPr="00E32FE1" w:rsidRDefault="00A35263" w:rsidP="00392C31">
            <w:pPr>
              <w:pStyle w:val="afe"/>
              <w:rPr>
                <w:lang w:val="uk-UA"/>
              </w:rPr>
            </w:pPr>
            <w:r w:rsidRPr="00E32FE1">
              <w:rPr>
                <w:lang w:val="uk-UA"/>
              </w:rPr>
              <w:t>Лабораторна</w:t>
            </w:r>
          </w:p>
          <w:p w:rsidR="00A35263" w:rsidRPr="00E32FE1" w:rsidRDefault="00A35263" w:rsidP="00392C31">
            <w:pPr>
              <w:pStyle w:val="afe"/>
              <w:rPr>
                <w:lang w:val="uk-UA"/>
              </w:rPr>
            </w:pPr>
            <w:r w:rsidRPr="00E32FE1">
              <w:rPr>
                <w:lang w:val="uk-UA"/>
              </w:rPr>
              <w:t>Домашня</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Організація роботи</w:t>
            </w:r>
          </w:p>
        </w:tc>
        <w:tc>
          <w:tcPr>
            <w:tcW w:w="5338" w:type="dxa"/>
            <w:shd w:val="clear" w:color="auto" w:fill="auto"/>
          </w:tcPr>
          <w:p w:rsidR="00A35263" w:rsidRPr="00E32FE1" w:rsidRDefault="00A35263" w:rsidP="00392C31">
            <w:pPr>
              <w:pStyle w:val="afe"/>
              <w:rPr>
                <w:lang w:val="uk-UA"/>
              </w:rPr>
            </w:pPr>
            <w:r w:rsidRPr="00E32FE1">
              <w:rPr>
                <w:lang w:val="uk-UA"/>
              </w:rPr>
              <w:t>Індивідуальна</w:t>
            </w:r>
          </w:p>
          <w:p w:rsidR="00A35263" w:rsidRPr="00E32FE1" w:rsidRDefault="00A35263" w:rsidP="00392C31">
            <w:pPr>
              <w:pStyle w:val="afe"/>
              <w:rPr>
                <w:lang w:val="uk-UA"/>
              </w:rPr>
            </w:pPr>
            <w:r w:rsidRPr="00E32FE1">
              <w:rPr>
                <w:lang w:val="uk-UA"/>
              </w:rPr>
              <w:t>Групово-хорова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c>
          <w:tcPr>
            <w:tcW w:w="746"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Значимість для діяльності читання</w:t>
            </w:r>
          </w:p>
        </w:tc>
        <w:tc>
          <w:tcPr>
            <w:tcW w:w="5338" w:type="dxa"/>
            <w:shd w:val="clear" w:color="auto" w:fill="auto"/>
          </w:tcPr>
          <w:p w:rsidR="005E0AF4" w:rsidRPr="00E32FE1" w:rsidRDefault="00A35263" w:rsidP="00392C31">
            <w:pPr>
              <w:pStyle w:val="afe"/>
              <w:rPr>
                <w:lang w:val="uk-UA"/>
              </w:rPr>
            </w:pPr>
            <w:r w:rsidRPr="00E32FE1">
              <w:rPr>
                <w:lang w:val="uk-UA"/>
              </w:rPr>
              <w:t>Основна</w:t>
            </w:r>
          </w:p>
          <w:p w:rsidR="00A35263" w:rsidRPr="00E32FE1" w:rsidRDefault="00A35263" w:rsidP="00392C31">
            <w:pPr>
              <w:pStyle w:val="afe"/>
              <w:rPr>
                <w:lang w:val="uk-UA"/>
              </w:rPr>
            </w:pPr>
            <w:r w:rsidRPr="00E32FE1">
              <w:rPr>
                <w:lang w:val="uk-UA"/>
              </w:rPr>
              <w:t>Допоміжна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 xml:space="preserve">Використання читаємого тексту </w:t>
            </w:r>
          </w:p>
        </w:tc>
        <w:tc>
          <w:tcPr>
            <w:tcW w:w="5338" w:type="dxa"/>
            <w:shd w:val="clear" w:color="auto" w:fill="auto"/>
          </w:tcPr>
          <w:p w:rsidR="00A35263" w:rsidRPr="00E32FE1" w:rsidRDefault="00A35263" w:rsidP="00392C31">
            <w:pPr>
              <w:pStyle w:val="afe"/>
              <w:rPr>
                <w:lang w:val="uk-UA"/>
              </w:rPr>
            </w:pPr>
            <w:r w:rsidRPr="00E32FE1">
              <w:rPr>
                <w:lang w:val="uk-UA"/>
              </w:rPr>
              <w:t>Ознайомлення</w:t>
            </w:r>
          </w:p>
          <w:p w:rsidR="00A35263" w:rsidRPr="00E32FE1" w:rsidRDefault="00A35263" w:rsidP="00392C31">
            <w:pPr>
              <w:pStyle w:val="afe"/>
              <w:rPr>
                <w:lang w:val="uk-UA"/>
              </w:rPr>
            </w:pPr>
            <w:r w:rsidRPr="00E32FE1">
              <w:rPr>
                <w:lang w:val="uk-UA"/>
              </w:rPr>
              <w:t>Повторення</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Швидкість читання</w:t>
            </w:r>
          </w:p>
        </w:tc>
        <w:tc>
          <w:tcPr>
            <w:tcW w:w="5338" w:type="dxa"/>
            <w:shd w:val="clear" w:color="auto" w:fill="auto"/>
          </w:tcPr>
          <w:p w:rsidR="005E0AF4" w:rsidRPr="00E32FE1" w:rsidRDefault="00A35263" w:rsidP="00392C31">
            <w:pPr>
              <w:pStyle w:val="afe"/>
              <w:rPr>
                <w:lang w:val="uk-UA"/>
              </w:rPr>
            </w:pPr>
            <w:r w:rsidRPr="00E32FE1">
              <w:rPr>
                <w:lang w:val="uk-UA"/>
              </w:rPr>
              <w:t>Повільна</w:t>
            </w:r>
          </w:p>
          <w:p w:rsidR="00A35263" w:rsidRPr="00E32FE1" w:rsidRDefault="00A35263" w:rsidP="00392C31">
            <w:pPr>
              <w:pStyle w:val="afe"/>
              <w:rPr>
                <w:lang w:val="uk-UA"/>
              </w:rPr>
            </w:pPr>
            <w:r w:rsidRPr="00E32FE1">
              <w:rPr>
                <w:lang w:val="uk-UA"/>
              </w:rPr>
              <w:t>Швидка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746"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r>
      <w:tr w:rsidR="00A35263" w:rsidRPr="00E32FE1" w:rsidTr="00E32FE1">
        <w:trPr>
          <w:jc w:val="center"/>
        </w:trPr>
        <w:tc>
          <w:tcPr>
            <w:tcW w:w="1970" w:type="dxa"/>
            <w:shd w:val="clear" w:color="auto" w:fill="auto"/>
          </w:tcPr>
          <w:p w:rsidR="00A35263" w:rsidRPr="00E32FE1" w:rsidRDefault="00A35263" w:rsidP="00392C31">
            <w:pPr>
              <w:pStyle w:val="afe"/>
              <w:rPr>
                <w:lang w:val="uk-UA"/>
              </w:rPr>
            </w:pPr>
            <w:r w:rsidRPr="00E32FE1">
              <w:rPr>
                <w:lang w:val="uk-UA"/>
              </w:rPr>
              <w:t>Виразність</w:t>
            </w:r>
          </w:p>
        </w:tc>
        <w:tc>
          <w:tcPr>
            <w:tcW w:w="5338" w:type="dxa"/>
            <w:shd w:val="clear" w:color="auto" w:fill="auto"/>
          </w:tcPr>
          <w:p w:rsidR="00A35263" w:rsidRPr="00E32FE1" w:rsidRDefault="00A35263" w:rsidP="00392C31">
            <w:pPr>
              <w:pStyle w:val="afe"/>
              <w:rPr>
                <w:lang w:val="uk-UA"/>
              </w:rPr>
            </w:pPr>
            <w:r w:rsidRPr="00E32FE1">
              <w:rPr>
                <w:lang w:val="uk-UA"/>
              </w:rPr>
              <w:t>Імпресивна</w:t>
            </w:r>
          </w:p>
          <w:p w:rsidR="00A35263" w:rsidRPr="00E32FE1" w:rsidRDefault="00A35263" w:rsidP="00392C31">
            <w:pPr>
              <w:pStyle w:val="afe"/>
              <w:rPr>
                <w:lang w:val="uk-UA"/>
              </w:rPr>
            </w:pPr>
            <w:r w:rsidRPr="00E32FE1">
              <w:rPr>
                <w:lang w:val="uk-UA"/>
              </w:rPr>
              <w:t>Експресивна</w:t>
            </w:r>
          </w:p>
        </w:tc>
        <w:tc>
          <w:tcPr>
            <w:tcW w:w="900"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c>
          <w:tcPr>
            <w:tcW w:w="900" w:type="dxa"/>
            <w:shd w:val="clear" w:color="auto" w:fill="auto"/>
          </w:tcPr>
          <w:p w:rsidR="005E0AF4"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p>
        </w:tc>
        <w:tc>
          <w:tcPr>
            <w:tcW w:w="746" w:type="dxa"/>
            <w:shd w:val="clear" w:color="auto" w:fill="auto"/>
          </w:tcPr>
          <w:p w:rsidR="00A35263" w:rsidRPr="00E32FE1" w:rsidRDefault="00A35263" w:rsidP="00392C31">
            <w:pPr>
              <w:pStyle w:val="afe"/>
              <w:rPr>
                <w:lang w:val="uk-UA"/>
              </w:rPr>
            </w:pPr>
            <w:r w:rsidRPr="00E32FE1">
              <w:rPr>
                <w:lang w:val="uk-UA"/>
              </w:rPr>
              <w:t>-</w:t>
            </w:r>
          </w:p>
          <w:p w:rsidR="00A35263" w:rsidRPr="00E32FE1" w:rsidRDefault="00A35263" w:rsidP="00392C31">
            <w:pPr>
              <w:pStyle w:val="afe"/>
              <w:rPr>
                <w:lang w:val="uk-UA"/>
              </w:rPr>
            </w:pPr>
            <w:r w:rsidRPr="00E32FE1">
              <w:rPr>
                <w:lang w:val="uk-UA"/>
              </w:rPr>
              <w:t>+</w:t>
            </w:r>
          </w:p>
        </w:tc>
      </w:tr>
    </w:tbl>
    <w:p w:rsidR="00A35263" w:rsidRPr="005E0AF4" w:rsidRDefault="00A35263" w:rsidP="005E0AF4">
      <w:pPr>
        <w:ind w:firstLine="709"/>
        <w:rPr>
          <w:lang w:val="uk-UA"/>
        </w:rPr>
      </w:pPr>
    </w:p>
    <w:p w:rsidR="005E0AF4" w:rsidRPr="005E0AF4" w:rsidRDefault="00A35263" w:rsidP="005E0AF4">
      <w:pPr>
        <w:ind w:firstLine="709"/>
        <w:rPr>
          <w:lang w:val="uk-UA"/>
        </w:rPr>
      </w:pPr>
      <w:r w:rsidRPr="005E0AF4">
        <w:rPr>
          <w:lang w:val="uk-UA"/>
        </w:rPr>
        <w:t>У поданій класифікації основний поділ відбувається за механізмами читання</w:t>
      </w:r>
      <w:r w:rsidR="005E0AF4" w:rsidRPr="005E0AF4">
        <w:rPr>
          <w:lang w:val="uk-UA"/>
        </w:rPr>
        <w:t xml:space="preserve">: </w:t>
      </w:r>
      <w:r w:rsidRPr="005E0AF4">
        <w:rPr>
          <w:lang w:val="uk-UA"/>
        </w:rPr>
        <w:t>читання вголос, читання про себе, художнє читання</w:t>
      </w:r>
      <w:r w:rsidR="005E0AF4" w:rsidRPr="005E0AF4">
        <w:rPr>
          <w:lang w:val="uk-UA"/>
        </w:rPr>
        <w:t xml:space="preserve">. </w:t>
      </w:r>
      <w:r w:rsidRPr="005E0AF4">
        <w:rPr>
          <w:lang w:val="uk-UA"/>
        </w:rPr>
        <w:t>З погляду комунікації вони мають значну різницю і виключають одне одного</w:t>
      </w:r>
      <w:r w:rsidR="005E0AF4" w:rsidRPr="005E0AF4">
        <w:rPr>
          <w:lang w:val="uk-UA"/>
        </w:rPr>
        <w:t xml:space="preserve">. </w:t>
      </w:r>
      <w:r w:rsidRPr="005E0AF4">
        <w:rPr>
          <w:lang w:val="uk-UA"/>
        </w:rPr>
        <w:t>В той же час характеристики, наведені в таблиці по вертикалі, розкривають деякі ознаки, властиві будь-якому з цих видів читання</w:t>
      </w:r>
      <w:r w:rsidR="005E0AF4" w:rsidRPr="005E0AF4">
        <w:rPr>
          <w:lang w:val="uk-UA"/>
        </w:rPr>
        <w:t xml:space="preserve">. </w:t>
      </w:r>
      <w:r w:rsidRPr="005E0AF4">
        <w:rPr>
          <w:lang w:val="uk-UA"/>
        </w:rPr>
        <w:t>Вони є факторами, що зумовлюють і характеризують ці види</w:t>
      </w:r>
      <w:r w:rsidR="005E0AF4" w:rsidRPr="005E0AF4">
        <w:rPr>
          <w:lang w:val="uk-UA"/>
        </w:rPr>
        <w:t>.</w:t>
      </w:r>
    </w:p>
    <w:p w:rsidR="005E0AF4" w:rsidRPr="005E0AF4" w:rsidRDefault="00A35263" w:rsidP="005E0AF4">
      <w:pPr>
        <w:ind w:firstLine="709"/>
        <w:rPr>
          <w:lang w:val="uk-UA"/>
        </w:rPr>
      </w:pPr>
      <w:r w:rsidRPr="005E0AF4">
        <w:rPr>
          <w:lang w:val="uk-UA"/>
        </w:rPr>
        <w:t>Вибір форм залежить від цілей настанови і методу навчання іноземній мові</w:t>
      </w:r>
      <w:r w:rsidR="005E0AF4" w:rsidRPr="005E0AF4">
        <w:rPr>
          <w:lang w:val="uk-UA"/>
        </w:rPr>
        <w:t xml:space="preserve">. </w:t>
      </w:r>
      <w:r w:rsidRPr="005E0AF4">
        <w:rPr>
          <w:lang w:val="uk-UA"/>
        </w:rPr>
        <w:t>На різних етапах навчання ці варіанти видів читання повинні розподілятися по-різному</w:t>
      </w:r>
      <w:r w:rsidR="005E0AF4" w:rsidRPr="005E0AF4">
        <w:rPr>
          <w:lang w:val="uk-UA"/>
        </w:rPr>
        <w:t>.</w:t>
      </w:r>
    </w:p>
    <w:p w:rsidR="005E0AF4" w:rsidRPr="005E0AF4" w:rsidRDefault="00A35263" w:rsidP="005E0AF4">
      <w:pPr>
        <w:ind w:firstLine="709"/>
        <w:rPr>
          <w:lang w:val="uk-UA"/>
        </w:rPr>
      </w:pPr>
      <w:r w:rsidRPr="005E0AF4">
        <w:rPr>
          <w:lang w:val="uk-UA"/>
        </w:rPr>
        <w:t>Однією з найефективніших форм читання у старших класах та у вищих учбових закладах є домашнє читання</w:t>
      </w:r>
      <w:r w:rsidR="005E0AF4" w:rsidRPr="005E0AF4">
        <w:rPr>
          <w:lang w:val="uk-UA"/>
        </w:rPr>
        <w:t xml:space="preserve">. </w:t>
      </w:r>
      <w:r w:rsidRPr="005E0AF4">
        <w:rPr>
          <w:lang w:val="uk-UA"/>
        </w:rPr>
        <w:t>Ця форма використовується особливо тоді, коли об’єм текстів для читання дуже великий</w:t>
      </w:r>
      <w:r w:rsidR="005E0AF4" w:rsidRPr="005E0AF4">
        <w:rPr>
          <w:lang w:val="uk-UA"/>
        </w:rPr>
        <w:t>.</w:t>
      </w:r>
    </w:p>
    <w:p w:rsidR="005E0AF4" w:rsidRPr="005E0AF4" w:rsidRDefault="00A35263" w:rsidP="005E0AF4">
      <w:pPr>
        <w:ind w:firstLine="709"/>
        <w:rPr>
          <w:lang w:val="uk-UA"/>
        </w:rPr>
      </w:pPr>
      <w:r w:rsidRPr="005E0AF4">
        <w:rPr>
          <w:lang w:val="uk-UA"/>
        </w:rPr>
        <w:t>Домашнє читання розрізняють за матеріалом, що читається</w:t>
      </w:r>
      <w:r w:rsidR="005E0AF4" w:rsidRPr="005E0AF4">
        <w:rPr>
          <w:lang w:val="uk-UA"/>
        </w:rPr>
        <w:t>:</w:t>
      </w:r>
    </w:p>
    <w:p w:rsidR="00A35263" w:rsidRPr="005E0AF4" w:rsidRDefault="00A35263" w:rsidP="005E0AF4">
      <w:pPr>
        <w:ind w:firstLine="709"/>
        <w:rPr>
          <w:lang w:val="uk-UA"/>
        </w:rPr>
      </w:pPr>
      <w:r w:rsidRPr="005E0AF4">
        <w:rPr>
          <w:lang w:val="uk-UA"/>
        </w:rPr>
        <w:t>читання текстів із підручника і наступна робота з ними в класі</w:t>
      </w:r>
    </w:p>
    <w:p w:rsidR="005E0AF4" w:rsidRPr="005E0AF4" w:rsidRDefault="00A35263" w:rsidP="005E0AF4">
      <w:pPr>
        <w:ind w:firstLine="709"/>
        <w:rPr>
          <w:lang w:val="uk-UA"/>
        </w:rPr>
      </w:pPr>
      <w:r w:rsidRPr="005E0AF4">
        <w:rPr>
          <w:lang w:val="uk-UA"/>
        </w:rPr>
        <w:t>читання додаткової літератури</w:t>
      </w:r>
      <w:r w:rsidR="005E0AF4" w:rsidRPr="005E0AF4">
        <w:rPr>
          <w:lang w:val="uk-UA"/>
        </w:rPr>
        <w:t>.</w:t>
      </w:r>
    </w:p>
    <w:p w:rsidR="005E0AF4" w:rsidRPr="005E0AF4" w:rsidRDefault="00A35263" w:rsidP="005E0AF4">
      <w:pPr>
        <w:ind w:firstLine="709"/>
        <w:rPr>
          <w:lang w:val="uk-UA"/>
        </w:rPr>
      </w:pPr>
      <w:r w:rsidRPr="005E0AF4">
        <w:rPr>
          <w:lang w:val="uk-UA"/>
        </w:rPr>
        <w:t>Домашнє читання повинно виконувати такі завдання</w:t>
      </w:r>
      <w:r w:rsidR="005E0AF4" w:rsidRPr="005E0AF4">
        <w:rPr>
          <w:lang w:val="uk-UA"/>
        </w:rPr>
        <w:t>:</w:t>
      </w:r>
    </w:p>
    <w:p w:rsidR="00A35263" w:rsidRPr="005E0AF4" w:rsidRDefault="00A35263" w:rsidP="005E0AF4">
      <w:pPr>
        <w:ind w:firstLine="709"/>
        <w:rPr>
          <w:lang w:val="uk-UA"/>
        </w:rPr>
      </w:pPr>
      <w:r w:rsidRPr="005E0AF4">
        <w:rPr>
          <w:lang w:val="uk-UA"/>
        </w:rPr>
        <w:t>закріплення набутих під час класної роботи вмінь і навичок читання</w:t>
      </w:r>
    </w:p>
    <w:p w:rsidR="005E0AF4" w:rsidRPr="005E0AF4" w:rsidRDefault="00A35263" w:rsidP="005E0AF4">
      <w:pPr>
        <w:ind w:firstLine="709"/>
        <w:rPr>
          <w:lang w:val="uk-UA"/>
        </w:rPr>
      </w:pPr>
      <w:r w:rsidRPr="005E0AF4">
        <w:rPr>
          <w:lang w:val="uk-UA"/>
        </w:rPr>
        <w:t>підготовка до виконання повного виду діяльності у класі</w:t>
      </w:r>
      <w:r w:rsidR="005E0AF4" w:rsidRPr="005E0AF4">
        <w:rPr>
          <w:lang w:val="uk-UA"/>
        </w:rPr>
        <w:t xml:space="preserve"> (</w:t>
      </w:r>
      <w:r w:rsidRPr="005E0AF4">
        <w:rPr>
          <w:lang w:val="uk-UA"/>
        </w:rPr>
        <w:t>читання вголос, усне мовлення, письмо на основі прочитаного</w:t>
      </w:r>
      <w:r w:rsidR="005E0AF4" w:rsidRPr="005E0AF4">
        <w:rPr>
          <w:lang w:val="uk-UA"/>
        </w:rPr>
        <w:t>)</w:t>
      </w:r>
    </w:p>
    <w:p w:rsidR="005E0AF4" w:rsidRPr="005E0AF4" w:rsidRDefault="00A35263" w:rsidP="005E0AF4">
      <w:pPr>
        <w:ind w:firstLine="709"/>
        <w:rPr>
          <w:lang w:val="uk-UA"/>
        </w:rPr>
      </w:pPr>
      <w:r w:rsidRPr="005E0AF4">
        <w:rPr>
          <w:lang w:val="uk-UA"/>
        </w:rPr>
        <w:t>на нашу думку, домашнє читання є дуже зручним видом читання під час роботи над описовими контекстами</w:t>
      </w:r>
      <w:r w:rsidR="005E0AF4" w:rsidRPr="005E0AF4">
        <w:rPr>
          <w:lang w:val="uk-UA"/>
        </w:rPr>
        <w:t>.</w:t>
      </w:r>
    </w:p>
    <w:p w:rsidR="005E0AF4" w:rsidRPr="005E0AF4" w:rsidRDefault="00A35263" w:rsidP="005E0AF4">
      <w:pPr>
        <w:ind w:firstLine="709"/>
        <w:rPr>
          <w:lang w:val="uk-UA"/>
        </w:rPr>
      </w:pPr>
      <w:r w:rsidRPr="005E0AF4">
        <w:rPr>
          <w:lang w:val="uk-UA"/>
        </w:rPr>
        <w:t>Робота з художнім текстом є складною справою</w:t>
      </w:r>
      <w:r w:rsidR="005E0AF4" w:rsidRPr="005E0AF4">
        <w:rPr>
          <w:lang w:val="uk-UA"/>
        </w:rPr>
        <w:t xml:space="preserve">. </w:t>
      </w:r>
      <w:r w:rsidRPr="005E0AF4">
        <w:rPr>
          <w:lang w:val="uk-UA"/>
        </w:rPr>
        <w:t>Це обумовлено специфікою самого художнього тексту, як витвору мистецтва</w:t>
      </w:r>
      <w:r w:rsidR="005E0AF4" w:rsidRPr="005E0AF4">
        <w:rPr>
          <w:lang w:val="uk-UA"/>
        </w:rPr>
        <w:t>.</w:t>
      </w:r>
    </w:p>
    <w:p w:rsidR="005E0AF4" w:rsidRPr="005E0AF4" w:rsidRDefault="00A35263" w:rsidP="005E0AF4">
      <w:pPr>
        <w:ind w:firstLine="709"/>
        <w:rPr>
          <w:b/>
          <w:bCs/>
          <w:lang w:val="uk-UA"/>
        </w:rPr>
      </w:pPr>
      <w:bookmarkStart w:id="16" w:name="Місце_дії"/>
      <w:r w:rsidRPr="005E0AF4">
        <w:rPr>
          <w:b/>
          <w:bCs/>
          <w:lang w:val="uk-UA"/>
        </w:rPr>
        <w:t xml:space="preserve">Місце дії </w:t>
      </w:r>
      <w:bookmarkEnd w:id="16"/>
      <w:r w:rsidRPr="005E0AF4">
        <w:rPr>
          <w:b/>
          <w:bCs/>
          <w:lang w:val="uk-UA"/>
        </w:rPr>
        <w:t>у навчанні читанню</w:t>
      </w:r>
      <w:r w:rsidR="005E0AF4" w:rsidRPr="005E0AF4">
        <w:rPr>
          <w:b/>
          <w:bCs/>
          <w:lang w:val="uk-UA"/>
        </w:rPr>
        <w:t>.</w:t>
      </w:r>
    </w:p>
    <w:p w:rsidR="005E0AF4" w:rsidRPr="005E0AF4" w:rsidRDefault="00A35263" w:rsidP="005E0AF4">
      <w:pPr>
        <w:ind w:firstLine="709"/>
        <w:rPr>
          <w:lang w:val="uk-UA"/>
        </w:rPr>
      </w:pPr>
      <w:r w:rsidRPr="005E0AF4">
        <w:rPr>
          <w:lang w:val="uk-UA"/>
        </w:rPr>
        <w:t>Як відомо, з літературознавчого погляду, текст складається з трьох компонентів</w:t>
      </w:r>
      <w:r w:rsidR="005E0AF4" w:rsidRPr="005E0AF4">
        <w:rPr>
          <w:lang w:val="uk-UA"/>
        </w:rPr>
        <w:t>:</w:t>
      </w:r>
    </w:p>
    <w:p w:rsidR="00A35263" w:rsidRPr="005E0AF4" w:rsidRDefault="00A35263" w:rsidP="005E0AF4">
      <w:pPr>
        <w:ind w:firstLine="709"/>
        <w:rPr>
          <w:lang w:val="uk-UA"/>
        </w:rPr>
      </w:pPr>
      <w:r w:rsidRPr="005E0AF4">
        <w:rPr>
          <w:lang w:val="uk-UA"/>
        </w:rPr>
        <w:t>сюжет</w:t>
      </w:r>
    </w:p>
    <w:p w:rsidR="00A35263" w:rsidRPr="005E0AF4" w:rsidRDefault="00A35263" w:rsidP="005E0AF4">
      <w:pPr>
        <w:ind w:firstLine="709"/>
        <w:rPr>
          <w:lang w:val="uk-UA"/>
        </w:rPr>
      </w:pPr>
      <w:r w:rsidRPr="005E0AF4">
        <w:rPr>
          <w:lang w:val="uk-UA"/>
        </w:rPr>
        <w:t>план персонажів</w:t>
      </w:r>
    </w:p>
    <w:p w:rsidR="00A35263" w:rsidRPr="005E0AF4" w:rsidRDefault="00A35263" w:rsidP="005E0AF4">
      <w:pPr>
        <w:ind w:firstLine="709"/>
        <w:rPr>
          <w:lang w:val="uk-UA"/>
        </w:rPr>
      </w:pPr>
      <w:r w:rsidRPr="005E0AF4">
        <w:rPr>
          <w:lang w:val="uk-UA"/>
        </w:rPr>
        <w:t>план оточуючого середовища</w:t>
      </w:r>
    </w:p>
    <w:p w:rsidR="005E0AF4" w:rsidRPr="005E0AF4" w:rsidRDefault="00A35263" w:rsidP="005E0AF4">
      <w:pPr>
        <w:ind w:firstLine="709"/>
        <w:rPr>
          <w:lang w:val="uk-UA"/>
        </w:rPr>
      </w:pPr>
      <w:r w:rsidRPr="005E0AF4">
        <w:rPr>
          <w:lang w:val="uk-UA"/>
        </w:rPr>
        <w:t>Кожен з цих компонентів виконує у творі певні функції</w:t>
      </w:r>
      <w:r w:rsidR="005E0AF4" w:rsidRPr="005E0AF4">
        <w:rPr>
          <w:lang w:val="uk-UA"/>
        </w:rPr>
        <w:t xml:space="preserve">. </w:t>
      </w:r>
      <w:r w:rsidRPr="005E0AF4">
        <w:rPr>
          <w:lang w:val="uk-UA"/>
        </w:rPr>
        <w:t xml:space="preserve">В інформаційному плані перші два компоненти виконують основну функцію, а третій </w:t>
      </w:r>
      <w:r w:rsidR="005E0AF4" w:rsidRPr="005E0AF4">
        <w:rPr>
          <w:lang w:val="uk-UA"/>
        </w:rPr>
        <w:t>-</w:t>
      </w:r>
      <w:r w:rsidRPr="005E0AF4">
        <w:rPr>
          <w:lang w:val="uk-UA"/>
        </w:rPr>
        <w:t xml:space="preserve"> допоміжну, але іноді саме план оточуючого середовища містить у собі ЗКІ та ЗПІ або допомагає виявити її в інших контекстах</w:t>
      </w:r>
      <w:r w:rsidR="005E0AF4" w:rsidRPr="005E0AF4">
        <w:rPr>
          <w:lang w:val="uk-UA"/>
        </w:rPr>
        <w:t xml:space="preserve">. </w:t>
      </w:r>
      <w:r w:rsidRPr="005E0AF4">
        <w:rPr>
          <w:lang w:val="uk-UA"/>
        </w:rPr>
        <w:t>З естетичного погляду ОМД часто є найцікавішим в творі, бо при їх створенні використовується найбільше тропів та виразних засобі мови</w:t>
      </w:r>
      <w:r w:rsidR="005E0AF4" w:rsidRPr="005E0AF4">
        <w:rPr>
          <w:lang w:val="uk-UA"/>
        </w:rPr>
        <w:t xml:space="preserve">. </w:t>
      </w:r>
      <w:r w:rsidRPr="005E0AF4">
        <w:rPr>
          <w:lang w:val="uk-UA"/>
        </w:rPr>
        <w:t>Отже, аналіз художнього твору передбачає аналіз кожного з цих компонентів</w:t>
      </w:r>
      <w:r w:rsidR="005E0AF4" w:rsidRPr="005E0AF4">
        <w:rPr>
          <w:lang w:val="uk-UA"/>
        </w:rPr>
        <w:t xml:space="preserve">. </w:t>
      </w:r>
      <w:r w:rsidRPr="005E0AF4">
        <w:rPr>
          <w:lang w:val="uk-UA"/>
        </w:rPr>
        <w:t>Це зазначає А</w:t>
      </w:r>
      <w:r w:rsidR="005E0AF4" w:rsidRPr="005E0AF4">
        <w:rPr>
          <w:lang w:val="uk-UA"/>
        </w:rPr>
        <w:t xml:space="preserve">.А. </w:t>
      </w:r>
      <w:r w:rsidRPr="005E0AF4">
        <w:rPr>
          <w:lang w:val="uk-UA"/>
        </w:rPr>
        <w:t>Вейзе у статті</w:t>
      </w:r>
      <w:r w:rsidR="005E0AF4" w:rsidRPr="005E0AF4">
        <w:rPr>
          <w:lang w:val="uk-UA"/>
        </w:rPr>
        <w:t xml:space="preserve"> "</w:t>
      </w:r>
      <w:r w:rsidRPr="005E0AF4">
        <w:rPr>
          <w:lang w:val="uk-UA"/>
        </w:rPr>
        <w:t>Работа над художественным отрывком на занятиях по домашнему чтению</w:t>
      </w:r>
      <w:r w:rsidR="005E0AF4" w:rsidRPr="005E0AF4">
        <w:rPr>
          <w:lang w:val="uk-UA"/>
        </w:rPr>
        <w:t xml:space="preserve">": </w:t>
      </w:r>
      <w:r w:rsidRPr="005E0AF4">
        <w:rPr>
          <w:lang w:val="uk-UA"/>
        </w:rPr>
        <w:t>”С початку студенти одержують завдання передати основний ряд подій уривку</w:t>
      </w:r>
      <w:r w:rsidR="005E0AF4" w:rsidRPr="005E0AF4">
        <w:rPr>
          <w:lang w:val="uk-UA"/>
        </w:rPr>
        <w:t xml:space="preserve">. </w:t>
      </w:r>
      <w:r w:rsidRPr="005E0AF4">
        <w:rPr>
          <w:lang w:val="uk-UA"/>
        </w:rPr>
        <w:t>Потім вони дають характеристики дійових осіб і формулюють основну ідею</w:t>
      </w:r>
      <w:r w:rsidR="005E0AF4" w:rsidRPr="005E0AF4">
        <w:rPr>
          <w:lang w:val="uk-UA"/>
        </w:rPr>
        <w:t xml:space="preserve">. </w:t>
      </w:r>
      <w:r w:rsidRPr="005E0AF4">
        <w:rPr>
          <w:lang w:val="uk-UA"/>
        </w:rPr>
        <w:t>В останню чергу проводиться обговорення найбільш цікавих описів і аналізуються окремі виразні засоби авторської мови”</w:t>
      </w:r>
      <w:r w:rsidR="005E0AF4" w:rsidRPr="005E0AF4">
        <w:rPr>
          <w:lang w:val="uk-UA"/>
        </w:rPr>
        <w:t>. (</w:t>
      </w:r>
      <w:r w:rsidRPr="005E0AF4">
        <w:rPr>
          <w:lang w:val="uk-UA"/>
        </w:rPr>
        <w:t>4,51</w:t>
      </w:r>
      <w:r w:rsidR="005E0AF4" w:rsidRPr="005E0AF4">
        <w:rPr>
          <w:lang w:val="uk-UA"/>
        </w:rPr>
        <w:t>)</w:t>
      </w:r>
    </w:p>
    <w:p w:rsidR="005E0AF4" w:rsidRPr="005E0AF4" w:rsidRDefault="00A35263" w:rsidP="005E0AF4">
      <w:pPr>
        <w:ind w:firstLine="709"/>
        <w:rPr>
          <w:lang w:val="uk-UA"/>
        </w:rPr>
      </w:pPr>
      <w:r w:rsidRPr="005E0AF4">
        <w:rPr>
          <w:lang w:val="uk-UA"/>
        </w:rPr>
        <w:t>З одного боку, аналіз ОМД набагато складніший</w:t>
      </w:r>
      <w:r w:rsidR="005E0AF4" w:rsidRPr="005E0AF4">
        <w:rPr>
          <w:lang w:val="uk-UA"/>
        </w:rPr>
        <w:t xml:space="preserve">. </w:t>
      </w:r>
      <w:r w:rsidRPr="005E0AF4">
        <w:rPr>
          <w:lang w:val="uk-UA"/>
        </w:rPr>
        <w:t>Ніж аналіз інших контекстів у творі, оскільки описові контексти вміщують художні характеристики, пов’язані з використанням тропів, переосмислення значень слів і виразів індивідуального авторського слововжитку, які мають метою вплив на уяву читача</w:t>
      </w:r>
      <w:r w:rsidR="005E0AF4" w:rsidRPr="005E0AF4">
        <w:rPr>
          <w:lang w:val="uk-UA"/>
        </w:rPr>
        <w:t xml:space="preserve">. </w:t>
      </w:r>
      <w:r w:rsidRPr="005E0AF4">
        <w:rPr>
          <w:lang w:val="uk-UA"/>
        </w:rPr>
        <w:t>З іншого боку, аналіз іншомовного твору ускладнюється тим, що крім розуміння мови іншого народу, має бути ще розуміння його культури</w:t>
      </w:r>
      <w:r w:rsidR="005E0AF4" w:rsidRPr="005E0AF4">
        <w:rPr>
          <w:lang w:val="uk-UA"/>
        </w:rPr>
        <w:t xml:space="preserve">. </w:t>
      </w:r>
      <w:r w:rsidRPr="005E0AF4">
        <w:rPr>
          <w:lang w:val="uk-UA"/>
        </w:rPr>
        <w:t>Отже, для аналізу ОМД в іншомовному художньому творі потрібне знання певних літературознавчих категорій, традиційної стилістики, а також певний рівень обізнаності у культурі, звичаях та традиціях іншого народу</w:t>
      </w:r>
      <w:r w:rsidR="005E0AF4" w:rsidRPr="005E0AF4">
        <w:rPr>
          <w:lang w:val="uk-UA"/>
        </w:rPr>
        <w:t>.</w:t>
      </w:r>
    </w:p>
    <w:p w:rsidR="005E0AF4" w:rsidRPr="005E0AF4" w:rsidRDefault="00A35263" w:rsidP="005E0AF4">
      <w:pPr>
        <w:ind w:firstLine="709"/>
        <w:rPr>
          <w:lang w:val="uk-UA"/>
        </w:rPr>
      </w:pPr>
      <w:r w:rsidRPr="005E0AF4">
        <w:rPr>
          <w:lang w:val="uk-UA"/>
        </w:rPr>
        <w:t>Через брак часу на уроці важко охопити весь обсяг аналізу художнього твору, тому ми пропонуємо більшу частину цього аналізу проводити вдома</w:t>
      </w:r>
      <w:r w:rsidR="005E0AF4" w:rsidRPr="005E0AF4">
        <w:rPr>
          <w:lang w:val="uk-UA"/>
        </w:rPr>
        <w:t xml:space="preserve">. </w:t>
      </w:r>
      <w:r w:rsidRPr="005E0AF4">
        <w:rPr>
          <w:lang w:val="uk-UA"/>
        </w:rPr>
        <w:t>Для цього треба розробити спеціальні вправи для роботи над художнім текстом, які допомогли студентам навчитися аналізувати ОМД і засвоїти деякі літературознавчі категорії</w:t>
      </w:r>
      <w:r w:rsidR="005E0AF4" w:rsidRPr="005E0AF4">
        <w:rPr>
          <w:lang w:val="uk-UA"/>
        </w:rPr>
        <w:t>.</w:t>
      </w:r>
    </w:p>
    <w:p w:rsidR="005E0AF4" w:rsidRPr="005E0AF4" w:rsidRDefault="00A35263" w:rsidP="005E0AF4">
      <w:pPr>
        <w:ind w:firstLine="709"/>
        <w:rPr>
          <w:lang w:val="uk-UA"/>
        </w:rPr>
      </w:pPr>
      <w:r w:rsidRPr="005E0AF4">
        <w:rPr>
          <w:lang w:val="uk-UA"/>
        </w:rPr>
        <w:t>Вправи для читання можуть виконувати різні функції</w:t>
      </w:r>
      <w:r w:rsidR="005E0AF4" w:rsidRPr="005E0AF4">
        <w:rPr>
          <w:lang w:val="uk-UA"/>
        </w:rPr>
        <w:t xml:space="preserve">: </w:t>
      </w:r>
      <w:r w:rsidRPr="005E0AF4">
        <w:rPr>
          <w:lang w:val="uk-UA"/>
        </w:rPr>
        <w:t>контроль розуміння, вироблення різноманітних вмінь та навичок</w:t>
      </w:r>
      <w:r w:rsidR="005E0AF4" w:rsidRPr="005E0AF4">
        <w:rPr>
          <w:lang w:val="uk-UA"/>
        </w:rPr>
        <w:t>.</w:t>
      </w:r>
    </w:p>
    <w:p w:rsidR="005E0AF4" w:rsidRPr="005E0AF4" w:rsidRDefault="00A35263" w:rsidP="005E0AF4">
      <w:pPr>
        <w:ind w:firstLine="709"/>
        <w:rPr>
          <w:lang w:val="uk-UA"/>
        </w:rPr>
      </w:pPr>
      <w:r w:rsidRPr="005E0AF4">
        <w:rPr>
          <w:lang w:val="uk-UA"/>
        </w:rPr>
        <w:t>На нашу думку, найповнішою є класифікація вправ для читання, подана у книзі “Developing reading skills”, яку і вважаємо доцільним привести у цій роботі</w:t>
      </w:r>
      <w:r w:rsidR="005E0AF4" w:rsidRPr="005E0AF4">
        <w:rPr>
          <w:lang w:val="uk-UA"/>
        </w:rPr>
        <w:t>. (</w:t>
      </w:r>
      <w:r w:rsidRPr="005E0AF4">
        <w:rPr>
          <w:lang w:val="uk-UA"/>
        </w:rPr>
        <w:t>56,12-13</w:t>
      </w:r>
      <w:r w:rsidR="005E0AF4" w:rsidRPr="005E0AF4">
        <w:rPr>
          <w:lang w:val="uk-UA"/>
        </w:rPr>
        <w:t>)</w:t>
      </w:r>
    </w:p>
    <w:p w:rsidR="00A35263" w:rsidRPr="005E0AF4" w:rsidRDefault="00A35263" w:rsidP="005E0AF4">
      <w:pPr>
        <w:ind w:firstLine="709"/>
        <w:rPr>
          <w:lang w:val="uk-UA"/>
        </w:rPr>
      </w:pPr>
      <w:r w:rsidRPr="005E0AF4">
        <w:rPr>
          <w:lang w:val="uk-UA"/>
        </w:rPr>
        <w:t>‘Reading Comprehension</w:t>
      </w:r>
      <w:r w:rsidR="005E0AF4" w:rsidRPr="005E0AF4">
        <w:rPr>
          <w:lang w:val="uk-UA"/>
        </w:rPr>
        <w:t xml:space="preserve"> - </w:t>
      </w:r>
      <w:r w:rsidRPr="005E0AF4">
        <w:rPr>
          <w:lang w:val="uk-UA"/>
        </w:rPr>
        <w:t xml:space="preserve">Exercise </w:t>
      </w:r>
      <w:r w:rsidR="005E0AF4" w:rsidRPr="005E0AF4">
        <w:rPr>
          <w:lang w:val="uk-UA"/>
        </w:rPr>
        <w:t>-</w:t>
      </w:r>
      <w:r w:rsidRPr="005E0AF4">
        <w:rPr>
          <w:lang w:val="uk-UA"/>
        </w:rPr>
        <w:t xml:space="preserve"> Types’</w:t>
      </w:r>
    </w:p>
    <w:p w:rsidR="005E0AF4" w:rsidRPr="005E0AF4" w:rsidRDefault="00A35263" w:rsidP="005E0AF4">
      <w:pPr>
        <w:ind w:firstLine="709"/>
        <w:rPr>
          <w:lang w:val="uk-UA"/>
        </w:rPr>
      </w:pPr>
      <w:r w:rsidRPr="005E0AF4">
        <w:rPr>
          <w:lang w:val="uk-UA"/>
        </w:rPr>
        <w:t>Reading techniques</w:t>
      </w:r>
    </w:p>
    <w:p w:rsidR="005E0AF4" w:rsidRPr="005E0AF4" w:rsidRDefault="00A35263" w:rsidP="005E0AF4">
      <w:pPr>
        <w:ind w:firstLine="709"/>
        <w:rPr>
          <w:lang w:val="uk-UA"/>
        </w:rPr>
      </w:pPr>
      <w:r w:rsidRPr="005E0AF4">
        <w:rPr>
          <w:lang w:val="uk-UA"/>
        </w:rPr>
        <w:t>Sensitizing</w:t>
      </w:r>
      <w:r w:rsidR="005E0AF4" w:rsidRPr="005E0AF4">
        <w:rPr>
          <w:lang w:val="uk-UA"/>
        </w:rPr>
        <w:t>.</w:t>
      </w:r>
    </w:p>
    <w:p w:rsidR="00A35263" w:rsidRPr="005E0AF4" w:rsidRDefault="00A35263" w:rsidP="005E0AF4">
      <w:pPr>
        <w:ind w:firstLine="709"/>
        <w:rPr>
          <w:lang w:val="uk-UA"/>
        </w:rPr>
      </w:pPr>
      <w:r w:rsidRPr="005E0AF4">
        <w:rPr>
          <w:lang w:val="uk-UA"/>
        </w:rPr>
        <w:t>Inference</w:t>
      </w:r>
      <w:r w:rsidR="005E0AF4" w:rsidRPr="005E0AF4">
        <w:rPr>
          <w:lang w:val="uk-UA"/>
        </w:rPr>
        <w:t xml:space="preserve">: </w:t>
      </w:r>
      <w:r w:rsidRPr="005E0AF4">
        <w:rPr>
          <w:lang w:val="uk-UA"/>
        </w:rPr>
        <w:t>through the context</w:t>
      </w:r>
    </w:p>
    <w:p w:rsidR="00A35263" w:rsidRPr="005E0AF4" w:rsidRDefault="00A35263" w:rsidP="005E0AF4">
      <w:pPr>
        <w:ind w:firstLine="709"/>
        <w:rPr>
          <w:lang w:val="uk-UA"/>
        </w:rPr>
      </w:pPr>
      <w:r w:rsidRPr="005E0AF4">
        <w:rPr>
          <w:lang w:val="uk-UA"/>
        </w:rPr>
        <w:t>Inference</w:t>
      </w:r>
      <w:r w:rsidR="005E0AF4" w:rsidRPr="005E0AF4">
        <w:rPr>
          <w:lang w:val="uk-UA"/>
        </w:rPr>
        <w:t xml:space="preserve">: </w:t>
      </w:r>
      <w:r w:rsidRPr="005E0AF4">
        <w:rPr>
          <w:lang w:val="uk-UA"/>
        </w:rPr>
        <w:t>through the word-formation</w:t>
      </w:r>
    </w:p>
    <w:p w:rsidR="00A35263" w:rsidRPr="005E0AF4" w:rsidRDefault="00A35263" w:rsidP="005E0AF4">
      <w:pPr>
        <w:ind w:firstLine="709"/>
        <w:rPr>
          <w:lang w:val="uk-UA"/>
        </w:rPr>
      </w:pPr>
      <w:r w:rsidRPr="005E0AF4">
        <w:rPr>
          <w:lang w:val="uk-UA"/>
        </w:rPr>
        <w:t>Understanding relations within the sentence</w:t>
      </w:r>
    </w:p>
    <w:p w:rsidR="00A35263" w:rsidRPr="005E0AF4" w:rsidRDefault="00A35263" w:rsidP="005E0AF4">
      <w:pPr>
        <w:ind w:firstLine="709"/>
        <w:rPr>
          <w:lang w:val="uk-UA"/>
        </w:rPr>
      </w:pPr>
      <w:r w:rsidRPr="005E0AF4">
        <w:rPr>
          <w:lang w:val="uk-UA"/>
        </w:rPr>
        <w:t>Linking sentences and ideas</w:t>
      </w:r>
      <w:r w:rsidR="005E0AF4" w:rsidRPr="005E0AF4">
        <w:rPr>
          <w:lang w:val="uk-UA"/>
        </w:rPr>
        <w:t xml:space="preserve">: </w:t>
      </w:r>
      <w:r w:rsidRPr="005E0AF4">
        <w:rPr>
          <w:lang w:val="uk-UA"/>
        </w:rPr>
        <w:t>reference</w:t>
      </w:r>
    </w:p>
    <w:p w:rsidR="00A35263" w:rsidRPr="005E0AF4" w:rsidRDefault="00A35263" w:rsidP="005E0AF4">
      <w:pPr>
        <w:ind w:firstLine="709"/>
        <w:rPr>
          <w:lang w:val="uk-UA"/>
        </w:rPr>
      </w:pPr>
      <w:r w:rsidRPr="005E0AF4">
        <w:rPr>
          <w:lang w:val="uk-UA"/>
        </w:rPr>
        <w:t>Linking sentences and ideas</w:t>
      </w:r>
      <w:r w:rsidR="005E0AF4" w:rsidRPr="005E0AF4">
        <w:rPr>
          <w:lang w:val="uk-UA"/>
        </w:rPr>
        <w:t xml:space="preserve">: </w:t>
      </w:r>
      <w:r w:rsidRPr="005E0AF4">
        <w:rPr>
          <w:lang w:val="uk-UA"/>
        </w:rPr>
        <w:t>Link-words</w:t>
      </w:r>
    </w:p>
    <w:p w:rsidR="005E0AF4" w:rsidRPr="005E0AF4" w:rsidRDefault="00A35263" w:rsidP="005E0AF4">
      <w:pPr>
        <w:ind w:firstLine="709"/>
        <w:rPr>
          <w:lang w:val="uk-UA"/>
        </w:rPr>
      </w:pPr>
      <w:r w:rsidRPr="005E0AF4">
        <w:rPr>
          <w:lang w:val="uk-UA"/>
        </w:rPr>
        <w:t>Improving</w:t>
      </w:r>
    </w:p>
    <w:p w:rsidR="00A35263" w:rsidRPr="005E0AF4" w:rsidRDefault="00A35263" w:rsidP="005E0AF4">
      <w:pPr>
        <w:ind w:firstLine="709"/>
        <w:rPr>
          <w:lang w:val="uk-UA"/>
        </w:rPr>
      </w:pPr>
      <w:r w:rsidRPr="005E0AF4">
        <w:rPr>
          <w:lang w:val="uk-UA"/>
        </w:rPr>
        <w:t>From skimming to scanning</w:t>
      </w:r>
    </w:p>
    <w:p w:rsidR="00A35263" w:rsidRPr="005E0AF4" w:rsidRDefault="00A35263" w:rsidP="005E0AF4">
      <w:pPr>
        <w:ind w:firstLine="709"/>
        <w:rPr>
          <w:lang w:val="uk-UA"/>
        </w:rPr>
      </w:pPr>
      <w:r w:rsidRPr="005E0AF4">
        <w:rPr>
          <w:lang w:val="uk-UA"/>
        </w:rPr>
        <w:t>Predicting</w:t>
      </w:r>
    </w:p>
    <w:p w:rsidR="00A35263" w:rsidRPr="005E0AF4" w:rsidRDefault="00A35263" w:rsidP="005E0AF4">
      <w:pPr>
        <w:ind w:firstLine="709"/>
        <w:rPr>
          <w:lang w:val="uk-UA"/>
        </w:rPr>
      </w:pPr>
      <w:r w:rsidRPr="005E0AF4">
        <w:rPr>
          <w:lang w:val="uk-UA"/>
        </w:rPr>
        <w:t>Previewing</w:t>
      </w:r>
    </w:p>
    <w:p w:rsidR="00A35263" w:rsidRPr="005E0AF4" w:rsidRDefault="00A35263" w:rsidP="005E0AF4">
      <w:pPr>
        <w:ind w:firstLine="709"/>
        <w:rPr>
          <w:lang w:val="uk-UA"/>
        </w:rPr>
      </w:pPr>
      <w:r w:rsidRPr="005E0AF4">
        <w:rPr>
          <w:lang w:val="uk-UA"/>
        </w:rPr>
        <w:t>Anticipation</w:t>
      </w:r>
    </w:p>
    <w:p w:rsidR="00A35263" w:rsidRPr="005E0AF4" w:rsidRDefault="00A35263" w:rsidP="005E0AF4">
      <w:pPr>
        <w:ind w:firstLine="709"/>
        <w:rPr>
          <w:lang w:val="uk-UA"/>
        </w:rPr>
      </w:pPr>
      <w:r w:rsidRPr="005E0AF4">
        <w:rPr>
          <w:lang w:val="uk-UA"/>
        </w:rPr>
        <w:t>Skimming</w:t>
      </w:r>
    </w:p>
    <w:p w:rsidR="00A35263" w:rsidRPr="005E0AF4" w:rsidRDefault="00A35263" w:rsidP="005E0AF4">
      <w:pPr>
        <w:ind w:firstLine="709"/>
        <w:rPr>
          <w:lang w:val="uk-UA"/>
        </w:rPr>
      </w:pPr>
      <w:r w:rsidRPr="005E0AF4">
        <w:rPr>
          <w:lang w:val="uk-UA"/>
        </w:rPr>
        <w:t>Scanning</w:t>
      </w:r>
    </w:p>
    <w:p w:rsidR="00A35263" w:rsidRPr="005E0AF4" w:rsidRDefault="00A35263" w:rsidP="005E0AF4">
      <w:pPr>
        <w:ind w:firstLine="709"/>
        <w:rPr>
          <w:lang w:val="uk-UA"/>
        </w:rPr>
      </w:pPr>
      <w:r w:rsidRPr="005E0AF4">
        <w:rPr>
          <w:lang w:val="uk-UA"/>
        </w:rPr>
        <w:t>How the aim is conveyed</w:t>
      </w:r>
    </w:p>
    <w:p w:rsidR="00A35263" w:rsidRPr="005E0AF4" w:rsidRDefault="00A35263" w:rsidP="005E0AF4">
      <w:pPr>
        <w:ind w:firstLine="709"/>
        <w:rPr>
          <w:lang w:val="uk-UA"/>
        </w:rPr>
      </w:pPr>
      <w:r w:rsidRPr="005E0AF4">
        <w:rPr>
          <w:lang w:val="uk-UA"/>
        </w:rPr>
        <w:t>Aim and function of the text</w:t>
      </w:r>
    </w:p>
    <w:p w:rsidR="00A35263" w:rsidRPr="005E0AF4" w:rsidRDefault="00A35263" w:rsidP="005E0AF4">
      <w:pPr>
        <w:ind w:firstLine="709"/>
        <w:rPr>
          <w:lang w:val="uk-UA"/>
        </w:rPr>
      </w:pPr>
      <w:r w:rsidRPr="005E0AF4">
        <w:rPr>
          <w:lang w:val="uk-UA"/>
        </w:rPr>
        <w:t>Function of the text</w:t>
      </w:r>
    </w:p>
    <w:p w:rsidR="00A35263" w:rsidRPr="005E0AF4" w:rsidRDefault="00A35263" w:rsidP="005E0AF4">
      <w:pPr>
        <w:ind w:firstLine="709"/>
        <w:rPr>
          <w:lang w:val="uk-UA"/>
        </w:rPr>
      </w:pPr>
      <w:r w:rsidRPr="005E0AF4">
        <w:rPr>
          <w:lang w:val="uk-UA"/>
        </w:rPr>
        <w:t>Function within the text</w:t>
      </w:r>
    </w:p>
    <w:p w:rsidR="00A35263" w:rsidRPr="005E0AF4" w:rsidRDefault="00A35263" w:rsidP="005E0AF4">
      <w:pPr>
        <w:ind w:firstLine="709"/>
        <w:rPr>
          <w:lang w:val="uk-UA"/>
        </w:rPr>
      </w:pPr>
      <w:r w:rsidRPr="005E0AF4">
        <w:rPr>
          <w:lang w:val="uk-UA"/>
        </w:rPr>
        <w:t>Organization of the text</w:t>
      </w:r>
      <w:r w:rsidR="005E0AF4" w:rsidRPr="005E0AF4">
        <w:rPr>
          <w:lang w:val="uk-UA"/>
        </w:rPr>
        <w:t xml:space="preserve">: </w:t>
      </w:r>
      <w:r w:rsidRPr="005E0AF4">
        <w:rPr>
          <w:lang w:val="uk-UA"/>
        </w:rPr>
        <w:t>different thematic patterns</w:t>
      </w:r>
    </w:p>
    <w:p w:rsidR="00A35263" w:rsidRPr="005E0AF4" w:rsidRDefault="00A35263" w:rsidP="005E0AF4">
      <w:pPr>
        <w:ind w:firstLine="709"/>
        <w:rPr>
          <w:lang w:val="uk-UA"/>
        </w:rPr>
      </w:pPr>
      <w:r w:rsidRPr="005E0AF4">
        <w:rPr>
          <w:lang w:val="uk-UA"/>
        </w:rPr>
        <w:t>Main idea and supporting details</w:t>
      </w:r>
    </w:p>
    <w:p w:rsidR="00A35263" w:rsidRPr="005E0AF4" w:rsidRDefault="00A35263" w:rsidP="005E0AF4">
      <w:pPr>
        <w:ind w:firstLine="709"/>
        <w:rPr>
          <w:lang w:val="uk-UA"/>
        </w:rPr>
      </w:pPr>
      <w:r w:rsidRPr="005E0AF4">
        <w:rPr>
          <w:lang w:val="uk-UA"/>
        </w:rPr>
        <w:t>Chronological sequence</w:t>
      </w:r>
    </w:p>
    <w:p w:rsidR="00A35263" w:rsidRPr="005E0AF4" w:rsidRDefault="00A35263" w:rsidP="005E0AF4">
      <w:pPr>
        <w:ind w:firstLine="709"/>
        <w:rPr>
          <w:lang w:val="uk-UA"/>
        </w:rPr>
      </w:pPr>
      <w:r w:rsidRPr="005E0AF4">
        <w:rPr>
          <w:lang w:val="uk-UA"/>
        </w:rPr>
        <w:t>Descriptions</w:t>
      </w:r>
    </w:p>
    <w:p w:rsidR="00A35263" w:rsidRPr="005E0AF4" w:rsidRDefault="00A35263" w:rsidP="005E0AF4">
      <w:pPr>
        <w:ind w:firstLine="709"/>
        <w:rPr>
          <w:lang w:val="uk-UA"/>
        </w:rPr>
      </w:pPr>
      <w:r w:rsidRPr="005E0AF4">
        <w:rPr>
          <w:lang w:val="uk-UA"/>
        </w:rPr>
        <w:t>Analogy and contrast</w:t>
      </w:r>
    </w:p>
    <w:p w:rsidR="00A35263" w:rsidRPr="005E0AF4" w:rsidRDefault="00A35263" w:rsidP="005E0AF4">
      <w:pPr>
        <w:ind w:firstLine="709"/>
        <w:rPr>
          <w:lang w:val="uk-UA"/>
        </w:rPr>
      </w:pPr>
      <w:r w:rsidRPr="005E0AF4">
        <w:rPr>
          <w:lang w:val="uk-UA"/>
        </w:rPr>
        <w:t>Classification</w:t>
      </w:r>
    </w:p>
    <w:p w:rsidR="005E0AF4" w:rsidRPr="005E0AF4" w:rsidRDefault="00A35263" w:rsidP="005E0AF4">
      <w:pPr>
        <w:ind w:firstLine="709"/>
        <w:rPr>
          <w:lang w:val="uk-UA"/>
        </w:rPr>
      </w:pPr>
      <w:r w:rsidRPr="005E0AF4">
        <w:rPr>
          <w:lang w:val="uk-UA"/>
        </w:rPr>
        <w:t>Argumentative and logical organization</w:t>
      </w:r>
    </w:p>
    <w:p w:rsidR="00A35263" w:rsidRPr="005E0AF4" w:rsidRDefault="00A35263" w:rsidP="005E0AF4">
      <w:pPr>
        <w:ind w:firstLine="709"/>
        <w:rPr>
          <w:lang w:val="uk-UA"/>
        </w:rPr>
      </w:pPr>
      <w:r w:rsidRPr="005E0AF4">
        <w:rPr>
          <w:lang w:val="uk-UA"/>
        </w:rPr>
        <w:t>Thematization</w:t>
      </w:r>
    </w:p>
    <w:p w:rsidR="005E0AF4" w:rsidRPr="005E0AF4" w:rsidRDefault="00A35263" w:rsidP="005E0AF4">
      <w:pPr>
        <w:ind w:firstLine="709"/>
        <w:rPr>
          <w:lang w:val="uk-UA"/>
        </w:rPr>
      </w:pPr>
      <w:r w:rsidRPr="005E0AF4">
        <w:rPr>
          <w:lang w:val="uk-UA"/>
        </w:rPr>
        <w:t>Understanding meaning</w:t>
      </w:r>
    </w:p>
    <w:p w:rsidR="00A35263" w:rsidRPr="005E0AF4" w:rsidRDefault="00A35263" w:rsidP="005E0AF4">
      <w:pPr>
        <w:ind w:firstLine="709"/>
        <w:rPr>
          <w:lang w:val="uk-UA"/>
        </w:rPr>
      </w:pPr>
      <w:r w:rsidRPr="005E0AF4">
        <w:rPr>
          <w:lang w:val="uk-UA"/>
        </w:rPr>
        <w:t>Non-linguistic response to the text</w:t>
      </w:r>
    </w:p>
    <w:p w:rsidR="00A35263" w:rsidRPr="005E0AF4" w:rsidRDefault="00A35263" w:rsidP="005E0AF4">
      <w:pPr>
        <w:ind w:firstLine="709"/>
        <w:rPr>
          <w:lang w:val="uk-UA"/>
        </w:rPr>
      </w:pPr>
      <w:r w:rsidRPr="005E0AF4">
        <w:rPr>
          <w:lang w:val="uk-UA"/>
        </w:rPr>
        <w:t>Ordering a sequence of pictures</w:t>
      </w:r>
    </w:p>
    <w:p w:rsidR="00A35263" w:rsidRPr="005E0AF4" w:rsidRDefault="00A35263" w:rsidP="005E0AF4">
      <w:pPr>
        <w:ind w:firstLine="709"/>
        <w:rPr>
          <w:lang w:val="uk-UA"/>
        </w:rPr>
      </w:pPr>
      <w:r w:rsidRPr="005E0AF4">
        <w:rPr>
          <w:lang w:val="uk-UA"/>
        </w:rPr>
        <w:t>Comparing texts and pictures</w:t>
      </w:r>
    </w:p>
    <w:p w:rsidR="00A35263" w:rsidRPr="005E0AF4" w:rsidRDefault="00A35263" w:rsidP="005E0AF4">
      <w:pPr>
        <w:ind w:firstLine="709"/>
        <w:rPr>
          <w:lang w:val="uk-UA"/>
        </w:rPr>
      </w:pPr>
      <w:r w:rsidRPr="005E0AF4">
        <w:rPr>
          <w:lang w:val="uk-UA"/>
        </w:rPr>
        <w:t>Matching</w:t>
      </w:r>
    </w:p>
    <w:p w:rsidR="00A35263" w:rsidRPr="005E0AF4" w:rsidRDefault="00A35263" w:rsidP="005E0AF4">
      <w:pPr>
        <w:ind w:firstLine="709"/>
        <w:rPr>
          <w:lang w:val="uk-UA"/>
        </w:rPr>
      </w:pPr>
      <w:r w:rsidRPr="005E0AF4">
        <w:rPr>
          <w:lang w:val="uk-UA"/>
        </w:rPr>
        <w:t>Using illustrations</w:t>
      </w:r>
    </w:p>
    <w:p w:rsidR="00A35263" w:rsidRPr="005E0AF4" w:rsidRDefault="00A35263" w:rsidP="005E0AF4">
      <w:pPr>
        <w:ind w:firstLine="709"/>
        <w:rPr>
          <w:lang w:val="uk-UA"/>
        </w:rPr>
      </w:pPr>
      <w:r w:rsidRPr="005E0AF4">
        <w:rPr>
          <w:lang w:val="uk-UA"/>
        </w:rPr>
        <w:t>Completing a document</w:t>
      </w:r>
    </w:p>
    <w:p w:rsidR="00A35263" w:rsidRPr="005E0AF4" w:rsidRDefault="00A35263" w:rsidP="005E0AF4">
      <w:pPr>
        <w:ind w:firstLine="709"/>
        <w:rPr>
          <w:lang w:val="uk-UA"/>
        </w:rPr>
      </w:pPr>
      <w:r w:rsidRPr="005E0AF4">
        <w:rPr>
          <w:lang w:val="uk-UA"/>
        </w:rPr>
        <w:t>Mapping it out</w:t>
      </w:r>
    </w:p>
    <w:p w:rsidR="00A35263" w:rsidRPr="005E0AF4" w:rsidRDefault="00A35263" w:rsidP="005E0AF4">
      <w:pPr>
        <w:ind w:firstLine="709"/>
        <w:rPr>
          <w:lang w:val="uk-UA"/>
        </w:rPr>
      </w:pPr>
      <w:r w:rsidRPr="005E0AF4">
        <w:rPr>
          <w:lang w:val="uk-UA"/>
        </w:rPr>
        <w:t>Using the information in the text</w:t>
      </w:r>
    </w:p>
    <w:p w:rsidR="00A35263" w:rsidRPr="005E0AF4" w:rsidRDefault="00A35263" w:rsidP="005E0AF4">
      <w:pPr>
        <w:ind w:firstLine="709"/>
        <w:rPr>
          <w:lang w:val="uk-UA"/>
        </w:rPr>
      </w:pPr>
      <w:r w:rsidRPr="005E0AF4">
        <w:rPr>
          <w:lang w:val="uk-UA"/>
        </w:rPr>
        <w:t>Jigsaw reading</w:t>
      </w:r>
    </w:p>
    <w:p w:rsidR="00A35263" w:rsidRPr="005E0AF4" w:rsidRDefault="00A35263" w:rsidP="005E0AF4">
      <w:pPr>
        <w:ind w:firstLine="709"/>
        <w:rPr>
          <w:lang w:val="uk-UA"/>
        </w:rPr>
      </w:pPr>
      <w:r w:rsidRPr="005E0AF4">
        <w:rPr>
          <w:lang w:val="uk-UA"/>
        </w:rPr>
        <w:t>Linguistic response to the text</w:t>
      </w:r>
    </w:p>
    <w:p w:rsidR="00A35263" w:rsidRPr="005E0AF4" w:rsidRDefault="00A35263" w:rsidP="005E0AF4">
      <w:pPr>
        <w:ind w:firstLine="709"/>
        <w:rPr>
          <w:lang w:val="uk-UA"/>
        </w:rPr>
      </w:pPr>
      <w:r w:rsidRPr="005E0AF4">
        <w:rPr>
          <w:lang w:val="uk-UA"/>
        </w:rPr>
        <w:t>Reorganizing the information</w:t>
      </w:r>
      <w:r w:rsidR="005E0AF4" w:rsidRPr="005E0AF4">
        <w:rPr>
          <w:lang w:val="uk-UA"/>
        </w:rPr>
        <w:t xml:space="preserve">: </w:t>
      </w:r>
      <w:r w:rsidRPr="005E0AF4">
        <w:rPr>
          <w:lang w:val="uk-UA"/>
        </w:rPr>
        <w:t>reordering events</w:t>
      </w:r>
    </w:p>
    <w:p w:rsidR="00A35263" w:rsidRPr="005E0AF4" w:rsidRDefault="00A35263" w:rsidP="005E0AF4">
      <w:pPr>
        <w:ind w:firstLine="709"/>
        <w:rPr>
          <w:lang w:val="uk-UA"/>
        </w:rPr>
      </w:pPr>
      <w:r w:rsidRPr="005E0AF4">
        <w:rPr>
          <w:lang w:val="uk-UA"/>
        </w:rPr>
        <w:t>Reorganizing the information</w:t>
      </w:r>
      <w:r w:rsidR="005E0AF4" w:rsidRPr="005E0AF4">
        <w:rPr>
          <w:lang w:val="uk-UA"/>
        </w:rPr>
        <w:t xml:space="preserve">: </w:t>
      </w:r>
      <w:r w:rsidRPr="005E0AF4">
        <w:rPr>
          <w:lang w:val="uk-UA"/>
        </w:rPr>
        <w:t>using grids</w:t>
      </w:r>
    </w:p>
    <w:p w:rsidR="00A35263" w:rsidRPr="005E0AF4" w:rsidRDefault="00A35263" w:rsidP="005E0AF4">
      <w:pPr>
        <w:ind w:firstLine="709"/>
        <w:rPr>
          <w:lang w:val="uk-UA"/>
        </w:rPr>
      </w:pPr>
      <w:r w:rsidRPr="005E0AF4">
        <w:rPr>
          <w:lang w:val="uk-UA"/>
        </w:rPr>
        <w:t>Comparing several texts</w:t>
      </w:r>
    </w:p>
    <w:p w:rsidR="00A35263" w:rsidRPr="005E0AF4" w:rsidRDefault="00A35263" w:rsidP="005E0AF4">
      <w:pPr>
        <w:ind w:firstLine="709"/>
        <w:rPr>
          <w:lang w:val="uk-UA"/>
        </w:rPr>
      </w:pPr>
      <w:r w:rsidRPr="005E0AF4">
        <w:rPr>
          <w:lang w:val="uk-UA"/>
        </w:rPr>
        <w:t>Completing a document</w:t>
      </w:r>
    </w:p>
    <w:p w:rsidR="00A35263" w:rsidRPr="005E0AF4" w:rsidRDefault="00A35263" w:rsidP="005E0AF4">
      <w:pPr>
        <w:ind w:firstLine="709"/>
        <w:rPr>
          <w:lang w:val="uk-UA"/>
        </w:rPr>
      </w:pPr>
      <w:r w:rsidRPr="005E0AF4">
        <w:rPr>
          <w:lang w:val="uk-UA"/>
        </w:rPr>
        <w:t xml:space="preserve">Question </w:t>
      </w:r>
      <w:r w:rsidR="005E0AF4" w:rsidRPr="005E0AF4">
        <w:rPr>
          <w:lang w:val="uk-UA"/>
        </w:rPr>
        <w:t>-</w:t>
      </w:r>
      <w:r w:rsidRPr="005E0AF4">
        <w:rPr>
          <w:lang w:val="uk-UA"/>
        </w:rPr>
        <w:t xml:space="preserve"> types</w:t>
      </w:r>
    </w:p>
    <w:p w:rsidR="00A35263" w:rsidRPr="005E0AF4" w:rsidRDefault="00A35263" w:rsidP="005E0AF4">
      <w:pPr>
        <w:ind w:firstLine="709"/>
        <w:rPr>
          <w:lang w:val="uk-UA"/>
        </w:rPr>
      </w:pPr>
      <w:r w:rsidRPr="005E0AF4">
        <w:rPr>
          <w:lang w:val="uk-UA"/>
        </w:rPr>
        <w:t>Study skills</w:t>
      </w:r>
      <w:r w:rsidR="005E0AF4" w:rsidRPr="005E0AF4">
        <w:rPr>
          <w:lang w:val="uk-UA"/>
        </w:rPr>
        <w:t xml:space="preserve">: </w:t>
      </w:r>
      <w:r w:rsidRPr="005E0AF4">
        <w:rPr>
          <w:lang w:val="uk-UA"/>
        </w:rPr>
        <w:t>summarizing</w:t>
      </w:r>
    </w:p>
    <w:p w:rsidR="005E0AF4" w:rsidRPr="005E0AF4" w:rsidRDefault="00A35263" w:rsidP="005E0AF4">
      <w:pPr>
        <w:ind w:firstLine="709"/>
        <w:rPr>
          <w:lang w:val="uk-UA"/>
        </w:rPr>
      </w:pPr>
      <w:r w:rsidRPr="005E0AF4">
        <w:rPr>
          <w:lang w:val="uk-UA"/>
        </w:rPr>
        <w:t>Study skills</w:t>
      </w:r>
      <w:r w:rsidR="005E0AF4" w:rsidRPr="005E0AF4">
        <w:rPr>
          <w:lang w:val="uk-UA"/>
        </w:rPr>
        <w:t xml:space="preserve">: </w:t>
      </w:r>
      <w:r w:rsidRPr="005E0AF4">
        <w:rPr>
          <w:lang w:val="uk-UA"/>
        </w:rPr>
        <w:t>note-taking</w:t>
      </w:r>
    </w:p>
    <w:p w:rsidR="005E0AF4" w:rsidRPr="005E0AF4" w:rsidRDefault="00392C31" w:rsidP="00392C31">
      <w:pPr>
        <w:pStyle w:val="2"/>
        <w:rPr>
          <w:lang w:val="uk-UA"/>
        </w:rPr>
      </w:pPr>
      <w:r>
        <w:rPr>
          <w:lang w:val="uk-UA"/>
        </w:rPr>
        <w:br w:type="page"/>
      </w:r>
      <w:bookmarkStart w:id="17" w:name="Розробка_вправ"/>
      <w:bookmarkStart w:id="18" w:name="_Toc259203780"/>
      <w:r w:rsidR="00A35263" w:rsidRPr="005E0AF4">
        <w:rPr>
          <w:lang w:val="uk-UA"/>
        </w:rPr>
        <w:t xml:space="preserve">Розробка вправ </w:t>
      </w:r>
      <w:bookmarkEnd w:id="17"/>
      <w:r w:rsidR="00A35263" w:rsidRPr="005E0AF4">
        <w:rPr>
          <w:lang w:val="uk-UA"/>
        </w:rPr>
        <w:t>для роботи з описами місця дії на заняттях з домашнього читання у мовному вузі</w:t>
      </w:r>
      <w:r w:rsidR="005E0AF4" w:rsidRPr="005E0AF4">
        <w:rPr>
          <w:lang w:val="uk-UA"/>
        </w:rPr>
        <w:t xml:space="preserve"> (</w:t>
      </w:r>
      <w:r w:rsidR="00A35263" w:rsidRPr="005E0AF4">
        <w:rPr>
          <w:lang w:val="uk-UA"/>
        </w:rPr>
        <w:t>на матеріалі коротких англомовних оповідань Е</w:t>
      </w:r>
      <w:r w:rsidR="005E0AF4" w:rsidRPr="005E0AF4">
        <w:rPr>
          <w:lang w:val="uk-UA"/>
        </w:rPr>
        <w:t xml:space="preserve">. </w:t>
      </w:r>
      <w:r w:rsidR="00A35263" w:rsidRPr="005E0AF4">
        <w:rPr>
          <w:lang w:val="uk-UA"/>
        </w:rPr>
        <w:t>По</w:t>
      </w:r>
      <w:r w:rsidR="005E0AF4" w:rsidRPr="005E0AF4">
        <w:rPr>
          <w:lang w:val="uk-UA"/>
        </w:rPr>
        <w:t xml:space="preserve"> </w:t>
      </w:r>
      <w:r w:rsidR="00A35263" w:rsidRPr="005E0AF4">
        <w:rPr>
          <w:lang w:val="uk-UA"/>
        </w:rPr>
        <w:t>“Золотий жук”, “Занепад дому Ешерів</w:t>
      </w:r>
      <w:r w:rsidR="005E0AF4" w:rsidRPr="005E0AF4">
        <w:rPr>
          <w:lang w:val="uk-UA"/>
        </w:rPr>
        <w:t xml:space="preserve">", </w:t>
      </w:r>
      <w:r w:rsidR="00A35263" w:rsidRPr="005E0AF4">
        <w:rPr>
          <w:lang w:val="uk-UA"/>
        </w:rPr>
        <w:t>В</w:t>
      </w:r>
      <w:r w:rsidR="005E0AF4" w:rsidRPr="005E0AF4">
        <w:rPr>
          <w:lang w:val="uk-UA"/>
        </w:rPr>
        <w:t xml:space="preserve">. </w:t>
      </w:r>
      <w:r w:rsidR="00A35263" w:rsidRPr="005E0AF4">
        <w:rPr>
          <w:lang w:val="uk-UA"/>
        </w:rPr>
        <w:t>Ірвінга “Дольф Хейлігер” та “Г</w:t>
      </w:r>
      <w:r w:rsidR="005E0AF4" w:rsidRPr="005E0AF4">
        <w:rPr>
          <w:lang w:val="uk-UA"/>
        </w:rPr>
        <w:t xml:space="preserve">. </w:t>
      </w:r>
      <w:r w:rsidR="00A35263" w:rsidRPr="005E0AF4">
        <w:rPr>
          <w:lang w:val="uk-UA"/>
        </w:rPr>
        <w:t>Мелвіла “Беніто Серено”</w:t>
      </w:r>
      <w:r w:rsidR="005E0AF4" w:rsidRPr="005E0AF4">
        <w:rPr>
          <w:lang w:val="uk-UA"/>
        </w:rPr>
        <w:t>)</w:t>
      </w:r>
      <w:bookmarkEnd w:id="18"/>
    </w:p>
    <w:p w:rsidR="00392C31" w:rsidRDefault="00392C31" w:rsidP="005E0AF4">
      <w:pPr>
        <w:ind w:firstLine="709"/>
        <w:rPr>
          <w:lang w:val="uk-UA"/>
        </w:rPr>
      </w:pPr>
    </w:p>
    <w:p w:rsidR="005E0AF4" w:rsidRPr="005E0AF4" w:rsidRDefault="00A35263" w:rsidP="005E0AF4">
      <w:pPr>
        <w:ind w:firstLine="709"/>
        <w:rPr>
          <w:lang w:val="uk-UA"/>
        </w:rPr>
      </w:pPr>
      <w:r w:rsidRPr="005E0AF4">
        <w:rPr>
          <w:lang w:val="uk-UA"/>
        </w:rPr>
        <w:t>Вправи, спрямовані на аналіз ОМД, створюються індивідуально для кожного</w:t>
      </w:r>
      <w:r w:rsidR="005E0AF4" w:rsidRPr="005E0AF4">
        <w:rPr>
          <w:lang w:val="uk-UA"/>
        </w:rPr>
        <w:t xml:space="preserve"> </w:t>
      </w:r>
      <w:r w:rsidRPr="005E0AF4">
        <w:rPr>
          <w:lang w:val="uk-UA"/>
        </w:rPr>
        <w:t>тексту, оскільки в різних творах засоби створення та структура ОМД різниться</w:t>
      </w:r>
      <w:r w:rsidR="005E0AF4" w:rsidRPr="005E0AF4">
        <w:rPr>
          <w:lang w:val="uk-UA"/>
        </w:rPr>
        <w:t xml:space="preserve">. </w:t>
      </w:r>
      <w:r w:rsidRPr="005E0AF4">
        <w:rPr>
          <w:lang w:val="uk-UA"/>
        </w:rPr>
        <w:t>В цій роботі ми наводимо деякі можливі вправи для аналізу ОМД в даних оповіданнях</w:t>
      </w:r>
      <w:r w:rsidR="005E0AF4" w:rsidRPr="005E0AF4">
        <w:rPr>
          <w:lang w:val="uk-UA"/>
        </w:rPr>
        <w:t>.</w:t>
      </w:r>
    </w:p>
    <w:p w:rsidR="005E0AF4" w:rsidRPr="005E0AF4" w:rsidRDefault="00A35263" w:rsidP="005E0AF4">
      <w:pPr>
        <w:ind w:firstLine="709"/>
        <w:rPr>
          <w:lang w:val="uk-UA"/>
        </w:rPr>
      </w:pPr>
      <w:r w:rsidRPr="005E0AF4">
        <w:rPr>
          <w:lang w:val="uk-UA"/>
        </w:rPr>
        <w:t>Всі вправи і завдання для ОМД ми вважаємо доцільним поділити на 3 групи</w:t>
      </w:r>
      <w:r w:rsidR="005E0AF4" w:rsidRPr="005E0AF4">
        <w:rPr>
          <w:lang w:val="uk-UA"/>
        </w:rPr>
        <w:t>:</w:t>
      </w:r>
    </w:p>
    <w:p w:rsidR="00A35263" w:rsidRPr="005E0AF4" w:rsidRDefault="00A35263" w:rsidP="005E0AF4">
      <w:pPr>
        <w:ind w:firstLine="709"/>
        <w:rPr>
          <w:lang w:val="uk-UA"/>
        </w:rPr>
      </w:pPr>
      <w:r w:rsidRPr="005E0AF4">
        <w:rPr>
          <w:lang w:val="uk-UA"/>
        </w:rPr>
        <w:t>вправи, спрямовані на аналіз мовних засобів створення ОМД</w:t>
      </w:r>
    </w:p>
    <w:p w:rsidR="00A35263" w:rsidRPr="005E0AF4" w:rsidRDefault="00A35263" w:rsidP="005E0AF4">
      <w:pPr>
        <w:ind w:firstLine="709"/>
        <w:rPr>
          <w:lang w:val="uk-UA"/>
        </w:rPr>
      </w:pPr>
      <w:r w:rsidRPr="005E0AF4">
        <w:rPr>
          <w:lang w:val="uk-UA"/>
        </w:rPr>
        <w:t>вправи, спрямовані на аналіз синтаксичних засобів створення ОМД</w:t>
      </w:r>
    </w:p>
    <w:p w:rsidR="005E0AF4" w:rsidRPr="005E0AF4" w:rsidRDefault="00A35263" w:rsidP="005E0AF4">
      <w:pPr>
        <w:ind w:firstLine="709"/>
        <w:rPr>
          <w:lang w:val="uk-UA"/>
        </w:rPr>
      </w:pPr>
      <w:r w:rsidRPr="005E0AF4">
        <w:rPr>
          <w:lang w:val="uk-UA"/>
        </w:rPr>
        <w:t>вправи, спрямовані на аналіз функцій ОМД в оповіданнях</w:t>
      </w:r>
    </w:p>
    <w:p w:rsidR="005E0AF4" w:rsidRPr="005E0AF4" w:rsidRDefault="00A35263" w:rsidP="005E0AF4">
      <w:pPr>
        <w:ind w:firstLine="709"/>
        <w:rPr>
          <w:lang w:val="uk-UA"/>
        </w:rPr>
      </w:pPr>
      <w:r w:rsidRPr="005E0AF4">
        <w:rPr>
          <w:lang w:val="uk-UA"/>
        </w:rPr>
        <w:t>Вправи, спрямовані на аналіз мовних засобів створення ОМД</w:t>
      </w:r>
    </w:p>
    <w:p w:rsidR="005E0AF4" w:rsidRPr="005E0AF4" w:rsidRDefault="00A35263" w:rsidP="005E0AF4">
      <w:pPr>
        <w:ind w:firstLine="709"/>
        <w:rPr>
          <w:lang w:val="uk-UA"/>
        </w:rPr>
      </w:pPr>
      <w:r w:rsidRPr="005E0AF4">
        <w:rPr>
          <w:lang w:val="uk-UA"/>
        </w:rPr>
        <w:t>Знайдіть у тексті і прочитайте вголос такі описи</w:t>
      </w:r>
      <w:r w:rsidR="005E0AF4" w:rsidRPr="005E0AF4">
        <w:rPr>
          <w:lang w:val="uk-UA"/>
        </w:rPr>
        <w:t>:</w:t>
      </w:r>
    </w:p>
    <w:p w:rsidR="00A35263" w:rsidRPr="005E0AF4" w:rsidRDefault="00A35263" w:rsidP="005E0AF4">
      <w:pPr>
        <w:ind w:firstLine="709"/>
        <w:rPr>
          <w:lang w:val="uk-UA"/>
        </w:rPr>
      </w:pPr>
      <w:r w:rsidRPr="005E0AF4">
        <w:rPr>
          <w:lang w:val="uk-UA"/>
        </w:rPr>
        <w:t>опис будинку з привидами</w:t>
      </w:r>
    </w:p>
    <w:p w:rsidR="00A35263" w:rsidRPr="005E0AF4" w:rsidRDefault="00A35263" w:rsidP="005E0AF4">
      <w:pPr>
        <w:ind w:firstLine="709"/>
        <w:rPr>
          <w:lang w:val="uk-UA"/>
        </w:rPr>
      </w:pPr>
      <w:r w:rsidRPr="005E0AF4">
        <w:rPr>
          <w:lang w:val="uk-UA"/>
        </w:rPr>
        <w:t>опис кімнати, де жив Дольф у лікаря</w:t>
      </w:r>
    </w:p>
    <w:p w:rsidR="00A35263" w:rsidRPr="005E0AF4" w:rsidRDefault="00A35263" w:rsidP="005E0AF4">
      <w:pPr>
        <w:ind w:firstLine="709"/>
        <w:rPr>
          <w:lang w:val="uk-UA"/>
        </w:rPr>
      </w:pPr>
      <w:r w:rsidRPr="005E0AF4">
        <w:rPr>
          <w:lang w:val="uk-UA"/>
        </w:rPr>
        <w:t>опис місця, де Дольф зійшов на берег</w:t>
      </w:r>
    </w:p>
    <w:p w:rsidR="00A35263" w:rsidRPr="005E0AF4" w:rsidRDefault="00A35263" w:rsidP="005E0AF4">
      <w:pPr>
        <w:ind w:firstLine="709"/>
        <w:rPr>
          <w:lang w:val="uk-UA"/>
        </w:rPr>
      </w:pPr>
      <w:r w:rsidRPr="005E0AF4">
        <w:rPr>
          <w:lang w:val="uk-UA"/>
        </w:rPr>
        <w:t>опис місцевості, де знаходився будинок Ешерів</w:t>
      </w:r>
    </w:p>
    <w:p w:rsidR="00A35263" w:rsidRPr="005E0AF4" w:rsidRDefault="00A35263" w:rsidP="005E0AF4">
      <w:pPr>
        <w:ind w:firstLine="709"/>
        <w:rPr>
          <w:lang w:val="uk-UA"/>
        </w:rPr>
      </w:pPr>
      <w:r w:rsidRPr="005E0AF4">
        <w:rPr>
          <w:lang w:val="uk-UA"/>
        </w:rPr>
        <w:t>опис зливи, яка схоронила в озері дім Ешерів</w:t>
      </w:r>
    </w:p>
    <w:p w:rsidR="00A35263" w:rsidRPr="005E0AF4" w:rsidRDefault="00A35263" w:rsidP="005E0AF4">
      <w:pPr>
        <w:ind w:firstLine="709"/>
        <w:rPr>
          <w:lang w:val="uk-UA"/>
        </w:rPr>
      </w:pPr>
      <w:r w:rsidRPr="005E0AF4">
        <w:rPr>
          <w:lang w:val="uk-UA"/>
        </w:rPr>
        <w:t>опис острову Вільяма Леграна</w:t>
      </w:r>
    </w:p>
    <w:p w:rsidR="005E0AF4"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навчити знаходити межі ОМД і його місце в творі</w:t>
      </w:r>
      <w:r w:rsidR="005E0AF4" w:rsidRPr="005E0AF4">
        <w:rPr>
          <w:lang w:val="uk-UA"/>
        </w:rPr>
        <w:t>.</w:t>
      </w:r>
    </w:p>
    <w:p w:rsidR="005E0AF4" w:rsidRPr="005E0AF4" w:rsidRDefault="00A35263" w:rsidP="005E0AF4">
      <w:pPr>
        <w:ind w:firstLine="709"/>
        <w:rPr>
          <w:lang w:val="uk-UA"/>
        </w:rPr>
      </w:pPr>
      <w:r w:rsidRPr="005E0AF4">
        <w:rPr>
          <w:lang w:val="uk-UA"/>
        </w:rPr>
        <w:t>Вміння</w:t>
      </w:r>
      <w:r w:rsidR="005E0AF4" w:rsidRPr="005E0AF4">
        <w:rPr>
          <w:lang w:val="uk-UA"/>
        </w:rPr>
        <w:t xml:space="preserve">: - </w:t>
      </w:r>
      <w:r w:rsidRPr="005E0AF4">
        <w:rPr>
          <w:lang w:val="uk-UA"/>
        </w:rPr>
        <w:t>вибіркове читання</w:t>
      </w:r>
    </w:p>
    <w:p w:rsidR="005E0AF4" w:rsidRPr="005E0AF4" w:rsidRDefault="00A35263" w:rsidP="005E0AF4">
      <w:pPr>
        <w:ind w:firstLine="709"/>
        <w:rPr>
          <w:lang w:val="uk-UA"/>
        </w:rPr>
      </w:pPr>
      <w:r w:rsidRPr="005E0AF4">
        <w:rPr>
          <w:lang w:val="uk-UA"/>
        </w:rPr>
        <w:t>виразне читання</w:t>
      </w:r>
    </w:p>
    <w:p w:rsidR="00A35263" w:rsidRPr="005E0AF4" w:rsidRDefault="00A35263" w:rsidP="005E0AF4">
      <w:pPr>
        <w:ind w:firstLine="709"/>
        <w:rPr>
          <w:lang w:val="uk-UA"/>
        </w:rPr>
      </w:pPr>
      <w:r w:rsidRPr="005E0AF4">
        <w:rPr>
          <w:lang w:val="uk-UA"/>
        </w:rPr>
        <w:t>швидко орієнтуватися у великому за обсягом тексті</w:t>
      </w:r>
    </w:p>
    <w:p w:rsidR="005E0AF4" w:rsidRPr="005E0AF4" w:rsidRDefault="00A35263" w:rsidP="005E0AF4">
      <w:pPr>
        <w:ind w:firstLine="709"/>
        <w:rPr>
          <w:lang w:val="uk-UA"/>
        </w:rPr>
      </w:pPr>
      <w:r w:rsidRPr="005E0AF4">
        <w:rPr>
          <w:lang w:val="uk-UA"/>
        </w:rPr>
        <w:t>Помніть значення слів</w:t>
      </w:r>
      <w:r w:rsidR="005E0AF4" w:rsidRPr="005E0AF4">
        <w:rPr>
          <w:lang w:val="uk-UA"/>
        </w:rPr>
        <w:t xml:space="preserve">. </w:t>
      </w:r>
      <w:r w:rsidRPr="005E0AF4">
        <w:rPr>
          <w:lang w:val="uk-UA"/>
        </w:rPr>
        <w:t>Знайдіть у тексті речення, в яких вони зустрічаються</w:t>
      </w:r>
      <w:r w:rsidR="005E0AF4" w:rsidRPr="005E0AF4">
        <w:rPr>
          <w:lang w:val="uk-UA"/>
        </w:rPr>
        <w:t>:</w:t>
      </w:r>
    </w:p>
    <w:p w:rsidR="005E0AF4" w:rsidRPr="005E0AF4" w:rsidRDefault="00A35263" w:rsidP="005E0AF4">
      <w:pPr>
        <w:ind w:firstLine="709"/>
        <w:rPr>
          <w:lang w:val="uk-UA"/>
        </w:rPr>
      </w:pPr>
      <w:r w:rsidRPr="005E0AF4">
        <w:rPr>
          <w:lang w:val="uk-UA"/>
        </w:rPr>
        <w:t>To flourish, a resort, a fireplace, a claw, footed table, a clothes-press, phials, gallipots, a garret-room, hazy, moonlight, sultry, an oar, a sloop, bleak, decayed trees, a mansion, vitality, minute</w:t>
      </w:r>
      <w:r w:rsidR="005E0AF4" w:rsidRPr="005E0AF4">
        <w:rPr>
          <w:lang w:val="uk-UA"/>
        </w:rPr>
        <w:t>.</w:t>
      </w:r>
    </w:p>
    <w:p w:rsidR="005E0AF4"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свідоме засвоєння нової лексики</w:t>
      </w:r>
      <w:r w:rsidR="005E0AF4" w:rsidRPr="005E0AF4">
        <w:rPr>
          <w:lang w:val="uk-UA"/>
        </w:rPr>
        <w:t xml:space="preserve">. </w:t>
      </w:r>
      <w:r w:rsidRPr="005E0AF4">
        <w:rPr>
          <w:lang w:val="uk-UA"/>
        </w:rPr>
        <w:t>Що містить у собі національно-культурний компонент або інше стилістичне забарвлення</w:t>
      </w:r>
      <w:r w:rsidR="005E0AF4" w:rsidRPr="005E0AF4">
        <w:rPr>
          <w:lang w:val="uk-UA"/>
        </w:rPr>
        <w:t>.</w:t>
      </w:r>
    </w:p>
    <w:p w:rsidR="005E0AF4" w:rsidRPr="005E0AF4" w:rsidRDefault="00A35263" w:rsidP="005E0AF4">
      <w:pPr>
        <w:ind w:firstLine="709"/>
        <w:rPr>
          <w:lang w:val="uk-UA"/>
        </w:rPr>
      </w:pPr>
      <w:r w:rsidRPr="005E0AF4">
        <w:rPr>
          <w:lang w:val="uk-UA"/>
        </w:rPr>
        <w:t>Вміння</w:t>
      </w:r>
      <w:r w:rsidR="005E0AF4" w:rsidRPr="005E0AF4">
        <w:rPr>
          <w:lang w:val="uk-UA"/>
        </w:rPr>
        <w:t xml:space="preserve">: - </w:t>
      </w:r>
      <w:r w:rsidRPr="005E0AF4">
        <w:rPr>
          <w:lang w:val="uk-UA"/>
        </w:rPr>
        <w:t>пошукове читання</w:t>
      </w:r>
    </w:p>
    <w:p w:rsidR="005E0AF4" w:rsidRPr="005E0AF4" w:rsidRDefault="00A35263" w:rsidP="005E0AF4">
      <w:pPr>
        <w:ind w:firstLine="709"/>
        <w:rPr>
          <w:lang w:val="uk-UA"/>
        </w:rPr>
      </w:pPr>
      <w:r w:rsidRPr="005E0AF4">
        <w:rPr>
          <w:lang w:val="uk-UA"/>
        </w:rPr>
        <w:t>робота із англійським тлумачним словником</w:t>
      </w:r>
    </w:p>
    <w:p w:rsidR="005E0AF4" w:rsidRPr="005E0AF4" w:rsidRDefault="00A35263" w:rsidP="005E0AF4">
      <w:pPr>
        <w:ind w:firstLine="709"/>
        <w:rPr>
          <w:lang w:val="uk-UA"/>
        </w:rPr>
      </w:pPr>
      <w:r w:rsidRPr="005E0AF4">
        <w:rPr>
          <w:lang w:val="uk-UA"/>
        </w:rPr>
        <w:t>Випишіть назви міст, вулиць, які зустрічаються в оповіданнях</w:t>
      </w:r>
      <w:r w:rsidR="005E0AF4" w:rsidRPr="005E0AF4">
        <w:rPr>
          <w:lang w:val="uk-UA"/>
        </w:rPr>
        <w:t xml:space="preserve">. </w:t>
      </w:r>
      <w:r w:rsidRPr="005E0AF4">
        <w:rPr>
          <w:lang w:val="uk-UA"/>
        </w:rPr>
        <w:t>Поясніть їх походження</w:t>
      </w:r>
      <w:r w:rsidR="005E0AF4" w:rsidRPr="005E0AF4">
        <w:rPr>
          <w:lang w:val="uk-UA"/>
        </w:rPr>
        <w:t>.</w:t>
      </w:r>
    </w:p>
    <w:p w:rsidR="005E0AF4" w:rsidRPr="005E0AF4" w:rsidRDefault="00A35263" w:rsidP="005E0AF4">
      <w:pPr>
        <w:ind w:firstLine="709"/>
        <w:rPr>
          <w:lang w:val="uk-UA"/>
        </w:rPr>
      </w:pPr>
      <w:r w:rsidRPr="005E0AF4">
        <w:rPr>
          <w:lang w:val="uk-UA"/>
        </w:rPr>
        <w:t>Примітка</w:t>
      </w:r>
      <w:r w:rsidR="005E0AF4" w:rsidRPr="005E0AF4">
        <w:rPr>
          <w:lang w:val="uk-UA"/>
        </w:rPr>
        <w:t xml:space="preserve">: </w:t>
      </w:r>
      <w:r w:rsidRPr="005E0AF4">
        <w:rPr>
          <w:lang w:val="uk-UA"/>
        </w:rPr>
        <w:t>похоження деяких назв пояснюються у творах, наприклад, назва “Garden Street</w:t>
      </w:r>
      <w:r w:rsidR="005E0AF4" w:rsidRPr="005E0AF4">
        <w:rPr>
          <w:lang w:val="uk-UA"/>
        </w:rPr>
        <w:t xml:space="preserve">": </w:t>
      </w:r>
      <w:r w:rsidRPr="005E0AF4">
        <w:rPr>
          <w:lang w:val="uk-UA"/>
        </w:rPr>
        <w:t>“… very probably from a garden which may have flourished there some time or other</w:t>
      </w:r>
      <w:r w:rsidR="005E0AF4" w:rsidRPr="005E0AF4">
        <w:rPr>
          <w:lang w:val="uk-UA"/>
        </w:rPr>
        <w:t>" (</w:t>
      </w:r>
      <w:r w:rsidRPr="005E0AF4">
        <w:rPr>
          <w:lang w:val="uk-UA"/>
        </w:rPr>
        <w:t>Ірвінг</w:t>
      </w:r>
      <w:r w:rsidR="005E0AF4" w:rsidRPr="005E0AF4">
        <w:rPr>
          <w:lang w:val="uk-UA"/>
        </w:rPr>
        <w:t xml:space="preserve">). </w:t>
      </w:r>
      <w:r w:rsidRPr="005E0AF4">
        <w:rPr>
          <w:lang w:val="uk-UA"/>
        </w:rPr>
        <w:t>Про походження інших можна здогадатися, наприклад назва міста “Golconda</w:t>
      </w:r>
      <w:r w:rsidR="005E0AF4" w:rsidRPr="005E0AF4">
        <w:rPr>
          <w:lang w:val="uk-UA"/>
        </w:rPr>
        <w:t xml:space="preserve">" </w:t>
      </w:r>
      <w:r w:rsidRPr="005E0AF4">
        <w:rPr>
          <w:lang w:val="uk-UA"/>
        </w:rPr>
        <w:t>в переносному значенні означає “джерело багатства</w:t>
      </w:r>
      <w:r w:rsidR="005E0AF4" w:rsidRPr="005E0AF4">
        <w:rPr>
          <w:lang w:val="uk-UA"/>
        </w:rPr>
        <w:t>".</w:t>
      </w:r>
    </w:p>
    <w:p w:rsidR="005E0AF4"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свідоме засвоєння власних назв</w:t>
      </w:r>
    </w:p>
    <w:p w:rsidR="005E0AF4" w:rsidRPr="005E0AF4" w:rsidRDefault="00A35263" w:rsidP="005E0AF4">
      <w:pPr>
        <w:ind w:firstLine="709"/>
        <w:rPr>
          <w:lang w:val="uk-UA"/>
        </w:rPr>
      </w:pPr>
      <w:r w:rsidRPr="005E0AF4">
        <w:rPr>
          <w:lang w:val="uk-UA"/>
        </w:rPr>
        <w:t>Вміння</w:t>
      </w:r>
      <w:r w:rsidR="005E0AF4" w:rsidRPr="005E0AF4">
        <w:rPr>
          <w:lang w:val="uk-UA"/>
        </w:rPr>
        <w:t xml:space="preserve">: - </w:t>
      </w:r>
      <w:r w:rsidRPr="005E0AF4">
        <w:rPr>
          <w:lang w:val="uk-UA"/>
        </w:rPr>
        <w:t>пошукове читання</w:t>
      </w:r>
    </w:p>
    <w:p w:rsidR="005E0AF4" w:rsidRPr="005E0AF4" w:rsidRDefault="00A35263" w:rsidP="005E0AF4">
      <w:pPr>
        <w:ind w:firstLine="709"/>
        <w:rPr>
          <w:lang w:val="uk-UA"/>
        </w:rPr>
      </w:pPr>
      <w:r w:rsidRPr="005E0AF4">
        <w:rPr>
          <w:lang w:val="uk-UA"/>
        </w:rPr>
        <w:t>використання мовної догадки</w:t>
      </w:r>
    </w:p>
    <w:p w:rsidR="00A35263" w:rsidRPr="005E0AF4" w:rsidRDefault="00A35263" w:rsidP="005E0AF4">
      <w:pPr>
        <w:ind w:firstLine="709"/>
        <w:rPr>
          <w:lang w:val="uk-UA"/>
        </w:rPr>
      </w:pPr>
      <w:r w:rsidRPr="005E0AF4">
        <w:rPr>
          <w:lang w:val="uk-UA"/>
        </w:rPr>
        <w:t>етимологічний аналіз слів</w:t>
      </w:r>
    </w:p>
    <w:p w:rsidR="005E0AF4" w:rsidRPr="005E0AF4" w:rsidRDefault="00A35263" w:rsidP="005E0AF4">
      <w:pPr>
        <w:ind w:firstLine="709"/>
        <w:rPr>
          <w:lang w:val="uk-UA"/>
        </w:rPr>
      </w:pPr>
      <w:r w:rsidRPr="005E0AF4">
        <w:rPr>
          <w:lang w:val="uk-UA"/>
        </w:rPr>
        <w:t>Перекладіть українською мовою уривки, відтворюючи якомога точніше їх образність</w:t>
      </w:r>
      <w:r w:rsidR="005E0AF4" w:rsidRPr="005E0AF4">
        <w:rPr>
          <w:lang w:val="uk-UA"/>
        </w:rPr>
        <w:t xml:space="preserve">. </w:t>
      </w:r>
      <w:r w:rsidRPr="005E0AF4">
        <w:rPr>
          <w:lang w:val="uk-UA"/>
        </w:rPr>
        <w:t>Порівняйте власний переклад із літературним перекладом цього твору</w:t>
      </w:r>
      <w:r w:rsidR="005E0AF4" w:rsidRPr="005E0AF4">
        <w:rPr>
          <w:lang w:val="uk-UA"/>
        </w:rPr>
        <w:t xml:space="preserve">. </w:t>
      </w:r>
      <w:r w:rsidRPr="005E0AF4">
        <w:rPr>
          <w:lang w:val="uk-UA"/>
        </w:rPr>
        <w:t>Що було найважчим при перекладанні</w:t>
      </w:r>
      <w:r w:rsidR="005E0AF4" w:rsidRPr="005E0AF4">
        <w:rPr>
          <w:lang w:val="uk-UA"/>
        </w:rPr>
        <w:t>?</w:t>
      </w:r>
    </w:p>
    <w:p w:rsidR="005E0AF4" w:rsidRPr="005E0AF4" w:rsidRDefault="00A35263" w:rsidP="005E0AF4">
      <w:pPr>
        <w:ind w:firstLine="709"/>
        <w:rPr>
          <w:lang w:val="uk-UA"/>
        </w:rPr>
      </w:pPr>
      <w:r w:rsidRPr="005E0AF4">
        <w:rPr>
          <w:lang w:val="uk-UA"/>
        </w:rPr>
        <w:t>It was large, and scanitly furnished</w:t>
      </w:r>
      <w:r w:rsidR="005E0AF4" w:rsidRPr="005E0AF4">
        <w:rPr>
          <w:lang w:val="uk-UA"/>
        </w:rPr>
        <w:t xml:space="preserve">; </w:t>
      </w:r>
      <w:r w:rsidRPr="005E0AF4">
        <w:rPr>
          <w:lang w:val="uk-UA"/>
        </w:rPr>
        <w:t>the shutters were closed</w:t>
      </w:r>
      <w:r w:rsidR="005E0AF4" w:rsidRPr="005E0AF4">
        <w:rPr>
          <w:lang w:val="uk-UA"/>
        </w:rPr>
        <w:t xml:space="preserve">; </w:t>
      </w:r>
      <w:r w:rsidRPr="005E0AF4">
        <w:rPr>
          <w:lang w:val="uk-UA"/>
        </w:rPr>
        <w:t>but as they were much broken, there was no want of a circulation of air</w:t>
      </w:r>
      <w:r w:rsidR="005E0AF4" w:rsidRPr="005E0AF4">
        <w:rPr>
          <w:lang w:val="uk-UA"/>
        </w:rPr>
        <w:t>.</w:t>
      </w:r>
    </w:p>
    <w:p w:rsidR="005E0AF4" w:rsidRPr="005E0AF4" w:rsidRDefault="00A35263" w:rsidP="005E0AF4">
      <w:pPr>
        <w:ind w:firstLine="709"/>
        <w:rPr>
          <w:lang w:val="uk-UA"/>
        </w:rPr>
      </w:pPr>
      <w:r w:rsidRPr="005E0AF4">
        <w:rPr>
          <w:lang w:val="uk-UA"/>
        </w:rPr>
        <w:t>Wherever he could gain a lookout between trees, beheld height and cliffs, one rising beyond another, until huge mountains overtopped the whole</w:t>
      </w:r>
      <w:r w:rsidR="005E0AF4" w:rsidRPr="005E0AF4">
        <w:rPr>
          <w:lang w:val="uk-UA"/>
        </w:rPr>
        <w:t xml:space="preserve">. </w:t>
      </w:r>
      <w:r w:rsidRPr="005E0AF4">
        <w:rPr>
          <w:lang w:val="uk-UA"/>
        </w:rPr>
        <w:t>There were no signs of cultivation</w:t>
      </w:r>
      <w:r w:rsidR="005E0AF4" w:rsidRPr="005E0AF4">
        <w:rPr>
          <w:lang w:val="uk-UA"/>
        </w:rPr>
        <w:t xml:space="preserve">; </w:t>
      </w:r>
      <w:r w:rsidRPr="005E0AF4">
        <w:rPr>
          <w:lang w:val="uk-UA"/>
        </w:rPr>
        <w:t>no smoke curling among the trees to indicate a human residence</w:t>
      </w:r>
      <w:r w:rsidR="005E0AF4" w:rsidRPr="005E0AF4">
        <w:rPr>
          <w:lang w:val="uk-UA"/>
        </w:rPr>
        <w:t>.</w:t>
      </w:r>
    </w:p>
    <w:p w:rsidR="005E0AF4" w:rsidRPr="005E0AF4" w:rsidRDefault="00A35263" w:rsidP="005E0AF4">
      <w:pPr>
        <w:ind w:firstLine="709"/>
        <w:rPr>
          <w:lang w:val="uk-UA"/>
        </w:rPr>
      </w:pPr>
      <w:r w:rsidRPr="005E0AF4">
        <w:rPr>
          <w:lang w:val="uk-UA"/>
        </w:rPr>
        <w:t>This island is a very singular one</w:t>
      </w:r>
      <w:r w:rsidR="005E0AF4" w:rsidRPr="005E0AF4">
        <w:rPr>
          <w:lang w:val="uk-UA"/>
        </w:rPr>
        <w:t xml:space="preserve">. </w:t>
      </w:r>
      <w:r w:rsidRPr="005E0AF4">
        <w:rPr>
          <w:lang w:val="uk-UA"/>
        </w:rPr>
        <w:t>It consists of little else than the sea sand, and is</w:t>
      </w:r>
      <w:r w:rsidR="005E0AF4" w:rsidRPr="005E0AF4">
        <w:rPr>
          <w:lang w:val="uk-UA"/>
        </w:rPr>
        <w:t xml:space="preserve"> </w:t>
      </w:r>
      <w:r w:rsidRPr="005E0AF4">
        <w:rPr>
          <w:lang w:val="uk-UA"/>
        </w:rPr>
        <w:t>about three miles long</w:t>
      </w:r>
      <w:r w:rsidR="005E0AF4" w:rsidRPr="005E0AF4">
        <w:rPr>
          <w:lang w:val="uk-UA"/>
        </w:rPr>
        <w:t xml:space="preserve">. </w:t>
      </w:r>
      <w:r w:rsidRPr="005E0AF4">
        <w:rPr>
          <w:lang w:val="uk-UA"/>
        </w:rPr>
        <w:t>It is separated from the mainland by a scarcely perceptible creek, oozing its way through a wilderness of reeds and slime, a favourite resort of the mursh-hen</w:t>
      </w:r>
      <w:r w:rsidR="005E0AF4" w:rsidRPr="005E0AF4">
        <w:rPr>
          <w:lang w:val="uk-UA"/>
        </w:rPr>
        <w:t>.</w:t>
      </w:r>
    </w:p>
    <w:p w:rsidR="005E0AF4" w:rsidRPr="005E0AF4" w:rsidRDefault="00A35263" w:rsidP="005E0AF4">
      <w:pPr>
        <w:ind w:firstLine="709"/>
        <w:rPr>
          <w:lang w:val="uk-UA"/>
        </w:rPr>
      </w:pPr>
      <w:r w:rsidRPr="005E0AF4">
        <w:rPr>
          <w:lang w:val="uk-UA"/>
        </w:rPr>
        <w:t>No portion of the masonry had fallen</w:t>
      </w:r>
      <w:r w:rsidR="005E0AF4" w:rsidRPr="005E0AF4">
        <w:rPr>
          <w:lang w:val="uk-UA"/>
        </w:rPr>
        <w:t xml:space="preserve">; </w:t>
      </w:r>
      <w:r w:rsidRPr="005E0AF4">
        <w:rPr>
          <w:lang w:val="uk-UA"/>
        </w:rPr>
        <w:t>and there appeared to be a wild inconsistency between its still perfect adaptation of parts, and the crumbling condition of the individual stones</w:t>
      </w:r>
      <w:r w:rsidR="005E0AF4" w:rsidRPr="005E0AF4">
        <w:rPr>
          <w:lang w:val="uk-UA"/>
        </w:rPr>
        <w:t>.</w:t>
      </w:r>
    </w:p>
    <w:p w:rsidR="005E0AF4"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звернути увагу на образні засоби створення описів</w:t>
      </w:r>
    </w:p>
    <w:p w:rsidR="005E0AF4" w:rsidRPr="005E0AF4" w:rsidRDefault="00A35263" w:rsidP="005E0AF4">
      <w:pPr>
        <w:ind w:firstLine="709"/>
        <w:rPr>
          <w:lang w:val="uk-UA"/>
        </w:rPr>
      </w:pPr>
      <w:r w:rsidRPr="005E0AF4">
        <w:rPr>
          <w:lang w:val="uk-UA"/>
        </w:rPr>
        <w:t>Вміння</w:t>
      </w:r>
      <w:r w:rsidR="005E0AF4" w:rsidRPr="005E0AF4">
        <w:rPr>
          <w:lang w:val="uk-UA"/>
        </w:rPr>
        <w:t xml:space="preserve">: - </w:t>
      </w:r>
      <w:r w:rsidRPr="005E0AF4">
        <w:rPr>
          <w:lang w:val="uk-UA"/>
        </w:rPr>
        <w:t>навички художнього перекладу</w:t>
      </w:r>
    </w:p>
    <w:p w:rsidR="005E0AF4" w:rsidRPr="005E0AF4" w:rsidRDefault="00A35263" w:rsidP="005E0AF4">
      <w:pPr>
        <w:ind w:firstLine="709"/>
        <w:rPr>
          <w:lang w:val="uk-UA"/>
        </w:rPr>
      </w:pPr>
      <w:r w:rsidRPr="005E0AF4">
        <w:rPr>
          <w:lang w:val="uk-UA"/>
        </w:rPr>
        <w:t>знаходження стилістичного відповідника мовою перекладу</w:t>
      </w:r>
    </w:p>
    <w:p w:rsidR="005E0AF4" w:rsidRPr="005E0AF4" w:rsidRDefault="00A35263" w:rsidP="005E0AF4">
      <w:pPr>
        <w:ind w:firstLine="709"/>
        <w:rPr>
          <w:lang w:val="uk-UA"/>
        </w:rPr>
      </w:pPr>
      <w:r w:rsidRPr="005E0AF4">
        <w:rPr>
          <w:lang w:val="uk-UA"/>
        </w:rPr>
        <w:t>Знайдіть у тексті синоніми до поданих слів</w:t>
      </w:r>
      <w:r w:rsidR="005E0AF4" w:rsidRPr="005E0AF4">
        <w:rPr>
          <w:lang w:val="uk-UA"/>
        </w:rPr>
        <w:t xml:space="preserve">. </w:t>
      </w:r>
      <w:r w:rsidRPr="005E0AF4">
        <w:rPr>
          <w:lang w:val="uk-UA"/>
        </w:rPr>
        <w:t>Поясніть різницю в їх значенні</w:t>
      </w:r>
      <w:r w:rsidR="005E0AF4" w:rsidRPr="005E0AF4">
        <w:rPr>
          <w:lang w:val="uk-UA"/>
        </w:rPr>
        <w:t>:</w:t>
      </w:r>
    </w:p>
    <w:p w:rsidR="00A35263" w:rsidRPr="005E0AF4" w:rsidRDefault="00A35263" w:rsidP="005E0AF4">
      <w:pPr>
        <w:ind w:firstLine="709"/>
        <w:rPr>
          <w:lang w:val="uk-UA"/>
        </w:rPr>
      </w:pPr>
      <w:r w:rsidRPr="005E0AF4">
        <w:rPr>
          <w:lang w:val="uk-UA"/>
        </w:rPr>
        <w:t xml:space="preserve">Light </w:t>
      </w:r>
      <w:r w:rsidR="005E0AF4" w:rsidRPr="005E0AF4">
        <w:rPr>
          <w:lang w:val="uk-UA"/>
        </w:rPr>
        <w:t>-</w:t>
      </w:r>
      <w:r w:rsidRPr="005E0AF4">
        <w:rPr>
          <w:lang w:val="uk-UA"/>
        </w:rPr>
        <w:t xml:space="preserve"> gleaming</w:t>
      </w:r>
    </w:p>
    <w:p w:rsidR="00A35263" w:rsidRPr="005E0AF4" w:rsidRDefault="00A35263" w:rsidP="005E0AF4">
      <w:pPr>
        <w:ind w:firstLine="709"/>
        <w:rPr>
          <w:lang w:val="uk-UA"/>
        </w:rPr>
      </w:pPr>
      <w:r w:rsidRPr="005E0AF4">
        <w:rPr>
          <w:lang w:val="uk-UA"/>
        </w:rPr>
        <w:t>Forest-wood</w:t>
      </w:r>
    </w:p>
    <w:p w:rsidR="00A35263" w:rsidRPr="005E0AF4" w:rsidRDefault="00A35263" w:rsidP="005E0AF4">
      <w:pPr>
        <w:ind w:firstLine="709"/>
        <w:rPr>
          <w:lang w:val="uk-UA"/>
        </w:rPr>
      </w:pPr>
      <w:r w:rsidRPr="005E0AF4">
        <w:rPr>
          <w:lang w:val="uk-UA"/>
        </w:rPr>
        <w:t>House</w:t>
      </w:r>
      <w:r w:rsidR="005E0AF4" w:rsidRPr="005E0AF4">
        <w:rPr>
          <w:lang w:val="uk-UA"/>
        </w:rPr>
        <w:t xml:space="preserve"> - </w:t>
      </w:r>
      <w:r w:rsidRPr="005E0AF4">
        <w:rPr>
          <w:lang w:val="uk-UA"/>
        </w:rPr>
        <w:t>mansion, residence</w:t>
      </w:r>
    </w:p>
    <w:p w:rsidR="00A35263" w:rsidRPr="005E0AF4" w:rsidRDefault="00A35263" w:rsidP="005E0AF4">
      <w:pPr>
        <w:ind w:firstLine="709"/>
        <w:rPr>
          <w:lang w:val="uk-UA"/>
        </w:rPr>
      </w:pPr>
      <w:r w:rsidRPr="005E0AF4">
        <w:rPr>
          <w:lang w:val="uk-UA"/>
        </w:rPr>
        <w:t xml:space="preserve">Wind </w:t>
      </w:r>
      <w:r w:rsidR="005E0AF4" w:rsidRPr="005E0AF4">
        <w:rPr>
          <w:lang w:val="uk-UA"/>
        </w:rPr>
        <w:t>-</w:t>
      </w:r>
      <w:r w:rsidRPr="005E0AF4">
        <w:rPr>
          <w:lang w:val="uk-UA"/>
        </w:rPr>
        <w:t xml:space="preserve"> breeze, gall</w:t>
      </w:r>
    </w:p>
    <w:p w:rsidR="00A35263" w:rsidRPr="005E0AF4" w:rsidRDefault="00A35263" w:rsidP="005E0AF4">
      <w:pPr>
        <w:ind w:firstLine="709"/>
        <w:rPr>
          <w:lang w:val="uk-UA"/>
        </w:rPr>
      </w:pPr>
      <w:r w:rsidRPr="005E0AF4">
        <w:rPr>
          <w:lang w:val="uk-UA"/>
        </w:rPr>
        <w:t>Shade</w:t>
      </w:r>
      <w:r w:rsidR="005E0AF4" w:rsidRPr="005E0AF4">
        <w:rPr>
          <w:lang w:val="uk-UA"/>
        </w:rPr>
        <w:t xml:space="preserve"> - </w:t>
      </w:r>
      <w:r w:rsidRPr="005E0AF4">
        <w:rPr>
          <w:lang w:val="uk-UA"/>
        </w:rPr>
        <w:t>Shadow</w:t>
      </w:r>
    </w:p>
    <w:p w:rsidR="00A35263" w:rsidRPr="005E0AF4" w:rsidRDefault="00A35263" w:rsidP="005E0AF4">
      <w:pPr>
        <w:ind w:firstLine="709"/>
        <w:rPr>
          <w:lang w:val="uk-UA"/>
        </w:rPr>
      </w:pPr>
      <w:r w:rsidRPr="005E0AF4">
        <w:rPr>
          <w:lang w:val="uk-UA"/>
        </w:rPr>
        <w:t xml:space="preserve">Fear </w:t>
      </w:r>
      <w:r w:rsidR="005E0AF4" w:rsidRPr="005E0AF4">
        <w:rPr>
          <w:lang w:val="uk-UA"/>
        </w:rPr>
        <w:t>-</w:t>
      </w:r>
      <w:r w:rsidRPr="005E0AF4">
        <w:rPr>
          <w:lang w:val="uk-UA"/>
        </w:rPr>
        <w:t xml:space="preserve"> phobia</w:t>
      </w:r>
    </w:p>
    <w:p w:rsidR="00A35263" w:rsidRPr="005E0AF4" w:rsidRDefault="00A35263" w:rsidP="005E0AF4">
      <w:pPr>
        <w:ind w:firstLine="709"/>
        <w:rPr>
          <w:lang w:val="uk-UA"/>
        </w:rPr>
      </w:pPr>
      <w:r w:rsidRPr="005E0AF4">
        <w:rPr>
          <w:lang w:val="uk-UA"/>
        </w:rPr>
        <w:t xml:space="preserve">Tidy </w:t>
      </w:r>
      <w:r w:rsidR="005E0AF4" w:rsidRPr="005E0AF4">
        <w:rPr>
          <w:lang w:val="uk-UA"/>
        </w:rPr>
        <w:t>-</w:t>
      </w:r>
      <w:r w:rsidRPr="005E0AF4">
        <w:rPr>
          <w:lang w:val="uk-UA"/>
        </w:rPr>
        <w:t xml:space="preserve"> neat, comfortable</w:t>
      </w:r>
    </w:p>
    <w:p w:rsidR="00A35263"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навчити розумінню різниці між синонімами</w:t>
      </w:r>
    </w:p>
    <w:p w:rsidR="005E0AF4" w:rsidRPr="005E0AF4" w:rsidRDefault="00A35263" w:rsidP="005E0AF4">
      <w:pPr>
        <w:ind w:firstLine="709"/>
        <w:rPr>
          <w:lang w:val="uk-UA"/>
        </w:rPr>
      </w:pPr>
      <w:r w:rsidRPr="005E0AF4">
        <w:rPr>
          <w:lang w:val="uk-UA"/>
        </w:rPr>
        <w:t>Вміння</w:t>
      </w:r>
      <w:r w:rsidR="005E0AF4" w:rsidRPr="005E0AF4">
        <w:rPr>
          <w:lang w:val="uk-UA"/>
        </w:rPr>
        <w:t xml:space="preserve">: - </w:t>
      </w:r>
      <w:r w:rsidRPr="005E0AF4">
        <w:rPr>
          <w:lang w:val="uk-UA"/>
        </w:rPr>
        <w:t>пошукове читання</w:t>
      </w:r>
    </w:p>
    <w:p w:rsidR="005E0AF4" w:rsidRPr="005E0AF4" w:rsidRDefault="00A35263" w:rsidP="005E0AF4">
      <w:pPr>
        <w:ind w:firstLine="709"/>
        <w:rPr>
          <w:lang w:val="uk-UA"/>
        </w:rPr>
      </w:pPr>
      <w:r w:rsidRPr="005E0AF4">
        <w:rPr>
          <w:lang w:val="uk-UA"/>
        </w:rPr>
        <w:t>диференціація значення синонімів</w:t>
      </w:r>
    </w:p>
    <w:p w:rsidR="005E0AF4" w:rsidRPr="005E0AF4" w:rsidRDefault="00A35263" w:rsidP="005E0AF4">
      <w:pPr>
        <w:ind w:firstLine="709"/>
        <w:rPr>
          <w:lang w:val="uk-UA"/>
        </w:rPr>
      </w:pPr>
      <w:r w:rsidRPr="005E0AF4">
        <w:rPr>
          <w:lang w:val="uk-UA"/>
        </w:rPr>
        <w:t>Знайдіть в описах і наведіть найяскравіші приклади епітетів, метафор, порівнянь, персоніфікацій та інших тропів</w:t>
      </w:r>
      <w:r w:rsidR="005E0AF4" w:rsidRPr="005E0AF4">
        <w:rPr>
          <w:lang w:val="uk-UA"/>
        </w:rPr>
        <w:t xml:space="preserve">. </w:t>
      </w:r>
      <w:r w:rsidRPr="005E0AF4">
        <w:rPr>
          <w:lang w:val="uk-UA"/>
        </w:rPr>
        <w:t>Проаналізуйте їх роль та функції в описах</w:t>
      </w:r>
      <w:r w:rsidR="005E0AF4" w:rsidRPr="005E0AF4">
        <w:rPr>
          <w:lang w:val="uk-UA"/>
        </w:rPr>
        <w:t>.</w:t>
      </w:r>
    </w:p>
    <w:p w:rsidR="00A35263"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навчити знаходити різноманітні зображувально-виражальні засоби в ОМД</w:t>
      </w:r>
    </w:p>
    <w:p w:rsidR="005E0AF4" w:rsidRPr="005E0AF4" w:rsidRDefault="00A35263" w:rsidP="005E0AF4">
      <w:pPr>
        <w:ind w:firstLine="709"/>
        <w:rPr>
          <w:lang w:val="uk-UA"/>
        </w:rPr>
      </w:pPr>
      <w:r w:rsidRPr="005E0AF4">
        <w:rPr>
          <w:lang w:val="uk-UA"/>
        </w:rPr>
        <w:t>Вміння</w:t>
      </w:r>
      <w:r w:rsidR="005E0AF4" w:rsidRPr="005E0AF4">
        <w:rPr>
          <w:lang w:val="uk-UA"/>
        </w:rPr>
        <w:t xml:space="preserve">: - </w:t>
      </w:r>
      <w:r w:rsidRPr="005E0AF4">
        <w:rPr>
          <w:lang w:val="uk-UA"/>
        </w:rPr>
        <w:t>пошукове читання</w:t>
      </w:r>
    </w:p>
    <w:p w:rsidR="005E0AF4" w:rsidRPr="005E0AF4" w:rsidRDefault="00A35263" w:rsidP="005E0AF4">
      <w:pPr>
        <w:ind w:firstLine="709"/>
        <w:rPr>
          <w:lang w:val="uk-UA"/>
        </w:rPr>
      </w:pPr>
      <w:r w:rsidRPr="005E0AF4">
        <w:rPr>
          <w:lang w:val="uk-UA"/>
        </w:rPr>
        <w:t>розпізнавання прямого і переносного значення слів</w:t>
      </w:r>
    </w:p>
    <w:p w:rsidR="005E0AF4" w:rsidRPr="005E0AF4" w:rsidRDefault="00A35263" w:rsidP="005E0AF4">
      <w:pPr>
        <w:ind w:firstLine="709"/>
        <w:rPr>
          <w:lang w:val="uk-UA"/>
        </w:rPr>
      </w:pPr>
      <w:r w:rsidRPr="005E0AF4">
        <w:rPr>
          <w:lang w:val="uk-UA"/>
        </w:rPr>
        <w:t>Вправи, спрямовані на аналіз синтаксичних засобів створення ОМД</w:t>
      </w:r>
      <w:r w:rsidR="005E0AF4" w:rsidRPr="005E0AF4">
        <w:rPr>
          <w:lang w:val="uk-UA"/>
        </w:rPr>
        <w:t>.</w:t>
      </w:r>
    </w:p>
    <w:p w:rsidR="005E0AF4" w:rsidRPr="005E0AF4" w:rsidRDefault="00A35263" w:rsidP="005E0AF4">
      <w:pPr>
        <w:ind w:firstLine="709"/>
        <w:rPr>
          <w:lang w:val="uk-UA"/>
        </w:rPr>
      </w:pPr>
      <w:r w:rsidRPr="005E0AF4">
        <w:rPr>
          <w:lang w:val="uk-UA"/>
        </w:rPr>
        <w:t>Знайдіть у тексті приклади</w:t>
      </w:r>
      <w:r w:rsidR="005E0AF4" w:rsidRPr="005E0AF4">
        <w:rPr>
          <w:lang w:val="uk-UA"/>
        </w:rPr>
        <w:t>:</w:t>
      </w:r>
    </w:p>
    <w:p w:rsidR="00A35263" w:rsidRPr="005E0AF4" w:rsidRDefault="00A35263" w:rsidP="005E0AF4">
      <w:pPr>
        <w:ind w:firstLine="709"/>
        <w:rPr>
          <w:lang w:val="uk-UA"/>
        </w:rPr>
      </w:pPr>
      <w:r w:rsidRPr="005E0AF4">
        <w:rPr>
          <w:lang w:val="uk-UA"/>
        </w:rPr>
        <w:t>Participle I</w:t>
      </w:r>
    </w:p>
    <w:p w:rsidR="00A35263" w:rsidRPr="005E0AF4" w:rsidRDefault="00A35263" w:rsidP="005E0AF4">
      <w:pPr>
        <w:ind w:firstLine="709"/>
        <w:rPr>
          <w:lang w:val="uk-UA"/>
        </w:rPr>
      </w:pPr>
      <w:r w:rsidRPr="005E0AF4">
        <w:rPr>
          <w:lang w:val="uk-UA"/>
        </w:rPr>
        <w:t>Participle II</w:t>
      </w:r>
    </w:p>
    <w:p w:rsidR="00A35263" w:rsidRPr="005E0AF4" w:rsidRDefault="00A35263" w:rsidP="005E0AF4">
      <w:pPr>
        <w:ind w:firstLine="709"/>
        <w:rPr>
          <w:lang w:val="uk-UA"/>
        </w:rPr>
      </w:pPr>
      <w:r w:rsidRPr="005E0AF4">
        <w:rPr>
          <w:lang w:val="uk-UA"/>
        </w:rPr>
        <w:t>Gerund</w:t>
      </w:r>
    </w:p>
    <w:p w:rsidR="00A35263" w:rsidRPr="005E0AF4" w:rsidRDefault="00A35263" w:rsidP="005E0AF4">
      <w:pPr>
        <w:ind w:firstLine="709"/>
        <w:rPr>
          <w:lang w:val="uk-UA"/>
        </w:rPr>
      </w:pPr>
      <w:r w:rsidRPr="005E0AF4">
        <w:rPr>
          <w:lang w:val="uk-UA"/>
        </w:rPr>
        <w:t>Sequence of tenses</w:t>
      </w:r>
    </w:p>
    <w:p w:rsidR="00A35263" w:rsidRPr="005E0AF4" w:rsidRDefault="00A35263" w:rsidP="005E0AF4">
      <w:pPr>
        <w:ind w:firstLine="709"/>
        <w:rPr>
          <w:lang w:val="uk-UA"/>
        </w:rPr>
      </w:pPr>
      <w:r w:rsidRPr="005E0AF4">
        <w:rPr>
          <w:lang w:val="uk-UA"/>
        </w:rPr>
        <w:t>Subjunctive Mood</w:t>
      </w:r>
    </w:p>
    <w:p w:rsidR="00A35263" w:rsidRPr="005E0AF4" w:rsidRDefault="00A35263" w:rsidP="005E0AF4">
      <w:pPr>
        <w:ind w:firstLine="709"/>
        <w:rPr>
          <w:lang w:val="uk-UA"/>
        </w:rPr>
      </w:pPr>
      <w:r w:rsidRPr="005E0AF4">
        <w:rPr>
          <w:lang w:val="uk-UA"/>
        </w:rPr>
        <w:t>Clauses of time and condition</w:t>
      </w:r>
    </w:p>
    <w:p w:rsidR="005E0AF4"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контроль свідомого розуміння синтаксичних конструкцій та усвідомлення їх будови</w:t>
      </w:r>
      <w:r w:rsidR="005E0AF4" w:rsidRPr="005E0AF4">
        <w:rPr>
          <w:lang w:val="uk-UA"/>
        </w:rPr>
        <w:t xml:space="preserve">; </w:t>
      </w:r>
      <w:r w:rsidRPr="005E0AF4">
        <w:rPr>
          <w:lang w:val="uk-UA"/>
        </w:rPr>
        <w:t>аналіз синтаксичних засобів побудови ОМД</w:t>
      </w:r>
      <w:r w:rsidR="005E0AF4" w:rsidRPr="005E0AF4">
        <w:rPr>
          <w:lang w:val="uk-UA"/>
        </w:rPr>
        <w:t>.</w:t>
      </w:r>
    </w:p>
    <w:p w:rsidR="005E0AF4" w:rsidRPr="005E0AF4" w:rsidRDefault="00A35263" w:rsidP="005E0AF4">
      <w:pPr>
        <w:ind w:firstLine="709"/>
        <w:rPr>
          <w:lang w:val="uk-UA"/>
        </w:rPr>
      </w:pPr>
      <w:r w:rsidRPr="005E0AF4">
        <w:rPr>
          <w:lang w:val="uk-UA"/>
        </w:rPr>
        <w:t>Виберіть правильну форму</w:t>
      </w:r>
      <w:r w:rsidR="005E0AF4" w:rsidRPr="005E0AF4">
        <w:rPr>
          <w:lang w:val="uk-UA"/>
        </w:rPr>
        <w:t>.</w:t>
      </w:r>
    </w:p>
    <w:p w:rsidR="005E0AF4" w:rsidRPr="005E0AF4" w:rsidRDefault="00A35263" w:rsidP="005E0AF4">
      <w:pPr>
        <w:ind w:firstLine="709"/>
        <w:rPr>
          <w:lang w:val="uk-UA"/>
        </w:rPr>
      </w:pPr>
      <w:r w:rsidRPr="005E0AF4">
        <w:rPr>
          <w:lang w:val="uk-UA"/>
        </w:rPr>
        <w:t>When he left the dining-room, he</w:t>
      </w:r>
    </w:p>
    <w:p w:rsidR="00A35263" w:rsidRPr="005E0AF4" w:rsidRDefault="00A35263" w:rsidP="005E0AF4">
      <w:pPr>
        <w:ind w:firstLine="709"/>
        <w:rPr>
          <w:lang w:val="uk-UA"/>
        </w:rPr>
      </w:pPr>
      <w:r w:rsidRPr="005E0AF4">
        <w:rPr>
          <w:lang w:val="uk-UA"/>
        </w:rPr>
        <w:t>had proposed to show him over the rest of the house</w:t>
      </w:r>
    </w:p>
    <w:p w:rsidR="00A35263" w:rsidRPr="005E0AF4" w:rsidRDefault="00A35263" w:rsidP="005E0AF4">
      <w:pPr>
        <w:ind w:firstLine="709"/>
        <w:rPr>
          <w:lang w:val="uk-UA"/>
        </w:rPr>
      </w:pPr>
      <w:r w:rsidRPr="005E0AF4">
        <w:rPr>
          <w:lang w:val="uk-UA"/>
        </w:rPr>
        <w:t>proposed to show him over the rest of the house</w:t>
      </w:r>
    </w:p>
    <w:p w:rsidR="00A35263" w:rsidRPr="005E0AF4" w:rsidRDefault="00A35263" w:rsidP="005E0AF4">
      <w:pPr>
        <w:ind w:firstLine="709"/>
        <w:rPr>
          <w:lang w:val="uk-UA"/>
        </w:rPr>
      </w:pPr>
      <w:r w:rsidRPr="005E0AF4">
        <w:rPr>
          <w:lang w:val="uk-UA"/>
        </w:rPr>
        <w:t>had been proposing to show him over the rest of the house</w:t>
      </w:r>
    </w:p>
    <w:p w:rsidR="005E0AF4" w:rsidRPr="005E0AF4" w:rsidRDefault="00A35263" w:rsidP="005E0AF4">
      <w:pPr>
        <w:ind w:firstLine="709"/>
        <w:rPr>
          <w:lang w:val="uk-UA"/>
        </w:rPr>
      </w:pPr>
      <w:r w:rsidRPr="005E0AF4">
        <w:rPr>
          <w:lang w:val="uk-UA"/>
        </w:rPr>
        <w:t>The clouds rolled away to the east, where they</w:t>
      </w:r>
    </w:p>
    <w:p w:rsidR="00A35263" w:rsidRPr="005E0AF4" w:rsidRDefault="00A35263" w:rsidP="005E0AF4">
      <w:pPr>
        <w:ind w:firstLine="709"/>
        <w:rPr>
          <w:lang w:val="uk-UA"/>
        </w:rPr>
      </w:pPr>
      <w:r w:rsidRPr="005E0AF4">
        <w:rPr>
          <w:lang w:val="uk-UA"/>
        </w:rPr>
        <w:t>lay piled in feathery masses</w:t>
      </w:r>
    </w:p>
    <w:p w:rsidR="00A35263" w:rsidRPr="005E0AF4" w:rsidRDefault="00A35263" w:rsidP="005E0AF4">
      <w:pPr>
        <w:ind w:firstLine="709"/>
        <w:rPr>
          <w:lang w:val="uk-UA"/>
        </w:rPr>
      </w:pPr>
      <w:r w:rsidRPr="005E0AF4">
        <w:rPr>
          <w:lang w:val="uk-UA"/>
        </w:rPr>
        <w:t>were laying piled in feathery masses</w:t>
      </w:r>
    </w:p>
    <w:p w:rsidR="00A35263" w:rsidRPr="005E0AF4" w:rsidRDefault="00A35263" w:rsidP="005E0AF4">
      <w:pPr>
        <w:ind w:firstLine="709"/>
        <w:rPr>
          <w:lang w:val="uk-UA"/>
        </w:rPr>
      </w:pPr>
      <w:r w:rsidRPr="005E0AF4">
        <w:rPr>
          <w:lang w:val="uk-UA"/>
        </w:rPr>
        <w:t>had been laying piled in feathery masses</w:t>
      </w:r>
    </w:p>
    <w:p w:rsidR="005E0AF4"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контроль засвоєння певних граматичних правил</w:t>
      </w:r>
      <w:r w:rsidR="005E0AF4" w:rsidRPr="005E0AF4">
        <w:rPr>
          <w:lang w:val="uk-UA"/>
        </w:rPr>
        <w:t>.</w:t>
      </w:r>
    </w:p>
    <w:p w:rsidR="005E0AF4" w:rsidRPr="005E0AF4" w:rsidRDefault="00A35263" w:rsidP="005E0AF4">
      <w:pPr>
        <w:ind w:firstLine="709"/>
        <w:rPr>
          <w:lang w:val="uk-UA"/>
        </w:rPr>
      </w:pPr>
      <w:r w:rsidRPr="005E0AF4">
        <w:rPr>
          <w:lang w:val="uk-UA"/>
        </w:rPr>
        <w:t>Вправи, спрямовані на аналіз функцій ОМД</w:t>
      </w:r>
      <w:r w:rsidR="005E0AF4" w:rsidRPr="005E0AF4">
        <w:rPr>
          <w:lang w:val="uk-UA"/>
        </w:rPr>
        <w:t>.</w:t>
      </w:r>
    </w:p>
    <w:p w:rsidR="005E0AF4" w:rsidRPr="005E0AF4" w:rsidRDefault="00A35263" w:rsidP="005E0AF4">
      <w:pPr>
        <w:ind w:firstLine="709"/>
        <w:rPr>
          <w:lang w:val="uk-UA"/>
        </w:rPr>
      </w:pPr>
      <w:r w:rsidRPr="005E0AF4">
        <w:rPr>
          <w:lang w:val="uk-UA"/>
        </w:rPr>
        <w:t>Знайдіть у поданому описів все, що вказує на те, що цей дім був жахливий, незвичайним місцем яка роль опису</w:t>
      </w:r>
      <w:r w:rsidR="005E0AF4" w:rsidRPr="005E0AF4">
        <w:rPr>
          <w:lang w:val="uk-UA"/>
        </w:rPr>
        <w:t>?</w:t>
      </w:r>
    </w:p>
    <w:p w:rsidR="005E0AF4" w:rsidRPr="005E0AF4" w:rsidRDefault="00A35263" w:rsidP="005E0AF4">
      <w:pPr>
        <w:ind w:firstLine="709"/>
        <w:rPr>
          <w:lang w:val="uk-UA"/>
        </w:rPr>
      </w:pPr>
      <w:r w:rsidRPr="005E0AF4">
        <w:rPr>
          <w:lang w:val="uk-UA"/>
        </w:rPr>
        <w:t>“The front door of the mansion opened with a grating sound, that made the doctor turn pale</w:t>
      </w:r>
      <w:r w:rsidR="005E0AF4" w:rsidRPr="005E0AF4">
        <w:rPr>
          <w:lang w:val="uk-UA"/>
        </w:rPr>
        <w:t xml:space="preserve">. </w:t>
      </w:r>
      <w:r w:rsidRPr="005E0AF4">
        <w:rPr>
          <w:lang w:val="uk-UA"/>
        </w:rPr>
        <w:t>They entered a tolerably large hall, such as is common in America country-houses, and which served for a sitting room in warm weather</w:t>
      </w:r>
      <w:r w:rsidR="005E0AF4" w:rsidRPr="005E0AF4">
        <w:rPr>
          <w:lang w:val="uk-UA"/>
        </w:rPr>
        <w:t xml:space="preserve">. </w:t>
      </w:r>
      <w:r w:rsidRPr="005E0AF4">
        <w:rPr>
          <w:lang w:val="uk-UA"/>
        </w:rPr>
        <w:t>From this they went up a wide staircase, that groaned and creaked as they trod, every step making its particular note, like the key of a harpsichord</w:t>
      </w:r>
      <w:r w:rsidR="005E0AF4" w:rsidRPr="005E0AF4">
        <w:rPr>
          <w:lang w:val="uk-UA"/>
        </w:rPr>
        <w:t xml:space="preserve">. </w:t>
      </w:r>
      <w:r w:rsidRPr="005E0AF4">
        <w:rPr>
          <w:lang w:val="uk-UA"/>
        </w:rPr>
        <w:t>Dolph’s room was large, and scantily furnished</w:t>
      </w:r>
      <w:r w:rsidR="005E0AF4" w:rsidRPr="005E0AF4">
        <w:rPr>
          <w:lang w:val="uk-UA"/>
        </w:rPr>
        <w:t xml:space="preserve">; </w:t>
      </w:r>
      <w:r w:rsidRPr="005E0AF4">
        <w:rPr>
          <w:lang w:val="uk-UA"/>
        </w:rPr>
        <w:t>the shutters were closed</w:t>
      </w:r>
      <w:r w:rsidR="005E0AF4" w:rsidRPr="005E0AF4">
        <w:rPr>
          <w:lang w:val="uk-UA"/>
        </w:rPr>
        <w:t xml:space="preserve">; </w:t>
      </w:r>
      <w:r w:rsidRPr="005E0AF4">
        <w:rPr>
          <w:lang w:val="uk-UA"/>
        </w:rPr>
        <w:t>but as they were much broken, there was no want of a circulation of air</w:t>
      </w:r>
      <w:r w:rsidR="005E0AF4" w:rsidRPr="005E0AF4">
        <w:rPr>
          <w:lang w:val="uk-UA"/>
        </w:rPr>
        <w:t>".</w:t>
      </w:r>
    </w:p>
    <w:p w:rsidR="005E0AF4"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навчити визначати функцію опису у системі твору через аналіз</w:t>
      </w:r>
      <w:r w:rsidR="005E0AF4" w:rsidRPr="005E0AF4">
        <w:rPr>
          <w:lang w:val="uk-UA"/>
        </w:rPr>
        <w:t xml:space="preserve"> </w:t>
      </w:r>
      <w:r w:rsidRPr="005E0AF4">
        <w:rPr>
          <w:lang w:val="uk-UA"/>
        </w:rPr>
        <w:t>маркованої лексики</w:t>
      </w:r>
      <w:r w:rsidR="005E0AF4" w:rsidRPr="005E0AF4">
        <w:rPr>
          <w:lang w:val="uk-UA"/>
        </w:rPr>
        <w:t>.</w:t>
      </w:r>
    </w:p>
    <w:p w:rsidR="005E0AF4" w:rsidRPr="005E0AF4" w:rsidRDefault="00A35263" w:rsidP="005E0AF4">
      <w:pPr>
        <w:ind w:firstLine="709"/>
        <w:rPr>
          <w:lang w:val="uk-UA"/>
        </w:rPr>
      </w:pPr>
      <w:r w:rsidRPr="005E0AF4">
        <w:rPr>
          <w:lang w:val="uk-UA"/>
        </w:rPr>
        <w:t>Знайдіть у тексті опис будинку Ешерів</w:t>
      </w:r>
      <w:r w:rsidR="005E0AF4" w:rsidRPr="005E0AF4">
        <w:rPr>
          <w:lang w:val="uk-UA"/>
        </w:rPr>
        <w:t>.</w:t>
      </w:r>
    </w:p>
    <w:p w:rsidR="005E0AF4" w:rsidRPr="005E0AF4" w:rsidRDefault="00A35263" w:rsidP="005E0AF4">
      <w:pPr>
        <w:ind w:firstLine="709"/>
        <w:rPr>
          <w:lang w:val="uk-UA"/>
        </w:rPr>
      </w:pPr>
      <w:r w:rsidRPr="005E0AF4">
        <w:rPr>
          <w:lang w:val="uk-UA"/>
        </w:rPr>
        <w:t>А</w:t>
      </w:r>
      <w:r w:rsidR="005E0AF4" w:rsidRPr="005E0AF4">
        <w:rPr>
          <w:lang w:val="uk-UA"/>
        </w:rPr>
        <w:t xml:space="preserve">) </w:t>
      </w:r>
      <w:r w:rsidRPr="005E0AF4">
        <w:rPr>
          <w:lang w:val="uk-UA"/>
        </w:rPr>
        <w:t>скажіть, про що говорить цей опис</w:t>
      </w:r>
      <w:r w:rsidR="005E0AF4" w:rsidRPr="005E0AF4">
        <w:rPr>
          <w:lang w:val="uk-UA"/>
        </w:rPr>
        <w:t xml:space="preserve">: </w:t>
      </w:r>
      <w:r w:rsidRPr="005E0AF4">
        <w:rPr>
          <w:lang w:val="uk-UA"/>
        </w:rPr>
        <w:t>його господарів, причин нинішнього стану будинку</w:t>
      </w:r>
      <w:r w:rsidR="005E0AF4" w:rsidRPr="005E0AF4">
        <w:rPr>
          <w:lang w:val="uk-UA"/>
        </w:rPr>
        <w:t>?</w:t>
      </w:r>
    </w:p>
    <w:p w:rsidR="005E0AF4" w:rsidRPr="005E0AF4" w:rsidRDefault="00A35263" w:rsidP="005E0AF4">
      <w:pPr>
        <w:ind w:firstLine="709"/>
        <w:rPr>
          <w:lang w:val="uk-UA"/>
        </w:rPr>
      </w:pPr>
      <w:r w:rsidRPr="005E0AF4">
        <w:rPr>
          <w:lang w:val="uk-UA"/>
        </w:rPr>
        <w:t>Б</w:t>
      </w:r>
      <w:r w:rsidR="005E0AF4" w:rsidRPr="005E0AF4">
        <w:rPr>
          <w:lang w:val="uk-UA"/>
        </w:rPr>
        <w:t xml:space="preserve">) </w:t>
      </w:r>
      <w:r w:rsidRPr="005E0AF4">
        <w:rPr>
          <w:lang w:val="uk-UA"/>
        </w:rPr>
        <w:t>яку функцію виконує цей опис</w:t>
      </w:r>
      <w:r w:rsidR="005E0AF4" w:rsidRPr="005E0AF4">
        <w:rPr>
          <w:lang w:val="uk-UA"/>
        </w:rPr>
        <w:t>?</w:t>
      </w:r>
    </w:p>
    <w:p w:rsidR="005E0AF4" w:rsidRPr="005E0AF4" w:rsidRDefault="00A35263" w:rsidP="005E0AF4">
      <w:pPr>
        <w:ind w:firstLine="709"/>
        <w:rPr>
          <w:lang w:val="uk-UA"/>
        </w:rPr>
      </w:pPr>
      <w:r w:rsidRPr="005E0AF4">
        <w:rPr>
          <w:lang w:val="uk-UA"/>
        </w:rPr>
        <w:t>Уявіть, що ви художник</w:t>
      </w:r>
      <w:r w:rsidR="005E0AF4" w:rsidRPr="005E0AF4">
        <w:rPr>
          <w:lang w:val="uk-UA"/>
        </w:rPr>
        <w:t xml:space="preserve">. </w:t>
      </w:r>
      <w:r w:rsidRPr="005E0AF4">
        <w:rPr>
          <w:lang w:val="uk-UA"/>
        </w:rPr>
        <w:t>Зробіть словесний опис острова, де мешкав Вільям Легран, так, як би ви намалювали його на картині</w:t>
      </w:r>
      <w:r w:rsidR="005E0AF4" w:rsidRPr="005E0AF4">
        <w:rPr>
          <w:lang w:val="uk-UA"/>
        </w:rPr>
        <w:t xml:space="preserve">. </w:t>
      </w:r>
      <w:r w:rsidRPr="005E0AF4">
        <w:rPr>
          <w:lang w:val="uk-UA"/>
        </w:rPr>
        <w:t>На яких</w:t>
      </w:r>
      <w:r w:rsidR="005E0AF4" w:rsidRPr="005E0AF4">
        <w:rPr>
          <w:lang w:val="uk-UA"/>
        </w:rPr>
        <w:t xml:space="preserve"> </w:t>
      </w:r>
      <w:r w:rsidRPr="005E0AF4">
        <w:rPr>
          <w:lang w:val="uk-UA"/>
        </w:rPr>
        <w:t>деталях ви би зосередили свою увагу</w:t>
      </w:r>
      <w:r w:rsidR="005E0AF4" w:rsidRPr="005E0AF4">
        <w:rPr>
          <w:lang w:val="uk-UA"/>
        </w:rPr>
        <w:t>?</w:t>
      </w:r>
    </w:p>
    <w:p w:rsidR="005E0AF4" w:rsidRPr="005E0AF4" w:rsidRDefault="00A35263" w:rsidP="005E0AF4">
      <w:pPr>
        <w:ind w:firstLine="709"/>
        <w:rPr>
          <w:lang w:val="uk-UA"/>
        </w:rPr>
      </w:pPr>
      <w:r w:rsidRPr="005E0AF4">
        <w:rPr>
          <w:lang w:val="uk-UA"/>
        </w:rPr>
        <w:t>Мета</w:t>
      </w:r>
      <w:r w:rsidR="005E0AF4" w:rsidRPr="005E0AF4">
        <w:rPr>
          <w:lang w:val="uk-UA"/>
        </w:rPr>
        <w:t xml:space="preserve">: </w:t>
      </w:r>
      <w:r w:rsidRPr="005E0AF4">
        <w:rPr>
          <w:lang w:val="uk-UA"/>
        </w:rPr>
        <w:t>навчити знаходити головну деталь, настанова на яку є головною рисою</w:t>
      </w:r>
      <w:r w:rsidR="005E0AF4" w:rsidRPr="005E0AF4">
        <w:rPr>
          <w:lang w:val="uk-UA"/>
        </w:rPr>
        <w:t xml:space="preserve"> </w:t>
      </w:r>
      <w:r w:rsidRPr="005E0AF4">
        <w:rPr>
          <w:lang w:val="uk-UA"/>
        </w:rPr>
        <w:t>психологічного ОМД</w:t>
      </w:r>
      <w:r w:rsidR="005E0AF4" w:rsidRPr="005E0AF4">
        <w:rPr>
          <w:lang w:val="uk-UA"/>
        </w:rPr>
        <w:t>.</w:t>
      </w:r>
    </w:p>
    <w:p w:rsidR="005E0AF4" w:rsidRPr="005E0AF4" w:rsidRDefault="00A35263" w:rsidP="005E0AF4">
      <w:pPr>
        <w:ind w:firstLine="709"/>
        <w:rPr>
          <w:lang w:val="uk-UA"/>
        </w:rPr>
      </w:pPr>
      <w:r w:rsidRPr="005E0AF4">
        <w:rPr>
          <w:lang w:val="uk-UA"/>
        </w:rPr>
        <w:t>Наведені вище вправи є допоміжними засобами для роботи з ОМД на заняттях з домашнього читання</w:t>
      </w:r>
      <w:r w:rsidR="005E0AF4" w:rsidRPr="005E0AF4">
        <w:rPr>
          <w:lang w:val="uk-UA"/>
        </w:rPr>
        <w:t xml:space="preserve">. </w:t>
      </w:r>
      <w:r w:rsidRPr="005E0AF4">
        <w:rPr>
          <w:lang w:val="uk-UA"/>
        </w:rPr>
        <w:t>Звичайно, типи вправ можуть вирівнюватися відповідно до поставленої мети</w:t>
      </w:r>
      <w:r w:rsidR="005E0AF4" w:rsidRPr="005E0AF4">
        <w:rPr>
          <w:lang w:val="uk-UA"/>
        </w:rPr>
        <w:t>.</w:t>
      </w:r>
    </w:p>
    <w:p w:rsidR="005E0AF4" w:rsidRPr="005E0AF4" w:rsidRDefault="00A35263" w:rsidP="005E0AF4">
      <w:pPr>
        <w:ind w:firstLine="709"/>
        <w:rPr>
          <w:lang w:val="uk-UA"/>
        </w:rPr>
      </w:pPr>
      <w:r w:rsidRPr="005E0AF4">
        <w:rPr>
          <w:lang w:val="uk-UA"/>
        </w:rPr>
        <w:t>Висновки</w:t>
      </w:r>
      <w:r w:rsidR="005E0AF4" w:rsidRPr="005E0AF4">
        <w:rPr>
          <w:lang w:val="uk-UA"/>
        </w:rPr>
        <w:t>:</w:t>
      </w:r>
    </w:p>
    <w:p w:rsidR="005E0AF4" w:rsidRPr="005E0AF4" w:rsidRDefault="00A35263" w:rsidP="005E0AF4">
      <w:pPr>
        <w:ind w:firstLine="709"/>
        <w:rPr>
          <w:lang w:val="uk-UA"/>
        </w:rPr>
      </w:pPr>
      <w:r w:rsidRPr="005E0AF4">
        <w:rPr>
          <w:lang w:val="uk-UA"/>
        </w:rPr>
        <w:t>Відповідно до поставленого завдання в цьому розділі досліджувалася роль описів місця дії у навчанні читанню на заняттях з домашнього читання у мовному вузі</w:t>
      </w:r>
      <w:r w:rsidR="005E0AF4" w:rsidRPr="005E0AF4">
        <w:rPr>
          <w:lang w:val="uk-UA"/>
        </w:rPr>
        <w:t xml:space="preserve">. </w:t>
      </w:r>
      <w:r w:rsidRPr="005E0AF4">
        <w:rPr>
          <w:lang w:val="uk-UA"/>
        </w:rPr>
        <w:t>ОМД відіграють вирішальну</w:t>
      </w:r>
      <w:r w:rsidR="005E0AF4" w:rsidRPr="005E0AF4">
        <w:rPr>
          <w:lang w:val="uk-UA"/>
        </w:rPr>
        <w:t xml:space="preserve"> </w:t>
      </w:r>
      <w:r w:rsidRPr="005E0AF4">
        <w:rPr>
          <w:lang w:val="uk-UA"/>
        </w:rPr>
        <w:t>роль у тексті з погляду на твір як на витвір</w:t>
      </w:r>
      <w:r w:rsidR="005E0AF4" w:rsidRPr="005E0AF4">
        <w:rPr>
          <w:lang w:val="uk-UA"/>
        </w:rPr>
        <w:t xml:space="preserve"> </w:t>
      </w:r>
      <w:r w:rsidRPr="005E0AF4">
        <w:rPr>
          <w:lang w:val="uk-UA"/>
        </w:rPr>
        <w:t>мистецтва, бо ОМД є носіями суб’єктивної модальності твору, яка</w:t>
      </w:r>
      <w:r w:rsidR="005E0AF4" w:rsidRPr="005E0AF4">
        <w:rPr>
          <w:lang w:val="uk-UA"/>
        </w:rPr>
        <w:t xml:space="preserve"> </w:t>
      </w:r>
      <w:r w:rsidRPr="005E0AF4">
        <w:rPr>
          <w:lang w:val="uk-UA"/>
        </w:rPr>
        <w:t>реалізується у системі зображувально-виражальних засобах</w:t>
      </w:r>
      <w:r w:rsidR="005E0AF4" w:rsidRPr="005E0AF4">
        <w:rPr>
          <w:lang w:val="uk-UA"/>
        </w:rPr>
        <w:t xml:space="preserve">. </w:t>
      </w:r>
      <w:r w:rsidRPr="005E0AF4">
        <w:rPr>
          <w:lang w:val="uk-UA"/>
        </w:rPr>
        <w:t>Отже, нехтування аналізом ОМД веде до неповного розуміння стилю автора та індивідуально-авторського задуму</w:t>
      </w:r>
      <w:r w:rsidR="005E0AF4" w:rsidRPr="005E0AF4">
        <w:rPr>
          <w:lang w:val="uk-UA"/>
        </w:rPr>
        <w:t>.</w:t>
      </w:r>
    </w:p>
    <w:p w:rsidR="005E0AF4" w:rsidRPr="005E0AF4" w:rsidRDefault="00A35263" w:rsidP="005E0AF4">
      <w:pPr>
        <w:ind w:firstLine="709"/>
        <w:rPr>
          <w:lang w:val="uk-UA"/>
        </w:rPr>
      </w:pPr>
      <w:r w:rsidRPr="005E0AF4">
        <w:rPr>
          <w:lang w:val="uk-UA"/>
        </w:rPr>
        <w:t>2</w:t>
      </w:r>
      <w:r w:rsidR="005E0AF4" w:rsidRPr="005E0AF4">
        <w:rPr>
          <w:lang w:val="uk-UA"/>
        </w:rPr>
        <w:t xml:space="preserve">. </w:t>
      </w:r>
      <w:r w:rsidRPr="005E0AF4">
        <w:rPr>
          <w:lang w:val="uk-UA"/>
        </w:rPr>
        <w:t>Аналіз ОМД в іншомовному творі є дуже складним завданням і вимагає, окрім знання</w:t>
      </w:r>
      <w:r w:rsidR="005E0AF4" w:rsidRPr="005E0AF4">
        <w:rPr>
          <w:lang w:val="uk-UA"/>
        </w:rPr>
        <w:t xml:space="preserve"> </w:t>
      </w:r>
      <w:r w:rsidRPr="005E0AF4">
        <w:rPr>
          <w:lang w:val="uk-UA"/>
        </w:rPr>
        <w:t>певний літературознавчих категорій, ще певну обізнаність у культурі і традиціях країни, чиєю мовою написаний</w:t>
      </w:r>
      <w:r w:rsidR="005E0AF4" w:rsidRPr="005E0AF4">
        <w:rPr>
          <w:lang w:val="uk-UA"/>
        </w:rPr>
        <w:t xml:space="preserve"> </w:t>
      </w:r>
      <w:r w:rsidRPr="005E0AF4">
        <w:rPr>
          <w:lang w:val="uk-UA"/>
        </w:rPr>
        <w:t>твір</w:t>
      </w:r>
      <w:r w:rsidR="005E0AF4" w:rsidRPr="005E0AF4">
        <w:rPr>
          <w:lang w:val="uk-UA"/>
        </w:rPr>
        <w:t xml:space="preserve">. </w:t>
      </w:r>
      <w:r w:rsidRPr="005E0AF4">
        <w:rPr>
          <w:lang w:val="uk-UA"/>
        </w:rPr>
        <w:t>Такий великий обсяг матеріалу не можливо обробити</w:t>
      </w:r>
      <w:r w:rsidR="005E0AF4" w:rsidRPr="005E0AF4">
        <w:rPr>
          <w:lang w:val="uk-UA"/>
        </w:rPr>
        <w:t xml:space="preserve"> </w:t>
      </w:r>
      <w:r w:rsidRPr="005E0AF4">
        <w:rPr>
          <w:lang w:val="uk-UA"/>
        </w:rPr>
        <w:t>на уроці, тому аналіз ОМД краще проводити на заняттях</w:t>
      </w:r>
      <w:r w:rsidR="005E0AF4" w:rsidRPr="005E0AF4">
        <w:rPr>
          <w:lang w:val="uk-UA"/>
        </w:rPr>
        <w:t xml:space="preserve"> </w:t>
      </w:r>
      <w:r w:rsidRPr="005E0AF4">
        <w:rPr>
          <w:lang w:val="uk-UA"/>
        </w:rPr>
        <w:t>з</w:t>
      </w:r>
      <w:r w:rsidR="005E0AF4" w:rsidRPr="005E0AF4">
        <w:rPr>
          <w:lang w:val="uk-UA"/>
        </w:rPr>
        <w:t xml:space="preserve"> </w:t>
      </w:r>
      <w:r w:rsidRPr="005E0AF4">
        <w:rPr>
          <w:lang w:val="uk-UA"/>
        </w:rPr>
        <w:t>домашнього читання, яке є однією з найефективніших форм при роботі з великими за розмірами текстами</w:t>
      </w:r>
      <w:r w:rsidR="005E0AF4" w:rsidRPr="005E0AF4">
        <w:rPr>
          <w:lang w:val="uk-UA"/>
        </w:rPr>
        <w:t>.</w:t>
      </w:r>
    </w:p>
    <w:p w:rsidR="005E0AF4" w:rsidRPr="005E0AF4" w:rsidRDefault="00A35263" w:rsidP="005E0AF4">
      <w:pPr>
        <w:ind w:firstLine="709"/>
        <w:rPr>
          <w:lang w:val="uk-UA"/>
        </w:rPr>
      </w:pPr>
      <w:r w:rsidRPr="005E0AF4">
        <w:rPr>
          <w:lang w:val="uk-UA"/>
        </w:rPr>
        <w:t>3</w:t>
      </w:r>
      <w:r w:rsidR="005E0AF4" w:rsidRPr="005E0AF4">
        <w:rPr>
          <w:lang w:val="uk-UA"/>
        </w:rPr>
        <w:t xml:space="preserve">. </w:t>
      </w:r>
      <w:r w:rsidRPr="005E0AF4">
        <w:rPr>
          <w:lang w:val="uk-UA"/>
        </w:rPr>
        <w:t>Згідно з поставленим завданням були розроблені вправи для роботи над ОМД в коротких англомовних оповіданнях початку ХІХ століття</w:t>
      </w:r>
      <w:r w:rsidR="005E0AF4" w:rsidRPr="005E0AF4">
        <w:rPr>
          <w:lang w:val="uk-UA"/>
        </w:rPr>
        <w:t xml:space="preserve">. </w:t>
      </w:r>
      <w:r w:rsidRPr="005E0AF4">
        <w:rPr>
          <w:lang w:val="uk-UA"/>
        </w:rPr>
        <w:t>Вправи поділені</w:t>
      </w:r>
      <w:r w:rsidR="005E0AF4" w:rsidRPr="005E0AF4">
        <w:rPr>
          <w:lang w:val="uk-UA"/>
        </w:rPr>
        <w:t xml:space="preserve"> </w:t>
      </w:r>
      <w:r w:rsidRPr="005E0AF4">
        <w:rPr>
          <w:lang w:val="uk-UA"/>
        </w:rPr>
        <w:t>на три групи відповідно до об’єкту аналізу</w:t>
      </w:r>
      <w:r w:rsidR="005E0AF4" w:rsidRPr="005E0AF4">
        <w:rPr>
          <w:lang w:val="uk-UA"/>
        </w:rPr>
        <w:t xml:space="preserve">. </w:t>
      </w:r>
      <w:r w:rsidRPr="005E0AF4">
        <w:rPr>
          <w:lang w:val="uk-UA"/>
        </w:rPr>
        <w:t>Всі вправи спрямовані на розвиток різноманітних вмінь і навичок роботи з художніми текстами</w:t>
      </w:r>
      <w:r w:rsidR="005E0AF4" w:rsidRPr="005E0AF4">
        <w:rPr>
          <w:lang w:val="uk-UA"/>
        </w:rPr>
        <w:t>.</w:t>
      </w:r>
    </w:p>
    <w:p w:rsidR="005E0AF4" w:rsidRPr="005E0AF4" w:rsidRDefault="00A215C3" w:rsidP="00A215C3">
      <w:pPr>
        <w:pStyle w:val="2"/>
        <w:rPr>
          <w:lang w:val="uk-UA"/>
        </w:rPr>
      </w:pPr>
      <w:r>
        <w:rPr>
          <w:lang w:val="uk-UA"/>
        </w:rPr>
        <w:br w:type="page"/>
      </w:r>
      <w:r w:rsidR="00A35263" w:rsidRPr="005E0AF4">
        <w:rPr>
          <w:lang w:val="uk-UA"/>
        </w:rPr>
        <w:t>Висновки</w:t>
      </w:r>
    </w:p>
    <w:p w:rsidR="00A215C3" w:rsidRDefault="00A215C3" w:rsidP="005E0AF4">
      <w:pPr>
        <w:ind w:firstLine="709"/>
        <w:rPr>
          <w:lang w:val="uk-UA"/>
        </w:rPr>
      </w:pPr>
    </w:p>
    <w:p w:rsidR="005E0AF4" w:rsidRPr="005E0AF4" w:rsidRDefault="00A35263" w:rsidP="005E0AF4">
      <w:pPr>
        <w:ind w:firstLine="709"/>
        <w:rPr>
          <w:lang w:val="uk-UA"/>
        </w:rPr>
      </w:pPr>
      <w:r w:rsidRPr="005E0AF4">
        <w:rPr>
          <w:lang w:val="uk-UA"/>
        </w:rPr>
        <w:t>У зв’язку з поставленими завданнями, в даній роботі досліджувалися описи місця дії в оповіданнях Е</w:t>
      </w:r>
      <w:r w:rsidR="005E0AF4" w:rsidRPr="005E0AF4">
        <w:rPr>
          <w:lang w:val="uk-UA"/>
        </w:rPr>
        <w:t xml:space="preserve">. </w:t>
      </w:r>
      <w:r w:rsidRPr="005E0AF4">
        <w:rPr>
          <w:lang w:val="uk-UA"/>
        </w:rPr>
        <w:t>По, В</w:t>
      </w:r>
      <w:r w:rsidR="005E0AF4" w:rsidRPr="005E0AF4">
        <w:rPr>
          <w:lang w:val="uk-UA"/>
        </w:rPr>
        <w:t xml:space="preserve">. </w:t>
      </w:r>
      <w:r w:rsidRPr="005E0AF4">
        <w:rPr>
          <w:lang w:val="uk-UA"/>
        </w:rPr>
        <w:t>Іpвінга та Г</w:t>
      </w:r>
      <w:r w:rsidR="005E0AF4" w:rsidRPr="005E0AF4">
        <w:rPr>
          <w:lang w:val="uk-UA"/>
        </w:rPr>
        <w:t xml:space="preserve">. </w:t>
      </w:r>
      <w:r w:rsidRPr="005E0AF4">
        <w:rPr>
          <w:lang w:val="uk-UA"/>
        </w:rPr>
        <w:t>Мелвіла, їх значущість як компоненту художнього тексту, особливості створення та труднощі перекладу, пов’язані з цими особливостями і їх відтворення</w:t>
      </w:r>
      <w:r w:rsidR="005E0AF4" w:rsidRPr="005E0AF4">
        <w:rPr>
          <w:lang w:val="uk-UA"/>
        </w:rPr>
        <w:t>.</w:t>
      </w:r>
    </w:p>
    <w:p w:rsidR="005E0AF4" w:rsidRPr="005E0AF4" w:rsidRDefault="00A35263" w:rsidP="005E0AF4">
      <w:pPr>
        <w:ind w:firstLine="709"/>
        <w:rPr>
          <w:lang w:val="uk-UA"/>
        </w:rPr>
      </w:pPr>
      <w:r w:rsidRPr="005E0AF4">
        <w:rPr>
          <w:lang w:val="uk-UA"/>
        </w:rPr>
        <w:t>Виконавши поставлені завдання, ми дійшли таких висновків</w:t>
      </w:r>
      <w:r w:rsidR="005E0AF4" w:rsidRPr="005E0AF4">
        <w:rPr>
          <w:lang w:val="uk-UA"/>
        </w:rPr>
        <w:t>:</w:t>
      </w:r>
    </w:p>
    <w:p w:rsidR="005E0AF4" w:rsidRPr="005E0AF4" w:rsidRDefault="00A35263" w:rsidP="005E0AF4">
      <w:pPr>
        <w:ind w:firstLine="709"/>
        <w:rPr>
          <w:lang w:val="uk-UA"/>
        </w:rPr>
      </w:pPr>
      <w:r w:rsidRPr="005E0AF4">
        <w:rPr>
          <w:lang w:val="uk-UA"/>
        </w:rPr>
        <w:t>Вибір засобів створення ОМД залежить від багатьох факторів</w:t>
      </w:r>
      <w:r w:rsidR="005E0AF4" w:rsidRPr="005E0AF4">
        <w:rPr>
          <w:lang w:val="uk-UA"/>
        </w:rPr>
        <w:t xml:space="preserve">: </w:t>
      </w:r>
      <w:r w:rsidRPr="005E0AF4">
        <w:rPr>
          <w:lang w:val="uk-UA"/>
        </w:rPr>
        <w:t>часу написання твору, літературного напрямку, естетичних уподобань і життєвого досвіду письменника</w:t>
      </w:r>
      <w:r w:rsidR="005E0AF4" w:rsidRPr="005E0AF4">
        <w:rPr>
          <w:lang w:val="uk-UA"/>
        </w:rPr>
        <w:t xml:space="preserve">. </w:t>
      </w:r>
      <w:r w:rsidRPr="005E0AF4">
        <w:rPr>
          <w:lang w:val="uk-UA"/>
        </w:rPr>
        <w:t>Все це обумовлює індивідуальний авторський стиль</w:t>
      </w:r>
      <w:r w:rsidR="005E0AF4" w:rsidRPr="005E0AF4">
        <w:rPr>
          <w:lang w:val="uk-UA"/>
        </w:rPr>
        <w:t>.</w:t>
      </w:r>
    </w:p>
    <w:p w:rsidR="005E0AF4" w:rsidRPr="005E0AF4" w:rsidRDefault="00A35263" w:rsidP="005E0AF4">
      <w:pPr>
        <w:ind w:firstLine="709"/>
        <w:rPr>
          <w:lang w:val="uk-UA"/>
        </w:rPr>
      </w:pPr>
      <w:r w:rsidRPr="005E0AF4">
        <w:rPr>
          <w:lang w:val="uk-UA"/>
        </w:rPr>
        <w:t>Характерними ознаками в даних оповіданнях є</w:t>
      </w:r>
      <w:r w:rsidR="005E0AF4" w:rsidRPr="005E0AF4">
        <w:rPr>
          <w:lang w:val="uk-UA"/>
        </w:rPr>
        <w:t>:</w:t>
      </w:r>
    </w:p>
    <w:p w:rsidR="005E0AF4" w:rsidRPr="005E0AF4" w:rsidRDefault="00A35263" w:rsidP="005E0AF4">
      <w:pPr>
        <w:ind w:firstLine="709"/>
        <w:rPr>
          <w:lang w:val="uk-UA"/>
        </w:rPr>
      </w:pPr>
      <w:r w:rsidRPr="005E0AF4">
        <w:rPr>
          <w:lang w:val="uk-UA"/>
        </w:rPr>
        <w:t>Насиченість ОМД тропами, фігурами мови та зрідка поетичною лексикою</w:t>
      </w:r>
      <w:r w:rsidR="005E0AF4" w:rsidRPr="005E0AF4">
        <w:rPr>
          <w:lang w:val="uk-UA"/>
        </w:rPr>
        <w:t xml:space="preserve">. </w:t>
      </w:r>
      <w:r w:rsidRPr="005E0AF4">
        <w:rPr>
          <w:lang w:val="uk-UA"/>
        </w:rPr>
        <w:t>Це надає мові описів урочистості, піднесеності, наближає її до мови поезій</w:t>
      </w:r>
      <w:r w:rsidR="005E0AF4" w:rsidRPr="005E0AF4">
        <w:rPr>
          <w:lang w:val="uk-UA"/>
        </w:rPr>
        <w:t>.</w:t>
      </w:r>
    </w:p>
    <w:p w:rsidR="005E0AF4" w:rsidRPr="005E0AF4" w:rsidRDefault="00A35263" w:rsidP="005E0AF4">
      <w:pPr>
        <w:ind w:firstLine="709"/>
        <w:rPr>
          <w:lang w:val="uk-UA"/>
        </w:rPr>
      </w:pPr>
      <w:r w:rsidRPr="005E0AF4">
        <w:rPr>
          <w:lang w:val="uk-UA"/>
        </w:rPr>
        <w:t>Наявність ледь мотивних ланцюжків, які виконуються характерологічну функцію і розкривають ЗПІ</w:t>
      </w:r>
      <w:r w:rsidR="005E0AF4" w:rsidRPr="005E0AF4">
        <w:rPr>
          <w:lang w:val="uk-UA"/>
        </w:rPr>
        <w:t>.</w:t>
      </w:r>
    </w:p>
    <w:p w:rsidR="005E0AF4" w:rsidRPr="005E0AF4" w:rsidRDefault="00A35263" w:rsidP="005E0AF4">
      <w:pPr>
        <w:ind w:firstLine="709"/>
        <w:rPr>
          <w:lang w:val="uk-UA"/>
        </w:rPr>
      </w:pPr>
      <w:r w:rsidRPr="005E0AF4">
        <w:rPr>
          <w:lang w:val="uk-UA"/>
        </w:rPr>
        <w:t>Велика наявність розгорнутих описів, не зважаючи на не великі розміри творів</w:t>
      </w:r>
      <w:r w:rsidR="005E0AF4" w:rsidRPr="005E0AF4">
        <w:rPr>
          <w:lang w:val="uk-UA"/>
        </w:rPr>
        <w:t>.</w:t>
      </w:r>
    </w:p>
    <w:p w:rsidR="005E0AF4" w:rsidRPr="005E0AF4" w:rsidRDefault="00A35263" w:rsidP="005E0AF4">
      <w:pPr>
        <w:ind w:firstLine="709"/>
        <w:rPr>
          <w:lang w:val="uk-UA"/>
        </w:rPr>
      </w:pPr>
      <w:r w:rsidRPr="005E0AF4">
        <w:rPr>
          <w:lang w:val="uk-UA"/>
        </w:rPr>
        <w:t>Фонові функції ОМД поєднуються із характерологічними і композиційними</w:t>
      </w:r>
      <w:r w:rsidR="005E0AF4" w:rsidRPr="005E0AF4">
        <w:rPr>
          <w:lang w:val="uk-UA"/>
        </w:rPr>
        <w:t xml:space="preserve">. </w:t>
      </w:r>
      <w:r w:rsidRPr="005E0AF4">
        <w:rPr>
          <w:lang w:val="uk-UA"/>
        </w:rPr>
        <w:t>Психологізм описів є ознакою романтичного стилю</w:t>
      </w:r>
      <w:r w:rsidR="005E0AF4" w:rsidRPr="005E0AF4">
        <w:rPr>
          <w:lang w:val="uk-UA"/>
        </w:rPr>
        <w:t xml:space="preserve">. </w:t>
      </w:r>
      <w:r w:rsidRPr="005E0AF4">
        <w:rPr>
          <w:lang w:val="uk-UA"/>
        </w:rPr>
        <w:t>Пейзажі мають виключно естетичну цінність, а також сприяють реалістичності</w:t>
      </w:r>
      <w:r w:rsidR="005E0AF4" w:rsidRPr="005E0AF4">
        <w:rPr>
          <w:lang w:val="uk-UA"/>
        </w:rPr>
        <w:t xml:space="preserve"> </w:t>
      </w:r>
      <w:r w:rsidRPr="005E0AF4">
        <w:rPr>
          <w:lang w:val="uk-UA"/>
        </w:rPr>
        <w:t>зображуваного</w:t>
      </w:r>
      <w:r w:rsidR="005E0AF4" w:rsidRPr="005E0AF4">
        <w:rPr>
          <w:lang w:val="uk-UA"/>
        </w:rPr>
        <w:t>.</w:t>
      </w:r>
    </w:p>
    <w:p w:rsidR="005E0AF4" w:rsidRPr="005E0AF4" w:rsidRDefault="00A35263" w:rsidP="005E0AF4">
      <w:pPr>
        <w:ind w:firstLine="709"/>
        <w:rPr>
          <w:lang w:val="uk-UA"/>
        </w:rPr>
      </w:pPr>
      <w:r w:rsidRPr="005E0AF4">
        <w:rPr>
          <w:lang w:val="uk-UA"/>
        </w:rPr>
        <w:t>Труднощі перекладу пов’язані з</w:t>
      </w:r>
      <w:r w:rsidR="005E0AF4" w:rsidRPr="005E0AF4">
        <w:rPr>
          <w:lang w:val="uk-UA"/>
        </w:rPr>
        <w:t xml:space="preserve"> </w:t>
      </w:r>
      <w:r w:rsidRPr="005E0AF4">
        <w:rPr>
          <w:lang w:val="uk-UA"/>
        </w:rPr>
        <w:t>не достатнім розумінням ролі тих чи інших засобів, їх змістовної місткості та образності або з не</w:t>
      </w:r>
      <w:r w:rsidR="005E0AF4" w:rsidRPr="005E0AF4">
        <w:rPr>
          <w:lang w:val="uk-UA"/>
        </w:rPr>
        <w:t xml:space="preserve"> </w:t>
      </w:r>
      <w:r w:rsidRPr="005E0AF4">
        <w:rPr>
          <w:lang w:val="uk-UA"/>
        </w:rPr>
        <w:t>можливістю відтворити ці особливості мовою перекладу без певної втрати змісту або форми</w:t>
      </w:r>
      <w:r w:rsidR="005E0AF4" w:rsidRPr="005E0AF4">
        <w:rPr>
          <w:lang w:val="uk-UA"/>
        </w:rPr>
        <w:t xml:space="preserve">. </w:t>
      </w:r>
      <w:r w:rsidRPr="005E0AF4">
        <w:rPr>
          <w:lang w:val="uk-UA"/>
        </w:rPr>
        <w:t>На нашу думку, дані переклади</w:t>
      </w:r>
      <w:r w:rsidR="005E0AF4" w:rsidRPr="005E0AF4">
        <w:rPr>
          <w:lang w:val="uk-UA"/>
        </w:rPr>
        <w:t xml:space="preserve"> (</w:t>
      </w:r>
      <w:r w:rsidRPr="005E0AF4">
        <w:rPr>
          <w:lang w:val="uk-UA"/>
        </w:rPr>
        <w:t>А</w:t>
      </w:r>
      <w:r w:rsidR="005E0AF4" w:rsidRPr="005E0AF4">
        <w:rPr>
          <w:lang w:val="uk-UA"/>
        </w:rPr>
        <w:t xml:space="preserve">.С. </w:t>
      </w:r>
      <w:r w:rsidRPr="005E0AF4">
        <w:rPr>
          <w:lang w:val="uk-UA"/>
        </w:rPr>
        <w:t>Бобович, Н</w:t>
      </w:r>
      <w:r w:rsidR="005E0AF4" w:rsidRPr="005E0AF4">
        <w:rPr>
          <w:lang w:val="uk-UA"/>
        </w:rPr>
        <w:t xml:space="preserve">.І. </w:t>
      </w:r>
      <w:r w:rsidRPr="005E0AF4">
        <w:rPr>
          <w:lang w:val="uk-UA"/>
        </w:rPr>
        <w:t>Степула</w:t>
      </w:r>
      <w:r w:rsidR="005E0AF4" w:rsidRPr="005E0AF4">
        <w:rPr>
          <w:lang w:val="uk-UA"/>
        </w:rPr>
        <w:t xml:space="preserve">) </w:t>
      </w:r>
      <w:r w:rsidRPr="005E0AF4">
        <w:rPr>
          <w:lang w:val="uk-UA"/>
        </w:rPr>
        <w:t>є достатньо вдалими з естетичного погляду, хоча іноді втрачаються риси індивідуальної авторської манери кожного з письменників</w:t>
      </w:r>
      <w:r w:rsidR="005E0AF4" w:rsidRPr="005E0AF4">
        <w:rPr>
          <w:lang w:val="uk-UA"/>
        </w:rPr>
        <w:t xml:space="preserve">. </w:t>
      </w:r>
      <w:r w:rsidRPr="005E0AF4">
        <w:rPr>
          <w:lang w:val="uk-UA"/>
        </w:rPr>
        <w:t>Не відтворені риси літературного напрямку, що призвело до збіднення стильових особливостей і образності мови перекладів</w:t>
      </w:r>
      <w:r w:rsidR="005E0AF4" w:rsidRPr="005E0AF4">
        <w:rPr>
          <w:lang w:val="uk-UA"/>
        </w:rPr>
        <w:t>.</w:t>
      </w:r>
    </w:p>
    <w:p w:rsidR="005E0AF4" w:rsidRPr="005E0AF4" w:rsidRDefault="00A35263" w:rsidP="005E0AF4">
      <w:pPr>
        <w:ind w:firstLine="709"/>
        <w:rPr>
          <w:lang w:val="uk-UA"/>
        </w:rPr>
      </w:pPr>
      <w:r w:rsidRPr="005E0AF4">
        <w:rPr>
          <w:lang w:val="uk-UA"/>
        </w:rPr>
        <w:t>Враховуючи важливість функції ОМД в даних оповіданнях, можна стверджувати, що ОМД відіграють виключну роль у навчанні читанню</w:t>
      </w:r>
      <w:r w:rsidR="005E0AF4" w:rsidRPr="005E0AF4">
        <w:rPr>
          <w:lang w:val="uk-UA"/>
        </w:rPr>
        <w:t xml:space="preserve">. </w:t>
      </w:r>
      <w:r w:rsidRPr="005E0AF4">
        <w:rPr>
          <w:lang w:val="uk-UA"/>
        </w:rPr>
        <w:t>Їх естетична цінність сприяє формуванню читацьких смаків, їх інформативна місткість допомагає розкрити ідейне спрямування оповідань</w:t>
      </w:r>
      <w:r w:rsidR="005E0AF4" w:rsidRPr="005E0AF4">
        <w:rPr>
          <w:lang w:val="uk-UA"/>
        </w:rPr>
        <w:t>.</w:t>
      </w:r>
    </w:p>
    <w:p w:rsidR="005E0AF4" w:rsidRPr="005E0AF4" w:rsidRDefault="00A35263" w:rsidP="005E0AF4">
      <w:pPr>
        <w:ind w:firstLine="709"/>
        <w:rPr>
          <w:lang w:val="uk-UA"/>
        </w:rPr>
      </w:pPr>
      <w:r w:rsidRPr="005E0AF4">
        <w:rPr>
          <w:lang w:val="uk-UA"/>
        </w:rPr>
        <w:t>Вправи для роботи з ОМД допоможуть виявити національно культурні та історичні особливості оригіналу, володіти певними вміннями і навичками роботи з художнім твором, краще зрозуміти ідейно-естетичну значимість твору</w:t>
      </w:r>
      <w:r w:rsidR="005E0AF4" w:rsidRPr="005E0AF4">
        <w:rPr>
          <w:lang w:val="uk-UA"/>
        </w:rPr>
        <w:t>.</w:t>
      </w:r>
    </w:p>
    <w:p w:rsidR="005E0AF4" w:rsidRDefault="00A35263" w:rsidP="00392C31">
      <w:pPr>
        <w:pStyle w:val="2"/>
        <w:rPr>
          <w:lang w:val="uk-UA"/>
        </w:rPr>
      </w:pPr>
      <w:r w:rsidRPr="005E0AF4">
        <w:rPr>
          <w:lang w:val="uk-UA"/>
        </w:rPr>
        <w:br w:type="page"/>
      </w:r>
      <w:bookmarkStart w:id="19" w:name="_Toc259203781"/>
      <w:r w:rsidRPr="005E0AF4">
        <w:rPr>
          <w:lang w:val="uk-UA"/>
        </w:rPr>
        <w:t>Література</w:t>
      </w:r>
      <w:bookmarkEnd w:id="19"/>
    </w:p>
    <w:p w:rsidR="00392C31" w:rsidRPr="00392C31" w:rsidRDefault="00392C31" w:rsidP="00392C31">
      <w:pPr>
        <w:ind w:firstLine="709"/>
        <w:rPr>
          <w:lang w:val="uk-UA"/>
        </w:rPr>
      </w:pPr>
    </w:p>
    <w:p w:rsidR="00A35263" w:rsidRPr="005E0AF4" w:rsidRDefault="00A35263" w:rsidP="00392C31">
      <w:pPr>
        <w:pStyle w:val="a0"/>
        <w:rPr>
          <w:lang w:val="uk-UA"/>
        </w:rPr>
      </w:pPr>
      <w:r w:rsidRPr="005E0AF4">
        <w:rPr>
          <w:lang w:val="uk-UA"/>
        </w:rPr>
        <w:t>Акишина А</w:t>
      </w:r>
      <w:r w:rsidR="005E0AF4" w:rsidRPr="005E0AF4">
        <w:rPr>
          <w:lang w:val="uk-UA"/>
        </w:rPr>
        <w:t xml:space="preserve">. .А. </w:t>
      </w:r>
      <w:r w:rsidRPr="005E0AF4">
        <w:rPr>
          <w:lang w:val="uk-UA"/>
        </w:rPr>
        <w:t>Структура целого текста</w:t>
      </w:r>
      <w:r w:rsidR="005E0AF4" w:rsidRPr="005E0AF4">
        <w:rPr>
          <w:lang w:val="uk-UA"/>
        </w:rPr>
        <w:t>. -</w:t>
      </w:r>
      <w:r w:rsidRPr="005E0AF4">
        <w:rPr>
          <w:lang w:val="uk-UA"/>
        </w:rPr>
        <w:t xml:space="preserve"> Высшая школа</w:t>
      </w:r>
      <w:r w:rsidR="005E0AF4" w:rsidRPr="005E0AF4">
        <w:rPr>
          <w:lang w:val="uk-UA"/>
        </w:rPr>
        <w:t xml:space="preserve">. - </w:t>
      </w:r>
      <w:r w:rsidRPr="005E0AF4">
        <w:rPr>
          <w:lang w:val="uk-UA"/>
        </w:rPr>
        <w:t xml:space="preserve">1979 </w:t>
      </w:r>
      <w:r w:rsidR="005E0AF4" w:rsidRPr="005E0AF4">
        <w:rPr>
          <w:lang w:val="uk-UA"/>
        </w:rPr>
        <w:t>-</w:t>
      </w:r>
      <w:r w:rsidRPr="005E0AF4">
        <w:rPr>
          <w:lang w:val="uk-UA"/>
        </w:rPr>
        <w:t>с</w:t>
      </w:r>
      <w:r w:rsidR="005E0AF4" w:rsidRPr="005E0AF4">
        <w:rPr>
          <w:lang w:val="uk-UA"/>
        </w:rPr>
        <w:t>.8</w:t>
      </w:r>
      <w:r w:rsidRPr="005E0AF4">
        <w:rPr>
          <w:lang w:val="uk-UA"/>
        </w:rPr>
        <w:t>8</w:t>
      </w:r>
    </w:p>
    <w:p w:rsidR="005E0AF4" w:rsidRPr="005E0AF4" w:rsidRDefault="00A35263" w:rsidP="00392C31">
      <w:pPr>
        <w:pStyle w:val="a0"/>
        <w:rPr>
          <w:lang w:val="uk-UA"/>
        </w:rPr>
      </w:pPr>
      <w:r w:rsidRPr="005E0AF4">
        <w:rPr>
          <w:lang w:val="uk-UA"/>
        </w:rPr>
        <w:t>Бархударов А</w:t>
      </w:r>
      <w:r w:rsidR="005E0AF4" w:rsidRPr="005E0AF4">
        <w:rPr>
          <w:lang w:val="uk-UA"/>
        </w:rPr>
        <w:t xml:space="preserve">. .С. </w:t>
      </w:r>
      <w:r w:rsidRPr="005E0AF4">
        <w:rPr>
          <w:lang w:val="uk-UA"/>
        </w:rPr>
        <w:t>Текст как единица языка и единица перевода</w:t>
      </w:r>
      <w:r w:rsidR="005E0AF4" w:rsidRPr="005E0AF4">
        <w:rPr>
          <w:lang w:val="uk-UA"/>
        </w:rPr>
        <w:t xml:space="preserve"> (</w:t>
      </w:r>
      <w:r w:rsidRPr="005E0AF4">
        <w:rPr>
          <w:lang w:val="uk-UA"/>
        </w:rPr>
        <w:t>Лингвистика текста</w:t>
      </w:r>
      <w:r w:rsidR="005E0AF4" w:rsidRPr="005E0AF4">
        <w:rPr>
          <w:lang w:val="uk-UA"/>
        </w:rPr>
        <w:t xml:space="preserve">: </w:t>
      </w:r>
      <w:r w:rsidRPr="005E0AF4">
        <w:rPr>
          <w:lang w:val="uk-UA"/>
        </w:rPr>
        <w:t>Сб</w:t>
      </w:r>
      <w:r w:rsidR="005E0AF4" w:rsidRPr="005E0AF4">
        <w:rPr>
          <w:lang w:val="uk-UA"/>
        </w:rPr>
        <w:t xml:space="preserve">. </w:t>
      </w:r>
      <w:r w:rsidRPr="005E0AF4">
        <w:rPr>
          <w:lang w:val="uk-UA"/>
        </w:rPr>
        <w:t>науч</w:t>
      </w:r>
      <w:r w:rsidR="005E0AF4" w:rsidRPr="005E0AF4">
        <w:rPr>
          <w:lang w:val="uk-UA"/>
        </w:rPr>
        <w:t xml:space="preserve">. </w:t>
      </w:r>
      <w:r w:rsidRPr="005E0AF4">
        <w:rPr>
          <w:lang w:val="uk-UA"/>
        </w:rPr>
        <w:t>Тр</w:t>
      </w:r>
      <w:r w:rsidR="005E0AF4" w:rsidRPr="005E0AF4">
        <w:rPr>
          <w:lang w:val="uk-UA"/>
        </w:rPr>
        <w:t xml:space="preserve">. </w:t>
      </w:r>
      <w:r w:rsidRPr="005E0AF4">
        <w:rPr>
          <w:lang w:val="uk-UA"/>
        </w:rPr>
        <w:t>Мос</w:t>
      </w:r>
      <w:r w:rsidR="005E0AF4" w:rsidRPr="005E0AF4">
        <w:rPr>
          <w:lang w:val="uk-UA"/>
        </w:rPr>
        <w:t xml:space="preserve">. </w:t>
      </w:r>
      <w:r w:rsidRPr="005E0AF4">
        <w:rPr>
          <w:lang w:val="uk-UA"/>
        </w:rPr>
        <w:t>Гос</w:t>
      </w:r>
      <w:r w:rsidR="005E0AF4" w:rsidRPr="005E0AF4">
        <w:rPr>
          <w:lang w:val="uk-UA"/>
        </w:rPr>
        <w:t xml:space="preserve">. </w:t>
      </w:r>
      <w:r w:rsidRPr="005E0AF4">
        <w:rPr>
          <w:lang w:val="uk-UA"/>
        </w:rPr>
        <w:t>пед</w:t>
      </w:r>
      <w:r w:rsidR="005E0AF4" w:rsidRPr="005E0AF4">
        <w:rPr>
          <w:lang w:val="uk-UA"/>
        </w:rPr>
        <w:t xml:space="preserve">. </w:t>
      </w:r>
      <w:r w:rsidRPr="005E0AF4">
        <w:rPr>
          <w:lang w:val="uk-UA"/>
        </w:rPr>
        <w:t>ин-та иностранных языков им</w:t>
      </w:r>
      <w:r w:rsidR="005E0AF4" w:rsidRPr="005E0AF4">
        <w:rPr>
          <w:lang w:val="uk-UA"/>
        </w:rPr>
        <w:t xml:space="preserve">.М. </w:t>
      </w:r>
      <w:r w:rsidRPr="005E0AF4">
        <w:rPr>
          <w:lang w:val="uk-UA"/>
        </w:rPr>
        <w:t>Тореза,</w:t>
      </w:r>
      <w:r w:rsidR="005E0AF4" w:rsidRPr="005E0AF4">
        <w:rPr>
          <w:lang w:val="uk-UA"/>
        </w:rPr>
        <w:t xml:space="preserve"> - </w:t>
      </w:r>
      <w:r w:rsidRPr="005E0AF4">
        <w:rPr>
          <w:lang w:val="uk-UA"/>
        </w:rPr>
        <w:t>с</w:t>
      </w:r>
      <w:r w:rsidR="005E0AF4" w:rsidRPr="005E0AF4">
        <w:rPr>
          <w:lang w:val="uk-UA"/>
        </w:rPr>
        <w:t>. 19</w:t>
      </w:r>
      <w:r w:rsidRPr="005E0AF4">
        <w:rPr>
          <w:lang w:val="uk-UA"/>
        </w:rPr>
        <w:t>-27</w:t>
      </w:r>
      <w:r w:rsidR="005E0AF4" w:rsidRPr="005E0AF4">
        <w:rPr>
          <w:lang w:val="uk-UA"/>
        </w:rPr>
        <w:t>.</w:t>
      </w:r>
    </w:p>
    <w:p w:rsidR="00A35263" w:rsidRPr="005E0AF4" w:rsidRDefault="00A35263" w:rsidP="00392C31">
      <w:pPr>
        <w:pStyle w:val="a0"/>
        <w:rPr>
          <w:lang w:val="uk-UA"/>
        </w:rPr>
      </w:pPr>
      <w:r w:rsidRPr="005E0AF4">
        <w:rPr>
          <w:lang w:val="uk-UA"/>
        </w:rPr>
        <w:t>Белинский В</w:t>
      </w:r>
      <w:r w:rsidR="005E0AF4" w:rsidRPr="005E0AF4">
        <w:rPr>
          <w:lang w:val="uk-UA"/>
        </w:rPr>
        <w:t xml:space="preserve">.Г. </w:t>
      </w:r>
      <w:r w:rsidRPr="005E0AF4">
        <w:rPr>
          <w:lang w:val="uk-UA"/>
        </w:rPr>
        <w:t>“Гамлет</w:t>
      </w:r>
      <w:r w:rsidR="005E0AF4" w:rsidRPr="005E0AF4">
        <w:rPr>
          <w:lang w:val="uk-UA"/>
        </w:rPr>
        <w:t xml:space="preserve">" </w:t>
      </w:r>
      <w:r w:rsidRPr="005E0AF4">
        <w:rPr>
          <w:lang w:val="uk-UA"/>
        </w:rPr>
        <w:t>в переводе Полевого</w:t>
      </w:r>
      <w:r w:rsidR="005E0AF4" w:rsidRPr="005E0AF4">
        <w:rPr>
          <w:lang w:val="uk-UA"/>
        </w:rPr>
        <w:t xml:space="preserve"> (</w:t>
      </w:r>
      <w:r w:rsidRPr="005E0AF4">
        <w:rPr>
          <w:lang w:val="uk-UA"/>
        </w:rPr>
        <w:t>Полн</w:t>
      </w:r>
      <w:r w:rsidR="005E0AF4" w:rsidRPr="005E0AF4">
        <w:rPr>
          <w:lang w:val="uk-UA"/>
        </w:rPr>
        <w:t xml:space="preserve">. </w:t>
      </w:r>
      <w:r w:rsidRPr="005E0AF4">
        <w:rPr>
          <w:lang w:val="uk-UA"/>
        </w:rPr>
        <w:t>собран</w:t>
      </w:r>
      <w:r w:rsidR="005E0AF4" w:rsidRPr="005E0AF4">
        <w:rPr>
          <w:lang w:val="uk-UA"/>
        </w:rPr>
        <w:t xml:space="preserve">. </w:t>
      </w:r>
      <w:r w:rsidRPr="005E0AF4">
        <w:rPr>
          <w:lang w:val="uk-UA"/>
        </w:rPr>
        <w:t>соч</w:t>
      </w:r>
      <w:r w:rsidR="005E0AF4" w:rsidRPr="005E0AF4">
        <w:rPr>
          <w:lang w:val="uk-UA"/>
        </w:rPr>
        <w:t xml:space="preserve">. </w:t>
      </w:r>
      <w:r w:rsidRPr="005E0AF4">
        <w:rPr>
          <w:lang w:val="uk-UA"/>
        </w:rPr>
        <w:t>в 12-ти т</w:t>
      </w:r>
      <w:r w:rsidR="005E0AF4" w:rsidRPr="005E0AF4">
        <w:rPr>
          <w:lang w:val="uk-UA"/>
        </w:rPr>
        <w:t>. -</w:t>
      </w:r>
      <w:r w:rsidRPr="005E0AF4">
        <w:rPr>
          <w:lang w:val="uk-UA"/>
        </w:rPr>
        <w:t xml:space="preserve"> т</w:t>
      </w:r>
      <w:r w:rsidR="005E0AF4" w:rsidRPr="005E0AF4">
        <w:rPr>
          <w:lang w:val="uk-UA"/>
        </w:rPr>
        <w:t>.3</w:t>
      </w:r>
      <w:r w:rsidRPr="005E0AF4">
        <w:rPr>
          <w:lang w:val="uk-UA"/>
        </w:rPr>
        <w:t>-СПб</w:t>
      </w:r>
      <w:r w:rsidR="005E0AF4" w:rsidRPr="005E0AF4">
        <w:rPr>
          <w:lang w:val="uk-UA"/>
        </w:rPr>
        <w:t>., 19</w:t>
      </w:r>
      <w:r w:rsidRPr="005E0AF4">
        <w:rPr>
          <w:lang w:val="uk-UA"/>
        </w:rPr>
        <w:t>01</w:t>
      </w:r>
    </w:p>
    <w:p w:rsidR="00A35263" w:rsidRPr="005E0AF4" w:rsidRDefault="00A35263" w:rsidP="00392C31">
      <w:pPr>
        <w:pStyle w:val="a0"/>
        <w:rPr>
          <w:lang w:val="uk-UA"/>
        </w:rPr>
      </w:pPr>
      <w:r w:rsidRPr="005E0AF4">
        <w:rPr>
          <w:lang w:val="uk-UA"/>
        </w:rPr>
        <w:t>Брондес М</w:t>
      </w:r>
      <w:r w:rsidR="005E0AF4" w:rsidRPr="005E0AF4">
        <w:rPr>
          <w:lang w:val="uk-UA"/>
        </w:rPr>
        <w:t xml:space="preserve">.П. </w:t>
      </w:r>
      <w:r w:rsidRPr="005E0AF4">
        <w:rPr>
          <w:lang w:val="uk-UA"/>
        </w:rPr>
        <w:t>Стилистический анализ</w:t>
      </w:r>
      <w:r w:rsidR="005E0AF4" w:rsidRPr="005E0AF4">
        <w:rPr>
          <w:lang w:val="uk-UA"/>
        </w:rPr>
        <w:t xml:space="preserve">. - </w:t>
      </w:r>
      <w:r w:rsidRPr="005E0AF4">
        <w:rPr>
          <w:lang w:val="uk-UA"/>
        </w:rPr>
        <w:t>М</w:t>
      </w:r>
      <w:r w:rsidR="005E0AF4" w:rsidRPr="005E0AF4">
        <w:rPr>
          <w:lang w:val="uk-UA"/>
        </w:rPr>
        <w:t xml:space="preserve">.: </w:t>
      </w:r>
      <w:r w:rsidRPr="005E0AF4">
        <w:rPr>
          <w:lang w:val="uk-UA"/>
        </w:rPr>
        <w:t>Высшая школа, 1972</w:t>
      </w:r>
      <w:r w:rsidR="005E0AF4" w:rsidRPr="005E0AF4">
        <w:rPr>
          <w:lang w:val="uk-UA"/>
        </w:rPr>
        <w:t xml:space="preserve">. - </w:t>
      </w:r>
      <w:r w:rsidRPr="005E0AF4">
        <w:rPr>
          <w:lang w:val="uk-UA"/>
        </w:rPr>
        <w:t>с</w:t>
      </w:r>
      <w:r w:rsidR="005E0AF4" w:rsidRPr="005E0AF4">
        <w:rPr>
          <w:lang w:val="uk-UA"/>
        </w:rPr>
        <w:t>. 19</w:t>
      </w:r>
      <w:r w:rsidRPr="005E0AF4">
        <w:rPr>
          <w:lang w:val="uk-UA"/>
        </w:rPr>
        <w:t>0</w:t>
      </w:r>
    </w:p>
    <w:p w:rsidR="005E0AF4" w:rsidRPr="005E0AF4" w:rsidRDefault="00A35263" w:rsidP="00392C31">
      <w:pPr>
        <w:pStyle w:val="a0"/>
        <w:rPr>
          <w:lang w:val="uk-UA"/>
        </w:rPr>
      </w:pPr>
      <w:r w:rsidRPr="005E0AF4">
        <w:rPr>
          <w:lang w:val="uk-UA"/>
        </w:rPr>
        <w:t>Быкова И</w:t>
      </w:r>
      <w:r w:rsidR="005E0AF4" w:rsidRPr="005E0AF4">
        <w:rPr>
          <w:lang w:val="uk-UA"/>
        </w:rPr>
        <w:t xml:space="preserve">.А. </w:t>
      </w:r>
      <w:r w:rsidRPr="005E0AF4">
        <w:rPr>
          <w:lang w:val="uk-UA"/>
        </w:rPr>
        <w:t>Лингвистические особенности портрета персонажа в художественной прозе А</w:t>
      </w:r>
      <w:r w:rsidR="005E0AF4" w:rsidRPr="005E0AF4">
        <w:rPr>
          <w:lang w:val="uk-UA"/>
        </w:rPr>
        <w:t xml:space="preserve">.П. </w:t>
      </w:r>
      <w:r w:rsidRPr="005E0AF4">
        <w:rPr>
          <w:lang w:val="uk-UA"/>
        </w:rPr>
        <w:t>Чехова</w:t>
      </w:r>
      <w:r w:rsidR="005E0AF4" w:rsidRPr="005E0AF4">
        <w:rPr>
          <w:lang w:val="uk-UA"/>
        </w:rPr>
        <w:t xml:space="preserve">. - </w:t>
      </w:r>
      <w:r w:rsidRPr="005E0AF4">
        <w:rPr>
          <w:lang w:val="uk-UA"/>
        </w:rPr>
        <w:t>Ростов, 1988</w:t>
      </w:r>
      <w:r w:rsidR="005E0AF4" w:rsidRPr="005E0AF4">
        <w:rPr>
          <w:lang w:val="uk-UA"/>
        </w:rPr>
        <w:t>.</w:t>
      </w:r>
    </w:p>
    <w:p w:rsidR="00A35263" w:rsidRPr="005E0AF4" w:rsidRDefault="00A35263" w:rsidP="00392C31">
      <w:pPr>
        <w:pStyle w:val="a0"/>
        <w:rPr>
          <w:lang w:val="uk-UA"/>
        </w:rPr>
      </w:pPr>
      <w:r w:rsidRPr="005E0AF4">
        <w:rPr>
          <w:lang w:val="uk-UA"/>
        </w:rPr>
        <w:t>Вейзе А</w:t>
      </w:r>
      <w:r w:rsidR="005E0AF4" w:rsidRPr="005E0AF4">
        <w:rPr>
          <w:lang w:val="uk-UA"/>
        </w:rPr>
        <w:t xml:space="preserve">.А. </w:t>
      </w:r>
      <w:r w:rsidRPr="005E0AF4">
        <w:rPr>
          <w:lang w:val="uk-UA"/>
        </w:rPr>
        <w:t>Работа над художественным отрывком на занятиях по домашнему чтению</w:t>
      </w:r>
      <w:r w:rsidR="005E0AF4" w:rsidRPr="005E0AF4">
        <w:rPr>
          <w:lang w:val="uk-UA"/>
        </w:rPr>
        <w:t xml:space="preserve"> (</w:t>
      </w:r>
      <w:r w:rsidRPr="005E0AF4">
        <w:rPr>
          <w:lang w:val="uk-UA"/>
        </w:rPr>
        <w:t>Актуальные вопросы лингвистического и методического изучения художественного текста</w:t>
      </w:r>
      <w:r w:rsidR="005E0AF4" w:rsidRPr="005E0AF4">
        <w:rPr>
          <w:lang w:val="uk-UA"/>
        </w:rPr>
        <w:t xml:space="preserve">: </w:t>
      </w:r>
      <w:r w:rsidRPr="005E0AF4">
        <w:rPr>
          <w:lang w:val="uk-UA"/>
        </w:rPr>
        <w:t>Меж вуз</w:t>
      </w:r>
      <w:r w:rsidR="005E0AF4" w:rsidRPr="005E0AF4">
        <w:rPr>
          <w:lang w:val="uk-UA"/>
        </w:rPr>
        <w:t xml:space="preserve">. </w:t>
      </w:r>
      <w:r w:rsidRPr="005E0AF4">
        <w:rPr>
          <w:lang w:val="uk-UA"/>
        </w:rPr>
        <w:t>Сб</w:t>
      </w:r>
      <w:r w:rsidR="005E0AF4" w:rsidRPr="005E0AF4">
        <w:rPr>
          <w:lang w:val="uk-UA"/>
        </w:rPr>
        <w:t xml:space="preserve">. </w:t>
      </w:r>
      <w:r w:rsidRPr="005E0AF4">
        <w:rPr>
          <w:lang w:val="uk-UA"/>
        </w:rPr>
        <w:t>науч</w:t>
      </w:r>
      <w:r w:rsidR="005E0AF4" w:rsidRPr="005E0AF4">
        <w:rPr>
          <w:lang w:val="uk-UA"/>
        </w:rPr>
        <w:t xml:space="preserve">. </w:t>
      </w:r>
      <w:r w:rsidRPr="005E0AF4">
        <w:rPr>
          <w:lang w:val="uk-UA"/>
        </w:rPr>
        <w:t>тр</w:t>
      </w:r>
      <w:r w:rsidR="005E0AF4" w:rsidRPr="005E0AF4">
        <w:rPr>
          <w:lang w:val="uk-UA"/>
        </w:rPr>
        <w:t xml:space="preserve">. - </w:t>
      </w:r>
      <w:r w:rsidRPr="005E0AF4">
        <w:rPr>
          <w:lang w:val="uk-UA"/>
        </w:rPr>
        <w:t>Владимир, 1981-с</w:t>
      </w:r>
      <w:r w:rsidR="005E0AF4" w:rsidRPr="005E0AF4">
        <w:rPr>
          <w:lang w:val="uk-UA"/>
        </w:rPr>
        <w:t>.4</w:t>
      </w:r>
      <w:r w:rsidRPr="005E0AF4">
        <w:rPr>
          <w:lang w:val="uk-UA"/>
        </w:rPr>
        <w:t>8-58</w:t>
      </w:r>
    </w:p>
    <w:p w:rsidR="00A35263" w:rsidRPr="005E0AF4" w:rsidRDefault="00A35263" w:rsidP="00392C31">
      <w:pPr>
        <w:pStyle w:val="a0"/>
        <w:rPr>
          <w:lang w:val="uk-UA"/>
        </w:rPr>
      </w:pPr>
      <w:r w:rsidRPr="005E0AF4">
        <w:rPr>
          <w:lang w:val="uk-UA"/>
        </w:rPr>
        <w:t>Виниградов В</w:t>
      </w:r>
      <w:r w:rsidR="005E0AF4" w:rsidRPr="005E0AF4">
        <w:rPr>
          <w:lang w:val="uk-UA"/>
        </w:rPr>
        <w:t xml:space="preserve">.С. </w:t>
      </w:r>
      <w:r w:rsidRPr="005E0AF4">
        <w:rPr>
          <w:lang w:val="uk-UA"/>
        </w:rPr>
        <w:t>Лексические вопросы перевода художественной прозы</w:t>
      </w:r>
      <w:r w:rsidR="005E0AF4" w:rsidRPr="005E0AF4">
        <w:rPr>
          <w:lang w:val="uk-UA"/>
        </w:rPr>
        <w:t>. -</w:t>
      </w:r>
      <w:r w:rsidRPr="005E0AF4">
        <w:rPr>
          <w:lang w:val="uk-UA"/>
        </w:rPr>
        <w:t>М</w:t>
      </w:r>
      <w:r w:rsidR="005E0AF4" w:rsidRPr="005E0AF4">
        <w:rPr>
          <w:lang w:val="uk-UA"/>
        </w:rPr>
        <w:t>., 19</w:t>
      </w:r>
      <w:r w:rsidRPr="005E0AF4">
        <w:rPr>
          <w:lang w:val="uk-UA"/>
        </w:rPr>
        <w:t>78</w:t>
      </w:r>
    </w:p>
    <w:p w:rsidR="00A35263" w:rsidRPr="005E0AF4" w:rsidRDefault="00A35263" w:rsidP="00392C31">
      <w:pPr>
        <w:pStyle w:val="a0"/>
        <w:rPr>
          <w:lang w:val="uk-UA"/>
        </w:rPr>
      </w:pPr>
      <w:r w:rsidRPr="005E0AF4">
        <w:rPr>
          <w:lang w:val="uk-UA"/>
        </w:rPr>
        <w:t>Гальперин Очерки по стилистике английского язика,-М</w:t>
      </w:r>
      <w:r w:rsidR="005E0AF4" w:rsidRPr="005E0AF4">
        <w:rPr>
          <w:lang w:val="uk-UA"/>
        </w:rPr>
        <w:t>. 19</w:t>
      </w:r>
      <w:r w:rsidRPr="005E0AF4">
        <w:rPr>
          <w:lang w:val="uk-UA"/>
        </w:rPr>
        <w:t>58</w:t>
      </w:r>
    </w:p>
    <w:p w:rsidR="005E0AF4" w:rsidRPr="005E0AF4" w:rsidRDefault="00A35263" w:rsidP="00392C31">
      <w:pPr>
        <w:pStyle w:val="a0"/>
        <w:rPr>
          <w:lang w:val="uk-UA"/>
        </w:rPr>
      </w:pPr>
      <w:r w:rsidRPr="005E0AF4">
        <w:rPr>
          <w:lang w:val="uk-UA"/>
        </w:rPr>
        <w:t>Гальперин И</w:t>
      </w:r>
      <w:r w:rsidR="005E0AF4" w:rsidRPr="005E0AF4">
        <w:rPr>
          <w:lang w:val="uk-UA"/>
        </w:rPr>
        <w:t xml:space="preserve">.Р. </w:t>
      </w:r>
      <w:r w:rsidRPr="005E0AF4">
        <w:rPr>
          <w:lang w:val="uk-UA"/>
        </w:rPr>
        <w:t>Текст как объект лингвистического исследования</w:t>
      </w:r>
      <w:r w:rsidR="005E0AF4" w:rsidRPr="005E0AF4">
        <w:rPr>
          <w:lang w:val="uk-UA"/>
        </w:rPr>
        <w:t>. -</w:t>
      </w:r>
      <w:r w:rsidR="00A215C3">
        <w:rPr>
          <w:lang w:val="uk-UA"/>
        </w:rPr>
        <w:t xml:space="preserve"> </w:t>
      </w:r>
      <w:r w:rsidRPr="005E0AF4">
        <w:rPr>
          <w:lang w:val="uk-UA"/>
        </w:rPr>
        <w:t>М</w:t>
      </w:r>
      <w:r w:rsidR="005E0AF4" w:rsidRPr="005E0AF4">
        <w:rPr>
          <w:lang w:val="uk-UA"/>
        </w:rPr>
        <w:t>., 19</w:t>
      </w:r>
      <w:r w:rsidRPr="005E0AF4">
        <w:rPr>
          <w:lang w:val="uk-UA"/>
        </w:rPr>
        <w:t>81</w:t>
      </w:r>
      <w:r w:rsidR="005E0AF4" w:rsidRPr="005E0AF4">
        <w:rPr>
          <w:lang w:val="uk-UA"/>
        </w:rPr>
        <w:t>.</w:t>
      </w:r>
    </w:p>
    <w:p w:rsidR="005E0AF4" w:rsidRPr="005E0AF4" w:rsidRDefault="00A35263" w:rsidP="00392C31">
      <w:pPr>
        <w:pStyle w:val="a0"/>
        <w:rPr>
          <w:lang w:val="uk-UA"/>
        </w:rPr>
      </w:pPr>
      <w:r w:rsidRPr="005E0AF4">
        <w:rPr>
          <w:lang w:val="uk-UA"/>
        </w:rPr>
        <w:t>Дьяконова Н</w:t>
      </w:r>
      <w:r w:rsidR="005E0AF4" w:rsidRPr="005E0AF4">
        <w:rPr>
          <w:lang w:val="uk-UA"/>
        </w:rPr>
        <w:t xml:space="preserve">.Я. </w:t>
      </w:r>
      <w:r w:rsidRPr="005E0AF4">
        <w:rPr>
          <w:lang w:val="uk-UA"/>
        </w:rPr>
        <w:t>Английский романтиум</w:t>
      </w:r>
      <w:r w:rsidR="005E0AF4" w:rsidRPr="005E0AF4">
        <w:rPr>
          <w:lang w:val="uk-UA"/>
        </w:rPr>
        <w:t xml:space="preserve">. </w:t>
      </w:r>
      <w:r w:rsidRPr="005E0AF4">
        <w:rPr>
          <w:lang w:val="uk-UA"/>
        </w:rPr>
        <w:t>М</w:t>
      </w:r>
      <w:r w:rsidR="005E0AF4" w:rsidRPr="005E0AF4">
        <w:rPr>
          <w:lang w:val="uk-UA"/>
        </w:rPr>
        <w:t>, 19</w:t>
      </w:r>
      <w:r w:rsidRPr="005E0AF4">
        <w:rPr>
          <w:lang w:val="uk-UA"/>
        </w:rPr>
        <w:t>78</w:t>
      </w:r>
      <w:r w:rsidR="005E0AF4" w:rsidRPr="005E0AF4">
        <w:rPr>
          <w:lang w:val="uk-UA"/>
        </w:rPr>
        <w:t>.</w:t>
      </w:r>
    </w:p>
    <w:p w:rsidR="00A35263" w:rsidRPr="005E0AF4" w:rsidRDefault="00A35263" w:rsidP="00392C31">
      <w:pPr>
        <w:pStyle w:val="a0"/>
        <w:rPr>
          <w:lang w:val="uk-UA"/>
        </w:rPr>
      </w:pPr>
      <w:r w:rsidRPr="005E0AF4">
        <w:rPr>
          <w:lang w:val="uk-UA"/>
        </w:rPr>
        <w:t>Зарубежная литература ХІХ века</w:t>
      </w:r>
      <w:r w:rsidR="005E0AF4" w:rsidRPr="005E0AF4">
        <w:rPr>
          <w:lang w:val="uk-UA"/>
        </w:rPr>
        <w:t xml:space="preserve">. </w:t>
      </w:r>
      <w:r w:rsidRPr="005E0AF4">
        <w:rPr>
          <w:lang w:val="uk-UA"/>
        </w:rPr>
        <w:t>Романтиум</w:t>
      </w:r>
      <w:r w:rsidR="005E0AF4" w:rsidRPr="005E0AF4">
        <w:rPr>
          <w:lang w:val="uk-UA"/>
        </w:rPr>
        <w:t>. -</w:t>
      </w:r>
      <w:r w:rsidRPr="005E0AF4">
        <w:rPr>
          <w:lang w:val="uk-UA"/>
        </w:rPr>
        <w:t xml:space="preserve"> М</w:t>
      </w:r>
      <w:r w:rsidR="005E0AF4" w:rsidRPr="005E0AF4">
        <w:rPr>
          <w:lang w:val="uk-UA"/>
        </w:rPr>
        <w:t>., 19</w:t>
      </w:r>
      <w:r w:rsidRPr="005E0AF4">
        <w:rPr>
          <w:lang w:val="uk-UA"/>
        </w:rPr>
        <w:t>90</w:t>
      </w:r>
    </w:p>
    <w:p w:rsidR="005E0AF4" w:rsidRPr="005E0AF4" w:rsidRDefault="00A35263" w:rsidP="00392C31">
      <w:pPr>
        <w:pStyle w:val="a0"/>
        <w:rPr>
          <w:lang w:val="uk-UA"/>
        </w:rPr>
      </w:pPr>
      <w:r w:rsidRPr="005E0AF4">
        <w:rPr>
          <w:lang w:val="uk-UA"/>
        </w:rPr>
        <w:t>Зорівчак Р</w:t>
      </w:r>
      <w:r w:rsidR="005E0AF4" w:rsidRPr="005E0AF4">
        <w:rPr>
          <w:lang w:val="uk-UA"/>
        </w:rPr>
        <w:t xml:space="preserve">.П. </w:t>
      </w:r>
      <w:r w:rsidRPr="005E0AF4">
        <w:rPr>
          <w:lang w:val="uk-UA"/>
        </w:rPr>
        <w:t>Реалія і переклад</w:t>
      </w:r>
      <w:r w:rsidR="005E0AF4" w:rsidRPr="005E0AF4">
        <w:rPr>
          <w:lang w:val="uk-UA"/>
        </w:rPr>
        <w:t>. -</w:t>
      </w:r>
      <w:r w:rsidRPr="005E0AF4">
        <w:rPr>
          <w:lang w:val="uk-UA"/>
        </w:rPr>
        <w:t xml:space="preserve"> Львів</w:t>
      </w:r>
      <w:r w:rsidR="005E0AF4" w:rsidRPr="005E0AF4">
        <w:rPr>
          <w:lang w:val="uk-UA"/>
        </w:rPr>
        <w:t>, 19</w:t>
      </w:r>
      <w:r w:rsidRPr="005E0AF4">
        <w:rPr>
          <w:lang w:val="uk-UA"/>
        </w:rPr>
        <w:t>89</w:t>
      </w:r>
      <w:r w:rsidR="005E0AF4" w:rsidRPr="005E0AF4">
        <w:rPr>
          <w:lang w:val="uk-UA"/>
        </w:rPr>
        <w:t>.</w:t>
      </w:r>
    </w:p>
    <w:p w:rsidR="00A35263" w:rsidRPr="005E0AF4" w:rsidRDefault="00A35263" w:rsidP="00392C31">
      <w:pPr>
        <w:pStyle w:val="a0"/>
        <w:rPr>
          <w:lang w:val="uk-UA"/>
        </w:rPr>
      </w:pPr>
      <w:r w:rsidRPr="005E0AF4">
        <w:rPr>
          <w:lang w:val="uk-UA"/>
        </w:rPr>
        <w:t>Зорівчак Р</w:t>
      </w:r>
      <w:r w:rsidR="005E0AF4" w:rsidRPr="005E0AF4">
        <w:rPr>
          <w:lang w:val="uk-UA"/>
        </w:rPr>
        <w:t xml:space="preserve">.П. </w:t>
      </w:r>
      <w:r w:rsidRPr="005E0AF4">
        <w:rPr>
          <w:lang w:val="uk-UA"/>
        </w:rPr>
        <w:t>ФО як перекладознавча категорія</w:t>
      </w:r>
      <w:r w:rsidR="005E0AF4" w:rsidRPr="005E0AF4">
        <w:rPr>
          <w:lang w:val="uk-UA"/>
        </w:rPr>
        <w:t>. -</w:t>
      </w:r>
      <w:r w:rsidRPr="005E0AF4">
        <w:rPr>
          <w:lang w:val="uk-UA"/>
        </w:rPr>
        <w:t xml:space="preserve"> Львів, 1983</w:t>
      </w:r>
      <w:r w:rsidR="005E0AF4" w:rsidRPr="005E0AF4">
        <w:rPr>
          <w:lang w:val="uk-UA"/>
        </w:rPr>
        <w:t xml:space="preserve">. </w:t>
      </w:r>
      <w:r w:rsidRPr="005E0AF4">
        <w:rPr>
          <w:lang w:val="uk-UA"/>
        </w:rPr>
        <w:t>і</w:t>
      </w:r>
    </w:p>
    <w:p w:rsidR="005E0AF4" w:rsidRPr="005E0AF4" w:rsidRDefault="00A35263" w:rsidP="00392C31">
      <w:pPr>
        <w:pStyle w:val="a0"/>
        <w:rPr>
          <w:lang w:val="uk-UA"/>
        </w:rPr>
      </w:pPr>
      <w:r w:rsidRPr="005E0AF4">
        <w:rPr>
          <w:lang w:val="uk-UA"/>
        </w:rPr>
        <w:t>Кирсанова С</w:t>
      </w:r>
      <w:r w:rsidR="005E0AF4" w:rsidRPr="005E0AF4">
        <w:rPr>
          <w:lang w:val="uk-UA"/>
        </w:rPr>
        <w:t xml:space="preserve">.В. </w:t>
      </w:r>
      <w:r w:rsidRPr="005E0AF4">
        <w:rPr>
          <w:lang w:val="uk-UA"/>
        </w:rPr>
        <w:t>Обсуждаем прочитанное</w:t>
      </w:r>
      <w:r w:rsidR="005E0AF4" w:rsidRPr="005E0AF4">
        <w:rPr>
          <w:lang w:val="uk-UA"/>
        </w:rPr>
        <w:t>. -</w:t>
      </w:r>
      <w:r w:rsidRPr="005E0AF4">
        <w:rPr>
          <w:lang w:val="uk-UA"/>
        </w:rPr>
        <w:t xml:space="preserve"> М</w:t>
      </w:r>
      <w:r w:rsidR="005E0AF4" w:rsidRPr="005E0AF4">
        <w:rPr>
          <w:lang w:val="uk-UA"/>
        </w:rPr>
        <w:t>., 19</w:t>
      </w:r>
      <w:r w:rsidRPr="005E0AF4">
        <w:rPr>
          <w:lang w:val="uk-UA"/>
        </w:rPr>
        <w:t>91</w:t>
      </w:r>
      <w:r w:rsidR="005E0AF4" w:rsidRPr="005E0AF4">
        <w:rPr>
          <w:lang w:val="uk-UA"/>
        </w:rPr>
        <w:t>.</w:t>
      </w:r>
    </w:p>
    <w:p w:rsidR="00A35263" w:rsidRPr="005E0AF4" w:rsidRDefault="00A35263" w:rsidP="00392C31">
      <w:pPr>
        <w:pStyle w:val="a0"/>
        <w:rPr>
          <w:lang w:val="uk-UA"/>
        </w:rPr>
      </w:pPr>
      <w:r w:rsidRPr="005E0AF4">
        <w:rPr>
          <w:lang w:val="uk-UA"/>
        </w:rPr>
        <w:t>Клычникова З</w:t>
      </w:r>
      <w:r w:rsidR="005E0AF4" w:rsidRPr="005E0AF4">
        <w:rPr>
          <w:lang w:val="uk-UA"/>
        </w:rPr>
        <w:t xml:space="preserve">.И. </w:t>
      </w:r>
      <w:r w:rsidRPr="005E0AF4">
        <w:rPr>
          <w:lang w:val="uk-UA"/>
        </w:rPr>
        <w:t>Психологические особенности обучения чтению на иностранном языке</w:t>
      </w:r>
      <w:r w:rsidR="005E0AF4" w:rsidRPr="005E0AF4">
        <w:rPr>
          <w:lang w:val="uk-UA"/>
        </w:rPr>
        <w:t>. -</w:t>
      </w:r>
      <w:r w:rsidRPr="005E0AF4">
        <w:rPr>
          <w:lang w:val="uk-UA"/>
        </w:rPr>
        <w:t xml:space="preserve"> М</w:t>
      </w:r>
      <w:r w:rsidR="005E0AF4" w:rsidRPr="005E0AF4">
        <w:rPr>
          <w:lang w:val="uk-UA"/>
        </w:rPr>
        <w:t>.,</w:t>
      </w:r>
      <w:r w:rsidRPr="005E0AF4">
        <w:rPr>
          <w:lang w:val="uk-UA"/>
        </w:rPr>
        <w:t>, 1973</w:t>
      </w:r>
    </w:p>
    <w:p w:rsidR="005E0AF4" w:rsidRPr="005E0AF4" w:rsidRDefault="00A35263" w:rsidP="00392C31">
      <w:pPr>
        <w:pStyle w:val="a0"/>
        <w:rPr>
          <w:lang w:val="uk-UA"/>
        </w:rPr>
      </w:pPr>
      <w:r w:rsidRPr="005E0AF4">
        <w:rPr>
          <w:lang w:val="uk-UA"/>
        </w:rPr>
        <w:t>Кобрина Н</w:t>
      </w:r>
      <w:r w:rsidR="005E0AF4" w:rsidRPr="005E0AF4">
        <w:rPr>
          <w:lang w:val="uk-UA"/>
        </w:rPr>
        <w:t xml:space="preserve">.А., </w:t>
      </w:r>
      <w:r w:rsidRPr="005E0AF4">
        <w:rPr>
          <w:lang w:val="uk-UA"/>
        </w:rPr>
        <w:t>Корнеева Е</w:t>
      </w:r>
      <w:r w:rsidR="005E0AF4" w:rsidRPr="005E0AF4">
        <w:rPr>
          <w:lang w:val="uk-UA"/>
        </w:rPr>
        <w:t xml:space="preserve">.А. </w:t>
      </w:r>
      <w:r w:rsidRPr="005E0AF4">
        <w:rPr>
          <w:lang w:val="uk-UA"/>
        </w:rPr>
        <w:t>Грамматика английского языка</w:t>
      </w:r>
      <w:r w:rsidR="005E0AF4" w:rsidRPr="005E0AF4">
        <w:rPr>
          <w:lang w:val="uk-UA"/>
        </w:rPr>
        <w:t xml:space="preserve"> (</w:t>
      </w:r>
      <w:r w:rsidRPr="005E0AF4">
        <w:rPr>
          <w:lang w:val="uk-UA"/>
        </w:rPr>
        <w:t>морфология</w:t>
      </w:r>
      <w:r w:rsidR="005E0AF4" w:rsidRPr="005E0AF4">
        <w:rPr>
          <w:lang w:val="uk-UA"/>
        </w:rPr>
        <w:t xml:space="preserve">. </w:t>
      </w:r>
      <w:r w:rsidRPr="005E0AF4">
        <w:rPr>
          <w:lang w:val="uk-UA"/>
        </w:rPr>
        <w:t xml:space="preserve">Синтаксис </w:t>
      </w:r>
      <w:r w:rsidR="005E0AF4" w:rsidRPr="005E0AF4">
        <w:rPr>
          <w:lang w:val="uk-UA"/>
        </w:rPr>
        <w:t>-</w:t>
      </w:r>
      <w:r w:rsidRPr="005E0AF4">
        <w:rPr>
          <w:lang w:val="uk-UA"/>
        </w:rPr>
        <w:t xml:space="preserve"> Санк-Петербург</w:t>
      </w:r>
      <w:r w:rsidR="005E0AF4" w:rsidRPr="005E0AF4">
        <w:rPr>
          <w:lang w:val="uk-UA"/>
        </w:rPr>
        <w:t xml:space="preserve">: </w:t>
      </w:r>
      <w:r w:rsidRPr="005E0AF4">
        <w:rPr>
          <w:lang w:val="uk-UA"/>
        </w:rPr>
        <w:t>Союз</w:t>
      </w:r>
      <w:r w:rsidR="005E0AF4" w:rsidRPr="005E0AF4">
        <w:rPr>
          <w:lang w:val="uk-UA"/>
        </w:rPr>
        <w:t xml:space="preserve">. - </w:t>
      </w:r>
      <w:r w:rsidRPr="005E0AF4">
        <w:rPr>
          <w:lang w:val="uk-UA"/>
        </w:rPr>
        <w:t>2002</w:t>
      </w:r>
      <w:r w:rsidR="005E0AF4" w:rsidRPr="005E0AF4">
        <w:rPr>
          <w:lang w:val="uk-UA"/>
        </w:rPr>
        <w:t>.</w:t>
      </w:r>
    </w:p>
    <w:p w:rsidR="005E0AF4" w:rsidRPr="005E0AF4" w:rsidRDefault="00A35263" w:rsidP="00392C31">
      <w:pPr>
        <w:pStyle w:val="a0"/>
        <w:rPr>
          <w:lang w:val="uk-UA"/>
        </w:rPr>
      </w:pPr>
      <w:r w:rsidRPr="005E0AF4">
        <w:rPr>
          <w:lang w:val="uk-UA"/>
        </w:rPr>
        <w:t>Кожина М</w:t>
      </w:r>
      <w:r w:rsidR="005E0AF4" w:rsidRPr="005E0AF4">
        <w:rPr>
          <w:lang w:val="uk-UA"/>
        </w:rPr>
        <w:t xml:space="preserve">.Н. </w:t>
      </w:r>
      <w:r w:rsidRPr="005E0AF4">
        <w:rPr>
          <w:lang w:val="uk-UA"/>
        </w:rPr>
        <w:t>О соотношении типов повествования в художественных текстах</w:t>
      </w:r>
      <w:r w:rsidR="005E0AF4" w:rsidRPr="005E0AF4">
        <w:rPr>
          <w:lang w:val="uk-UA"/>
        </w:rPr>
        <w:t xml:space="preserve"> (</w:t>
      </w:r>
      <w:r w:rsidRPr="005E0AF4">
        <w:rPr>
          <w:lang w:val="uk-UA"/>
        </w:rPr>
        <w:t>Науч</w:t>
      </w:r>
      <w:r w:rsidR="005E0AF4" w:rsidRPr="005E0AF4">
        <w:rPr>
          <w:lang w:val="uk-UA"/>
        </w:rPr>
        <w:t xml:space="preserve">. </w:t>
      </w:r>
      <w:r w:rsidRPr="005E0AF4">
        <w:rPr>
          <w:lang w:val="uk-UA"/>
        </w:rPr>
        <w:t>Докл</w:t>
      </w:r>
      <w:r w:rsidR="005E0AF4" w:rsidRPr="005E0AF4">
        <w:rPr>
          <w:lang w:val="uk-UA"/>
        </w:rPr>
        <w:t xml:space="preserve">. </w:t>
      </w:r>
      <w:r w:rsidRPr="005E0AF4">
        <w:rPr>
          <w:lang w:val="uk-UA"/>
        </w:rPr>
        <w:t>Высш</w:t>
      </w:r>
      <w:r w:rsidR="005E0AF4" w:rsidRPr="005E0AF4">
        <w:rPr>
          <w:lang w:val="uk-UA"/>
        </w:rPr>
        <w:t xml:space="preserve">. </w:t>
      </w:r>
      <w:r w:rsidRPr="005E0AF4">
        <w:rPr>
          <w:lang w:val="uk-UA"/>
        </w:rPr>
        <w:t>школы</w:t>
      </w:r>
      <w:r w:rsidR="005E0AF4" w:rsidRPr="005E0AF4">
        <w:rPr>
          <w:lang w:val="uk-UA"/>
        </w:rPr>
        <w:t xml:space="preserve">. </w:t>
      </w:r>
      <w:r w:rsidRPr="005E0AF4">
        <w:rPr>
          <w:lang w:val="uk-UA"/>
        </w:rPr>
        <w:t>Филолог</w:t>
      </w:r>
      <w:r w:rsidR="005E0AF4" w:rsidRPr="005E0AF4">
        <w:rPr>
          <w:lang w:val="uk-UA"/>
        </w:rPr>
        <w:t xml:space="preserve">. </w:t>
      </w:r>
      <w:r w:rsidRPr="005E0AF4">
        <w:rPr>
          <w:lang w:val="uk-UA"/>
        </w:rPr>
        <w:t>Науки</w:t>
      </w:r>
      <w:r w:rsidR="005E0AF4" w:rsidRPr="005E0AF4">
        <w:rPr>
          <w:lang w:val="uk-UA"/>
        </w:rPr>
        <w:t>. -</w:t>
      </w:r>
      <w:r w:rsidRPr="005E0AF4">
        <w:rPr>
          <w:lang w:val="uk-UA"/>
        </w:rPr>
        <w:t xml:space="preserve"> М</w:t>
      </w:r>
      <w:r w:rsidR="005E0AF4" w:rsidRPr="005E0AF4">
        <w:rPr>
          <w:lang w:val="uk-UA"/>
        </w:rPr>
        <w:t>., 19</w:t>
      </w:r>
      <w:r w:rsidRPr="005E0AF4">
        <w:rPr>
          <w:lang w:val="uk-UA"/>
        </w:rPr>
        <w:t>79</w:t>
      </w:r>
      <w:r w:rsidR="005E0AF4" w:rsidRPr="005E0AF4">
        <w:rPr>
          <w:lang w:val="uk-UA"/>
        </w:rPr>
        <w:t xml:space="preserve">. </w:t>
      </w:r>
      <w:r w:rsidRPr="005E0AF4">
        <w:rPr>
          <w:lang w:val="uk-UA"/>
        </w:rPr>
        <w:t>№-5</w:t>
      </w:r>
      <w:r w:rsidR="005E0AF4" w:rsidRPr="005E0AF4">
        <w:rPr>
          <w:lang w:val="uk-UA"/>
        </w:rPr>
        <w:t xml:space="preserve">. </w:t>
      </w:r>
      <w:r w:rsidRPr="005E0AF4">
        <w:rPr>
          <w:lang w:val="uk-UA"/>
        </w:rPr>
        <w:t>с</w:t>
      </w:r>
      <w:r w:rsidR="005E0AF4" w:rsidRPr="005E0AF4">
        <w:rPr>
          <w:lang w:val="uk-UA"/>
        </w:rPr>
        <w:t>.6</w:t>
      </w:r>
      <w:r w:rsidRPr="005E0AF4">
        <w:rPr>
          <w:lang w:val="uk-UA"/>
        </w:rPr>
        <w:t>2-69</w:t>
      </w:r>
      <w:r w:rsidR="005E0AF4" w:rsidRPr="005E0AF4">
        <w:rPr>
          <w:lang w:val="uk-UA"/>
        </w:rPr>
        <w:t>.</w:t>
      </w:r>
    </w:p>
    <w:p w:rsidR="005E0AF4" w:rsidRPr="005E0AF4" w:rsidRDefault="00A35263" w:rsidP="00392C31">
      <w:pPr>
        <w:pStyle w:val="a0"/>
        <w:rPr>
          <w:lang w:val="uk-UA"/>
        </w:rPr>
      </w:pPr>
      <w:r w:rsidRPr="005E0AF4">
        <w:rPr>
          <w:lang w:val="uk-UA"/>
        </w:rPr>
        <w:t>Комиссаров В</w:t>
      </w:r>
      <w:r w:rsidR="005E0AF4" w:rsidRPr="005E0AF4">
        <w:rPr>
          <w:lang w:val="uk-UA"/>
        </w:rPr>
        <w:t xml:space="preserve">.Н. </w:t>
      </w:r>
      <w:r w:rsidRPr="005E0AF4">
        <w:rPr>
          <w:lang w:val="uk-UA"/>
        </w:rPr>
        <w:t>Лингвистика перевода</w:t>
      </w:r>
      <w:r w:rsidR="005E0AF4" w:rsidRPr="005E0AF4">
        <w:rPr>
          <w:lang w:val="uk-UA"/>
        </w:rPr>
        <w:t>. -</w:t>
      </w:r>
      <w:r w:rsidRPr="005E0AF4">
        <w:rPr>
          <w:lang w:val="uk-UA"/>
        </w:rPr>
        <w:t>М</w:t>
      </w:r>
      <w:r w:rsidR="005E0AF4" w:rsidRPr="005E0AF4">
        <w:rPr>
          <w:lang w:val="uk-UA"/>
        </w:rPr>
        <w:t>., 19</w:t>
      </w:r>
      <w:r w:rsidRPr="005E0AF4">
        <w:rPr>
          <w:lang w:val="uk-UA"/>
        </w:rPr>
        <w:t>80</w:t>
      </w:r>
      <w:r w:rsidR="005E0AF4" w:rsidRPr="005E0AF4">
        <w:rPr>
          <w:lang w:val="uk-UA"/>
        </w:rPr>
        <w:t>.</w:t>
      </w:r>
    </w:p>
    <w:p w:rsidR="005E0AF4" w:rsidRPr="005E0AF4" w:rsidRDefault="00A35263" w:rsidP="00392C31">
      <w:pPr>
        <w:pStyle w:val="a0"/>
        <w:rPr>
          <w:lang w:val="uk-UA"/>
        </w:rPr>
      </w:pPr>
      <w:r w:rsidRPr="005E0AF4">
        <w:rPr>
          <w:lang w:val="uk-UA"/>
        </w:rPr>
        <w:t>Комиссаров В</w:t>
      </w:r>
      <w:r w:rsidR="005E0AF4" w:rsidRPr="005E0AF4">
        <w:rPr>
          <w:lang w:val="uk-UA"/>
        </w:rPr>
        <w:t xml:space="preserve">.Н. </w:t>
      </w:r>
      <w:r w:rsidRPr="005E0AF4">
        <w:rPr>
          <w:lang w:val="uk-UA"/>
        </w:rPr>
        <w:t>Теория перевода</w:t>
      </w:r>
      <w:r w:rsidR="005E0AF4" w:rsidRPr="005E0AF4">
        <w:rPr>
          <w:lang w:val="uk-UA"/>
        </w:rPr>
        <w:t>. -</w:t>
      </w:r>
      <w:r w:rsidRPr="005E0AF4">
        <w:rPr>
          <w:lang w:val="uk-UA"/>
        </w:rPr>
        <w:t xml:space="preserve"> М</w:t>
      </w:r>
      <w:r w:rsidR="005E0AF4" w:rsidRPr="005E0AF4">
        <w:rPr>
          <w:lang w:val="uk-UA"/>
        </w:rPr>
        <w:t>., 19</w:t>
      </w:r>
      <w:r w:rsidRPr="005E0AF4">
        <w:rPr>
          <w:lang w:val="uk-UA"/>
        </w:rPr>
        <w:t>90</w:t>
      </w:r>
      <w:r w:rsidR="005E0AF4" w:rsidRPr="005E0AF4">
        <w:rPr>
          <w:lang w:val="uk-UA"/>
        </w:rPr>
        <w:t>.</w:t>
      </w:r>
    </w:p>
    <w:p w:rsidR="005E0AF4" w:rsidRPr="005E0AF4" w:rsidRDefault="00A35263" w:rsidP="00392C31">
      <w:pPr>
        <w:pStyle w:val="a0"/>
        <w:rPr>
          <w:lang w:val="uk-UA"/>
        </w:rPr>
      </w:pPr>
      <w:r w:rsidRPr="005E0AF4">
        <w:rPr>
          <w:lang w:val="uk-UA"/>
        </w:rPr>
        <w:t>Копанеев П</w:t>
      </w:r>
      <w:r w:rsidR="005E0AF4" w:rsidRPr="005E0AF4">
        <w:rPr>
          <w:lang w:val="uk-UA"/>
        </w:rPr>
        <w:t xml:space="preserve">. </w:t>
      </w:r>
      <w:r w:rsidRPr="005E0AF4">
        <w:rPr>
          <w:lang w:val="uk-UA"/>
        </w:rPr>
        <w:t>Вопросы истории и теории художественного перевода</w:t>
      </w:r>
      <w:r w:rsidR="005E0AF4" w:rsidRPr="005E0AF4">
        <w:rPr>
          <w:lang w:val="uk-UA"/>
        </w:rPr>
        <w:t>. -</w:t>
      </w:r>
      <w:r w:rsidRPr="005E0AF4">
        <w:rPr>
          <w:lang w:val="uk-UA"/>
        </w:rPr>
        <w:t xml:space="preserve"> Минск, 1972</w:t>
      </w:r>
      <w:r w:rsidR="005E0AF4" w:rsidRPr="005E0AF4">
        <w:rPr>
          <w:lang w:val="uk-UA"/>
        </w:rPr>
        <w:t>.</w:t>
      </w:r>
    </w:p>
    <w:p w:rsidR="005E0AF4" w:rsidRPr="005E0AF4" w:rsidRDefault="00A35263" w:rsidP="00392C31">
      <w:pPr>
        <w:pStyle w:val="a0"/>
        <w:rPr>
          <w:lang w:val="uk-UA"/>
        </w:rPr>
      </w:pPr>
      <w:r w:rsidRPr="005E0AF4">
        <w:rPr>
          <w:lang w:val="uk-UA"/>
        </w:rPr>
        <w:t>Куприн А</w:t>
      </w:r>
      <w:r w:rsidR="005E0AF4" w:rsidRPr="005E0AF4">
        <w:rPr>
          <w:lang w:val="uk-UA"/>
        </w:rPr>
        <w:t xml:space="preserve">.И. </w:t>
      </w:r>
      <w:r w:rsidRPr="005E0AF4">
        <w:rPr>
          <w:lang w:val="uk-UA"/>
        </w:rPr>
        <w:t>О литературе</w:t>
      </w:r>
      <w:r w:rsidR="005E0AF4" w:rsidRPr="005E0AF4">
        <w:rPr>
          <w:lang w:val="uk-UA"/>
        </w:rPr>
        <w:t>. -</w:t>
      </w:r>
      <w:r w:rsidRPr="005E0AF4">
        <w:rPr>
          <w:lang w:val="uk-UA"/>
        </w:rPr>
        <w:t xml:space="preserve"> Минск, 1969</w:t>
      </w:r>
      <w:r w:rsidR="005E0AF4" w:rsidRPr="005E0AF4">
        <w:rPr>
          <w:lang w:val="uk-UA"/>
        </w:rPr>
        <w:t>.</w:t>
      </w:r>
    </w:p>
    <w:p w:rsidR="005E0AF4" w:rsidRPr="005E0AF4" w:rsidRDefault="00A35263" w:rsidP="00392C31">
      <w:pPr>
        <w:pStyle w:val="a0"/>
        <w:rPr>
          <w:lang w:val="uk-UA"/>
        </w:rPr>
      </w:pPr>
      <w:r w:rsidRPr="005E0AF4">
        <w:rPr>
          <w:lang w:val="uk-UA"/>
        </w:rPr>
        <w:t>Куропаткин Я</w:t>
      </w:r>
      <w:r w:rsidR="005E0AF4" w:rsidRPr="005E0AF4">
        <w:rPr>
          <w:lang w:val="uk-UA"/>
        </w:rPr>
        <w:t xml:space="preserve">.Б. </w:t>
      </w:r>
      <w:r w:rsidRPr="005E0AF4">
        <w:rPr>
          <w:lang w:val="uk-UA"/>
        </w:rPr>
        <w:t>Смысловые отношения между предложениями и классификация английских микротекстов</w:t>
      </w:r>
      <w:r w:rsidR="005E0AF4" w:rsidRPr="005E0AF4">
        <w:rPr>
          <w:lang w:val="uk-UA"/>
        </w:rPr>
        <w:t xml:space="preserve"> (</w:t>
      </w:r>
      <w:r w:rsidRPr="005E0AF4">
        <w:rPr>
          <w:lang w:val="uk-UA"/>
        </w:rPr>
        <w:t>Изв</w:t>
      </w:r>
      <w:r w:rsidR="005E0AF4" w:rsidRPr="005E0AF4">
        <w:rPr>
          <w:lang w:val="uk-UA"/>
        </w:rPr>
        <w:t xml:space="preserve">. </w:t>
      </w:r>
      <w:r w:rsidRPr="005E0AF4">
        <w:rPr>
          <w:lang w:val="uk-UA"/>
        </w:rPr>
        <w:t>АН СССР</w:t>
      </w:r>
      <w:r w:rsidR="005E0AF4" w:rsidRPr="005E0AF4">
        <w:rPr>
          <w:lang w:val="uk-UA"/>
        </w:rPr>
        <w:t xml:space="preserve">. </w:t>
      </w:r>
      <w:r w:rsidRPr="005E0AF4">
        <w:rPr>
          <w:lang w:val="uk-UA"/>
        </w:rPr>
        <w:t>Сер</w:t>
      </w:r>
      <w:r w:rsidR="005E0AF4" w:rsidRPr="005E0AF4">
        <w:rPr>
          <w:lang w:val="uk-UA"/>
        </w:rPr>
        <w:t xml:space="preserve">. </w:t>
      </w:r>
      <w:r w:rsidRPr="005E0AF4">
        <w:rPr>
          <w:lang w:val="uk-UA"/>
        </w:rPr>
        <w:t>Лит</w:t>
      </w:r>
      <w:r w:rsidR="005E0AF4" w:rsidRPr="005E0AF4">
        <w:rPr>
          <w:lang w:val="uk-UA"/>
        </w:rPr>
        <w:t xml:space="preserve">. </w:t>
      </w:r>
      <w:r w:rsidRPr="005E0AF4">
        <w:rPr>
          <w:lang w:val="uk-UA"/>
        </w:rPr>
        <w:t>И яз</w:t>
      </w:r>
      <w:r w:rsidR="005E0AF4" w:rsidRPr="005E0AF4">
        <w:rPr>
          <w:lang w:val="uk-UA"/>
        </w:rPr>
        <w:t>. -</w:t>
      </w:r>
      <w:r w:rsidRPr="005E0AF4">
        <w:rPr>
          <w:lang w:val="uk-UA"/>
        </w:rPr>
        <w:t xml:space="preserve"> 1990</w:t>
      </w:r>
      <w:r w:rsidR="005E0AF4" w:rsidRPr="005E0AF4">
        <w:rPr>
          <w:lang w:val="uk-UA"/>
        </w:rPr>
        <w:t xml:space="preserve">. - </w:t>
      </w:r>
      <w:r w:rsidRPr="005E0AF4">
        <w:rPr>
          <w:lang w:val="uk-UA"/>
        </w:rPr>
        <w:t>т</w:t>
      </w:r>
      <w:r w:rsidR="005E0AF4" w:rsidRPr="005E0AF4">
        <w:rPr>
          <w:lang w:val="uk-UA"/>
        </w:rPr>
        <w:t>.4</w:t>
      </w:r>
      <w:r w:rsidRPr="005E0AF4">
        <w:rPr>
          <w:lang w:val="uk-UA"/>
        </w:rPr>
        <w:t>9</w:t>
      </w:r>
      <w:r w:rsidR="005E0AF4" w:rsidRPr="005E0AF4">
        <w:rPr>
          <w:lang w:val="uk-UA"/>
        </w:rPr>
        <w:t>.</w:t>
      </w:r>
    </w:p>
    <w:p w:rsidR="005E0AF4" w:rsidRPr="005E0AF4" w:rsidRDefault="00A35263" w:rsidP="00392C31">
      <w:pPr>
        <w:pStyle w:val="a0"/>
        <w:rPr>
          <w:lang w:val="uk-UA"/>
        </w:rPr>
      </w:pPr>
      <w:r w:rsidRPr="005E0AF4">
        <w:rPr>
          <w:lang w:val="uk-UA"/>
        </w:rPr>
        <w:t>Лапидус Б</w:t>
      </w:r>
      <w:r w:rsidR="005E0AF4" w:rsidRPr="005E0AF4">
        <w:rPr>
          <w:lang w:val="uk-UA"/>
        </w:rPr>
        <w:t xml:space="preserve">.А. </w:t>
      </w:r>
      <w:r w:rsidRPr="005E0AF4">
        <w:rPr>
          <w:lang w:val="uk-UA"/>
        </w:rPr>
        <w:t>К теории упражнений</w:t>
      </w:r>
      <w:r w:rsidR="005E0AF4" w:rsidRPr="005E0AF4">
        <w:rPr>
          <w:lang w:val="uk-UA"/>
        </w:rPr>
        <w:t xml:space="preserve"> (</w:t>
      </w:r>
      <w:r w:rsidRPr="005E0AF4">
        <w:rPr>
          <w:lang w:val="uk-UA"/>
        </w:rPr>
        <w:t>ИЯВШ, вып</w:t>
      </w:r>
      <w:r w:rsidR="005E0AF4" w:rsidRPr="005E0AF4">
        <w:rPr>
          <w:lang w:val="uk-UA"/>
        </w:rPr>
        <w:t>.10.19</w:t>
      </w:r>
      <w:r w:rsidRPr="005E0AF4">
        <w:rPr>
          <w:lang w:val="uk-UA"/>
        </w:rPr>
        <w:t>75</w:t>
      </w:r>
      <w:r w:rsidR="005E0AF4" w:rsidRPr="005E0AF4">
        <w:rPr>
          <w:lang w:val="uk-UA"/>
        </w:rPr>
        <w:t>.</w:t>
      </w:r>
    </w:p>
    <w:p w:rsidR="005E0AF4" w:rsidRPr="005E0AF4" w:rsidRDefault="00A35263" w:rsidP="00392C31">
      <w:pPr>
        <w:pStyle w:val="a0"/>
        <w:rPr>
          <w:lang w:val="uk-UA"/>
        </w:rPr>
      </w:pPr>
      <w:r w:rsidRPr="005E0AF4">
        <w:rPr>
          <w:lang w:val="uk-UA"/>
        </w:rPr>
        <w:t>Левин Л</w:t>
      </w:r>
      <w:r w:rsidR="005E0AF4" w:rsidRPr="005E0AF4">
        <w:rPr>
          <w:lang w:val="uk-UA"/>
        </w:rPr>
        <w:t xml:space="preserve">.К. </w:t>
      </w:r>
      <w:r w:rsidRPr="005E0AF4">
        <w:rPr>
          <w:lang w:val="uk-UA"/>
        </w:rPr>
        <w:t>Бернс на русском языке</w:t>
      </w:r>
      <w:r w:rsidR="005E0AF4" w:rsidRPr="005E0AF4">
        <w:rPr>
          <w:lang w:val="uk-UA"/>
        </w:rPr>
        <w:t xml:space="preserve"> (</w:t>
      </w:r>
      <w:r w:rsidRPr="005E0AF4">
        <w:rPr>
          <w:lang w:val="uk-UA"/>
        </w:rPr>
        <w:t>Бернс</w:t>
      </w:r>
      <w:r w:rsidR="005E0AF4" w:rsidRPr="005E0AF4">
        <w:rPr>
          <w:lang w:val="uk-UA"/>
        </w:rPr>
        <w:t xml:space="preserve">. </w:t>
      </w:r>
      <w:r w:rsidRPr="005E0AF4">
        <w:rPr>
          <w:lang w:val="uk-UA"/>
        </w:rPr>
        <w:t>Стихотворения</w:t>
      </w:r>
      <w:r w:rsidR="005E0AF4" w:rsidRPr="005E0AF4">
        <w:rPr>
          <w:lang w:val="uk-UA"/>
        </w:rPr>
        <w:t>. -</w:t>
      </w:r>
      <w:r w:rsidRPr="005E0AF4">
        <w:rPr>
          <w:lang w:val="uk-UA"/>
        </w:rPr>
        <w:t xml:space="preserve"> М</w:t>
      </w:r>
      <w:r w:rsidR="005E0AF4" w:rsidRPr="005E0AF4">
        <w:rPr>
          <w:lang w:val="uk-UA"/>
        </w:rPr>
        <w:t>.,</w:t>
      </w:r>
      <w:r w:rsidRPr="005E0AF4">
        <w:rPr>
          <w:lang w:val="uk-UA"/>
        </w:rPr>
        <w:t>, 1982</w:t>
      </w:r>
      <w:r w:rsidR="005E0AF4" w:rsidRPr="005E0AF4">
        <w:rPr>
          <w:lang w:val="uk-UA"/>
        </w:rPr>
        <w:t>.</w:t>
      </w:r>
    </w:p>
    <w:p w:rsidR="005E0AF4" w:rsidRPr="005E0AF4" w:rsidRDefault="00A35263" w:rsidP="00392C31">
      <w:pPr>
        <w:pStyle w:val="a0"/>
        <w:rPr>
          <w:lang w:val="uk-UA"/>
        </w:rPr>
      </w:pPr>
      <w:r w:rsidRPr="005E0AF4">
        <w:rPr>
          <w:lang w:val="uk-UA"/>
        </w:rPr>
        <w:t>Лотман Ю</w:t>
      </w:r>
      <w:r w:rsidR="005E0AF4" w:rsidRPr="005E0AF4">
        <w:rPr>
          <w:lang w:val="uk-UA"/>
        </w:rPr>
        <w:t xml:space="preserve">.М. </w:t>
      </w:r>
      <w:r w:rsidRPr="005E0AF4">
        <w:rPr>
          <w:lang w:val="uk-UA"/>
        </w:rPr>
        <w:t>Структура художественного текста</w:t>
      </w:r>
      <w:r w:rsidR="005E0AF4" w:rsidRPr="005E0AF4">
        <w:rPr>
          <w:lang w:val="uk-UA"/>
        </w:rPr>
        <w:t>. -</w:t>
      </w:r>
      <w:r w:rsidRPr="005E0AF4">
        <w:rPr>
          <w:lang w:val="uk-UA"/>
        </w:rPr>
        <w:t xml:space="preserve"> М</w:t>
      </w:r>
      <w:r w:rsidR="005E0AF4" w:rsidRPr="005E0AF4">
        <w:rPr>
          <w:lang w:val="uk-UA"/>
        </w:rPr>
        <w:t>., 19</w:t>
      </w:r>
      <w:r w:rsidRPr="005E0AF4">
        <w:rPr>
          <w:lang w:val="uk-UA"/>
        </w:rPr>
        <w:t>70</w:t>
      </w:r>
      <w:r w:rsidR="005E0AF4" w:rsidRPr="005E0AF4">
        <w:rPr>
          <w:lang w:val="uk-UA"/>
        </w:rPr>
        <w:t>.</w:t>
      </w:r>
    </w:p>
    <w:p w:rsidR="005E0AF4" w:rsidRPr="005E0AF4" w:rsidRDefault="00A35263" w:rsidP="00392C31">
      <w:pPr>
        <w:pStyle w:val="a0"/>
        <w:rPr>
          <w:lang w:val="uk-UA"/>
        </w:rPr>
      </w:pPr>
      <w:r w:rsidRPr="005E0AF4">
        <w:rPr>
          <w:lang w:val="uk-UA"/>
        </w:rPr>
        <w:t>Ляховицкий М</w:t>
      </w:r>
      <w:r w:rsidR="005E0AF4" w:rsidRPr="005E0AF4">
        <w:rPr>
          <w:lang w:val="uk-UA"/>
        </w:rPr>
        <w:t xml:space="preserve">.В. </w:t>
      </w:r>
      <w:r w:rsidRPr="005E0AF4">
        <w:rPr>
          <w:lang w:val="uk-UA"/>
        </w:rPr>
        <w:t>Методика преподавания иностранного языка</w:t>
      </w:r>
      <w:r w:rsidR="005E0AF4" w:rsidRPr="005E0AF4">
        <w:rPr>
          <w:lang w:val="uk-UA"/>
        </w:rPr>
        <w:t>. -</w:t>
      </w:r>
      <w:r w:rsidRPr="005E0AF4">
        <w:rPr>
          <w:lang w:val="uk-UA"/>
        </w:rPr>
        <w:t xml:space="preserve"> М</w:t>
      </w:r>
      <w:r w:rsidR="005E0AF4" w:rsidRPr="005E0AF4">
        <w:rPr>
          <w:lang w:val="uk-UA"/>
        </w:rPr>
        <w:t>., 19</w:t>
      </w:r>
      <w:r w:rsidRPr="005E0AF4">
        <w:rPr>
          <w:lang w:val="uk-UA"/>
        </w:rPr>
        <w:t>81</w:t>
      </w:r>
      <w:r w:rsidR="005E0AF4" w:rsidRPr="005E0AF4">
        <w:rPr>
          <w:lang w:val="uk-UA"/>
        </w:rPr>
        <w:t>.</w:t>
      </w:r>
    </w:p>
    <w:p w:rsidR="005E0AF4" w:rsidRPr="005E0AF4" w:rsidRDefault="00A35263" w:rsidP="00392C31">
      <w:pPr>
        <w:pStyle w:val="a0"/>
        <w:rPr>
          <w:lang w:val="uk-UA"/>
        </w:rPr>
      </w:pPr>
      <w:r w:rsidRPr="005E0AF4">
        <w:rPr>
          <w:lang w:val="uk-UA"/>
        </w:rPr>
        <w:t>Методика викладання іноземних мов</w:t>
      </w:r>
      <w:r w:rsidR="005E0AF4" w:rsidRPr="005E0AF4">
        <w:rPr>
          <w:lang w:val="uk-UA"/>
        </w:rPr>
        <w:t xml:space="preserve">. </w:t>
      </w:r>
      <w:r w:rsidRPr="005E0AF4">
        <w:rPr>
          <w:lang w:val="uk-UA"/>
        </w:rPr>
        <w:t>Вип</w:t>
      </w:r>
      <w:r w:rsidR="005E0AF4" w:rsidRPr="005E0AF4">
        <w:rPr>
          <w:lang w:val="uk-UA"/>
        </w:rPr>
        <w:t>. 20.</w:t>
      </w:r>
    </w:p>
    <w:p w:rsidR="005E0AF4" w:rsidRPr="005E0AF4" w:rsidRDefault="00A35263" w:rsidP="00392C31">
      <w:pPr>
        <w:pStyle w:val="a0"/>
        <w:rPr>
          <w:lang w:val="uk-UA"/>
        </w:rPr>
      </w:pPr>
      <w:r w:rsidRPr="005E0AF4">
        <w:rPr>
          <w:lang w:val="uk-UA"/>
        </w:rPr>
        <w:t>Москальская И</w:t>
      </w:r>
      <w:r w:rsidR="005E0AF4" w:rsidRPr="005E0AF4">
        <w:rPr>
          <w:lang w:val="uk-UA"/>
        </w:rPr>
        <w:t xml:space="preserve">.О. </w:t>
      </w:r>
      <w:r w:rsidRPr="005E0AF4">
        <w:rPr>
          <w:lang w:val="uk-UA"/>
        </w:rPr>
        <w:t>Текст как лингвистическое понятие</w:t>
      </w:r>
      <w:r w:rsidR="005E0AF4" w:rsidRPr="005E0AF4">
        <w:rPr>
          <w:lang w:val="uk-UA"/>
        </w:rPr>
        <w:t xml:space="preserve"> (</w:t>
      </w:r>
      <w:r w:rsidRPr="005E0AF4">
        <w:rPr>
          <w:lang w:val="uk-UA"/>
        </w:rPr>
        <w:t>Иностранный язык в школе</w:t>
      </w:r>
      <w:r w:rsidR="005E0AF4" w:rsidRPr="005E0AF4">
        <w:rPr>
          <w:lang w:val="uk-UA"/>
        </w:rPr>
        <w:t>. -</w:t>
      </w:r>
      <w:r w:rsidRPr="005E0AF4">
        <w:rPr>
          <w:lang w:val="uk-UA"/>
        </w:rPr>
        <w:t xml:space="preserve"> 1978</w:t>
      </w:r>
      <w:r w:rsidR="005E0AF4" w:rsidRPr="005E0AF4">
        <w:rPr>
          <w:lang w:val="uk-UA"/>
        </w:rPr>
        <w:t xml:space="preserve">. - </w:t>
      </w:r>
      <w:r w:rsidRPr="005E0AF4">
        <w:rPr>
          <w:lang w:val="uk-UA"/>
        </w:rPr>
        <w:t>№3</w:t>
      </w:r>
      <w:r w:rsidR="005E0AF4" w:rsidRPr="005E0AF4">
        <w:rPr>
          <w:lang w:val="uk-UA"/>
        </w:rPr>
        <w:t>. -</w:t>
      </w:r>
      <w:r w:rsidRPr="005E0AF4">
        <w:rPr>
          <w:lang w:val="uk-UA"/>
        </w:rPr>
        <w:t xml:space="preserve"> с</w:t>
      </w:r>
      <w:r w:rsidR="005E0AF4" w:rsidRPr="005E0AF4">
        <w:rPr>
          <w:lang w:val="uk-UA"/>
        </w:rPr>
        <w:t>.9</w:t>
      </w:r>
      <w:r w:rsidRPr="005E0AF4">
        <w:rPr>
          <w:lang w:val="uk-UA"/>
        </w:rPr>
        <w:t>-17</w:t>
      </w:r>
      <w:r w:rsidR="005E0AF4" w:rsidRPr="005E0AF4">
        <w:rPr>
          <w:lang w:val="uk-UA"/>
        </w:rPr>
        <w:t>.</w:t>
      </w:r>
    </w:p>
    <w:p w:rsidR="005E0AF4" w:rsidRPr="005E0AF4" w:rsidRDefault="00A35263" w:rsidP="00392C31">
      <w:pPr>
        <w:pStyle w:val="a0"/>
        <w:rPr>
          <w:lang w:val="uk-UA"/>
        </w:rPr>
      </w:pPr>
      <w:r w:rsidRPr="005E0AF4">
        <w:rPr>
          <w:lang w:val="uk-UA"/>
        </w:rPr>
        <w:t>Мошкин Н</w:t>
      </w:r>
      <w:r w:rsidR="005E0AF4" w:rsidRPr="005E0AF4">
        <w:rPr>
          <w:lang w:val="uk-UA"/>
        </w:rPr>
        <w:t xml:space="preserve">.С. </w:t>
      </w:r>
      <w:r w:rsidRPr="005E0AF4">
        <w:rPr>
          <w:lang w:val="uk-UA"/>
        </w:rPr>
        <w:t>Курс лекций по методике преподавания английского языка</w:t>
      </w:r>
      <w:r w:rsidR="005E0AF4" w:rsidRPr="005E0AF4">
        <w:rPr>
          <w:lang w:val="uk-UA"/>
        </w:rPr>
        <w:t>. -</w:t>
      </w:r>
      <w:r w:rsidRPr="005E0AF4">
        <w:rPr>
          <w:lang w:val="uk-UA"/>
        </w:rPr>
        <w:t xml:space="preserve"> М</w:t>
      </w:r>
      <w:r w:rsidR="005E0AF4" w:rsidRPr="005E0AF4">
        <w:rPr>
          <w:lang w:val="uk-UA"/>
        </w:rPr>
        <w:t>., 19</w:t>
      </w:r>
      <w:r w:rsidRPr="005E0AF4">
        <w:rPr>
          <w:lang w:val="uk-UA"/>
        </w:rPr>
        <w:t>70</w:t>
      </w:r>
      <w:r w:rsidR="005E0AF4" w:rsidRPr="005E0AF4">
        <w:rPr>
          <w:lang w:val="uk-UA"/>
        </w:rPr>
        <w:t>.</w:t>
      </w:r>
    </w:p>
    <w:p w:rsidR="005E0AF4" w:rsidRPr="005E0AF4" w:rsidRDefault="00A35263" w:rsidP="00392C31">
      <w:pPr>
        <w:pStyle w:val="a0"/>
        <w:rPr>
          <w:lang w:val="uk-UA"/>
        </w:rPr>
      </w:pPr>
      <w:r w:rsidRPr="005E0AF4">
        <w:rPr>
          <w:lang w:val="uk-UA"/>
        </w:rPr>
        <w:t>Новикова М</w:t>
      </w:r>
      <w:r w:rsidR="005E0AF4" w:rsidRPr="005E0AF4">
        <w:rPr>
          <w:lang w:val="uk-UA"/>
        </w:rPr>
        <w:t xml:space="preserve">.А. </w:t>
      </w:r>
      <w:r w:rsidRPr="005E0AF4">
        <w:rPr>
          <w:lang w:val="uk-UA"/>
        </w:rPr>
        <w:t>Проблемы индивидуального стиля в теории художественного перевода</w:t>
      </w:r>
      <w:r w:rsidR="005E0AF4" w:rsidRPr="005E0AF4">
        <w:rPr>
          <w:lang w:val="uk-UA"/>
        </w:rPr>
        <w:t xml:space="preserve"> (</w:t>
      </w:r>
      <w:r w:rsidRPr="005E0AF4">
        <w:rPr>
          <w:lang w:val="uk-UA"/>
        </w:rPr>
        <w:t>стилистика переводчика</w:t>
      </w:r>
      <w:r w:rsidR="005E0AF4" w:rsidRPr="005E0AF4">
        <w:rPr>
          <w:lang w:val="uk-UA"/>
        </w:rPr>
        <w:t>). -</w:t>
      </w:r>
      <w:r w:rsidRPr="005E0AF4">
        <w:rPr>
          <w:lang w:val="uk-UA"/>
        </w:rPr>
        <w:t xml:space="preserve"> М</w:t>
      </w:r>
      <w:r w:rsidR="005E0AF4" w:rsidRPr="005E0AF4">
        <w:rPr>
          <w:lang w:val="uk-UA"/>
        </w:rPr>
        <w:t>., 19</w:t>
      </w:r>
      <w:r w:rsidRPr="005E0AF4">
        <w:rPr>
          <w:lang w:val="uk-UA"/>
        </w:rPr>
        <w:t>80</w:t>
      </w:r>
      <w:r w:rsidR="005E0AF4" w:rsidRPr="005E0AF4">
        <w:rPr>
          <w:lang w:val="uk-UA"/>
        </w:rPr>
        <w:t>.</w:t>
      </w:r>
    </w:p>
    <w:p w:rsidR="005E0AF4" w:rsidRPr="005E0AF4" w:rsidRDefault="00A35263" w:rsidP="00392C31">
      <w:pPr>
        <w:pStyle w:val="a0"/>
        <w:rPr>
          <w:lang w:val="uk-UA"/>
        </w:rPr>
      </w:pPr>
      <w:r w:rsidRPr="005E0AF4">
        <w:rPr>
          <w:lang w:val="uk-UA"/>
        </w:rPr>
        <w:t>Одинцов В</w:t>
      </w:r>
      <w:r w:rsidR="005E0AF4" w:rsidRPr="005E0AF4">
        <w:rPr>
          <w:lang w:val="uk-UA"/>
        </w:rPr>
        <w:t xml:space="preserve">.В. </w:t>
      </w:r>
      <w:r w:rsidRPr="005E0AF4">
        <w:rPr>
          <w:lang w:val="uk-UA"/>
        </w:rPr>
        <w:t>Стилистика текста</w:t>
      </w:r>
      <w:r w:rsidR="005E0AF4" w:rsidRPr="005E0AF4">
        <w:rPr>
          <w:lang w:val="uk-UA"/>
        </w:rPr>
        <w:t>. -</w:t>
      </w:r>
      <w:r w:rsidRPr="005E0AF4">
        <w:rPr>
          <w:lang w:val="uk-UA"/>
        </w:rPr>
        <w:t xml:space="preserve"> М</w:t>
      </w:r>
      <w:r w:rsidR="005E0AF4" w:rsidRPr="005E0AF4">
        <w:rPr>
          <w:lang w:val="uk-UA"/>
        </w:rPr>
        <w:t>., 19</w:t>
      </w:r>
      <w:r w:rsidRPr="005E0AF4">
        <w:rPr>
          <w:lang w:val="uk-UA"/>
        </w:rPr>
        <w:t>80</w:t>
      </w:r>
      <w:r w:rsidR="005E0AF4" w:rsidRPr="005E0AF4">
        <w:rPr>
          <w:lang w:val="uk-UA"/>
        </w:rPr>
        <w:t>.</w:t>
      </w:r>
    </w:p>
    <w:p w:rsidR="005E0AF4" w:rsidRPr="005E0AF4" w:rsidRDefault="00A35263" w:rsidP="00392C31">
      <w:pPr>
        <w:pStyle w:val="a0"/>
        <w:rPr>
          <w:lang w:val="uk-UA"/>
        </w:rPr>
      </w:pPr>
      <w:r w:rsidRPr="005E0AF4">
        <w:rPr>
          <w:lang w:val="uk-UA"/>
        </w:rPr>
        <w:t>Одинцов В</w:t>
      </w:r>
      <w:r w:rsidR="005E0AF4" w:rsidRPr="005E0AF4">
        <w:rPr>
          <w:lang w:val="uk-UA"/>
        </w:rPr>
        <w:t xml:space="preserve">.В. </w:t>
      </w:r>
      <w:r w:rsidRPr="005E0AF4">
        <w:rPr>
          <w:lang w:val="uk-UA"/>
        </w:rPr>
        <w:t>Художественное описание</w:t>
      </w:r>
      <w:r w:rsidR="005E0AF4" w:rsidRPr="005E0AF4">
        <w:rPr>
          <w:lang w:val="uk-UA"/>
        </w:rPr>
        <w:t xml:space="preserve"> (</w:t>
      </w:r>
      <w:r w:rsidRPr="005E0AF4">
        <w:rPr>
          <w:lang w:val="uk-UA"/>
        </w:rPr>
        <w:t>Русский язык за рубежом</w:t>
      </w:r>
      <w:r w:rsidR="005E0AF4" w:rsidRPr="005E0AF4">
        <w:rPr>
          <w:lang w:val="uk-UA"/>
        </w:rPr>
        <w:t xml:space="preserve">) </w:t>
      </w:r>
      <w:r w:rsidRPr="005E0AF4">
        <w:rPr>
          <w:lang w:val="uk-UA"/>
        </w:rPr>
        <w:t xml:space="preserve">б </w:t>
      </w:r>
      <w:r w:rsidR="005E0AF4" w:rsidRPr="005E0AF4">
        <w:rPr>
          <w:lang w:val="uk-UA"/>
        </w:rPr>
        <w:t>-</w:t>
      </w:r>
      <w:r w:rsidRPr="005E0AF4">
        <w:rPr>
          <w:lang w:val="uk-UA"/>
        </w:rPr>
        <w:t xml:space="preserve"> 1980 №4</w:t>
      </w:r>
      <w:r w:rsidR="005E0AF4" w:rsidRPr="005E0AF4">
        <w:rPr>
          <w:lang w:val="uk-UA"/>
        </w:rPr>
        <w:t xml:space="preserve">. </w:t>
      </w:r>
      <w:r w:rsidRPr="005E0AF4">
        <w:rPr>
          <w:lang w:val="uk-UA"/>
        </w:rPr>
        <w:t>с</w:t>
      </w:r>
      <w:r w:rsidR="005E0AF4" w:rsidRPr="005E0AF4">
        <w:rPr>
          <w:lang w:val="uk-UA"/>
        </w:rPr>
        <w:t>.2</w:t>
      </w:r>
      <w:r w:rsidRPr="005E0AF4">
        <w:rPr>
          <w:lang w:val="uk-UA"/>
        </w:rPr>
        <w:t>6</w:t>
      </w:r>
      <w:r w:rsidR="005E0AF4" w:rsidRPr="005E0AF4">
        <w:rPr>
          <w:lang w:val="uk-UA"/>
        </w:rPr>
        <w:t>.</w:t>
      </w:r>
    </w:p>
    <w:p w:rsidR="005E0AF4" w:rsidRPr="005E0AF4" w:rsidRDefault="00A35263" w:rsidP="00392C31">
      <w:pPr>
        <w:pStyle w:val="a0"/>
        <w:rPr>
          <w:lang w:val="uk-UA"/>
        </w:rPr>
      </w:pPr>
      <w:r w:rsidRPr="005E0AF4">
        <w:rPr>
          <w:lang w:val="uk-UA"/>
        </w:rPr>
        <w:t>Попович А</w:t>
      </w:r>
      <w:r w:rsidR="005E0AF4" w:rsidRPr="005E0AF4">
        <w:rPr>
          <w:lang w:val="uk-UA"/>
        </w:rPr>
        <w:t xml:space="preserve">. </w:t>
      </w:r>
      <w:r w:rsidRPr="005E0AF4">
        <w:rPr>
          <w:lang w:val="uk-UA"/>
        </w:rPr>
        <w:t xml:space="preserve">Проблемы художественного перевода </w:t>
      </w:r>
      <w:r w:rsidR="005E0AF4" w:rsidRPr="005E0AF4">
        <w:rPr>
          <w:lang w:val="uk-UA"/>
        </w:rPr>
        <w:t>-</w:t>
      </w:r>
      <w:r w:rsidRPr="005E0AF4">
        <w:rPr>
          <w:lang w:val="uk-UA"/>
        </w:rPr>
        <w:t xml:space="preserve"> М</w:t>
      </w:r>
      <w:r w:rsidR="005E0AF4" w:rsidRPr="005E0AF4">
        <w:rPr>
          <w:lang w:val="uk-UA"/>
        </w:rPr>
        <w:t>., 19</w:t>
      </w:r>
      <w:r w:rsidRPr="005E0AF4">
        <w:rPr>
          <w:lang w:val="uk-UA"/>
        </w:rPr>
        <w:t>80</w:t>
      </w:r>
      <w:r w:rsidR="005E0AF4" w:rsidRPr="005E0AF4">
        <w:rPr>
          <w:lang w:val="uk-UA"/>
        </w:rPr>
        <w:t>.</w:t>
      </w:r>
    </w:p>
    <w:p w:rsidR="005E0AF4" w:rsidRPr="005E0AF4" w:rsidRDefault="00A35263" w:rsidP="00392C31">
      <w:pPr>
        <w:pStyle w:val="a0"/>
        <w:rPr>
          <w:lang w:val="uk-UA"/>
        </w:rPr>
      </w:pPr>
      <w:r w:rsidRPr="005E0AF4">
        <w:rPr>
          <w:lang w:val="uk-UA"/>
        </w:rPr>
        <w:t>Практикум по методике преподавания иностранных языков</w:t>
      </w:r>
      <w:r w:rsidR="005E0AF4" w:rsidRPr="005E0AF4">
        <w:rPr>
          <w:lang w:val="uk-UA"/>
        </w:rPr>
        <w:t>. -</w:t>
      </w:r>
      <w:r w:rsidRPr="005E0AF4">
        <w:rPr>
          <w:lang w:val="uk-UA"/>
        </w:rPr>
        <w:t xml:space="preserve"> М</w:t>
      </w:r>
      <w:r w:rsidR="005E0AF4" w:rsidRPr="005E0AF4">
        <w:rPr>
          <w:lang w:val="uk-UA"/>
        </w:rPr>
        <w:t>., 19</w:t>
      </w:r>
      <w:r w:rsidRPr="005E0AF4">
        <w:rPr>
          <w:lang w:val="uk-UA"/>
        </w:rPr>
        <w:t>85</w:t>
      </w:r>
      <w:r w:rsidR="005E0AF4" w:rsidRPr="005E0AF4">
        <w:rPr>
          <w:lang w:val="uk-UA"/>
        </w:rPr>
        <w:t>.</w:t>
      </w:r>
    </w:p>
    <w:p w:rsidR="005E0AF4" w:rsidRPr="005E0AF4" w:rsidRDefault="00A35263" w:rsidP="00392C31">
      <w:pPr>
        <w:pStyle w:val="a0"/>
        <w:rPr>
          <w:lang w:val="uk-UA"/>
        </w:rPr>
      </w:pPr>
      <w:r w:rsidRPr="005E0AF4">
        <w:rPr>
          <w:lang w:val="uk-UA"/>
        </w:rPr>
        <w:t>Программы восьмилетней и средней школы</w:t>
      </w:r>
      <w:r w:rsidR="005E0AF4" w:rsidRPr="005E0AF4">
        <w:rPr>
          <w:lang w:val="uk-UA"/>
        </w:rPr>
        <w:t xml:space="preserve">. </w:t>
      </w:r>
      <w:r w:rsidRPr="005E0AF4">
        <w:rPr>
          <w:lang w:val="uk-UA"/>
        </w:rPr>
        <w:t>Иностранные языки</w:t>
      </w:r>
      <w:r w:rsidR="005E0AF4" w:rsidRPr="005E0AF4">
        <w:rPr>
          <w:lang w:val="uk-UA"/>
        </w:rPr>
        <w:t>. -</w:t>
      </w:r>
      <w:r w:rsidRPr="005E0AF4">
        <w:rPr>
          <w:lang w:val="uk-UA"/>
        </w:rPr>
        <w:t xml:space="preserve"> М</w:t>
      </w:r>
      <w:r w:rsidR="005E0AF4" w:rsidRPr="005E0AF4">
        <w:rPr>
          <w:lang w:val="uk-UA"/>
        </w:rPr>
        <w:t>., 19</w:t>
      </w:r>
      <w:r w:rsidRPr="005E0AF4">
        <w:rPr>
          <w:lang w:val="uk-UA"/>
        </w:rPr>
        <w:t>85</w:t>
      </w:r>
      <w:r w:rsidR="005E0AF4" w:rsidRPr="005E0AF4">
        <w:rPr>
          <w:lang w:val="uk-UA"/>
        </w:rPr>
        <w:t>.</w:t>
      </w:r>
    </w:p>
    <w:p w:rsidR="005E0AF4" w:rsidRPr="005E0AF4" w:rsidRDefault="00A35263" w:rsidP="00392C31">
      <w:pPr>
        <w:pStyle w:val="a0"/>
        <w:rPr>
          <w:lang w:val="uk-UA"/>
        </w:rPr>
      </w:pPr>
      <w:r w:rsidRPr="005E0AF4">
        <w:rPr>
          <w:lang w:val="uk-UA"/>
        </w:rPr>
        <w:t>Реукер Я</w:t>
      </w:r>
      <w:r w:rsidR="005E0AF4" w:rsidRPr="005E0AF4">
        <w:rPr>
          <w:lang w:val="uk-UA"/>
        </w:rPr>
        <w:t xml:space="preserve">.И. </w:t>
      </w:r>
      <w:r w:rsidRPr="005E0AF4">
        <w:rPr>
          <w:lang w:val="uk-UA"/>
        </w:rPr>
        <w:t>Пособие по переводу с английского языка на русский</w:t>
      </w:r>
      <w:r w:rsidR="005E0AF4" w:rsidRPr="005E0AF4">
        <w:rPr>
          <w:lang w:val="uk-UA"/>
        </w:rPr>
        <w:t>. -</w:t>
      </w:r>
      <w:r w:rsidRPr="005E0AF4">
        <w:rPr>
          <w:lang w:val="uk-UA"/>
        </w:rPr>
        <w:t xml:space="preserve"> М</w:t>
      </w:r>
      <w:r w:rsidR="005E0AF4" w:rsidRPr="005E0AF4">
        <w:rPr>
          <w:lang w:val="uk-UA"/>
        </w:rPr>
        <w:t>., 19</w:t>
      </w:r>
      <w:r w:rsidRPr="005E0AF4">
        <w:rPr>
          <w:lang w:val="uk-UA"/>
        </w:rPr>
        <w:t>82</w:t>
      </w:r>
      <w:r w:rsidR="005E0AF4" w:rsidRPr="005E0AF4">
        <w:rPr>
          <w:lang w:val="uk-UA"/>
        </w:rPr>
        <w:t>.</w:t>
      </w:r>
    </w:p>
    <w:p w:rsidR="005E0AF4" w:rsidRPr="005E0AF4" w:rsidRDefault="00A35263" w:rsidP="00392C31">
      <w:pPr>
        <w:pStyle w:val="a0"/>
        <w:rPr>
          <w:lang w:val="uk-UA"/>
        </w:rPr>
      </w:pPr>
      <w:r w:rsidRPr="005E0AF4">
        <w:rPr>
          <w:lang w:val="uk-UA"/>
        </w:rPr>
        <w:t>Реукер Я</w:t>
      </w:r>
      <w:r w:rsidR="005E0AF4" w:rsidRPr="005E0AF4">
        <w:rPr>
          <w:lang w:val="uk-UA"/>
        </w:rPr>
        <w:t xml:space="preserve">.И. </w:t>
      </w:r>
      <w:r w:rsidRPr="005E0AF4">
        <w:rPr>
          <w:lang w:val="uk-UA"/>
        </w:rPr>
        <w:t>Теория перевода и переводческая практика</w:t>
      </w:r>
      <w:r w:rsidR="005E0AF4" w:rsidRPr="005E0AF4">
        <w:rPr>
          <w:lang w:val="uk-UA"/>
        </w:rPr>
        <w:t>. -</w:t>
      </w:r>
      <w:r w:rsidRPr="005E0AF4">
        <w:rPr>
          <w:lang w:val="uk-UA"/>
        </w:rPr>
        <w:t xml:space="preserve"> М</w:t>
      </w:r>
      <w:r w:rsidR="005E0AF4" w:rsidRPr="005E0AF4">
        <w:rPr>
          <w:lang w:val="uk-UA"/>
        </w:rPr>
        <w:t>., 19</w:t>
      </w:r>
      <w:r w:rsidRPr="005E0AF4">
        <w:rPr>
          <w:lang w:val="uk-UA"/>
        </w:rPr>
        <w:t>74</w:t>
      </w:r>
      <w:r w:rsidR="005E0AF4" w:rsidRPr="005E0AF4">
        <w:rPr>
          <w:lang w:val="uk-UA"/>
        </w:rPr>
        <w:t>.</w:t>
      </w:r>
    </w:p>
    <w:p w:rsidR="005E0AF4" w:rsidRPr="005E0AF4" w:rsidRDefault="00A35263" w:rsidP="00392C31">
      <w:pPr>
        <w:pStyle w:val="a0"/>
        <w:rPr>
          <w:lang w:val="uk-UA"/>
        </w:rPr>
      </w:pPr>
      <w:r w:rsidRPr="005E0AF4">
        <w:rPr>
          <w:lang w:val="uk-UA"/>
        </w:rPr>
        <w:t>Россельс В</w:t>
      </w:r>
      <w:r w:rsidR="005E0AF4" w:rsidRPr="005E0AF4">
        <w:rPr>
          <w:lang w:val="uk-UA"/>
        </w:rPr>
        <w:t xml:space="preserve">.А. </w:t>
      </w:r>
      <w:r w:rsidRPr="005E0AF4">
        <w:rPr>
          <w:lang w:val="uk-UA"/>
        </w:rPr>
        <w:t>Заботы переводчика классика</w:t>
      </w:r>
      <w:r w:rsidR="005E0AF4" w:rsidRPr="005E0AF4">
        <w:rPr>
          <w:lang w:val="uk-UA"/>
        </w:rPr>
        <w:t xml:space="preserve"> (</w:t>
      </w:r>
      <w:r w:rsidRPr="005E0AF4">
        <w:rPr>
          <w:lang w:val="uk-UA"/>
        </w:rPr>
        <w:t>Тетради переводчика</w:t>
      </w:r>
      <w:r w:rsidR="005E0AF4" w:rsidRPr="005E0AF4">
        <w:rPr>
          <w:lang w:val="uk-UA"/>
        </w:rPr>
        <w:t>. -</w:t>
      </w:r>
      <w:r w:rsidRPr="005E0AF4">
        <w:rPr>
          <w:lang w:val="uk-UA"/>
        </w:rPr>
        <w:t xml:space="preserve"> М</w:t>
      </w:r>
      <w:r w:rsidR="005E0AF4" w:rsidRPr="005E0AF4">
        <w:rPr>
          <w:lang w:val="uk-UA"/>
        </w:rPr>
        <w:t>., 19</w:t>
      </w:r>
      <w:r w:rsidRPr="005E0AF4">
        <w:rPr>
          <w:lang w:val="uk-UA"/>
        </w:rPr>
        <w:t>67</w:t>
      </w:r>
      <w:r w:rsidR="005E0AF4" w:rsidRPr="005E0AF4">
        <w:rPr>
          <w:lang w:val="uk-UA"/>
        </w:rPr>
        <w:t xml:space="preserve">. </w:t>
      </w:r>
      <w:r w:rsidRPr="005E0AF4">
        <w:rPr>
          <w:lang w:val="uk-UA"/>
        </w:rPr>
        <w:t>Вып</w:t>
      </w:r>
      <w:r w:rsidR="005E0AF4" w:rsidRPr="005E0AF4">
        <w:rPr>
          <w:lang w:val="uk-UA"/>
        </w:rPr>
        <w:t>.4)</w:t>
      </w:r>
    </w:p>
    <w:p w:rsidR="005E0AF4" w:rsidRPr="005E0AF4" w:rsidRDefault="00A35263" w:rsidP="00392C31">
      <w:pPr>
        <w:pStyle w:val="a0"/>
        <w:rPr>
          <w:lang w:val="uk-UA"/>
        </w:rPr>
      </w:pPr>
      <w:r w:rsidRPr="005E0AF4">
        <w:rPr>
          <w:lang w:val="uk-UA"/>
        </w:rPr>
        <w:t>Русский язык</w:t>
      </w:r>
      <w:r w:rsidR="005E0AF4" w:rsidRPr="005E0AF4">
        <w:rPr>
          <w:lang w:val="uk-UA"/>
        </w:rPr>
        <w:t xml:space="preserve">. </w:t>
      </w:r>
      <w:r w:rsidRPr="005E0AF4">
        <w:rPr>
          <w:lang w:val="uk-UA"/>
        </w:rPr>
        <w:t>Текст как целое и компоненты текста</w:t>
      </w:r>
      <w:r w:rsidR="005E0AF4" w:rsidRPr="005E0AF4">
        <w:rPr>
          <w:lang w:val="uk-UA"/>
        </w:rPr>
        <w:t>. -</w:t>
      </w:r>
      <w:r w:rsidRPr="005E0AF4">
        <w:rPr>
          <w:lang w:val="uk-UA"/>
        </w:rPr>
        <w:t xml:space="preserve"> М</w:t>
      </w:r>
      <w:r w:rsidR="005E0AF4" w:rsidRPr="005E0AF4">
        <w:rPr>
          <w:lang w:val="uk-UA"/>
        </w:rPr>
        <w:t>., 19</w:t>
      </w:r>
      <w:r w:rsidRPr="005E0AF4">
        <w:rPr>
          <w:lang w:val="uk-UA"/>
        </w:rPr>
        <w:t>82</w:t>
      </w:r>
      <w:r w:rsidR="005E0AF4" w:rsidRPr="005E0AF4">
        <w:rPr>
          <w:lang w:val="uk-UA"/>
        </w:rPr>
        <w:t>.</w:t>
      </w:r>
    </w:p>
    <w:p w:rsidR="005E0AF4" w:rsidRPr="005E0AF4" w:rsidRDefault="00A35263" w:rsidP="00392C31">
      <w:pPr>
        <w:pStyle w:val="a0"/>
        <w:rPr>
          <w:lang w:val="uk-UA"/>
        </w:rPr>
      </w:pPr>
      <w:r w:rsidRPr="005E0AF4">
        <w:rPr>
          <w:lang w:val="uk-UA"/>
        </w:rPr>
        <w:t>Русско-украинский словарь в 3-х</w:t>
      </w:r>
      <w:r w:rsidR="005E0AF4" w:rsidRPr="005E0AF4">
        <w:rPr>
          <w:lang w:val="uk-UA"/>
        </w:rPr>
        <w:t xml:space="preserve"> </w:t>
      </w:r>
      <w:r w:rsidRPr="005E0AF4">
        <w:rPr>
          <w:lang w:val="uk-UA"/>
        </w:rPr>
        <w:t>т</w:t>
      </w:r>
      <w:r w:rsidR="005E0AF4" w:rsidRPr="005E0AF4">
        <w:rPr>
          <w:lang w:val="uk-UA"/>
        </w:rPr>
        <w:t>. -</w:t>
      </w:r>
      <w:r w:rsidRPr="005E0AF4">
        <w:rPr>
          <w:lang w:val="uk-UA"/>
        </w:rPr>
        <w:t>К</w:t>
      </w:r>
      <w:r w:rsidR="005E0AF4" w:rsidRPr="005E0AF4">
        <w:rPr>
          <w:lang w:val="uk-UA"/>
        </w:rPr>
        <w:t>., 19</w:t>
      </w:r>
      <w:r w:rsidRPr="005E0AF4">
        <w:rPr>
          <w:lang w:val="uk-UA"/>
        </w:rPr>
        <w:t>69</w:t>
      </w:r>
      <w:r w:rsidR="005E0AF4" w:rsidRPr="005E0AF4">
        <w:rPr>
          <w:lang w:val="uk-UA"/>
        </w:rPr>
        <w:t>.</w:t>
      </w:r>
    </w:p>
    <w:p w:rsidR="005E0AF4" w:rsidRPr="005E0AF4" w:rsidRDefault="00A35263" w:rsidP="00392C31">
      <w:pPr>
        <w:pStyle w:val="a0"/>
        <w:rPr>
          <w:lang w:val="uk-UA"/>
        </w:rPr>
      </w:pPr>
      <w:r w:rsidRPr="005E0AF4">
        <w:rPr>
          <w:lang w:val="uk-UA"/>
        </w:rPr>
        <w:t>Солнцев В</w:t>
      </w:r>
      <w:r w:rsidR="005E0AF4" w:rsidRPr="005E0AF4">
        <w:rPr>
          <w:lang w:val="uk-UA"/>
        </w:rPr>
        <w:t xml:space="preserve">.М., </w:t>
      </w:r>
      <w:r w:rsidRPr="005E0AF4">
        <w:rPr>
          <w:lang w:val="uk-UA"/>
        </w:rPr>
        <w:t>Вардуль И</w:t>
      </w:r>
      <w:r w:rsidR="005E0AF4" w:rsidRPr="005E0AF4">
        <w:rPr>
          <w:lang w:val="uk-UA"/>
        </w:rPr>
        <w:t xml:space="preserve">.Ф. </w:t>
      </w:r>
      <w:r w:rsidRPr="005E0AF4">
        <w:rPr>
          <w:lang w:val="uk-UA"/>
        </w:rPr>
        <w:t xml:space="preserve">Лингвистическая типология </w:t>
      </w:r>
      <w:r w:rsidR="005E0AF4" w:rsidRPr="005E0AF4">
        <w:rPr>
          <w:lang w:val="uk-UA"/>
        </w:rPr>
        <w:t>-</w:t>
      </w:r>
      <w:r w:rsidRPr="005E0AF4">
        <w:rPr>
          <w:lang w:val="uk-UA"/>
        </w:rPr>
        <w:t xml:space="preserve"> М</w:t>
      </w:r>
      <w:r w:rsidR="005E0AF4" w:rsidRPr="005E0AF4">
        <w:rPr>
          <w:lang w:val="uk-UA"/>
        </w:rPr>
        <w:t xml:space="preserve">.: </w:t>
      </w:r>
      <w:r w:rsidRPr="005E0AF4">
        <w:rPr>
          <w:lang w:val="uk-UA"/>
        </w:rPr>
        <w:t>Наука</w:t>
      </w:r>
      <w:r w:rsidR="005E0AF4" w:rsidRPr="005E0AF4">
        <w:rPr>
          <w:lang w:val="uk-UA"/>
        </w:rPr>
        <w:t>., 19</w:t>
      </w:r>
      <w:r w:rsidRPr="005E0AF4">
        <w:rPr>
          <w:lang w:val="uk-UA"/>
        </w:rPr>
        <w:t>82</w:t>
      </w:r>
      <w:r w:rsidR="005E0AF4" w:rsidRPr="005E0AF4">
        <w:rPr>
          <w:lang w:val="uk-UA"/>
        </w:rPr>
        <w:t>.</w:t>
      </w:r>
    </w:p>
    <w:p w:rsidR="005E0AF4" w:rsidRPr="005E0AF4" w:rsidRDefault="00A35263" w:rsidP="00392C31">
      <w:pPr>
        <w:pStyle w:val="a0"/>
        <w:rPr>
          <w:lang w:val="uk-UA"/>
        </w:rPr>
      </w:pPr>
      <w:r w:rsidRPr="005E0AF4">
        <w:rPr>
          <w:lang w:val="uk-UA"/>
        </w:rPr>
        <w:t xml:space="preserve">Текст и аспекты его россмотрения </w:t>
      </w:r>
      <w:r w:rsidR="005E0AF4" w:rsidRPr="005E0AF4">
        <w:rPr>
          <w:lang w:val="uk-UA"/>
        </w:rPr>
        <w:t>-</w:t>
      </w:r>
      <w:r w:rsidRPr="005E0AF4">
        <w:rPr>
          <w:lang w:val="uk-UA"/>
        </w:rPr>
        <w:t xml:space="preserve"> М</w:t>
      </w:r>
      <w:r w:rsidR="005E0AF4" w:rsidRPr="005E0AF4">
        <w:rPr>
          <w:lang w:val="uk-UA"/>
        </w:rPr>
        <w:t>., 19</w:t>
      </w:r>
      <w:r w:rsidRPr="005E0AF4">
        <w:rPr>
          <w:lang w:val="uk-UA"/>
        </w:rPr>
        <w:t>77</w:t>
      </w:r>
      <w:r w:rsidR="005E0AF4" w:rsidRPr="005E0AF4">
        <w:rPr>
          <w:lang w:val="uk-UA"/>
        </w:rPr>
        <w:t>.</w:t>
      </w:r>
    </w:p>
    <w:p w:rsidR="005E0AF4" w:rsidRPr="005E0AF4" w:rsidRDefault="00A35263" w:rsidP="00392C31">
      <w:pPr>
        <w:pStyle w:val="a0"/>
        <w:rPr>
          <w:lang w:val="uk-UA"/>
        </w:rPr>
      </w:pPr>
      <w:r w:rsidRPr="005E0AF4">
        <w:rPr>
          <w:lang w:val="uk-UA"/>
        </w:rPr>
        <w:t>Тетради переводчика</w:t>
      </w:r>
      <w:r w:rsidR="005E0AF4" w:rsidRPr="005E0AF4">
        <w:rPr>
          <w:lang w:val="uk-UA"/>
        </w:rPr>
        <w:t>. -</w:t>
      </w:r>
      <w:r w:rsidRPr="005E0AF4">
        <w:rPr>
          <w:lang w:val="uk-UA"/>
        </w:rPr>
        <w:t xml:space="preserve"> М</w:t>
      </w:r>
      <w:r w:rsidR="005E0AF4" w:rsidRPr="005E0AF4">
        <w:rPr>
          <w:lang w:val="uk-UA"/>
        </w:rPr>
        <w:t>.,</w:t>
      </w:r>
      <w:r w:rsidRPr="005E0AF4">
        <w:rPr>
          <w:lang w:val="uk-UA"/>
        </w:rPr>
        <w:t>, 1989</w:t>
      </w:r>
      <w:r w:rsidR="005E0AF4" w:rsidRPr="005E0AF4">
        <w:rPr>
          <w:lang w:val="uk-UA"/>
        </w:rPr>
        <w:t xml:space="preserve">. </w:t>
      </w:r>
      <w:r w:rsidRPr="005E0AF4">
        <w:rPr>
          <w:lang w:val="uk-UA"/>
        </w:rPr>
        <w:t>вып</w:t>
      </w:r>
      <w:r w:rsidR="005E0AF4" w:rsidRPr="005E0AF4">
        <w:rPr>
          <w:lang w:val="uk-UA"/>
        </w:rPr>
        <w:t>.2</w:t>
      </w:r>
      <w:r w:rsidRPr="005E0AF4">
        <w:rPr>
          <w:lang w:val="uk-UA"/>
        </w:rPr>
        <w:t>3</w:t>
      </w:r>
      <w:r w:rsidR="005E0AF4" w:rsidRPr="005E0AF4">
        <w:rPr>
          <w:lang w:val="uk-UA"/>
        </w:rPr>
        <w:t>.</w:t>
      </w:r>
    </w:p>
    <w:p w:rsidR="005E0AF4" w:rsidRPr="005E0AF4" w:rsidRDefault="00A35263" w:rsidP="00392C31">
      <w:pPr>
        <w:pStyle w:val="a0"/>
        <w:rPr>
          <w:lang w:val="uk-UA"/>
        </w:rPr>
      </w:pPr>
      <w:r w:rsidRPr="005E0AF4">
        <w:rPr>
          <w:lang w:val="uk-UA"/>
        </w:rPr>
        <w:t>Федоров А</w:t>
      </w:r>
      <w:r w:rsidR="005E0AF4" w:rsidRPr="005E0AF4">
        <w:rPr>
          <w:lang w:val="uk-UA"/>
        </w:rPr>
        <w:t xml:space="preserve">.В. </w:t>
      </w:r>
      <w:r w:rsidRPr="005E0AF4">
        <w:rPr>
          <w:lang w:val="uk-UA"/>
        </w:rPr>
        <w:t>Основы общей теории перевода</w:t>
      </w:r>
      <w:r w:rsidR="005E0AF4" w:rsidRPr="005E0AF4">
        <w:rPr>
          <w:lang w:val="uk-UA"/>
        </w:rPr>
        <w:t>. -</w:t>
      </w:r>
      <w:r w:rsidRPr="005E0AF4">
        <w:rPr>
          <w:lang w:val="uk-UA"/>
        </w:rPr>
        <w:t>М</w:t>
      </w:r>
      <w:r w:rsidR="005E0AF4" w:rsidRPr="005E0AF4">
        <w:rPr>
          <w:lang w:val="uk-UA"/>
        </w:rPr>
        <w:t>., 19</w:t>
      </w:r>
      <w:r w:rsidRPr="005E0AF4">
        <w:rPr>
          <w:lang w:val="uk-UA"/>
        </w:rPr>
        <w:t>83</w:t>
      </w:r>
      <w:r w:rsidR="005E0AF4" w:rsidRPr="005E0AF4">
        <w:rPr>
          <w:lang w:val="uk-UA"/>
        </w:rPr>
        <w:t>.</w:t>
      </w:r>
    </w:p>
    <w:p w:rsidR="005E0AF4" w:rsidRPr="005E0AF4" w:rsidRDefault="00A35263" w:rsidP="00392C31">
      <w:pPr>
        <w:pStyle w:val="a0"/>
        <w:rPr>
          <w:lang w:val="uk-UA"/>
        </w:rPr>
      </w:pPr>
      <w:r w:rsidRPr="005E0AF4">
        <w:rPr>
          <w:lang w:val="uk-UA"/>
        </w:rPr>
        <w:t>Фоломкина С</w:t>
      </w:r>
      <w:r w:rsidR="005E0AF4" w:rsidRPr="005E0AF4">
        <w:rPr>
          <w:lang w:val="uk-UA"/>
        </w:rPr>
        <w:t xml:space="preserve">.К. </w:t>
      </w:r>
      <w:r w:rsidRPr="005E0AF4">
        <w:rPr>
          <w:lang w:val="uk-UA"/>
        </w:rPr>
        <w:t>О работе над компонентами чтения</w:t>
      </w:r>
      <w:r w:rsidR="005E0AF4" w:rsidRPr="005E0AF4">
        <w:rPr>
          <w:lang w:val="uk-UA"/>
        </w:rPr>
        <w:t xml:space="preserve"> (</w:t>
      </w:r>
      <w:r w:rsidRPr="005E0AF4">
        <w:rPr>
          <w:lang w:val="uk-UA"/>
        </w:rPr>
        <w:t>ИЯВШ</w:t>
      </w:r>
      <w:r w:rsidR="005E0AF4" w:rsidRPr="005E0AF4">
        <w:rPr>
          <w:lang w:val="uk-UA"/>
        </w:rPr>
        <w:t xml:space="preserve">) </w:t>
      </w:r>
      <w:r w:rsidRPr="005E0AF4">
        <w:rPr>
          <w:lang w:val="uk-UA"/>
        </w:rPr>
        <w:t>Вып</w:t>
      </w:r>
      <w:r w:rsidR="005E0AF4" w:rsidRPr="005E0AF4">
        <w:rPr>
          <w:lang w:val="uk-UA"/>
        </w:rPr>
        <w:t>.1</w:t>
      </w:r>
      <w:r w:rsidRPr="005E0AF4">
        <w:rPr>
          <w:lang w:val="uk-UA"/>
        </w:rPr>
        <w:t>4, 1979</w:t>
      </w:r>
      <w:r w:rsidR="005E0AF4" w:rsidRPr="005E0AF4">
        <w:rPr>
          <w:lang w:val="uk-UA"/>
        </w:rPr>
        <w:t>.</w:t>
      </w:r>
    </w:p>
    <w:p w:rsidR="005E0AF4" w:rsidRPr="005E0AF4" w:rsidRDefault="00A35263" w:rsidP="00392C31">
      <w:pPr>
        <w:pStyle w:val="a0"/>
        <w:rPr>
          <w:lang w:val="uk-UA"/>
        </w:rPr>
      </w:pPr>
      <w:r w:rsidRPr="005E0AF4">
        <w:rPr>
          <w:lang w:val="uk-UA"/>
        </w:rPr>
        <w:t>Чеплянська Г</w:t>
      </w:r>
      <w:r w:rsidR="005E0AF4" w:rsidRPr="005E0AF4">
        <w:rPr>
          <w:lang w:val="uk-UA"/>
        </w:rPr>
        <w:t xml:space="preserve">.О. </w:t>
      </w:r>
      <w:r w:rsidRPr="005E0AF4">
        <w:rPr>
          <w:lang w:val="uk-UA"/>
        </w:rPr>
        <w:t>Цікаві історії для читання</w:t>
      </w:r>
      <w:r w:rsidR="005E0AF4" w:rsidRPr="005E0AF4">
        <w:rPr>
          <w:lang w:val="uk-UA"/>
        </w:rPr>
        <w:t xml:space="preserve">. - </w:t>
      </w:r>
      <w:r w:rsidRPr="005E0AF4">
        <w:rPr>
          <w:lang w:val="uk-UA"/>
        </w:rPr>
        <w:t>Харків</w:t>
      </w:r>
      <w:r w:rsidR="005E0AF4" w:rsidRPr="005E0AF4">
        <w:rPr>
          <w:lang w:val="uk-UA"/>
        </w:rPr>
        <w:t xml:space="preserve">: </w:t>
      </w:r>
      <w:r w:rsidRPr="005E0AF4">
        <w:rPr>
          <w:lang w:val="uk-UA"/>
        </w:rPr>
        <w:t>Основа, 2003</w:t>
      </w:r>
      <w:r w:rsidR="005E0AF4" w:rsidRPr="005E0AF4">
        <w:rPr>
          <w:lang w:val="uk-UA"/>
        </w:rPr>
        <w:t>.</w:t>
      </w:r>
    </w:p>
    <w:p w:rsidR="005E0AF4" w:rsidRPr="005E0AF4" w:rsidRDefault="00A35263" w:rsidP="00392C31">
      <w:pPr>
        <w:pStyle w:val="a0"/>
        <w:rPr>
          <w:lang w:val="uk-UA"/>
        </w:rPr>
      </w:pPr>
      <w:r w:rsidRPr="005E0AF4">
        <w:rPr>
          <w:lang w:val="uk-UA"/>
        </w:rPr>
        <w:t>Шанский Н</w:t>
      </w:r>
      <w:r w:rsidR="005E0AF4" w:rsidRPr="005E0AF4">
        <w:rPr>
          <w:lang w:val="uk-UA"/>
        </w:rPr>
        <w:t xml:space="preserve">.М. </w:t>
      </w:r>
      <w:r w:rsidRPr="005E0AF4">
        <w:rPr>
          <w:lang w:val="uk-UA"/>
        </w:rPr>
        <w:t>О лингвистическом анализе и комментировании художественного текста</w:t>
      </w:r>
      <w:r w:rsidR="005E0AF4" w:rsidRPr="005E0AF4">
        <w:rPr>
          <w:lang w:val="uk-UA"/>
        </w:rPr>
        <w:t xml:space="preserve"> (</w:t>
      </w:r>
      <w:r w:rsidRPr="005E0AF4">
        <w:rPr>
          <w:lang w:val="uk-UA"/>
        </w:rPr>
        <w:t>Анализ художественного текста</w:t>
      </w:r>
      <w:r w:rsidR="005E0AF4" w:rsidRPr="005E0AF4">
        <w:rPr>
          <w:lang w:val="uk-UA"/>
        </w:rPr>
        <w:t xml:space="preserve"> (</w:t>
      </w:r>
      <w:r w:rsidRPr="005E0AF4">
        <w:rPr>
          <w:lang w:val="uk-UA"/>
        </w:rPr>
        <w:t>сб</w:t>
      </w:r>
      <w:r w:rsidR="005E0AF4" w:rsidRPr="005E0AF4">
        <w:rPr>
          <w:lang w:val="uk-UA"/>
        </w:rPr>
        <w:t xml:space="preserve">. </w:t>
      </w:r>
      <w:r w:rsidRPr="005E0AF4">
        <w:rPr>
          <w:lang w:val="uk-UA"/>
        </w:rPr>
        <w:t>статей</w:t>
      </w:r>
      <w:r w:rsidR="005E0AF4" w:rsidRPr="005E0AF4">
        <w:rPr>
          <w:lang w:val="uk-UA"/>
        </w:rPr>
        <w:t>). -</w:t>
      </w:r>
      <w:r w:rsidRPr="005E0AF4">
        <w:rPr>
          <w:lang w:val="uk-UA"/>
        </w:rPr>
        <w:t xml:space="preserve"> М</w:t>
      </w:r>
      <w:r w:rsidR="005E0AF4" w:rsidRPr="005E0AF4">
        <w:rPr>
          <w:lang w:val="uk-UA"/>
        </w:rPr>
        <w:t>. 19</w:t>
      </w:r>
      <w:r w:rsidRPr="005E0AF4">
        <w:rPr>
          <w:lang w:val="uk-UA"/>
        </w:rPr>
        <w:t>78 Вып</w:t>
      </w:r>
      <w:r w:rsidR="005E0AF4" w:rsidRPr="005E0AF4">
        <w:rPr>
          <w:lang w:val="uk-UA"/>
        </w:rPr>
        <w:t xml:space="preserve">.1. </w:t>
      </w:r>
      <w:r w:rsidRPr="005E0AF4">
        <w:rPr>
          <w:lang w:val="uk-UA"/>
        </w:rPr>
        <w:t>с</w:t>
      </w:r>
      <w:r w:rsidR="005E0AF4" w:rsidRPr="005E0AF4">
        <w:rPr>
          <w:lang w:val="uk-UA"/>
        </w:rPr>
        <w:t>.2</w:t>
      </w:r>
      <w:r w:rsidRPr="005E0AF4">
        <w:rPr>
          <w:lang w:val="uk-UA"/>
        </w:rPr>
        <w:t>2-23ы</w:t>
      </w:r>
    </w:p>
    <w:p w:rsidR="005E0AF4" w:rsidRPr="005E0AF4" w:rsidRDefault="00A35263" w:rsidP="00392C31">
      <w:pPr>
        <w:pStyle w:val="a0"/>
        <w:rPr>
          <w:lang w:val="uk-UA"/>
        </w:rPr>
      </w:pPr>
      <w:r w:rsidRPr="005E0AF4">
        <w:rPr>
          <w:lang w:val="uk-UA"/>
        </w:rPr>
        <w:t>Швейцер А</w:t>
      </w:r>
      <w:r w:rsidR="005E0AF4" w:rsidRPr="005E0AF4">
        <w:rPr>
          <w:lang w:val="uk-UA"/>
        </w:rPr>
        <w:t xml:space="preserve">.Д. </w:t>
      </w:r>
      <w:r w:rsidRPr="005E0AF4">
        <w:rPr>
          <w:lang w:val="uk-UA"/>
        </w:rPr>
        <w:t>Теория перевода</w:t>
      </w:r>
      <w:r w:rsidR="005E0AF4" w:rsidRPr="005E0AF4">
        <w:rPr>
          <w:lang w:val="uk-UA"/>
        </w:rPr>
        <w:t xml:space="preserve">: </w:t>
      </w:r>
      <w:r w:rsidRPr="005E0AF4">
        <w:rPr>
          <w:lang w:val="uk-UA"/>
        </w:rPr>
        <w:t>Статус</w:t>
      </w:r>
      <w:r w:rsidR="005E0AF4" w:rsidRPr="005E0AF4">
        <w:rPr>
          <w:lang w:val="uk-UA"/>
        </w:rPr>
        <w:t xml:space="preserve">. </w:t>
      </w:r>
      <w:r w:rsidRPr="005E0AF4">
        <w:rPr>
          <w:lang w:val="uk-UA"/>
        </w:rPr>
        <w:t>Проблемы</w:t>
      </w:r>
      <w:r w:rsidR="005E0AF4" w:rsidRPr="005E0AF4">
        <w:rPr>
          <w:lang w:val="uk-UA"/>
        </w:rPr>
        <w:t xml:space="preserve">. </w:t>
      </w:r>
      <w:r w:rsidRPr="005E0AF4">
        <w:rPr>
          <w:lang w:val="uk-UA"/>
        </w:rPr>
        <w:t>Аспекты</w:t>
      </w:r>
      <w:r w:rsidR="005E0AF4" w:rsidRPr="005E0AF4">
        <w:rPr>
          <w:lang w:val="uk-UA"/>
        </w:rPr>
        <w:t>. -</w:t>
      </w:r>
      <w:r w:rsidRPr="005E0AF4">
        <w:rPr>
          <w:lang w:val="uk-UA"/>
        </w:rPr>
        <w:t xml:space="preserve"> М</w:t>
      </w:r>
      <w:r w:rsidR="005E0AF4" w:rsidRPr="005E0AF4">
        <w:rPr>
          <w:lang w:val="uk-UA"/>
        </w:rPr>
        <w:t>., 19</w:t>
      </w:r>
      <w:r w:rsidRPr="005E0AF4">
        <w:rPr>
          <w:lang w:val="uk-UA"/>
        </w:rPr>
        <w:t>88</w:t>
      </w:r>
      <w:r w:rsidR="005E0AF4" w:rsidRPr="005E0AF4">
        <w:rPr>
          <w:lang w:val="uk-UA"/>
        </w:rPr>
        <w:t>.</w:t>
      </w:r>
    </w:p>
    <w:p w:rsidR="005E0AF4" w:rsidRPr="005E0AF4" w:rsidRDefault="00A35263" w:rsidP="00392C31">
      <w:pPr>
        <w:pStyle w:val="a0"/>
        <w:rPr>
          <w:lang w:val="uk-UA"/>
        </w:rPr>
      </w:pPr>
      <w:r w:rsidRPr="005E0AF4">
        <w:rPr>
          <w:lang w:val="uk-UA"/>
        </w:rPr>
        <w:t>Щеголева В</w:t>
      </w:r>
      <w:r w:rsidR="005E0AF4" w:rsidRPr="005E0AF4">
        <w:rPr>
          <w:lang w:val="uk-UA"/>
        </w:rPr>
        <w:t xml:space="preserve">.А. </w:t>
      </w:r>
      <w:r w:rsidRPr="005E0AF4">
        <w:rPr>
          <w:lang w:val="uk-UA"/>
        </w:rPr>
        <w:t>Роль текстов в процессе обучения иностранным языкам в школе и основные</w:t>
      </w:r>
      <w:r w:rsidR="005E0AF4" w:rsidRPr="005E0AF4">
        <w:rPr>
          <w:lang w:val="uk-UA"/>
        </w:rPr>
        <w:t xml:space="preserve"> </w:t>
      </w:r>
      <w:r w:rsidRPr="005E0AF4">
        <w:rPr>
          <w:lang w:val="uk-UA"/>
        </w:rPr>
        <w:t>требования к текстам для английского чтения</w:t>
      </w:r>
      <w:r w:rsidR="005E0AF4" w:rsidRPr="005E0AF4">
        <w:rPr>
          <w:lang w:val="uk-UA"/>
        </w:rPr>
        <w:t xml:space="preserve">. </w:t>
      </w:r>
      <w:r w:rsidRPr="005E0AF4">
        <w:rPr>
          <w:lang w:val="uk-UA"/>
        </w:rPr>
        <w:t>Вопросы методики обучения иностранным языкам в средней школе</w:t>
      </w:r>
      <w:r w:rsidR="005E0AF4" w:rsidRPr="005E0AF4">
        <w:rPr>
          <w:lang w:val="uk-UA"/>
        </w:rPr>
        <w:t>. -</w:t>
      </w:r>
      <w:r w:rsidRPr="005E0AF4">
        <w:rPr>
          <w:lang w:val="uk-UA"/>
        </w:rPr>
        <w:t xml:space="preserve"> М</w:t>
      </w:r>
      <w:r w:rsidR="005E0AF4" w:rsidRPr="005E0AF4">
        <w:rPr>
          <w:lang w:val="uk-UA"/>
        </w:rPr>
        <w:t>., 19</w:t>
      </w:r>
      <w:r w:rsidRPr="005E0AF4">
        <w:rPr>
          <w:lang w:val="uk-UA"/>
        </w:rPr>
        <w:t>56</w:t>
      </w:r>
      <w:r w:rsidR="005E0AF4" w:rsidRPr="005E0AF4">
        <w:rPr>
          <w:lang w:val="uk-UA"/>
        </w:rPr>
        <w:t>.</w:t>
      </w:r>
    </w:p>
    <w:p w:rsidR="005E0AF4" w:rsidRPr="005E0AF4" w:rsidRDefault="00A35263" w:rsidP="00392C31">
      <w:pPr>
        <w:pStyle w:val="a0"/>
        <w:rPr>
          <w:lang w:val="uk-UA"/>
        </w:rPr>
      </w:pPr>
      <w:r w:rsidRPr="005E0AF4">
        <w:rPr>
          <w:lang w:val="uk-UA"/>
        </w:rPr>
        <w:t>Щербина А</w:t>
      </w:r>
      <w:r w:rsidR="005E0AF4" w:rsidRPr="005E0AF4">
        <w:rPr>
          <w:lang w:val="uk-UA"/>
        </w:rPr>
        <w:t xml:space="preserve">.М. </w:t>
      </w:r>
      <w:r w:rsidRPr="005E0AF4">
        <w:rPr>
          <w:lang w:val="uk-UA"/>
        </w:rPr>
        <w:t>О некоторых лингво</w:t>
      </w:r>
      <w:r w:rsidR="005E0AF4" w:rsidRPr="005E0AF4">
        <w:rPr>
          <w:lang w:val="uk-UA"/>
        </w:rPr>
        <w:t xml:space="preserve"> - </w:t>
      </w:r>
      <w:r w:rsidRPr="005E0AF4">
        <w:rPr>
          <w:lang w:val="uk-UA"/>
        </w:rPr>
        <w:t>стилистических особенностях описания места действия в художественной прозе</w:t>
      </w:r>
      <w:r w:rsidR="005E0AF4" w:rsidRPr="005E0AF4">
        <w:rPr>
          <w:lang w:val="uk-UA"/>
        </w:rPr>
        <w:t xml:space="preserve">: </w:t>
      </w:r>
      <w:r w:rsidRPr="005E0AF4">
        <w:rPr>
          <w:lang w:val="uk-UA"/>
        </w:rPr>
        <w:t>Автореф</w:t>
      </w:r>
      <w:r w:rsidR="005E0AF4" w:rsidRPr="005E0AF4">
        <w:rPr>
          <w:lang w:val="uk-UA"/>
        </w:rPr>
        <w:t xml:space="preserve">. </w:t>
      </w:r>
      <w:r w:rsidRPr="005E0AF4">
        <w:rPr>
          <w:lang w:val="uk-UA"/>
        </w:rPr>
        <w:t>Дис</w:t>
      </w:r>
      <w:r w:rsidR="005E0AF4" w:rsidRPr="005E0AF4">
        <w:rPr>
          <w:lang w:val="uk-UA"/>
        </w:rPr>
        <w:t xml:space="preserve">. </w:t>
      </w:r>
      <w:r w:rsidRPr="005E0AF4">
        <w:rPr>
          <w:lang w:val="uk-UA"/>
        </w:rPr>
        <w:t>Канд</w:t>
      </w:r>
      <w:r w:rsidR="005E0AF4" w:rsidRPr="005E0AF4">
        <w:rPr>
          <w:lang w:val="uk-UA"/>
        </w:rPr>
        <w:t xml:space="preserve">. </w:t>
      </w:r>
      <w:r w:rsidRPr="005E0AF4">
        <w:rPr>
          <w:lang w:val="uk-UA"/>
        </w:rPr>
        <w:t>Фил</w:t>
      </w:r>
      <w:r w:rsidR="005E0AF4" w:rsidRPr="005E0AF4">
        <w:rPr>
          <w:lang w:val="uk-UA"/>
        </w:rPr>
        <w:t xml:space="preserve">. </w:t>
      </w:r>
      <w:r w:rsidRPr="005E0AF4">
        <w:rPr>
          <w:lang w:val="uk-UA"/>
        </w:rPr>
        <w:t>Наук</w:t>
      </w:r>
      <w:r w:rsidR="005E0AF4" w:rsidRPr="005E0AF4">
        <w:rPr>
          <w:lang w:val="uk-UA"/>
        </w:rPr>
        <w:t xml:space="preserve">. - </w:t>
      </w:r>
      <w:r w:rsidRPr="005E0AF4">
        <w:rPr>
          <w:lang w:val="uk-UA"/>
        </w:rPr>
        <w:t>Х</w:t>
      </w:r>
      <w:r w:rsidR="005E0AF4" w:rsidRPr="005E0AF4">
        <w:rPr>
          <w:lang w:val="uk-UA"/>
        </w:rPr>
        <w:t>. 19</w:t>
      </w:r>
      <w:r w:rsidRPr="005E0AF4">
        <w:rPr>
          <w:lang w:val="uk-UA"/>
        </w:rPr>
        <w:t>93</w:t>
      </w:r>
      <w:r w:rsidR="005E0AF4" w:rsidRPr="005E0AF4">
        <w:rPr>
          <w:lang w:val="uk-UA"/>
        </w:rPr>
        <w:t>.</w:t>
      </w:r>
    </w:p>
    <w:p w:rsidR="005E0AF4" w:rsidRPr="005E0AF4" w:rsidRDefault="00A35263" w:rsidP="00392C31">
      <w:pPr>
        <w:pStyle w:val="a0"/>
        <w:rPr>
          <w:lang w:val="uk-UA"/>
        </w:rPr>
      </w:pPr>
      <w:r w:rsidRPr="005E0AF4">
        <w:rPr>
          <w:lang w:val="uk-UA"/>
        </w:rPr>
        <w:t>Щербина А</w:t>
      </w:r>
      <w:r w:rsidR="005E0AF4" w:rsidRPr="005E0AF4">
        <w:rPr>
          <w:lang w:val="uk-UA"/>
        </w:rPr>
        <w:t xml:space="preserve">.М. </w:t>
      </w:r>
      <w:r w:rsidRPr="005E0AF4">
        <w:rPr>
          <w:lang w:val="uk-UA"/>
        </w:rPr>
        <w:t>Описание места действия в рассказах</w:t>
      </w:r>
      <w:r w:rsidR="005E0AF4" w:rsidRPr="005E0AF4">
        <w:rPr>
          <w:lang w:val="uk-UA"/>
        </w:rPr>
        <w:t xml:space="preserve">. </w:t>
      </w:r>
      <w:r w:rsidRPr="005E0AF4">
        <w:rPr>
          <w:lang w:val="uk-UA"/>
        </w:rPr>
        <w:t>И</w:t>
      </w:r>
      <w:r w:rsidR="005E0AF4" w:rsidRPr="005E0AF4">
        <w:rPr>
          <w:lang w:val="uk-UA"/>
        </w:rPr>
        <w:t xml:space="preserve">.А. </w:t>
      </w:r>
      <w:r w:rsidRPr="005E0AF4">
        <w:rPr>
          <w:lang w:val="uk-UA"/>
        </w:rPr>
        <w:t>Бунина</w:t>
      </w:r>
      <w:r w:rsidR="005E0AF4" w:rsidRPr="005E0AF4">
        <w:rPr>
          <w:lang w:val="uk-UA"/>
        </w:rPr>
        <w:t xml:space="preserve"> (</w:t>
      </w:r>
      <w:r w:rsidRPr="005E0AF4">
        <w:rPr>
          <w:lang w:val="uk-UA"/>
        </w:rPr>
        <w:t>Стилистика русского языка</w:t>
      </w:r>
      <w:r w:rsidR="005E0AF4" w:rsidRPr="005E0AF4">
        <w:rPr>
          <w:lang w:val="uk-UA"/>
        </w:rPr>
        <w:t>) -4.3 -</w:t>
      </w:r>
      <w:r w:rsidRPr="005E0AF4">
        <w:rPr>
          <w:lang w:val="uk-UA"/>
        </w:rPr>
        <w:t xml:space="preserve"> Х</w:t>
      </w:r>
      <w:r w:rsidR="005E0AF4" w:rsidRPr="005E0AF4">
        <w:rPr>
          <w:lang w:val="uk-UA"/>
        </w:rPr>
        <w:t>., 19</w:t>
      </w:r>
      <w:r w:rsidRPr="005E0AF4">
        <w:rPr>
          <w:lang w:val="uk-UA"/>
        </w:rPr>
        <w:t>93</w:t>
      </w:r>
      <w:r w:rsidR="005E0AF4" w:rsidRPr="005E0AF4">
        <w:rPr>
          <w:lang w:val="uk-UA"/>
        </w:rPr>
        <w:t>. -</w:t>
      </w:r>
      <w:r w:rsidRPr="005E0AF4">
        <w:rPr>
          <w:lang w:val="uk-UA"/>
        </w:rPr>
        <w:t xml:space="preserve"> с</w:t>
      </w:r>
      <w:r w:rsidR="005E0AF4" w:rsidRPr="005E0AF4">
        <w:rPr>
          <w:lang w:val="uk-UA"/>
        </w:rPr>
        <w:t>.1</w:t>
      </w:r>
      <w:r w:rsidRPr="005E0AF4">
        <w:rPr>
          <w:lang w:val="uk-UA"/>
        </w:rPr>
        <w:t>39-140</w:t>
      </w:r>
    </w:p>
    <w:p w:rsidR="005E0AF4" w:rsidRPr="005E0AF4" w:rsidRDefault="00A35263" w:rsidP="00392C31">
      <w:pPr>
        <w:pStyle w:val="a0"/>
        <w:rPr>
          <w:lang w:val="uk-UA"/>
        </w:rPr>
      </w:pPr>
      <w:r w:rsidRPr="005E0AF4">
        <w:rPr>
          <w:lang w:val="uk-UA"/>
        </w:rPr>
        <w:t>Ярцева В</w:t>
      </w:r>
      <w:r w:rsidR="005E0AF4" w:rsidRPr="005E0AF4">
        <w:rPr>
          <w:lang w:val="uk-UA"/>
        </w:rPr>
        <w:t xml:space="preserve">.Н. </w:t>
      </w:r>
      <w:r w:rsidRPr="005E0AF4">
        <w:rPr>
          <w:lang w:val="uk-UA"/>
        </w:rPr>
        <w:t>История английского литературного языка ІХ-ХV в</w:t>
      </w:r>
      <w:r w:rsidR="005E0AF4" w:rsidRPr="005E0AF4">
        <w:rPr>
          <w:lang w:val="uk-UA"/>
        </w:rPr>
        <w:t xml:space="preserve">. </w:t>
      </w:r>
      <w:r w:rsidRPr="005E0AF4">
        <w:rPr>
          <w:lang w:val="uk-UA"/>
        </w:rPr>
        <w:t>в</w:t>
      </w:r>
      <w:r w:rsidR="005E0AF4" w:rsidRPr="005E0AF4">
        <w:rPr>
          <w:lang w:val="uk-UA"/>
        </w:rPr>
        <w:t>. -</w:t>
      </w:r>
      <w:r w:rsidRPr="005E0AF4">
        <w:rPr>
          <w:lang w:val="uk-UA"/>
        </w:rPr>
        <w:t xml:space="preserve"> М</w:t>
      </w:r>
      <w:r w:rsidR="005E0AF4" w:rsidRPr="005E0AF4">
        <w:rPr>
          <w:lang w:val="uk-UA"/>
        </w:rPr>
        <w:t>., 19</w:t>
      </w:r>
      <w:r w:rsidRPr="005E0AF4">
        <w:rPr>
          <w:lang w:val="uk-UA"/>
        </w:rPr>
        <w:t>85</w:t>
      </w:r>
      <w:r w:rsidR="005E0AF4" w:rsidRPr="005E0AF4">
        <w:rPr>
          <w:lang w:val="uk-UA"/>
        </w:rPr>
        <w:t>.</w:t>
      </w:r>
    </w:p>
    <w:p w:rsidR="005E0AF4" w:rsidRPr="005E0AF4" w:rsidRDefault="00A35263" w:rsidP="00392C31">
      <w:pPr>
        <w:pStyle w:val="a0"/>
        <w:rPr>
          <w:lang w:val="uk-UA"/>
        </w:rPr>
      </w:pPr>
      <w:r w:rsidRPr="005E0AF4">
        <w:rPr>
          <w:lang w:val="uk-UA"/>
        </w:rPr>
        <w:t>Ярцева В</w:t>
      </w:r>
      <w:r w:rsidR="005E0AF4" w:rsidRPr="005E0AF4">
        <w:rPr>
          <w:lang w:val="uk-UA"/>
        </w:rPr>
        <w:t xml:space="preserve">.Н. </w:t>
      </w:r>
      <w:r w:rsidRPr="005E0AF4">
        <w:rPr>
          <w:lang w:val="uk-UA"/>
        </w:rPr>
        <w:t>Контрастивная грамматика</w:t>
      </w:r>
      <w:r w:rsidR="005E0AF4" w:rsidRPr="005E0AF4">
        <w:rPr>
          <w:lang w:val="uk-UA"/>
        </w:rPr>
        <w:t xml:space="preserve"> (</w:t>
      </w:r>
      <w:r w:rsidRPr="005E0AF4">
        <w:rPr>
          <w:lang w:val="uk-UA"/>
        </w:rPr>
        <w:t>Язык и общество</w:t>
      </w:r>
      <w:r w:rsidR="005E0AF4" w:rsidRPr="005E0AF4">
        <w:rPr>
          <w:lang w:val="uk-UA"/>
        </w:rPr>
        <w:t>). -</w:t>
      </w:r>
      <w:r w:rsidRPr="005E0AF4">
        <w:rPr>
          <w:lang w:val="uk-UA"/>
        </w:rPr>
        <w:t xml:space="preserve"> М</w:t>
      </w:r>
      <w:r w:rsidR="005E0AF4" w:rsidRPr="005E0AF4">
        <w:rPr>
          <w:lang w:val="uk-UA"/>
        </w:rPr>
        <w:t>., 19</w:t>
      </w:r>
      <w:r w:rsidRPr="005E0AF4">
        <w:rPr>
          <w:lang w:val="uk-UA"/>
        </w:rPr>
        <w:t>81</w:t>
      </w:r>
      <w:r w:rsidR="005E0AF4" w:rsidRPr="005E0AF4">
        <w:rPr>
          <w:lang w:val="uk-UA"/>
        </w:rPr>
        <w:t>.</w:t>
      </w:r>
    </w:p>
    <w:p w:rsidR="005E0AF4" w:rsidRPr="005E0AF4" w:rsidRDefault="00A35263" w:rsidP="00392C31">
      <w:pPr>
        <w:pStyle w:val="a0"/>
        <w:rPr>
          <w:lang w:val="uk-UA"/>
        </w:rPr>
      </w:pPr>
      <w:r w:rsidRPr="005E0AF4">
        <w:rPr>
          <w:lang w:val="uk-UA"/>
        </w:rPr>
        <w:t>Ярцева В</w:t>
      </w:r>
      <w:r w:rsidR="005E0AF4" w:rsidRPr="005E0AF4">
        <w:rPr>
          <w:lang w:val="uk-UA"/>
        </w:rPr>
        <w:t xml:space="preserve">.Н. </w:t>
      </w:r>
      <w:r w:rsidRPr="005E0AF4">
        <w:rPr>
          <w:lang w:val="uk-UA"/>
        </w:rPr>
        <w:t>Соотношение общего и частного языкознания и проблема двуязычия</w:t>
      </w:r>
      <w:r w:rsidR="005E0AF4" w:rsidRPr="005E0AF4">
        <w:rPr>
          <w:lang w:val="uk-UA"/>
        </w:rPr>
        <w:t xml:space="preserve"> (</w:t>
      </w:r>
      <w:r w:rsidRPr="005E0AF4">
        <w:rPr>
          <w:lang w:val="uk-UA"/>
        </w:rPr>
        <w:t>Известия АН СССР</w:t>
      </w:r>
      <w:r w:rsidR="005E0AF4" w:rsidRPr="005E0AF4">
        <w:rPr>
          <w:lang w:val="uk-UA"/>
        </w:rPr>
        <w:t xml:space="preserve">. </w:t>
      </w:r>
      <w:r w:rsidRPr="005E0AF4">
        <w:rPr>
          <w:lang w:val="uk-UA"/>
        </w:rPr>
        <w:t>Сер</w:t>
      </w:r>
      <w:r w:rsidR="005E0AF4" w:rsidRPr="005E0AF4">
        <w:rPr>
          <w:lang w:val="uk-UA"/>
        </w:rPr>
        <w:t xml:space="preserve">. </w:t>
      </w:r>
      <w:r w:rsidRPr="005E0AF4">
        <w:rPr>
          <w:lang w:val="uk-UA"/>
        </w:rPr>
        <w:t>Лит</w:t>
      </w:r>
      <w:r w:rsidR="005E0AF4" w:rsidRPr="005E0AF4">
        <w:rPr>
          <w:lang w:val="uk-UA"/>
        </w:rPr>
        <w:t xml:space="preserve">. </w:t>
      </w:r>
      <w:r w:rsidRPr="005E0AF4">
        <w:rPr>
          <w:lang w:val="uk-UA"/>
        </w:rPr>
        <w:t>и</w:t>
      </w:r>
      <w:r w:rsidR="005E0AF4" w:rsidRPr="005E0AF4">
        <w:rPr>
          <w:lang w:val="uk-UA"/>
        </w:rPr>
        <w:t xml:space="preserve"> </w:t>
      </w:r>
      <w:r w:rsidRPr="005E0AF4">
        <w:rPr>
          <w:lang w:val="uk-UA"/>
        </w:rPr>
        <w:t>яз</w:t>
      </w:r>
      <w:r w:rsidR="005E0AF4" w:rsidRPr="005E0AF4">
        <w:rPr>
          <w:lang w:val="uk-UA"/>
        </w:rPr>
        <w:t>) -</w:t>
      </w:r>
      <w:r w:rsidRPr="005E0AF4">
        <w:rPr>
          <w:lang w:val="uk-UA"/>
        </w:rPr>
        <w:t xml:space="preserve"> М</w:t>
      </w:r>
      <w:r w:rsidR="005E0AF4" w:rsidRPr="005E0AF4">
        <w:rPr>
          <w:lang w:val="uk-UA"/>
        </w:rPr>
        <w:t>., 19</w:t>
      </w:r>
      <w:r w:rsidRPr="005E0AF4">
        <w:rPr>
          <w:lang w:val="uk-UA"/>
        </w:rPr>
        <w:t>89</w:t>
      </w:r>
    </w:p>
    <w:p w:rsidR="00A35263" w:rsidRPr="005E0AF4" w:rsidRDefault="00A35263" w:rsidP="00392C31">
      <w:pPr>
        <w:pStyle w:val="a0"/>
        <w:rPr>
          <w:lang w:val="uk-UA"/>
        </w:rPr>
      </w:pPr>
      <w:r w:rsidRPr="005E0AF4">
        <w:rPr>
          <w:lang w:val="uk-UA"/>
        </w:rPr>
        <w:t>Activities for the advanced class</w:t>
      </w:r>
      <w:r w:rsidR="005E0AF4" w:rsidRPr="005E0AF4">
        <w:rPr>
          <w:lang w:val="uk-UA"/>
        </w:rPr>
        <w:t xml:space="preserve"> // </w:t>
      </w:r>
      <w:r w:rsidRPr="005E0AF4">
        <w:rPr>
          <w:lang w:val="uk-UA"/>
        </w:rPr>
        <w:t>Ronald Carter and Michael N</w:t>
      </w:r>
      <w:r w:rsidR="005E0AF4" w:rsidRPr="005E0AF4">
        <w:rPr>
          <w:lang w:val="uk-UA"/>
        </w:rPr>
        <w:t xml:space="preserve">. </w:t>
      </w:r>
      <w:r w:rsidRPr="005E0AF4">
        <w:rPr>
          <w:lang w:val="uk-UA"/>
        </w:rPr>
        <w:t>Long</w:t>
      </w:r>
      <w:r w:rsidR="005E0AF4" w:rsidRPr="005E0AF4">
        <w:rPr>
          <w:lang w:val="uk-UA"/>
        </w:rPr>
        <w:t xml:space="preserve">. </w:t>
      </w:r>
      <w:r w:rsidRPr="005E0AF4">
        <w:rPr>
          <w:lang w:val="uk-UA"/>
        </w:rPr>
        <w:t xml:space="preserve">Teaching Literature </w:t>
      </w:r>
      <w:r w:rsidR="005E0AF4" w:rsidRPr="005E0AF4">
        <w:rPr>
          <w:lang w:val="uk-UA"/>
        </w:rPr>
        <w:t>-</w:t>
      </w:r>
      <w:r w:rsidRPr="005E0AF4">
        <w:rPr>
          <w:lang w:val="uk-UA"/>
        </w:rPr>
        <w:t xml:space="preserve"> Longman Group UK limited 1991</w:t>
      </w:r>
    </w:p>
    <w:p w:rsidR="00A35263" w:rsidRPr="005E0AF4" w:rsidRDefault="00A35263" w:rsidP="00392C31">
      <w:pPr>
        <w:pStyle w:val="a0"/>
        <w:rPr>
          <w:lang w:val="uk-UA"/>
        </w:rPr>
      </w:pPr>
      <w:r w:rsidRPr="005E0AF4">
        <w:rPr>
          <w:lang w:val="uk-UA"/>
        </w:rPr>
        <w:t>Developing reading Skills</w:t>
      </w:r>
      <w:r w:rsidR="005E0AF4" w:rsidRPr="005E0AF4">
        <w:rPr>
          <w:lang w:val="uk-UA"/>
        </w:rPr>
        <w:t xml:space="preserve">: </w:t>
      </w:r>
      <w:r w:rsidRPr="005E0AF4">
        <w:rPr>
          <w:lang w:val="uk-UA"/>
        </w:rPr>
        <w:t>A practical guide to reading comprehension exercises</w:t>
      </w:r>
      <w:r w:rsidR="005E0AF4" w:rsidRPr="005E0AF4">
        <w:rPr>
          <w:lang w:val="uk-UA"/>
        </w:rPr>
        <w:t xml:space="preserve">. </w:t>
      </w:r>
      <w:r w:rsidRPr="005E0AF4">
        <w:rPr>
          <w:lang w:val="uk-UA"/>
        </w:rPr>
        <w:t>Cambridge University Press</w:t>
      </w:r>
    </w:p>
    <w:p w:rsidR="00A35263" w:rsidRPr="005E0AF4" w:rsidRDefault="00A35263" w:rsidP="00392C31">
      <w:pPr>
        <w:pStyle w:val="a0"/>
        <w:rPr>
          <w:lang w:val="uk-UA"/>
        </w:rPr>
      </w:pPr>
      <w:r w:rsidRPr="005E0AF4">
        <w:rPr>
          <w:lang w:val="uk-UA"/>
        </w:rPr>
        <w:t>New Webster’s Dictionary of the English language, India</w:t>
      </w:r>
      <w:r w:rsidR="005E0AF4" w:rsidRPr="005E0AF4">
        <w:rPr>
          <w:lang w:val="uk-UA"/>
        </w:rPr>
        <w:t xml:space="preserve">; </w:t>
      </w:r>
      <w:r w:rsidRPr="005E0AF4">
        <w:rPr>
          <w:lang w:val="uk-UA"/>
        </w:rPr>
        <w:t>Surject publications, 1989</w:t>
      </w:r>
    </w:p>
    <w:p w:rsidR="005E0AF4" w:rsidRPr="005E0AF4" w:rsidRDefault="00A35263" w:rsidP="00392C31">
      <w:pPr>
        <w:pStyle w:val="a0"/>
        <w:rPr>
          <w:lang w:val="uk-UA"/>
        </w:rPr>
      </w:pPr>
      <w:r w:rsidRPr="005E0AF4">
        <w:rPr>
          <w:lang w:val="uk-UA"/>
        </w:rPr>
        <w:t xml:space="preserve">Reader in Methods of Teaching English </w:t>
      </w:r>
      <w:r w:rsidR="005E0AF4" w:rsidRPr="005E0AF4">
        <w:rPr>
          <w:lang w:val="uk-UA"/>
        </w:rPr>
        <w:t>-</w:t>
      </w:r>
      <w:r w:rsidRPr="005E0AF4">
        <w:rPr>
          <w:lang w:val="uk-UA"/>
        </w:rPr>
        <w:t xml:space="preserve"> M, 1983</w:t>
      </w:r>
      <w:r w:rsidR="00392C31">
        <w:rPr>
          <w:lang w:val="uk-UA"/>
        </w:rPr>
        <w:t xml:space="preserve"> </w:t>
      </w:r>
      <w:r w:rsidRPr="005E0AF4">
        <w:rPr>
          <w:lang w:val="uk-UA"/>
        </w:rPr>
        <w:t>Тексти для аналізу</w:t>
      </w:r>
      <w:r w:rsidR="005E0AF4" w:rsidRPr="005E0AF4">
        <w:rPr>
          <w:lang w:val="uk-UA"/>
        </w:rPr>
        <w:t>:</w:t>
      </w:r>
    </w:p>
    <w:p w:rsidR="00A35263" w:rsidRPr="005E0AF4" w:rsidRDefault="00A35263" w:rsidP="00392C31">
      <w:pPr>
        <w:pStyle w:val="a0"/>
        <w:rPr>
          <w:lang w:val="uk-UA"/>
        </w:rPr>
      </w:pPr>
      <w:r w:rsidRPr="005E0AF4">
        <w:rPr>
          <w:lang w:val="uk-UA"/>
        </w:rPr>
        <w:t>Washington Irving</w:t>
      </w:r>
      <w:r w:rsidR="005E0AF4" w:rsidRPr="005E0AF4">
        <w:rPr>
          <w:lang w:val="uk-UA"/>
        </w:rPr>
        <w:t xml:space="preserve">. </w:t>
      </w:r>
      <w:r w:rsidRPr="005E0AF4">
        <w:rPr>
          <w:lang w:val="uk-UA"/>
        </w:rPr>
        <w:t>Dolph Heyliger</w:t>
      </w:r>
      <w:r w:rsidR="005E0AF4" w:rsidRPr="005E0AF4">
        <w:rPr>
          <w:lang w:val="uk-UA"/>
        </w:rPr>
        <w:t xml:space="preserve"> // </w:t>
      </w:r>
      <w:r w:rsidRPr="005E0AF4">
        <w:rPr>
          <w:lang w:val="uk-UA"/>
        </w:rPr>
        <w:t>Edgar Allan Poe</w:t>
      </w:r>
      <w:r w:rsidR="005E0AF4" w:rsidRPr="005E0AF4">
        <w:rPr>
          <w:lang w:val="uk-UA"/>
        </w:rPr>
        <w:t xml:space="preserve">. </w:t>
      </w:r>
      <w:r w:rsidRPr="005E0AF4">
        <w:rPr>
          <w:lang w:val="uk-UA"/>
        </w:rPr>
        <w:t>The fall of the House of Eshers</w:t>
      </w:r>
      <w:r w:rsidR="005E0AF4" w:rsidRPr="005E0AF4">
        <w:rPr>
          <w:lang w:val="uk-UA"/>
        </w:rPr>
        <w:t xml:space="preserve">. </w:t>
      </w:r>
      <w:r w:rsidRPr="005E0AF4">
        <w:rPr>
          <w:lang w:val="uk-UA"/>
        </w:rPr>
        <w:t>The Gold Bug</w:t>
      </w:r>
      <w:r w:rsidR="005E0AF4" w:rsidRPr="005E0AF4">
        <w:rPr>
          <w:lang w:val="uk-UA"/>
        </w:rPr>
        <w:t xml:space="preserve">. // </w:t>
      </w:r>
      <w:r w:rsidRPr="005E0AF4">
        <w:rPr>
          <w:lang w:val="uk-UA"/>
        </w:rPr>
        <w:t>Herman Mellville</w:t>
      </w:r>
      <w:r w:rsidR="005E0AF4" w:rsidRPr="005E0AF4">
        <w:rPr>
          <w:lang w:val="uk-UA"/>
        </w:rPr>
        <w:t xml:space="preserve">. </w:t>
      </w:r>
      <w:r w:rsidRPr="005E0AF4">
        <w:rPr>
          <w:lang w:val="uk-UA"/>
        </w:rPr>
        <w:t>Benito Cereno</w:t>
      </w:r>
      <w:r w:rsidR="005E0AF4" w:rsidRPr="005E0AF4">
        <w:rPr>
          <w:lang w:val="uk-UA"/>
        </w:rPr>
        <w:t>. -</w:t>
      </w:r>
      <w:r w:rsidRPr="005E0AF4">
        <w:rPr>
          <w:lang w:val="uk-UA"/>
        </w:rPr>
        <w:t xml:space="preserve"> M</w:t>
      </w:r>
      <w:r w:rsidR="005E0AF4" w:rsidRPr="005E0AF4">
        <w:rPr>
          <w:lang w:val="uk-UA"/>
        </w:rPr>
        <w:t>.,</w:t>
      </w:r>
      <w:r w:rsidRPr="005E0AF4">
        <w:rPr>
          <w:lang w:val="uk-UA"/>
        </w:rPr>
        <w:t xml:space="preserve"> Progress Publishers, 1978</w:t>
      </w:r>
    </w:p>
    <w:p w:rsidR="00A35263" w:rsidRPr="005E0AF4" w:rsidRDefault="00A35263" w:rsidP="00392C31">
      <w:pPr>
        <w:pStyle w:val="a0"/>
        <w:rPr>
          <w:lang w:val="uk-UA"/>
        </w:rPr>
      </w:pPr>
      <w:r w:rsidRPr="005E0AF4">
        <w:rPr>
          <w:lang w:val="uk-UA"/>
        </w:rPr>
        <w:t>Ирвинг В</w:t>
      </w:r>
      <w:r w:rsidR="005E0AF4" w:rsidRPr="005E0AF4">
        <w:rPr>
          <w:lang w:val="uk-UA"/>
        </w:rPr>
        <w:t xml:space="preserve">. </w:t>
      </w:r>
      <w:r w:rsidRPr="005E0AF4">
        <w:rPr>
          <w:lang w:val="uk-UA"/>
        </w:rPr>
        <w:t>Новеллы</w:t>
      </w:r>
      <w:r w:rsidR="005E0AF4" w:rsidRPr="005E0AF4">
        <w:rPr>
          <w:lang w:val="uk-UA"/>
        </w:rPr>
        <w:t>. -</w:t>
      </w:r>
      <w:r w:rsidRPr="005E0AF4">
        <w:rPr>
          <w:lang w:val="uk-UA"/>
        </w:rPr>
        <w:t xml:space="preserve"> Государственное издательство художественной литературы, 1954</w:t>
      </w:r>
    </w:p>
    <w:p w:rsidR="00A35263" w:rsidRPr="005E0AF4" w:rsidRDefault="00A35263" w:rsidP="00392C31">
      <w:pPr>
        <w:pStyle w:val="a0"/>
        <w:rPr>
          <w:lang w:val="uk-UA"/>
        </w:rPr>
      </w:pPr>
      <w:r w:rsidRPr="005E0AF4">
        <w:rPr>
          <w:lang w:val="uk-UA"/>
        </w:rPr>
        <w:t>По Э</w:t>
      </w:r>
      <w:r w:rsidR="005E0AF4" w:rsidRPr="005E0AF4">
        <w:rPr>
          <w:lang w:val="uk-UA"/>
        </w:rPr>
        <w:t xml:space="preserve">.А. </w:t>
      </w:r>
      <w:r w:rsidRPr="005E0AF4">
        <w:rPr>
          <w:lang w:val="uk-UA"/>
        </w:rPr>
        <w:t xml:space="preserve">Рассказы </w:t>
      </w:r>
      <w:r w:rsidR="005E0AF4" w:rsidRPr="005E0AF4">
        <w:rPr>
          <w:lang w:val="uk-UA"/>
        </w:rPr>
        <w:t>-</w:t>
      </w:r>
      <w:r w:rsidRPr="005E0AF4">
        <w:rPr>
          <w:lang w:val="uk-UA"/>
        </w:rPr>
        <w:t xml:space="preserve"> М</w:t>
      </w:r>
      <w:r w:rsidR="005E0AF4" w:rsidRPr="005E0AF4">
        <w:rPr>
          <w:lang w:val="uk-UA"/>
        </w:rPr>
        <w:t xml:space="preserve">.: </w:t>
      </w:r>
      <w:r w:rsidRPr="005E0AF4">
        <w:rPr>
          <w:lang w:val="uk-UA"/>
        </w:rPr>
        <w:t>Издательство художественной литературы, 1985</w:t>
      </w:r>
      <w:bookmarkStart w:id="20" w:name="_GoBack"/>
      <w:bookmarkEnd w:id="20"/>
    </w:p>
    <w:sectPr w:rsidR="00A35263" w:rsidRPr="005E0AF4" w:rsidSect="005E0AF4">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FE1" w:rsidRDefault="00E32FE1">
      <w:pPr>
        <w:ind w:firstLine="709"/>
      </w:pPr>
      <w:r>
        <w:separator/>
      </w:r>
    </w:p>
  </w:endnote>
  <w:endnote w:type="continuationSeparator" w:id="0">
    <w:p w:rsidR="00E32FE1" w:rsidRDefault="00E32FE1">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F4" w:rsidRDefault="005E0AF4">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F4" w:rsidRDefault="005E0AF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FE1" w:rsidRDefault="00E32FE1">
      <w:pPr>
        <w:ind w:firstLine="709"/>
      </w:pPr>
      <w:r>
        <w:separator/>
      </w:r>
    </w:p>
  </w:footnote>
  <w:footnote w:type="continuationSeparator" w:id="0">
    <w:p w:rsidR="00E32FE1" w:rsidRDefault="00E32FE1">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F4" w:rsidRDefault="00207801" w:rsidP="005E0AF4">
    <w:pPr>
      <w:pStyle w:val="ae"/>
      <w:framePr w:wrap="auto" w:vAnchor="text" w:hAnchor="margin" w:xAlign="right" w:y="1"/>
      <w:rPr>
        <w:rStyle w:val="af8"/>
      </w:rPr>
    </w:pPr>
    <w:r>
      <w:rPr>
        <w:rStyle w:val="af8"/>
      </w:rPr>
      <w:t>2</w:t>
    </w:r>
  </w:p>
  <w:p w:rsidR="005E0AF4" w:rsidRDefault="005E0AF4" w:rsidP="005E0AF4">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F4" w:rsidRDefault="005E0AF4">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0401A76"/>
    <w:multiLevelType w:val="hybridMultilevel"/>
    <w:tmpl w:val="8C1480B2"/>
    <w:lvl w:ilvl="0" w:tplc="D8D2ADF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56B4F58"/>
    <w:multiLevelType w:val="hybridMultilevel"/>
    <w:tmpl w:val="894CB4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73916BE"/>
    <w:multiLevelType w:val="hybridMultilevel"/>
    <w:tmpl w:val="F20E88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4CC59E6"/>
    <w:multiLevelType w:val="hybridMultilevel"/>
    <w:tmpl w:val="1F404B0C"/>
    <w:lvl w:ilvl="0" w:tplc="F24CD294">
      <w:start w:val="1"/>
      <w:numFmt w:val="decimal"/>
      <w:lvlText w:val="%1)"/>
      <w:lvlJc w:val="left"/>
      <w:pPr>
        <w:tabs>
          <w:tab w:val="num" w:pos="1295"/>
        </w:tabs>
        <w:ind w:left="1295" w:hanging="360"/>
      </w:pPr>
      <w:rPr>
        <w:rFonts w:hint="default"/>
      </w:rPr>
    </w:lvl>
    <w:lvl w:ilvl="1" w:tplc="04190019">
      <w:start w:val="1"/>
      <w:numFmt w:val="lowerLetter"/>
      <w:lvlText w:val="%2."/>
      <w:lvlJc w:val="left"/>
      <w:pPr>
        <w:tabs>
          <w:tab w:val="num" w:pos="2015"/>
        </w:tabs>
        <w:ind w:left="2015" w:hanging="360"/>
      </w:pPr>
    </w:lvl>
    <w:lvl w:ilvl="2" w:tplc="0419001B">
      <w:start w:val="1"/>
      <w:numFmt w:val="lowerRoman"/>
      <w:lvlText w:val="%3."/>
      <w:lvlJc w:val="right"/>
      <w:pPr>
        <w:tabs>
          <w:tab w:val="num" w:pos="2735"/>
        </w:tabs>
        <w:ind w:left="2735" w:hanging="180"/>
      </w:pPr>
    </w:lvl>
    <w:lvl w:ilvl="3" w:tplc="0419000F">
      <w:start w:val="1"/>
      <w:numFmt w:val="decimal"/>
      <w:lvlText w:val="%4."/>
      <w:lvlJc w:val="left"/>
      <w:pPr>
        <w:tabs>
          <w:tab w:val="num" w:pos="3455"/>
        </w:tabs>
        <w:ind w:left="3455" w:hanging="360"/>
      </w:pPr>
    </w:lvl>
    <w:lvl w:ilvl="4" w:tplc="04190019">
      <w:start w:val="1"/>
      <w:numFmt w:val="lowerLetter"/>
      <w:lvlText w:val="%5."/>
      <w:lvlJc w:val="left"/>
      <w:pPr>
        <w:tabs>
          <w:tab w:val="num" w:pos="4175"/>
        </w:tabs>
        <w:ind w:left="4175" w:hanging="360"/>
      </w:pPr>
    </w:lvl>
    <w:lvl w:ilvl="5" w:tplc="0419001B">
      <w:start w:val="1"/>
      <w:numFmt w:val="lowerRoman"/>
      <w:lvlText w:val="%6."/>
      <w:lvlJc w:val="right"/>
      <w:pPr>
        <w:tabs>
          <w:tab w:val="num" w:pos="4895"/>
        </w:tabs>
        <w:ind w:left="4895" w:hanging="180"/>
      </w:pPr>
    </w:lvl>
    <w:lvl w:ilvl="6" w:tplc="0419000F">
      <w:start w:val="1"/>
      <w:numFmt w:val="decimal"/>
      <w:lvlText w:val="%7."/>
      <w:lvlJc w:val="left"/>
      <w:pPr>
        <w:tabs>
          <w:tab w:val="num" w:pos="5615"/>
        </w:tabs>
        <w:ind w:left="5615" w:hanging="360"/>
      </w:pPr>
    </w:lvl>
    <w:lvl w:ilvl="7" w:tplc="04190019">
      <w:start w:val="1"/>
      <w:numFmt w:val="lowerLetter"/>
      <w:lvlText w:val="%8."/>
      <w:lvlJc w:val="left"/>
      <w:pPr>
        <w:tabs>
          <w:tab w:val="num" w:pos="6335"/>
        </w:tabs>
        <w:ind w:left="6335" w:hanging="360"/>
      </w:pPr>
    </w:lvl>
    <w:lvl w:ilvl="8" w:tplc="0419001B">
      <w:start w:val="1"/>
      <w:numFmt w:val="lowerRoman"/>
      <w:lvlText w:val="%9."/>
      <w:lvlJc w:val="right"/>
      <w:pPr>
        <w:tabs>
          <w:tab w:val="num" w:pos="7055"/>
        </w:tabs>
        <w:ind w:left="7055" w:hanging="180"/>
      </w:pPr>
    </w:lvl>
  </w:abstractNum>
  <w:abstractNum w:abstractNumId="5">
    <w:nsid w:val="29CA6935"/>
    <w:multiLevelType w:val="hybridMultilevel"/>
    <w:tmpl w:val="57AE0852"/>
    <w:lvl w:ilvl="0" w:tplc="873A2F32">
      <w:start w:val="1"/>
      <w:numFmt w:val="decimal"/>
      <w:lvlText w:val="%1."/>
      <w:lvlJc w:val="left"/>
      <w:pPr>
        <w:tabs>
          <w:tab w:val="num" w:pos="1785"/>
        </w:tabs>
        <w:ind w:left="1785" w:hanging="1065"/>
      </w:pPr>
      <w:rPr>
        <w:rFonts w:hint="default"/>
      </w:rPr>
    </w:lvl>
    <w:lvl w:ilvl="1" w:tplc="0C2648CE">
      <w:numFmt w:val="none"/>
      <w:lvlText w:val=""/>
      <w:lvlJc w:val="left"/>
      <w:pPr>
        <w:tabs>
          <w:tab w:val="num" w:pos="360"/>
        </w:tabs>
      </w:pPr>
    </w:lvl>
    <w:lvl w:ilvl="2" w:tplc="788AA830">
      <w:numFmt w:val="none"/>
      <w:lvlText w:val=""/>
      <w:lvlJc w:val="left"/>
      <w:pPr>
        <w:tabs>
          <w:tab w:val="num" w:pos="360"/>
        </w:tabs>
      </w:pPr>
    </w:lvl>
    <w:lvl w:ilvl="3" w:tplc="C6485E66">
      <w:numFmt w:val="none"/>
      <w:lvlText w:val=""/>
      <w:lvlJc w:val="left"/>
      <w:pPr>
        <w:tabs>
          <w:tab w:val="num" w:pos="360"/>
        </w:tabs>
      </w:pPr>
    </w:lvl>
    <w:lvl w:ilvl="4" w:tplc="043837B0">
      <w:numFmt w:val="none"/>
      <w:lvlText w:val=""/>
      <w:lvlJc w:val="left"/>
      <w:pPr>
        <w:tabs>
          <w:tab w:val="num" w:pos="360"/>
        </w:tabs>
      </w:pPr>
    </w:lvl>
    <w:lvl w:ilvl="5" w:tplc="AFA6013E">
      <w:numFmt w:val="none"/>
      <w:lvlText w:val=""/>
      <w:lvlJc w:val="left"/>
      <w:pPr>
        <w:tabs>
          <w:tab w:val="num" w:pos="360"/>
        </w:tabs>
      </w:pPr>
    </w:lvl>
    <w:lvl w:ilvl="6" w:tplc="0FA8E914">
      <w:numFmt w:val="none"/>
      <w:lvlText w:val=""/>
      <w:lvlJc w:val="left"/>
      <w:pPr>
        <w:tabs>
          <w:tab w:val="num" w:pos="360"/>
        </w:tabs>
      </w:pPr>
    </w:lvl>
    <w:lvl w:ilvl="7" w:tplc="338E5076">
      <w:numFmt w:val="none"/>
      <w:lvlText w:val=""/>
      <w:lvlJc w:val="left"/>
      <w:pPr>
        <w:tabs>
          <w:tab w:val="num" w:pos="360"/>
        </w:tabs>
      </w:pPr>
    </w:lvl>
    <w:lvl w:ilvl="8" w:tplc="5586796E">
      <w:numFmt w:val="none"/>
      <w:lvlText w:val=""/>
      <w:lvlJc w:val="left"/>
      <w:pPr>
        <w:tabs>
          <w:tab w:val="num" w:pos="360"/>
        </w:tabs>
      </w:pPr>
    </w:lvl>
  </w:abstractNum>
  <w:abstractNum w:abstractNumId="6">
    <w:nsid w:val="2A95458E"/>
    <w:multiLevelType w:val="hybridMultilevel"/>
    <w:tmpl w:val="E8D86A40"/>
    <w:lvl w:ilvl="0" w:tplc="67E2CBB8">
      <w:start w:val="1"/>
      <w:numFmt w:val="decimal"/>
      <w:lvlText w:val="%1."/>
      <w:lvlJc w:val="left"/>
      <w:pPr>
        <w:tabs>
          <w:tab w:val="num" w:pos="1080"/>
        </w:tabs>
        <w:ind w:left="1080" w:hanging="360"/>
      </w:pPr>
      <w:rPr>
        <w:rFonts w:hint="default"/>
      </w:rPr>
    </w:lvl>
    <w:lvl w:ilvl="1" w:tplc="962EF666">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2D414D48"/>
    <w:multiLevelType w:val="hybridMultilevel"/>
    <w:tmpl w:val="7F7AD6A4"/>
    <w:lvl w:ilvl="0" w:tplc="E72E676C">
      <w:start w:val="1"/>
      <w:numFmt w:val="decimal"/>
      <w:lvlText w:val="%1."/>
      <w:lvlJc w:val="left"/>
      <w:pPr>
        <w:tabs>
          <w:tab w:val="num" w:pos="720"/>
        </w:tabs>
        <w:ind w:left="720" w:hanging="360"/>
      </w:pPr>
      <w:rPr>
        <w:rFonts w:hint="default"/>
      </w:rPr>
    </w:lvl>
    <w:lvl w:ilvl="1" w:tplc="D7321004">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9B8767F"/>
    <w:multiLevelType w:val="hybridMultilevel"/>
    <w:tmpl w:val="3BDE02A6"/>
    <w:lvl w:ilvl="0" w:tplc="29CE4F64">
      <w:start w:val="1"/>
      <w:numFmt w:val="decimal"/>
      <w:lvlText w:val="%1)"/>
      <w:lvlJc w:val="left"/>
      <w:pPr>
        <w:tabs>
          <w:tab w:val="num" w:pos="1080"/>
        </w:tabs>
        <w:ind w:left="1080" w:hanging="360"/>
      </w:pPr>
      <w:rPr>
        <w:rFonts w:hint="default"/>
      </w:rPr>
    </w:lvl>
    <w:lvl w:ilvl="1" w:tplc="18D0356E">
      <w:start w:val="1"/>
      <w:numFmt w:val="decimal"/>
      <w:lvlText w:val="%2."/>
      <w:lvlJc w:val="left"/>
      <w:pPr>
        <w:tabs>
          <w:tab w:val="num" w:pos="1800"/>
        </w:tabs>
        <w:ind w:left="1800" w:hanging="360"/>
      </w:pPr>
      <w:rPr>
        <w:rFonts w:hint="default"/>
      </w:rPr>
    </w:lvl>
    <w:lvl w:ilvl="2" w:tplc="29CE4F64">
      <w:start w:val="1"/>
      <w:numFmt w:val="decimal"/>
      <w:lvlText w:val="%3)"/>
      <w:lvlJc w:val="left"/>
      <w:pPr>
        <w:tabs>
          <w:tab w:val="num" w:pos="2700"/>
        </w:tabs>
        <w:ind w:left="2700" w:hanging="360"/>
      </w:pPr>
      <w:rPr>
        <w:rFonts w:hint="default"/>
      </w:r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3D593394"/>
    <w:multiLevelType w:val="hybridMultilevel"/>
    <w:tmpl w:val="2E340C66"/>
    <w:lvl w:ilvl="0" w:tplc="C61CDB6A">
      <w:start w:val="1"/>
      <w:numFmt w:val="lowerLetter"/>
      <w:lvlText w:val="%1)"/>
      <w:lvlJc w:val="left"/>
      <w:pPr>
        <w:tabs>
          <w:tab w:val="num" w:pos="720"/>
        </w:tabs>
        <w:ind w:left="720" w:hanging="360"/>
      </w:pPr>
    </w:lvl>
    <w:lvl w:ilvl="1" w:tplc="035E769E">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19A7DB9"/>
    <w:multiLevelType w:val="hybridMultilevel"/>
    <w:tmpl w:val="81C00D2C"/>
    <w:lvl w:ilvl="0" w:tplc="4E8EF960">
      <w:start w:val="1"/>
      <w:numFmt w:val="decimal"/>
      <w:lvlText w:val="%1."/>
      <w:lvlJc w:val="left"/>
      <w:pPr>
        <w:tabs>
          <w:tab w:val="num" w:pos="2145"/>
        </w:tabs>
        <w:ind w:left="2145" w:hanging="1245"/>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
    <w:nsid w:val="44C16CC5"/>
    <w:multiLevelType w:val="hybridMultilevel"/>
    <w:tmpl w:val="4EE065AC"/>
    <w:lvl w:ilvl="0" w:tplc="9E3E42B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457C76CD"/>
    <w:multiLevelType w:val="hybridMultilevel"/>
    <w:tmpl w:val="D42E6866"/>
    <w:lvl w:ilvl="0" w:tplc="D66697BA">
      <w:start w:val="1"/>
      <w:numFmt w:val="lowerLetter"/>
      <w:lvlText w:val="%1)"/>
      <w:lvlJc w:val="left"/>
      <w:pPr>
        <w:tabs>
          <w:tab w:val="num" w:pos="2160"/>
        </w:tabs>
        <w:ind w:left="216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475F3AFA"/>
    <w:multiLevelType w:val="multilevel"/>
    <w:tmpl w:val="A000AED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E317867"/>
    <w:multiLevelType w:val="hybridMultilevel"/>
    <w:tmpl w:val="BB4016A8"/>
    <w:lvl w:ilvl="0" w:tplc="6F6C041A">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6">
    <w:nsid w:val="4F5F314D"/>
    <w:multiLevelType w:val="hybridMultilevel"/>
    <w:tmpl w:val="4D8A1556"/>
    <w:lvl w:ilvl="0" w:tplc="7A78ADC8">
      <w:start w:val="1"/>
      <w:numFmt w:val="decimal"/>
      <w:lvlText w:val="%1."/>
      <w:lvlJc w:val="left"/>
      <w:pPr>
        <w:tabs>
          <w:tab w:val="num" w:pos="1813"/>
        </w:tabs>
        <w:ind w:left="181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2C17F91"/>
    <w:multiLevelType w:val="hybridMultilevel"/>
    <w:tmpl w:val="45DC76D8"/>
    <w:lvl w:ilvl="0" w:tplc="2F762E66">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8">
    <w:nsid w:val="539E2513"/>
    <w:multiLevelType w:val="hybridMultilevel"/>
    <w:tmpl w:val="D62284A8"/>
    <w:lvl w:ilvl="0" w:tplc="143A6436">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9">
    <w:nsid w:val="53AB1772"/>
    <w:multiLevelType w:val="hybridMultilevel"/>
    <w:tmpl w:val="A07C4532"/>
    <w:lvl w:ilvl="0" w:tplc="FED4B9D6">
      <w:start w:val="1"/>
      <w:numFmt w:val="decimal"/>
      <w:lvlText w:val="%1)"/>
      <w:lvlJc w:val="left"/>
      <w:pPr>
        <w:tabs>
          <w:tab w:val="num" w:pos="1080"/>
        </w:tabs>
        <w:ind w:left="1080" w:hanging="360"/>
      </w:pPr>
      <w:rPr>
        <w:rFonts w:hint="default"/>
      </w:rPr>
    </w:lvl>
    <w:lvl w:ilvl="1" w:tplc="8046754E">
      <w:start w:val="1"/>
      <w:numFmt w:val="decimal"/>
      <w:lvlText w:val="%2."/>
      <w:lvlJc w:val="left"/>
      <w:pPr>
        <w:tabs>
          <w:tab w:val="num" w:pos="1800"/>
        </w:tabs>
        <w:ind w:left="1800" w:hanging="360"/>
      </w:pPr>
      <w:rPr>
        <w:rFonts w:hint="default"/>
      </w:rPr>
    </w:lvl>
    <w:lvl w:ilvl="2" w:tplc="FC46C048">
      <w:start w:val="1"/>
      <w:numFmt w:val="bullet"/>
      <w:lvlText w:val="-"/>
      <w:lvlJc w:val="left"/>
      <w:pPr>
        <w:tabs>
          <w:tab w:val="num" w:pos="2700"/>
        </w:tabs>
        <w:ind w:left="2700" w:hanging="360"/>
      </w:pPr>
      <w:rPr>
        <w:rFonts w:ascii="Times New Roman" w:eastAsia="Times New Roman" w:hAnsi="Times New Roman" w:hint="default"/>
      </w:r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54B90CDE"/>
    <w:multiLevelType w:val="hybridMultilevel"/>
    <w:tmpl w:val="D7C06F70"/>
    <w:lvl w:ilvl="0" w:tplc="81923BDC">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1">
    <w:nsid w:val="64BC5DE9"/>
    <w:multiLevelType w:val="hybridMultilevel"/>
    <w:tmpl w:val="D53E35E4"/>
    <w:lvl w:ilvl="0" w:tplc="583C8520">
      <w:start w:val="1"/>
      <w:numFmt w:val="decimal"/>
      <w:lvlText w:val="%1."/>
      <w:lvlJc w:val="left"/>
      <w:pPr>
        <w:tabs>
          <w:tab w:val="num" w:pos="1068"/>
        </w:tabs>
        <w:ind w:left="1068" w:hanging="360"/>
      </w:pPr>
      <w:rPr>
        <w:rFonts w:hint="default"/>
      </w:rPr>
    </w:lvl>
    <w:lvl w:ilvl="1" w:tplc="E410D2D8">
      <w:start w:val="1"/>
      <w:numFmt w:val="bullet"/>
      <w:lvlText w:val="-"/>
      <w:lvlJc w:val="left"/>
      <w:pPr>
        <w:tabs>
          <w:tab w:val="num" w:pos="1788"/>
        </w:tabs>
        <w:ind w:left="1788" w:hanging="360"/>
      </w:pPr>
      <w:rPr>
        <w:rFonts w:ascii="Times New Roman" w:eastAsia="Times New Roman" w:hAnsi="Times New Roman" w:hint="default"/>
      </w:r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2">
    <w:nsid w:val="6B740BCC"/>
    <w:multiLevelType w:val="hybridMultilevel"/>
    <w:tmpl w:val="017C3DFA"/>
    <w:lvl w:ilvl="0" w:tplc="5FB66898">
      <w:start w:val="1"/>
      <w:numFmt w:val="decimal"/>
      <w:lvlText w:val="%1."/>
      <w:lvlJc w:val="left"/>
      <w:pPr>
        <w:tabs>
          <w:tab w:val="num" w:pos="1370"/>
        </w:tabs>
        <w:ind w:left="1370" w:hanging="360"/>
      </w:pPr>
      <w:rPr>
        <w:rFonts w:hint="default"/>
      </w:rPr>
    </w:lvl>
    <w:lvl w:ilvl="1" w:tplc="04190019">
      <w:start w:val="1"/>
      <w:numFmt w:val="lowerLetter"/>
      <w:lvlText w:val="%2."/>
      <w:lvlJc w:val="left"/>
      <w:pPr>
        <w:tabs>
          <w:tab w:val="num" w:pos="2090"/>
        </w:tabs>
        <w:ind w:left="2090" w:hanging="360"/>
      </w:pPr>
    </w:lvl>
    <w:lvl w:ilvl="2" w:tplc="0419001B">
      <w:start w:val="1"/>
      <w:numFmt w:val="lowerRoman"/>
      <w:lvlText w:val="%3."/>
      <w:lvlJc w:val="right"/>
      <w:pPr>
        <w:tabs>
          <w:tab w:val="num" w:pos="2810"/>
        </w:tabs>
        <w:ind w:left="2810" w:hanging="180"/>
      </w:pPr>
    </w:lvl>
    <w:lvl w:ilvl="3" w:tplc="0419000F">
      <w:start w:val="1"/>
      <w:numFmt w:val="decimal"/>
      <w:lvlText w:val="%4."/>
      <w:lvlJc w:val="left"/>
      <w:pPr>
        <w:tabs>
          <w:tab w:val="num" w:pos="3530"/>
        </w:tabs>
        <w:ind w:left="3530" w:hanging="360"/>
      </w:pPr>
    </w:lvl>
    <w:lvl w:ilvl="4" w:tplc="04190019">
      <w:start w:val="1"/>
      <w:numFmt w:val="lowerLetter"/>
      <w:lvlText w:val="%5."/>
      <w:lvlJc w:val="left"/>
      <w:pPr>
        <w:tabs>
          <w:tab w:val="num" w:pos="4250"/>
        </w:tabs>
        <w:ind w:left="4250" w:hanging="360"/>
      </w:pPr>
    </w:lvl>
    <w:lvl w:ilvl="5" w:tplc="0419001B">
      <w:start w:val="1"/>
      <w:numFmt w:val="lowerRoman"/>
      <w:lvlText w:val="%6."/>
      <w:lvlJc w:val="right"/>
      <w:pPr>
        <w:tabs>
          <w:tab w:val="num" w:pos="4970"/>
        </w:tabs>
        <w:ind w:left="4970" w:hanging="180"/>
      </w:pPr>
    </w:lvl>
    <w:lvl w:ilvl="6" w:tplc="0419000F">
      <w:start w:val="1"/>
      <w:numFmt w:val="decimal"/>
      <w:lvlText w:val="%7."/>
      <w:lvlJc w:val="left"/>
      <w:pPr>
        <w:tabs>
          <w:tab w:val="num" w:pos="5690"/>
        </w:tabs>
        <w:ind w:left="5690" w:hanging="360"/>
      </w:pPr>
    </w:lvl>
    <w:lvl w:ilvl="7" w:tplc="04190019">
      <w:start w:val="1"/>
      <w:numFmt w:val="lowerLetter"/>
      <w:lvlText w:val="%8."/>
      <w:lvlJc w:val="left"/>
      <w:pPr>
        <w:tabs>
          <w:tab w:val="num" w:pos="6410"/>
        </w:tabs>
        <w:ind w:left="6410" w:hanging="360"/>
      </w:pPr>
    </w:lvl>
    <w:lvl w:ilvl="8" w:tplc="0419001B">
      <w:start w:val="1"/>
      <w:numFmt w:val="lowerRoman"/>
      <w:lvlText w:val="%9."/>
      <w:lvlJc w:val="right"/>
      <w:pPr>
        <w:tabs>
          <w:tab w:val="num" w:pos="7130"/>
        </w:tabs>
        <w:ind w:left="7130" w:hanging="180"/>
      </w:pPr>
    </w:lvl>
  </w:abstractNum>
  <w:abstractNum w:abstractNumId="23">
    <w:nsid w:val="6D1E5709"/>
    <w:multiLevelType w:val="hybridMultilevel"/>
    <w:tmpl w:val="9BFA4F54"/>
    <w:lvl w:ilvl="0" w:tplc="51E2E31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701C31C4"/>
    <w:multiLevelType w:val="hybridMultilevel"/>
    <w:tmpl w:val="3EC435D8"/>
    <w:lvl w:ilvl="0" w:tplc="3AA06392">
      <w:start w:val="1"/>
      <w:numFmt w:val="decimal"/>
      <w:lvlText w:val="%1."/>
      <w:lvlJc w:val="left"/>
      <w:pPr>
        <w:tabs>
          <w:tab w:val="num" w:pos="1875"/>
        </w:tabs>
        <w:ind w:left="1875" w:hanging="115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70C179B0"/>
    <w:multiLevelType w:val="hybridMultilevel"/>
    <w:tmpl w:val="FD1A99E6"/>
    <w:lvl w:ilvl="0" w:tplc="99586876">
      <w:start w:val="1"/>
      <w:numFmt w:val="decimal"/>
      <w:lvlText w:val="%1."/>
      <w:lvlJc w:val="left"/>
      <w:pPr>
        <w:tabs>
          <w:tab w:val="num" w:pos="1476"/>
        </w:tabs>
        <w:ind w:left="1476" w:hanging="915"/>
      </w:pPr>
    </w:lvl>
    <w:lvl w:ilvl="1" w:tplc="B13E38E4">
      <w:start w:val="1"/>
      <w:numFmt w:val="decimal"/>
      <w:lvlText w:val="%2)"/>
      <w:lvlJc w:val="left"/>
      <w:pPr>
        <w:tabs>
          <w:tab w:val="num" w:pos="1716"/>
        </w:tabs>
        <w:ind w:left="1716" w:hanging="43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1"/>
  </w:num>
  <w:num w:numId="2">
    <w:abstractNumId w:val="24"/>
  </w:num>
  <w:num w:numId="3">
    <w:abstractNumId w:val="1"/>
  </w:num>
  <w:num w:numId="4">
    <w:abstractNumId w:val="13"/>
  </w:num>
  <w:num w:numId="5">
    <w:abstractNumId w:val="5"/>
  </w:num>
  <w:num w:numId="6">
    <w:abstractNumId w:val="23"/>
  </w:num>
  <w:num w:numId="7">
    <w:abstractNumId w:val="15"/>
  </w:num>
  <w:num w:numId="8">
    <w:abstractNumId w:val="9"/>
  </w:num>
  <w:num w:numId="9">
    <w:abstractNumId w:val="12"/>
  </w:num>
  <w:num w:numId="10">
    <w:abstractNumId w:val="20"/>
  </w:num>
  <w:num w:numId="11">
    <w:abstractNumId w:val="6"/>
  </w:num>
  <w:num w:numId="12">
    <w:abstractNumId w:val="7"/>
  </w:num>
  <w:num w:numId="13">
    <w:abstractNumId w:val="19"/>
  </w:num>
  <w:num w:numId="14">
    <w:abstractNumId w:val="18"/>
  </w:num>
  <w:num w:numId="15">
    <w:abstractNumId w:val="17"/>
  </w:num>
  <w:num w:numId="16">
    <w:abstractNumId w:val="21"/>
  </w:num>
  <w:num w:numId="17">
    <w:abstractNumId w:val="4"/>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4"/>
  </w:num>
  <w:num w:numId="24">
    <w:abstractNumId w:val="8"/>
  </w:num>
  <w:num w:numId="25">
    <w:abstractNumId w:val="0"/>
  </w:num>
  <w:num w:numId="26">
    <w:abstractNumId w:val="26"/>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E00"/>
    <w:rsid w:val="000855F8"/>
    <w:rsid w:val="00207801"/>
    <w:rsid w:val="0028723F"/>
    <w:rsid w:val="00392C31"/>
    <w:rsid w:val="005E0AF4"/>
    <w:rsid w:val="00A01E00"/>
    <w:rsid w:val="00A215C3"/>
    <w:rsid w:val="00A35263"/>
    <w:rsid w:val="00CB5D1D"/>
    <w:rsid w:val="00DD6726"/>
    <w:rsid w:val="00E32FE1"/>
    <w:rsid w:val="00F61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9CD69C-585F-42B6-AFC9-ACEF2A0F0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E0AF4"/>
    <w:pPr>
      <w:spacing w:line="360" w:lineRule="auto"/>
      <w:ind w:firstLine="720"/>
      <w:jc w:val="both"/>
    </w:pPr>
    <w:rPr>
      <w:sz w:val="28"/>
      <w:szCs w:val="28"/>
    </w:rPr>
  </w:style>
  <w:style w:type="paragraph" w:styleId="1">
    <w:name w:val="heading 1"/>
    <w:basedOn w:val="a2"/>
    <w:next w:val="a2"/>
    <w:link w:val="10"/>
    <w:uiPriority w:val="99"/>
    <w:qFormat/>
    <w:rsid w:val="005E0AF4"/>
    <w:pPr>
      <w:keepNext/>
      <w:ind w:firstLine="709"/>
      <w:jc w:val="center"/>
      <w:outlineLvl w:val="0"/>
    </w:pPr>
    <w:rPr>
      <w:b/>
      <w:bCs/>
      <w:caps/>
      <w:noProof/>
      <w:kern w:val="16"/>
    </w:rPr>
  </w:style>
  <w:style w:type="paragraph" w:styleId="2">
    <w:name w:val="heading 2"/>
    <w:basedOn w:val="a2"/>
    <w:next w:val="a2"/>
    <w:link w:val="20"/>
    <w:autoRedefine/>
    <w:uiPriority w:val="99"/>
    <w:qFormat/>
    <w:rsid w:val="005E0AF4"/>
    <w:pPr>
      <w:keepNext/>
      <w:ind w:firstLine="0"/>
      <w:jc w:val="center"/>
      <w:outlineLvl w:val="1"/>
    </w:pPr>
    <w:rPr>
      <w:b/>
      <w:bCs/>
      <w:i/>
      <w:iCs/>
      <w:smallCaps/>
      <w:color w:val="000000"/>
    </w:rPr>
  </w:style>
  <w:style w:type="paragraph" w:styleId="3">
    <w:name w:val="heading 3"/>
    <w:basedOn w:val="a2"/>
    <w:next w:val="a2"/>
    <w:link w:val="30"/>
    <w:uiPriority w:val="99"/>
    <w:qFormat/>
    <w:rsid w:val="005E0AF4"/>
    <w:pPr>
      <w:keepNext/>
      <w:ind w:firstLine="709"/>
      <w:outlineLvl w:val="2"/>
    </w:pPr>
    <w:rPr>
      <w:b/>
      <w:bCs/>
      <w:noProof/>
    </w:rPr>
  </w:style>
  <w:style w:type="paragraph" w:styleId="4">
    <w:name w:val="heading 4"/>
    <w:basedOn w:val="a2"/>
    <w:next w:val="a2"/>
    <w:link w:val="40"/>
    <w:uiPriority w:val="99"/>
    <w:qFormat/>
    <w:rsid w:val="005E0AF4"/>
    <w:pPr>
      <w:keepNext/>
      <w:ind w:firstLine="709"/>
      <w:jc w:val="center"/>
      <w:outlineLvl w:val="3"/>
    </w:pPr>
    <w:rPr>
      <w:i/>
      <w:iCs/>
      <w:noProof/>
    </w:rPr>
  </w:style>
  <w:style w:type="paragraph" w:styleId="5">
    <w:name w:val="heading 5"/>
    <w:basedOn w:val="a2"/>
    <w:next w:val="a2"/>
    <w:link w:val="50"/>
    <w:uiPriority w:val="99"/>
    <w:qFormat/>
    <w:rsid w:val="005E0AF4"/>
    <w:pPr>
      <w:keepNext/>
      <w:ind w:left="737" w:firstLine="709"/>
      <w:jc w:val="left"/>
      <w:outlineLvl w:val="4"/>
    </w:pPr>
  </w:style>
  <w:style w:type="paragraph" w:styleId="6">
    <w:name w:val="heading 6"/>
    <w:basedOn w:val="a2"/>
    <w:next w:val="a2"/>
    <w:link w:val="60"/>
    <w:uiPriority w:val="99"/>
    <w:qFormat/>
    <w:rsid w:val="005E0AF4"/>
    <w:pPr>
      <w:keepNext/>
      <w:ind w:firstLine="709"/>
      <w:jc w:val="center"/>
      <w:outlineLvl w:val="5"/>
    </w:pPr>
    <w:rPr>
      <w:b/>
      <w:bCs/>
      <w:sz w:val="30"/>
      <w:szCs w:val="30"/>
    </w:rPr>
  </w:style>
  <w:style w:type="paragraph" w:styleId="7">
    <w:name w:val="heading 7"/>
    <w:basedOn w:val="a2"/>
    <w:next w:val="a2"/>
    <w:link w:val="70"/>
    <w:uiPriority w:val="99"/>
    <w:qFormat/>
    <w:rsid w:val="005E0AF4"/>
    <w:pPr>
      <w:keepNext/>
      <w:ind w:firstLine="709"/>
      <w:outlineLvl w:val="6"/>
    </w:pPr>
    <w:rPr>
      <w:sz w:val="24"/>
      <w:szCs w:val="24"/>
    </w:rPr>
  </w:style>
  <w:style w:type="paragraph" w:styleId="8">
    <w:name w:val="heading 8"/>
    <w:basedOn w:val="a2"/>
    <w:next w:val="a2"/>
    <w:link w:val="80"/>
    <w:uiPriority w:val="99"/>
    <w:qFormat/>
    <w:rsid w:val="005E0AF4"/>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Indent"/>
    <w:basedOn w:val="a2"/>
    <w:link w:val="a7"/>
    <w:uiPriority w:val="99"/>
    <w:rsid w:val="005E0AF4"/>
    <w:pPr>
      <w:shd w:val="clear" w:color="auto" w:fill="FFFFFF"/>
      <w:spacing w:before="192"/>
      <w:ind w:right="-5" w:firstLine="360"/>
    </w:pPr>
  </w:style>
  <w:style w:type="character" w:customStyle="1" w:styleId="a7">
    <w:name w:val="Основной текст с отступом Знак"/>
    <w:link w:val="a6"/>
    <w:uiPriority w:val="99"/>
    <w:semiHidden/>
    <w:rPr>
      <w:sz w:val="28"/>
      <w:szCs w:val="28"/>
    </w:rPr>
  </w:style>
  <w:style w:type="paragraph" w:styleId="a8">
    <w:name w:val="Title"/>
    <w:basedOn w:val="a2"/>
    <w:link w:val="a9"/>
    <w:uiPriority w:val="99"/>
    <w:qFormat/>
    <w:pPr>
      <w:jc w:val="center"/>
    </w:pPr>
    <w:rPr>
      <w:lang w:val="uk-UA"/>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21">
    <w:name w:val="Body Text Indent 2"/>
    <w:basedOn w:val="a2"/>
    <w:link w:val="22"/>
    <w:uiPriority w:val="99"/>
    <w:rsid w:val="005E0AF4"/>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aa">
    <w:name w:val="Body Text"/>
    <w:basedOn w:val="a2"/>
    <w:link w:val="ab"/>
    <w:uiPriority w:val="99"/>
    <w:rsid w:val="005E0AF4"/>
    <w:pPr>
      <w:ind w:firstLine="709"/>
    </w:pPr>
  </w:style>
  <w:style w:type="character" w:customStyle="1" w:styleId="ab">
    <w:name w:val="Основной текст Знак"/>
    <w:link w:val="aa"/>
    <w:uiPriority w:val="99"/>
    <w:semiHidden/>
    <w:rPr>
      <w:sz w:val="28"/>
      <w:szCs w:val="28"/>
    </w:rPr>
  </w:style>
  <w:style w:type="character" w:styleId="ac">
    <w:name w:val="Hyperlink"/>
    <w:uiPriority w:val="99"/>
    <w:rsid w:val="005E0AF4"/>
    <w:rPr>
      <w:color w:val="auto"/>
      <w:sz w:val="28"/>
      <w:szCs w:val="28"/>
      <w:u w:val="single"/>
      <w:vertAlign w:val="baseline"/>
    </w:rPr>
  </w:style>
  <w:style w:type="character" w:styleId="ad">
    <w:name w:val="FollowedHyperlink"/>
    <w:uiPriority w:val="99"/>
    <w:rPr>
      <w:color w:val="800080"/>
      <w:u w:val="single"/>
    </w:rPr>
  </w:style>
  <w:style w:type="table" w:styleId="-1">
    <w:name w:val="Table Web 1"/>
    <w:basedOn w:val="a4"/>
    <w:uiPriority w:val="99"/>
    <w:rsid w:val="005E0AF4"/>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e">
    <w:name w:val="header"/>
    <w:basedOn w:val="a2"/>
    <w:next w:val="aa"/>
    <w:link w:val="af"/>
    <w:uiPriority w:val="99"/>
    <w:rsid w:val="005E0AF4"/>
    <w:pPr>
      <w:tabs>
        <w:tab w:val="center" w:pos="4677"/>
        <w:tab w:val="right" w:pos="9355"/>
      </w:tabs>
      <w:spacing w:line="240" w:lineRule="auto"/>
      <w:ind w:firstLine="709"/>
      <w:jc w:val="right"/>
    </w:pPr>
    <w:rPr>
      <w:noProof/>
      <w:kern w:val="16"/>
    </w:rPr>
  </w:style>
  <w:style w:type="character" w:styleId="af0">
    <w:name w:val="endnote reference"/>
    <w:uiPriority w:val="99"/>
    <w:semiHidden/>
    <w:rsid w:val="005E0AF4"/>
    <w:rPr>
      <w:vertAlign w:val="superscript"/>
    </w:rPr>
  </w:style>
  <w:style w:type="paragraph" w:customStyle="1" w:styleId="af1">
    <w:name w:val="выделение"/>
    <w:uiPriority w:val="99"/>
    <w:rsid w:val="005E0AF4"/>
    <w:pPr>
      <w:spacing w:line="360" w:lineRule="auto"/>
      <w:ind w:firstLine="709"/>
      <w:jc w:val="both"/>
    </w:pPr>
    <w:rPr>
      <w:b/>
      <w:bCs/>
      <w:i/>
      <w:iCs/>
      <w:noProof/>
      <w:sz w:val="28"/>
      <w:szCs w:val="28"/>
    </w:rPr>
  </w:style>
  <w:style w:type="paragraph" w:customStyle="1" w:styleId="23">
    <w:name w:val="Заголовок 2 дипл"/>
    <w:basedOn w:val="a2"/>
    <w:next w:val="a6"/>
    <w:uiPriority w:val="99"/>
    <w:rsid w:val="005E0AF4"/>
    <w:pPr>
      <w:widowControl w:val="0"/>
      <w:autoSpaceDE w:val="0"/>
      <w:autoSpaceDN w:val="0"/>
      <w:adjustRightInd w:val="0"/>
      <w:ind w:firstLine="709"/>
    </w:pPr>
    <w:rPr>
      <w:lang w:val="en-US" w:eastAsia="en-US"/>
    </w:rPr>
  </w:style>
  <w:style w:type="character" w:customStyle="1" w:styleId="11">
    <w:name w:val="Текст Знак1"/>
    <w:link w:val="af2"/>
    <w:uiPriority w:val="99"/>
    <w:locked/>
    <w:rsid w:val="005E0AF4"/>
    <w:rPr>
      <w:rFonts w:ascii="Consolas" w:eastAsia="Times New Roman" w:hAnsi="Consolas" w:cs="Consolas"/>
      <w:sz w:val="21"/>
      <w:szCs w:val="21"/>
      <w:lang w:val="uk-UA" w:eastAsia="en-US"/>
    </w:rPr>
  </w:style>
  <w:style w:type="paragraph" w:styleId="af2">
    <w:name w:val="Plain Text"/>
    <w:basedOn w:val="a2"/>
    <w:link w:val="11"/>
    <w:uiPriority w:val="99"/>
    <w:rsid w:val="005E0AF4"/>
    <w:pPr>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12">
    <w:name w:val="Нижний колонтитул Знак1"/>
    <w:link w:val="af4"/>
    <w:uiPriority w:val="99"/>
    <w:semiHidden/>
    <w:locked/>
    <w:rsid w:val="005E0AF4"/>
    <w:rPr>
      <w:sz w:val="28"/>
      <w:szCs w:val="28"/>
      <w:lang w:val="ru-RU" w:eastAsia="ru-RU"/>
    </w:rPr>
  </w:style>
  <w:style w:type="paragraph" w:styleId="af4">
    <w:name w:val="footer"/>
    <w:basedOn w:val="a2"/>
    <w:link w:val="12"/>
    <w:uiPriority w:val="99"/>
    <w:semiHidden/>
    <w:rsid w:val="005E0AF4"/>
    <w:pPr>
      <w:tabs>
        <w:tab w:val="center" w:pos="4819"/>
        <w:tab w:val="right" w:pos="9639"/>
      </w:tabs>
      <w:ind w:firstLine="709"/>
    </w:pPr>
  </w:style>
  <w:style w:type="character" w:customStyle="1" w:styleId="af5">
    <w:name w:val="Нижний колонтитул Знак"/>
    <w:uiPriority w:val="99"/>
    <w:semiHidden/>
    <w:rPr>
      <w:sz w:val="28"/>
      <w:szCs w:val="28"/>
    </w:rPr>
  </w:style>
  <w:style w:type="character" w:customStyle="1" w:styleId="af">
    <w:name w:val="Верхний колонтитул Знак"/>
    <w:link w:val="ae"/>
    <w:uiPriority w:val="99"/>
    <w:semiHidden/>
    <w:locked/>
    <w:rsid w:val="005E0AF4"/>
    <w:rPr>
      <w:noProof/>
      <w:kern w:val="16"/>
      <w:sz w:val="28"/>
      <w:szCs w:val="28"/>
      <w:lang w:val="ru-RU" w:eastAsia="ru-RU"/>
    </w:rPr>
  </w:style>
  <w:style w:type="character" w:styleId="af6">
    <w:name w:val="footnote reference"/>
    <w:uiPriority w:val="99"/>
    <w:semiHidden/>
    <w:rsid w:val="005E0AF4"/>
    <w:rPr>
      <w:sz w:val="28"/>
      <w:szCs w:val="28"/>
      <w:vertAlign w:val="superscript"/>
    </w:rPr>
  </w:style>
  <w:style w:type="paragraph" w:customStyle="1" w:styleId="a0">
    <w:name w:val="лит"/>
    <w:autoRedefine/>
    <w:uiPriority w:val="99"/>
    <w:rsid w:val="005E0AF4"/>
    <w:pPr>
      <w:numPr>
        <w:numId w:val="24"/>
      </w:numPr>
      <w:spacing w:line="360" w:lineRule="auto"/>
      <w:jc w:val="both"/>
    </w:pPr>
    <w:rPr>
      <w:sz w:val="28"/>
      <w:szCs w:val="28"/>
    </w:rPr>
  </w:style>
  <w:style w:type="paragraph" w:styleId="af7">
    <w:name w:val="caption"/>
    <w:basedOn w:val="a2"/>
    <w:next w:val="a2"/>
    <w:uiPriority w:val="99"/>
    <w:qFormat/>
    <w:rsid w:val="005E0AF4"/>
    <w:pPr>
      <w:ind w:firstLine="709"/>
    </w:pPr>
    <w:rPr>
      <w:b/>
      <w:bCs/>
      <w:sz w:val="20"/>
      <w:szCs w:val="20"/>
    </w:rPr>
  </w:style>
  <w:style w:type="character" w:styleId="af8">
    <w:name w:val="page number"/>
    <w:uiPriority w:val="99"/>
    <w:rsid w:val="005E0AF4"/>
    <w:rPr>
      <w:rFonts w:ascii="Times New Roman" w:hAnsi="Times New Roman" w:cs="Times New Roman"/>
      <w:sz w:val="28"/>
      <w:szCs w:val="28"/>
    </w:rPr>
  </w:style>
  <w:style w:type="character" w:customStyle="1" w:styleId="af9">
    <w:name w:val="номер страницы"/>
    <w:uiPriority w:val="99"/>
    <w:rsid w:val="005E0AF4"/>
    <w:rPr>
      <w:sz w:val="28"/>
      <w:szCs w:val="28"/>
    </w:rPr>
  </w:style>
  <w:style w:type="paragraph" w:styleId="afa">
    <w:name w:val="Normal (Web)"/>
    <w:basedOn w:val="a2"/>
    <w:uiPriority w:val="99"/>
    <w:rsid w:val="005E0AF4"/>
    <w:pPr>
      <w:spacing w:before="100" w:beforeAutospacing="1" w:after="100" w:afterAutospacing="1"/>
      <w:ind w:firstLine="709"/>
    </w:pPr>
    <w:rPr>
      <w:lang w:val="uk-UA" w:eastAsia="uk-UA"/>
    </w:rPr>
  </w:style>
  <w:style w:type="paragraph" w:customStyle="1" w:styleId="afb">
    <w:name w:val="Обычный +"/>
    <w:basedOn w:val="a2"/>
    <w:autoRedefine/>
    <w:uiPriority w:val="99"/>
    <w:rsid w:val="005E0AF4"/>
    <w:pPr>
      <w:ind w:firstLine="709"/>
    </w:pPr>
  </w:style>
  <w:style w:type="paragraph" w:styleId="13">
    <w:name w:val="toc 1"/>
    <w:basedOn w:val="a2"/>
    <w:next w:val="a2"/>
    <w:autoRedefine/>
    <w:uiPriority w:val="99"/>
    <w:semiHidden/>
    <w:rsid w:val="005E0AF4"/>
    <w:pPr>
      <w:tabs>
        <w:tab w:val="right" w:leader="dot" w:pos="1400"/>
      </w:tabs>
      <w:ind w:firstLine="709"/>
    </w:pPr>
  </w:style>
  <w:style w:type="paragraph" w:styleId="24">
    <w:name w:val="toc 2"/>
    <w:basedOn w:val="a2"/>
    <w:next w:val="a2"/>
    <w:autoRedefine/>
    <w:uiPriority w:val="99"/>
    <w:semiHidden/>
    <w:rsid w:val="005E0AF4"/>
    <w:pPr>
      <w:tabs>
        <w:tab w:val="left" w:leader="dot" w:pos="3500"/>
      </w:tabs>
      <w:ind w:firstLine="0"/>
      <w:jc w:val="left"/>
    </w:pPr>
    <w:rPr>
      <w:smallCaps/>
    </w:rPr>
  </w:style>
  <w:style w:type="paragraph" w:styleId="31">
    <w:name w:val="toc 3"/>
    <w:basedOn w:val="a2"/>
    <w:next w:val="a2"/>
    <w:autoRedefine/>
    <w:uiPriority w:val="99"/>
    <w:semiHidden/>
    <w:rsid w:val="005E0AF4"/>
    <w:pPr>
      <w:ind w:firstLine="709"/>
      <w:jc w:val="left"/>
    </w:pPr>
  </w:style>
  <w:style w:type="paragraph" w:styleId="41">
    <w:name w:val="toc 4"/>
    <w:basedOn w:val="a2"/>
    <w:next w:val="a2"/>
    <w:autoRedefine/>
    <w:uiPriority w:val="99"/>
    <w:semiHidden/>
    <w:rsid w:val="005E0AF4"/>
    <w:pPr>
      <w:tabs>
        <w:tab w:val="right" w:leader="dot" w:pos="9345"/>
      </w:tabs>
      <w:ind w:firstLine="709"/>
    </w:pPr>
    <w:rPr>
      <w:noProof/>
    </w:rPr>
  </w:style>
  <w:style w:type="paragraph" w:styleId="51">
    <w:name w:val="toc 5"/>
    <w:basedOn w:val="a2"/>
    <w:next w:val="a2"/>
    <w:autoRedefine/>
    <w:uiPriority w:val="99"/>
    <w:semiHidden/>
    <w:rsid w:val="005E0AF4"/>
    <w:pPr>
      <w:ind w:left="958" w:firstLine="709"/>
    </w:pPr>
  </w:style>
  <w:style w:type="paragraph" w:styleId="32">
    <w:name w:val="Body Text Indent 3"/>
    <w:basedOn w:val="a2"/>
    <w:link w:val="33"/>
    <w:uiPriority w:val="99"/>
    <w:rsid w:val="005E0AF4"/>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c">
    <w:name w:val="Table Grid"/>
    <w:basedOn w:val="a4"/>
    <w:uiPriority w:val="99"/>
    <w:rsid w:val="005E0AF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одержание"/>
    <w:autoRedefine/>
    <w:uiPriority w:val="99"/>
    <w:rsid w:val="005E0AF4"/>
    <w:pPr>
      <w:spacing w:line="360" w:lineRule="auto"/>
      <w:jc w:val="center"/>
    </w:pPr>
    <w:rPr>
      <w:b/>
      <w:bCs/>
      <w:i/>
      <w:iCs/>
      <w:smallCaps/>
      <w:noProof/>
      <w:sz w:val="28"/>
      <w:szCs w:val="28"/>
    </w:rPr>
  </w:style>
  <w:style w:type="paragraph" w:customStyle="1" w:styleId="a">
    <w:name w:val="список ненумерованный"/>
    <w:autoRedefine/>
    <w:uiPriority w:val="99"/>
    <w:rsid w:val="005E0AF4"/>
    <w:pPr>
      <w:numPr>
        <w:numId w:val="25"/>
      </w:numPr>
      <w:spacing w:line="360" w:lineRule="auto"/>
      <w:jc w:val="both"/>
    </w:pPr>
    <w:rPr>
      <w:noProof/>
      <w:sz w:val="28"/>
      <w:szCs w:val="28"/>
      <w:lang w:val="uk-UA"/>
    </w:rPr>
  </w:style>
  <w:style w:type="paragraph" w:customStyle="1" w:styleId="a1">
    <w:name w:val="список нумерованный"/>
    <w:autoRedefine/>
    <w:uiPriority w:val="99"/>
    <w:rsid w:val="005E0AF4"/>
    <w:pPr>
      <w:numPr>
        <w:numId w:val="26"/>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5E0AF4"/>
    <w:rPr>
      <w:b/>
      <w:bCs/>
    </w:rPr>
  </w:style>
  <w:style w:type="paragraph" w:customStyle="1" w:styleId="101">
    <w:name w:val="Стиль Оглавление 1 + Первая строка:  0 см1"/>
    <w:basedOn w:val="13"/>
    <w:autoRedefine/>
    <w:uiPriority w:val="99"/>
    <w:rsid w:val="005E0AF4"/>
    <w:rPr>
      <w:b/>
      <w:bCs/>
    </w:rPr>
  </w:style>
  <w:style w:type="paragraph" w:customStyle="1" w:styleId="200">
    <w:name w:val="Стиль Оглавление 2 + Слева:  0 см Первая строка:  0 см"/>
    <w:basedOn w:val="24"/>
    <w:autoRedefine/>
    <w:uiPriority w:val="99"/>
    <w:rsid w:val="005E0AF4"/>
  </w:style>
  <w:style w:type="paragraph" w:customStyle="1" w:styleId="31250">
    <w:name w:val="Стиль Оглавление 3 + Слева:  125 см Первая строка:  0 см"/>
    <w:basedOn w:val="31"/>
    <w:autoRedefine/>
    <w:uiPriority w:val="99"/>
    <w:rsid w:val="005E0AF4"/>
    <w:rPr>
      <w:i/>
      <w:iCs/>
    </w:rPr>
  </w:style>
  <w:style w:type="paragraph" w:customStyle="1" w:styleId="afe">
    <w:name w:val="ТАБЛИЦА"/>
    <w:next w:val="a2"/>
    <w:autoRedefine/>
    <w:uiPriority w:val="99"/>
    <w:rsid w:val="005E0AF4"/>
    <w:pPr>
      <w:spacing w:line="360" w:lineRule="auto"/>
    </w:pPr>
    <w:rPr>
      <w:color w:val="000000"/>
    </w:rPr>
  </w:style>
  <w:style w:type="paragraph" w:customStyle="1" w:styleId="aff">
    <w:name w:val="Стиль ТАБЛИЦА + Междустр.интервал:  полуторный"/>
    <w:basedOn w:val="afe"/>
    <w:uiPriority w:val="99"/>
    <w:rsid w:val="005E0AF4"/>
  </w:style>
  <w:style w:type="paragraph" w:customStyle="1" w:styleId="14">
    <w:name w:val="Стиль ТАБЛИЦА + Междустр.интервал:  полуторный1"/>
    <w:basedOn w:val="afe"/>
    <w:autoRedefine/>
    <w:uiPriority w:val="99"/>
    <w:rsid w:val="005E0AF4"/>
  </w:style>
  <w:style w:type="table" w:customStyle="1" w:styleId="15">
    <w:name w:val="Стиль таблицы1"/>
    <w:uiPriority w:val="99"/>
    <w:rsid w:val="005E0AF4"/>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5E0AF4"/>
    <w:pPr>
      <w:ind w:firstLine="709"/>
    </w:pPr>
    <w:rPr>
      <w:b/>
      <w:bCs/>
    </w:rPr>
  </w:style>
  <w:style w:type="paragraph" w:customStyle="1" w:styleId="aff0">
    <w:name w:val="схема"/>
    <w:autoRedefine/>
    <w:uiPriority w:val="99"/>
    <w:rsid w:val="005E0AF4"/>
    <w:pPr>
      <w:jc w:val="center"/>
    </w:pPr>
  </w:style>
  <w:style w:type="paragraph" w:styleId="aff1">
    <w:name w:val="endnote text"/>
    <w:basedOn w:val="a2"/>
    <w:link w:val="aff2"/>
    <w:uiPriority w:val="99"/>
    <w:semiHidden/>
    <w:rsid w:val="005E0AF4"/>
    <w:pPr>
      <w:ind w:firstLine="709"/>
    </w:pPr>
    <w:rPr>
      <w:sz w:val="20"/>
      <w:szCs w:val="20"/>
    </w:rPr>
  </w:style>
  <w:style w:type="character" w:customStyle="1" w:styleId="aff2">
    <w:name w:val="Текст концевой сноски Знак"/>
    <w:link w:val="aff1"/>
    <w:uiPriority w:val="99"/>
    <w:semiHidden/>
    <w:rPr>
      <w:sz w:val="20"/>
      <w:szCs w:val="20"/>
    </w:rPr>
  </w:style>
  <w:style w:type="paragraph" w:styleId="aff3">
    <w:name w:val="footnote text"/>
    <w:basedOn w:val="a2"/>
    <w:link w:val="aff4"/>
    <w:autoRedefine/>
    <w:uiPriority w:val="99"/>
    <w:semiHidden/>
    <w:rsid w:val="005E0AF4"/>
    <w:pPr>
      <w:ind w:firstLine="709"/>
    </w:pPr>
    <w:rPr>
      <w:color w:val="000000"/>
      <w:sz w:val="20"/>
      <w:szCs w:val="20"/>
    </w:rPr>
  </w:style>
  <w:style w:type="character" w:customStyle="1" w:styleId="aff4">
    <w:name w:val="Текст сноски Знак"/>
    <w:link w:val="aff3"/>
    <w:uiPriority w:val="99"/>
    <w:locked/>
    <w:rsid w:val="005E0AF4"/>
    <w:rPr>
      <w:color w:val="000000"/>
      <w:lang w:val="ru-RU" w:eastAsia="ru-RU"/>
    </w:rPr>
  </w:style>
  <w:style w:type="paragraph" w:customStyle="1" w:styleId="aff5">
    <w:name w:val="титут"/>
    <w:autoRedefine/>
    <w:uiPriority w:val="99"/>
    <w:rsid w:val="005E0AF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10490</Words>
  <Characters>59799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70149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Kondratenko</dc:creator>
  <cp:keywords/>
  <dc:description/>
  <cp:lastModifiedBy>admin</cp:lastModifiedBy>
  <cp:revision>2</cp:revision>
  <dcterms:created xsi:type="dcterms:W3CDTF">2014-03-08T06:52:00Z</dcterms:created>
  <dcterms:modified xsi:type="dcterms:W3CDTF">2014-03-08T06:52:00Z</dcterms:modified>
</cp:coreProperties>
</file>