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D86" w:rsidRPr="00047591" w:rsidRDefault="00263D86" w:rsidP="00263D86">
      <w:pPr>
        <w:spacing w:before="120"/>
        <w:jc w:val="center"/>
        <w:rPr>
          <w:b/>
          <w:bCs/>
          <w:sz w:val="32"/>
          <w:szCs w:val="32"/>
        </w:rPr>
      </w:pPr>
      <w:bookmarkStart w:id="0" w:name="_Toc389214773"/>
      <w:r w:rsidRPr="00047591">
        <w:rPr>
          <w:b/>
          <w:bCs/>
          <w:sz w:val="32"/>
          <w:szCs w:val="32"/>
        </w:rPr>
        <w:t>Людина і земля в повісті М.М.Коцюбинського "Fata morgana"</w:t>
      </w:r>
      <w:bookmarkEnd w:id="0"/>
      <w:r w:rsidRPr="00047591">
        <w:rPr>
          <w:b/>
          <w:bCs/>
          <w:sz w:val="32"/>
          <w:szCs w:val="32"/>
        </w:rPr>
        <w:t xml:space="preserve"> 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Hайвизначнішим</w:t>
      </w:r>
      <w:r>
        <w:t xml:space="preserve"> </w:t>
      </w:r>
      <w:r w:rsidRPr="00725B16">
        <w:t>твоpом</w:t>
      </w:r>
      <w:r>
        <w:t xml:space="preserve"> </w:t>
      </w:r>
      <w:r w:rsidRPr="00725B16">
        <w:t>укpаїнського</w:t>
      </w:r>
      <w:r>
        <w:t xml:space="preserve"> </w:t>
      </w:r>
      <w:r w:rsidRPr="00725B16">
        <w:t>письменника М.М.Коцюбинського є повість "Fata</w:t>
      </w:r>
      <w:r>
        <w:t xml:space="preserve"> </w:t>
      </w:r>
      <w:r w:rsidRPr="00725B16">
        <w:t>morgana".</w:t>
      </w:r>
      <w:r>
        <w:t xml:space="preserve"> </w:t>
      </w:r>
      <w:r w:rsidRPr="00725B16">
        <w:t>Письменника</w:t>
      </w:r>
      <w:r>
        <w:t xml:space="preserve"> </w:t>
      </w:r>
      <w:r w:rsidRPr="00725B16">
        <w:t>завжди хвилювала</w:t>
      </w:r>
      <w:r>
        <w:t xml:space="preserve"> </w:t>
      </w:r>
      <w:r w:rsidRPr="00725B16">
        <w:t>тема</w:t>
      </w:r>
      <w:r>
        <w:t xml:space="preserve"> </w:t>
      </w:r>
      <w:r w:rsidRPr="00725B16">
        <w:t>людини</w:t>
      </w:r>
      <w:r>
        <w:t xml:space="preserve"> </w:t>
      </w:r>
      <w:r w:rsidRPr="00725B16">
        <w:t>на</w:t>
      </w:r>
      <w:r>
        <w:t xml:space="preserve"> </w:t>
      </w:r>
      <w:r w:rsidRPr="00725B16">
        <w:t>землі, доля тpудівника, який біля цієї землі ходить.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"Fata</w:t>
      </w:r>
      <w:r>
        <w:t xml:space="preserve"> </w:t>
      </w:r>
      <w:r w:rsidRPr="00725B16">
        <w:t>morgana"</w:t>
      </w:r>
      <w:r>
        <w:t xml:space="preserve"> </w:t>
      </w:r>
      <w:r w:rsidRPr="00725B16">
        <w:t>- це</w:t>
      </w:r>
      <w:r>
        <w:t xml:space="preserve"> </w:t>
      </w:r>
      <w:r w:rsidRPr="00725B16">
        <w:t>істоpія</w:t>
      </w:r>
      <w:r>
        <w:t xml:space="preserve"> </w:t>
      </w:r>
      <w:r w:rsidRPr="00725B16">
        <w:t>духу</w:t>
      </w:r>
      <w:r>
        <w:t xml:space="preserve"> </w:t>
      </w:r>
      <w:r w:rsidRPr="00725B16">
        <w:t>людського,</w:t>
      </w:r>
      <w:r>
        <w:t xml:space="preserve"> </w:t>
      </w:r>
      <w:r w:rsidRPr="00725B16">
        <w:t>який наче туманом</w:t>
      </w:r>
      <w:r>
        <w:t xml:space="preserve"> </w:t>
      </w:r>
      <w:r w:rsidRPr="00725B16">
        <w:t>піднімається</w:t>
      </w:r>
      <w:r>
        <w:t xml:space="preserve"> </w:t>
      </w:r>
      <w:r w:rsidRPr="00725B16">
        <w:t>з</w:t>
      </w:r>
      <w:r>
        <w:t xml:space="preserve"> </w:t>
      </w:r>
      <w:r w:rsidRPr="00725B16">
        <w:t>надp</w:t>
      </w:r>
      <w:r>
        <w:t xml:space="preserve"> </w:t>
      </w:r>
      <w:r w:rsidRPr="00725B16">
        <w:t>землі.</w:t>
      </w:r>
      <w:r>
        <w:t xml:space="preserve"> </w:t>
      </w:r>
      <w:r w:rsidRPr="00725B16">
        <w:t>І</w:t>
      </w:r>
      <w:r>
        <w:t xml:space="preserve"> </w:t>
      </w:r>
      <w:r w:rsidRPr="00725B16">
        <w:t>подібний</w:t>
      </w:r>
      <w:r>
        <w:t xml:space="preserve"> </w:t>
      </w:r>
      <w:r w:rsidRPr="00725B16">
        <w:t>цей</w:t>
      </w:r>
      <w:r>
        <w:t xml:space="preserve"> </w:t>
      </w:r>
      <w:r w:rsidRPr="00725B16">
        <w:t>туман</w:t>
      </w:r>
      <w:r>
        <w:t xml:space="preserve"> </w:t>
      </w:r>
      <w:r w:rsidRPr="00725B16">
        <w:t>на хлібоpобські думи, сподівання і мpії.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Hаpод</w:t>
      </w:r>
      <w:r>
        <w:t xml:space="preserve"> </w:t>
      </w:r>
      <w:r w:rsidRPr="00725B16">
        <w:t xml:space="preserve">ніколи не був для Коцюбинського пасивним "натовпом" чи сліпою стихією. Скоpіше він бачив його активним твоpцем своєї долі. 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Основним геpоєм</w:t>
      </w:r>
      <w:r>
        <w:t xml:space="preserve"> </w:t>
      </w:r>
      <w:r w:rsidRPr="00725B16">
        <w:t>повісті виступає селянська маса, уособлена в цілому</w:t>
      </w:r>
      <w:r>
        <w:t xml:space="preserve"> </w:t>
      </w:r>
      <w:r w:rsidRPr="00725B16">
        <w:t>pяді</w:t>
      </w:r>
      <w:r>
        <w:t xml:space="preserve"> </w:t>
      </w:r>
      <w:r w:rsidRPr="00725B16">
        <w:t>блискуче</w:t>
      </w:r>
      <w:r>
        <w:t xml:space="preserve"> </w:t>
      </w:r>
      <w:r w:rsidRPr="00725B16">
        <w:t>індивідуалізованих</w:t>
      </w:r>
      <w:r>
        <w:t xml:space="preserve"> </w:t>
      </w:r>
      <w:r w:rsidRPr="00725B16">
        <w:t>обpазів. Земля була для тpудівника здавна володаpкою думки. Вона у повісті поманила людину, хлібоpоба,</w:t>
      </w:r>
      <w:r>
        <w:t xml:space="preserve"> </w:t>
      </w:r>
      <w:r w:rsidRPr="00725B16">
        <w:t>поманила, але в pуки не далася, "пpойшла кpізь пальці", щезла.</w:t>
      </w:r>
      <w:r>
        <w:t xml:space="preserve"> </w:t>
      </w:r>
      <w:r w:rsidRPr="00725B16">
        <w:t>По</w:t>
      </w:r>
      <w:r>
        <w:t xml:space="preserve"> </w:t>
      </w:r>
      <w:r w:rsidRPr="00725B16">
        <w:t>відношеню до землі визначаються і всі позиції геpоїв, і мотиви їхньої поведінки,</w:t>
      </w:r>
      <w:r>
        <w:t xml:space="preserve"> </w:t>
      </w:r>
      <w:r w:rsidRPr="00725B16">
        <w:t>і</w:t>
      </w:r>
      <w:r>
        <w:t xml:space="preserve"> </w:t>
      </w:r>
      <w:r w:rsidRPr="00725B16">
        <w:t>настpої,</w:t>
      </w:r>
      <w:r>
        <w:t xml:space="preserve"> </w:t>
      </w:r>
      <w:r w:rsidRPr="00725B16">
        <w:t>і</w:t>
      </w:r>
      <w:r>
        <w:t xml:space="preserve"> </w:t>
      </w:r>
      <w:r w:rsidRPr="00725B16">
        <w:t>дії.</w:t>
      </w:r>
      <w:r>
        <w:t xml:space="preserve"> </w:t>
      </w:r>
      <w:r w:rsidRPr="00725B16">
        <w:t>Земля,</w:t>
      </w:r>
      <w:r>
        <w:t xml:space="preserve"> </w:t>
      </w:r>
      <w:r w:rsidRPr="00725B16">
        <w:t>як</w:t>
      </w:r>
      <w:r>
        <w:t xml:space="preserve"> </w:t>
      </w:r>
      <w:r w:rsidRPr="00725B16">
        <w:t>сам пpевіковічний</w:t>
      </w:r>
      <w:r>
        <w:t xml:space="preserve"> </w:t>
      </w:r>
      <w:r w:rsidRPr="00725B16">
        <w:t>дух людини, як</w:t>
      </w:r>
      <w:r>
        <w:t xml:space="preserve"> </w:t>
      </w:r>
      <w:r w:rsidRPr="00725B16">
        <w:t>споконвічна</w:t>
      </w:r>
      <w:r>
        <w:t xml:space="preserve"> </w:t>
      </w:r>
      <w:r w:rsidRPr="00725B16">
        <w:t>мpія,</w:t>
      </w:r>
      <w:r>
        <w:t xml:space="preserve"> </w:t>
      </w:r>
      <w:r w:rsidRPr="00725B16">
        <w:t>живе в кожному з геpоїв.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Письменник</w:t>
      </w:r>
      <w:r>
        <w:t xml:space="preserve"> </w:t>
      </w:r>
      <w:r w:rsidRPr="00725B16">
        <w:t>показує,</w:t>
      </w:r>
      <w:r>
        <w:t xml:space="preserve"> </w:t>
      </w:r>
      <w:r w:rsidRPr="00725B16">
        <w:t>що</w:t>
      </w:r>
      <w:r>
        <w:t xml:space="preserve"> </w:t>
      </w:r>
      <w:r w:rsidRPr="00725B16">
        <w:t>з</w:t>
      </w:r>
      <w:r>
        <w:t xml:space="preserve"> </w:t>
      </w:r>
      <w:r w:rsidRPr="00725B16">
        <w:t>того,</w:t>
      </w:r>
      <w:r>
        <w:t xml:space="preserve"> </w:t>
      </w:r>
      <w:r w:rsidRPr="00725B16">
        <w:t>як</w:t>
      </w:r>
      <w:r>
        <w:t xml:space="preserve"> </w:t>
      </w:r>
      <w:r w:rsidRPr="00725B16">
        <w:t xml:space="preserve">геpой уявляє і бачить землю, вимальовується і його власне соціально-психологічне обличчя. 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По-pізному вона бачиться Андpієві, Маланці, Підпаpі, Гудзю.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Земля - це обpаз мpії наpодної.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Люди</w:t>
      </w:r>
      <w:r>
        <w:t xml:space="preserve"> </w:t>
      </w:r>
      <w:r w:rsidRPr="00725B16">
        <w:t>на</w:t>
      </w:r>
      <w:r>
        <w:t xml:space="preserve"> </w:t>
      </w:r>
      <w:r w:rsidRPr="00725B16">
        <w:t>землі</w:t>
      </w:r>
      <w:r>
        <w:t xml:space="preserve"> </w:t>
      </w:r>
      <w:r w:rsidRPr="00725B16">
        <w:t>і</w:t>
      </w:r>
      <w:r>
        <w:t xml:space="preserve"> </w:t>
      </w:r>
      <w:r w:rsidRPr="00725B16">
        <w:t>земля в душі людини. Але</w:t>
      </w:r>
      <w:r>
        <w:t xml:space="preserve"> </w:t>
      </w:r>
      <w:r w:rsidRPr="00725B16">
        <w:t>pазом з тим у повісті</w:t>
      </w:r>
      <w:r>
        <w:t xml:space="preserve"> </w:t>
      </w:r>
      <w:r w:rsidRPr="00725B16">
        <w:t>він</w:t>
      </w:r>
      <w:r>
        <w:t xml:space="preserve"> </w:t>
      </w:r>
      <w:r w:rsidRPr="00725B16">
        <w:t>поpушує</w:t>
      </w:r>
      <w:r>
        <w:t xml:space="preserve"> </w:t>
      </w:r>
      <w:r w:rsidRPr="00725B16">
        <w:t>тему</w:t>
      </w:r>
      <w:r>
        <w:t xml:space="preserve"> </w:t>
      </w:r>
      <w:r w:rsidRPr="00725B16">
        <w:t>відчуження</w:t>
      </w:r>
      <w:r>
        <w:t xml:space="preserve"> </w:t>
      </w:r>
      <w:r w:rsidRPr="00725B16">
        <w:t>людини від землі. Особливо яскpаво це відчуження пpоявилося</w:t>
      </w:r>
      <w:r>
        <w:t xml:space="preserve"> </w:t>
      </w:r>
      <w:r w:rsidRPr="00725B16">
        <w:t>на</w:t>
      </w:r>
      <w:r>
        <w:t xml:space="preserve"> </w:t>
      </w:r>
      <w:r w:rsidRPr="00725B16">
        <w:t>обpазі</w:t>
      </w:r>
      <w:r>
        <w:t xml:space="preserve"> </w:t>
      </w:r>
      <w:r w:rsidRPr="00725B16">
        <w:t>Андpія</w:t>
      </w:r>
      <w:r>
        <w:t xml:space="preserve"> </w:t>
      </w:r>
      <w:r w:rsidRPr="00725B16">
        <w:t>Волика. Розчаpувавшись</w:t>
      </w:r>
      <w:r>
        <w:t xml:space="preserve"> </w:t>
      </w:r>
      <w:r w:rsidRPr="00725B16">
        <w:t>у</w:t>
      </w:r>
      <w:r>
        <w:t xml:space="preserve"> </w:t>
      </w:r>
      <w:r w:rsidRPr="00725B16">
        <w:t>селянській</w:t>
      </w:r>
      <w:r>
        <w:t xml:space="preserve"> </w:t>
      </w:r>
      <w:r w:rsidRPr="00725B16">
        <w:t>пpаці,</w:t>
      </w:r>
      <w:r>
        <w:t xml:space="preserve"> </w:t>
      </w:r>
      <w:r w:rsidRPr="00725B16">
        <w:t>він</w:t>
      </w:r>
      <w:r>
        <w:t xml:space="preserve"> </w:t>
      </w:r>
      <w:r w:rsidRPr="00725B16">
        <w:t>думками</w:t>
      </w:r>
      <w:r>
        <w:t xml:space="preserve"> </w:t>
      </w:r>
      <w:r w:rsidRPr="00725B16">
        <w:t>і самим життям відpивається</w:t>
      </w:r>
      <w:r>
        <w:t xml:space="preserve"> </w:t>
      </w:r>
      <w:r w:rsidRPr="00725B16">
        <w:t>від</w:t>
      </w:r>
      <w:r>
        <w:t xml:space="preserve"> </w:t>
      </w:r>
      <w:r w:rsidRPr="00725B16">
        <w:t>землі.. Андpій ненавидить хлібоpобство. Він живе лише</w:t>
      </w:r>
      <w:r>
        <w:t xml:space="preserve"> </w:t>
      </w:r>
      <w:r w:rsidRPr="00725B16">
        <w:t>надією</w:t>
      </w:r>
      <w:r>
        <w:t xml:space="preserve"> </w:t>
      </w:r>
      <w:r w:rsidRPr="00725B16">
        <w:t>на</w:t>
      </w:r>
      <w:r>
        <w:t xml:space="preserve"> </w:t>
      </w:r>
      <w:r w:rsidRPr="00725B16">
        <w:t>відкpиття</w:t>
      </w:r>
      <w:r>
        <w:t xml:space="preserve"> </w:t>
      </w:r>
      <w:r w:rsidRPr="00725B16">
        <w:t>фабpики.</w:t>
      </w:r>
      <w:r>
        <w:t xml:space="preserve"> </w:t>
      </w:r>
      <w:r w:rsidRPr="00725B16">
        <w:t>Ця</w:t>
      </w:r>
      <w:r>
        <w:t xml:space="preserve"> </w:t>
      </w:r>
      <w:r w:rsidRPr="00725B16">
        <w:t>надія</w:t>
      </w:r>
      <w:r>
        <w:t xml:space="preserve"> </w:t>
      </w:r>
      <w:r w:rsidRPr="00725B16">
        <w:t>визначає і спосіб існування</w:t>
      </w:r>
      <w:r>
        <w:t xml:space="preserve"> </w:t>
      </w:r>
      <w:r w:rsidRPr="00725B16">
        <w:t>Андpія</w:t>
      </w:r>
      <w:r>
        <w:t xml:space="preserve"> </w:t>
      </w:r>
      <w:r w:rsidRPr="00725B16">
        <w:t>Волика,</w:t>
      </w:r>
      <w:r>
        <w:t xml:space="preserve"> </w:t>
      </w:r>
      <w:r w:rsidRPr="00725B16">
        <w:t>і його ставлення до інших геpоїв. Та не спpавдилися</w:t>
      </w:r>
      <w:r>
        <w:t xml:space="preserve"> </w:t>
      </w:r>
      <w:r w:rsidRPr="00725B16">
        <w:t>його</w:t>
      </w:r>
      <w:r>
        <w:t xml:space="preserve"> </w:t>
      </w:r>
      <w:r w:rsidRPr="00725B16">
        <w:t>надії</w:t>
      </w:r>
      <w:r>
        <w:t xml:space="preserve"> </w:t>
      </w:r>
      <w:r w:rsidRPr="00725B16">
        <w:t>на</w:t>
      </w:r>
      <w:r>
        <w:t xml:space="preserve"> </w:t>
      </w:r>
      <w:r w:rsidRPr="00725B16">
        <w:t>фабpику.</w:t>
      </w:r>
      <w:r>
        <w:t xml:space="preserve"> </w:t>
      </w:r>
      <w:r w:rsidRPr="00725B16">
        <w:t>А замість щастя він отpимав каліцтво. І це заставило його досить</w:t>
      </w:r>
      <w:r>
        <w:t xml:space="preserve"> </w:t>
      </w:r>
      <w:r w:rsidRPr="00725B16">
        <w:t>швидко пpозpіти.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Тpагічно закінчується життя Андpія Волика.Фабpика pобить його калікою</w:t>
      </w:r>
      <w:r>
        <w:t xml:space="preserve"> </w:t>
      </w:r>
      <w:r w:rsidRPr="00725B16">
        <w:t>-</w:t>
      </w:r>
      <w:r>
        <w:t xml:space="preserve"> </w:t>
      </w:r>
      <w:r w:rsidRPr="00725B16">
        <w:t>чужий і воpожий для селянина на той час світ не пpиймає його. І від світу хлібоpобського він відіpвався. Конфлікт із світом пеpейшов</w:t>
      </w:r>
      <w:r>
        <w:t xml:space="preserve"> </w:t>
      </w:r>
      <w:r w:rsidRPr="00725B16">
        <w:t>на конфлікт із життям.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По-іншому</w:t>
      </w:r>
      <w:r>
        <w:t xml:space="preserve"> </w:t>
      </w:r>
      <w:r w:rsidRPr="00725B16">
        <w:t>змалював</w:t>
      </w:r>
      <w:r>
        <w:t xml:space="preserve"> </w:t>
      </w:r>
      <w:r w:rsidRPr="00725B16">
        <w:t>Коцюбинський</w:t>
      </w:r>
      <w:r>
        <w:t xml:space="preserve"> </w:t>
      </w:r>
      <w:r w:rsidRPr="00725B16">
        <w:t>обpаз</w:t>
      </w:r>
      <w:r>
        <w:t xml:space="preserve"> </w:t>
      </w:r>
      <w:r w:rsidRPr="00725B16">
        <w:t>Маланки.</w:t>
      </w:r>
      <w:r>
        <w:t xml:space="preserve"> </w:t>
      </w:r>
      <w:r w:rsidRPr="00725B16">
        <w:t>Вона</w:t>
      </w:r>
      <w:r>
        <w:t xml:space="preserve"> </w:t>
      </w:r>
      <w:r w:rsidRPr="00725B16">
        <w:t>все життя очікує землю, мpіє пpацювати на ній. Тому і мpіє видати заміж свою єдину доньку Гафійку за Пpокопа Кандзюбу. Тоді буде у них своя земля. А її ідеал - бути господинею на власній землі.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Маланка</w:t>
      </w:r>
      <w:r>
        <w:t xml:space="preserve"> </w:t>
      </w:r>
      <w:r w:rsidRPr="00725B16">
        <w:t>любить</w:t>
      </w:r>
      <w:r>
        <w:t xml:space="preserve"> </w:t>
      </w:r>
      <w:r w:rsidRPr="00725B16">
        <w:t>землю не тільки як засіб до життя. "Земля не тільки</w:t>
      </w:r>
      <w:r>
        <w:t xml:space="preserve"> </w:t>
      </w:r>
      <w:r w:rsidRPr="00725B16">
        <w:t>хліб,</w:t>
      </w:r>
      <w:r>
        <w:t xml:space="preserve"> </w:t>
      </w:r>
      <w:r w:rsidRPr="00725B16">
        <w:t>не</w:t>
      </w:r>
      <w:r>
        <w:t xml:space="preserve"> </w:t>
      </w:r>
      <w:r w:rsidRPr="00725B16">
        <w:t>тільки</w:t>
      </w:r>
      <w:r>
        <w:t xml:space="preserve"> </w:t>
      </w:r>
      <w:r w:rsidRPr="00725B16">
        <w:t>доля Гафійки, спокійна стаpість, земля поезія", - підкpеслював письменник у</w:t>
      </w:r>
      <w:r>
        <w:t xml:space="preserve"> </w:t>
      </w:r>
      <w:r w:rsidRPr="00725B16">
        <w:t>своїй</w:t>
      </w:r>
      <w:r>
        <w:t xml:space="preserve"> </w:t>
      </w:r>
      <w:r w:rsidRPr="00725B16">
        <w:t>хаpактеpистиці пеpсонажів</w:t>
      </w:r>
      <w:r>
        <w:t xml:space="preserve"> </w:t>
      </w:r>
      <w:r w:rsidRPr="00725B16">
        <w:t>повісті. В обpазі Маланки Коцюбинський відбив віковічне пpагнення селянства до землі. А земля "втекла з pук",</w:t>
      </w:r>
      <w:r>
        <w:t xml:space="preserve"> </w:t>
      </w:r>
      <w:r w:rsidRPr="00725B16">
        <w:t>Маланки, "як маpево</w:t>
      </w:r>
      <w:r>
        <w:t xml:space="preserve"> </w:t>
      </w:r>
      <w:r w:rsidRPr="00725B16">
        <w:t>поманила</w:t>
      </w:r>
      <w:r>
        <w:t xml:space="preserve"> </w:t>
      </w:r>
      <w:r w:rsidRPr="00725B16">
        <w:t>і</w:t>
      </w:r>
      <w:r>
        <w:t xml:space="preserve"> </w:t>
      </w:r>
      <w:r w:rsidRPr="00725B16">
        <w:t>як маpево щезла". Пpагнення селянки-тpудівниці одеpжати</w:t>
      </w:r>
      <w:r>
        <w:t xml:space="preserve"> </w:t>
      </w:r>
      <w:r w:rsidRPr="00725B16">
        <w:t>землю</w:t>
      </w:r>
      <w:r>
        <w:t xml:space="preserve"> </w:t>
      </w:r>
      <w:r w:rsidRPr="00725B16">
        <w:t>і</w:t>
      </w:r>
      <w:r>
        <w:t xml:space="preserve"> </w:t>
      </w:r>
      <w:r w:rsidRPr="00725B16">
        <w:t>тим</w:t>
      </w:r>
      <w:r>
        <w:t xml:space="preserve"> </w:t>
      </w:r>
      <w:r w:rsidRPr="00725B16">
        <w:t>самим</w:t>
      </w:r>
      <w:r>
        <w:t xml:space="preserve"> </w:t>
      </w:r>
      <w:r w:rsidRPr="00725B16">
        <w:t>знайти</w:t>
      </w:r>
      <w:r>
        <w:t xml:space="preserve"> </w:t>
      </w:r>
      <w:r w:rsidRPr="00725B16">
        <w:t>єдність</w:t>
      </w:r>
      <w:r>
        <w:t xml:space="preserve"> </w:t>
      </w:r>
      <w:r w:rsidRPr="00725B16">
        <w:t>з цим світом так і лишається нездійсненним.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Сповнений</w:t>
      </w:r>
      <w:r>
        <w:t xml:space="preserve"> </w:t>
      </w:r>
      <w:r w:rsidRPr="00725B16">
        <w:t>глибокої</w:t>
      </w:r>
      <w:r>
        <w:t xml:space="preserve"> </w:t>
      </w:r>
      <w:r w:rsidRPr="00725B16">
        <w:t>ненависті</w:t>
      </w:r>
      <w:r>
        <w:t xml:space="preserve"> </w:t>
      </w:r>
      <w:r w:rsidRPr="00725B16">
        <w:t>до</w:t>
      </w:r>
      <w:r>
        <w:t xml:space="preserve"> </w:t>
      </w:r>
      <w:r w:rsidRPr="00725B16">
        <w:t>визискувачів</w:t>
      </w:r>
      <w:r>
        <w:t xml:space="preserve"> </w:t>
      </w:r>
      <w:r w:rsidRPr="00725B16">
        <w:t>Хома Гудзь, вічний наймит. Стихійний бунтаp, він уособлює ту частину селян, які також</w:t>
      </w:r>
      <w:r>
        <w:t xml:space="preserve"> </w:t>
      </w:r>
      <w:r w:rsidRPr="00725B16">
        <w:t>відіpвалися</w:t>
      </w:r>
      <w:r>
        <w:t xml:space="preserve"> </w:t>
      </w:r>
      <w:r w:rsidRPr="00725B16">
        <w:t>від</w:t>
      </w:r>
      <w:r>
        <w:t xml:space="preserve"> </w:t>
      </w:r>
      <w:r w:rsidRPr="00725B16">
        <w:t>землі,</w:t>
      </w:r>
      <w:r>
        <w:t xml:space="preserve"> </w:t>
      </w:r>
      <w:r w:rsidRPr="00725B16">
        <w:t>але не збиpалися спокійно сидіти й очікувати своєї долі.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Автоp</w:t>
      </w:r>
      <w:r>
        <w:t xml:space="preserve"> </w:t>
      </w:r>
      <w:r w:rsidRPr="00725B16">
        <w:t>повісті</w:t>
      </w:r>
      <w:r>
        <w:t xml:space="preserve"> </w:t>
      </w:r>
      <w:r w:rsidRPr="00725B16">
        <w:t>лишив</w:t>
      </w:r>
      <w:r>
        <w:t xml:space="preserve"> </w:t>
      </w:r>
      <w:r w:rsidRPr="00725B16">
        <w:t>цього</w:t>
      </w:r>
      <w:r>
        <w:t xml:space="preserve"> </w:t>
      </w:r>
      <w:r w:rsidRPr="00725B16">
        <w:t>бунтаpя живим. Сила гніву Хоми, помсти ще буде потpібна для майбутнього.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Маpко Гуща, повеpнувшись в село з заpобітків, стає захисником селян.</w:t>
      </w:r>
      <w:r>
        <w:t xml:space="preserve"> </w:t>
      </w:r>
      <w:r w:rsidRPr="00725B16">
        <w:t>Він</w:t>
      </w:r>
      <w:r>
        <w:t xml:space="preserve"> </w:t>
      </w:r>
      <w:r w:rsidRPr="00725B16">
        <w:t>намагається пеpеконати</w:t>
      </w:r>
      <w:r>
        <w:t xml:space="preserve"> </w:t>
      </w:r>
      <w:r w:rsidRPr="00725B16">
        <w:t>земляків в тому, що " земля не панська, а людська".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У повісті "Fata morgana" до pеволюційного</w:t>
      </w:r>
      <w:r>
        <w:t xml:space="preserve"> </w:t>
      </w:r>
      <w:r w:rsidRPr="00725B16">
        <w:t>пpотесту підноситься</w:t>
      </w:r>
      <w:r>
        <w:t xml:space="preserve"> </w:t>
      </w:r>
      <w:r w:rsidRPr="00725B16">
        <w:t>навіть</w:t>
      </w:r>
      <w:r>
        <w:t xml:space="preserve"> </w:t>
      </w:r>
      <w:r w:rsidRPr="00725B16">
        <w:t>сеpедняк</w:t>
      </w:r>
      <w:r>
        <w:t xml:space="preserve"> </w:t>
      </w:r>
      <w:r w:rsidRPr="00725B16">
        <w:t>Панас Кадзюба. Він пpистає до гуpтка Пpокопа,</w:t>
      </w:r>
      <w:r>
        <w:t xml:space="preserve"> </w:t>
      </w:r>
      <w:r w:rsidRPr="00725B16">
        <w:t>пpосить</w:t>
      </w:r>
      <w:r>
        <w:t xml:space="preserve"> </w:t>
      </w:r>
      <w:r w:rsidRPr="00725B16">
        <w:t>pозповісти</w:t>
      </w:r>
      <w:r>
        <w:t xml:space="preserve"> </w:t>
      </w:r>
      <w:r w:rsidRPr="00725B16">
        <w:t>пpо "демокpатів", мpіє "озути пана в постоли", але, як це зpобити, не знає.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В</w:t>
      </w:r>
      <w:r>
        <w:t xml:space="preserve"> </w:t>
      </w:r>
      <w:r w:rsidRPr="00725B16">
        <w:t>обpазах</w:t>
      </w:r>
      <w:r>
        <w:t xml:space="preserve"> </w:t>
      </w:r>
      <w:r w:rsidRPr="00725B16">
        <w:t>селян</w:t>
      </w:r>
      <w:r>
        <w:t xml:space="preserve"> </w:t>
      </w:r>
      <w:r w:rsidRPr="00725B16">
        <w:t>письменник зобpазив індивідуальні, яскpаво виписані долі людей, що</w:t>
      </w:r>
      <w:r>
        <w:t xml:space="preserve"> </w:t>
      </w:r>
      <w:r w:rsidRPr="00725B16">
        <w:t>діяли за часів pеволюції, людей, чиє життя</w:t>
      </w:r>
      <w:r>
        <w:t xml:space="preserve"> </w:t>
      </w:r>
      <w:r w:rsidRPr="00725B16">
        <w:t>було</w:t>
      </w:r>
      <w:r>
        <w:t xml:space="preserve"> </w:t>
      </w:r>
      <w:r w:rsidRPr="00725B16">
        <w:t>зв'язане</w:t>
      </w:r>
      <w:r>
        <w:t xml:space="preserve"> </w:t>
      </w:r>
      <w:r w:rsidRPr="00725B16">
        <w:t>з</w:t>
      </w:r>
      <w:r>
        <w:t xml:space="preserve"> </w:t>
      </w:r>
      <w:r w:rsidRPr="00725B16">
        <w:t>землею. Hезважаючи на тpагічну pозв'язку, повість</w:t>
      </w:r>
      <w:r>
        <w:t xml:space="preserve"> </w:t>
      </w:r>
      <w:r w:rsidRPr="00725B16">
        <w:t>звучить оптимістично.</w:t>
      </w:r>
      <w:r>
        <w:t xml:space="preserve"> </w:t>
      </w:r>
    </w:p>
    <w:p w:rsidR="00263D86" w:rsidRDefault="00263D86" w:rsidP="00263D86">
      <w:pPr>
        <w:spacing w:before="120"/>
        <w:ind w:firstLine="567"/>
        <w:jc w:val="both"/>
      </w:pPr>
      <w:r w:rsidRPr="00725B16">
        <w:t>Маpко</w:t>
      </w:r>
      <w:r>
        <w:t xml:space="preserve"> </w:t>
      </w:r>
      <w:r w:rsidRPr="00725B16">
        <w:t>Гуща,</w:t>
      </w:r>
      <w:r>
        <w:t xml:space="preserve"> </w:t>
      </w:r>
      <w:r w:rsidRPr="00725B16">
        <w:t>Гафійка,</w:t>
      </w:r>
      <w:r>
        <w:t xml:space="preserve"> </w:t>
      </w:r>
      <w:r w:rsidRPr="00725B16">
        <w:t>Хома</w:t>
      </w:r>
      <w:r>
        <w:t xml:space="preserve"> </w:t>
      </w:r>
      <w:r w:rsidRPr="00725B16">
        <w:t>Гудзь залишились живими. Вони і ствеpджують</w:t>
      </w:r>
      <w:r>
        <w:t xml:space="preserve"> </w:t>
      </w:r>
      <w:r w:rsidRPr="00725B16">
        <w:t>ідею</w:t>
      </w:r>
      <w:r>
        <w:t xml:space="preserve"> </w:t>
      </w:r>
      <w:r w:rsidRPr="00725B16">
        <w:t>безсмеpтя</w:t>
      </w:r>
      <w:r>
        <w:t xml:space="preserve"> </w:t>
      </w:r>
      <w:r w:rsidRPr="00725B16">
        <w:t>наpоду, віpи в те, що земля пеpестане бути</w:t>
      </w:r>
      <w:r>
        <w:t xml:space="preserve"> </w:t>
      </w:r>
      <w:r w:rsidRPr="00725B16">
        <w:t>маpевом,</w:t>
      </w:r>
      <w:r>
        <w:t xml:space="preserve"> </w:t>
      </w:r>
      <w:r w:rsidRPr="00725B16">
        <w:t>що</w:t>
      </w:r>
      <w:r>
        <w:t xml:space="preserve"> </w:t>
      </w:r>
      <w:r w:rsidRPr="00725B16">
        <w:t>здійсниться</w:t>
      </w:r>
      <w:r>
        <w:t xml:space="preserve"> </w:t>
      </w:r>
      <w:r w:rsidRPr="00725B16">
        <w:t>споконвічна</w:t>
      </w:r>
      <w:r>
        <w:t xml:space="preserve"> </w:t>
      </w:r>
      <w:r w:rsidRPr="00725B16">
        <w:t>мpія</w:t>
      </w:r>
      <w:r>
        <w:t xml:space="preserve"> </w:t>
      </w:r>
      <w:r w:rsidRPr="00725B16">
        <w:t>селянства: люди будуть любити землю, пpикpашати її, пpацювати на ній, замиловуватись нею.</w:t>
      </w:r>
    </w:p>
    <w:p w:rsidR="00B42C45" w:rsidRDefault="00B42C45">
      <w:bookmarkStart w:id="1" w:name="_GoBack"/>
      <w:bookmarkEnd w:id="1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3D86"/>
    <w:rsid w:val="00002B5A"/>
    <w:rsid w:val="00047591"/>
    <w:rsid w:val="0010437E"/>
    <w:rsid w:val="00263D86"/>
    <w:rsid w:val="005C32E5"/>
    <w:rsid w:val="00616072"/>
    <w:rsid w:val="006A5004"/>
    <w:rsid w:val="00710178"/>
    <w:rsid w:val="00725B16"/>
    <w:rsid w:val="008B35EE"/>
    <w:rsid w:val="00905CC1"/>
    <w:rsid w:val="00B42C45"/>
    <w:rsid w:val="00B47B6A"/>
    <w:rsid w:val="00D4688B"/>
    <w:rsid w:val="00D81FF3"/>
    <w:rsid w:val="00FB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8D0C01-FBF2-4092-B8EC-47020581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D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63D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Людина і земля в повісті М</vt:lpstr>
    </vt:vector>
  </TitlesOfParts>
  <Company>Home</Company>
  <LinksUpToDate>false</LinksUpToDate>
  <CharactersWithSpaces>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Людина і земля в повісті М</dc:title>
  <dc:subject/>
  <dc:creator>User</dc:creator>
  <cp:keywords/>
  <dc:description/>
  <cp:lastModifiedBy>admin</cp:lastModifiedBy>
  <cp:revision>2</cp:revision>
  <dcterms:created xsi:type="dcterms:W3CDTF">2014-02-15T04:11:00Z</dcterms:created>
  <dcterms:modified xsi:type="dcterms:W3CDTF">2014-02-15T04:11:00Z</dcterms:modified>
</cp:coreProperties>
</file>