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E6" w:rsidRPr="00C41497" w:rsidRDefault="00FD17E6" w:rsidP="00FD17E6">
      <w:pPr>
        <w:spacing w:before="120"/>
        <w:jc w:val="center"/>
        <w:rPr>
          <w:b/>
          <w:bCs/>
          <w:sz w:val="32"/>
          <w:szCs w:val="32"/>
        </w:rPr>
      </w:pPr>
      <w:r w:rsidRPr="00C41497">
        <w:rPr>
          <w:b/>
          <w:bCs/>
          <w:sz w:val="32"/>
          <w:szCs w:val="32"/>
        </w:rPr>
        <w:t>Верстка полос в газетах, журналах, книгах.</w:t>
      </w:r>
    </w:p>
    <w:p w:rsidR="00FD17E6" w:rsidRPr="00A7253B" w:rsidRDefault="00FD17E6" w:rsidP="00FD17E6">
      <w:pPr>
        <w:spacing w:before="120"/>
        <w:ind w:firstLine="567"/>
        <w:jc w:val="both"/>
      </w:pPr>
      <w:r w:rsidRPr="00A7253B">
        <w:t>Аннотацией называют краткое изложение содержания и назначения книжного издания или газетно-журнальной статьи.</w:t>
      </w:r>
    </w:p>
    <w:p w:rsidR="00FD17E6" w:rsidRPr="00A7253B" w:rsidRDefault="00FD17E6" w:rsidP="00FD17E6">
      <w:pPr>
        <w:spacing w:before="120"/>
        <w:ind w:firstLine="567"/>
        <w:jc w:val="both"/>
      </w:pPr>
      <w:r w:rsidRPr="00A7253B">
        <w:t>Аннотацию обычно размещают на обороте титула, набирают шрифтом сниженного кегля на уменьшенный формат и размещают по оптической середине полосы издания с двусторонней втяжкой.</w:t>
      </w:r>
    </w:p>
    <w:p w:rsidR="00FD17E6" w:rsidRDefault="00FD17E6" w:rsidP="00FD17E6">
      <w:pPr>
        <w:spacing w:before="120"/>
        <w:ind w:firstLine="567"/>
        <w:jc w:val="both"/>
      </w:pPr>
      <w:r w:rsidRPr="00A7253B">
        <w:t>Аннотацию к журнальным статьям обычно набирают шрифтом сниженного кегля на полный формат полосы, в том числе при двух- и трехколонном наборе текста статьи и размещают под заголовком с небольшой отбивкой от текста.</w:t>
      </w:r>
    </w:p>
    <w:p w:rsidR="00FD17E6" w:rsidRPr="00A7253B" w:rsidRDefault="00FD17E6" w:rsidP="00FD17E6">
      <w:pPr>
        <w:spacing w:before="120"/>
        <w:ind w:firstLine="567"/>
        <w:jc w:val="both"/>
      </w:pPr>
      <w:r w:rsidRPr="00A7253B">
        <w:t>Выпускные данные и правила их верстки.</w:t>
      </w:r>
    </w:p>
    <w:p w:rsidR="00FD17E6" w:rsidRPr="00A7253B" w:rsidRDefault="00FD17E6" w:rsidP="00FD17E6">
      <w:pPr>
        <w:spacing w:before="120"/>
        <w:ind w:firstLine="567"/>
        <w:jc w:val="both"/>
      </w:pPr>
      <w:r w:rsidRPr="00A7253B">
        <w:t>Выпускные данные — это основные данные об издании, включающие в себя сведения о лицах, подготовивших и выпустивших издание, в частности, для книжных изданий — фамилии, имена и отчества всех авторов, фамилии редактора, художника, технического редактора, корректоров, даты подписания книги в набор и печать, количественные показатели издания (формат бумаги и доля листа, объем в печатных и учетно-издательских листах, тираж), а также полные названия и адреса издательства и типографии, номер заказа.</w:t>
      </w:r>
    </w:p>
    <w:p w:rsidR="00FD17E6" w:rsidRDefault="00FD17E6" w:rsidP="00FD17E6">
      <w:pPr>
        <w:spacing w:before="120"/>
        <w:ind w:firstLine="567"/>
        <w:jc w:val="both"/>
      </w:pPr>
      <w:r w:rsidRPr="00A7253B">
        <w:t>Выпускные данные набирают чаще всего шрифтом кг. 6 п., либо на полный формат строки набора, либо на значительно сниженный формат с выключкой строк в «красную» и заверстывают на последней полосе издания. Если они набраны на полный формат, то их размещают под тонкой линейкой внизу полосы, если же на сниженный формат, то — по оптической середине полосы. Иногда выпускные данные размещают на обороте титула внизу полосы под тонкой линейкой.</w:t>
      </w:r>
    </w:p>
    <w:p w:rsidR="00FD17E6" w:rsidRPr="00C41497" w:rsidRDefault="00FD17E6" w:rsidP="00FD17E6">
      <w:pPr>
        <w:spacing w:before="120"/>
        <w:jc w:val="center"/>
        <w:rPr>
          <w:b/>
          <w:bCs/>
          <w:sz w:val="28"/>
          <w:szCs w:val="28"/>
        </w:rPr>
      </w:pPr>
      <w:r w:rsidRPr="00C41497">
        <w:rPr>
          <w:b/>
          <w:bCs/>
          <w:sz w:val="28"/>
          <w:szCs w:val="28"/>
        </w:rPr>
        <w:t>Шмуцтитул и особенности его верстки.</w:t>
      </w:r>
    </w:p>
    <w:p w:rsidR="00FD17E6" w:rsidRPr="00A7253B" w:rsidRDefault="00FD17E6" w:rsidP="00FD17E6">
      <w:pPr>
        <w:spacing w:before="120"/>
        <w:ind w:firstLine="567"/>
        <w:jc w:val="both"/>
      </w:pPr>
      <w:r w:rsidRPr="00A7253B">
        <w:t>Шмуцтитулом называют внутренний титул — отдельную полосу, где размещают заголовок части, раздела или главы книги, а иногда отдельных произведений, входящих в сборник. Шмуцтитул содержит обычно одну или несколько строк текста, иногда номер раздела, фамилию автора.</w:t>
      </w:r>
    </w:p>
    <w:p w:rsidR="00FD17E6" w:rsidRPr="00A7253B" w:rsidRDefault="00FD17E6" w:rsidP="00FD17E6">
      <w:pPr>
        <w:spacing w:before="120"/>
        <w:ind w:firstLine="567"/>
        <w:jc w:val="both"/>
      </w:pPr>
      <w:r w:rsidRPr="00A7253B">
        <w:t>Текст шмуцтитулов оформляют аналогично оформлению титула — шрифт той же гарнитуры, но сниженного кегля. Главные строки размещают обычно на оптической середине. Группировка строк текста должна соответствовать титулу и системе рубрикации книги.</w:t>
      </w:r>
    </w:p>
    <w:p w:rsidR="00FD17E6" w:rsidRDefault="00FD17E6" w:rsidP="00FD17E6">
      <w:pPr>
        <w:spacing w:before="120"/>
        <w:ind w:firstLine="567"/>
        <w:jc w:val="both"/>
      </w:pPr>
      <w:r w:rsidRPr="00A7253B">
        <w:t>Шмуцтитулы заверстывают всегда на нечетную полосу, оборот шмуцтитула остается пустым. Если предшествующий текст был закончен на нечетной полосе, то его нужно вогнать в предшествующие полосы или выгнать из предшествующих полос строки с тем, чтобы текст предыдущего раздела был закончен на четной полосе. Оставлять перед шмуцтитулом пустую полосу нежелательно.</w:t>
      </w:r>
    </w:p>
    <w:p w:rsidR="00FD17E6" w:rsidRPr="00C41497" w:rsidRDefault="00FD17E6" w:rsidP="00FD17E6">
      <w:pPr>
        <w:spacing w:before="120"/>
        <w:jc w:val="center"/>
        <w:rPr>
          <w:b/>
          <w:bCs/>
          <w:sz w:val="28"/>
          <w:szCs w:val="28"/>
        </w:rPr>
      </w:pPr>
      <w:r w:rsidRPr="00C41497">
        <w:rPr>
          <w:b/>
          <w:bCs/>
          <w:sz w:val="28"/>
          <w:szCs w:val="28"/>
        </w:rPr>
        <w:t>Посвящение и правила его верстки.</w:t>
      </w:r>
    </w:p>
    <w:p w:rsidR="00FD17E6" w:rsidRPr="00A7253B" w:rsidRDefault="00FD17E6" w:rsidP="00FD17E6">
      <w:pPr>
        <w:spacing w:before="120"/>
        <w:ind w:firstLine="567"/>
        <w:jc w:val="both"/>
      </w:pPr>
      <w:r w:rsidRPr="00A7253B">
        <w:t>Посвящением называют надпись в начале книги, в которой автор указывает лицо или группу лиц, которым данное произведение посвящается.</w:t>
      </w:r>
    </w:p>
    <w:p w:rsidR="00FD17E6" w:rsidRPr="00A7253B" w:rsidRDefault="00FD17E6" w:rsidP="00FD17E6">
      <w:pPr>
        <w:spacing w:before="120"/>
        <w:ind w:firstLine="567"/>
        <w:jc w:val="both"/>
      </w:pPr>
      <w:r w:rsidRPr="00A7253B">
        <w:t>Посвящение обычно набирают на сниженный формат выделительным шрифтом (курсив, курсив полужирный, шрифт иной гарнитуры), кегль которого не меньше кегля основного текста. Завёрстывают посвящение часто на отдельной нечетной полосе после титула, в верхней ее части (со спуском 1–2 кв.) с отступом справа на ½-1½ кв. или иногда по оптической середине полосы. В некоторых случаях посвящение заверстывают на первой текстовой полосе в счет спуска, но обязательно над всеми заголовками.</w:t>
      </w:r>
    </w:p>
    <w:p w:rsidR="00FD17E6" w:rsidRPr="00A7253B" w:rsidRDefault="00FD17E6" w:rsidP="00FD17E6">
      <w:pPr>
        <w:spacing w:before="120"/>
        <w:ind w:firstLine="567"/>
        <w:jc w:val="both"/>
      </w:pPr>
      <w:r w:rsidRPr="00A7253B">
        <w:t>В конце текста посвящения точки не ставят.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7E6"/>
    <w:rsid w:val="00051FB8"/>
    <w:rsid w:val="00095BA6"/>
    <w:rsid w:val="00210DB3"/>
    <w:rsid w:val="00254A60"/>
    <w:rsid w:val="0031418A"/>
    <w:rsid w:val="00350B15"/>
    <w:rsid w:val="00377A3D"/>
    <w:rsid w:val="0052086C"/>
    <w:rsid w:val="005A2562"/>
    <w:rsid w:val="005B3906"/>
    <w:rsid w:val="00755964"/>
    <w:rsid w:val="008C19D7"/>
    <w:rsid w:val="009D7E78"/>
    <w:rsid w:val="00A44D32"/>
    <w:rsid w:val="00A7253B"/>
    <w:rsid w:val="00C41497"/>
    <w:rsid w:val="00E12572"/>
    <w:rsid w:val="00F577B4"/>
    <w:rsid w:val="00FD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2E6171-AFFE-4071-8CAF-7AB9D5CE6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7E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17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2647</Characters>
  <Application>Microsoft Office Word</Application>
  <DocSecurity>0</DocSecurity>
  <Lines>22</Lines>
  <Paragraphs>6</Paragraphs>
  <ScaleCrop>false</ScaleCrop>
  <Company>Home</Company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Верстка полос в газетах, журналах, книгах</dc:title>
  <dc:subject/>
  <dc:creator>Alena</dc:creator>
  <cp:keywords/>
  <dc:description/>
  <cp:lastModifiedBy>admin</cp:lastModifiedBy>
  <cp:revision>2</cp:revision>
  <dcterms:created xsi:type="dcterms:W3CDTF">2014-02-19T21:51:00Z</dcterms:created>
  <dcterms:modified xsi:type="dcterms:W3CDTF">2014-02-19T21:51:00Z</dcterms:modified>
</cp:coreProperties>
</file>