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FF7" w:rsidRDefault="00362FF7">
      <w:pPr>
        <w:rPr>
          <w:rStyle w:val="a3"/>
        </w:rPr>
      </w:pPr>
    </w:p>
    <w:p w:rsidR="0049275E" w:rsidRDefault="0049275E">
      <w:r>
        <w:rPr>
          <w:rStyle w:val="a3"/>
        </w:rPr>
        <w:t>ОСНОВНЫЕ ЭТАПЫ РАЗВИТИЯ ДОПЕЧАТНОЙ КНИГИ</w:t>
      </w:r>
      <w:r>
        <w:br/>
      </w:r>
      <w:r>
        <w:br/>
        <w:t>Было бы странным, если бы такое многогранное и сложное явление в истории человечества как книга отсчитывало срок своего развития со времени изобретения книгопечатания. Конечно, в процессе развития человеческого общества в течение тысячелетий формировались и совершенствовались различные способы передачи информации и формы закрепления знания. Задолго до появления письменности информация передавалась в устной форме: новостная — через гонцов, фундаментальная — с помощью представителей интеллектуальной элиты (учителя, религиозные лидеры и др.).</w:t>
      </w:r>
      <w:r>
        <w:br/>
      </w:r>
      <w:r>
        <w:br/>
        <w:t>Позднее появились наскальные изображения, положившие начало пиктографическому письму, передающему информацию в виде рисунков. При возникновении первых ремесел появились знаки, выражающие отдельные понятия, так называемое идеографическое письмо. У ряда восточных народов возникла клинопись — изображения штрихов на сырой глине при последующем обжиге в виде табличек. Последние складывались в ящики, каждый из которых и представлял собой книгу. К ящику прикреплялась глиняная табличка с названием произведения и именем автора, а иногда и другими сведениями —  нечто вроде современной каталожной карточки. История сохранила любопытные сведения о существовании первых библиотек, содержащих массив таких ящиков и, более того, табличек с перечнем книг — прообразом современных каталогов. А происходило это уже свыше 10 тысяч лет назад… [Сказанное — не предание, например, еще в XIX веке на раскопках древней ассирийской столицы Ниневии была обнаружена библиотека царя Ассурбанипала (VII век до н.э.), содержащая 20 тысяч глиняных книг, были обнаружены и другие подобные библиотеки с глиняными книгами и каталогами, раскопанные в Египте и в других странах].</w:t>
      </w:r>
      <w:r>
        <w:br/>
      </w:r>
      <w:r>
        <w:br/>
        <w:t>В древности у восточных народов возникло иероглифическое письмо, которое, вследствие его сложности (слишком большое количество знаков различной формы и значения), стало элитарным. Важным шагом в развитии массовой письменности явилось создание около полутора тысячи лет до новой эры буквенного письма, после чего возникли алфавиты — греческий, латинский, арабский и другие, упростившие способ восприятия и практическое освоение письменности.</w:t>
      </w:r>
      <w:r>
        <w:br/>
      </w:r>
      <w:r>
        <w:br/>
        <w:t>Важным элементом книжного дела является материальная основа, на которой наносились письменные знаки. Задолго до изобретения бумаги человечество использовало для этой цели различные материалы. Первым из них была глина. Затем в древнем Египте использовался папирус, изготавливаемый по особой технологии из тростниковых стеблей.</w:t>
      </w:r>
      <w:r>
        <w:br/>
      </w:r>
      <w:r>
        <w:br/>
        <w:t>В связи с хрупкостью папируса из него нарезали тонкие листы, склеивали между собой клеем, выделяемым самим растением, и скручивали в свитки, которые затем укладывали в футляры, сопровождая каждый из них названием произведения. Папирусный свиток стал в истории человечества очередной формой книги, причем, как ни странно, самой долго вечной. Первые книги в виде папирусных свитков начали выходить в свет с третьего тысячелетия до новой эры, а последние — в начале XI века новой эры!</w:t>
      </w:r>
      <w:r>
        <w:br/>
      </w:r>
      <w:r>
        <w:br/>
        <w:t>Другим распространенным материалом для книг стал пергамен, изготавливаемый из кожи животных и получивший название в честь места, где был изобретен, — государства Пергам. В отличие от хрупкого папируса пергамен нарезался листами, на которые наносился текст с обеих сторон. Листы сшивались в корешке, и получалась книга. Первые такие книги датируются вторым веком новой эры.</w:t>
      </w:r>
      <w:r>
        <w:br/>
      </w:r>
      <w:r>
        <w:br/>
        <w:t>В древнем Китае в качестве материала для книг использовались бамбуковые пластины, скреплявшиеся металлическими скобами в виде шторы. Позднее эта же технология была использована при письме по шелку.</w:t>
      </w:r>
      <w:r>
        <w:br/>
      </w:r>
      <w:r>
        <w:br/>
        <w:t>В странах Европы книги писали на деревянных пластинах, изготавливаемых из бересты, получившей большое распространение у славян и индусов. Первые берестяные книги датируются IX веком новой эры. Несколько сот «берестяных грамот» найдено на раскопках древнего Новгорода.</w:t>
      </w:r>
      <w:r>
        <w:br/>
      </w:r>
      <w:r>
        <w:br/>
        <w:t>Таким образом, уже в Древнем мире человечество создало письменность, что привело к возникновению и развитию рукописных книг. Главное, что книга уже в древности выполняла задачу закрепления и распространения информации — знаний об окружающем мире. [История первых книги первых библиотек свидетельствует о жадном, неистребимом стремлении homo sapiens к культуре и должна вызвать у студентов чувство уважения к прошлому и к своим предкам, что воспитывает такое важное качество для интеллектуальной элиты, как скромность...]</w:t>
      </w:r>
      <w:r>
        <w:br/>
      </w:r>
      <w:r>
        <w:br/>
        <w:t>Наконец, в 6 веке до новой эры в Китае для изготовления книг применялся лакированный шелк. И эта же страна дала миру бумагу — материал, которому было суждено стать самым значительным в истории книжного дела, вытеснившим все предыдущие. Недаром его назвали «матерью цивилизации».</w:t>
      </w:r>
      <w:r>
        <w:br/>
      </w:r>
      <w:r>
        <w:br/>
        <w:t>Бумагу в Китае делали из шелка и бамбуковых волокон; бумага в Европе изготовлялась из пеньки и льна. Родина тряпичной бумаги — Туркестан, откуда она перешла в Сирию, Египет, затем в Европу в III вв. н.э. Позднее появилась технология изготовления бумаги из древесной массы и целлюлозы. После изобретения бумаги начался новый долгий период развития рукописной книги. Писать на бумаге стало удобнее, легче и быстрее. Бумага — более мобильный материал по сравнению с предыдущими, ее легче изготавливать, хранить, переносить, переплетать и т.п. Вопрос чем писать также облегчился и зависел, как и основа для письма, от местности, где создавалось произведение. Люди придумывали настои из произрастающих рядом растений, появились всякие чернила, туши и пр. Качества бумаги как носителя информации обеспечили бурный рост количества рукописных книг, число которых постоянно росло. Появилась профессия — «переписчик», по-разному звучащая в разных странах, но всюду почетная. Более всего, естественно, переписывали книги церковные, в первую очередь, Библию, Коран, Талмуд и др. Затем «по тиражу» следовали «книги бытия» — различные, основанные также на религиозных постулатах, правила поведения людей в быту, жизненные установки, наставления. (В России, например, свод правил поведения городских жителей — «Домострой»). Наряду с этими появляются книги художественного содержания — жизнеописания святых, героические эпосы, «вселенские хроники», рыцарские романы. Знаменитые арабские повести «О Синдбаде-мореходе» и «Тысяча и одна ночь» распространялись в виде рукописных книг и распространялись в Европе в больших количествах копий. Философские сочинения арабских, китайских и персидских авторов пользовались также большим спросом в европейских странах. Стоит особо отметить неистребимый интерес людей в древние и средние века к сохранению книг, осознание их непреходящей ценности с точки зрения фундаментальной культуры, а также как информацию «о себе» для будущих поколений. История сохранила множество примеров, когда во время войн и катаклизмов простые люди, в том числе неграмотные, спасаясь от смерти, наряду с детьми и пропитанием, спасали книги, унося их с собой во время бегства. Есть свидетельства о переписчиках, осознании ими своей миссии. Они сохранились в рукописях переписываемых ими книг, где иногда переписчик вставлял сведения о себе.</w:t>
      </w:r>
      <w:r>
        <w:br/>
      </w:r>
      <w:r>
        <w:br/>
        <w:t>Свою историю имеет древняя книга у славян (в Византии и Болгарии) и на Руси. Сначала, после введения христианства, в Киевскую Русь стали поступать рукописные переводные книги из других славянских государств, которые послужили основой обучения в первых учебных заведениях, основанных князем Владимиром Красное Солнышко, просветительское дело которого продолжил Ярослав Мудрый, создав первую русскую библиотеку при построенном им в начале XI века храме Святой Софии в Киеве. Наряду с привозными иностранными и переводными книгами создавались оригинальные издания, вошедшие в сокровищницу русской культуры. К ним относятся книги русских подвижников — «жития» Бориса и Глеба, Мстислава и Ольги, Феодосия Печерского, сборники «Прологи», «Четьи Минеи», «Патерики», энциклопедические сочинения — «Изборники», «Шестидневы», «Физиологи». Выходят оригинальные авторские произведения — «История иудейской войны» Иосифа Флавия, «Слово о законе и благодати» митрополита Иллариона, позднее книги проповедника Кирилла Туровского («Слово…», «Поучение…», «Наставление…»), причисленного за свою деятельность к лику святых, наконец, выдающийся литературный памятник — «Поучение Владимира Мономаха».</w:t>
      </w:r>
      <w:r>
        <w:br/>
      </w:r>
      <w:r>
        <w:br/>
        <w:t>Среди великих, дошедших до нас произведений, стоит отметить «Изборник Святослава» 1073 года, «Слово о полку Игореве» и книгу первого славянского историка Нестора «Повесть временных лет». С начала XI и до середины XIII в.в. общее число книг на Руси исчислялось сотнями тысяч. Книги не только читались, но публично слушались. Наряду с профессией переписчика существовала профессия чтеца.</w:t>
      </w:r>
      <w:bookmarkStart w:id="0" w:name="_GoBack"/>
      <w:bookmarkEnd w:id="0"/>
    </w:p>
    <w:sectPr w:rsidR="00492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75E"/>
    <w:rsid w:val="00362FF7"/>
    <w:rsid w:val="0049275E"/>
    <w:rsid w:val="00895FC0"/>
    <w:rsid w:val="00E7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B141A-3410-4778-9634-81ED9996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927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ЭТАПЫ РАЗВИТИЯ ДОПЕЧАТНОЙ КНИГИ</vt:lpstr>
    </vt:vector>
  </TitlesOfParts>
  <Company>ооо</Company>
  <LinksUpToDate>false</LinksUpToDate>
  <CharactersWithSpaces>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ЭТАПЫ РАЗВИТИЯ ДОПЕЧАТНОЙ КНИГИ</dc:title>
  <dc:subject/>
  <dc:creator>Катеринка </dc:creator>
  <cp:keywords/>
  <dc:description/>
  <cp:lastModifiedBy>admin</cp:lastModifiedBy>
  <cp:revision>2</cp:revision>
  <dcterms:created xsi:type="dcterms:W3CDTF">2014-06-02T03:30:00Z</dcterms:created>
  <dcterms:modified xsi:type="dcterms:W3CDTF">2014-06-02T03:30:00Z</dcterms:modified>
</cp:coreProperties>
</file>