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A38" w:rsidRDefault="008F2A38" w:rsidP="0081756E">
      <w:pPr>
        <w:spacing w:line="360" w:lineRule="auto"/>
        <w:jc w:val="center"/>
        <w:rPr>
          <w:sz w:val="28"/>
          <w:szCs w:val="28"/>
          <w:lang w:val="en-US"/>
        </w:rPr>
      </w:pPr>
    </w:p>
    <w:p w:rsidR="00BA0F8E" w:rsidRDefault="00BA0F8E" w:rsidP="0081756E">
      <w:pPr>
        <w:spacing w:line="360" w:lineRule="auto"/>
        <w:jc w:val="center"/>
        <w:rPr>
          <w:sz w:val="28"/>
          <w:szCs w:val="28"/>
          <w:lang w:val="en-US"/>
        </w:rPr>
      </w:pPr>
      <w:r>
        <w:rPr>
          <w:sz w:val="28"/>
          <w:szCs w:val="28"/>
          <w:lang w:val="en-US"/>
        </w:rPr>
        <w:t>ФЕДЕРАЛЬНОЕ АГЕНТСТВО ПО ОБРАЗОВАНИЮ</w:t>
      </w:r>
    </w:p>
    <w:p w:rsidR="00BA0F8E" w:rsidRDefault="00BA0F8E" w:rsidP="0081756E">
      <w:pPr>
        <w:spacing w:line="360" w:lineRule="auto"/>
        <w:jc w:val="center"/>
        <w:rPr>
          <w:sz w:val="28"/>
          <w:szCs w:val="28"/>
          <w:lang w:val="en-US"/>
        </w:rPr>
      </w:pPr>
    </w:p>
    <w:p w:rsidR="00BA0F8E" w:rsidRDefault="00BA0F8E" w:rsidP="0081756E">
      <w:pPr>
        <w:spacing w:line="360" w:lineRule="auto"/>
        <w:jc w:val="center"/>
        <w:rPr>
          <w:sz w:val="28"/>
          <w:szCs w:val="28"/>
          <w:lang w:val="en-US"/>
        </w:rPr>
      </w:pPr>
      <w:r w:rsidRPr="00BA0F8E">
        <w:rPr>
          <w:sz w:val="28"/>
          <w:szCs w:val="28"/>
        </w:rPr>
        <w:t>ГОСУДАРСТВЕННОЕ ОБРАЗОВАТЕЛЬНОЕ УЧРЕЖДЕНИЕ ВЫСШЕГО ПРОФЕССИОНАЛЬНОГО ОБРАЗОВАНИЯ</w:t>
      </w:r>
    </w:p>
    <w:p w:rsidR="00BA0F8E" w:rsidRPr="00BA0F8E" w:rsidRDefault="00BA0F8E" w:rsidP="0081756E">
      <w:pPr>
        <w:spacing w:line="360" w:lineRule="auto"/>
        <w:jc w:val="center"/>
        <w:rPr>
          <w:sz w:val="28"/>
          <w:szCs w:val="28"/>
          <w:lang w:val="en-US"/>
        </w:rPr>
      </w:pPr>
    </w:p>
    <w:p w:rsidR="00295E66" w:rsidRDefault="009B340D" w:rsidP="0081756E">
      <w:pPr>
        <w:spacing w:line="360" w:lineRule="auto"/>
        <w:jc w:val="center"/>
        <w:rPr>
          <w:sz w:val="28"/>
          <w:szCs w:val="28"/>
          <w:lang w:val="en-US"/>
        </w:rPr>
      </w:pPr>
      <w:r w:rsidRPr="009B340D">
        <w:rPr>
          <w:sz w:val="28"/>
          <w:szCs w:val="28"/>
        </w:rPr>
        <w:t>ПЯТИГОРСКИЙ ГОСУДАРСТВЕННЫЙ ЛИНГВИСТИЧЕСКИЙ УНИВ</w:t>
      </w:r>
      <w:r w:rsidR="00BA0F8E">
        <w:rPr>
          <w:sz w:val="28"/>
          <w:szCs w:val="28"/>
          <w:lang w:val="en-US"/>
        </w:rPr>
        <w:t>Е</w:t>
      </w:r>
      <w:r w:rsidRPr="009B340D">
        <w:rPr>
          <w:sz w:val="28"/>
          <w:szCs w:val="28"/>
        </w:rPr>
        <w:t>РСИТЕТ</w:t>
      </w:r>
    </w:p>
    <w:p w:rsidR="00BA0F8E" w:rsidRPr="00BA0F8E" w:rsidRDefault="00BA0F8E" w:rsidP="0081756E">
      <w:pPr>
        <w:spacing w:line="360" w:lineRule="auto"/>
        <w:jc w:val="center"/>
        <w:rPr>
          <w:sz w:val="28"/>
          <w:szCs w:val="28"/>
          <w:lang w:val="en-US"/>
        </w:rPr>
      </w:pPr>
    </w:p>
    <w:p w:rsidR="00295E66" w:rsidRPr="009B340D" w:rsidRDefault="009B340D" w:rsidP="0081756E">
      <w:pPr>
        <w:spacing w:line="360" w:lineRule="auto"/>
        <w:jc w:val="center"/>
        <w:rPr>
          <w:sz w:val="28"/>
          <w:szCs w:val="28"/>
        </w:rPr>
      </w:pPr>
      <w:r>
        <w:rPr>
          <w:sz w:val="28"/>
          <w:szCs w:val="28"/>
        </w:rPr>
        <w:t>Факультет</w:t>
      </w:r>
      <w:r w:rsidRPr="009B340D">
        <w:rPr>
          <w:sz w:val="28"/>
          <w:szCs w:val="28"/>
        </w:rPr>
        <w:t xml:space="preserve"> международных отношений</w:t>
      </w:r>
    </w:p>
    <w:p w:rsidR="00BA0F8E" w:rsidRDefault="00BA0F8E" w:rsidP="0081756E">
      <w:pPr>
        <w:spacing w:line="360" w:lineRule="auto"/>
        <w:jc w:val="center"/>
        <w:rPr>
          <w:sz w:val="28"/>
          <w:szCs w:val="28"/>
          <w:lang w:val="en-US"/>
        </w:rPr>
      </w:pPr>
    </w:p>
    <w:p w:rsidR="00BA0F8E" w:rsidRPr="00BA0F8E" w:rsidRDefault="009B340D" w:rsidP="0081756E">
      <w:pPr>
        <w:spacing w:line="360" w:lineRule="auto"/>
        <w:jc w:val="center"/>
        <w:rPr>
          <w:sz w:val="28"/>
          <w:szCs w:val="28"/>
        </w:rPr>
      </w:pPr>
      <w:r w:rsidRPr="009B340D">
        <w:rPr>
          <w:sz w:val="28"/>
          <w:szCs w:val="28"/>
        </w:rPr>
        <w:t xml:space="preserve">Кафедра международных отношений, </w:t>
      </w:r>
    </w:p>
    <w:p w:rsidR="009B340D" w:rsidRPr="009B340D" w:rsidRDefault="009B340D" w:rsidP="0081756E">
      <w:pPr>
        <w:spacing w:line="360" w:lineRule="auto"/>
        <w:jc w:val="center"/>
        <w:rPr>
          <w:sz w:val="28"/>
          <w:szCs w:val="28"/>
        </w:rPr>
      </w:pPr>
      <w:r w:rsidRPr="009B340D">
        <w:rPr>
          <w:sz w:val="28"/>
          <w:szCs w:val="28"/>
        </w:rPr>
        <w:t>связей с общественностью и журналистики</w:t>
      </w:r>
    </w:p>
    <w:p w:rsidR="009B340D" w:rsidRPr="00BA0F8E" w:rsidRDefault="009B340D" w:rsidP="0081756E">
      <w:pPr>
        <w:spacing w:line="360" w:lineRule="auto"/>
        <w:jc w:val="center"/>
        <w:rPr>
          <w:sz w:val="28"/>
          <w:szCs w:val="28"/>
        </w:rPr>
      </w:pPr>
    </w:p>
    <w:p w:rsidR="00295E66" w:rsidRPr="00BA0F8E" w:rsidRDefault="00BA0F8E" w:rsidP="00BA0F8E">
      <w:pPr>
        <w:spacing w:line="360" w:lineRule="auto"/>
        <w:jc w:val="center"/>
        <w:rPr>
          <w:sz w:val="28"/>
          <w:szCs w:val="28"/>
          <w:lang w:val="en-US"/>
        </w:rPr>
      </w:pPr>
      <w:r>
        <w:rPr>
          <w:sz w:val="28"/>
          <w:szCs w:val="28"/>
          <w:lang w:val="en-US"/>
        </w:rPr>
        <w:t>Мартиросова Люсина Павловна</w:t>
      </w:r>
    </w:p>
    <w:p w:rsidR="00295E66" w:rsidRPr="003E12D4" w:rsidRDefault="00295E66" w:rsidP="0081756E">
      <w:pPr>
        <w:spacing w:line="360" w:lineRule="auto"/>
        <w:jc w:val="center"/>
        <w:rPr>
          <w:b/>
          <w:sz w:val="28"/>
          <w:szCs w:val="28"/>
        </w:rPr>
      </w:pPr>
      <w:r w:rsidRPr="003E12D4">
        <w:rPr>
          <w:b/>
          <w:sz w:val="28"/>
          <w:szCs w:val="28"/>
        </w:rPr>
        <w:t>ОСОБЕННОСТИ ОСВЕЩЕНИЯ ТЕРРОРИЗМА В СМИ</w:t>
      </w:r>
    </w:p>
    <w:p w:rsidR="00295E66" w:rsidRDefault="00295E66" w:rsidP="00BA0F8E">
      <w:pPr>
        <w:spacing w:line="360" w:lineRule="auto"/>
        <w:jc w:val="center"/>
        <w:rPr>
          <w:sz w:val="28"/>
          <w:szCs w:val="28"/>
          <w:lang w:val="en-US"/>
        </w:rPr>
      </w:pPr>
    </w:p>
    <w:p w:rsidR="00BA0F8E" w:rsidRPr="00BA0F8E" w:rsidRDefault="00BA0F8E" w:rsidP="00BA0F8E">
      <w:pPr>
        <w:spacing w:line="360" w:lineRule="auto"/>
        <w:jc w:val="center"/>
      </w:pPr>
      <w:r w:rsidRPr="00BA0F8E">
        <w:t>Курсовая работа по предмету:</w:t>
      </w:r>
    </w:p>
    <w:p w:rsidR="00BA0F8E" w:rsidRDefault="00BA0F8E" w:rsidP="00BA0F8E">
      <w:pPr>
        <w:spacing w:line="360" w:lineRule="auto"/>
        <w:jc w:val="center"/>
        <w:rPr>
          <w:lang w:val="en-US"/>
        </w:rPr>
      </w:pPr>
      <w:r w:rsidRPr="00BA0F8E">
        <w:t>“Основы творческой деятельности журналиста”</w:t>
      </w:r>
    </w:p>
    <w:p w:rsidR="00F1530F" w:rsidRDefault="00F1530F" w:rsidP="00BA0F8E">
      <w:pPr>
        <w:spacing w:line="360" w:lineRule="auto"/>
        <w:jc w:val="center"/>
        <w:rPr>
          <w:lang w:val="en-US"/>
        </w:rPr>
      </w:pPr>
    </w:p>
    <w:p w:rsidR="00F1530F" w:rsidRPr="00AC5ABC" w:rsidRDefault="00F1530F" w:rsidP="00BA0F8E">
      <w:pPr>
        <w:spacing w:line="360" w:lineRule="auto"/>
        <w:jc w:val="center"/>
      </w:pPr>
      <w:r w:rsidRPr="00AC5ABC">
        <w:t>Специальность: 030601 – “Журналистика”</w:t>
      </w:r>
    </w:p>
    <w:p w:rsidR="00295E66" w:rsidRPr="00BA0F8E" w:rsidRDefault="00295E66" w:rsidP="003E12D4">
      <w:pPr>
        <w:spacing w:line="360" w:lineRule="auto"/>
        <w:jc w:val="both"/>
        <w:rPr>
          <w:sz w:val="28"/>
          <w:szCs w:val="28"/>
        </w:rPr>
      </w:pPr>
    </w:p>
    <w:p w:rsidR="0081756E" w:rsidRPr="00BA0F8E" w:rsidRDefault="0081756E" w:rsidP="003E12D4">
      <w:pPr>
        <w:spacing w:line="360" w:lineRule="auto"/>
        <w:jc w:val="both"/>
        <w:rPr>
          <w:sz w:val="28"/>
          <w:szCs w:val="28"/>
        </w:rPr>
      </w:pPr>
    </w:p>
    <w:p w:rsidR="004B78DA" w:rsidRPr="00BA0F8E" w:rsidRDefault="004B78DA" w:rsidP="009B340D">
      <w:pPr>
        <w:spacing w:line="360" w:lineRule="auto"/>
        <w:jc w:val="both"/>
        <w:rPr>
          <w:sz w:val="28"/>
          <w:szCs w:val="28"/>
        </w:rPr>
      </w:pPr>
      <w:r w:rsidRPr="00BA0F8E">
        <w:rPr>
          <w:sz w:val="28"/>
          <w:szCs w:val="28"/>
        </w:rPr>
        <w:tab/>
      </w:r>
      <w:r w:rsidRPr="00BA0F8E">
        <w:rPr>
          <w:sz w:val="28"/>
          <w:szCs w:val="28"/>
        </w:rPr>
        <w:tab/>
      </w:r>
    </w:p>
    <w:p w:rsidR="008C7DC9" w:rsidRPr="003E12D4" w:rsidRDefault="00F1530F" w:rsidP="00AC5ABC">
      <w:pPr>
        <w:spacing w:line="360" w:lineRule="auto"/>
        <w:ind w:firstLine="5040"/>
        <w:jc w:val="right"/>
        <w:rPr>
          <w:sz w:val="28"/>
          <w:szCs w:val="28"/>
        </w:rPr>
      </w:pPr>
      <w:r>
        <w:rPr>
          <w:sz w:val="28"/>
          <w:szCs w:val="28"/>
        </w:rPr>
        <w:t>Научный руководитель</w:t>
      </w:r>
      <w:r w:rsidRPr="00AC5ABC">
        <w:rPr>
          <w:sz w:val="28"/>
          <w:szCs w:val="28"/>
        </w:rPr>
        <w:t>;</w:t>
      </w:r>
    </w:p>
    <w:p w:rsidR="008C7DC9" w:rsidRPr="0025321B" w:rsidRDefault="00AC5ABC" w:rsidP="00AC5ABC">
      <w:pPr>
        <w:spacing w:line="360" w:lineRule="auto"/>
        <w:jc w:val="right"/>
        <w:rPr>
          <w:sz w:val="28"/>
          <w:szCs w:val="28"/>
        </w:rPr>
      </w:pPr>
      <w:r w:rsidRPr="00AC5ABC">
        <w:rPr>
          <w:sz w:val="28"/>
          <w:szCs w:val="28"/>
        </w:rPr>
        <w:t>к.ф</w:t>
      </w:r>
      <w:r w:rsidR="008C7DC9" w:rsidRPr="003E12D4">
        <w:rPr>
          <w:sz w:val="28"/>
          <w:szCs w:val="28"/>
        </w:rPr>
        <w:t>.</w:t>
      </w:r>
      <w:r w:rsidRPr="00AC5ABC">
        <w:rPr>
          <w:sz w:val="28"/>
          <w:szCs w:val="28"/>
        </w:rPr>
        <w:t>н, доцент кафедры международных отношений, связей с общественностью и журналистики</w:t>
      </w:r>
      <w:r w:rsidR="008C7DC9" w:rsidRPr="003E12D4">
        <w:rPr>
          <w:sz w:val="28"/>
          <w:szCs w:val="28"/>
        </w:rPr>
        <w:tab/>
      </w:r>
    </w:p>
    <w:p w:rsidR="00AC5ABC" w:rsidRPr="00AC5ABC" w:rsidRDefault="00AC5ABC" w:rsidP="00AC5ABC">
      <w:pPr>
        <w:spacing w:line="360" w:lineRule="auto"/>
        <w:jc w:val="right"/>
        <w:rPr>
          <w:sz w:val="28"/>
          <w:szCs w:val="28"/>
          <w:lang w:val="en-US"/>
        </w:rPr>
      </w:pPr>
      <w:r>
        <w:rPr>
          <w:sz w:val="28"/>
          <w:szCs w:val="28"/>
          <w:lang w:val="en-US"/>
        </w:rPr>
        <w:t>Овчарова Г.Б.</w:t>
      </w:r>
    </w:p>
    <w:p w:rsidR="00295E66" w:rsidRPr="009B340D" w:rsidRDefault="00295E66" w:rsidP="003E12D4">
      <w:pPr>
        <w:spacing w:line="360" w:lineRule="auto"/>
        <w:jc w:val="both"/>
        <w:rPr>
          <w:sz w:val="28"/>
          <w:szCs w:val="28"/>
        </w:rPr>
      </w:pPr>
    </w:p>
    <w:p w:rsidR="0081756E" w:rsidRPr="009B340D" w:rsidRDefault="0081756E" w:rsidP="003E12D4">
      <w:pPr>
        <w:spacing w:line="360" w:lineRule="auto"/>
        <w:jc w:val="both"/>
        <w:rPr>
          <w:sz w:val="28"/>
          <w:szCs w:val="28"/>
        </w:rPr>
      </w:pPr>
    </w:p>
    <w:p w:rsidR="00295E66" w:rsidRPr="00AC5ABC" w:rsidRDefault="009B340D" w:rsidP="0081756E">
      <w:pPr>
        <w:spacing w:line="360" w:lineRule="auto"/>
        <w:jc w:val="center"/>
        <w:rPr>
          <w:sz w:val="28"/>
          <w:szCs w:val="28"/>
        </w:rPr>
      </w:pPr>
      <w:r w:rsidRPr="009B340D">
        <w:rPr>
          <w:sz w:val="28"/>
          <w:szCs w:val="28"/>
        </w:rPr>
        <w:t>Пятигорск</w:t>
      </w:r>
      <w:r w:rsidR="00F1530F" w:rsidRPr="00AC5ABC">
        <w:rPr>
          <w:sz w:val="28"/>
          <w:szCs w:val="28"/>
        </w:rPr>
        <w:t xml:space="preserve"> – 2</w:t>
      </w:r>
      <w:r>
        <w:rPr>
          <w:sz w:val="28"/>
          <w:szCs w:val="28"/>
        </w:rPr>
        <w:t>00</w:t>
      </w:r>
      <w:r w:rsidRPr="009B340D">
        <w:rPr>
          <w:sz w:val="28"/>
          <w:szCs w:val="28"/>
        </w:rPr>
        <w:t>9</w:t>
      </w:r>
      <w:r w:rsidR="00F1530F" w:rsidRPr="00AC5ABC">
        <w:rPr>
          <w:sz w:val="28"/>
          <w:szCs w:val="28"/>
        </w:rPr>
        <w:t xml:space="preserve"> </w:t>
      </w:r>
    </w:p>
    <w:p w:rsidR="009B340D" w:rsidRPr="009B340D" w:rsidRDefault="009B340D" w:rsidP="0081756E">
      <w:pPr>
        <w:spacing w:line="360" w:lineRule="auto"/>
        <w:jc w:val="center"/>
        <w:rPr>
          <w:sz w:val="28"/>
          <w:szCs w:val="28"/>
        </w:rPr>
      </w:pPr>
    </w:p>
    <w:p w:rsidR="00CA7A8A" w:rsidRPr="009B340D" w:rsidRDefault="009B340D" w:rsidP="0081756E">
      <w:pPr>
        <w:spacing w:line="360" w:lineRule="auto"/>
        <w:jc w:val="center"/>
        <w:rPr>
          <w:sz w:val="28"/>
          <w:szCs w:val="28"/>
        </w:rPr>
      </w:pPr>
      <w:r w:rsidRPr="009B340D">
        <w:rPr>
          <w:sz w:val="28"/>
          <w:szCs w:val="28"/>
        </w:rPr>
        <w:t>СОДЕРЖАНИЕ</w:t>
      </w:r>
    </w:p>
    <w:p w:rsidR="00CA7A8A" w:rsidRPr="003E12D4" w:rsidRDefault="009B340D" w:rsidP="003E12D4">
      <w:pPr>
        <w:spacing w:line="360" w:lineRule="auto"/>
        <w:jc w:val="both"/>
        <w:rPr>
          <w:sz w:val="28"/>
          <w:szCs w:val="28"/>
        </w:rPr>
      </w:pPr>
      <w:r w:rsidRPr="009B340D">
        <w:rPr>
          <w:b/>
          <w:sz w:val="28"/>
          <w:szCs w:val="28"/>
        </w:rPr>
        <w:t>ВВЕДЕНИЕ</w:t>
      </w:r>
      <w:r w:rsidR="00BA0F8E">
        <w:rPr>
          <w:sz w:val="28"/>
          <w:szCs w:val="28"/>
          <w:lang w:val="en-US"/>
        </w:rPr>
        <w:t xml:space="preserve">                                                                                                            </w:t>
      </w:r>
      <w:r w:rsidR="00CA7A8A" w:rsidRPr="003E12D4">
        <w:rPr>
          <w:sz w:val="28"/>
          <w:szCs w:val="28"/>
        </w:rPr>
        <w:t>3</w:t>
      </w:r>
    </w:p>
    <w:p w:rsidR="009B340D" w:rsidRDefault="009B340D" w:rsidP="005209A3">
      <w:pPr>
        <w:spacing w:line="360" w:lineRule="auto"/>
        <w:rPr>
          <w:b/>
          <w:sz w:val="28"/>
          <w:szCs w:val="28"/>
          <w:lang w:val="en-US"/>
        </w:rPr>
      </w:pPr>
    </w:p>
    <w:p w:rsidR="00CA7A8A" w:rsidRPr="003E12D4" w:rsidRDefault="009B340D" w:rsidP="005209A3">
      <w:pPr>
        <w:spacing w:line="360" w:lineRule="auto"/>
        <w:rPr>
          <w:sz w:val="28"/>
          <w:szCs w:val="28"/>
        </w:rPr>
      </w:pPr>
      <w:r w:rsidRPr="009B340D">
        <w:rPr>
          <w:b/>
          <w:sz w:val="28"/>
          <w:szCs w:val="28"/>
        </w:rPr>
        <w:t xml:space="preserve">ГЛАВА </w:t>
      </w:r>
      <w:r w:rsidR="00B567D9" w:rsidRPr="005209A3">
        <w:rPr>
          <w:b/>
          <w:sz w:val="28"/>
          <w:szCs w:val="28"/>
        </w:rPr>
        <w:t>1</w:t>
      </w:r>
      <w:r w:rsidR="00CA7A8A" w:rsidRPr="005209A3">
        <w:rPr>
          <w:b/>
          <w:sz w:val="28"/>
          <w:szCs w:val="28"/>
        </w:rPr>
        <w:t xml:space="preserve">. </w:t>
      </w:r>
      <w:r w:rsidR="00435DF7" w:rsidRPr="005209A3">
        <w:rPr>
          <w:b/>
          <w:sz w:val="28"/>
          <w:szCs w:val="28"/>
        </w:rPr>
        <w:t>О</w:t>
      </w:r>
      <w:r w:rsidRPr="009B340D">
        <w:rPr>
          <w:b/>
          <w:sz w:val="28"/>
          <w:szCs w:val="28"/>
        </w:rPr>
        <w:t xml:space="preserve">СВЕЩЕНИЕ ТЕРРОРИЗМА В </w:t>
      </w:r>
      <w:r w:rsidR="00435DF7" w:rsidRPr="005209A3">
        <w:rPr>
          <w:b/>
          <w:sz w:val="28"/>
          <w:szCs w:val="28"/>
        </w:rPr>
        <w:t>СМ</w:t>
      </w:r>
      <w:r w:rsidR="00BA0F8E" w:rsidRPr="00BA0F8E">
        <w:rPr>
          <w:b/>
          <w:sz w:val="28"/>
          <w:szCs w:val="28"/>
        </w:rPr>
        <w:t xml:space="preserve">И                                         </w:t>
      </w:r>
      <w:r w:rsidR="00740FEB">
        <w:rPr>
          <w:sz w:val="28"/>
          <w:szCs w:val="28"/>
        </w:rPr>
        <w:t>5</w:t>
      </w:r>
    </w:p>
    <w:p w:rsidR="00CA7A8A" w:rsidRPr="009B340D" w:rsidRDefault="00F447C8" w:rsidP="00BA0F8E">
      <w:pPr>
        <w:spacing w:line="360" w:lineRule="auto"/>
        <w:ind w:firstLine="540"/>
        <w:rPr>
          <w:sz w:val="28"/>
          <w:szCs w:val="28"/>
        </w:rPr>
      </w:pPr>
      <w:r>
        <w:rPr>
          <w:sz w:val="28"/>
          <w:szCs w:val="28"/>
        </w:rPr>
        <w:t>1.1</w:t>
      </w:r>
      <w:r w:rsidR="00740FEB">
        <w:rPr>
          <w:sz w:val="28"/>
          <w:szCs w:val="28"/>
        </w:rPr>
        <w:t xml:space="preserve"> </w:t>
      </w:r>
      <w:r w:rsidR="00AC5ABC" w:rsidRPr="00AC5ABC">
        <w:rPr>
          <w:sz w:val="28"/>
          <w:szCs w:val="28"/>
        </w:rPr>
        <w:t xml:space="preserve">Работа с информацией в период террористических актов </w:t>
      </w:r>
      <w:r w:rsidR="005209A3" w:rsidRPr="005209A3">
        <w:rPr>
          <w:sz w:val="28"/>
          <w:szCs w:val="28"/>
        </w:rPr>
        <w:t>и общие стандарты для освещения темы терроризма</w:t>
      </w:r>
      <w:r w:rsidR="00AC5ABC">
        <w:rPr>
          <w:sz w:val="28"/>
          <w:szCs w:val="28"/>
        </w:rPr>
        <w:t xml:space="preserve">        </w:t>
      </w:r>
      <w:r w:rsidR="00AC5ABC" w:rsidRPr="00AC5ABC">
        <w:rPr>
          <w:sz w:val="28"/>
          <w:szCs w:val="28"/>
        </w:rPr>
        <w:t xml:space="preserve">                                     </w:t>
      </w:r>
      <w:r w:rsidR="00BA0F8E" w:rsidRPr="00BA0F8E">
        <w:rPr>
          <w:sz w:val="28"/>
          <w:szCs w:val="28"/>
        </w:rPr>
        <w:t xml:space="preserve">           </w:t>
      </w:r>
      <w:r w:rsidR="001D5AC4">
        <w:rPr>
          <w:sz w:val="28"/>
          <w:szCs w:val="28"/>
        </w:rPr>
        <w:t>7</w:t>
      </w:r>
    </w:p>
    <w:p w:rsidR="009005F1" w:rsidRPr="009005F1" w:rsidRDefault="00F447C8" w:rsidP="009B340D">
      <w:pPr>
        <w:spacing w:line="360" w:lineRule="auto"/>
        <w:ind w:firstLine="708"/>
        <w:jc w:val="both"/>
        <w:rPr>
          <w:sz w:val="28"/>
          <w:szCs w:val="28"/>
        </w:rPr>
      </w:pPr>
      <w:r>
        <w:rPr>
          <w:sz w:val="28"/>
          <w:szCs w:val="28"/>
        </w:rPr>
        <w:t>1.1.1</w:t>
      </w:r>
      <w:r w:rsidR="009005F1" w:rsidRPr="009005F1">
        <w:rPr>
          <w:sz w:val="28"/>
          <w:szCs w:val="28"/>
        </w:rPr>
        <w:t xml:space="preserve"> </w:t>
      </w:r>
      <w:r w:rsidR="009005F1">
        <w:rPr>
          <w:sz w:val="28"/>
          <w:szCs w:val="28"/>
        </w:rPr>
        <w:t>Сбор,</w:t>
      </w:r>
      <w:r w:rsidR="009005F1" w:rsidRPr="003E12D4">
        <w:rPr>
          <w:sz w:val="28"/>
          <w:szCs w:val="28"/>
        </w:rPr>
        <w:t xml:space="preserve"> обработка </w:t>
      </w:r>
      <w:r w:rsidR="00BA0F8E">
        <w:rPr>
          <w:sz w:val="28"/>
          <w:szCs w:val="28"/>
        </w:rPr>
        <w:t>и подача информации</w:t>
      </w:r>
      <w:r w:rsidR="00BA0F8E" w:rsidRPr="00BA0F8E">
        <w:rPr>
          <w:sz w:val="28"/>
          <w:szCs w:val="28"/>
        </w:rPr>
        <w:t xml:space="preserve">                                      </w:t>
      </w:r>
      <w:r>
        <w:rPr>
          <w:sz w:val="28"/>
          <w:szCs w:val="28"/>
        </w:rPr>
        <w:t xml:space="preserve"> </w:t>
      </w:r>
      <w:r w:rsidR="00BA0F8E" w:rsidRPr="00BA0F8E">
        <w:rPr>
          <w:sz w:val="28"/>
          <w:szCs w:val="28"/>
        </w:rPr>
        <w:t xml:space="preserve">      </w:t>
      </w:r>
      <w:r w:rsidR="001D5AC4">
        <w:rPr>
          <w:sz w:val="28"/>
          <w:szCs w:val="28"/>
        </w:rPr>
        <w:t>9</w:t>
      </w:r>
    </w:p>
    <w:p w:rsidR="009005F1" w:rsidRPr="00BA0F8E" w:rsidRDefault="009005F1" w:rsidP="009B340D">
      <w:pPr>
        <w:spacing w:line="360" w:lineRule="auto"/>
        <w:ind w:firstLine="708"/>
        <w:jc w:val="both"/>
        <w:rPr>
          <w:sz w:val="28"/>
          <w:szCs w:val="28"/>
        </w:rPr>
      </w:pPr>
      <w:r w:rsidRPr="009005F1">
        <w:rPr>
          <w:sz w:val="28"/>
          <w:szCs w:val="28"/>
        </w:rPr>
        <w:t xml:space="preserve">1.1.2 </w:t>
      </w:r>
      <w:r w:rsidRPr="003E12D4">
        <w:rPr>
          <w:sz w:val="28"/>
          <w:szCs w:val="28"/>
        </w:rPr>
        <w:t>Бе</w:t>
      </w:r>
      <w:r w:rsidR="00BA0F8E">
        <w:rPr>
          <w:sz w:val="28"/>
          <w:szCs w:val="28"/>
        </w:rPr>
        <w:t xml:space="preserve">зопасность журналистов </w:t>
      </w:r>
      <w:r w:rsidR="00BA0F8E" w:rsidRPr="00BA0F8E">
        <w:rPr>
          <w:sz w:val="28"/>
          <w:szCs w:val="28"/>
        </w:rPr>
        <w:t xml:space="preserve">                                                          </w:t>
      </w:r>
      <w:r w:rsidR="00F447C8">
        <w:rPr>
          <w:sz w:val="28"/>
          <w:szCs w:val="28"/>
        </w:rPr>
        <w:t xml:space="preserve"> </w:t>
      </w:r>
      <w:r w:rsidR="00BA0F8E" w:rsidRPr="00BA0F8E">
        <w:rPr>
          <w:sz w:val="28"/>
          <w:szCs w:val="28"/>
        </w:rPr>
        <w:t xml:space="preserve">    </w:t>
      </w:r>
      <w:r w:rsidR="00610B42">
        <w:rPr>
          <w:sz w:val="28"/>
          <w:szCs w:val="28"/>
        </w:rPr>
        <w:t>1</w:t>
      </w:r>
      <w:r w:rsidR="00610B42" w:rsidRPr="00BA0F8E">
        <w:rPr>
          <w:sz w:val="28"/>
          <w:szCs w:val="28"/>
        </w:rPr>
        <w:t>2</w:t>
      </w:r>
    </w:p>
    <w:p w:rsidR="00435DF7" w:rsidRDefault="005209A3" w:rsidP="00F2421F">
      <w:pPr>
        <w:spacing w:line="360" w:lineRule="auto"/>
        <w:ind w:firstLine="540"/>
        <w:jc w:val="both"/>
        <w:rPr>
          <w:sz w:val="28"/>
          <w:szCs w:val="28"/>
        </w:rPr>
      </w:pPr>
      <w:r>
        <w:rPr>
          <w:sz w:val="28"/>
          <w:szCs w:val="28"/>
        </w:rPr>
        <w:t>1.</w:t>
      </w:r>
      <w:r w:rsidRPr="005209A3">
        <w:rPr>
          <w:sz w:val="28"/>
          <w:szCs w:val="28"/>
        </w:rPr>
        <w:t>2</w:t>
      </w:r>
      <w:r w:rsidR="00435DF7">
        <w:rPr>
          <w:sz w:val="28"/>
          <w:szCs w:val="28"/>
        </w:rPr>
        <w:t xml:space="preserve"> </w:t>
      </w:r>
      <w:r w:rsidR="00435DF7" w:rsidRPr="003E12D4">
        <w:rPr>
          <w:sz w:val="28"/>
          <w:szCs w:val="28"/>
        </w:rPr>
        <w:t>Этические проблемы освещения терроризма в СМИ</w:t>
      </w:r>
      <w:r w:rsidR="00F2421F">
        <w:rPr>
          <w:sz w:val="28"/>
          <w:szCs w:val="28"/>
        </w:rPr>
        <w:t xml:space="preserve">                          17</w:t>
      </w:r>
    </w:p>
    <w:p w:rsidR="009B340D" w:rsidRPr="00AC5ABC" w:rsidRDefault="009B340D" w:rsidP="003E12D4">
      <w:pPr>
        <w:spacing w:line="360" w:lineRule="auto"/>
        <w:jc w:val="both"/>
        <w:rPr>
          <w:b/>
          <w:sz w:val="28"/>
          <w:szCs w:val="28"/>
        </w:rPr>
      </w:pPr>
    </w:p>
    <w:p w:rsidR="00AC5ABC" w:rsidRPr="0040210B" w:rsidRDefault="00F447C8" w:rsidP="00AC5ABC">
      <w:pPr>
        <w:spacing w:line="360" w:lineRule="auto"/>
        <w:rPr>
          <w:b/>
          <w:sz w:val="28"/>
          <w:szCs w:val="28"/>
        </w:rPr>
      </w:pPr>
      <w:r w:rsidRPr="00AC5ABC">
        <w:rPr>
          <w:b/>
          <w:sz w:val="28"/>
          <w:szCs w:val="28"/>
        </w:rPr>
        <w:t>ГЛАВА</w:t>
      </w:r>
      <w:r w:rsidR="00897B9D" w:rsidRPr="00AC5ABC">
        <w:rPr>
          <w:b/>
          <w:sz w:val="28"/>
          <w:szCs w:val="28"/>
        </w:rPr>
        <w:t xml:space="preserve"> </w:t>
      </w:r>
      <w:r w:rsidR="00B92077" w:rsidRPr="00AC5ABC">
        <w:rPr>
          <w:b/>
          <w:sz w:val="28"/>
          <w:szCs w:val="28"/>
        </w:rPr>
        <w:t xml:space="preserve">2. </w:t>
      </w:r>
      <w:r w:rsidR="00AC5ABC" w:rsidRPr="0040210B">
        <w:rPr>
          <w:b/>
          <w:sz w:val="28"/>
          <w:szCs w:val="28"/>
        </w:rPr>
        <w:t xml:space="preserve">АНТИТЕРРОРИСТИЧЕСКАЯ ПОЛИТИКА </w:t>
      </w:r>
      <w:r w:rsidR="0025321B" w:rsidRPr="0040210B">
        <w:rPr>
          <w:b/>
          <w:sz w:val="28"/>
          <w:szCs w:val="28"/>
        </w:rPr>
        <w:t xml:space="preserve">В </w:t>
      </w:r>
      <w:r w:rsidR="00AC5ABC" w:rsidRPr="0040210B">
        <w:rPr>
          <w:b/>
          <w:sz w:val="28"/>
          <w:szCs w:val="28"/>
        </w:rPr>
        <w:t>СМИ</w:t>
      </w:r>
      <w:r w:rsidR="00BA0F8E" w:rsidRPr="00AC5ABC">
        <w:rPr>
          <w:b/>
          <w:sz w:val="28"/>
          <w:szCs w:val="28"/>
        </w:rPr>
        <w:t xml:space="preserve"> </w:t>
      </w:r>
      <w:r w:rsidR="00AC5ABC" w:rsidRPr="0040210B">
        <w:rPr>
          <w:b/>
          <w:sz w:val="28"/>
          <w:szCs w:val="28"/>
        </w:rPr>
        <w:t xml:space="preserve">      </w:t>
      </w:r>
      <w:r w:rsidR="0025321B" w:rsidRPr="0040210B">
        <w:rPr>
          <w:b/>
          <w:sz w:val="28"/>
          <w:szCs w:val="28"/>
        </w:rPr>
        <w:t xml:space="preserve">  </w:t>
      </w:r>
      <w:r w:rsidR="00BA0F8E" w:rsidRPr="00AC5ABC">
        <w:rPr>
          <w:b/>
          <w:sz w:val="28"/>
          <w:szCs w:val="28"/>
        </w:rPr>
        <w:t xml:space="preserve">    </w:t>
      </w:r>
      <w:r w:rsidR="00897B9D" w:rsidRPr="00AC5ABC">
        <w:rPr>
          <w:b/>
          <w:sz w:val="28"/>
          <w:szCs w:val="28"/>
        </w:rPr>
        <w:t xml:space="preserve"> 20</w:t>
      </w:r>
    </w:p>
    <w:p w:rsidR="00AC5ABC" w:rsidRPr="00AC5ABC" w:rsidRDefault="00AC5ABC" w:rsidP="00D3651B">
      <w:pPr>
        <w:pStyle w:val="bodyidn"/>
        <w:spacing w:line="360" w:lineRule="auto"/>
        <w:ind w:firstLine="360"/>
        <w:rPr>
          <w:color w:val="000000"/>
          <w:spacing w:val="3"/>
          <w:sz w:val="28"/>
          <w:szCs w:val="28"/>
        </w:rPr>
      </w:pPr>
      <w:r w:rsidRPr="00AC5ABC">
        <w:rPr>
          <w:color w:val="000000"/>
          <w:spacing w:val="3"/>
          <w:sz w:val="28"/>
          <w:szCs w:val="28"/>
        </w:rPr>
        <w:t>2</w:t>
      </w:r>
      <w:r w:rsidR="00D3651B" w:rsidRPr="00D3651B">
        <w:rPr>
          <w:color w:val="000000"/>
          <w:spacing w:val="3"/>
          <w:sz w:val="28"/>
          <w:szCs w:val="28"/>
        </w:rPr>
        <w:t xml:space="preserve">.1 </w:t>
      </w:r>
      <w:r w:rsidR="0040210B">
        <w:rPr>
          <w:color w:val="000000"/>
          <w:spacing w:val="3"/>
          <w:sz w:val="28"/>
          <w:szCs w:val="28"/>
        </w:rPr>
        <w:t xml:space="preserve">СМИ в </w:t>
      </w:r>
      <w:r w:rsidR="0040210B" w:rsidRPr="0040210B">
        <w:rPr>
          <w:color w:val="000000"/>
          <w:spacing w:val="3"/>
          <w:sz w:val="28"/>
          <w:szCs w:val="28"/>
        </w:rPr>
        <w:t xml:space="preserve">противодействии </w:t>
      </w:r>
      <w:r w:rsidR="0040210B">
        <w:rPr>
          <w:color w:val="000000"/>
          <w:spacing w:val="3"/>
          <w:sz w:val="28"/>
          <w:szCs w:val="28"/>
        </w:rPr>
        <w:t>терроризм</w:t>
      </w:r>
      <w:r w:rsidR="0040210B">
        <w:rPr>
          <w:color w:val="000000"/>
          <w:spacing w:val="3"/>
          <w:sz w:val="28"/>
          <w:szCs w:val="28"/>
          <w:lang w:val="en-US"/>
        </w:rPr>
        <w:t>у</w:t>
      </w:r>
      <w:r w:rsidRPr="00AC5ABC">
        <w:rPr>
          <w:color w:val="000000"/>
          <w:spacing w:val="3"/>
          <w:sz w:val="28"/>
          <w:szCs w:val="28"/>
        </w:rPr>
        <w:t xml:space="preserve"> </w:t>
      </w:r>
      <w:r w:rsidR="0040210B">
        <w:rPr>
          <w:color w:val="000000"/>
          <w:spacing w:val="3"/>
          <w:sz w:val="28"/>
          <w:szCs w:val="28"/>
          <w:lang w:val="en-US"/>
        </w:rPr>
        <w:t xml:space="preserve">     </w:t>
      </w:r>
      <w:r w:rsidRPr="00AC5ABC">
        <w:rPr>
          <w:color w:val="000000"/>
          <w:spacing w:val="3"/>
          <w:sz w:val="28"/>
          <w:szCs w:val="28"/>
        </w:rPr>
        <w:t xml:space="preserve">             </w:t>
      </w:r>
      <w:r>
        <w:rPr>
          <w:color w:val="000000"/>
          <w:spacing w:val="3"/>
          <w:sz w:val="28"/>
          <w:szCs w:val="28"/>
        </w:rPr>
        <w:t xml:space="preserve">                               </w:t>
      </w:r>
      <w:r w:rsidRPr="00AC5ABC">
        <w:rPr>
          <w:color w:val="000000"/>
          <w:spacing w:val="3"/>
          <w:sz w:val="28"/>
          <w:szCs w:val="28"/>
        </w:rPr>
        <w:t xml:space="preserve"> 20</w:t>
      </w:r>
    </w:p>
    <w:p w:rsidR="00D3651B" w:rsidRPr="00D3651B" w:rsidRDefault="00AC5ABC" w:rsidP="00D3651B">
      <w:pPr>
        <w:pStyle w:val="bodyidn"/>
        <w:spacing w:line="360" w:lineRule="auto"/>
        <w:ind w:firstLine="360"/>
        <w:rPr>
          <w:color w:val="000000"/>
          <w:spacing w:val="3"/>
          <w:sz w:val="28"/>
          <w:szCs w:val="28"/>
        </w:rPr>
      </w:pPr>
      <w:r w:rsidRPr="00AC5ABC">
        <w:rPr>
          <w:color w:val="000000"/>
          <w:spacing w:val="3"/>
          <w:sz w:val="28"/>
          <w:szCs w:val="28"/>
        </w:rPr>
        <w:t xml:space="preserve">2.2 </w:t>
      </w:r>
      <w:r w:rsidR="00D3651B" w:rsidRPr="00D3651B">
        <w:rPr>
          <w:color w:val="000000"/>
          <w:spacing w:val="3"/>
          <w:sz w:val="28"/>
          <w:szCs w:val="28"/>
        </w:rPr>
        <w:t xml:space="preserve">Контент-анализ газетных материалов, посвящённых </w:t>
      </w:r>
      <w:r w:rsidR="00D3651B" w:rsidRPr="00D3651B">
        <w:rPr>
          <w:color w:val="000000"/>
          <w:spacing w:val="3"/>
          <w:sz w:val="28"/>
          <w:szCs w:val="28"/>
        </w:rPr>
        <w:tab/>
      </w:r>
      <w:r w:rsidR="00D3651B" w:rsidRPr="00D3651B">
        <w:rPr>
          <w:color w:val="000000"/>
          <w:spacing w:val="3"/>
          <w:sz w:val="28"/>
          <w:szCs w:val="28"/>
        </w:rPr>
        <w:tab/>
        <w:t>событиям в Беслане</w:t>
      </w:r>
      <w:r w:rsidR="00D3651B">
        <w:rPr>
          <w:color w:val="000000"/>
          <w:spacing w:val="3"/>
          <w:sz w:val="28"/>
          <w:szCs w:val="28"/>
        </w:rPr>
        <w:t xml:space="preserve">                                                                                 26</w:t>
      </w:r>
    </w:p>
    <w:p w:rsidR="00BA0F8E" w:rsidRPr="00BA0F8E" w:rsidRDefault="00BA0F8E" w:rsidP="003E12D4">
      <w:pPr>
        <w:spacing w:line="360" w:lineRule="auto"/>
        <w:jc w:val="both"/>
        <w:rPr>
          <w:b/>
          <w:sz w:val="28"/>
          <w:szCs w:val="28"/>
        </w:rPr>
      </w:pPr>
    </w:p>
    <w:p w:rsidR="00B92077" w:rsidRPr="00CB7701" w:rsidRDefault="00CA7A8A" w:rsidP="003E12D4">
      <w:pPr>
        <w:spacing w:line="360" w:lineRule="auto"/>
        <w:jc w:val="both"/>
        <w:rPr>
          <w:sz w:val="28"/>
          <w:szCs w:val="28"/>
          <w:lang w:val="en-US"/>
        </w:rPr>
      </w:pPr>
      <w:r w:rsidRPr="009B340D">
        <w:rPr>
          <w:b/>
          <w:sz w:val="28"/>
          <w:szCs w:val="28"/>
        </w:rPr>
        <w:t>З</w:t>
      </w:r>
      <w:r w:rsidR="009B340D" w:rsidRPr="009B340D">
        <w:rPr>
          <w:b/>
          <w:sz w:val="28"/>
          <w:szCs w:val="28"/>
        </w:rPr>
        <w:t>АКЛЮЧЕНИ</w:t>
      </w:r>
      <w:r w:rsidR="00BA0F8E" w:rsidRPr="00F447C8">
        <w:rPr>
          <w:b/>
          <w:sz w:val="28"/>
          <w:szCs w:val="28"/>
        </w:rPr>
        <w:t>Е</w:t>
      </w:r>
      <w:r w:rsidR="00BA0F8E" w:rsidRPr="00F447C8">
        <w:rPr>
          <w:sz w:val="28"/>
          <w:szCs w:val="28"/>
        </w:rPr>
        <w:t xml:space="preserve">                                                                                                   </w:t>
      </w:r>
      <w:r w:rsidR="002D2B74">
        <w:rPr>
          <w:sz w:val="28"/>
          <w:szCs w:val="28"/>
        </w:rPr>
        <w:t>2</w:t>
      </w:r>
      <w:r w:rsidR="00CB7701">
        <w:rPr>
          <w:sz w:val="28"/>
          <w:szCs w:val="28"/>
          <w:lang w:val="en-US"/>
        </w:rPr>
        <w:t>7</w:t>
      </w:r>
    </w:p>
    <w:p w:rsidR="000113DA" w:rsidRPr="00966875" w:rsidRDefault="00CA7A8A" w:rsidP="003E12D4">
      <w:pPr>
        <w:spacing w:line="360" w:lineRule="auto"/>
        <w:jc w:val="both"/>
        <w:rPr>
          <w:sz w:val="28"/>
          <w:szCs w:val="28"/>
          <w:lang w:val="en-US"/>
        </w:rPr>
      </w:pPr>
      <w:r w:rsidRPr="009B340D">
        <w:rPr>
          <w:b/>
          <w:sz w:val="28"/>
          <w:szCs w:val="28"/>
        </w:rPr>
        <w:t>Б</w:t>
      </w:r>
      <w:r w:rsidR="009B340D" w:rsidRPr="009B340D">
        <w:rPr>
          <w:b/>
          <w:sz w:val="28"/>
          <w:szCs w:val="28"/>
        </w:rPr>
        <w:t>ИБЛИОГРАФИЯ</w:t>
      </w:r>
      <w:r w:rsidR="00BA0F8E" w:rsidRPr="00F447C8">
        <w:rPr>
          <w:sz w:val="28"/>
          <w:szCs w:val="28"/>
        </w:rPr>
        <w:t xml:space="preserve">                                                                                              </w:t>
      </w:r>
      <w:r w:rsidR="00F2421F">
        <w:rPr>
          <w:sz w:val="28"/>
          <w:szCs w:val="28"/>
        </w:rPr>
        <w:t>3</w:t>
      </w:r>
      <w:r w:rsidR="00966875">
        <w:rPr>
          <w:sz w:val="28"/>
          <w:szCs w:val="28"/>
          <w:lang w:val="en-US"/>
        </w:rPr>
        <w:t>0</w:t>
      </w:r>
    </w:p>
    <w:p w:rsidR="005209A3" w:rsidRPr="00742479" w:rsidRDefault="009B340D" w:rsidP="003E12D4">
      <w:pPr>
        <w:spacing w:line="360" w:lineRule="auto"/>
        <w:jc w:val="both"/>
        <w:rPr>
          <w:sz w:val="28"/>
          <w:szCs w:val="28"/>
          <w:lang w:val="en-US"/>
        </w:rPr>
      </w:pPr>
      <w:r w:rsidRPr="009B340D">
        <w:rPr>
          <w:b/>
          <w:sz w:val="28"/>
          <w:szCs w:val="28"/>
        </w:rPr>
        <w:t>ПРИЛОЖЕНИЯ</w:t>
      </w:r>
      <w:r w:rsidR="00BA0F8E" w:rsidRPr="00F447C8">
        <w:rPr>
          <w:sz w:val="28"/>
          <w:szCs w:val="28"/>
        </w:rPr>
        <w:t xml:space="preserve">                                                                 </w:t>
      </w:r>
      <w:r w:rsidR="001D5AC4" w:rsidRPr="00F447C8">
        <w:rPr>
          <w:sz w:val="28"/>
          <w:szCs w:val="28"/>
        </w:rPr>
        <w:t xml:space="preserve">                     </w:t>
      </w:r>
      <w:r w:rsidR="00742479">
        <w:rPr>
          <w:sz w:val="28"/>
          <w:szCs w:val="28"/>
          <w:lang w:val="en-US"/>
        </w:rPr>
        <w:t xml:space="preserve"> </w:t>
      </w:r>
      <w:r w:rsidR="001D5AC4" w:rsidRPr="00F447C8">
        <w:rPr>
          <w:sz w:val="28"/>
          <w:szCs w:val="28"/>
        </w:rPr>
        <w:t xml:space="preserve">          </w:t>
      </w:r>
      <w:r w:rsidR="00BA0F8E" w:rsidRPr="00F447C8">
        <w:rPr>
          <w:sz w:val="28"/>
          <w:szCs w:val="28"/>
        </w:rPr>
        <w:t xml:space="preserve"> </w:t>
      </w:r>
      <w:r w:rsidR="00742479">
        <w:rPr>
          <w:sz w:val="28"/>
          <w:szCs w:val="28"/>
        </w:rPr>
        <w:t>3</w:t>
      </w:r>
      <w:r w:rsidR="00966875">
        <w:rPr>
          <w:sz w:val="28"/>
          <w:szCs w:val="28"/>
          <w:lang w:val="en-US"/>
        </w:rPr>
        <w:t>2</w:t>
      </w:r>
    </w:p>
    <w:p w:rsidR="000113DA" w:rsidRPr="003E12D4" w:rsidRDefault="000113DA" w:rsidP="003E12D4">
      <w:pPr>
        <w:spacing w:line="360" w:lineRule="auto"/>
        <w:jc w:val="center"/>
        <w:rPr>
          <w:b/>
          <w:sz w:val="28"/>
          <w:szCs w:val="28"/>
        </w:rPr>
      </w:pPr>
      <w:r w:rsidRPr="003E12D4">
        <w:rPr>
          <w:sz w:val="28"/>
          <w:szCs w:val="28"/>
        </w:rPr>
        <w:br w:type="page"/>
      </w:r>
      <w:r w:rsidRPr="003E12D4">
        <w:rPr>
          <w:b/>
          <w:sz w:val="28"/>
          <w:szCs w:val="28"/>
        </w:rPr>
        <w:t>В</w:t>
      </w:r>
      <w:r w:rsidR="006C1D04">
        <w:rPr>
          <w:b/>
          <w:sz w:val="28"/>
          <w:szCs w:val="28"/>
        </w:rPr>
        <w:t>ВЕДЕНИЕ</w:t>
      </w:r>
    </w:p>
    <w:p w:rsidR="003E12D4" w:rsidRPr="003E12D4" w:rsidRDefault="008C7DC9" w:rsidP="006C1D04">
      <w:pPr>
        <w:spacing w:before="100" w:beforeAutospacing="1" w:after="100" w:afterAutospacing="1" w:line="360" w:lineRule="auto"/>
        <w:ind w:firstLine="900"/>
        <w:jc w:val="both"/>
        <w:rPr>
          <w:color w:val="000000"/>
          <w:sz w:val="28"/>
          <w:szCs w:val="28"/>
        </w:rPr>
      </w:pPr>
      <w:r w:rsidRPr="003E12D4">
        <w:rPr>
          <w:sz w:val="28"/>
          <w:szCs w:val="28"/>
        </w:rPr>
        <w:t>Тема данной курсовой работы – «Особенности освещения терроризма в СМИ».</w:t>
      </w:r>
      <w:r w:rsidR="003E12D4" w:rsidRPr="003E12D4">
        <w:rPr>
          <w:sz w:val="28"/>
          <w:szCs w:val="28"/>
        </w:rPr>
        <w:t xml:space="preserve"> </w:t>
      </w:r>
      <w:r w:rsidR="003E12D4" w:rsidRPr="003E12D4">
        <w:rPr>
          <w:color w:val="000000"/>
          <w:sz w:val="28"/>
          <w:szCs w:val="28"/>
        </w:rPr>
        <w:t>Анализ террористи</w:t>
      </w:r>
      <w:r w:rsidR="003A6075">
        <w:rPr>
          <w:color w:val="000000"/>
          <w:sz w:val="28"/>
          <w:szCs w:val="28"/>
        </w:rPr>
        <w:t>ческих проявлений свидетельству</w:t>
      </w:r>
      <w:r w:rsidR="003A6075" w:rsidRPr="003A6075">
        <w:rPr>
          <w:color w:val="000000"/>
          <w:sz w:val="28"/>
          <w:szCs w:val="28"/>
        </w:rPr>
        <w:t>е</w:t>
      </w:r>
      <w:r w:rsidR="003E12D4" w:rsidRPr="003E12D4">
        <w:rPr>
          <w:color w:val="000000"/>
          <w:sz w:val="28"/>
          <w:szCs w:val="28"/>
        </w:rPr>
        <w:t>т об особой роли средств массовой информации (СМИ) в организации противодействия указанному виду преступности. Ещ</w:t>
      </w:r>
      <w:r w:rsidR="003E12D4">
        <w:rPr>
          <w:color w:val="000000"/>
          <w:sz w:val="28"/>
          <w:szCs w:val="28"/>
        </w:rPr>
        <w:t>ё</w:t>
      </w:r>
      <w:r w:rsidR="003E12D4" w:rsidRPr="003E12D4">
        <w:rPr>
          <w:color w:val="000000"/>
          <w:sz w:val="28"/>
          <w:szCs w:val="28"/>
        </w:rPr>
        <w:t xml:space="preserve"> в середине позапрошлого века терроризм б</w:t>
      </w:r>
      <w:r w:rsidR="003A6075">
        <w:rPr>
          <w:color w:val="000000"/>
          <w:sz w:val="28"/>
          <w:szCs w:val="28"/>
        </w:rPr>
        <w:t>ыл назван “пропагандой действия</w:t>
      </w:r>
      <w:r w:rsidR="003E12D4" w:rsidRPr="003E12D4">
        <w:rPr>
          <w:color w:val="000000"/>
          <w:sz w:val="28"/>
          <w:szCs w:val="28"/>
        </w:rPr>
        <w:t>”, а его задачей провозглашено “постоянное возбуждение общества с помощью слова устного и письменного, ножа, винтовки и динамита”. Далеко не случайно первое место в этой “концепции” было отведено именно слову!</w:t>
      </w:r>
      <w:r w:rsidR="003E12D4">
        <w:rPr>
          <w:color w:val="000000"/>
          <w:sz w:val="28"/>
          <w:szCs w:val="28"/>
        </w:rPr>
        <w:t xml:space="preserve"> </w:t>
      </w:r>
      <w:r w:rsidR="003E12D4" w:rsidRPr="003E12D4">
        <w:rPr>
          <w:color w:val="000000"/>
          <w:sz w:val="28"/>
          <w:szCs w:val="28"/>
        </w:rPr>
        <w:t>При</w:t>
      </w:r>
      <w:r w:rsidR="003E12D4">
        <w:rPr>
          <w:color w:val="000000"/>
          <w:sz w:val="28"/>
          <w:szCs w:val="28"/>
        </w:rPr>
        <w:t>менительно к современным условия</w:t>
      </w:r>
      <w:r w:rsidR="003E12D4" w:rsidRPr="003E12D4">
        <w:rPr>
          <w:color w:val="000000"/>
          <w:sz w:val="28"/>
          <w:szCs w:val="28"/>
        </w:rPr>
        <w:t>м это значит, что большая часть соверш</w:t>
      </w:r>
      <w:r w:rsidR="003E12D4">
        <w:rPr>
          <w:color w:val="000000"/>
          <w:sz w:val="28"/>
          <w:szCs w:val="28"/>
        </w:rPr>
        <w:t>ё</w:t>
      </w:r>
      <w:r w:rsidR="003E12D4" w:rsidRPr="003E12D4">
        <w:rPr>
          <w:color w:val="000000"/>
          <w:sz w:val="28"/>
          <w:szCs w:val="28"/>
        </w:rPr>
        <w:t xml:space="preserve">нных терактов рассчитана на массовый отклик СМИ. </w:t>
      </w:r>
      <w:r w:rsidRPr="003E12D4">
        <w:rPr>
          <w:sz w:val="28"/>
          <w:szCs w:val="28"/>
        </w:rPr>
        <w:t xml:space="preserve"> </w:t>
      </w:r>
    </w:p>
    <w:p w:rsidR="004B78DA" w:rsidRPr="003E12D4" w:rsidRDefault="004B78DA" w:rsidP="006C1D04">
      <w:pPr>
        <w:spacing w:line="360" w:lineRule="auto"/>
        <w:ind w:firstLine="900"/>
        <w:jc w:val="both"/>
        <w:rPr>
          <w:sz w:val="28"/>
          <w:szCs w:val="28"/>
        </w:rPr>
      </w:pPr>
      <w:r w:rsidRPr="003E12D4">
        <w:rPr>
          <w:sz w:val="28"/>
          <w:szCs w:val="28"/>
        </w:rPr>
        <w:t xml:space="preserve">Проблема роли СМИ в борьбе с терроризмом </w:t>
      </w:r>
      <w:r w:rsidR="003E12D4" w:rsidRPr="003E12D4">
        <w:rPr>
          <w:sz w:val="28"/>
          <w:szCs w:val="28"/>
        </w:rPr>
        <w:t>сегодня</w:t>
      </w:r>
      <w:r w:rsidRPr="003E12D4">
        <w:rPr>
          <w:sz w:val="28"/>
          <w:szCs w:val="28"/>
        </w:rPr>
        <w:t xml:space="preserve"> актуальна для всего мира, так как имеет целый ряд аспектов. Важнейший из них связан со стремлением террористов использовать СМИ для осуществления дополнительного "нажима" на власти, усиления страха и паники среди населения.</w:t>
      </w:r>
    </w:p>
    <w:p w:rsidR="004B78DA" w:rsidRDefault="004B78DA" w:rsidP="006C1D04">
      <w:pPr>
        <w:spacing w:line="360" w:lineRule="auto"/>
        <w:ind w:firstLine="900"/>
        <w:jc w:val="both"/>
        <w:rPr>
          <w:sz w:val="28"/>
          <w:szCs w:val="28"/>
        </w:rPr>
      </w:pPr>
      <w:r w:rsidRPr="003E12D4">
        <w:rPr>
          <w:sz w:val="28"/>
          <w:szCs w:val="28"/>
        </w:rPr>
        <w:t xml:space="preserve">Другой аспект связан с позицией СМИ в освещении террористических актов, особенно таких, как захват заложников, имеющих, как правило, продолжительный </w:t>
      </w:r>
      <w:r w:rsidR="008C7DC9" w:rsidRPr="003E12D4">
        <w:rPr>
          <w:sz w:val="28"/>
          <w:szCs w:val="28"/>
        </w:rPr>
        <w:t xml:space="preserve">характер. Немаловажная проблема – </w:t>
      </w:r>
      <w:r w:rsidRPr="003E12D4">
        <w:rPr>
          <w:sz w:val="28"/>
          <w:szCs w:val="28"/>
        </w:rPr>
        <w:t>использование СМИ властями и правоохранительными органами для предупреждения террористических актов и предотвращения их последствий.</w:t>
      </w:r>
      <w:r w:rsidR="003E12D4" w:rsidRPr="003E12D4">
        <w:rPr>
          <w:sz w:val="28"/>
          <w:szCs w:val="28"/>
        </w:rPr>
        <w:t xml:space="preserve"> </w:t>
      </w:r>
    </w:p>
    <w:p w:rsidR="00F80A1C" w:rsidRDefault="003E12D4" w:rsidP="006C1D04">
      <w:pPr>
        <w:spacing w:line="360" w:lineRule="auto"/>
        <w:ind w:firstLine="900"/>
        <w:jc w:val="both"/>
        <w:rPr>
          <w:sz w:val="28"/>
          <w:szCs w:val="28"/>
        </w:rPr>
      </w:pPr>
      <w:r w:rsidRPr="00213838">
        <w:rPr>
          <w:sz w:val="28"/>
          <w:szCs w:val="28"/>
        </w:rPr>
        <w:t xml:space="preserve">Таким образом, предметом изучения </w:t>
      </w:r>
      <w:r w:rsidR="0081756E" w:rsidRPr="00213838">
        <w:rPr>
          <w:sz w:val="28"/>
          <w:szCs w:val="28"/>
        </w:rPr>
        <w:t>данной</w:t>
      </w:r>
      <w:r w:rsidRPr="00213838">
        <w:rPr>
          <w:sz w:val="28"/>
          <w:szCs w:val="28"/>
        </w:rPr>
        <w:t xml:space="preserve"> курсовой работы является</w:t>
      </w:r>
      <w:r>
        <w:rPr>
          <w:sz w:val="28"/>
          <w:szCs w:val="28"/>
        </w:rPr>
        <w:t xml:space="preserve"> </w:t>
      </w:r>
      <w:r w:rsidR="00435DF7">
        <w:rPr>
          <w:sz w:val="28"/>
          <w:szCs w:val="28"/>
        </w:rPr>
        <w:t>специфика работы СМИ с информацией при освещении терактов</w:t>
      </w:r>
      <w:r w:rsidR="0081756E">
        <w:rPr>
          <w:sz w:val="28"/>
          <w:szCs w:val="28"/>
        </w:rPr>
        <w:t>, а также</w:t>
      </w:r>
      <w:r w:rsidR="00435DF7">
        <w:rPr>
          <w:sz w:val="28"/>
          <w:szCs w:val="28"/>
        </w:rPr>
        <w:t xml:space="preserve"> проблема определения роли и места СМИ в борьбе с терроризмом (позиция </w:t>
      </w:r>
      <w:r w:rsidR="00435DF7" w:rsidRPr="0081756E">
        <w:rPr>
          <w:sz w:val="28"/>
          <w:szCs w:val="28"/>
        </w:rPr>
        <w:t>“</w:t>
      </w:r>
      <w:r w:rsidR="00435DF7">
        <w:rPr>
          <w:sz w:val="28"/>
          <w:szCs w:val="28"/>
        </w:rPr>
        <w:t>стороннего наблюдателя</w:t>
      </w:r>
      <w:r w:rsidR="00435DF7" w:rsidRPr="0081756E">
        <w:rPr>
          <w:sz w:val="28"/>
          <w:szCs w:val="28"/>
        </w:rPr>
        <w:t>”</w:t>
      </w:r>
      <w:r w:rsidR="00435DF7">
        <w:rPr>
          <w:sz w:val="28"/>
          <w:szCs w:val="28"/>
        </w:rPr>
        <w:t xml:space="preserve"> в кризисных ситуациях вряд ли уместна)</w:t>
      </w:r>
      <w:r w:rsidR="0081756E">
        <w:rPr>
          <w:sz w:val="28"/>
          <w:szCs w:val="28"/>
        </w:rPr>
        <w:t>.</w:t>
      </w:r>
      <w:r w:rsidR="00F80A1C">
        <w:rPr>
          <w:sz w:val="28"/>
          <w:szCs w:val="28"/>
        </w:rPr>
        <w:t xml:space="preserve"> </w:t>
      </w:r>
    </w:p>
    <w:p w:rsidR="00491972" w:rsidRDefault="002D25EC" w:rsidP="006C1D04">
      <w:pPr>
        <w:spacing w:line="360" w:lineRule="auto"/>
        <w:ind w:firstLine="900"/>
        <w:jc w:val="both"/>
        <w:rPr>
          <w:sz w:val="28"/>
          <w:szCs w:val="28"/>
        </w:rPr>
      </w:pPr>
      <w:r>
        <w:rPr>
          <w:sz w:val="28"/>
          <w:szCs w:val="28"/>
        </w:rPr>
        <w:t>Обозначенная тема исследуется многими специалистами в области национальной и международной безопасности. На сегодняшний день подготовлена нормативно-правовая база как</w:t>
      </w:r>
      <w:r w:rsidRPr="002D25EC">
        <w:rPr>
          <w:sz w:val="28"/>
          <w:szCs w:val="28"/>
        </w:rPr>
        <w:t xml:space="preserve"> </w:t>
      </w:r>
      <w:r w:rsidRPr="00C50F70">
        <w:rPr>
          <w:sz w:val="28"/>
          <w:szCs w:val="28"/>
        </w:rPr>
        <w:t>борьбы с преступностью, так и информационно-коммуникативного процесса</w:t>
      </w:r>
      <w:r w:rsidR="00D91055">
        <w:rPr>
          <w:sz w:val="28"/>
          <w:szCs w:val="28"/>
        </w:rPr>
        <w:t xml:space="preserve"> (анализ правовых документов входит в структуру курсовой)</w:t>
      </w:r>
      <w:r>
        <w:rPr>
          <w:sz w:val="28"/>
          <w:szCs w:val="28"/>
        </w:rPr>
        <w:t>. В</w:t>
      </w:r>
      <w:r w:rsidRPr="00C50F70">
        <w:rPr>
          <w:sz w:val="28"/>
          <w:szCs w:val="28"/>
        </w:rPr>
        <w:t>опросы роли СМИ в противодействии терроризму, да и общеуголовной преступности, в последн</w:t>
      </w:r>
      <w:r>
        <w:rPr>
          <w:sz w:val="28"/>
          <w:szCs w:val="28"/>
        </w:rPr>
        <w:t>ие годы</w:t>
      </w:r>
      <w:r w:rsidRPr="00C50F70">
        <w:rPr>
          <w:sz w:val="28"/>
          <w:szCs w:val="28"/>
        </w:rPr>
        <w:t xml:space="preserve"> неоднократно обсуждались как на разного рода национальных конференциях, так и на международном уровне.</w:t>
      </w:r>
      <w:r>
        <w:rPr>
          <w:sz w:val="28"/>
          <w:szCs w:val="28"/>
        </w:rPr>
        <w:t xml:space="preserve"> </w:t>
      </w:r>
      <w:r w:rsidR="00D91055">
        <w:rPr>
          <w:sz w:val="28"/>
          <w:szCs w:val="28"/>
        </w:rPr>
        <w:t xml:space="preserve">Материалы по данной проблеме можно найти в различных изданиях, а также на тематических Интернет-сайтах. Одной из </w:t>
      </w:r>
      <w:r w:rsidR="0047203B">
        <w:rPr>
          <w:sz w:val="28"/>
          <w:szCs w:val="28"/>
        </w:rPr>
        <w:t>ключевых</w:t>
      </w:r>
      <w:r w:rsidR="00D91055">
        <w:rPr>
          <w:sz w:val="28"/>
          <w:szCs w:val="28"/>
        </w:rPr>
        <w:t xml:space="preserve"> задач этой курсовой работы является систематизация знаний об особенностях поведения СМИ в случаях теракта.</w:t>
      </w:r>
      <w:r w:rsidR="0047203B">
        <w:rPr>
          <w:sz w:val="28"/>
          <w:szCs w:val="28"/>
        </w:rPr>
        <w:t xml:space="preserve"> </w:t>
      </w:r>
    </w:p>
    <w:p w:rsidR="00315198" w:rsidRPr="00315198" w:rsidRDefault="0047203B" w:rsidP="006C1D04">
      <w:pPr>
        <w:spacing w:line="360" w:lineRule="auto"/>
        <w:ind w:firstLine="900"/>
        <w:jc w:val="both"/>
        <w:rPr>
          <w:sz w:val="28"/>
          <w:szCs w:val="28"/>
        </w:rPr>
      </w:pPr>
      <w:r>
        <w:rPr>
          <w:sz w:val="28"/>
          <w:szCs w:val="28"/>
        </w:rPr>
        <w:t>Автор ставил перед собой цель осветить проблему работы СМИ в условиях теракта многосторонне, уделяя внимание и техническому, и юридическому, и этическому аспектам. Структура курсовой работы отражает авторский замысел. В первой главе говорится о специфике освещения терроризма в СМИ, о работе с информацией и правилах поведения журналистов, также в первой главе уделяется внимание этической стороне освещения терактов. Предметом исследования во второй главе становится роль и место СМИ в борьбе с терроризмом</w:t>
      </w:r>
      <w:r w:rsidR="009C5C27" w:rsidRPr="009C5C27">
        <w:rPr>
          <w:sz w:val="28"/>
          <w:szCs w:val="28"/>
        </w:rPr>
        <w:t>, а также</w:t>
      </w:r>
      <w:r w:rsidR="00491972">
        <w:rPr>
          <w:sz w:val="28"/>
          <w:szCs w:val="28"/>
        </w:rPr>
        <w:t xml:space="preserve"> </w:t>
      </w:r>
    </w:p>
    <w:p w:rsidR="00D91055" w:rsidRDefault="00491972" w:rsidP="006C1D04">
      <w:pPr>
        <w:spacing w:line="360" w:lineRule="auto"/>
        <w:ind w:firstLine="900"/>
        <w:jc w:val="both"/>
        <w:rPr>
          <w:sz w:val="28"/>
          <w:szCs w:val="28"/>
        </w:rPr>
      </w:pPr>
      <w:r>
        <w:rPr>
          <w:sz w:val="28"/>
          <w:szCs w:val="28"/>
        </w:rPr>
        <w:t xml:space="preserve">представлен контент-анализ газетных материалов, посвященных событиям в Беслане, что позволяет проиллюстрировать теоретический материал.  </w:t>
      </w:r>
      <w:r w:rsidR="0047203B">
        <w:rPr>
          <w:sz w:val="28"/>
          <w:szCs w:val="28"/>
        </w:rPr>
        <w:t xml:space="preserve">     </w:t>
      </w:r>
    </w:p>
    <w:p w:rsidR="00491972" w:rsidRDefault="0047203B" w:rsidP="006C1D04">
      <w:pPr>
        <w:spacing w:line="360" w:lineRule="auto"/>
        <w:ind w:firstLine="900"/>
        <w:jc w:val="both"/>
        <w:rPr>
          <w:sz w:val="28"/>
          <w:szCs w:val="28"/>
        </w:rPr>
      </w:pPr>
      <w:r>
        <w:rPr>
          <w:sz w:val="28"/>
          <w:szCs w:val="28"/>
        </w:rPr>
        <w:t>Данная работа позволяет определить основные тенденции в работе СМИ при террористическом акте, а также выявить наиболее распространённые ошибки, которые могут допускать журналисты, попадая в кризисные ситуации</w:t>
      </w:r>
      <w:r w:rsidR="00491972">
        <w:rPr>
          <w:sz w:val="28"/>
          <w:szCs w:val="28"/>
        </w:rPr>
        <w:t>, и которые должны быть проанализированы, поскольку любая неосторожность в подобных чрезвычайных ситуациях может принести множество жертв</w:t>
      </w:r>
      <w:r>
        <w:rPr>
          <w:sz w:val="28"/>
          <w:szCs w:val="28"/>
        </w:rPr>
        <w:t xml:space="preserve">. </w:t>
      </w:r>
    </w:p>
    <w:p w:rsidR="00BB5871" w:rsidRPr="00481E34" w:rsidRDefault="00491972" w:rsidP="00BC0709">
      <w:pPr>
        <w:spacing w:line="360" w:lineRule="auto"/>
        <w:ind w:left="900"/>
        <w:jc w:val="center"/>
        <w:rPr>
          <w:b/>
          <w:sz w:val="28"/>
          <w:szCs w:val="28"/>
        </w:rPr>
      </w:pPr>
      <w:r>
        <w:rPr>
          <w:sz w:val="28"/>
          <w:szCs w:val="28"/>
        </w:rPr>
        <w:br w:type="page"/>
      </w:r>
      <w:r w:rsidR="005074AE">
        <w:rPr>
          <w:b/>
          <w:sz w:val="28"/>
          <w:szCs w:val="28"/>
        </w:rPr>
        <w:t xml:space="preserve">ГЛАВА </w:t>
      </w:r>
      <w:r w:rsidR="005074AE">
        <w:rPr>
          <w:b/>
          <w:sz w:val="28"/>
          <w:szCs w:val="28"/>
          <w:lang w:val="en-US"/>
        </w:rPr>
        <w:t>1</w:t>
      </w:r>
      <w:r w:rsidR="00BC0709">
        <w:rPr>
          <w:b/>
          <w:sz w:val="28"/>
          <w:szCs w:val="28"/>
        </w:rPr>
        <w:t>. ОСВЕЩЕНИЕ ТЕРРОРИЗМА В</w:t>
      </w:r>
      <w:r w:rsidR="009005F1" w:rsidRPr="00BC0709">
        <w:rPr>
          <w:b/>
          <w:sz w:val="28"/>
          <w:szCs w:val="28"/>
        </w:rPr>
        <w:t xml:space="preserve"> СМИ</w:t>
      </w:r>
    </w:p>
    <w:p w:rsidR="00C4051A" w:rsidRDefault="00C4051A" w:rsidP="006C1D04">
      <w:pPr>
        <w:pStyle w:val="a7"/>
        <w:spacing w:line="360" w:lineRule="auto"/>
        <w:ind w:firstLine="360"/>
        <w:jc w:val="both"/>
        <w:rPr>
          <w:sz w:val="28"/>
          <w:szCs w:val="28"/>
        </w:rPr>
      </w:pPr>
      <w:r w:rsidRPr="00C50F70">
        <w:rPr>
          <w:sz w:val="28"/>
          <w:szCs w:val="28"/>
        </w:rPr>
        <w:t>Многим памятны прямые трансляции штурма дагестанского села Первомайское. Чеченские "коммандос" могли получать из них ценную информацию о действиях спецназа.</w:t>
      </w:r>
      <w:r>
        <w:rPr>
          <w:sz w:val="28"/>
          <w:szCs w:val="28"/>
        </w:rPr>
        <w:t xml:space="preserve"> </w:t>
      </w:r>
      <w:r w:rsidR="004F3E1E" w:rsidRPr="00C50F70">
        <w:rPr>
          <w:sz w:val="28"/>
          <w:szCs w:val="28"/>
        </w:rPr>
        <w:t>Из прямых трансляций с места происшествия преступники получают зачастую ценные сведения</w:t>
      </w:r>
      <w:r w:rsidR="004F3E1E">
        <w:rPr>
          <w:sz w:val="28"/>
          <w:szCs w:val="28"/>
        </w:rPr>
        <w:t>.</w:t>
      </w:r>
    </w:p>
    <w:p w:rsidR="00BB5871" w:rsidRDefault="00C4051A" w:rsidP="006C1D04">
      <w:pPr>
        <w:autoSpaceDE w:val="0"/>
        <w:spacing w:line="360" w:lineRule="auto"/>
        <w:ind w:firstLine="360"/>
        <w:jc w:val="both"/>
        <w:rPr>
          <w:sz w:val="28"/>
          <w:szCs w:val="28"/>
        </w:rPr>
      </w:pPr>
      <w:r w:rsidRPr="00C50F70">
        <w:rPr>
          <w:sz w:val="28"/>
          <w:szCs w:val="28"/>
        </w:rPr>
        <w:t xml:space="preserve">При захвате в 1990 г. в колледже в Беркли (штат Каролина, США) 33 заложников террорист мог по телевизору отслеживать все действия полиции. Сообщение репортера о том, что "полицейские группы особого назначения окружили место происшествия", вылилось в заявление преступника </w:t>
      </w:r>
      <w:r>
        <w:rPr>
          <w:sz w:val="28"/>
          <w:szCs w:val="28"/>
        </w:rPr>
        <w:t xml:space="preserve">                            </w:t>
      </w:r>
      <w:r w:rsidRPr="00C50F70">
        <w:rPr>
          <w:sz w:val="28"/>
          <w:szCs w:val="28"/>
        </w:rPr>
        <w:t>"о немедленном расстреле одного из заложников".</w:t>
      </w:r>
    </w:p>
    <w:p w:rsidR="00C4051A" w:rsidRDefault="00C4051A" w:rsidP="006C1D04">
      <w:pPr>
        <w:pStyle w:val="a7"/>
        <w:spacing w:line="360" w:lineRule="auto"/>
        <w:ind w:firstLine="360"/>
        <w:jc w:val="both"/>
        <w:rPr>
          <w:sz w:val="28"/>
          <w:szCs w:val="28"/>
          <w:lang w:val="en-US"/>
        </w:rPr>
      </w:pPr>
      <w:r w:rsidRPr="00C50F70">
        <w:rPr>
          <w:sz w:val="28"/>
          <w:szCs w:val="28"/>
        </w:rPr>
        <w:t>Впоследствии освобожденные люди заявили: "Следя вместе с террористом за репортажами, передающимися по вашему каналу, мы просто не могли поверить своим глазам и ушам. Ваши несостоятельные, негативные комментарии не просто злили преступника, они ставили под угрозу жизни 33 человек. Передачи вызывали новые угрозы применения насилия, чего ни одна серьезная станция не должна была допустить"</w:t>
      </w:r>
      <w:r w:rsidR="004F3E1E">
        <w:rPr>
          <w:rStyle w:val="a6"/>
          <w:sz w:val="28"/>
          <w:szCs w:val="28"/>
        </w:rPr>
        <w:footnoteReference w:id="1"/>
      </w:r>
      <w:r w:rsidRPr="00C50F70">
        <w:rPr>
          <w:sz w:val="28"/>
          <w:szCs w:val="28"/>
        </w:rPr>
        <w:t>.</w:t>
      </w:r>
    </w:p>
    <w:p w:rsidR="005209A3" w:rsidRPr="00857D5B" w:rsidRDefault="00857D5B" w:rsidP="006C1D04">
      <w:pPr>
        <w:pStyle w:val="a7"/>
        <w:spacing w:line="360" w:lineRule="auto"/>
        <w:ind w:firstLine="360"/>
        <w:jc w:val="both"/>
        <w:rPr>
          <w:sz w:val="28"/>
          <w:szCs w:val="28"/>
        </w:rPr>
      </w:pPr>
      <w:r>
        <w:rPr>
          <w:sz w:val="28"/>
          <w:szCs w:val="28"/>
        </w:rPr>
        <w:t>Но все мы помни</w:t>
      </w:r>
      <w:r w:rsidRPr="00857D5B">
        <w:rPr>
          <w:sz w:val="28"/>
          <w:szCs w:val="28"/>
        </w:rPr>
        <w:t>м</w:t>
      </w:r>
      <w:r>
        <w:rPr>
          <w:sz w:val="28"/>
          <w:szCs w:val="28"/>
        </w:rPr>
        <w:t xml:space="preserve"> подобный случай</w:t>
      </w:r>
      <w:r w:rsidR="005209A3" w:rsidRPr="005209A3">
        <w:rPr>
          <w:sz w:val="28"/>
          <w:szCs w:val="28"/>
        </w:rPr>
        <w:t xml:space="preserve"> в нашей стране, когда</w:t>
      </w:r>
      <w:r w:rsidRPr="00857D5B">
        <w:rPr>
          <w:sz w:val="28"/>
          <w:szCs w:val="28"/>
        </w:rPr>
        <w:t>,</w:t>
      </w:r>
      <w:r w:rsidR="005209A3" w:rsidRPr="005209A3">
        <w:rPr>
          <w:sz w:val="28"/>
          <w:szCs w:val="28"/>
        </w:rPr>
        <w:t xml:space="preserve"> при захвате театра на Дубровке, на всю ст</w:t>
      </w:r>
      <w:r w:rsidRPr="00857D5B">
        <w:rPr>
          <w:sz w:val="28"/>
          <w:szCs w:val="28"/>
        </w:rPr>
        <w:t xml:space="preserve">рану транслировался план-перехват группы специального назначения “Альфа”. Некомпетентность СМИ тогда привела к нескольким жертвам, как среди заложников, так и среди спецназа. </w:t>
      </w:r>
    </w:p>
    <w:p w:rsidR="00C4051A" w:rsidRDefault="00C4051A" w:rsidP="006C1D04">
      <w:pPr>
        <w:pStyle w:val="a7"/>
        <w:spacing w:line="360" w:lineRule="auto"/>
        <w:ind w:firstLine="360"/>
        <w:jc w:val="both"/>
        <w:rPr>
          <w:sz w:val="28"/>
          <w:szCs w:val="28"/>
        </w:rPr>
      </w:pPr>
      <w:r w:rsidRPr="00C50F70">
        <w:rPr>
          <w:sz w:val="28"/>
          <w:szCs w:val="28"/>
        </w:rPr>
        <w:t>Полицейские нового Южного Уэльса (Австралия) после одного из захватов заложников пояснили, что их тревожит в сообщениях СМИ:</w:t>
      </w:r>
      <w:r w:rsidR="00481E34">
        <w:rPr>
          <w:rStyle w:val="a6"/>
          <w:sz w:val="28"/>
          <w:szCs w:val="28"/>
        </w:rPr>
        <w:footnoteReference w:id="2"/>
      </w:r>
    </w:p>
    <w:p w:rsidR="00C4051A" w:rsidRDefault="00C4051A" w:rsidP="006C1D04">
      <w:pPr>
        <w:pStyle w:val="a7"/>
        <w:spacing w:line="360" w:lineRule="auto"/>
        <w:ind w:firstLine="360"/>
        <w:jc w:val="both"/>
        <w:rPr>
          <w:sz w:val="28"/>
          <w:szCs w:val="28"/>
        </w:rPr>
      </w:pPr>
      <w:r w:rsidRPr="00C4051A">
        <w:rPr>
          <w:iCs/>
          <w:color w:val="000000"/>
          <w:sz w:val="28"/>
          <w:szCs w:val="28"/>
        </w:rPr>
        <w:t>—</w:t>
      </w:r>
      <w:r w:rsidRPr="00C4051A">
        <w:rPr>
          <w:sz w:val="28"/>
          <w:szCs w:val="28"/>
        </w:rPr>
        <w:t xml:space="preserve"> </w:t>
      </w:r>
      <w:r w:rsidRPr="00C50F70">
        <w:rPr>
          <w:sz w:val="28"/>
          <w:szCs w:val="28"/>
        </w:rPr>
        <w:t>своего рода "возвеличивание" преступников и их действий в зависимости от того, какое место отводилось им в публикациях;</w:t>
      </w:r>
    </w:p>
    <w:p w:rsidR="00C4051A" w:rsidRDefault="00C4051A" w:rsidP="006C1D04">
      <w:pPr>
        <w:pStyle w:val="a7"/>
        <w:spacing w:line="360" w:lineRule="auto"/>
        <w:ind w:firstLine="360"/>
        <w:jc w:val="both"/>
        <w:rPr>
          <w:sz w:val="28"/>
          <w:szCs w:val="28"/>
        </w:rPr>
      </w:pPr>
      <w:r w:rsidRPr="00C4051A">
        <w:rPr>
          <w:iCs/>
          <w:color w:val="000000"/>
          <w:sz w:val="28"/>
          <w:szCs w:val="28"/>
        </w:rPr>
        <w:t>—</w:t>
      </w:r>
      <w:r w:rsidRPr="00C50F70">
        <w:rPr>
          <w:sz w:val="28"/>
          <w:szCs w:val="28"/>
        </w:rPr>
        <w:t xml:space="preserve"> опасность вызвать активность подражателей;</w:t>
      </w:r>
    </w:p>
    <w:p w:rsidR="00C4051A" w:rsidRDefault="00C4051A" w:rsidP="006C1D04">
      <w:pPr>
        <w:pStyle w:val="a7"/>
        <w:spacing w:line="360" w:lineRule="auto"/>
        <w:ind w:firstLine="360"/>
        <w:jc w:val="both"/>
        <w:rPr>
          <w:sz w:val="28"/>
          <w:szCs w:val="28"/>
        </w:rPr>
      </w:pPr>
      <w:r w:rsidRPr="00C4051A">
        <w:rPr>
          <w:iCs/>
          <w:color w:val="000000"/>
          <w:sz w:val="28"/>
          <w:szCs w:val="28"/>
        </w:rPr>
        <w:t>—</w:t>
      </w:r>
      <w:r w:rsidRPr="00C50F70">
        <w:rPr>
          <w:sz w:val="28"/>
          <w:szCs w:val="28"/>
        </w:rPr>
        <w:t xml:space="preserve"> часто негативное влияние интервью с преступниками на проводимые полицией переговоры;</w:t>
      </w:r>
    </w:p>
    <w:p w:rsidR="00C4051A" w:rsidRDefault="00C4051A" w:rsidP="006C1D04">
      <w:pPr>
        <w:pStyle w:val="a7"/>
        <w:spacing w:line="360" w:lineRule="auto"/>
        <w:ind w:firstLine="360"/>
        <w:jc w:val="both"/>
        <w:rPr>
          <w:sz w:val="28"/>
          <w:szCs w:val="28"/>
        </w:rPr>
      </w:pPr>
      <w:r w:rsidRPr="00C4051A">
        <w:rPr>
          <w:iCs/>
          <w:color w:val="000000"/>
          <w:sz w:val="28"/>
          <w:szCs w:val="28"/>
        </w:rPr>
        <w:t>—</w:t>
      </w:r>
      <w:r w:rsidRPr="00C50F70">
        <w:rPr>
          <w:sz w:val="28"/>
          <w:szCs w:val="28"/>
        </w:rPr>
        <w:t xml:space="preserve"> опрос детей - жертв террористов;</w:t>
      </w:r>
    </w:p>
    <w:p w:rsidR="00C4051A" w:rsidRDefault="00C4051A" w:rsidP="006C1D04">
      <w:pPr>
        <w:pStyle w:val="a7"/>
        <w:spacing w:line="360" w:lineRule="auto"/>
        <w:ind w:firstLine="360"/>
        <w:jc w:val="both"/>
        <w:rPr>
          <w:sz w:val="28"/>
          <w:szCs w:val="28"/>
        </w:rPr>
      </w:pPr>
      <w:r w:rsidRPr="00C4051A">
        <w:rPr>
          <w:iCs/>
          <w:color w:val="000000"/>
          <w:sz w:val="28"/>
          <w:szCs w:val="28"/>
        </w:rPr>
        <w:t>—</w:t>
      </w:r>
      <w:r w:rsidRPr="00C50F70">
        <w:rPr>
          <w:sz w:val="28"/>
          <w:szCs w:val="28"/>
        </w:rPr>
        <w:t xml:space="preserve"> постоянное рассекречивание размещения, численности и оснащения полиции, пытающейся разрешить инцидент;</w:t>
      </w:r>
    </w:p>
    <w:p w:rsidR="00C4051A" w:rsidRDefault="00C4051A" w:rsidP="006C1D04">
      <w:pPr>
        <w:pStyle w:val="a7"/>
        <w:spacing w:line="360" w:lineRule="auto"/>
        <w:ind w:firstLine="360"/>
        <w:jc w:val="both"/>
        <w:rPr>
          <w:sz w:val="28"/>
          <w:szCs w:val="28"/>
        </w:rPr>
      </w:pPr>
      <w:r w:rsidRPr="00C4051A">
        <w:rPr>
          <w:iCs/>
          <w:color w:val="000000"/>
          <w:sz w:val="28"/>
          <w:szCs w:val="28"/>
        </w:rPr>
        <w:t>—</w:t>
      </w:r>
      <w:r w:rsidRPr="00C50F70">
        <w:rPr>
          <w:sz w:val="28"/>
          <w:szCs w:val="28"/>
        </w:rPr>
        <w:t xml:space="preserve"> ненужное травмирование родных и близких жертв;</w:t>
      </w:r>
    </w:p>
    <w:p w:rsidR="00C4051A" w:rsidRDefault="00C4051A" w:rsidP="006C1D04">
      <w:pPr>
        <w:pStyle w:val="a7"/>
        <w:spacing w:line="360" w:lineRule="auto"/>
        <w:ind w:firstLine="360"/>
        <w:jc w:val="both"/>
        <w:rPr>
          <w:sz w:val="28"/>
          <w:szCs w:val="28"/>
        </w:rPr>
      </w:pPr>
      <w:r w:rsidRPr="00C4051A">
        <w:rPr>
          <w:iCs/>
          <w:color w:val="000000"/>
          <w:sz w:val="28"/>
          <w:szCs w:val="28"/>
        </w:rPr>
        <w:t>—</w:t>
      </w:r>
      <w:r w:rsidRPr="00C50F70">
        <w:rPr>
          <w:sz w:val="28"/>
          <w:szCs w:val="28"/>
        </w:rPr>
        <w:t xml:space="preserve"> потенциальное воздействие на ход предстоящего судебного процесса</w:t>
      </w:r>
      <w:r>
        <w:rPr>
          <w:sz w:val="28"/>
          <w:szCs w:val="28"/>
        </w:rPr>
        <w:t>.</w:t>
      </w:r>
    </w:p>
    <w:p w:rsidR="00C4051A" w:rsidRDefault="00C4051A" w:rsidP="006C1D04">
      <w:pPr>
        <w:pStyle w:val="a7"/>
        <w:spacing w:line="360" w:lineRule="auto"/>
        <w:ind w:firstLine="360"/>
        <w:jc w:val="both"/>
        <w:rPr>
          <w:sz w:val="28"/>
          <w:szCs w:val="28"/>
          <w:lang w:val="en-US"/>
        </w:rPr>
      </w:pPr>
      <w:r w:rsidRPr="00C50F70">
        <w:rPr>
          <w:sz w:val="28"/>
          <w:szCs w:val="28"/>
        </w:rPr>
        <w:t>Но наибольшую опасность представляет подталкивание неуравновешенных людей к стремлению подражать известным террористам. Эксперты убеждены, что руководители СМИ, включая редакторов и журналистов, должны оценивать публикуемую информацию о подобных происшествиях с точки зрения подобного влияния.</w:t>
      </w:r>
    </w:p>
    <w:p w:rsidR="00857D5B" w:rsidRDefault="00857D5B" w:rsidP="006C1D04">
      <w:pPr>
        <w:pStyle w:val="a7"/>
        <w:spacing w:line="360" w:lineRule="auto"/>
        <w:ind w:firstLine="360"/>
        <w:jc w:val="both"/>
        <w:rPr>
          <w:sz w:val="28"/>
          <w:szCs w:val="28"/>
          <w:lang w:val="en-US"/>
        </w:rPr>
      </w:pPr>
      <w:r w:rsidRPr="00857D5B">
        <w:rPr>
          <w:sz w:val="28"/>
          <w:szCs w:val="28"/>
        </w:rPr>
        <w:t>Поскольку современное общество характеризуется повышением значения информации, несомненно, террорист</w:t>
      </w:r>
      <w:r>
        <w:rPr>
          <w:sz w:val="28"/>
          <w:szCs w:val="28"/>
        </w:rPr>
        <w:t>ическая деятельность направлена на то, чтобы произвести эффект</w:t>
      </w:r>
      <w:r w:rsidRPr="00857D5B">
        <w:rPr>
          <w:sz w:val="28"/>
          <w:szCs w:val="28"/>
        </w:rPr>
        <w:t xml:space="preserve"> на широкие общественные слои, к которым у террористов нет прямого доступа, повлиять на полити</w:t>
      </w:r>
      <w:r>
        <w:rPr>
          <w:sz w:val="28"/>
          <w:szCs w:val="28"/>
        </w:rPr>
        <w:t xml:space="preserve">ческие инстанции </w:t>
      </w:r>
      <w:r w:rsidRPr="00857D5B">
        <w:rPr>
          <w:sz w:val="28"/>
          <w:szCs w:val="28"/>
        </w:rPr>
        <w:t>через “общественное мнение”, погружаемое в состояние шока. В некотором смысле террористы, осуществляя свои деяния, покупают себе такой кровавой ценой “эфирное время”.</w:t>
      </w:r>
    </w:p>
    <w:p w:rsidR="009005F1" w:rsidRPr="00610B42" w:rsidRDefault="00610B42" w:rsidP="006C1D04">
      <w:pPr>
        <w:pStyle w:val="a7"/>
        <w:spacing w:line="360" w:lineRule="auto"/>
        <w:ind w:firstLine="360"/>
        <w:jc w:val="both"/>
        <w:rPr>
          <w:sz w:val="28"/>
          <w:szCs w:val="28"/>
        </w:rPr>
      </w:pPr>
      <w:r w:rsidRPr="00610B42">
        <w:rPr>
          <w:sz w:val="28"/>
          <w:szCs w:val="28"/>
        </w:rPr>
        <w:t>Смысл теракта состоит именно в том, чтобы быть немедленно и широко протранслированным. По логике террористического мышления теракт – это безотказный метод донесения информации о политических позициях с максимально широким успехом. Несколько утрируя, можно сказать, что теракт осуществляется в первую очередь для того, чтобы о нем сообщили СМИ. Сами СМИ не могут игнорировать значительные происшествия или экстремальные ситуации, поэтому в момент совершения теракта они становятся заложниками своей внутренней структуры. Жесткое ограничение информации о событии, о котором более всего хотят знать граждане информационного общества, противоречит самой природе и смыслу современных СМИ. Это создает серьезную проблему. Теракты будут совершаться до тех пор, пока их освещают основные СМИ. Последние, в свою очередь, будут продолжать показывать теракты и рассказывать о них, пока они остаются в фокусе внимания информационного общества.</w:t>
      </w:r>
    </w:p>
    <w:p w:rsidR="00481E34" w:rsidRPr="009005F1" w:rsidRDefault="008F5B94" w:rsidP="006C1D04">
      <w:pPr>
        <w:spacing w:line="360" w:lineRule="auto"/>
        <w:ind w:firstLine="360"/>
        <w:jc w:val="center"/>
        <w:rPr>
          <w:b/>
          <w:sz w:val="28"/>
          <w:szCs w:val="28"/>
        </w:rPr>
      </w:pPr>
      <w:r>
        <w:rPr>
          <w:b/>
          <w:sz w:val="28"/>
          <w:szCs w:val="28"/>
        </w:rPr>
        <w:t xml:space="preserve">1.1. </w:t>
      </w:r>
      <w:r w:rsidR="0025321B" w:rsidRPr="0025321B">
        <w:rPr>
          <w:b/>
          <w:iCs/>
          <w:sz w:val="28"/>
          <w:szCs w:val="28"/>
        </w:rPr>
        <w:t>Работа с информацией в период террористических актов</w:t>
      </w:r>
      <w:r w:rsidR="009005F1" w:rsidRPr="009005F1">
        <w:rPr>
          <w:b/>
          <w:sz w:val="28"/>
          <w:szCs w:val="28"/>
        </w:rPr>
        <w:t xml:space="preserve"> и общие стандарты для освещения темы терроризма</w:t>
      </w:r>
    </w:p>
    <w:p w:rsidR="004F3E1E" w:rsidRDefault="004F3E1E" w:rsidP="006C1D04">
      <w:pPr>
        <w:pStyle w:val="a7"/>
        <w:spacing w:line="360" w:lineRule="auto"/>
        <w:ind w:firstLine="360"/>
        <w:jc w:val="both"/>
        <w:rPr>
          <w:sz w:val="28"/>
          <w:szCs w:val="28"/>
        </w:rPr>
      </w:pPr>
      <w:r>
        <w:rPr>
          <w:sz w:val="28"/>
          <w:szCs w:val="28"/>
        </w:rPr>
        <w:t>И</w:t>
      </w:r>
      <w:r w:rsidRPr="00C50F70">
        <w:rPr>
          <w:sz w:val="28"/>
          <w:szCs w:val="28"/>
        </w:rPr>
        <w:t>нтересам обеспечения безопасности общества отвечает продуктивное взаимодействие СМИ с властями, в том числе с правоохранительными органами в плане противодействия терроризму.</w:t>
      </w:r>
    </w:p>
    <w:p w:rsidR="004F3E1E" w:rsidRDefault="004F3E1E" w:rsidP="006C1D04">
      <w:pPr>
        <w:pStyle w:val="a7"/>
        <w:spacing w:line="360" w:lineRule="auto"/>
        <w:ind w:firstLine="360"/>
        <w:jc w:val="both"/>
        <w:rPr>
          <w:sz w:val="28"/>
          <w:szCs w:val="28"/>
        </w:rPr>
      </w:pPr>
      <w:r w:rsidRPr="00C50F70">
        <w:rPr>
          <w:sz w:val="28"/>
          <w:szCs w:val="28"/>
        </w:rPr>
        <w:t>Не может не вызвать удивления, что в состав Межведомственной антитеррористической комиссии России не введены представители Роскомпечати, одной из задач которого является выработка политики государства в плане повышения культуры массовой информации и контроля за соблюдением законодательства о СМИ.</w:t>
      </w:r>
    </w:p>
    <w:p w:rsidR="00AC5ABC" w:rsidRPr="00AC5ABC" w:rsidRDefault="004F3E1E" w:rsidP="00AC5ABC">
      <w:pPr>
        <w:pStyle w:val="a7"/>
        <w:spacing w:line="360" w:lineRule="auto"/>
        <w:ind w:firstLine="360"/>
        <w:rPr>
          <w:sz w:val="28"/>
          <w:szCs w:val="28"/>
        </w:rPr>
        <w:sectPr w:rsidR="00AC5ABC" w:rsidRPr="00AC5ABC" w:rsidSect="00877E9B">
          <w:footerReference w:type="even" r:id="rId7"/>
          <w:footerReference w:type="default" r:id="rId8"/>
          <w:footnotePr>
            <w:numRestart w:val="eachPage"/>
          </w:footnotePr>
          <w:pgSz w:w="11906" w:h="16838"/>
          <w:pgMar w:top="1138" w:right="850" w:bottom="1411" w:left="1699" w:header="706" w:footer="706" w:gutter="0"/>
          <w:cols w:space="708"/>
          <w:titlePg/>
          <w:docGrid w:linePitch="360"/>
        </w:sectPr>
      </w:pPr>
      <w:r w:rsidRPr="00C50F70">
        <w:rPr>
          <w:sz w:val="28"/>
          <w:szCs w:val="28"/>
        </w:rPr>
        <w:t xml:space="preserve">Австралийский национальный антитеррористический план предлагает исходить из следующих принципов в освещении подобных инцидентов: </w:t>
      </w:r>
      <w:r w:rsidRPr="004F3E1E">
        <w:rPr>
          <w:i/>
          <w:sz w:val="28"/>
          <w:szCs w:val="28"/>
        </w:rPr>
        <w:t>СМИ должны помнить, что представляемая информация может привести к убийствам и помешать мирному разрешению конфликта, а также послужить целям и задачам террористов</w:t>
      </w:r>
      <w:r w:rsidR="00AC5ABC">
        <w:rPr>
          <w:rStyle w:val="a6"/>
          <w:sz w:val="28"/>
          <w:szCs w:val="28"/>
        </w:rPr>
        <w:footnoteReference w:id="3"/>
      </w:r>
    </w:p>
    <w:p w:rsidR="00AC5ABC" w:rsidRPr="00AC5ABC" w:rsidRDefault="00AC5ABC" w:rsidP="00AC5ABC">
      <w:pPr>
        <w:pStyle w:val="a7"/>
        <w:spacing w:line="360" w:lineRule="auto"/>
        <w:jc w:val="both"/>
        <w:rPr>
          <w:sz w:val="28"/>
          <w:szCs w:val="28"/>
        </w:rPr>
        <w:sectPr w:rsidR="00AC5ABC" w:rsidRPr="00AC5ABC" w:rsidSect="00AC5ABC">
          <w:footnotePr>
            <w:numRestart w:val="eachPage"/>
          </w:footnotePr>
          <w:type w:val="continuous"/>
          <w:pgSz w:w="11906" w:h="16838"/>
          <w:pgMar w:top="1138" w:right="850" w:bottom="1411" w:left="1699" w:header="706" w:footer="706" w:gutter="0"/>
          <w:cols w:space="708"/>
          <w:titlePg/>
          <w:docGrid w:linePitch="360"/>
        </w:sectPr>
      </w:pPr>
    </w:p>
    <w:p w:rsidR="004F3E1E" w:rsidRPr="00AC5ABC" w:rsidRDefault="004F3E1E" w:rsidP="006C1D04">
      <w:pPr>
        <w:pStyle w:val="a7"/>
        <w:spacing w:line="360" w:lineRule="auto"/>
        <w:ind w:firstLine="360"/>
        <w:jc w:val="both"/>
        <w:rPr>
          <w:sz w:val="28"/>
          <w:szCs w:val="28"/>
        </w:rPr>
      </w:pPr>
    </w:p>
    <w:p w:rsidR="004F3E1E" w:rsidRDefault="004F3E1E" w:rsidP="006C1D04">
      <w:pPr>
        <w:pStyle w:val="a7"/>
        <w:spacing w:line="360" w:lineRule="auto"/>
        <w:ind w:firstLine="362"/>
        <w:jc w:val="both"/>
        <w:rPr>
          <w:sz w:val="28"/>
          <w:szCs w:val="28"/>
        </w:rPr>
      </w:pPr>
      <w:r w:rsidRPr="00C50F70">
        <w:rPr>
          <w:sz w:val="28"/>
          <w:szCs w:val="28"/>
        </w:rPr>
        <w:t>Они должны также учитывать, что представители правоохранительных органов являются профессионалами в разрешении подобных конфликтов и зачастую кажущееся бездействие может скрывать активную работу "за кулисами" или просто означать успешный ход переговоров с террористами. Важно, чтобы именно они, а не СМИ контролировали атмосферу и задавали тон переговорам.</w:t>
      </w:r>
    </w:p>
    <w:p w:rsidR="004F3E1E" w:rsidRDefault="004F3E1E" w:rsidP="006C1D04">
      <w:pPr>
        <w:pStyle w:val="a7"/>
        <w:spacing w:line="360" w:lineRule="auto"/>
        <w:ind w:firstLine="362"/>
        <w:jc w:val="both"/>
        <w:rPr>
          <w:sz w:val="28"/>
          <w:szCs w:val="28"/>
        </w:rPr>
      </w:pPr>
      <w:r w:rsidRPr="00C50F70">
        <w:rPr>
          <w:sz w:val="28"/>
          <w:szCs w:val="28"/>
        </w:rPr>
        <w:t>Австралийская полиция рекомендует журналистам придерживаться следующей линии поведения:</w:t>
      </w:r>
    </w:p>
    <w:p w:rsidR="004F3E1E" w:rsidRDefault="004F3E1E" w:rsidP="006C1D04">
      <w:pPr>
        <w:pStyle w:val="a7"/>
        <w:spacing w:line="360" w:lineRule="auto"/>
        <w:ind w:firstLine="362"/>
        <w:jc w:val="both"/>
        <w:rPr>
          <w:sz w:val="28"/>
          <w:szCs w:val="28"/>
        </w:rPr>
      </w:pPr>
      <w:r w:rsidRPr="00C4051A">
        <w:rPr>
          <w:iCs/>
          <w:color w:val="000000"/>
          <w:sz w:val="28"/>
          <w:szCs w:val="28"/>
        </w:rPr>
        <w:t>—</w:t>
      </w:r>
      <w:r w:rsidRPr="00C50F70">
        <w:rPr>
          <w:sz w:val="28"/>
          <w:szCs w:val="28"/>
        </w:rPr>
        <w:t xml:space="preserve"> не предпринимать никаких несогласованных действий, которые могут подвергнуть еще большему риску жизни заложников;</w:t>
      </w:r>
    </w:p>
    <w:p w:rsidR="004F3E1E" w:rsidRDefault="004F3E1E" w:rsidP="006C1D04">
      <w:pPr>
        <w:pStyle w:val="a7"/>
        <w:spacing w:line="360" w:lineRule="auto"/>
        <w:ind w:firstLine="362"/>
        <w:jc w:val="both"/>
        <w:rPr>
          <w:sz w:val="28"/>
          <w:szCs w:val="28"/>
        </w:rPr>
      </w:pPr>
      <w:r w:rsidRPr="00C4051A">
        <w:rPr>
          <w:iCs/>
          <w:color w:val="000000"/>
          <w:sz w:val="28"/>
          <w:szCs w:val="28"/>
        </w:rPr>
        <w:t>—</w:t>
      </w:r>
      <w:r w:rsidRPr="00C50F70">
        <w:rPr>
          <w:sz w:val="28"/>
          <w:szCs w:val="28"/>
        </w:rPr>
        <w:t xml:space="preserve"> следить за тем, чтобы не быть самим вовлеченными в конфликт (это может еще больше усложнить ситуацию);</w:t>
      </w:r>
    </w:p>
    <w:p w:rsidR="004F3E1E" w:rsidRDefault="004F3E1E" w:rsidP="006C1D04">
      <w:pPr>
        <w:pStyle w:val="a7"/>
        <w:spacing w:line="360" w:lineRule="auto"/>
        <w:ind w:firstLine="362"/>
        <w:jc w:val="both"/>
        <w:rPr>
          <w:sz w:val="28"/>
          <w:szCs w:val="28"/>
        </w:rPr>
      </w:pPr>
      <w:r w:rsidRPr="00C4051A">
        <w:rPr>
          <w:iCs/>
          <w:color w:val="000000"/>
          <w:sz w:val="28"/>
          <w:szCs w:val="28"/>
        </w:rPr>
        <w:t>—</w:t>
      </w:r>
      <w:r w:rsidRPr="00C50F70">
        <w:rPr>
          <w:sz w:val="28"/>
          <w:szCs w:val="28"/>
        </w:rPr>
        <w:t xml:space="preserve"> избегать прямых интервью с террористами по радио и телевидению, которые могут быть использованы для передачи информации своим "единомышленникам" вне зоны конфликта;</w:t>
      </w:r>
    </w:p>
    <w:p w:rsidR="004F3E1E" w:rsidRDefault="004F3E1E" w:rsidP="006C1D04">
      <w:pPr>
        <w:pStyle w:val="a7"/>
        <w:spacing w:line="360" w:lineRule="auto"/>
        <w:ind w:firstLine="362"/>
        <w:jc w:val="both"/>
        <w:rPr>
          <w:sz w:val="28"/>
          <w:szCs w:val="28"/>
        </w:rPr>
      </w:pPr>
      <w:r w:rsidRPr="00C4051A">
        <w:rPr>
          <w:iCs/>
          <w:color w:val="000000"/>
          <w:sz w:val="28"/>
          <w:szCs w:val="28"/>
        </w:rPr>
        <w:t>—</w:t>
      </w:r>
      <w:r w:rsidRPr="00C50F70">
        <w:rPr>
          <w:sz w:val="28"/>
          <w:szCs w:val="28"/>
        </w:rPr>
        <w:t xml:space="preserve"> требования террористов, должны быть соответствующим образом прокомментированы с точки зрения соблюдения закона;</w:t>
      </w:r>
    </w:p>
    <w:p w:rsidR="004F3E1E" w:rsidRDefault="004F3E1E" w:rsidP="006C1D04">
      <w:pPr>
        <w:pStyle w:val="a7"/>
        <w:spacing w:line="360" w:lineRule="auto"/>
        <w:ind w:firstLine="362"/>
        <w:jc w:val="both"/>
        <w:rPr>
          <w:sz w:val="28"/>
          <w:szCs w:val="28"/>
        </w:rPr>
      </w:pPr>
      <w:r w:rsidRPr="00C4051A">
        <w:rPr>
          <w:iCs/>
          <w:color w:val="000000"/>
          <w:sz w:val="28"/>
          <w:szCs w:val="28"/>
        </w:rPr>
        <w:t>—</w:t>
      </w:r>
      <w:r w:rsidRPr="00C50F70">
        <w:rPr>
          <w:sz w:val="28"/>
          <w:szCs w:val="28"/>
        </w:rPr>
        <w:t xml:space="preserve"> избегать прямых контактов с террористами, поскольку это может затруднить работу профессионалов и подвергнуть еще большей опасности жизни заложников.</w:t>
      </w:r>
    </w:p>
    <w:p w:rsidR="004F3E1E" w:rsidRPr="00C50F70" w:rsidRDefault="004F3E1E" w:rsidP="006C1D04">
      <w:pPr>
        <w:pStyle w:val="a7"/>
        <w:spacing w:line="360" w:lineRule="auto"/>
        <w:ind w:firstLine="362"/>
        <w:jc w:val="both"/>
        <w:rPr>
          <w:sz w:val="28"/>
          <w:szCs w:val="28"/>
        </w:rPr>
      </w:pPr>
      <w:r w:rsidRPr="00C50F70">
        <w:rPr>
          <w:sz w:val="28"/>
          <w:szCs w:val="28"/>
        </w:rPr>
        <w:t>Успеха при предотвращении последствий террористических актов, считают зарубежные эксперты из правоохранительных органов, можно достичь только путем конструктивного сотрудничества СМИ, полиции и органов власти.</w:t>
      </w:r>
      <w:r>
        <w:rPr>
          <w:rStyle w:val="a6"/>
          <w:sz w:val="28"/>
          <w:szCs w:val="28"/>
        </w:rPr>
        <w:footnoteReference w:id="4"/>
      </w:r>
      <w:r w:rsidRPr="00C50F70">
        <w:rPr>
          <w:sz w:val="28"/>
          <w:szCs w:val="28"/>
        </w:rPr>
        <w:t xml:space="preserve"> </w:t>
      </w:r>
    </w:p>
    <w:p w:rsidR="00D6726B" w:rsidRDefault="001D5AC4" w:rsidP="006C1D04">
      <w:pPr>
        <w:autoSpaceDE w:val="0"/>
        <w:spacing w:line="360" w:lineRule="auto"/>
        <w:ind w:firstLine="362"/>
        <w:jc w:val="center"/>
        <w:rPr>
          <w:b/>
          <w:sz w:val="28"/>
          <w:szCs w:val="28"/>
        </w:rPr>
      </w:pPr>
      <w:r>
        <w:rPr>
          <w:b/>
          <w:sz w:val="28"/>
          <w:szCs w:val="28"/>
        </w:rPr>
        <w:t>1.1.1</w:t>
      </w:r>
      <w:r w:rsidR="005D7FA6" w:rsidRPr="005D7FA6">
        <w:rPr>
          <w:b/>
          <w:sz w:val="28"/>
          <w:szCs w:val="28"/>
        </w:rPr>
        <w:t>. Сбор, обработка и подача информации</w:t>
      </w:r>
    </w:p>
    <w:p w:rsidR="005D7FA6" w:rsidRPr="005D7FA6" w:rsidRDefault="003F5B51" w:rsidP="00491173">
      <w:pPr>
        <w:spacing w:before="100" w:beforeAutospacing="1" w:after="100" w:afterAutospacing="1" w:line="360" w:lineRule="auto"/>
        <w:ind w:firstLine="362"/>
        <w:jc w:val="center"/>
        <w:rPr>
          <w:b/>
          <w:sz w:val="20"/>
          <w:szCs w:val="20"/>
        </w:rPr>
      </w:pPr>
      <w:r w:rsidRPr="005D7FA6">
        <w:rPr>
          <w:b/>
          <w:bCs/>
          <w:sz w:val="20"/>
          <w:szCs w:val="20"/>
        </w:rPr>
        <w:t>ПРИ СБОРЕ ИНФОРМАЦИИ ЖУРНАЛИСТ ДОЛЖЕН</w:t>
      </w:r>
      <w:r w:rsidRPr="003F5B51">
        <w:rPr>
          <w:b/>
          <w:bCs/>
          <w:sz w:val="20"/>
          <w:szCs w:val="20"/>
        </w:rPr>
        <w:t>,</w:t>
      </w:r>
      <w:r w:rsidRPr="005D7FA6">
        <w:rPr>
          <w:b/>
          <w:bCs/>
          <w:sz w:val="20"/>
          <w:szCs w:val="20"/>
        </w:rPr>
        <w:t xml:space="preserve"> ПРЕЖДЕ ВСЕГО</w:t>
      </w:r>
      <w:r w:rsidRPr="003F5B51">
        <w:rPr>
          <w:b/>
          <w:bCs/>
          <w:sz w:val="20"/>
          <w:szCs w:val="20"/>
        </w:rPr>
        <w:t>,</w:t>
      </w:r>
      <w:r w:rsidRPr="005D7FA6">
        <w:rPr>
          <w:b/>
          <w:bCs/>
          <w:sz w:val="20"/>
          <w:szCs w:val="20"/>
        </w:rPr>
        <w:t xml:space="preserve"> ДУМАТЬ О ЖИЗНИ ЗАЛОЖНИКОВ И ПОТЕНЦИАЛЬНЫХ ЖЕРТВ. </w:t>
      </w:r>
      <w:r w:rsidR="005D7FA6" w:rsidRPr="005D7FA6">
        <w:rPr>
          <w:b/>
          <w:bCs/>
          <w:sz w:val="20"/>
          <w:szCs w:val="20"/>
        </w:rPr>
        <w:t>ВОТ ПОЧЕМУ ОН ДОЛЖЕН:</w:t>
      </w:r>
      <w:r w:rsidR="005D7FA6">
        <w:rPr>
          <w:rStyle w:val="a6"/>
          <w:b/>
          <w:bCs/>
          <w:sz w:val="20"/>
          <w:szCs w:val="20"/>
        </w:rPr>
        <w:footnoteReference w:id="5"/>
      </w:r>
    </w:p>
    <w:p w:rsidR="005D7FA6" w:rsidRDefault="005D7FA6" w:rsidP="006C1D04">
      <w:pPr>
        <w:spacing w:beforeAutospacing="1" w:afterAutospacing="1" w:line="360" w:lineRule="auto"/>
        <w:ind w:firstLine="362"/>
        <w:jc w:val="both"/>
        <w:rPr>
          <w:sz w:val="28"/>
          <w:szCs w:val="28"/>
        </w:rPr>
      </w:pPr>
      <w:r w:rsidRPr="00AA72C7">
        <w:rPr>
          <w:sz w:val="28"/>
          <w:szCs w:val="28"/>
        </w:rPr>
        <w:t>- не предпринимать никаких действий, которые реально и непосредственно могут подвергнуть жизнь заложников и потенциальных жертв еще большему риску;</w:t>
      </w:r>
    </w:p>
    <w:p w:rsidR="005D7FA6" w:rsidRDefault="005D7FA6" w:rsidP="006C1D04">
      <w:pPr>
        <w:spacing w:beforeAutospacing="1" w:afterAutospacing="1" w:line="360" w:lineRule="auto"/>
        <w:ind w:firstLine="362"/>
        <w:jc w:val="both"/>
        <w:rPr>
          <w:sz w:val="28"/>
          <w:szCs w:val="28"/>
        </w:rPr>
      </w:pPr>
      <w:r w:rsidRPr="00AA72C7">
        <w:rPr>
          <w:sz w:val="28"/>
          <w:szCs w:val="28"/>
        </w:rPr>
        <w:t>- избегать прямых контактов с террористами, если это может подвергнуть еще большей опасности жизнь заложников и потенциальных жертв, а также создать угрозу жизни самого журналиста;</w:t>
      </w:r>
    </w:p>
    <w:p w:rsidR="005D7FA6" w:rsidRDefault="005D7FA6" w:rsidP="006C1D04">
      <w:pPr>
        <w:spacing w:beforeAutospacing="1" w:afterAutospacing="1" w:line="360" w:lineRule="auto"/>
        <w:ind w:firstLine="362"/>
        <w:jc w:val="both"/>
        <w:rPr>
          <w:sz w:val="28"/>
          <w:szCs w:val="28"/>
        </w:rPr>
      </w:pPr>
      <w:r w:rsidRPr="00AA72C7">
        <w:rPr>
          <w:sz w:val="28"/>
          <w:szCs w:val="28"/>
        </w:rPr>
        <w:t>- проявлять особую чуткость к очевидцам событий как к источникам информации, в особенности, в отношении детей, женщин, пожилых, а также беженцев;</w:t>
      </w:r>
      <w:r w:rsidRPr="00AA72C7">
        <w:rPr>
          <w:sz w:val="28"/>
          <w:szCs w:val="28"/>
        </w:rPr>
        <w:br/>
      </w:r>
      <w:r w:rsidR="007F4166">
        <w:rPr>
          <w:sz w:val="28"/>
          <w:szCs w:val="28"/>
        </w:rPr>
        <w:t xml:space="preserve"> </w:t>
      </w:r>
      <w:r w:rsidR="008C4360" w:rsidRPr="008C4360">
        <w:rPr>
          <w:sz w:val="28"/>
          <w:szCs w:val="28"/>
        </w:rPr>
        <w:t xml:space="preserve">    </w:t>
      </w:r>
      <w:r w:rsidRPr="00AA72C7">
        <w:rPr>
          <w:sz w:val="28"/>
          <w:szCs w:val="28"/>
        </w:rPr>
        <w:t>- избегать идентификации родственников и друзей заложников и потенциальных жертв без их согласия;</w:t>
      </w:r>
    </w:p>
    <w:p w:rsidR="005D7FA6" w:rsidRDefault="005D7FA6" w:rsidP="006C1D04">
      <w:pPr>
        <w:spacing w:beforeAutospacing="1" w:afterAutospacing="1" w:line="360" w:lineRule="auto"/>
        <w:ind w:firstLine="362"/>
        <w:jc w:val="both"/>
        <w:rPr>
          <w:sz w:val="28"/>
          <w:szCs w:val="28"/>
        </w:rPr>
      </w:pPr>
      <w:r w:rsidRPr="00AA72C7">
        <w:rPr>
          <w:sz w:val="28"/>
          <w:szCs w:val="28"/>
        </w:rPr>
        <w:t>- помнить, что спасение раненых и пострадавших, а также освобождение заложников имеют приоритет перед правом информирования общественности;</w:t>
      </w:r>
    </w:p>
    <w:p w:rsidR="005D7FA6" w:rsidRDefault="005D7FA6" w:rsidP="006C1D04">
      <w:pPr>
        <w:spacing w:beforeAutospacing="1" w:afterAutospacing="1" w:line="360" w:lineRule="auto"/>
        <w:ind w:firstLine="362"/>
        <w:jc w:val="both"/>
        <w:rPr>
          <w:sz w:val="28"/>
          <w:szCs w:val="28"/>
        </w:rPr>
      </w:pPr>
      <w:r w:rsidRPr="00AA72C7">
        <w:rPr>
          <w:sz w:val="28"/>
          <w:szCs w:val="28"/>
        </w:rPr>
        <w:t>- собирать, анализировать и сопоставлять информацию из всех возможных источников, согласовывая свои действия с правоохранительными органами только в том случае, если в результате действий журналиста жизнь заложников и потенциальных жертв могут быть реально и непосредственно подвергнуты опасности;</w:t>
      </w:r>
    </w:p>
    <w:p w:rsidR="005D7FA6" w:rsidRDefault="005D7FA6" w:rsidP="006C1D04">
      <w:pPr>
        <w:spacing w:beforeAutospacing="1" w:afterAutospacing="1" w:line="360" w:lineRule="auto"/>
        <w:ind w:firstLine="362"/>
        <w:jc w:val="both"/>
        <w:rPr>
          <w:sz w:val="28"/>
          <w:szCs w:val="28"/>
        </w:rPr>
      </w:pPr>
      <w:r w:rsidRPr="00AA72C7">
        <w:rPr>
          <w:sz w:val="28"/>
          <w:szCs w:val="28"/>
        </w:rPr>
        <w:t>- не брать на себя роль посредника между террористами и правоохранительными органами;</w:t>
      </w:r>
    </w:p>
    <w:p w:rsidR="005D7FA6" w:rsidRDefault="005D7FA6" w:rsidP="006C1D04">
      <w:pPr>
        <w:spacing w:beforeAutospacing="1" w:afterAutospacing="1" w:line="360" w:lineRule="auto"/>
        <w:ind w:firstLine="362"/>
        <w:jc w:val="both"/>
        <w:rPr>
          <w:sz w:val="28"/>
          <w:szCs w:val="28"/>
        </w:rPr>
      </w:pPr>
      <w:r w:rsidRPr="00AA72C7">
        <w:rPr>
          <w:sz w:val="28"/>
          <w:szCs w:val="28"/>
        </w:rPr>
        <w:t>- не предлагать террористам, заложникам, беженцам, другим вовлеченным в конфликт лицам предпринимать какие-либо действия для получения удачных видео- или фотокадров;</w:t>
      </w:r>
    </w:p>
    <w:p w:rsidR="005D7FA6" w:rsidRDefault="005D7FA6" w:rsidP="006C1D04">
      <w:pPr>
        <w:spacing w:beforeAutospacing="1" w:afterAutospacing="1" w:line="360" w:lineRule="auto"/>
        <w:ind w:firstLine="362"/>
        <w:jc w:val="both"/>
        <w:rPr>
          <w:sz w:val="28"/>
          <w:szCs w:val="28"/>
        </w:rPr>
      </w:pPr>
      <w:r w:rsidRPr="00AA72C7">
        <w:rPr>
          <w:sz w:val="28"/>
          <w:szCs w:val="28"/>
        </w:rPr>
        <w:t>- не брать интервью у террористов во время совершения ими террористического акта;</w:t>
      </w:r>
      <w:r w:rsidR="00541982">
        <w:rPr>
          <w:rStyle w:val="a6"/>
          <w:sz w:val="28"/>
          <w:szCs w:val="28"/>
        </w:rPr>
        <w:footnoteReference w:id="6"/>
      </w:r>
    </w:p>
    <w:p w:rsidR="005D7FA6" w:rsidRPr="00AA72C7" w:rsidRDefault="005D7FA6" w:rsidP="006C1D04">
      <w:pPr>
        <w:spacing w:beforeAutospacing="1" w:afterAutospacing="1" w:line="360" w:lineRule="auto"/>
        <w:ind w:firstLine="362"/>
        <w:jc w:val="both"/>
        <w:rPr>
          <w:sz w:val="28"/>
          <w:szCs w:val="28"/>
        </w:rPr>
      </w:pPr>
      <w:r w:rsidRPr="00AA72C7">
        <w:rPr>
          <w:sz w:val="28"/>
          <w:szCs w:val="28"/>
        </w:rPr>
        <w:t>- незамедлительно предать гласности ставшую ему известной информацию о готовящемся террористическом акте или об иной угрозе, исходящей от террористов.</w:t>
      </w:r>
    </w:p>
    <w:p w:rsidR="005D7FA6" w:rsidRPr="005D7FA6" w:rsidRDefault="005D7FA6" w:rsidP="00491173">
      <w:pPr>
        <w:spacing w:before="100" w:beforeAutospacing="1" w:after="100" w:afterAutospacing="1" w:line="360" w:lineRule="auto"/>
        <w:ind w:firstLine="362"/>
        <w:jc w:val="center"/>
        <w:rPr>
          <w:sz w:val="20"/>
          <w:szCs w:val="20"/>
        </w:rPr>
      </w:pPr>
      <w:r w:rsidRPr="005D7FA6">
        <w:rPr>
          <w:b/>
          <w:bCs/>
          <w:sz w:val="20"/>
          <w:szCs w:val="20"/>
        </w:rPr>
        <w:t>ЖУРНАЛИСТ ДОЛЖЕН БЫТЬ ОСОБЕННО АККУРАТЕН И ОСТОРОЖЕН В ПОДАЧЕ МАТЕРИАЛА О ТЕРРОРИСТИЧЕСКОМ АКТЕ И КОНТРТЕРРОРИСТИЧЕСКОЙ ОПЕРАЦИИ. ВОТ ПОЧЕМУ ОН ДОЛЖЕН:</w:t>
      </w:r>
    </w:p>
    <w:p w:rsidR="005D7FA6" w:rsidRDefault="005D7FA6" w:rsidP="006C1D04">
      <w:pPr>
        <w:spacing w:beforeAutospacing="1" w:afterAutospacing="1" w:line="360" w:lineRule="auto"/>
        <w:ind w:firstLine="362"/>
        <w:jc w:val="both"/>
        <w:rPr>
          <w:sz w:val="28"/>
          <w:szCs w:val="28"/>
        </w:rPr>
      </w:pPr>
      <w:r w:rsidRPr="00AA72C7">
        <w:rPr>
          <w:sz w:val="28"/>
          <w:szCs w:val="28"/>
        </w:rPr>
        <w:t>- полно и точно рассказывать о террористических актах и борьбе с терроризмом, чтобы тем самым содействовать открытым, информированным общественным дебатам, которые в любом случае необходимы для достижения долгосрочных решений проблем терроризма;</w:t>
      </w:r>
    </w:p>
    <w:p w:rsidR="005D7FA6" w:rsidRDefault="005D7FA6" w:rsidP="006C1D04">
      <w:pPr>
        <w:spacing w:beforeAutospacing="1" w:afterAutospacing="1" w:line="360" w:lineRule="auto"/>
        <w:ind w:firstLine="362"/>
        <w:jc w:val="both"/>
        <w:rPr>
          <w:sz w:val="28"/>
          <w:szCs w:val="28"/>
        </w:rPr>
      </w:pPr>
      <w:r w:rsidRPr="00AA72C7">
        <w:rPr>
          <w:sz w:val="28"/>
          <w:szCs w:val="28"/>
        </w:rPr>
        <w:t>- стараться не стать рупором для выражения взглядов и программы действий террористов, памятуя о том, что акты терроризма никогда не могут быть оправданы никакими мотивами;</w:t>
      </w:r>
    </w:p>
    <w:p w:rsidR="005D7FA6" w:rsidRDefault="005D7FA6" w:rsidP="006C1D04">
      <w:pPr>
        <w:spacing w:beforeAutospacing="1" w:afterAutospacing="1" w:line="360" w:lineRule="auto"/>
        <w:ind w:firstLine="362"/>
        <w:jc w:val="both"/>
        <w:rPr>
          <w:sz w:val="28"/>
          <w:szCs w:val="28"/>
        </w:rPr>
      </w:pPr>
      <w:r w:rsidRPr="00AA72C7">
        <w:rPr>
          <w:sz w:val="28"/>
          <w:szCs w:val="28"/>
        </w:rPr>
        <w:t>- избегать прямой трансляции интервью с террористами, в том числе по той причине, что такая трансляция может быть использована террористами для передачи тайных сигналов своим единомышленникам, находящимся вне зоны контртеррористической операции;</w:t>
      </w:r>
    </w:p>
    <w:p w:rsidR="005D7FA6" w:rsidRDefault="005D7FA6" w:rsidP="006C1D04">
      <w:pPr>
        <w:spacing w:beforeAutospacing="1" w:afterAutospacing="1" w:line="360" w:lineRule="auto"/>
        <w:ind w:firstLine="362"/>
        <w:jc w:val="both"/>
        <w:rPr>
          <w:sz w:val="28"/>
          <w:szCs w:val="28"/>
        </w:rPr>
      </w:pPr>
      <w:r w:rsidRPr="00AA72C7">
        <w:rPr>
          <w:sz w:val="28"/>
          <w:szCs w:val="28"/>
        </w:rPr>
        <w:t>- стремиться к тому, чтобы изложение журналистом требований террористов было свободно от риторики и пропаганды терроризма; в частности, желательно, чтобы эти требования были перефразированы журналистом и сопровождены соответствующими правовыми комментариями;</w:t>
      </w:r>
    </w:p>
    <w:p w:rsidR="005D7FA6" w:rsidRDefault="005D7FA6" w:rsidP="006C1D04">
      <w:pPr>
        <w:spacing w:beforeAutospacing="1" w:afterAutospacing="1" w:line="360" w:lineRule="auto"/>
        <w:ind w:firstLine="362"/>
        <w:jc w:val="both"/>
        <w:rPr>
          <w:sz w:val="28"/>
          <w:szCs w:val="28"/>
        </w:rPr>
      </w:pPr>
      <w:r w:rsidRPr="00AA72C7">
        <w:rPr>
          <w:sz w:val="28"/>
          <w:szCs w:val="28"/>
        </w:rPr>
        <w:t>- пытаться сохранить баланс между правом аудитории СМИ знать правду о подробностях террористических актов и правом обвиняемых в терроризме на беспристрастный суд</w:t>
      </w:r>
      <w:r w:rsidR="00541982">
        <w:rPr>
          <w:rStyle w:val="a6"/>
          <w:sz w:val="28"/>
          <w:szCs w:val="28"/>
        </w:rPr>
        <w:footnoteReference w:id="7"/>
      </w:r>
      <w:r w:rsidRPr="00AA72C7">
        <w:rPr>
          <w:sz w:val="28"/>
          <w:szCs w:val="28"/>
        </w:rPr>
        <w:t>;</w:t>
      </w:r>
    </w:p>
    <w:p w:rsidR="005D7FA6" w:rsidRDefault="005D7FA6" w:rsidP="006C1D04">
      <w:pPr>
        <w:spacing w:beforeAutospacing="1" w:afterAutospacing="1" w:line="360" w:lineRule="auto"/>
        <w:ind w:firstLine="362"/>
        <w:jc w:val="both"/>
        <w:rPr>
          <w:sz w:val="28"/>
          <w:szCs w:val="28"/>
        </w:rPr>
      </w:pPr>
      <w:r w:rsidRPr="00AA72C7">
        <w:rPr>
          <w:sz w:val="28"/>
          <w:szCs w:val="28"/>
        </w:rPr>
        <w:t>- сопровождать сообщения о террористических актах точной информацией о фактической подоплеке событий; такие факторы как раса, вероисповедание, национальность или занимаемое положение террористов и их жертв следует сообщать только в тех случаях, если они имеют существенное значение; при этом нужно учитывать, что мировое сообщество отвергает связь терроризма с какой-либо конкретной религией, расой или национальностью, тогда как нетерпимость, дискриминация, неравенство, невежество, нищета и отчуждение служат плодородной почвой для международного терроризма;</w:t>
      </w:r>
    </w:p>
    <w:p w:rsidR="005D7FA6" w:rsidRDefault="005D7FA6" w:rsidP="006C1D04">
      <w:pPr>
        <w:spacing w:beforeAutospacing="1" w:afterAutospacing="1" w:line="360" w:lineRule="auto"/>
        <w:ind w:firstLine="362"/>
        <w:jc w:val="both"/>
        <w:rPr>
          <w:sz w:val="28"/>
          <w:szCs w:val="28"/>
        </w:rPr>
      </w:pPr>
      <w:r w:rsidRPr="00AA72C7">
        <w:rPr>
          <w:sz w:val="28"/>
          <w:szCs w:val="28"/>
        </w:rPr>
        <w:t>- учитывать тот факт, что в целях искоренения терроризма мировое сообщество нуждается в глобальном и всеобъемлющем видении развития, базирующегося на соблюдении прав человека, взаимном уважении, межкультурном диалоге и уменьшении нищеты на основе справедливости, равенства и солидарности;</w:t>
      </w:r>
    </w:p>
    <w:p w:rsidR="005D7FA6" w:rsidRDefault="005D7FA6" w:rsidP="006C1D04">
      <w:pPr>
        <w:spacing w:beforeAutospacing="1" w:afterAutospacing="1" w:line="360" w:lineRule="auto"/>
        <w:ind w:firstLine="362"/>
        <w:jc w:val="both"/>
        <w:rPr>
          <w:sz w:val="28"/>
          <w:szCs w:val="28"/>
        </w:rPr>
      </w:pPr>
      <w:r w:rsidRPr="00AA72C7">
        <w:rPr>
          <w:sz w:val="28"/>
          <w:szCs w:val="28"/>
        </w:rPr>
        <w:t>- не допускать монтажа фото- и видеоматериалов, который может исказить представление аудитории СМИ о реальных событиях;</w:t>
      </w:r>
    </w:p>
    <w:p w:rsidR="005D7FA6" w:rsidRDefault="005D7FA6" w:rsidP="006C1D04">
      <w:pPr>
        <w:spacing w:beforeAutospacing="1" w:afterAutospacing="1" w:line="360" w:lineRule="auto"/>
        <w:ind w:firstLine="362"/>
        <w:jc w:val="both"/>
        <w:rPr>
          <w:sz w:val="28"/>
          <w:szCs w:val="28"/>
        </w:rPr>
      </w:pPr>
      <w:r w:rsidRPr="00AA72C7">
        <w:rPr>
          <w:sz w:val="28"/>
          <w:szCs w:val="28"/>
        </w:rPr>
        <w:t>- воздерживаться от неподобающей сенсационности и натурализма при показе жестокости и насилия со стороны террористов, уважая нравственные и религиозные чувства представителей аудитории СМИ и, прежде всего, проявляя должное уважение к страданиям жертв терроризма и чувствам их близких, дабы не усугублять их бестактным освещением событий;</w:t>
      </w:r>
    </w:p>
    <w:p w:rsidR="005D7FA6" w:rsidRDefault="005D7FA6" w:rsidP="006C1D04">
      <w:pPr>
        <w:spacing w:beforeAutospacing="1" w:afterAutospacing="1" w:line="360" w:lineRule="auto"/>
        <w:ind w:firstLine="362"/>
        <w:jc w:val="both"/>
        <w:rPr>
          <w:sz w:val="28"/>
          <w:szCs w:val="28"/>
        </w:rPr>
      </w:pPr>
      <w:r w:rsidRPr="00AA72C7">
        <w:rPr>
          <w:sz w:val="28"/>
          <w:szCs w:val="28"/>
        </w:rPr>
        <w:t>- при решении вопросов о публикации мемуаров террористов, учитывать опасность того, что подобная публикация может содействовать оправданию, героизации, романтизации или, напротив, банализации и преуменьшению опасности терроризма;</w:t>
      </w:r>
    </w:p>
    <w:p w:rsidR="005D7FA6" w:rsidRDefault="005D7FA6" w:rsidP="006C1D04">
      <w:pPr>
        <w:spacing w:beforeAutospacing="1" w:afterAutospacing="1" w:line="360" w:lineRule="auto"/>
        <w:ind w:firstLine="362"/>
        <w:jc w:val="both"/>
        <w:rPr>
          <w:sz w:val="28"/>
          <w:szCs w:val="28"/>
        </w:rPr>
      </w:pPr>
      <w:r w:rsidRPr="00AA72C7">
        <w:rPr>
          <w:sz w:val="28"/>
          <w:szCs w:val="28"/>
        </w:rPr>
        <w:t>- защищать право общества быть информированным обо всех существенных для него сторонах терроризма и борьбы с ним, исходя из того, что любая стратегия борьбы с угрозой терроризма должна опираться в большей степени на уважение свободы информации и выражения мнений, чем на серьезные ограничения этих фундаментальных прав.</w:t>
      </w:r>
      <w:r w:rsidR="00541982">
        <w:rPr>
          <w:rStyle w:val="a6"/>
          <w:sz w:val="28"/>
          <w:szCs w:val="28"/>
        </w:rPr>
        <w:footnoteReference w:id="8"/>
      </w:r>
      <w:r w:rsidRPr="00AA72C7">
        <w:rPr>
          <w:sz w:val="28"/>
          <w:szCs w:val="28"/>
        </w:rPr>
        <w:t xml:space="preserve"> </w:t>
      </w:r>
    </w:p>
    <w:p w:rsidR="00610B42" w:rsidRDefault="00610B42" w:rsidP="006C1D04">
      <w:pPr>
        <w:spacing w:beforeAutospacing="1" w:afterAutospacing="1" w:line="360" w:lineRule="auto"/>
        <w:ind w:firstLine="362"/>
        <w:jc w:val="center"/>
        <w:rPr>
          <w:b/>
          <w:sz w:val="28"/>
          <w:szCs w:val="28"/>
          <w:lang w:val="en-US"/>
        </w:rPr>
      </w:pPr>
    </w:p>
    <w:p w:rsidR="00541982" w:rsidRDefault="001D5AC4" w:rsidP="006C1D04">
      <w:pPr>
        <w:spacing w:beforeAutospacing="1" w:afterAutospacing="1" w:line="360" w:lineRule="auto"/>
        <w:ind w:firstLine="362"/>
        <w:jc w:val="center"/>
        <w:rPr>
          <w:b/>
          <w:sz w:val="28"/>
          <w:szCs w:val="28"/>
        </w:rPr>
      </w:pPr>
      <w:r>
        <w:rPr>
          <w:b/>
          <w:sz w:val="28"/>
          <w:szCs w:val="28"/>
        </w:rPr>
        <w:t>1.1.2</w:t>
      </w:r>
      <w:r w:rsidR="00541982" w:rsidRPr="00541982">
        <w:rPr>
          <w:b/>
          <w:sz w:val="28"/>
          <w:szCs w:val="28"/>
        </w:rPr>
        <w:t>. Безопасность журналистов</w:t>
      </w:r>
    </w:p>
    <w:p w:rsidR="006F6C3C" w:rsidRPr="00CF5904" w:rsidRDefault="006F6C3C" w:rsidP="006C1D04">
      <w:pPr>
        <w:pStyle w:val="a7"/>
        <w:spacing w:line="360" w:lineRule="auto"/>
        <w:ind w:firstLine="362"/>
        <w:jc w:val="both"/>
        <w:rPr>
          <w:sz w:val="28"/>
          <w:szCs w:val="28"/>
        </w:rPr>
      </w:pPr>
      <w:r w:rsidRPr="00CF5904">
        <w:rPr>
          <w:sz w:val="28"/>
          <w:szCs w:val="28"/>
        </w:rPr>
        <w:t xml:space="preserve">Государства, не участвующие в конфликтах, также как и все конфликтующие стороны, должны принять эффективные меры, чтобы гарантировать, что они сами, вооруженные силы, комбатанты, секретные и разведывательные службы и другие должностные лица, участвующие в борьбе с терроризмом, будут понимать и уважать права журналистов как гражданских лиц в соответствии с Женевской Конвенцией и Дополнительными Протоколами к ней, также как их право на свободу выражения мнений; </w:t>
      </w:r>
    </w:p>
    <w:p w:rsidR="006F6C3C" w:rsidRPr="00CF5904" w:rsidRDefault="006F6C3C" w:rsidP="006C1D04">
      <w:pPr>
        <w:pStyle w:val="a7"/>
        <w:spacing w:line="360" w:lineRule="auto"/>
        <w:ind w:firstLine="362"/>
        <w:jc w:val="both"/>
        <w:rPr>
          <w:sz w:val="28"/>
          <w:szCs w:val="28"/>
        </w:rPr>
      </w:pPr>
      <w:r w:rsidRPr="00CF5904">
        <w:rPr>
          <w:sz w:val="28"/>
          <w:szCs w:val="28"/>
        </w:rPr>
        <w:t xml:space="preserve">Государства должны уделять достаточные ресурсы и внимание предотвращению нападений на журналистов, расследованию таких нападений, когда они происходят, и незамедлительному привлечению виновных к судебной ответственности; </w:t>
      </w:r>
    </w:p>
    <w:p w:rsidR="006F6C3C" w:rsidRPr="00CF5904" w:rsidRDefault="006F6C3C" w:rsidP="006C1D04">
      <w:pPr>
        <w:pStyle w:val="a7"/>
        <w:spacing w:line="360" w:lineRule="auto"/>
        <w:ind w:firstLine="362"/>
        <w:jc w:val="both"/>
        <w:rPr>
          <w:sz w:val="28"/>
          <w:szCs w:val="28"/>
        </w:rPr>
      </w:pPr>
      <w:r w:rsidRPr="00CF5904">
        <w:rPr>
          <w:sz w:val="28"/>
          <w:szCs w:val="28"/>
        </w:rPr>
        <w:t>Государства, не участвующие в конфликтах, также как все конфликтующие стороны</w:t>
      </w:r>
      <w:r w:rsidR="00A123DF" w:rsidRPr="00A123DF">
        <w:rPr>
          <w:sz w:val="28"/>
          <w:szCs w:val="28"/>
        </w:rPr>
        <w:t>,</w:t>
      </w:r>
      <w:r w:rsidRPr="00CF5904">
        <w:rPr>
          <w:sz w:val="28"/>
          <w:szCs w:val="28"/>
        </w:rPr>
        <w:t xml:space="preserve"> никогда не должны позволять лицам, состоящим у них на службе, или комбатантам изображать из себя журналистов или пытаться использовать журналистов как своих агентов;</w:t>
      </w:r>
      <w:r>
        <w:rPr>
          <w:rStyle w:val="a6"/>
          <w:sz w:val="28"/>
          <w:szCs w:val="28"/>
        </w:rPr>
        <w:footnoteReference w:id="9"/>
      </w:r>
      <w:r w:rsidRPr="00CF5904">
        <w:rPr>
          <w:sz w:val="28"/>
          <w:szCs w:val="28"/>
        </w:rPr>
        <w:t xml:space="preserve"> </w:t>
      </w:r>
    </w:p>
    <w:p w:rsidR="006F6C3C" w:rsidRPr="00CF5904" w:rsidRDefault="006F6C3C" w:rsidP="006C1D04">
      <w:pPr>
        <w:pStyle w:val="a7"/>
        <w:spacing w:line="360" w:lineRule="auto"/>
        <w:ind w:firstLine="362"/>
        <w:jc w:val="both"/>
        <w:rPr>
          <w:sz w:val="28"/>
          <w:szCs w:val="28"/>
        </w:rPr>
      </w:pPr>
      <w:r w:rsidRPr="00CF5904">
        <w:rPr>
          <w:sz w:val="28"/>
          <w:szCs w:val="28"/>
        </w:rPr>
        <w:t xml:space="preserve">Медийные, журналистские, издательские и телерадиовещательные ассоциации, академические учреждения и другие структуры гражданского общества должны принять меры, чтобы усилить безопасность журналистов, освещающих конфликты и терроризм, в том числе путем обучения, совершенствования инструкций по безопасности и обеспечения соответствующим оборудованием; </w:t>
      </w:r>
    </w:p>
    <w:p w:rsidR="006F6C3C" w:rsidRPr="00CF5904" w:rsidRDefault="006F6C3C" w:rsidP="006C1D04">
      <w:pPr>
        <w:pStyle w:val="a7"/>
        <w:spacing w:line="360" w:lineRule="auto"/>
        <w:ind w:firstLine="362"/>
        <w:jc w:val="both"/>
        <w:rPr>
          <w:sz w:val="28"/>
          <w:szCs w:val="28"/>
        </w:rPr>
      </w:pPr>
      <w:r w:rsidRPr="00CF5904">
        <w:rPr>
          <w:sz w:val="28"/>
          <w:szCs w:val="28"/>
        </w:rPr>
        <w:t>Индустрия СМИ и международное сообщество должны рассмотреть вопрос об учреждении фонда с целью оказания помощи малообеспеченным медиа-организациям и свободным журналистам в получении доступа к обучению по вопросам безопасности и к оборудованию.</w:t>
      </w:r>
      <w:r>
        <w:rPr>
          <w:rStyle w:val="a6"/>
          <w:sz w:val="28"/>
          <w:szCs w:val="28"/>
        </w:rPr>
        <w:footnoteReference w:id="10"/>
      </w:r>
    </w:p>
    <w:p w:rsidR="00541982" w:rsidRPr="003E3A64" w:rsidRDefault="00541982" w:rsidP="00491173">
      <w:pPr>
        <w:spacing w:before="100" w:beforeAutospacing="1" w:after="100" w:afterAutospacing="1" w:line="360" w:lineRule="auto"/>
        <w:ind w:firstLine="362"/>
        <w:jc w:val="center"/>
        <w:rPr>
          <w:sz w:val="20"/>
          <w:szCs w:val="20"/>
        </w:rPr>
      </w:pPr>
      <w:r w:rsidRPr="003E3A64">
        <w:rPr>
          <w:b/>
          <w:bCs/>
          <w:sz w:val="20"/>
          <w:szCs w:val="20"/>
        </w:rPr>
        <w:t>ПРИ РАБОТЕ В ЗОНЕ ПРОВЕДЕНИЯ КОНТРТЕРРОРИСТИЧЕСКОЙ ОПЕРАЦИИ ЖУРНАЛИСТ ДОЛЖЕН ПРИНЯТЬ НЕОБХОДИМЫЕ МЕРЫ ПО ОБЕСПЕЧЕНИЮ СОБСТВЕННОЙ БЕЗОПАСНОСТИ. ВОТ ПОЧЕМУ ОН ДОЛЖЕН:</w:t>
      </w:r>
      <w:r>
        <w:rPr>
          <w:rStyle w:val="a6"/>
          <w:b/>
          <w:bCs/>
          <w:sz w:val="20"/>
          <w:szCs w:val="20"/>
        </w:rPr>
        <w:footnoteReference w:id="11"/>
      </w:r>
    </w:p>
    <w:p w:rsidR="00541982" w:rsidRPr="003E3A64" w:rsidRDefault="003F5B51" w:rsidP="006C1D04">
      <w:pPr>
        <w:spacing w:beforeAutospacing="1" w:after="100" w:afterAutospacing="1" w:line="360" w:lineRule="auto"/>
        <w:ind w:firstLine="362"/>
        <w:jc w:val="both"/>
        <w:rPr>
          <w:sz w:val="28"/>
          <w:szCs w:val="28"/>
        </w:rPr>
      </w:pPr>
      <w:r w:rsidRPr="003E3A64">
        <w:rPr>
          <w:sz w:val="28"/>
          <w:szCs w:val="28"/>
        </w:rPr>
        <w:t>- поставить в известность руководителя контртеррористической операции о своем намерении освещать события, если это не несет реальную и непосредственную угрозу установления контроля над действиями и публикациями журналиста, а</w:t>
      </w:r>
      <w:r w:rsidRPr="003F5B51">
        <w:rPr>
          <w:sz w:val="28"/>
          <w:szCs w:val="28"/>
        </w:rPr>
        <w:t>,</w:t>
      </w:r>
      <w:r w:rsidRPr="003E3A64">
        <w:rPr>
          <w:sz w:val="28"/>
          <w:szCs w:val="28"/>
        </w:rPr>
        <w:t xml:space="preserve"> следовательно, срыва его миссии;</w:t>
      </w:r>
    </w:p>
    <w:p w:rsidR="00541982" w:rsidRPr="003E3A64" w:rsidRDefault="00541982" w:rsidP="006C1D04">
      <w:pPr>
        <w:spacing w:beforeAutospacing="1" w:after="100" w:afterAutospacing="1" w:line="360" w:lineRule="auto"/>
        <w:ind w:firstLine="362"/>
        <w:jc w:val="both"/>
        <w:rPr>
          <w:sz w:val="28"/>
          <w:szCs w:val="28"/>
        </w:rPr>
      </w:pPr>
      <w:r w:rsidRPr="003E3A64">
        <w:rPr>
          <w:sz w:val="28"/>
          <w:szCs w:val="28"/>
        </w:rPr>
        <w:t>- в случае если от руководителя контртеррористической операции поступит предложение использовать журналиста как своего агента, отказаться от этого предложения как противоречащего миссии журналиста;</w:t>
      </w:r>
    </w:p>
    <w:p w:rsidR="00541982" w:rsidRPr="003E3A64" w:rsidRDefault="00541982" w:rsidP="006C1D04">
      <w:pPr>
        <w:spacing w:beforeAutospacing="1" w:after="100" w:afterAutospacing="1" w:line="360" w:lineRule="auto"/>
        <w:ind w:firstLine="362"/>
        <w:jc w:val="both"/>
        <w:rPr>
          <w:sz w:val="28"/>
          <w:szCs w:val="28"/>
        </w:rPr>
      </w:pPr>
      <w:r w:rsidRPr="003E3A64">
        <w:rPr>
          <w:sz w:val="28"/>
          <w:szCs w:val="28"/>
        </w:rPr>
        <w:t>- иметь при себе и по первому требованию предъявлять редакционное удостоверение или иной документ, удостоверяющий личность и полномочия журналиста в зоне проведения контртеррористической операции;</w:t>
      </w:r>
    </w:p>
    <w:p w:rsidR="00541982" w:rsidRPr="003E3A64" w:rsidRDefault="00541982" w:rsidP="006C1D04">
      <w:pPr>
        <w:spacing w:beforeAutospacing="1" w:after="100" w:afterAutospacing="1" w:line="360" w:lineRule="auto"/>
        <w:ind w:firstLine="362"/>
        <w:jc w:val="both"/>
        <w:rPr>
          <w:sz w:val="28"/>
          <w:szCs w:val="28"/>
        </w:rPr>
      </w:pPr>
      <w:r w:rsidRPr="003E3A64">
        <w:rPr>
          <w:sz w:val="28"/>
          <w:szCs w:val="28"/>
        </w:rPr>
        <w:t>- стараться укрыться при перестрелке; не разгуливать в зоне видимости террористов, так как даже в оптический прицел снайпер может не отличить журналиста от участника контртеррористической операции, либо, напротив, выслеживать именно представителя СМИ;</w:t>
      </w:r>
    </w:p>
    <w:p w:rsidR="00541982" w:rsidRPr="003E3A64" w:rsidRDefault="00541982" w:rsidP="006C1D04">
      <w:pPr>
        <w:spacing w:beforeAutospacing="1" w:after="100" w:afterAutospacing="1" w:line="360" w:lineRule="auto"/>
        <w:ind w:firstLine="362"/>
        <w:jc w:val="both"/>
        <w:rPr>
          <w:sz w:val="28"/>
          <w:szCs w:val="28"/>
        </w:rPr>
      </w:pPr>
      <w:r w:rsidRPr="003E3A64">
        <w:rPr>
          <w:sz w:val="28"/>
          <w:szCs w:val="28"/>
        </w:rPr>
        <w:t>- не брать в руки оружие и не надевать камуфляжную или иную униформу, используемую участниками контртеррористической операции, за исключением случая, когда действия террористов реально и непосредственно угрожают безопасности журналиста; в этом случаев журналист вправе самостоятельно решать свою судьбу и, либо попытаться остаться нейтральным наблюдателем, либо взять в руки оружие и вступить в бой;</w:t>
      </w:r>
    </w:p>
    <w:p w:rsidR="00541982" w:rsidRPr="003E3A64" w:rsidRDefault="00541982" w:rsidP="006C1D04">
      <w:pPr>
        <w:spacing w:beforeAutospacing="1" w:after="100" w:afterAutospacing="1" w:line="360" w:lineRule="auto"/>
        <w:ind w:firstLine="362"/>
        <w:jc w:val="both"/>
        <w:rPr>
          <w:sz w:val="28"/>
          <w:szCs w:val="28"/>
        </w:rPr>
      </w:pPr>
      <w:r w:rsidRPr="003E3A64">
        <w:rPr>
          <w:sz w:val="28"/>
          <w:szCs w:val="28"/>
        </w:rPr>
        <w:t>- в случае захвата в заложники немедленно заявить о своей профессиональной принадлежности, не обещать выкуп, постараться передать в редакцию пленки и видеозаписи, сделанные в ходе работы, чтобы информация о захвате журналиста как можно быстрее дошла до редакции и правоохранительных органов.</w:t>
      </w:r>
      <w:r w:rsidR="00C13CE0">
        <w:rPr>
          <w:rStyle w:val="a6"/>
          <w:sz w:val="28"/>
          <w:szCs w:val="28"/>
        </w:rPr>
        <w:footnoteReference w:id="12"/>
      </w:r>
    </w:p>
    <w:p w:rsidR="004F3E1E" w:rsidRPr="00083E5C" w:rsidRDefault="004F3E1E" w:rsidP="006C1D04">
      <w:pPr>
        <w:pStyle w:val="a7"/>
        <w:spacing w:line="360" w:lineRule="auto"/>
        <w:ind w:firstLine="362"/>
        <w:jc w:val="both"/>
        <w:rPr>
          <w:color w:val="111122"/>
          <w:sz w:val="28"/>
          <w:szCs w:val="28"/>
        </w:rPr>
      </w:pPr>
      <w:r w:rsidRPr="00083E5C">
        <w:rPr>
          <w:color w:val="111122"/>
          <w:sz w:val="28"/>
          <w:szCs w:val="28"/>
        </w:rPr>
        <w:t xml:space="preserve">Союз журналистов России выпустил заявление, в котором призвал зарубежных коллег выработать общие стандарты для освещения темы терроризма. </w:t>
      </w:r>
    </w:p>
    <w:p w:rsidR="004F3E1E" w:rsidRPr="00D6726B" w:rsidRDefault="004F3E1E" w:rsidP="006C1D04">
      <w:pPr>
        <w:autoSpaceDE w:val="0"/>
        <w:spacing w:line="360" w:lineRule="auto"/>
        <w:ind w:firstLine="362"/>
        <w:jc w:val="both"/>
        <w:rPr>
          <w:sz w:val="28"/>
          <w:szCs w:val="28"/>
        </w:rPr>
      </w:pPr>
      <w:r w:rsidRPr="00D6726B">
        <w:rPr>
          <w:sz w:val="28"/>
          <w:szCs w:val="28"/>
        </w:rPr>
        <w:t>Для этого журналисты предложили, в частности, провести в России глобальный форум, посвященный роли СМИ в противодействии мировой террористической угрозе. Российские журналисты надеются, что благодаря выработке единых стандартов журналисты по всему миру смогут перестать обвинять друг друга в двойных стандартах. Авторы заявления убеждены, что общие для всех СМИ правила необходимы, и при этом они могут "конкретизироваться в региональных, национальных или корпоративных этических кодексах".</w:t>
      </w:r>
      <w:r>
        <w:rPr>
          <w:rStyle w:val="a6"/>
          <w:sz w:val="28"/>
          <w:szCs w:val="28"/>
        </w:rPr>
        <w:footnoteReference w:id="13"/>
      </w:r>
    </w:p>
    <w:p w:rsidR="004F3E1E" w:rsidRPr="00D6726B" w:rsidRDefault="00CA5CBC" w:rsidP="006C1D04">
      <w:pPr>
        <w:spacing w:after="240" w:line="360" w:lineRule="auto"/>
        <w:ind w:firstLine="362"/>
        <w:jc w:val="both"/>
        <w:rPr>
          <w:sz w:val="28"/>
          <w:szCs w:val="28"/>
        </w:rPr>
      </w:pPr>
      <w:r w:rsidRPr="00CA5CBC">
        <w:rPr>
          <w:sz w:val="28"/>
          <w:szCs w:val="28"/>
        </w:rPr>
        <w:t>С</w:t>
      </w:r>
      <w:r w:rsidR="004F3E1E" w:rsidRPr="00D6726B">
        <w:rPr>
          <w:sz w:val="28"/>
          <w:szCs w:val="28"/>
        </w:rPr>
        <w:t>обытия</w:t>
      </w:r>
      <w:r w:rsidRPr="00CA5CBC">
        <w:rPr>
          <w:sz w:val="28"/>
          <w:szCs w:val="28"/>
        </w:rPr>
        <w:t xml:space="preserve"> </w:t>
      </w:r>
      <w:r w:rsidR="004F3E1E" w:rsidRPr="00D6726B">
        <w:rPr>
          <w:sz w:val="28"/>
          <w:szCs w:val="28"/>
        </w:rPr>
        <w:t xml:space="preserve"> на информационных полях глобальной террористической войны </w:t>
      </w:r>
      <w:r w:rsidR="004F3E1E" w:rsidRPr="00C4051A">
        <w:rPr>
          <w:iCs/>
          <w:color w:val="000000"/>
          <w:sz w:val="28"/>
          <w:szCs w:val="28"/>
        </w:rPr>
        <w:t>—</w:t>
      </w:r>
      <w:r w:rsidR="004F3E1E" w:rsidRPr="00D6726B">
        <w:rPr>
          <w:sz w:val="28"/>
          <w:szCs w:val="28"/>
        </w:rPr>
        <w:t xml:space="preserve"> от конфуза британской ВВС с «двумя жертвами» взрывов в Лондоне до скандального интервью Басаева по американскому телеканалу АВС, вызвавшего неадекватную, в духе «холодной» войны, реакцию российских властей – заставляют вернуться к идее выработки международным медийным сообществом единых профессионально-этических стандартов. Союз журналистов России уже сделал первые шаги в этом направлении, в 2001 году приняв «Этические принципы профессионального поведения журналистов, освещающих акты терроризма и контртеррористические операции», а Индустриальный комитет СМИ в 2003 году – «Антитеррористическую конвенцию. Правила поведения СМИ в случаях террористического акта и контртеррористической операции». В свою очередь, международная конференция ЮНЕСКО «Терроризм и средства массовой информации» (Манила, 2002) призвала медийные ассоциации к обсуждению «этических проблем, касающихся освещения терроризма в СМИ», а Рекомендация ПАСЕ 1706 (2005) – к разработке кодекса «поведения для журналистов, фотографов и редакторов, занимающихся вопросами террористических актов и угроз». </w:t>
      </w:r>
      <w:r w:rsidR="004F3E1E">
        <w:rPr>
          <w:rStyle w:val="a6"/>
          <w:sz w:val="28"/>
          <w:szCs w:val="28"/>
        </w:rPr>
        <w:footnoteReference w:id="14"/>
      </w:r>
    </w:p>
    <w:p w:rsidR="004F3E1E" w:rsidRPr="00D6726B" w:rsidRDefault="004F3E1E" w:rsidP="006C1D04">
      <w:pPr>
        <w:spacing w:after="240" w:line="360" w:lineRule="auto"/>
        <w:ind w:firstLine="362"/>
        <w:jc w:val="both"/>
        <w:rPr>
          <w:sz w:val="28"/>
          <w:szCs w:val="28"/>
        </w:rPr>
      </w:pPr>
      <w:r w:rsidRPr="00D6726B">
        <w:rPr>
          <w:sz w:val="28"/>
          <w:szCs w:val="28"/>
        </w:rPr>
        <w:t>Мировое сообщество журналистов, редакторов, издателей и вещателей заинтересовано в том, чтобы иметь единые и достаточно детализированные применительно к различным ситуациям ориентиры профессионального поведения, которые могут далее конкретизироваться в региональных, национальных или корпоративных этических кодексах. Принципиально важно, чтобы эти ориентиры были выработаны самим сообществом, при участии психологов, социологов, этнологов, теологов и других экспертов, а не навязаны извне. Они должны соблюдаться всеми СМИ и уважаться всеми властями.</w:t>
      </w:r>
    </w:p>
    <w:p w:rsidR="004F3E1E" w:rsidRPr="00D6726B" w:rsidRDefault="004F3E1E" w:rsidP="006C1D04">
      <w:pPr>
        <w:spacing w:after="240" w:line="360" w:lineRule="auto"/>
        <w:ind w:firstLine="362"/>
        <w:jc w:val="both"/>
        <w:rPr>
          <w:sz w:val="28"/>
          <w:szCs w:val="28"/>
        </w:rPr>
      </w:pPr>
      <w:r w:rsidRPr="00D6726B">
        <w:rPr>
          <w:sz w:val="28"/>
          <w:szCs w:val="28"/>
        </w:rPr>
        <w:t>Выработка единых стандартов в освещении темы терроризма должна положить конец взаимным обвинениям в применении «двойных стандартов». Одновременно она будет способствовать поиску универсального определения терроризма и, в конечном итоге, принятию государствами – членами ООН всеобъемлющей антитеррористичес</w:t>
      </w:r>
      <w:r w:rsidR="001750DF">
        <w:rPr>
          <w:sz w:val="28"/>
          <w:szCs w:val="28"/>
        </w:rPr>
        <w:t xml:space="preserve">кой конвенции, на чем </w:t>
      </w:r>
      <w:r w:rsidR="001750DF" w:rsidRPr="001750DF">
        <w:rPr>
          <w:sz w:val="28"/>
          <w:szCs w:val="28"/>
        </w:rPr>
        <w:t xml:space="preserve">в свое время </w:t>
      </w:r>
      <w:r w:rsidR="001750DF">
        <w:rPr>
          <w:sz w:val="28"/>
          <w:szCs w:val="28"/>
        </w:rPr>
        <w:t>настаива</w:t>
      </w:r>
      <w:r w:rsidR="001750DF" w:rsidRPr="001750DF">
        <w:rPr>
          <w:sz w:val="28"/>
          <w:szCs w:val="28"/>
        </w:rPr>
        <w:t>л</w:t>
      </w:r>
      <w:r w:rsidRPr="00D6726B">
        <w:rPr>
          <w:sz w:val="28"/>
          <w:szCs w:val="28"/>
        </w:rPr>
        <w:t xml:space="preserve"> Кофи Аннан. В связи с этим СЖР обращается к ЮНЕСКО, ОБСЕ, Совету Европы, Международной Федерации Журналистов, Международному Институту Прессы и другим межправительственным и неправительственным организациям, имеющим компетенцию в сфере массовой информации, с призывом в ближайшее время провести в России глобальный форум, посвященный роли СМИ в противодействии мир</w:t>
      </w:r>
      <w:r w:rsidR="004B4FA2">
        <w:rPr>
          <w:sz w:val="28"/>
          <w:szCs w:val="28"/>
        </w:rPr>
        <w:t>овой террористической угрозе. С</w:t>
      </w:r>
      <w:r w:rsidR="004B4FA2" w:rsidRPr="004B4FA2">
        <w:rPr>
          <w:sz w:val="28"/>
          <w:szCs w:val="28"/>
        </w:rPr>
        <w:t>ЖР</w:t>
      </w:r>
      <w:r w:rsidR="004B4FA2">
        <w:rPr>
          <w:sz w:val="28"/>
          <w:szCs w:val="28"/>
        </w:rPr>
        <w:t xml:space="preserve"> наде</w:t>
      </w:r>
      <w:r w:rsidR="004B4FA2" w:rsidRPr="004B4FA2">
        <w:rPr>
          <w:sz w:val="28"/>
          <w:szCs w:val="28"/>
        </w:rPr>
        <w:t>ет</w:t>
      </w:r>
      <w:r w:rsidR="004B4FA2">
        <w:rPr>
          <w:sz w:val="28"/>
          <w:szCs w:val="28"/>
        </w:rPr>
        <w:t xml:space="preserve">ся, что к </w:t>
      </w:r>
      <w:r w:rsidR="004B4FA2" w:rsidRPr="004B4FA2">
        <w:rPr>
          <w:sz w:val="28"/>
          <w:szCs w:val="28"/>
        </w:rPr>
        <w:t>их</w:t>
      </w:r>
      <w:r w:rsidRPr="00D6726B">
        <w:rPr>
          <w:sz w:val="28"/>
          <w:szCs w:val="28"/>
        </w:rPr>
        <w:t xml:space="preserve"> инициативе присоединятся все медийные организации и ассоциации страны. </w:t>
      </w:r>
    </w:p>
    <w:p w:rsidR="00CA5CBC" w:rsidRPr="004B4FA2" w:rsidRDefault="00CA5CBC" w:rsidP="006C1D04">
      <w:pPr>
        <w:autoSpaceDE w:val="0"/>
        <w:spacing w:line="360" w:lineRule="auto"/>
        <w:ind w:firstLine="362"/>
        <w:jc w:val="center"/>
        <w:rPr>
          <w:b/>
          <w:iCs/>
          <w:sz w:val="28"/>
          <w:szCs w:val="28"/>
        </w:rPr>
      </w:pPr>
    </w:p>
    <w:p w:rsidR="00CA5CBC" w:rsidRPr="004B4FA2" w:rsidRDefault="00CA5CBC" w:rsidP="006C1D04">
      <w:pPr>
        <w:autoSpaceDE w:val="0"/>
        <w:spacing w:line="360" w:lineRule="auto"/>
        <w:ind w:firstLine="362"/>
        <w:jc w:val="center"/>
        <w:rPr>
          <w:b/>
          <w:iCs/>
          <w:sz w:val="28"/>
          <w:szCs w:val="28"/>
        </w:rPr>
      </w:pPr>
    </w:p>
    <w:p w:rsidR="00CA5CBC" w:rsidRPr="004B4FA2" w:rsidRDefault="00CA5CBC" w:rsidP="006C1D04">
      <w:pPr>
        <w:autoSpaceDE w:val="0"/>
        <w:spacing w:line="360" w:lineRule="auto"/>
        <w:ind w:firstLine="362"/>
        <w:jc w:val="center"/>
        <w:rPr>
          <w:b/>
          <w:iCs/>
          <w:sz w:val="28"/>
          <w:szCs w:val="28"/>
        </w:rPr>
      </w:pPr>
    </w:p>
    <w:p w:rsidR="004F3E1E" w:rsidRPr="005D7FA6" w:rsidRDefault="009005F1" w:rsidP="006C1D04">
      <w:pPr>
        <w:autoSpaceDE w:val="0"/>
        <w:spacing w:line="360" w:lineRule="auto"/>
        <w:ind w:firstLine="362"/>
        <w:jc w:val="center"/>
        <w:rPr>
          <w:b/>
          <w:iCs/>
          <w:sz w:val="28"/>
          <w:szCs w:val="28"/>
        </w:rPr>
      </w:pPr>
      <w:r>
        <w:rPr>
          <w:b/>
          <w:iCs/>
          <w:sz w:val="28"/>
          <w:szCs w:val="28"/>
        </w:rPr>
        <w:t>1.</w:t>
      </w:r>
      <w:r w:rsidRPr="009005F1">
        <w:rPr>
          <w:b/>
          <w:iCs/>
          <w:sz w:val="28"/>
          <w:szCs w:val="28"/>
        </w:rPr>
        <w:t>2</w:t>
      </w:r>
      <w:r w:rsidR="005D7FA6" w:rsidRPr="005D7FA6">
        <w:rPr>
          <w:b/>
          <w:iCs/>
          <w:sz w:val="28"/>
          <w:szCs w:val="28"/>
        </w:rPr>
        <w:t>. Этические проблемы освещения терроризма в СМИ</w:t>
      </w:r>
    </w:p>
    <w:p w:rsidR="00D6726B" w:rsidRPr="00D6726B" w:rsidRDefault="00D6726B" w:rsidP="006C1D04">
      <w:pPr>
        <w:pStyle w:val="a7"/>
        <w:spacing w:line="360" w:lineRule="auto"/>
        <w:ind w:firstLine="362"/>
        <w:jc w:val="both"/>
        <w:rPr>
          <w:sz w:val="28"/>
          <w:szCs w:val="28"/>
        </w:rPr>
      </w:pPr>
      <w:r w:rsidRPr="00D6726B">
        <w:rPr>
          <w:sz w:val="28"/>
          <w:szCs w:val="28"/>
        </w:rPr>
        <w:t xml:space="preserve">Большинство развитых демократий уже на собственном опыте испытало, что введение цензуры к снижению террористической угрозы не ведет. И даже наоборот. Успешно противостоять терроризму может только демократическое общество, существование которого без свободы слова невозможно. </w:t>
      </w:r>
      <w:r>
        <w:rPr>
          <w:rStyle w:val="a6"/>
          <w:sz w:val="28"/>
          <w:szCs w:val="28"/>
        </w:rPr>
        <w:footnoteReference w:id="15"/>
      </w:r>
    </w:p>
    <w:p w:rsidR="00D6726B" w:rsidRPr="00D6726B" w:rsidRDefault="00D6726B" w:rsidP="006C1D04">
      <w:pPr>
        <w:pStyle w:val="a7"/>
        <w:spacing w:line="360" w:lineRule="auto"/>
        <w:ind w:firstLine="362"/>
        <w:jc w:val="both"/>
        <w:rPr>
          <w:sz w:val="28"/>
          <w:szCs w:val="28"/>
        </w:rPr>
      </w:pPr>
      <w:r w:rsidRPr="00D6726B">
        <w:rPr>
          <w:sz w:val="28"/>
          <w:szCs w:val="28"/>
        </w:rPr>
        <w:t xml:space="preserve">Необходимый баланс между правом общества на получение полной и достоверной информации и нарушением остальных свобод граждан журналистская этика находит намного успешнее, чем медийное законодательство. Выработанные ею принципы долгие годы позволяли наиболее авторитетным СМИ выходить из многих сложных ситуаций с наименьшими моральными потерями. Не в последнюю очередь — за счет строгих рекомендаций в отношении терминологии, применяемой при освещении деятельности террористов. </w:t>
      </w:r>
    </w:p>
    <w:p w:rsidR="00D6726B" w:rsidRPr="00D6726B" w:rsidRDefault="00D6726B" w:rsidP="006C1D04">
      <w:pPr>
        <w:pStyle w:val="a7"/>
        <w:spacing w:line="360" w:lineRule="auto"/>
        <w:ind w:firstLine="362"/>
        <w:jc w:val="both"/>
        <w:rPr>
          <w:sz w:val="28"/>
          <w:szCs w:val="28"/>
        </w:rPr>
      </w:pPr>
      <w:r w:rsidRPr="00D6726B">
        <w:rPr>
          <w:sz w:val="28"/>
          <w:szCs w:val="28"/>
        </w:rPr>
        <w:t xml:space="preserve">Во многих кодексах профессиональной этики национальных организаций журналистов, а также в корпоративных правилах поведения таких организаций, как Associated Press, BBC, Reuters, The New York Times и The Washington Post, подчеркивается, что воспроизводить терминологию террористов, называющих себя «добровольцами», «исполнителями», «борцами за свободу» и так далее, означает способствовать пропаганде террористических идей, подсознательно оправдывать подобные действия. С другой стороны, использовать слово «террорист» также не рекомендуется, поскольку оно само по себе уже является оценочным суждением, и, кроме того, может вызвать негативную реакцию определенной части населения, особенно в конфликтных зонах. </w:t>
      </w:r>
      <w:r w:rsidR="005D7FA6">
        <w:rPr>
          <w:rStyle w:val="a6"/>
          <w:sz w:val="28"/>
          <w:szCs w:val="28"/>
        </w:rPr>
        <w:footnoteReference w:id="16"/>
      </w:r>
    </w:p>
    <w:p w:rsidR="00D6726B" w:rsidRPr="00D6726B" w:rsidRDefault="00D6726B" w:rsidP="006C1D04">
      <w:pPr>
        <w:pStyle w:val="a7"/>
        <w:spacing w:line="360" w:lineRule="auto"/>
        <w:ind w:firstLine="362"/>
        <w:jc w:val="both"/>
        <w:rPr>
          <w:sz w:val="28"/>
          <w:szCs w:val="28"/>
        </w:rPr>
      </w:pPr>
      <w:r w:rsidRPr="00D6726B">
        <w:rPr>
          <w:sz w:val="28"/>
          <w:szCs w:val="28"/>
        </w:rPr>
        <w:t xml:space="preserve">Трагедия 11 сентября, пробив огромную брешь в этом табу, все-таки его не сняла. В результате мировые СМИ стали вести политику «двойных стандартов», используя то термин «террорист», то один из его «нейтральных» синонимов (их количество достигает 40). А аналитики затеяли бесконечную дискуссию о том, что можно считать террористическим актом, а что – нет. В Америке даже был проведен неофициальный опрос среди журналистов — какие из довольно обширного списка организаций они готовы назвать террористическими. Мнения различались кардинально, только террористический статус «Аль-Каиды» никто не взялся оспаривать. Стало очевидным, что устоявшиеся подходы к освещению террористической деятельности нужно пересматривать. Причем, как было подчеркнуто в Софийской декларации ЮНЕСКО, «любые попытки установления норм и руководящих принципов должны исходить от самих журналистов». </w:t>
      </w:r>
    </w:p>
    <w:p w:rsidR="00D6726B" w:rsidRPr="00D6726B" w:rsidRDefault="00D6726B" w:rsidP="006C1D04">
      <w:pPr>
        <w:pStyle w:val="a7"/>
        <w:spacing w:line="360" w:lineRule="auto"/>
        <w:ind w:firstLine="360"/>
        <w:jc w:val="both"/>
        <w:rPr>
          <w:sz w:val="28"/>
          <w:szCs w:val="28"/>
        </w:rPr>
      </w:pPr>
      <w:r w:rsidRPr="00D6726B">
        <w:rPr>
          <w:sz w:val="28"/>
          <w:szCs w:val="28"/>
        </w:rPr>
        <w:t>За этим последовала Манильская резолюция конференции ЮНЕСКО «Терроризм и средства массовой информации» 2002 года, которая гласит: «любая стратегия борьбы с угрозой терроризма должна опираться в большей степени на уважение свободы выражения мнений и средств массовой информации, чем на серьезные ограничения этих фундаментальных прав». «В целях обеспечения права общества на информацию</w:t>
      </w:r>
      <w:r w:rsidR="008C26D0" w:rsidRPr="008C26D0">
        <w:rPr>
          <w:sz w:val="28"/>
          <w:szCs w:val="28"/>
        </w:rPr>
        <w:t>,</w:t>
      </w:r>
      <w:r w:rsidRPr="00D6726B">
        <w:rPr>
          <w:sz w:val="28"/>
          <w:szCs w:val="28"/>
        </w:rPr>
        <w:t xml:space="preserve"> СМИ имеют право и обязаны полно сообщать о терроризме и содействовать открытым, информированным общественным дебатам о терроризме». «Угроза терроризма не должна использоваться как оправдание введения ограничений в отношении права на свободу выражения мнений и свободу средств массовой информации или на свободу информации». Больше половины текста резолюции посвящено проблемам обеспечения безопасности журналистов, освещающих террористическую деятельность, а также обязательствам всех сторон по «расширению способностей СМИ профессионально сообщать о терроризме и способствовать толерантности, в том числе через обучение и обеспечение возможностей для обсуждения этических проблем, касающихся освещения терроризма в СМИ».</w:t>
      </w:r>
      <w:r w:rsidR="005D7FA6">
        <w:rPr>
          <w:rStyle w:val="a6"/>
          <w:sz w:val="28"/>
          <w:szCs w:val="28"/>
        </w:rPr>
        <w:footnoteReference w:id="17"/>
      </w:r>
    </w:p>
    <w:p w:rsidR="00D6726B" w:rsidRPr="00D6726B" w:rsidRDefault="00D6726B" w:rsidP="006C1D04">
      <w:pPr>
        <w:pStyle w:val="a7"/>
        <w:spacing w:line="360" w:lineRule="auto"/>
        <w:ind w:firstLine="360"/>
        <w:jc w:val="both"/>
        <w:rPr>
          <w:sz w:val="28"/>
          <w:szCs w:val="28"/>
        </w:rPr>
      </w:pPr>
      <w:r w:rsidRPr="00D6726B">
        <w:rPr>
          <w:sz w:val="28"/>
          <w:szCs w:val="28"/>
        </w:rPr>
        <w:t xml:space="preserve">О том, чтобы избегать слова «терроризм», и речи быть уже не может. Англоязычные организации предлагают специальные антитеррористические словари. Эксперты по журналистской этике подчеркивают, что заявления террористов журналисты должны пересказывать своими словами, по возможности сопровождая их юридическими комментариями. Действия террористов, вне зависимости от их мотивировки, должны вызывать осуждение. А вот причины, порождающие терроризм, должны обсуждаться в демократическом обществе свободно, толерантно и конструктивно. </w:t>
      </w:r>
      <w:r w:rsidR="00981FDD">
        <w:rPr>
          <w:rStyle w:val="a6"/>
          <w:sz w:val="28"/>
          <w:szCs w:val="28"/>
        </w:rPr>
        <w:footnoteReference w:id="18"/>
      </w:r>
    </w:p>
    <w:p w:rsidR="00BC0709" w:rsidRDefault="00BC0709" w:rsidP="006C1D04">
      <w:pPr>
        <w:autoSpaceDE w:val="0"/>
        <w:spacing w:line="360" w:lineRule="auto"/>
        <w:ind w:firstLine="360"/>
        <w:jc w:val="center"/>
        <w:rPr>
          <w:b/>
          <w:sz w:val="28"/>
          <w:szCs w:val="28"/>
        </w:rPr>
      </w:pPr>
    </w:p>
    <w:p w:rsidR="00BC0709" w:rsidRDefault="00BC0709" w:rsidP="006C1D04">
      <w:pPr>
        <w:autoSpaceDE w:val="0"/>
        <w:spacing w:line="360" w:lineRule="auto"/>
        <w:ind w:firstLine="360"/>
        <w:jc w:val="center"/>
        <w:rPr>
          <w:b/>
          <w:sz w:val="28"/>
          <w:szCs w:val="28"/>
        </w:rPr>
      </w:pPr>
    </w:p>
    <w:p w:rsidR="00BC0709" w:rsidRDefault="00BC0709" w:rsidP="006C1D04">
      <w:pPr>
        <w:autoSpaceDE w:val="0"/>
        <w:spacing w:line="360" w:lineRule="auto"/>
        <w:ind w:firstLine="360"/>
        <w:jc w:val="center"/>
        <w:rPr>
          <w:b/>
          <w:sz w:val="28"/>
          <w:szCs w:val="28"/>
        </w:rPr>
      </w:pPr>
    </w:p>
    <w:p w:rsidR="00BC0709" w:rsidRDefault="00BC0709" w:rsidP="006C1D04">
      <w:pPr>
        <w:autoSpaceDE w:val="0"/>
        <w:spacing w:line="360" w:lineRule="auto"/>
        <w:ind w:firstLine="360"/>
        <w:jc w:val="center"/>
        <w:rPr>
          <w:b/>
          <w:sz w:val="28"/>
          <w:szCs w:val="28"/>
        </w:rPr>
      </w:pPr>
    </w:p>
    <w:p w:rsidR="00BC0709" w:rsidRDefault="00BC0709" w:rsidP="006C1D04">
      <w:pPr>
        <w:autoSpaceDE w:val="0"/>
        <w:spacing w:line="360" w:lineRule="auto"/>
        <w:ind w:firstLine="360"/>
        <w:jc w:val="center"/>
        <w:rPr>
          <w:b/>
          <w:sz w:val="28"/>
          <w:szCs w:val="28"/>
        </w:rPr>
      </w:pPr>
    </w:p>
    <w:p w:rsidR="00BC0709" w:rsidRDefault="00BC0709" w:rsidP="006C1D04">
      <w:pPr>
        <w:autoSpaceDE w:val="0"/>
        <w:spacing w:line="360" w:lineRule="auto"/>
        <w:ind w:firstLine="360"/>
        <w:jc w:val="center"/>
        <w:rPr>
          <w:b/>
          <w:sz w:val="28"/>
          <w:szCs w:val="28"/>
        </w:rPr>
      </w:pPr>
    </w:p>
    <w:p w:rsidR="00BC0709" w:rsidRDefault="00BC0709" w:rsidP="006C1D04">
      <w:pPr>
        <w:autoSpaceDE w:val="0"/>
        <w:spacing w:line="360" w:lineRule="auto"/>
        <w:ind w:firstLine="360"/>
        <w:jc w:val="center"/>
        <w:rPr>
          <w:b/>
          <w:sz w:val="28"/>
          <w:szCs w:val="28"/>
        </w:rPr>
      </w:pPr>
    </w:p>
    <w:p w:rsidR="00BC0709" w:rsidRDefault="00BC0709" w:rsidP="006C1D04">
      <w:pPr>
        <w:autoSpaceDE w:val="0"/>
        <w:spacing w:line="360" w:lineRule="auto"/>
        <w:ind w:firstLine="360"/>
        <w:jc w:val="center"/>
        <w:rPr>
          <w:b/>
          <w:sz w:val="28"/>
          <w:szCs w:val="28"/>
        </w:rPr>
      </w:pPr>
    </w:p>
    <w:p w:rsidR="00BC0709" w:rsidRDefault="00BC0709" w:rsidP="006C1D04">
      <w:pPr>
        <w:autoSpaceDE w:val="0"/>
        <w:spacing w:line="360" w:lineRule="auto"/>
        <w:ind w:firstLine="360"/>
        <w:jc w:val="center"/>
        <w:rPr>
          <w:b/>
          <w:sz w:val="28"/>
          <w:szCs w:val="28"/>
        </w:rPr>
      </w:pPr>
    </w:p>
    <w:p w:rsidR="00BC0709" w:rsidRDefault="00BC0709" w:rsidP="006C1D04">
      <w:pPr>
        <w:autoSpaceDE w:val="0"/>
        <w:spacing w:line="360" w:lineRule="auto"/>
        <w:ind w:firstLine="360"/>
        <w:jc w:val="center"/>
        <w:rPr>
          <w:b/>
          <w:sz w:val="28"/>
          <w:szCs w:val="28"/>
        </w:rPr>
      </w:pPr>
    </w:p>
    <w:p w:rsidR="00BC0709" w:rsidRDefault="00BC0709" w:rsidP="006C1D04">
      <w:pPr>
        <w:autoSpaceDE w:val="0"/>
        <w:spacing w:line="360" w:lineRule="auto"/>
        <w:ind w:firstLine="360"/>
        <w:jc w:val="center"/>
        <w:rPr>
          <w:b/>
          <w:sz w:val="28"/>
          <w:szCs w:val="28"/>
        </w:rPr>
      </w:pPr>
    </w:p>
    <w:p w:rsidR="00BC0709" w:rsidRDefault="00BC0709" w:rsidP="006C1D04">
      <w:pPr>
        <w:autoSpaceDE w:val="0"/>
        <w:spacing w:line="360" w:lineRule="auto"/>
        <w:ind w:firstLine="360"/>
        <w:jc w:val="center"/>
        <w:rPr>
          <w:b/>
          <w:sz w:val="28"/>
          <w:szCs w:val="28"/>
        </w:rPr>
      </w:pPr>
    </w:p>
    <w:p w:rsidR="00BC0709" w:rsidRDefault="00BC0709" w:rsidP="006C1D04">
      <w:pPr>
        <w:autoSpaceDE w:val="0"/>
        <w:spacing w:line="360" w:lineRule="auto"/>
        <w:ind w:firstLine="360"/>
        <w:jc w:val="center"/>
        <w:rPr>
          <w:b/>
          <w:sz w:val="28"/>
          <w:szCs w:val="28"/>
        </w:rPr>
      </w:pPr>
    </w:p>
    <w:p w:rsidR="00740FEB" w:rsidRDefault="00BC0709" w:rsidP="006C1D04">
      <w:pPr>
        <w:autoSpaceDE w:val="0"/>
        <w:spacing w:line="360" w:lineRule="auto"/>
        <w:ind w:firstLine="360"/>
        <w:jc w:val="center"/>
        <w:rPr>
          <w:b/>
          <w:sz w:val="28"/>
          <w:szCs w:val="28"/>
          <w:lang w:val="en-US"/>
        </w:rPr>
      </w:pPr>
      <w:r>
        <w:rPr>
          <w:b/>
          <w:sz w:val="28"/>
          <w:szCs w:val="28"/>
        </w:rPr>
        <w:t xml:space="preserve">ГЛАВА </w:t>
      </w:r>
      <w:r w:rsidR="00C13CE0" w:rsidRPr="00C13CE0">
        <w:rPr>
          <w:b/>
          <w:sz w:val="28"/>
          <w:szCs w:val="28"/>
        </w:rPr>
        <w:t xml:space="preserve">2. </w:t>
      </w:r>
      <w:r w:rsidR="0025321B">
        <w:rPr>
          <w:b/>
          <w:sz w:val="28"/>
          <w:szCs w:val="28"/>
          <w:lang w:val="en-US"/>
        </w:rPr>
        <w:t>АНТИТЕРРОРИСТИЧЕСКАЯ ПОЛИТИКА В СМИ</w:t>
      </w:r>
    </w:p>
    <w:p w:rsidR="00881073" w:rsidRPr="00881073" w:rsidRDefault="00881073" w:rsidP="006C1D04">
      <w:pPr>
        <w:autoSpaceDE w:val="0"/>
        <w:spacing w:line="360" w:lineRule="auto"/>
        <w:ind w:firstLine="360"/>
        <w:jc w:val="center"/>
        <w:rPr>
          <w:b/>
          <w:iCs/>
          <w:sz w:val="28"/>
          <w:szCs w:val="28"/>
          <w:lang w:val="en-US"/>
        </w:rPr>
      </w:pPr>
      <w:r w:rsidRPr="00881073">
        <w:rPr>
          <w:b/>
          <w:sz w:val="28"/>
          <w:szCs w:val="28"/>
          <w:lang w:val="en-US"/>
        </w:rPr>
        <w:t xml:space="preserve">2.1 СМИ в </w:t>
      </w:r>
      <w:r w:rsidR="0040210B">
        <w:rPr>
          <w:b/>
          <w:sz w:val="28"/>
          <w:szCs w:val="28"/>
          <w:lang w:val="en-US"/>
        </w:rPr>
        <w:t>противодействии терроризму</w:t>
      </w:r>
    </w:p>
    <w:p w:rsidR="00981FDD" w:rsidRPr="00C50F70" w:rsidRDefault="00981FDD" w:rsidP="006C1D04">
      <w:pPr>
        <w:pStyle w:val="a7"/>
        <w:spacing w:line="360" w:lineRule="auto"/>
        <w:ind w:firstLine="360"/>
        <w:jc w:val="both"/>
        <w:rPr>
          <w:sz w:val="28"/>
          <w:szCs w:val="28"/>
        </w:rPr>
      </w:pPr>
      <w:r w:rsidRPr="00C50F70">
        <w:rPr>
          <w:sz w:val="28"/>
          <w:szCs w:val="28"/>
        </w:rPr>
        <w:t>Вопрос о роли СМИ в противодействи</w:t>
      </w:r>
      <w:r w:rsidR="00CB5362">
        <w:rPr>
          <w:sz w:val="28"/>
          <w:szCs w:val="28"/>
        </w:rPr>
        <w:t>и</w:t>
      </w:r>
      <w:r w:rsidRPr="00C50F70">
        <w:rPr>
          <w:sz w:val="28"/>
          <w:szCs w:val="28"/>
        </w:rPr>
        <w:t xml:space="preserve"> преступности, в том числе организованной, а также терроризму и политическому экстремизму, требует рассмотрения двух взаимосвязанных аспектов </w:t>
      </w:r>
      <w:r w:rsidR="00CB5362" w:rsidRPr="00D6726B">
        <w:rPr>
          <w:sz w:val="28"/>
          <w:szCs w:val="28"/>
        </w:rPr>
        <w:t>–</w:t>
      </w:r>
      <w:r w:rsidRPr="00C50F70">
        <w:rPr>
          <w:sz w:val="28"/>
          <w:szCs w:val="28"/>
        </w:rPr>
        <w:t xml:space="preserve"> деятельности правоохранительных органов по противодействию преступности, с одной стороны, и деятельности самих СМИ, с другой стороны. При этом эффективность информационной деятельности государства по противодействию терроризму и политическому экстремизму определяется рядом составляющих: </w:t>
      </w:r>
    </w:p>
    <w:p w:rsidR="00981FDD" w:rsidRPr="00C50F70" w:rsidRDefault="00981FDD" w:rsidP="006C1D04">
      <w:pPr>
        <w:pStyle w:val="a7"/>
        <w:spacing w:line="360" w:lineRule="auto"/>
        <w:ind w:firstLine="360"/>
        <w:jc w:val="both"/>
        <w:rPr>
          <w:sz w:val="28"/>
          <w:szCs w:val="28"/>
        </w:rPr>
      </w:pPr>
      <w:r w:rsidRPr="00C50F70">
        <w:rPr>
          <w:sz w:val="28"/>
          <w:szCs w:val="28"/>
        </w:rPr>
        <w:t xml:space="preserve">- нормативно-правовой базой как борьбы с преступностью, так и информационно-коммуникативного процесса; </w:t>
      </w:r>
    </w:p>
    <w:p w:rsidR="00981FDD" w:rsidRPr="00C50F70" w:rsidRDefault="00981FDD" w:rsidP="006C1D04">
      <w:pPr>
        <w:pStyle w:val="a7"/>
        <w:spacing w:line="360" w:lineRule="auto"/>
        <w:ind w:firstLine="360"/>
        <w:jc w:val="both"/>
        <w:rPr>
          <w:sz w:val="28"/>
          <w:szCs w:val="28"/>
        </w:rPr>
      </w:pPr>
      <w:r w:rsidRPr="00C50F70">
        <w:rPr>
          <w:sz w:val="28"/>
          <w:szCs w:val="28"/>
        </w:rPr>
        <w:t xml:space="preserve">- наличием государственной стратегии противодействия политическому экстремизму и терроризму; </w:t>
      </w:r>
    </w:p>
    <w:p w:rsidR="00981FDD" w:rsidRPr="00C50F70" w:rsidRDefault="00981FDD" w:rsidP="006C1D04">
      <w:pPr>
        <w:pStyle w:val="a7"/>
        <w:spacing w:line="360" w:lineRule="auto"/>
        <w:ind w:firstLine="360"/>
        <w:jc w:val="both"/>
        <w:rPr>
          <w:sz w:val="28"/>
          <w:szCs w:val="28"/>
        </w:rPr>
      </w:pPr>
      <w:r w:rsidRPr="00C50F70">
        <w:rPr>
          <w:sz w:val="28"/>
          <w:szCs w:val="28"/>
        </w:rPr>
        <w:t xml:space="preserve">- уровнем профессиональной подготовки сотрудников средств массовой информации, а также сотрудников органов безопасности и специальных служб, в том числе привлекаемых к работе с представителями СМИ. </w:t>
      </w:r>
    </w:p>
    <w:p w:rsidR="00CB5362" w:rsidRPr="00C50F70" w:rsidRDefault="00CB5362" w:rsidP="006C1D04">
      <w:pPr>
        <w:pStyle w:val="a7"/>
        <w:spacing w:line="360" w:lineRule="auto"/>
        <w:ind w:firstLine="360"/>
        <w:jc w:val="both"/>
        <w:rPr>
          <w:sz w:val="28"/>
          <w:szCs w:val="28"/>
        </w:rPr>
      </w:pPr>
      <w:r>
        <w:rPr>
          <w:sz w:val="28"/>
          <w:szCs w:val="28"/>
        </w:rPr>
        <w:t xml:space="preserve">На </w:t>
      </w:r>
      <w:r>
        <w:rPr>
          <w:sz w:val="28"/>
          <w:szCs w:val="28"/>
          <w:lang w:val="en-US"/>
        </w:rPr>
        <w:t>V</w:t>
      </w:r>
      <w:r w:rsidRPr="00C50F70">
        <w:rPr>
          <w:sz w:val="28"/>
          <w:szCs w:val="28"/>
        </w:rPr>
        <w:t>III Конгрессе ООН по предупреждению преступности и обращению с правонарушителями</w:t>
      </w:r>
      <w:r>
        <w:rPr>
          <w:sz w:val="28"/>
          <w:szCs w:val="28"/>
        </w:rPr>
        <w:t xml:space="preserve"> </w:t>
      </w:r>
      <w:r w:rsidRPr="00C50F70">
        <w:rPr>
          <w:sz w:val="28"/>
          <w:szCs w:val="28"/>
        </w:rPr>
        <w:t xml:space="preserve">(август 1990г.) отмечалось, что такими факторами, наряду с бедностью, безработицей, нехваткой жилья и несовершенством системы образования, является также распространение средствами массовой информации идей и взглядов, ведущих к росту насилия, неравенства и нетерпимости. </w:t>
      </w:r>
      <w:r>
        <w:rPr>
          <w:rStyle w:val="a6"/>
          <w:sz w:val="28"/>
          <w:szCs w:val="28"/>
        </w:rPr>
        <w:footnoteReference w:id="19"/>
      </w:r>
    </w:p>
    <w:p w:rsidR="00CB5362" w:rsidRPr="00C50F70" w:rsidRDefault="00CB5362" w:rsidP="006C1D04">
      <w:pPr>
        <w:pStyle w:val="a7"/>
        <w:spacing w:line="360" w:lineRule="auto"/>
        <w:ind w:firstLine="360"/>
        <w:jc w:val="both"/>
        <w:rPr>
          <w:sz w:val="28"/>
          <w:szCs w:val="28"/>
        </w:rPr>
      </w:pPr>
      <w:r w:rsidRPr="00C50F70">
        <w:rPr>
          <w:sz w:val="28"/>
          <w:szCs w:val="28"/>
        </w:rPr>
        <w:t xml:space="preserve">В специальной резолюции "Террористическая преступная деятельность" от 7 сентября 1990 г. этого Конгресса государствам предлагалось рассмотреть вопрос о выработке руководящих принципов для СМИ "в целях недопущения создания сенсаций и оправдания террористического насилия, распространения стратегической информации о потенциальных целях, и распространения тактической информации в тот период, когда продолжаются террористические акты, поскольку это может поставить под угрозу жизнь невинного гражданского населения и сотрудников правоохранительных органов или помешать принятию эффективных правоохранительных мер в целях предотвращения таких актов или борьбы с ними и ареста правонарушителей". </w:t>
      </w:r>
    </w:p>
    <w:p w:rsidR="00CB5362" w:rsidRPr="00C50F70" w:rsidRDefault="00CB5362" w:rsidP="006C1D04">
      <w:pPr>
        <w:pStyle w:val="a7"/>
        <w:spacing w:line="360" w:lineRule="auto"/>
        <w:ind w:firstLine="360"/>
        <w:jc w:val="both"/>
        <w:rPr>
          <w:sz w:val="28"/>
          <w:szCs w:val="28"/>
        </w:rPr>
      </w:pPr>
      <w:r w:rsidRPr="00C50F70">
        <w:rPr>
          <w:sz w:val="28"/>
          <w:szCs w:val="28"/>
        </w:rPr>
        <w:t xml:space="preserve">На IХ Конгрессе ООН по предупреждению преступности и обращению с правонарушителями (апрель-май 1995 г.) отмечалось, что СМИ нередко искажается информация о содержании и эффективности борьбы правоохранительных органов с преступностью, их аудитория не информируется объективно о криминогенных факторах, равно как и о путях предупреждения преступных посягательств. </w:t>
      </w:r>
    </w:p>
    <w:p w:rsidR="00CB5362" w:rsidRPr="00C50F70" w:rsidRDefault="00CB5362" w:rsidP="006C1D04">
      <w:pPr>
        <w:pStyle w:val="a7"/>
        <w:spacing w:line="360" w:lineRule="auto"/>
        <w:ind w:firstLine="360"/>
        <w:jc w:val="both"/>
        <w:rPr>
          <w:sz w:val="28"/>
          <w:szCs w:val="28"/>
        </w:rPr>
      </w:pPr>
      <w:r w:rsidRPr="00C50F70">
        <w:rPr>
          <w:sz w:val="28"/>
          <w:szCs w:val="28"/>
        </w:rPr>
        <w:t xml:space="preserve">При этом подчеркивалось, что через прессу и телевидение возможно оказание воздействия на лиц, которые потенциально могут встать на преступный путь. И что при желании СМИ могут "формировать культурные рамки", которые бы способствовали предотвращению роста преступности. К сожалению, эти «рамки» сегодня нередко работают явно на противоположенный результат. </w:t>
      </w:r>
    </w:p>
    <w:p w:rsidR="00CB5362" w:rsidRPr="00C50F70" w:rsidRDefault="00CB5362" w:rsidP="006C1D04">
      <w:pPr>
        <w:pStyle w:val="a7"/>
        <w:spacing w:line="360" w:lineRule="auto"/>
        <w:ind w:firstLine="360"/>
        <w:jc w:val="both"/>
        <w:rPr>
          <w:sz w:val="28"/>
          <w:szCs w:val="28"/>
        </w:rPr>
      </w:pPr>
      <w:r w:rsidRPr="00C50F70">
        <w:rPr>
          <w:sz w:val="28"/>
          <w:szCs w:val="28"/>
        </w:rPr>
        <w:t>Уже всем ясно так же, что очень часто целью террористов является стремление добиться освещения своих действий СМИ. Утверждение журналистов о том, что они "имеют обязательства представлять аудитории события так, как они происходят, без изъятий и сокращений», позволяют террористам, так режиссировать свои акции, чтобы они</w:t>
      </w:r>
      <w:r>
        <w:rPr>
          <w:sz w:val="28"/>
          <w:szCs w:val="28"/>
        </w:rPr>
        <w:t>,</w:t>
      </w:r>
      <w:r w:rsidRPr="00C50F70">
        <w:rPr>
          <w:sz w:val="28"/>
          <w:szCs w:val="28"/>
        </w:rPr>
        <w:t xml:space="preserve"> наверняка</w:t>
      </w:r>
      <w:r>
        <w:rPr>
          <w:sz w:val="28"/>
          <w:szCs w:val="28"/>
        </w:rPr>
        <w:t>,</w:t>
      </w:r>
      <w:r w:rsidRPr="00C50F70">
        <w:rPr>
          <w:sz w:val="28"/>
          <w:szCs w:val="28"/>
        </w:rPr>
        <w:t xml:space="preserve"> получили всемирное освещение. В этой связи правительствам, законодателям и представителям СМИ необходимо определить свои взаимные права и обязанности с тем, чтобы выработать согласованную политику по недопущению террористов к СМИ, не покушаясь при этом на свободу слова. </w:t>
      </w:r>
    </w:p>
    <w:p w:rsidR="00CB5362" w:rsidRPr="00C50F70" w:rsidRDefault="00CB5362" w:rsidP="006C1D04">
      <w:pPr>
        <w:pStyle w:val="a7"/>
        <w:spacing w:line="360" w:lineRule="auto"/>
        <w:ind w:firstLine="360"/>
        <w:jc w:val="both"/>
        <w:rPr>
          <w:sz w:val="28"/>
          <w:szCs w:val="28"/>
        </w:rPr>
      </w:pPr>
      <w:r w:rsidRPr="00C50F70">
        <w:rPr>
          <w:sz w:val="28"/>
          <w:szCs w:val="28"/>
        </w:rPr>
        <w:t xml:space="preserve">Европейская конвенция о защите прав человека и основных свобод, и Международный пакт о гражданских и политических правах, определяют такие права и обязанности. Значение введения аналогичных норм в отечественное законодательство о средствах массовой информации в плане криминологического предупреждения преступлений очевидно. </w:t>
      </w:r>
    </w:p>
    <w:p w:rsidR="00CB5362" w:rsidRDefault="00CB5362" w:rsidP="006C1D04">
      <w:pPr>
        <w:pStyle w:val="a7"/>
        <w:spacing w:line="360" w:lineRule="auto"/>
        <w:ind w:firstLine="360"/>
        <w:jc w:val="both"/>
        <w:rPr>
          <w:sz w:val="28"/>
          <w:szCs w:val="28"/>
        </w:rPr>
      </w:pPr>
      <w:r w:rsidRPr="00C50F70">
        <w:rPr>
          <w:sz w:val="28"/>
          <w:szCs w:val="28"/>
        </w:rPr>
        <w:t xml:space="preserve">Подчеркнем также, что соответствующая статья модельного закона СНГ о борьбе с терроризмом, принятого Межпарламентской ассамблеей СНГ 8 декабря 1998 г. устанавливает, что "лица, распространяющие информацию, не подлежащую оглашению, привлекаются к ответственности в судебном порядке в соответствии с действующим законодательством". </w:t>
      </w:r>
      <w:r>
        <w:rPr>
          <w:sz w:val="28"/>
          <w:szCs w:val="28"/>
        </w:rPr>
        <w:t>П</w:t>
      </w:r>
      <w:r w:rsidRPr="00C50F70">
        <w:rPr>
          <w:sz w:val="28"/>
          <w:szCs w:val="28"/>
        </w:rPr>
        <w:t>редложения по повышению эффективности предупреждения преступности содержатся в проекте федерального закона "О противодействии терроризму".</w:t>
      </w:r>
    </w:p>
    <w:p w:rsidR="00943AD0" w:rsidRPr="00C50F70" w:rsidRDefault="00943AD0" w:rsidP="006C1D04">
      <w:pPr>
        <w:pStyle w:val="a7"/>
        <w:spacing w:line="360" w:lineRule="auto"/>
        <w:ind w:firstLine="360"/>
        <w:jc w:val="both"/>
        <w:rPr>
          <w:sz w:val="28"/>
          <w:szCs w:val="28"/>
        </w:rPr>
      </w:pPr>
      <w:r w:rsidRPr="00C50F70">
        <w:rPr>
          <w:sz w:val="28"/>
          <w:szCs w:val="28"/>
        </w:rPr>
        <w:t xml:space="preserve">Практика показывает, что только легитимное, то есть рассматриваемое как законное, оправданное в глазах общества применение силы может быть эффективным в борьбе с терроризмом. Если же общественное мнение не только не понимает, зачем против террористов применяется насилие, но и сочувствует им, трудно достичь победы в борьбе с терроризмом. Поэтому в СМИ необходимо убедительно доказать обоснованность использования силы против террористов, раскрывать опасность и антигуманную сущность терроризма, дегероизировать его вождей и исполнителей. Констатация требований террористов должна быть свободна от риторики и пропаганды. Идеально, если они будут перефразированы, и если им будут даны соответствующие правовые комментарии и оценки. </w:t>
      </w:r>
      <w:r>
        <w:rPr>
          <w:rStyle w:val="a6"/>
          <w:sz w:val="28"/>
          <w:szCs w:val="28"/>
        </w:rPr>
        <w:footnoteReference w:id="20"/>
      </w:r>
    </w:p>
    <w:p w:rsidR="002D2B74" w:rsidRPr="002D2B74" w:rsidRDefault="002D2B74" w:rsidP="006C1D04">
      <w:pPr>
        <w:pStyle w:val="bodyidn"/>
        <w:spacing w:line="360" w:lineRule="auto"/>
        <w:ind w:firstLine="360"/>
        <w:rPr>
          <w:sz w:val="28"/>
          <w:szCs w:val="28"/>
        </w:rPr>
      </w:pPr>
      <w:r w:rsidRPr="002D2B74">
        <w:rPr>
          <w:sz w:val="28"/>
          <w:szCs w:val="28"/>
        </w:rPr>
        <w:t>Залогом успеха при предотвращении последствий террористических акций, считают зарубежные эксперты из правоохранительных органов, является конструктивное сотрудничество СМИ, полиции и органов власти.</w:t>
      </w:r>
    </w:p>
    <w:p w:rsidR="00943AD0" w:rsidRPr="00C50F70" w:rsidRDefault="00943AD0" w:rsidP="006C1D04">
      <w:pPr>
        <w:pStyle w:val="a7"/>
        <w:spacing w:line="360" w:lineRule="auto"/>
        <w:ind w:firstLine="360"/>
        <w:jc w:val="both"/>
        <w:rPr>
          <w:sz w:val="28"/>
          <w:szCs w:val="28"/>
        </w:rPr>
      </w:pPr>
      <w:r w:rsidRPr="00C50F70">
        <w:rPr>
          <w:sz w:val="28"/>
          <w:szCs w:val="28"/>
        </w:rPr>
        <w:t xml:space="preserve">Учитывая, что представителям органов безопасности и специальных служб приходится тесно взаимодействовать со СМИ непосредственно в процессе проведения контртеррористических операций, представляется целесообразным также готовить их сотрудников к этой работе. Не менее актуальной представляется и задача повышения уровня профессиональной и правовой подготовки сотрудников СМИ. </w:t>
      </w:r>
    </w:p>
    <w:p w:rsidR="00943AD0" w:rsidRPr="00C50F70" w:rsidRDefault="00943AD0" w:rsidP="006C1D04">
      <w:pPr>
        <w:pStyle w:val="a7"/>
        <w:spacing w:line="360" w:lineRule="auto"/>
        <w:ind w:firstLine="360"/>
        <w:jc w:val="both"/>
        <w:rPr>
          <w:sz w:val="28"/>
          <w:szCs w:val="28"/>
        </w:rPr>
      </w:pPr>
      <w:r w:rsidRPr="00C50F70">
        <w:rPr>
          <w:sz w:val="28"/>
          <w:szCs w:val="28"/>
        </w:rPr>
        <w:t>Прежде всего</w:t>
      </w:r>
      <w:r w:rsidR="002D2B74">
        <w:rPr>
          <w:sz w:val="28"/>
          <w:szCs w:val="28"/>
        </w:rPr>
        <w:t>,</w:t>
      </w:r>
      <w:r w:rsidRPr="00C50F70">
        <w:rPr>
          <w:sz w:val="28"/>
          <w:szCs w:val="28"/>
        </w:rPr>
        <w:t xml:space="preserve"> нельзя не вспомнить о разработанных Федеративным союзом журналистов России Правилах поведения журналистов, освещающих террористические акции и проведение контртеррористических мероприятий. Помимо этого Федеративным советом СЖР предложило: </w:t>
      </w:r>
    </w:p>
    <w:p w:rsidR="00943AD0" w:rsidRPr="00C50F70" w:rsidRDefault="00943AD0" w:rsidP="006C1D04">
      <w:pPr>
        <w:pStyle w:val="a7"/>
        <w:spacing w:line="360" w:lineRule="auto"/>
        <w:ind w:firstLine="360"/>
        <w:jc w:val="both"/>
        <w:rPr>
          <w:sz w:val="28"/>
          <w:szCs w:val="28"/>
        </w:rPr>
      </w:pPr>
      <w:r w:rsidRPr="00C50F70">
        <w:rPr>
          <w:sz w:val="28"/>
          <w:szCs w:val="28"/>
        </w:rPr>
        <w:t xml:space="preserve">- силами журналистской общественности под эгидой ООН и ЮНЕСКО организовать международную кампанию с целью формирования в общественном сознании активного неприятия идеологии и практики терроризма и экстремизма; </w:t>
      </w:r>
    </w:p>
    <w:p w:rsidR="00943AD0" w:rsidRPr="00C50F70" w:rsidRDefault="00943AD0" w:rsidP="006C1D04">
      <w:pPr>
        <w:pStyle w:val="a7"/>
        <w:spacing w:line="360" w:lineRule="auto"/>
        <w:ind w:firstLine="360"/>
        <w:jc w:val="both"/>
        <w:rPr>
          <w:sz w:val="28"/>
          <w:szCs w:val="28"/>
        </w:rPr>
      </w:pPr>
      <w:r w:rsidRPr="00C50F70">
        <w:rPr>
          <w:sz w:val="28"/>
          <w:szCs w:val="28"/>
        </w:rPr>
        <w:t xml:space="preserve">- включить проблемы разоблачения идеологии терроризма в учебные программы факультетов журналистики; </w:t>
      </w:r>
    </w:p>
    <w:p w:rsidR="00943AD0" w:rsidRPr="00C50F70" w:rsidRDefault="00943AD0" w:rsidP="006C1D04">
      <w:pPr>
        <w:pStyle w:val="a7"/>
        <w:spacing w:line="360" w:lineRule="auto"/>
        <w:ind w:firstLine="360"/>
        <w:jc w:val="both"/>
        <w:rPr>
          <w:sz w:val="28"/>
          <w:szCs w:val="28"/>
        </w:rPr>
      </w:pPr>
      <w:r w:rsidRPr="00C50F70">
        <w:rPr>
          <w:sz w:val="28"/>
          <w:szCs w:val="28"/>
        </w:rPr>
        <w:t xml:space="preserve">- разработать международные рекомендации относительно вклада СМИ в борьбу с терроризмом. </w:t>
      </w:r>
      <w:r w:rsidR="002D2B74">
        <w:rPr>
          <w:rStyle w:val="a6"/>
          <w:sz w:val="28"/>
          <w:szCs w:val="28"/>
        </w:rPr>
        <w:footnoteReference w:id="21"/>
      </w:r>
    </w:p>
    <w:p w:rsidR="00943AD0" w:rsidRPr="00C50F70" w:rsidRDefault="00943AD0" w:rsidP="006C1D04">
      <w:pPr>
        <w:pStyle w:val="a7"/>
        <w:spacing w:line="360" w:lineRule="auto"/>
        <w:ind w:firstLine="360"/>
        <w:jc w:val="both"/>
        <w:rPr>
          <w:sz w:val="28"/>
          <w:szCs w:val="28"/>
        </w:rPr>
      </w:pPr>
      <w:r w:rsidRPr="00C50F70">
        <w:rPr>
          <w:sz w:val="28"/>
          <w:szCs w:val="28"/>
        </w:rPr>
        <w:t xml:space="preserve">Нельзя также не упомянуть и о принятой рядом средств массовой информации в апреле 2003г. так называемой "Антитеррористической конвенции". Думается, что реализация на практике заложенных в этих документах принципов, близких гиппократовскому завету "Не навреди!", могла бы внести реальный вклад в общее дело предупреждения и профилактики терроризма и иных видов экстремизма. </w:t>
      </w:r>
      <w:r>
        <w:rPr>
          <w:rStyle w:val="a6"/>
          <w:sz w:val="28"/>
          <w:szCs w:val="28"/>
        </w:rPr>
        <w:footnoteReference w:id="22"/>
      </w:r>
    </w:p>
    <w:p w:rsidR="00943AD0" w:rsidRDefault="005E54A9" w:rsidP="006C1D04">
      <w:pPr>
        <w:pStyle w:val="a7"/>
        <w:spacing w:line="360" w:lineRule="auto"/>
        <w:ind w:firstLine="360"/>
        <w:jc w:val="both"/>
        <w:rPr>
          <w:sz w:val="28"/>
          <w:szCs w:val="28"/>
          <w:lang w:val="en-US"/>
        </w:rPr>
      </w:pPr>
      <w:r>
        <w:rPr>
          <w:sz w:val="28"/>
          <w:szCs w:val="28"/>
        </w:rPr>
        <w:t xml:space="preserve">Но, во-первых, </w:t>
      </w:r>
      <w:r w:rsidRPr="005E54A9">
        <w:rPr>
          <w:sz w:val="28"/>
          <w:szCs w:val="28"/>
        </w:rPr>
        <w:t>все еще</w:t>
      </w:r>
      <w:r w:rsidR="00943AD0" w:rsidRPr="00C50F70">
        <w:rPr>
          <w:sz w:val="28"/>
          <w:szCs w:val="28"/>
        </w:rPr>
        <w:t xml:space="preserve"> рано говорить об их широком внедрении в повседневную деятельность СМИ. А во-вторых, не видно каких-либо препятствий и для того, чтобы эти принципы, выработанные самим журналистским сообществом, нашли свое закрепление и в законодательстве, в частности, в новом законе о СМИ, без чего они остаются не более чем прекраснодушными декларациями о намерениях.</w:t>
      </w:r>
      <w:r w:rsidR="00943AD0">
        <w:rPr>
          <w:rStyle w:val="a6"/>
          <w:sz w:val="28"/>
          <w:szCs w:val="28"/>
        </w:rPr>
        <w:footnoteReference w:id="23"/>
      </w:r>
    </w:p>
    <w:p w:rsidR="00F447C8" w:rsidRPr="00FA29CA" w:rsidRDefault="00881073" w:rsidP="00F447C8">
      <w:pPr>
        <w:pStyle w:val="bodyidn"/>
        <w:spacing w:line="360" w:lineRule="auto"/>
        <w:ind w:firstLine="360"/>
        <w:jc w:val="center"/>
        <w:rPr>
          <w:b/>
          <w:color w:val="000000"/>
          <w:spacing w:val="3"/>
          <w:sz w:val="28"/>
          <w:szCs w:val="28"/>
        </w:rPr>
      </w:pPr>
      <w:r w:rsidRPr="00881073">
        <w:rPr>
          <w:b/>
          <w:color w:val="000000"/>
          <w:spacing w:val="3"/>
          <w:sz w:val="28"/>
          <w:szCs w:val="28"/>
        </w:rPr>
        <w:t>2.2</w:t>
      </w:r>
      <w:r w:rsidR="00F447C8">
        <w:rPr>
          <w:b/>
          <w:color w:val="000000"/>
          <w:spacing w:val="3"/>
          <w:sz w:val="28"/>
          <w:szCs w:val="28"/>
        </w:rPr>
        <w:t xml:space="preserve"> </w:t>
      </w:r>
      <w:r w:rsidR="00F447C8" w:rsidRPr="00FA29CA">
        <w:rPr>
          <w:b/>
          <w:color w:val="000000"/>
          <w:spacing w:val="3"/>
          <w:sz w:val="28"/>
          <w:szCs w:val="28"/>
        </w:rPr>
        <w:t xml:space="preserve">Контент-анализ газетных материалов, посвящённых </w:t>
      </w:r>
      <w:r w:rsidR="00F447C8">
        <w:rPr>
          <w:b/>
          <w:color w:val="000000"/>
          <w:spacing w:val="3"/>
          <w:sz w:val="28"/>
          <w:szCs w:val="28"/>
        </w:rPr>
        <w:tab/>
      </w:r>
      <w:r w:rsidR="00F447C8">
        <w:rPr>
          <w:b/>
          <w:color w:val="000000"/>
          <w:spacing w:val="3"/>
          <w:sz w:val="28"/>
          <w:szCs w:val="28"/>
        </w:rPr>
        <w:tab/>
      </w:r>
      <w:r w:rsidR="00F447C8" w:rsidRPr="00FA29CA">
        <w:rPr>
          <w:b/>
          <w:color w:val="000000"/>
          <w:spacing w:val="3"/>
          <w:sz w:val="28"/>
          <w:szCs w:val="28"/>
        </w:rPr>
        <w:t>событиям в Беслане</w:t>
      </w:r>
      <w:r w:rsidR="00F058FD">
        <w:rPr>
          <w:rStyle w:val="a6"/>
          <w:b/>
          <w:color w:val="000000"/>
          <w:spacing w:val="3"/>
          <w:sz w:val="28"/>
          <w:szCs w:val="28"/>
        </w:rPr>
        <w:footnoteReference w:id="24"/>
      </w:r>
    </w:p>
    <w:p w:rsidR="00F447C8" w:rsidRPr="00EC77A7" w:rsidRDefault="00F447C8" w:rsidP="00F447C8">
      <w:pPr>
        <w:shd w:val="clear" w:color="auto" w:fill="FFFFFF"/>
        <w:spacing w:before="598" w:line="360" w:lineRule="auto"/>
        <w:ind w:right="-5" w:firstLine="360"/>
        <w:jc w:val="both"/>
        <w:rPr>
          <w:sz w:val="28"/>
          <w:szCs w:val="28"/>
        </w:rPr>
      </w:pPr>
      <w:r>
        <w:rPr>
          <w:color w:val="000000"/>
          <w:spacing w:val="3"/>
          <w:sz w:val="28"/>
          <w:szCs w:val="28"/>
        </w:rPr>
        <w:t>При внешней схожести отношения</w:t>
      </w:r>
      <w:r w:rsidRPr="00E52E6F">
        <w:rPr>
          <w:color w:val="000000"/>
          <w:spacing w:val="3"/>
          <w:sz w:val="28"/>
          <w:szCs w:val="28"/>
        </w:rPr>
        <w:t xml:space="preserve"> различных СМИ к теракту</w:t>
      </w:r>
      <w:r>
        <w:rPr>
          <w:color w:val="000000"/>
          <w:spacing w:val="3"/>
          <w:sz w:val="28"/>
          <w:szCs w:val="28"/>
        </w:rPr>
        <w:t xml:space="preserve"> в Беслане</w:t>
      </w:r>
      <w:r w:rsidRPr="00E52E6F">
        <w:rPr>
          <w:color w:val="000000"/>
          <w:spacing w:val="3"/>
          <w:sz w:val="28"/>
          <w:szCs w:val="28"/>
        </w:rPr>
        <w:t xml:space="preserve"> можно обна</w:t>
      </w:r>
      <w:r w:rsidRPr="00E52E6F">
        <w:rPr>
          <w:color w:val="000000"/>
          <w:spacing w:val="4"/>
          <w:sz w:val="28"/>
          <w:szCs w:val="28"/>
        </w:rPr>
        <w:t>ружить определенные различия</w:t>
      </w:r>
      <w:r>
        <w:rPr>
          <w:color w:val="000000"/>
          <w:spacing w:val="4"/>
          <w:sz w:val="28"/>
          <w:szCs w:val="28"/>
        </w:rPr>
        <w:t>, которые выявляются</w:t>
      </w:r>
      <w:r w:rsidRPr="00E52E6F">
        <w:rPr>
          <w:color w:val="000000"/>
          <w:spacing w:val="4"/>
          <w:sz w:val="28"/>
          <w:szCs w:val="28"/>
        </w:rPr>
        <w:t xml:space="preserve"> с помощью количественного кон</w:t>
      </w:r>
      <w:r w:rsidRPr="00E52E6F">
        <w:rPr>
          <w:color w:val="000000"/>
          <w:spacing w:val="2"/>
          <w:sz w:val="28"/>
          <w:szCs w:val="28"/>
        </w:rPr>
        <w:t xml:space="preserve">тент-анализа публикаций. </w:t>
      </w:r>
      <w:r w:rsidRPr="00625C8B">
        <w:rPr>
          <w:color w:val="000000"/>
          <w:spacing w:val="4"/>
          <w:sz w:val="28"/>
          <w:szCs w:val="28"/>
        </w:rPr>
        <w:t>Количественный контент-анализ да</w:t>
      </w:r>
      <w:r>
        <w:rPr>
          <w:color w:val="000000"/>
          <w:spacing w:val="4"/>
          <w:sz w:val="28"/>
          <w:szCs w:val="28"/>
        </w:rPr>
        <w:t>ё</w:t>
      </w:r>
      <w:r w:rsidRPr="00625C8B">
        <w:rPr>
          <w:color w:val="000000"/>
          <w:spacing w:val="4"/>
          <w:sz w:val="28"/>
          <w:szCs w:val="28"/>
        </w:rPr>
        <w:t>т значимые результаты в дополнение к дру</w:t>
      </w:r>
      <w:r w:rsidRPr="00625C8B">
        <w:rPr>
          <w:color w:val="000000"/>
          <w:spacing w:val="1"/>
          <w:sz w:val="28"/>
          <w:szCs w:val="28"/>
        </w:rPr>
        <w:t>гим видам анализа: смысловому, качественному контент-анализу и т.д. Вне этого дополнения он ведет к формулированию гипотез, которые могут быть проверены други</w:t>
      </w:r>
      <w:r w:rsidRPr="00625C8B">
        <w:rPr>
          <w:color w:val="000000"/>
          <w:sz w:val="28"/>
          <w:szCs w:val="28"/>
        </w:rPr>
        <w:t>ми способами.</w:t>
      </w:r>
      <w:r>
        <w:rPr>
          <w:color w:val="000000"/>
          <w:sz w:val="28"/>
          <w:szCs w:val="28"/>
        </w:rPr>
        <w:t xml:space="preserve"> В нижеприведённом исследовании выявились некоторые особенности в освещении событий Беслана представителями периодической печати. </w:t>
      </w:r>
    </w:p>
    <w:p w:rsidR="00F447C8" w:rsidRDefault="00F447C8" w:rsidP="00F447C8">
      <w:pPr>
        <w:shd w:val="clear" w:color="auto" w:fill="FFFFFF"/>
        <w:spacing w:line="360" w:lineRule="auto"/>
        <w:ind w:right="-5" w:firstLine="360"/>
        <w:jc w:val="both"/>
        <w:rPr>
          <w:color w:val="000000"/>
          <w:spacing w:val="2"/>
          <w:sz w:val="28"/>
          <w:szCs w:val="28"/>
        </w:rPr>
      </w:pPr>
      <w:r w:rsidRPr="00E52E6F">
        <w:rPr>
          <w:color w:val="000000"/>
          <w:spacing w:val="2"/>
          <w:sz w:val="28"/>
          <w:szCs w:val="28"/>
        </w:rPr>
        <w:t xml:space="preserve">В выборке, подвергнутой анализу, представлены все статьи </w:t>
      </w:r>
      <w:r w:rsidRPr="00E52E6F">
        <w:rPr>
          <w:color w:val="000000"/>
          <w:spacing w:val="3"/>
          <w:sz w:val="28"/>
          <w:szCs w:val="28"/>
        </w:rPr>
        <w:t>и</w:t>
      </w:r>
      <w:r>
        <w:rPr>
          <w:color w:val="000000"/>
          <w:spacing w:val="3"/>
          <w:sz w:val="28"/>
          <w:szCs w:val="28"/>
        </w:rPr>
        <w:t xml:space="preserve"> материалы "Независимой газеты" и</w:t>
      </w:r>
      <w:r w:rsidRPr="00E52E6F">
        <w:rPr>
          <w:color w:val="000000"/>
          <w:spacing w:val="3"/>
          <w:sz w:val="28"/>
          <w:szCs w:val="28"/>
        </w:rPr>
        <w:t xml:space="preserve"> "Коммерсанта", в которых </w:t>
      </w:r>
      <w:r w:rsidRPr="00E52E6F">
        <w:rPr>
          <w:color w:val="000000"/>
          <w:spacing w:val="1"/>
          <w:sz w:val="28"/>
          <w:szCs w:val="28"/>
        </w:rPr>
        <w:t>содержится слово "Беслан" с 1 по 17 сентября 2004 г. Статьи снимались с Интернет-</w:t>
      </w:r>
      <w:r w:rsidRPr="00E52E6F">
        <w:rPr>
          <w:color w:val="000000"/>
          <w:spacing w:val="5"/>
          <w:sz w:val="28"/>
          <w:szCs w:val="28"/>
        </w:rPr>
        <w:t xml:space="preserve">сайтов газет автоматическим образом. </w:t>
      </w:r>
      <w:r w:rsidRPr="00E52E6F">
        <w:rPr>
          <w:color w:val="000000"/>
          <w:spacing w:val="2"/>
          <w:sz w:val="28"/>
          <w:szCs w:val="28"/>
        </w:rPr>
        <w:t>Ис</w:t>
      </w:r>
      <w:r w:rsidRPr="00E52E6F">
        <w:rPr>
          <w:color w:val="000000"/>
          <w:spacing w:val="3"/>
          <w:sz w:val="28"/>
          <w:szCs w:val="28"/>
        </w:rPr>
        <w:t>пользовалась компьютерная программа "Контент-вижн" (автор Вирник Ю.П.).</w:t>
      </w:r>
      <w:r>
        <w:rPr>
          <w:color w:val="000000"/>
          <w:spacing w:val="3"/>
          <w:sz w:val="28"/>
          <w:szCs w:val="28"/>
        </w:rPr>
        <w:t xml:space="preserve"> </w:t>
      </w:r>
      <w:r w:rsidRPr="00E52E6F">
        <w:rPr>
          <w:color w:val="000000"/>
          <w:spacing w:val="5"/>
          <w:sz w:val="28"/>
          <w:szCs w:val="28"/>
        </w:rPr>
        <w:t xml:space="preserve">Объем статейного материала различается по </w:t>
      </w:r>
      <w:r w:rsidRPr="00E52E6F">
        <w:rPr>
          <w:color w:val="000000"/>
          <w:spacing w:val="2"/>
          <w:sz w:val="28"/>
          <w:szCs w:val="28"/>
        </w:rPr>
        <w:t>газетам в связи с разными объемом газет, частотой выхода газет и вниманием к собы</w:t>
      </w:r>
      <w:r w:rsidRPr="00E52E6F">
        <w:rPr>
          <w:color w:val="000000"/>
          <w:spacing w:val="5"/>
          <w:sz w:val="28"/>
          <w:szCs w:val="28"/>
        </w:rPr>
        <w:t>тиям: "Независимая газета" - 154 статьи, 0,8 мегабайт информации</w:t>
      </w:r>
      <w:r>
        <w:rPr>
          <w:color w:val="000000"/>
          <w:spacing w:val="5"/>
          <w:sz w:val="28"/>
          <w:szCs w:val="28"/>
        </w:rPr>
        <w:t>, "Коммерсант"</w:t>
      </w:r>
      <w:r w:rsidRPr="00E52E6F">
        <w:rPr>
          <w:color w:val="000000"/>
          <w:spacing w:val="5"/>
          <w:sz w:val="28"/>
          <w:szCs w:val="28"/>
        </w:rPr>
        <w:t>-</w:t>
      </w:r>
      <w:r>
        <w:rPr>
          <w:color w:val="000000"/>
          <w:spacing w:val="5"/>
          <w:sz w:val="28"/>
          <w:szCs w:val="28"/>
        </w:rPr>
        <w:t xml:space="preserve"> </w:t>
      </w:r>
      <w:r w:rsidRPr="00E52E6F">
        <w:rPr>
          <w:color w:val="000000"/>
          <w:spacing w:val="2"/>
          <w:sz w:val="28"/>
          <w:szCs w:val="28"/>
        </w:rPr>
        <w:t>48 статей, 0</w:t>
      </w:r>
      <w:r>
        <w:rPr>
          <w:color w:val="000000"/>
          <w:spacing w:val="2"/>
          <w:sz w:val="28"/>
          <w:szCs w:val="28"/>
        </w:rPr>
        <w:t>,</w:t>
      </w:r>
      <w:r w:rsidRPr="00E52E6F">
        <w:rPr>
          <w:color w:val="000000"/>
          <w:spacing w:val="2"/>
          <w:sz w:val="28"/>
          <w:szCs w:val="28"/>
        </w:rPr>
        <w:t xml:space="preserve">4 мегабайта информации. </w:t>
      </w:r>
    </w:p>
    <w:p w:rsidR="00F447C8" w:rsidRPr="00E52E6F" w:rsidRDefault="00F447C8" w:rsidP="00F447C8">
      <w:pPr>
        <w:shd w:val="clear" w:color="auto" w:fill="FFFFFF"/>
        <w:spacing w:line="360" w:lineRule="auto"/>
        <w:ind w:right="-5" w:firstLine="360"/>
        <w:jc w:val="both"/>
        <w:rPr>
          <w:sz w:val="28"/>
          <w:szCs w:val="28"/>
        </w:rPr>
      </w:pPr>
      <w:r w:rsidRPr="00E52E6F">
        <w:rPr>
          <w:color w:val="000000"/>
          <w:spacing w:val="1"/>
          <w:sz w:val="28"/>
          <w:szCs w:val="28"/>
        </w:rPr>
        <w:t>Рассматривалась только частота использования тех или иных слов, без оценки кон</w:t>
      </w:r>
      <w:r w:rsidRPr="00E52E6F">
        <w:rPr>
          <w:color w:val="000000"/>
          <w:spacing w:val="2"/>
          <w:sz w:val="28"/>
          <w:szCs w:val="28"/>
        </w:rPr>
        <w:t>текста их использования, т.е. не проводилось дополнительного исследования, как по</w:t>
      </w:r>
      <w:r w:rsidRPr="00E52E6F">
        <w:rPr>
          <w:color w:val="000000"/>
          <w:spacing w:val="1"/>
          <w:sz w:val="28"/>
          <w:szCs w:val="28"/>
        </w:rPr>
        <w:t>даются те или иные слова - в позитивном или негативном значении. Частотность упо</w:t>
      </w:r>
      <w:r w:rsidRPr="00E52E6F">
        <w:rPr>
          <w:color w:val="000000"/>
          <w:spacing w:val="2"/>
          <w:sz w:val="28"/>
          <w:szCs w:val="28"/>
        </w:rPr>
        <w:t>требления отдельных слов приведена в таблице</w:t>
      </w:r>
      <w:r w:rsidR="00F2421F">
        <w:rPr>
          <w:color w:val="000000"/>
          <w:spacing w:val="2"/>
          <w:sz w:val="28"/>
          <w:szCs w:val="28"/>
        </w:rPr>
        <w:t>.</w:t>
      </w:r>
      <w:r w:rsidR="00F2421F">
        <w:rPr>
          <w:rStyle w:val="a6"/>
          <w:color w:val="000000"/>
          <w:spacing w:val="2"/>
          <w:sz w:val="28"/>
          <w:szCs w:val="28"/>
        </w:rPr>
        <w:footnoteReference w:id="25"/>
      </w:r>
    </w:p>
    <w:p w:rsidR="00F447C8" w:rsidRPr="00E52E6F" w:rsidRDefault="00F447C8" w:rsidP="00F447C8">
      <w:pPr>
        <w:shd w:val="clear" w:color="auto" w:fill="FFFFFF"/>
        <w:spacing w:line="360" w:lineRule="auto"/>
        <w:ind w:right="-5" w:firstLine="360"/>
        <w:jc w:val="both"/>
        <w:rPr>
          <w:sz w:val="28"/>
          <w:szCs w:val="28"/>
        </w:rPr>
      </w:pPr>
      <w:r w:rsidRPr="00D622C5">
        <w:rPr>
          <w:color w:val="000000"/>
          <w:spacing w:val="-28"/>
          <w:sz w:val="28"/>
          <w:szCs w:val="28"/>
        </w:rPr>
        <w:t>1.</w:t>
      </w:r>
      <w:r>
        <w:rPr>
          <w:color w:val="000000"/>
          <w:sz w:val="28"/>
          <w:szCs w:val="28"/>
        </w:rPr>
        <w:t xml:space="preserve"> </w:t>
      </w:r>
      <w:r w:rsidRPr="00E52E6F">
        <w:rPr>
          <w:color w:val="000000"/>
          <w:spacing w:val="4"/>
          <w:sz w:val="28"/>
          <w:szCs w:val="28"/>
        </w:rPr>
        <w:t>Смысловой ряд противостояний "мы" - "они" у газет различается не очень зна</w:t>
      </w:r>
      <w:r w:rsidRPr="00E52E6F">
        <w:rPr>
          <w:color w:val="000000"/>
          <w:spacing w:val="3"/>
          <w:sz w:val="28"/>
          <w:szCs w:val="28"/>
        </w:rPr>
        <w:t xml:space="preserve">чительно. </w:t>
      </w:r>
      <w:r>
        <w:rPr>
          <w:color w:val="000000"/>
          <w:spacing w:val="2"/>
          <w:sz w:val="28"/>
          <w:szCs w:val="28"/>
        </w:rPr>
        <w:t>П</w:t>
      </w:r>
      <w:r w:rsidRPr="00E52E6F">
        <w:rPr>
          <w:color w:val="000000"/>
          <w:spacing w:val="2"/>
          <w:sz w:val="28"/>
          <w:szCs w:val="28"/>
        </w:rPr>
        <w:t>реобладание "мы" над "они" создает эмоциональный фон, ориентирующий читателей на возможность преодоления негативного, на "нашу" победу над "ними".</w:t>
      </w:r>
      <w:r>
        <w:rPr>
          <w:sz w:val="28"/>
          <w:szCs w:val="28"/>
        </w:rPr>
        <w:t xml:space="preserve"> </w:t>
      </w:r>
      <w:r w:rsidRPr="00E52E6F">
        <w:rPr>
          <w:color w:val="000000"/>
          <w:spacing w:val="3"/>
          <w:sz w:val="28"/>
          <w:szCs w:val="28"/>
        </w:rPr>
        <w:t>Наиболее склонны к объединению "мы" авторы "Коммерсанта", затем "Не</w:t>
      </w:r>
      <w:r w:rsidRPr="00E52E6F">
        <w:rPr>
          <w:color w:val="000000"/>
          <w:spacing w:val="2"/>
          <w:sz w:val="28"/>
          <w:szCs w:val="28"/>
        </w:rPr>
        <w:t xml:space="preserve">зависимой газеты". </w:t>
      </w:r>
    </w:p>
    <w:p w:rsidR="00F447C8" w:rsidRPr="00E52E6F" w:rsidRDefault="00F447C8" w:rsidP="00F447C8">
      <w:pPr>
        <w:widowControl w:val="0"/>
        <w:numPr>
          <w:ilvl w:val="0"/>
          <w:numId w:val="2"/>
        </w:numPr>
        <w:shd w:val="clear" w:color="auto" w:fill="FFFFFF"/>
        <w:tabs>
          <w:tab w:val="left" w:pos="511"/>
        </w:tabs>
        <w:autoSpaceDE w:val="0"/>
        <w:autoSpaceDN w:val="0"/>
        <w:adjustRightInd w:val="0"/>
        <w:spacing w:line="360" w:lineRule="auto"/>
        <w:ind w:right="-5" w:firstLine="360"/>
        <w:jc w:val="both"/>
        <w:rPr>
          <w:color w:val="000000"/>
          <w:spacing w:val="-11"/>
          <w:sz w:val="28"/>
          <w:szCs w:val="28"/>
        </w:rPr>
      </w:pPr>
      <w:r w:rsidRPr="00E52E6F">
        <w:rPr>
          <w:color w:val="000000"/>
          <w:spacing w:val="3"/>
          <w:sz w:val="28"/>
          <w:szCs w:val="28"/>
        </w:rPr>
        <w:t>Наиболее э</w:t>
      </w:r>
      <w:r>
        <w:rPr>
          <w:color w:val="000000"/>
          <w:spacing w:val="3"/>
          <w:sz w:val="28"/>
          <w:szCs w:val="28"/>
        </w:rPr>
        <w:t>моционально негативно настроенным</w:t>
      </w:r>
      <w:r w:rsidRPr="00E52E6F">
        <w:rPr>
          <w:color w:val="000000"/>
          <w:spacing w:val="3"/>
          <w:sz w:val="28"/>
          <w:szCs w:val="28"/>
        </w:rPr>
        <w:t xml:space="preserve"> к террористам можно признать "Коммерсант</w:t>
      </w:r>
      <w:r>
        <w:rPr>
          <w:color w:val="000000"/>
          <w:spacing w:val="3"/>
          <w:sz w:val="28"/>
          <w:szCs w:val="28"/>
        </w:rPr>
        <w:t>а</w:t>
      </w:r>
      <w:r w:rsidRPr="00E52E6F">
        <w:rPr>
          <w:color w:val="000000"/>
          <w:spacing w:val="3"/>
          <w:sz w:val="28"/>
          <w:szCs w:val="28"/>
        </w:rPr>
        <w:t>"</w:t>
      </w:r>
      <w:r w:rsidRPr="00E52E6F">
        <w:rPr>
          <w:color w:val="000000"/>
          <w:spacing w:val="4"/>
          <w:sz w:val="28"/>
          <w:szCs w:val="28"/>
        </w:rPr>
        <w:t xml:space="preserve">. Ряд "Подонки \ убийцы \ сволочи \ ублюдки \ нелюди \ твари" </w:t>
      </w:r>
      <w:r w:rsidRPr="00E52E6F">
        <w:rPr>
          <w:color w:val="000000"/>
          <w:spacing w:val="3"/>
          <w:sz w:val="28"/>
          <w:szCs w:val="28"/>
        </w:rPr>
        <w:t>встречается в те</w:t>
      </w:r>
      <w:r>
        <w:rPr>
          <w:color w:val="000000"/>
          <w:spacing w:val="3"/>
          <w:sz w:val="28"/>
          <w:szCs w:val="28"/>
        </w:rPr>
        <w:t>кстах газеты наиболее часто.</w:t>
      </w:r>
      <w:r w:rsidRPr="00E52E6F">
        <w:rPr>
          <w:color w:val="000000"/>
          <w:spacing w:val="3"/>
          <w:sz w:val="28"/>
          <w:szCs w:val="28"/>
        </w:rPr>
        <w:t xml:space="preserve"> "Независимая газета"</w:t>
      </w:r>
      <w:r>
        <w:rPr>
          <w:color w:val="000000"/>
          <w:spacing w:val="3"/>
          <w:sz w:val="28"/>
          <w:szCs w:val="28"/>
        </w:rPr>
        <w:t xml:space="preserve"> стоит на втором месте</w:t>
      </w:r>
      <w:r w:rsidRPr="00E52E6F">
        <w:rPr>
          <w:color w:val="000000"/>
          <w:spacing w:val="3"/>
          <w:sz w:val="28"/>
          <w:szCs w:val="28"/>
        </w:rPr>
        <w:t>.</w:t>
      </w:r>
    </w:p>
    <w:p w:rsidR="00F447C8" w:rsidRPr="004F6BFA" w:rsidRDefault="00F447C8" w:rsidP="00F447C8">
      <w:pPr>
        <w:widowControl w:val="0"/>
        <w:numPr>
          <w:ilvl w:val="0"/>
          <w:numId w:val="2"/>
        </w:numPr>
        <w:shd w:val="clear" w:color="auto" w:fill="FFFFFF"/>
        <w:tabs>
          <w:tab w:val="left" w:pos="511"/>
        </w:tabs>
        <w:autoSpaceDE w:val="0"/>
        <w:autoSpaceDN w:val="0"/>
        <w:adjustRightInd w:val="0"/>
        <w:spacing w:line="360" w:lineRule="auto"/>
        <w:ind w:right="-5" w:firstLine="360"/>
        <w:jc w:val="both"/>
        <w:rPr>
          <w:i/>
          <w:iCs/>
          <w:color w:val="000000"/>
          <w:spacing w:val="-7"/>
          <w:w w:val="94"/>
          <w:sz w:val="28"/>
          <w:szCs w:val="28"/>
        </w:rPr>
      </w:pPr>
      <w:r>
        <w:rPr>
          <w:color w:val="000000"/>
          <w:spacing w:val="3"/>
          <w:sz w:val="28"/>
          <w:szCs w:val="28"/>
        </w:rPr>
        <w:t xml:space="preserve"> </w:t>
      </w:r>
      <w:r w:rsidRPr="00E52E6F">
        <w:rPr>
          <w:color w:val="000000"/>
          <w:spacing w:val="1"/>
          <w:sz w:val="28"/>
          <w:szCs w:val="28"/>
        </w:rPr>
        <w:t xml:space="preserve">"Независимая газета" ряд "террористы \ бандиты" использует в два с половиной раза чаще относительно нейтрального ряда "боевики \ сепаратисты \ шахиды \ басаевцы \ </w:t>
      </w:r>
      <w:r w:rsidRPr="00E52E6F">
        <w:rPr>
          <w:color w:val="000000"/>
          <w:spacing w:val="2"/>
          <w:sz w:val="28"/>
          <w:szCs w:val="28"/>
        </w:rPr>
        <w:t xml:space="preserve">захватчики". "Коммерсант" стремится к уравновешиванию негативных и нейтральных </w:t>
      </w:r>
      <w:r w:rsidRPr="00E52E6F">
        <w:rPr>
          <w:color w:val="000000"/>
          <w:spacing w:val="3"/>
          <w:sz w:val="28"/>
          <w:szCs w:val="28"/>
        </w:rPr>
        <w:t>рядов при некотором превалировании негативных характеристик.</w:t>
      </w:r>
    </w:p>
    <w:p w:rsidR="00F447C8" w:rsidRPr="00E52E6F" w:rsidRDefault="00F447C8" w:rsidP="00F447C8">
      <w:pPr>
        <w:widowControl w:val="0"/>
        <w:numPr>
          <w:ilvl w:val="0"/>
          <w:numId w:val="2"/>
        </w:numPr>
        <w:shd w:val="clear" w:color="auto" w:fill="FFFFFF"/>
        <w:tabs>
          <w:tab w:val="left" w:pos="511"/>
        </w:tabs>
        <w:autoSpaceDE w:val="0"/>
        <w:autoSpaceDN w:val="0"/>
        <w:adjustRightInd w:val="0"/>
        <w:spacing w:line="360" w:lineRule="auto"/>
        <w:ind w:right="-5" w:firstLine="360"/>
        <w:jc w:val="both"/>
        <w:rPr>
          <w:i/>
          <w:iCs/>
          <w:color w:val="000000"/>
          <w:spacing w:val="-7"/>
          <w:w w:val="94"/>
          <w:sz w:val="28"/>
          <w:szCs w:val="28"/>
        </w:rPr>
      </w:pPr>
      <w:r>
        <w:rPr>
          <w:color w:val="000000"/>
          <w:spacing w:val="2"/>
          <w:sz w:val="28"/>
          <w:szCs w:val="28"/>
        </w:rPr>
        <w:t xml:space="preserve"> </w:t>
      </w:r>
      <w:r w:rsidRPr="00E52E6F">
        <w:rPr>
          <w:color w:val="000000"/>
          <w:spacing w:val="2"/>
          <w:sz w:val="28"/>
          <w:szCs w:val="28"/>
        </w:rPr>
        <w:t>Наиболее склонна к интерпретации событий в этнонациональных категориях га</w:t>
      </w:r>
      <w:r w:rsidRPr="00E52E6F">
        <w:rPr>
          <w:color w:val="000000"/>
          <w:spacing w:val="4"/>
          <w:sz w:val="28"/>
          <w:szCs w:val="28"/>
        </w:rPr>
        <w:t xml:space="preserve">зета "Коммерсант", ее авторы склонны видеть причины трагедии и конфликта в деятельности различных народов:  осетин, ингушей, чеченцев, русских. "Коммерсант" </w:t>
      </w:r>
      <w:r w:rsidRPr="00E52E6F">
        <w:rPr>
          <w:color w:val="000000"/>
          <w:spacing w:val="6"/>
          <w:sz w:val="28"/>
          <w:szCs w:val="28"/>
        </w:rPr>
        <w:t>п</w:t>
      </w:r>
      <w:r>
        <w:rPr>
          <w:color w:val="000000"/>
          <w:spacing w:val="6"/>
          <w:sz w:val="28"/>
          <w:szCs w:val="28"/>
        </w:rPr>
        <w:t>рактически не использовал обобщё</w:t>
      </w:r>
      <w:r w:rsidRPr="00E52E6F">
        <w:rPr>
          <w:color w:val="000000"/>
          <w:spacing w:val="6"/>
          <w:sz w:val="28"/>
          <w:szCs w:val="28"/>
        </w:rPr>
        <w:t xml:space="preserve">нного понятия "россияне", описывая события. </w:t>
      </w:r>
      <w:r w:rsidRPr="00E52E6F">
        <w:rPr>
          <w:color w:val="000000"/>
          <w:spacing w:val="1"/>
          <w:sz w:val="28"/>
          <w:szCs w:val="28"/>
        </w:rPr>
        <w:t xml:space="preserve">"Независимая газета" приоритеты </w:t>
      </w:r>
      <w:r w:rsidRPr="00E52E6F">
        <w:rPr>
          <w:color w:val="000000"/>
          <w:spacing w:val="5"/>
          <w:sz w:val="28"/>
          <w:szCs w:val="28"/>
        </w:rPr>
        <w:t>расставила так: русские, чеченц</w:t>
      </w:r>
      <w:r>
        <w:rPr>
          <w:color w:val="000000"/>
          <w:spacing w:val="5"/>
          <w:sz w:val="28"/>
          <w:szCs w:val="28"/>
        </w:rPr>
        <w:t>ы, ингуши, осетины. "Россияне"</w:t>
      </w:r>
      <w:r w:rsidRPr="00E52E6F">
        <w:rPr>
          <w:color w:val="000000"/>
          <w:spacing w:val="5"/>
          <w:sz w:val="28"/>
          <w:szCs w:val="28"/>
        </w:rPr>
        <w:t xml:space="preserve"> </w:t>
      </w:r>
      <w:r w:rsidRPr="00E52E6F">
        <w:rPr>
          <w:color w:val="000000"/>
          <w:spacing w:val="3"/>
          <w:sz w:val="28"/>
          <w:szCs w:val="28"/>
        </w:rPr>
        <w:t>встречаются</w:t>
      </w:r>
      <w:r w:rsidRPr="00D622C5">
        <w:rPr>
          <w:color w:val="000000"/>
          <w:spacing w:val="5"/>
          <w:sz w:val="28"/>
          <w:szCs w:val="28"/>
        </w:rPr>
        <w:t xml:space="preserve"> </w:t>
      </w:r>
      <w:r w:rsidRPr="00E52E6F">
        <w:rPr>
          <w:color w:val="000000"/>
          <w:spacing w:val="5"/>
          <w:sz w:val="28"/>
          <w:szCs w:val="28"/>
        </w:rPr>
        <w:t>в шесть раз</w:t>
      </w:r>
      <w:r w:rsidRPr="00E52E6F">
        <w:rPr>
          <w:color w:val="000000"/>
          <w:spacing w:val="3"/>
          <w:sz w:val="28"/>
          <w:szCs w:val="28"/>
        </w:rPr>
        <w:t xml:space="preserve"> реже, чем названия всех четырех народов.</w:t>
      </w:r>
    </w:p>
    <w:p w:rsidR="00F447C8" w:rsidRDefault="00F447C8" w:rsidP="00F447C8">
      <w:pPr>
        <w:widowControl w:val="0"/>
        <w:shd w:val="clear" w:color="auto" w:fill="FFFFFF"/>
        <w:tabs>
          <w:tab w:val="left" w:pos="547"/>
        </w:tabs>
        <w:autoSpaceDE w:val="0"/>
        <w:autoSpaceDN w:val="0"/>
        <w:adjustRightInd w:val="0"/>
        <w:spacing w:line="360" w:lineRule="auto"/>
        <w:ind w:right="-5" w:firstLine="360"/>
        <w:jc w:val="both"/>
        <w:rPr>
          <w:color w:val="000000"/>
          <w:spacing w:val="-14"/>
          <w:sz w:val="28"/>
          <w:szCs w:val="28"/>
        </w:rPr>
      </w:pPr>
      <w:r>
        <w:rPr>
          <w:color w:val="000000"/>
          <w:spacing w:val="2"/>
          <w:sz w:val="28"/>
          <w:szCs w:val="28"/>
        </w:rPr>
        <w:t xml:space="preserve">5. </w:t>
      </w:r>
      <w:r w:rsidRPr="00E52E6F">
        <w:rPr>
          <w:color w:val="000000"/>
          <w:spacing w:val="2"/>
          <w:sz w:val="28"/>
          <w:szCs w:val="28"/>
        </w:rPr>
        <w:t>Религиозные причины событий интересуют в первую очередь "Независимую га</w:t>
      </w:r>
      <w:r w:rsidRPr="00E52E6F">
        <w:rPr>
          <w:color w:val="000000"/>
          <w:spacing w:val="1"/>
          <w:sz w:val="28"/>
          <w:szCs w:val="28"/>
        </w:rPr>
        <w:t>зету", примерно в два раза реже пропорционально имеющимся материалам, чем "Ком</w:t>
      </w:r>
      <w:r w:rsidRPr="00E52E6F">
        <w:rPr>
          <w:color w:val="000000"/>
          <w:spacing w:val="2"/>
          <w:sz w:val="28"/>
          <w:szCs w:val="28"/>
        </w:rPr>
        <w:t>мерсант".</w:t>
      </w:r>
    </w:p>
    <w:p w:rsidR="00F447C8" w:rsidRPr="00F03644" w:rsidRDefault="00F447C8" w:rsidP="00F447C8">
      <w:pPr>
        <w:widowControl w:val="0"/>
        <w:shd w:val="clear" w:color="auto" w:fill="FFFFFF"/>
        <w:tabs>
          <w:tab w:val="left" w:pos="547"/>
        </w:tabs>
        <w:autoSpaceDE w:val="0"/>
        <w:autoSpaceDN w:val="0"/>
        <w:adjustRightInd w:val="0"/>
        <w:spacing w:line="360" w:lineRule="auto"/>
        <w:ind w:right="-5" w:firstLine="360"/>
        <w:jc w:val="both"/>
        <w:rPr>
          <w:color w:val="000000"/>
          <w:spacing w:val="-14"/>
          <w:sz w:val="28"/>
          <w:szCs w:val="28"/>
        </w:rPr>
      </w:pPr>
      <w:r w:rsidRPr="00625C8B">
        <w:rPr>
          <w:color w:val="000000"/>
          <w:spacing w:val="-11"/>
          <w:sz w:val="28"/>
          <w:szCs w:val="28"/>
        </w:rPr>
        <w:t>6.</w:t>
      </w:r>
      <w:r w:rsidRPr="00625C8B">
        <w:rPr>
          <w:color w:val="000000"/>
          <w:sz w:val="28"/>
          <w:szCs w:val="28"/>
        </w:rPr>
        <w:tab/>
      </w:r>
      <w:r>
        <w:rPr>
          <w:color w:val="000000"/>
          <w:sz w:val="28"/>
          <w:szCs w:val="28"/>
        </w:rPr>
        <w:t xml:space="preserve"> </w:t>
      </w:r>
      <w:r w:rsidRPr="00625C8B">
        <w:rPr>
          <w:color w:val="000000"/>
          <w:sz w:val="28"/>
          <w:szCs w:val="28"/>
        </w:rPr>
        <w:t>"Независимая газета" достаточно часто использует понятие "война" и ее про</w:t>
      </w:r>
      <w:r w:rsidRPr="00625C8B">
        <w:rPr>
          <w:color w:val="000000"/>
          <w:spacing w:val="1"/>
          <w:sz w:val="28"/>
          <w:szCs w:val="28"/>
        </w:rPr>
        <w:t xml:space="preserve">изводные, тогда как "Коммерсант" менее склонен применять понятие "война" к </w:t>
      </w:r>
      <w:r w:rsidRPr="00625C8B">
        <w:rPr>
          <w:color w:val="000000"/>
          <w:spacing w:val="3"/>
          <w:sz w:val="28"/>
          <w:szCs w:val="28"/>
        </w:rPr>
        <w:t>оценке описываемых событий. Эта газета относительно часто использовала более нейтральные "захват" и "теракт".</w:t>
      </w:r>
    </w:p>
    <w:p w:rsidR="00F447C8" w:rsidRPr="00EC77A7" w:rsidRDefault="00F447C8" w:rsidP="00F447C8">
      <w:pPr>
        <w:widowControl w:val="0"/>
        <w:numPr>
          <w:ilvl w:val="0"/>
          <w:numId w:val="4"/>
        </w:numPr>
        <w:shd w:val="clear" w:color="auto" w:fill="FFFFFF"/>
        <w:tabs>
          <w:tab w:val="left" w:pos="504"/>
        </w:tabs>
        <w:autoSpaceDE w:val="0"/>
        <w:autoSpaceDN w:val="0"/>
        <w:adjustRightInd w:val="0"/>
        <w:spacing w:before="7" w:line="360" w:lineRule="auto"/>
        <w:ind w:right="-5" w:firstLine="360"/>
        <w:jc w:val="both"/>
        <w:rPr>
          <w:color w:val="000000"/>
          <w:spacing w:val="-11"/>
          <w:sz w:val="28"/>
          <w:szCs w:val="28"/>
        </w:rPr>
      </w:pPr>
      <w:r>
        <w:rPr>
          <w:color w:val="000000"/>
          <w:spacing w:val="4"/>
          <w:sz w:val="28"/>
          <w:szCs w:val="28"/>
        </w:rPr>
        <w:t xml:space="preserve"> </w:t>
      </w:r>
      <w:r w:rsidRPr="00625C8B">
        <w:rPr>
          <w:color w:val="000000"/>
          <w:spacing w:val="2"/>
          <w:sz w:val="28"/>
          <w:szCs w:val="28"/>
        </w:rPr>
        <w:t>Интерес к деятельности ряда "спецслужбы \ си</w:t>
      </w:r>
      <w:r w:rsidRPr="00625C8B">
        <w:rPr>
          <w:color w:val="000000"/>
          <w:spacing w:val="7"/>
          <w:sz w:val="28"/>
          <w:szCs w:val="28"/>
        </w:rPr>
        <w:t xml:space="preserve">ловики \ ФСБ \ МВД \ милиция" по частоте упоминания относительно выражен у </w:t>
      </w:r>
      <w:r w:rsidRPr="00625C8B">
        <w:rPr>
          <w:color w:val="000000"/>
          <w:spacing w:val="3"/>
          <w:sz w:val="28"/>
          <w:szCs w:val="28"/>
        </w:rPr>
        <w:t xml:space="preserve">"Коммерсанта", затем </w:t>
      </w:r>
      <w:r>
        <w:rPr>
          <w:color w:val="000000"/>
          <w:spacing w:val="3"/>
          <w:sz w:val="28"/>
          <w:szCs w:val="28"/>
        </w:rPr>
        <w:t xml:space="preserve">у </w:t>
      </w:r>
      <w:r w:rsidRPr="00625C8B">
        <w:rPr>
          <w:color w:val="000000"/>
          <w:spacing w:val="3"/>
          <w:sz w:val="28"/>
          <w:szCs w:val="28"/>
        </w:rPr>
        <w:t>"Независимой газеты".</w:t>
      </w:r>
      <w:r>
        <w:rPr>
          <w:color w:val="000000"/>
          <w:spacing w:val="3"/>
          <w:sz w:val="28"/>
          <w:szCs w:val="28"/>
        </w:rPr>
        <w:t xml:space="preserve"> Связь произошедших событий с действиями </w:t>
      </w:r>
      <w:r w:rsidRPr="00625C8B">
        <w:rPr>
          <w:color w:val="000000"/>
          <w:spacing w:val="3"/>
          <w:sz w:val="28"/>
          <w:szCs w:val="28"/>
        </w:rPr>
        <w:t>"властей</w:t>
      </w:r>
      <w:r>
        <w:rPr>
          <w:color w:val="000000"/>
          <w:spacing w:val="3"/>
          <w:sz w:val="28"/>
          <w:szCs w:val="28"/>
        </w:rPr>
        <w:t xml:space="preserve"> \ ч</w:t>
      </w:r>
      <w:r w:rsidRPr="00625C8B">
        <w:rPr>
          <w:color w:val="000000"/>
          <w:spacing w:val="3"/>
          <w:sz w:val="28"/>
          <w:szCs w:val="28"/>
        </w:rPr>
        <w:t>иновников"</w:t>
      </w:r>
      <w:r>
        <w:rPr>
          <w:color w:val="000000"/>
          <w:spacing w:val="3"/>
          <w:sz w:val="28"/>
          <w:szCs w:val="28"/>
        </w:rPr>
        <w:t xml:space="preserve"> у данных изданий проявлена не так ярко. </w:t>
      </w:r>
    </w:p>
    <w:p w:rsidR="00F447C8" w:rsidRPr="00F03644" w:rsidRDefault="00F447C8" w:rsidP="00F447C8">
      <w:pPr>
        <w:widowControl w:val="0"/>
        <w:numPr>
          <w:ilvl w:val="0"/>
          <w:numId w:val="4"/>
        </w:numPr>
        <w:shd w:val="clear" w:color="auto" w:fill="FFFFFF"/>
        <w:tabs>
          <w:tab w:val="left" w:pos="504"/>
        </w:tabs>
        <w:autoSpaceDE w:val="0"/>
        <w:autoSpaceDN w:val="0"/>
        <w:adjustRightInd w:val="0"/>
        <w:spacing w:before="7" w:line="360" w:lineRule="auto"/>
        <w:ind w:right="-5" w:firstLine="360"/>
        <w:jc w:val="both"/>
        <w:rPr>
          <w:color w:val="000000"/>
          <w:spacing w:val="-11"/>
          <w:sz w:val="28"/>
          <w:szCs w:val="28"/>
        </w:rPr>
      </w:pPr>
      <w:r>
        <w:rPr>
          <w:color w:val="000000"/>
          <w:spacing w:val="-11"/>
          <w:sz w:val="28"/>
          <w:szCs w:val="28"/>
        </w:rPr>
        <w:t xml:space="preserve"> </w:t>
      </w:r>
      <w:r>
        <w:rPr>
          <w:color w:val="000000"/>
          <w:spacing w:val="2"/>
          <w:sz w:val="28"/>
          <w:szCs w:val="28"/>
        </w:rPr>
        <w:t xml:space="preserve">У </w:t>
      </w:r>
      <w:r w:rsidRPr="00625C8B">
        <w:rPr>
          <w:color w:val="000000"/>
          <w:spacing w:val="2"/>
          <w:sz w:val="28"/>
          <w:szCs w:val="28"/>
        </w:rPr>
        <w:t>"</w:t>
      </w:r>
      <w:r>
        <w:rPr>
          <w:color w:val="000000"/>
          <w:spacing w:val="2"/>
          <w:sz w:val="28"/>
          <w:szCs w:val="28"/>
        </w:rPr>
        <w:t>Коммерсанта" частотное выражение</w:t>
      </w:r>
      <w:r w:rsidRPr="00625C8B">
        <w:rPr>
          <w:color w:val="000000"/>
          <w:spacing w:val="2"/>
          <w:sz w:val="28"/>
          <w:szCs w:val="28"/>
        </w:rPr>
        <w:t xml:space="preserve"> </w:t>
      </w:r>
      <w:r>
        <w:rPr>
          <w:color w:val="000000"/>
          <w:spacing w:val="2"/>
          <w:sz w:val="28"/>
          <w:szCs w:val="28"/>
        </w:rPr>
        <w:t xml:space="preserve">оценок </w:t>
      </w:r>
      <w:r w:rsidRPr="00625C8B">
        <w:rPr>
          <w:color w:val="000000"/>
          <w:spacing w:val="2"/>
          <w:sz w:val="28"/>
          <w:szCs w:val="28"/>
        </w:rPr>
        <w:t>"трагедия</w:t>
      </w:r>
      <w:r w:rsidRPr="00625C8B">
        <w:rPr>
          <w:color w:val="000000"/>
          <w:spacing w:val="3"/>
          <w:sz w:val="28"/>
          <w:szCs w:val="28"/>
        </w:rPr>
        <w:t xml:space="preserve"> \ катастрофа</w:t>
      </w:r>
      <w:r w:rsidRPr="00625C8B">
        <w:rPr>
          <w:color w:val="000000"/>
          <w:spacing w:val="2"/>
          <w:sz w:val="28"/>
          <w:szCs w:val="28"/>
        </w:rPr>
        <w:t xml:space="preserve">" </w:t>
      </w:r>
      <w:r>
        <w:rPr>
          <w:color w:val="000000"/>
          <w:spacing w:val="2"/>
          <w:sz w:val="28"/>
          <w:szCs w:val="28"/>
        </w:rPr>
        <w:t xml:space="preserve">при трактовке события </w:t>
      </w:r>
      <w:r w:rsidRPr="00625C8B">
        <w:rPr>
          <w:color w:val="000000"/>
          <w:spacing w:val="2"/>
          <w:sz w:val="28"/>
          <w:szCs w:val="28"/>
        </w:rPr>
        <w:t>почти в 15 раз реже</w:t>
      </w:r>
      <w:r>
        <w:rPr>
          <w:color w:val="000000"/>
          <w:spacing w:val="2"/>
          <w:sz w:val="28"/>
          <w:szCs w:val="28"/>
        </w:rPr>
        <w:t xml:space="preserve">, чем у </w:t>
      </w:r>
      <w:r w:rsidRPr="00625C8B">
        <w:rPr>
          <w:color w:val="000000"/>
          <w:spacing w:val="2"/>
          <w:sz w:val="28"/>
          <w:szCs w:val="28"/>
        </w:rPr>
        <w:t>"Независим</w:t>
      </w:r>
      <w:r>
        <w:rPr>
          <w:color w:val="000000"/>
          <w:spacing w:val="2"/>
          <w:sz w:val="28"/>
          <w:szCs w:val="28"/>
        </w:rPr>
        <w:t>ой</w:t>
      </w:r>
      <w:r w:rsidRPr="00625C8B">
        <w:rPr>
          <w:color w:val="000000"/>
          <w:spacing w:val="2"/>
          <w:sz w:val="28"/>
          <w:szCs w:val="28"/>
        </w:rPr>
        <w:t xml:space="preserve"> газет</w:t>
      </w:r>
      <w:r>
        <w:rPr>
          <w:color w:val="000000"/>
          <w:spacing w:val="2"/>
          <w:sz w:val="28"/>
          <w:szCs w:val="28"/>
        </w:rPr>
        <w:t>ы</w:t>
      </w:r>
      <w:r w:rsidRPr="00625C8B">
        <w:rPr>
          <w:color w:val="000000"/>
          <w:spacing w:val="2"/>
          <w:sz w:val="28"/>
          <w:szCs w:val="28"/>
        </w:rPr>
        <w:t>"</w:t>
      </w:r>
      <w:r>
        <w:rPr>
          <w:rStyle w:val="a6"/>
          <w:color w:val="000000"/>
          <w:spacing w:val="2"/>
          <w:sz w:val="28"/>
          <w:szCs w:val="28"/>
        </w:rPr>
        <w:footnoteReference w:id="26"/>
      </w:r>
      <w:r w:rsidRPr="00625C8B">
        <w:rPr>
          <w:color w:val="000000"/>
          <w:spacing w:val="2"/>
          <w:sz w:val="28"/>
          <w:szCs w:val="28"/>
        </w:rPr>
        <w:t>.</w:t>
      </w:r>
    </w:p>
    <w:p w:rsidR="00CA5CBC" w:rsidRDefault="00CA5CBC" w:rsidP="006C1D04">
      <w:pPr>
        <w:pStyle w:val="bodyidn"/>
        <w:spacing w:line="360" w:lineRule="auto"/>
        <w:ind w:firstLine="360"/>
        <w:jc w:val="center"/>
        <w:rPr>
          <w:b/>
          <w:color w:val="000000"/>
          <w:spacing w:val="3"/>
          <w:sz w:val="28"/>
          <w:szCs w:val="28"/>
          <w:lang w:val="en-US"/>
        </w:rPr>
      </w:pPr>
    </w:p>
    <w:p w:rsidR="00CA5CBC" w:rsidRDefault="00CA5CBC" w:rsidP="006C1D04">
      <w:pPr>
        <w:pStyle w:val="bodyidn"/>
        <w:spacing w:line="360" w:lineRule="auto"/>
        <w:ind w:firstLine="360"/>
        <w:jc w:val="center"/>
        <w:rPr>
          <w:b/>
          <w:color w:val="000000"/>
          <w:spacing w:val="3"/>
          <w:sz w:val="28"/>
          <w:szCs w:val="28"/>
          <w:lang w:val="en-US"/>
        </w:rPr>
      </w:pPr>
    </w:p>
    <w:p w:rsidR="00CA5CBC" w:rsidRDefault="00CA5CBC" w:rsidP="006C1D04">
      <w:pPr>
        <w:pStyle w:val="bodyidn"/>
        <w:spacing w:line="360" w:lineRule="auto"/>
        <w:ind w:firstLine="360"/>
        <w:jc w:val="center"/>
        <w:rPr>
          <w:b/>
          <w:color w:val="000000"/>
          <w:spacing w:val="3"/>
          <w:sz w:val="28"/>
          <w:szCs w:val="28"/>
          <w:lang w:val="en-US"/>
        </w:rPr>
      </w:pPr>
    </w:p>
    <w:p w:rsidR="00CA5CBC" w:rsidRDefault="00CA5CBC" w:rsidP="006C1D04">
      <w:pPr>
        <w:pStyle w:val="bodyidn"/>
        <w:spacing w:line="360" w:lineRule="auto"/>
        <w:ind w:firstLine="360"/>
        <w:jc w:val="center"/>
        <w:rPr>
          <w:b/>
          <w:color w:val="000000"/>
          <w:spacing w:val="3"/>
          <w:sz w:val="28"/>
          <w:szCs w:val="28"/>
          <w:lang w:val="en-US"/>
        </w:rPr>
      </w:pPr>
    </w:p>
    <w:p w:rsidR="00CA5CBC" w:rsidRDefault="00CA5CBC" w:rsidP="006C1D04">
      <w:pPr>
        <w:pStyle w:val="bodyidn"/>
        <w:spacing w:line="360" w:lineRule="auto"/>
        <w:ind w:firstLine="360"/>
        <w:jc w:val="center"/>
        <w:rPr>
          <w:b/>
          <w:color w:val="000000"/>
          <w:spacing w:val="3"/>
          <w:sz w:val="28"/>
          <w:szCs w:val="28"/>
          <w:lang w:val="en-US"/>
        </w:rPr>
      </w:pPr>
    </w:p>
    <w:p w:rsidR="00CA5CBC" w:rsidRDefault="00CA5CBC" w:rsidP="006C1D04">
      <w:pPr>
        <w:pStyle w:val="bodyidn"/>
        <w:spacing w:line="360" w:lineRule="auto"/>
        <w:ind w:firstLine="360"/>
        <w:jc w:val="center"/>
        <w:rPr>
          <w:b/>
          <w:color w:val="000000"/>
          <w:spacing w:val="3"/>
          <w:sz w:val="28"/>
          <w:szCs w:val="28"/>
          <w:lang w:val="en-US"/>
        </w:rPr>
      </w:pPr>
    </w:p>
    <w:p w:rsidR="004F6BFA" w:rsidRDefault="002D2B74" w:rsidP="006C1D04">
      <w:pPr>
        <w:spacing w:line="360" w:lineRule="auto"/>
        <w:ind w:right="-5" w:firstLine="360"/>
        <w:jc w:val="center"/>
        <w:rPr>
          <w:b/>
          <w:sz w:val="28"/>
          <w:szCs w:val="28"/>
          <w:lang w:val="en-US"/>
        </w:rPr>
      </w:pPr>
      <w:r>
        <w:rPr>
          <w:b/>
          <w:sz w:val="28"/>
          <w:szCs w:val="28"/>
        </w:rPr>
        <w:t>З</w:t>
      </w:r>
      <w:r w:rsidR="006C1D04">
        <w:rPr>
          <w:b/>
          <w:sz w:val="28"/>
          <w:szCs w:val="28"/>
        </w:rPr>
        <w:t>АКЛЮЧЕНИЕ</w:t>
      </w:r>
    </w:p>
    <w:p w:rsidR="002C74F9" w:rsidRDefault="002C74F9" w:rsidP="006C1D04">
      <w:pPr>
        <w:pStyle w:val="bodyidn"/>
        <w:spacing w:line="360" w:lineRule="auto"/>
        <w:ind w:firstLine="360"/>
        <w:rPr>
          <w:sz w:val="28"/>
          <w:szCs w:val="28"/>
        </w:rPr>
      </w:pPr>
      <w:r>
        <w:rPr>
          <w:sz w:val="28"/>
          <w:szCs w:val="28"/>
        </w:rPr>
        <w:t>Подводя итоги данной части курсовой работы, можно сказать, что ц</w:t>
      </w:r>
      <w:r w:rsidRPr="00C02844">
        <w:rPr>
          <w:sz w:val="28"/>
          <w:szCs w:val="28"/>
        </w:rPr>
        <w:t xml:space="preserve">елями борьбы </w:t>
      </w:r>
      <w:r>
        <w:rPr>
          <w:sz w:val="28"/>
          <w:szCs w:val="28"/>
        </w:rPr>
        <w:t xml:space="preserve">с терроризмом </w:t>
      </w:r>
      <w:r w:rsidRPr="00C02844">
        <w:rPr>
          <w:sz w:val="28"/>
          <w:szCs w:val="28"/>
        </w:rPr>
        <w:t>обнаруживаются:</w:t>
      </w:r>
    </w:p>
    <w:p w:rsidR="002C74F9" w:rsidRDefault="002C74F9" w:rsidP="006C1D04">
      <w:pPr>
        <w:pStyle w:val="bodyidn"/>
        <w:spacing w:line="360" w:lineRule="auto"/>
        <w:ind w:firstLine="360"/>
        <w:rPr>
          <w:sz w:val="28"/>
          <w:szCs w:val="28"/>
        </w:rPr>
      </w:pPr>
      <w:r w:rsidRPr="00C02844">
        <w:rPr>
          <w:sz w:val="28"/>
          <w:szCs w:val="28"/>
        </w:rPr>
        <w:t>- защита личности, общества и государства от терроризма;</w:t>
      </w:r>
    </w:p>
    <w:p w:rsidR="002C74F9" w:rsidRDefault="002C74F9" w:rsidP="006C1D04">
      <w:pPr>
        <w:pStyle w:val="bodyidn"/>
        <w:spacing w:line="360" w:lineRule="auto"/>
        <w:ind w:firstLine="360"/>
        <w:rPr>
          <w:sz w:val="28"/>
          <w:szCs w:val="28"/>
        </w:rPr>
      </w:pPr>
      <w:r w:rsidRPr="00C02844">
        <w:rPr>
          <w:sz w:val="28"/>
          <w:szCs w:val="28"/>
        </w:rPr>
        <w:t>- предупреждение, выявление, пресечение террористической деятельности и минимизация ее последствий;</w:t>
      </w:r>
    </w:p>
    <w:p w:rsidR="002C74F9" w:rsidRPr="00C02844" w:rsidRDefault="002C74F9" w:rsidP="006C1D04">
      <w:pPr>
        <w:pStyle w:val="bodyidn"/>
        <w:spacing w:line="360" w:lineRule="auto"/>
        <w:ind w:firstLine="360"/>
        <w:rPr>
          <w:sz w:val="28"/>
          <w:szCs w:val="28"/>
        </w:rPr>
      </w:pPr>
      <w:r w:rsidRPr="00C02844">
        <w:rPr>
          <w:sz w:val="28"/>
          <w:szCs w:val="28"/>
        </w:rPr>
        <w:t>- выявление и устранение причин и условий, способствующих осуществлению террористической деятельности.</w:t>
      </w:r>
    </w:p>
    <w:p w:rsidR="002C74F9" w:rsidRPr="00C02844" w:rsidRDefault="002C74F9" w:rsidP="006C1D04">
      <w:pPr>
        <w:pStyle w:val="bodyidn"/>
        <w:spacing w:line="360" w:lineRule="auto"/>
        <w:ind w:firstLine="360"/>
        <w:rPr>
          <w:sz w:val="28"/>
          <w:szCs w:val="28"/>
        </w:rPr>
      </w:pPr>
      <w:r>
        <w:rPr>
          <w:sz w:val="28"/>
          <w:szCs w:val="28"/>
        </w:rPr>
        <w:t>А о</w:t>
      </w:r>
      <w:r w:rsidRPr="00C02844">
        <w:rPr>
          <w:sz w:val="28"/>
          <w:szCs w:val="28"/>
        </w:rPr>
        <w:t xml:space="preserve">сновными </w:t>
      </w:r>
      <w:r w:rsidRPr="00590815">
        <w:rPr>
          <w:rStyle w:val="a9"/>
          <w:b w:val="0"/>
          <w:sz w:val="28"/>
          <w:szCs w:val="28"/>
        </w:rPr>
        <w:t>принципами борьбы с терроризмом являются</w:t>
      </w:r>
      <w:r w:rsidRPr="00C02844">
        <w:rPr>
          <w:sz w:val="28"/>
          <w:szCs w:val="28"/>
        </w:rPr>
        <w:t>:</w:t>
      </w:r>
      <w:r>
        <w:rPr>
          <w:rStyle w:val="a6"/>
          <w:sz w:val="28"/>
          <w:szCs w:val="28"/>
        </w:rPr>
        <w:footnoteReference w:id="27"/>
      </w:r>
      <w:r w:rsidRPr="00C02844">
        <w:rPr>
          <w:sz w:val="28"/>
          <w:szCs w:val="28"/>
        </w:rPr>
        <w:t xml:space="preserve"> </w:t>
      </w:r>
    </w:p>
    <w:p w:rsidR="002C74F9" w:rsidRPr="00C02844" w:rsidRDefault="002C74F9" w:rsidP="006C1D04">
      <w:pPr>
        <w:numPr>
          <w:ilvl w:val="0"/>
          <w:numId w:val="5"/>
        </w:numPr>
        <w:spacing w:before="100" w:beforeAutospacing="1" w:after="100" w:afterAutospacing="1" w:line="360" w:lineRule="auto"/>
        <w:ind w:left="0" w:firstLine="360"/>
        <w:jc w:val="both"/>
        <w:rPr>
          <w:sz w:val="28"/>
          <w:szCs w:val="28"/>
        </w:rPr>
      </w:pPr>
      <w:r w:rsidRPr="00C02844">
        <w:rPr>
          <w:sz w:val="28"/>
          <w:szCs w:val="28"/>
        </w:rPr>
        <w:t xml:space="preserve">законность; </w:t>
      </w:r>
    </w:p>
    <w:p w:rsidR="002C74F9" w:rsidRPr="00C02844" w:rsidRDefault="002C74F9" w:rsidP="006C1D04">
      <w:pPr>
        <w:numPr>
          <w:ilvl w:val="0"/>
          <w:numId w:val="5"/>
        </w:numPr>
        <w:spacing w:before="100" w:beforeAutospacing="1" w:after="100" w:afterAutospacing="1" w:line="360" w:lineRule="auto"/>
        <w:ind w:left="0" w:firstLine="360"/>
        <w:jc w:val="both"/>
        <w:rPr>
          <w:sz w:val="28"/>
          <w:szCs w:val="28"/>
        </w:rPr>
      </w:pPr>
      <w:r w:rsidRPr="00C02844">
        <w:rPr>
          <w:sz w:val="28"/>
          <w:szCs w:val="28"/>
        </w:rPr>
        <w:t xml:space="preserve">приоритет мер предупреждения терроризма; </w:t>
      </w:r>
    </w:p>
    <w:p w:rsidR="002C74F9" w:rsidRPr="00C02844" w:rsidRDefault="002C74F9" w:rsidP="006C1D04">
      <w:pPr>
        <w:numPr>
          <w:ilvl w:val="0"/>
          <w:numId w:val="5"/>
        </w:numPr>
        <w:spacing w:before="100" w:beforeAutospacing="1" w:after="100" w:afterAutospacing="1" w:line="360" w:lineRule="auto"/>
        <w:ind w:left="0" w:firstLine="360"/>
        <w:jc w:val="both"/>
        <w:rPr>
          <w:sz w:val="28"/>
          <w:szCs w:val="28"/>
        </w:rPr>
      </w:pPr>
      <w:r w:rsidRPr="00C02844">
        <w:rPr>
          <w:sz w:val="28"/>
          <w:szCs w:val="28"/>
        </w:rPr>
        <w:t xml:space="preserve">неотвратимость наказания за осуществление террористической деятельности; </w:t>
      </w:r>
    </w:p>
    <w:p w:rsidR="002C74F9" w:rsidRPr="00C02844" w:rsidRDefault="002C74F9" w:rsidP="006C1D04">
      <w:pPr>
        <w:numPr>
          <w:ilvl w:val="0"/>
          <w:numId w:val="5"/>
        </w:numPr>
        <w:spacing w:before="100" w:beforeAutospacing="1" w:after="100" w:afterAutospacing="1" w:line="360" w:lineRule="auto"/>
        <w:ind w:left="0" w:firstLine="360"/>
        <w:jc w:val="both"/>
        <w:rPr>
          <w:sz w:val="28"/>
          <w:szCs w:val="28"/>
        </w:rPr>
      </w:pPr>
      <w:r w:rsidRPr="00C02844">
        <w:rPr>
          <w:sz w:val="28"/>
          <w:szCs w:val="28"/>
        </w:rPr>
        <w:t xml:space="preserve">сочетание гласных и негласных методов борьбы с терроризмом; </w:t>
      </w:r>
    </w:p>
    <w:p w:rsidR="002C74F9" w:rsidRPr="00C02844" w:rsidRDefault="002C74F9" w:rsidP="006C1D04">
      <w:pPr>
        <w:numPr>
          <w:ilvl w:val="0"/>
          <w:numId w:val="5"/>
        </w:numPr>
        <w:spacing w:before="100" w:beforeAutospacing="1" w:after="100" w:afterAutospacing="1" w:line="360" w:lineRule="auto"/>
        <w:ind w:left="0" w:firstLine="360"/>
        <w:jc w:val="both"/>
        <w:rPr>
          <w:sz w:val="28"/>
          <w:szCs w:val="28"/>
        </w:rPr>
      </w:pPr>
      <w:r w:rsidRPr="00C02844">
        <w:rPr>
          <w:sz w:val="28"/>
          <w:szCs w:val="28"/>
        </w:rPr>
        <w:t xml:space="preserve">комплексное использование профилактических, правовых, политических, социально-экономических и пропагандистских мер; </w:t>
      </w:r>
    </w:p>
    <w:p w:rsidR="002C74F9" w:rsidRPr="00C02844" w:rsidRDefault="002C74F9" w:rsidP="006C1D04">
      <w:pPr>
        <w:numPr>
          <w:ilvl w:val="0"/>
          <w:numId w:val="5"/>
        </w:numPr>
        <w:spacing w:before="100" w:beforeAutospacing="1" w:after="100" w:afterAutospacing="1" w:line="360" w:lineRule="auto"/>
        <w:ind w:left="0" w:firstLine="360"/>
        <w:jc w:val="both"/>
        <w:rPr>
          <w:sz w:val="28"/>
          <w:szCs w:val="28"/>
        </w:rPr>
      </w:pPr>
      <w:r w:rsidRPr="00C02844">
        <w:rPr>
          <w:sz w:val="28"/>
          <w:szCs w:val="28"/>
        </w:rPr>
        <w:t xml:space="preserve">приоритет защиты жизни, здоровья и прав лиц, подвергающихся опасности в результате террористической акции; </w:t>
      </w:r>
    </w:p>
    <w:p w:rsidR="002C74F9" w:rsidRPr="00C02844" w:rsidRDefault="002C74F9" w:rsidP="006C1D04">
      <w:pPr>
        <w:numPr>
          <w:ilvl w:val="0"/>
          <w:numId w:val="5"/>
        </w:numPr>
        <w:spacing w:before="100" w:beforeAutospacing="1" w:after="100" w:afterAutospacing="1" w:line="360" w:lineRule="auto"/>
        <w:ind w:left="0" w:firstLine="360"/>
        <w:jc w:val="both"/>
        <w:rPr>
          <w:sz w:val="28"/>
          <w:szCs w:val="28"/>
        </w:rPr>
      </w:pPr>
      <w:r w:rsidRPr="00C02844">
        <w:rPr>
          <w:sz w:val="28"/>
          <w:szCs w:val="28"/>
        </w:rPr>
        <w:t xml:space="preserve">недопустимость политических уступок террористам; </w:t>
      </w:r>
    </w:p>
    <w:p w:rsidR="002C74F9" w:rsidRPr="00C02844" w:rsidRDefault="002C74F9" w:rsidP="006C1D04">
      <w:pPr>
        <w:numPr>
          <w:ilvl w:val="0"/>
          <w:numId w:val="5"/>
        </w:numPr>
        <w:spacing w:before="100" w:beforeAutospacing="1" w:after="100" w:afterAutospacing="1" w:line="360" w:lineRule="auto"/>
        <w:ind w:left="0" w:firstLine="360"/>
        <w:jc w:val="both"/>
        <w:rPr>
          <w:sz w:val="28"/>
          <w:szCs w:val="28"/>
        </w:rPr>
      </w:pPr>
      <w:r w:rsidRPr="00C02844">
        <w:rPr>
          <w:sz w:val="28"/>
          <w:szCs w:val="28"/>
        </w:rPr>
        <w:t xml:space="preserve">единоначалие в руководстве привлекаемыми силами и средствами при проведении контртеррористических операций; </w:t>
      </w:r>
    </w:p>
    <w:p w:rsidR="002C74F9" w:rsidRPr="002D2B74" w:rsidRDefault="002C74F9" w:rsidP="006C1D04">
      <w:pPr>
        <w:numPr>
          <w:ilvl w:val="0"/>
          <w:numId w:val="5"/>
        </w:numPr>
        <w:spacing w:before="100" w:beforeAutospacing="1" w:after="100" w:afterAutospacing="1" w:line="360" w:lineRule="auto"/>
        <w:ind w:left="0" w:firstLine="360"/>
        <w:jc w:val="both"/>
        <w:rPr>
          <w:sz w:val="28"/>
          <w:szCs w:val="28"/>
        </w:rPr>
      </w:pPr>
      <w:r w:rsidRPr="002D2B74">
        <w:rPr>
          <w:sz w:val="28"/>
          <w:szCs w:val="28"/>
        </w:rPr>
        <w:t xml:space="preserve">минимальная огласка состава участников, технических приемов и тактики проведения контртеррористических операций; </w:t>
      </w:r>
    </w:p>
    <w:p w:rsidR="002C74F9" w:rsidRPr="002C74F9" w:rsidRDefault="002C74F9" w:rsidP="006C1D04">
      <w:pPr>
        <w:numPr>
          <w:ilvl w:val="0"/>
          <w:numId w:val="5"/>
        </w:numPr>
        <w:spacing w:before="100" w:beforeAutospacing="1" w:after="100" w:afterAutospacing="1" w:line="360" w:lineRule="auto"/>
        <w:ind w:left="0" w:firstLine="360"/>
        <w:jc w:val="both"/>
        <w:rPr>
          <w:sz w:val="28"/>
          <w:szCs w:val="28"/>
        </w:rPr>
      </w:pPr>
      <w:r w:rsidRPr="002D2B74">
        <w:rPr>
          <w:sz w:val="28"/>
          <w:szCs w:val="28"/>
        </w:rPr>
        <w:t>организация и осуществление международного сотрудничества в борьбе с терроризмом в различных сферах и многообразных формах</w:t>
      </w:r>
      <w:r>
        <w:rPr>
          <w:sz w:val="28"/>
          <w:szCs w:val="28"/>
        </w:rPr>
        <w:t>.</w:t>
      </w:r>
      <w:r>
        <w:rPr>
          <w:rStyle w:val="a6"/>
          <w:sz w:val="28"/>
          <w:szCs w:val="28"/>
        </w:rPr>
        <w:footnoteReference w:id="28"/>
      </w:r>
      <w:r w:rsidRPr="002D2B74">
        <w:rPr>
          <w:sz w:val="28"/>
          <w:szCs w:val="28"/>
        </w:rPr>
        <w:t xml:space="preserve"> </w:t>
      </w:r>
    </w:p>
    <w:p w:rsidR="004623FF" w:rsidRDefault="00930783" w:rsidP="006C1D04">
      <w:pPr>
        <w:spacing w:before="100" w:beforeAutospacing="1" w:after="100" w:afterAutospacing="1" w:line="360" w:lineRule="auto"/>
        <w:ind w:firstLine="360"/>
        <w:jc w:val="both"/>
        <w:rPr>
          <w:color w:val="000000"/>
          <w:sz w:val="28"/>
          <w:szCs w:val="28"/>
        </w:rPr>
      </w:pPr>
      <w:r>
        <w:rPr>
          <w:color w:val="000000"/>
          <w:sz w:val="28"/>
          <w:szCs w:val="28"/>
        </w:rPr>
        <w:t xml:space="preserve">В курсовой работе были затронуты следующие вопросы: специфика освещения терроризма в СМИ, особенность работы с информацией, безопасность журналистов, их профессиональная этика в кризисных ситуациях, необходимость установления единых стандартов освещения темы терроризма, роль и место СМИ в борьбе с терроризмом. </w:t>
      </w:r>
      <w:r w:rsidR="000C5F32">
        <w:rPr>
          <w:color w:val="000000"/>
          <w:sz w:val="28"/>
          <w:szCs w:val="28"/>
        </w:rPr>
        <w:t>Задачи, поставленные автором во введении, выполнены.</w:t>
      </w:r>
    </w:p>
    <w:p w:rsidR="004623FF" w:rsidRDefault="00930783" w:rsidP="006C1D04">
      <w:pPr>
        <w:spacing w:before="100" w:beforeAutospacing="1" w:after="100" w:afterAutospacing="1" w:line="360" w:lineRule="auto"/>
        <w:ind w:firstLine="360"/>
        <w:jc w:val="both"/>
        <w:rPr>
          <w:color w:val="000000"/>
          <w:sz w:val="28"/>
          <w:szCs w:val="28"/>
        </w:rPr>
      </w:pPr>
      <w:r>
        <w:rPr>
          <w:color w:val="000000"/>
          <w:sz w:val="28"/>
          <w:szCs w:val="28"/>
        </w:rPr>
        <w:t xml:space="preserve">При работе была использована научная </w:t>
      </w:r>
      <w:r w:rsidR="004623FF">
        <w:rPr>
          <w:color w:val="000000"/>
          <w:sz w:val="28"/>
          <w:szCs w:val="28"/>
        </w:rPr>
        <w:t xml:space="preserve">специализированная </w:t>
      </w:r>
      <w:r>
        <w:rPr>
          <w:color w:val="000000"/>
          <w:sz w:val="28"/>
          <w:szCs w:val="28"/>
        </w:rPr>
        <w:t>литература, а также информация с тематических Интернет-сайтов, были изучены правовые документы</w:t>
      </w:r>
      <w:r w:rsidR="004623FF">
        <w:rPr>
          <w:color w:val="000000"/>
          <w:sz w:val="28"/>
          <w:szCs w:val="28"/>
        </w:rPr>
        <w:t xml:space="preserve">, а также протоколы с различного рода конференций. Все полученные знания автор попытался систематизировать и структурировать. </w:t>
      </w:r>
    </w:p>
    <w:p w:rsidR="00930783" w:rsidRDefault="004623FF" w:rsidP="006C1D04">
      <w:pPr>
        <w:spacing w:before="100" w:beforeAutospacing="1" w:after="100" w:afterAutospacing="1" w:line="360" w:lineRule="auto"/>
        <w:ind w:firstLine="360"/>
        <w:jc w:val="both"/>
        <w:rPr>
          <w:color w:val="000000"/>
          <w:sz w:val="28"/>
          <w:szCs w:val="28"/>
        </w:rPr>
      </w:pPr>
      <w:r>
        <w:rPr>
          <w:color w:val="000000"/>
          <w:sz w:val="28"/>
          <w:szCs w:val="28"/>
        </w:rPr>
        <w:t>В качестве практической части выступает контент-анализ газетных материалов о событиях в Беслане. Результаты, полученные в ходе исследования, свидетельствуют о том, что, несмотря на то, что принципы и организация работы у орг</w:t>
      </w:r>
      <w:r w:rsidR="004E4AEA">
        <w:rPr>
          <w:color w:val="000000"/>
          <w:sz w:val="28"/>
          <w:szCs w:val="28"/>
        </w:rPr>
        <w:t>анов СМИ зачастую одинаков</w:t>
      </w:r>
      <w:r w:rsidR="004E4AEA" w:rsidRPr="004E4AEA">
        <w:rPr>
          <w:color w:val="000000"/>
          <w:sz w:val="28"/>
          <w:szCs w:val="28"/>
        </w:rPr>
        <w:t>ые</w:t>
      </w:r>
      <w:r>
        <w:rPr>
          <w:color w:val="000000"/>
          <w:sz w:val="28"/>
          <w:szCs w:val="28"/>
        </w:rPr>
        <w:t>, взгляды на происходящее у журналистов могут быть совершенно разными. Нередко позиция СМИ прямо или</w:t>
      </w:r>
      <w:r w:rsidR="00930783">
        <w:rPr>
          <w:color w:val="000000"/>
          <w:sz w:val="28"/>
          <w:szCs w:val="28"/>
        </w:rPr>
        <w:t xml:space="preserve"> </w:t>
      </w:r>
      <w:r>
        <w:rPr>
          <w:color w:val="000000"/>
          <w:sz w:val="28"/>
          <w:szCs w:val="28"/>
        </w:rPr>
        <w:t xml:space="preserve">косвенно влияет на поведение людей, что становится весьма опасным, если речь идёт о </w:t>
      </w:r>
      <w:r w:rsidR="00393B74">
        <w:rPr>
          <w:color w:val="000000"/>
          <w:sz w:val="28"/>
          <w:szCs w:val="28"/>
        </w:rPr>
        <w:t xml:space="preserve">терроризме. Поэтому </w:t>
      </w:r>
      <w:r w:rsidR="00393B74" w:rsidRPr="00393B74">
        <w:rPr>
          <w:color w:val="000000"/>
          <w:sz w:val="28"/>
          <w:szCs w:val="28"/>
        </w:rPr>
        <w:t>контент-анализ</w:t>
      </w:r>
      <w:r w:rsidR="00393B74">
        <w:rPr>
          <w:color w:val="000000"/>
          <w:sz w:val="28"/>
          <w:szCs w:val="28"/>
        </w:rPr>
        <w:t xml:space="preserve"> ещё раз подтвердил</w:t>
      </w:r>
      <w:r>
        <w:rPr>
          <w:color w:val="000000"/>
          <w:sz w:val="28"/>
          <w:szCs w:val="28"/>
        </w:rPr>
        <w:t xml:space="preserve"> тот факт, что в чрезвычайных ситуациях СМИ обязаны вести себя осторожно. </w:t>
      </w:r>
    </w:p>
    <w:p w:rsidR="00F6164E" w:rsidRPr="004623FF" w:rsidRDefault="004623FF" w:rsidP="006C1D04">
      <w:pPr>
        <w:spacing w:before="100" w:beforeAutospacing="1" w:after="100" w:afterAutospacing="1" w:line="360" w:lineRule="auto"/>
        <w:ind w:firstLine="360"/>
        <w:jc w:val="both"/>
        <w:rPr>
          <w:color w:val="000000"/>
          <w:sz w:val="28"/>
          <w:szCs w:val="28"/>
        </w:rPr>
      </w:pPr>
      <w:r>
        <w:rPr>
          <w:color w:val="000000"/>
          <w:sz w:val="28"/>
          <w:szCs w:val="28"/>
        </w:rPr>
        <w:t xml:space="preserve">Для борьбы с </w:t>
      </w:r>
      <w:r w:rsidRPr="004623FF">
        <w:rPr>
          <w:color w:val="000000"/>
          <w:sz w:val="28"/>
          <w:szCs w:val="28"/>
        </w:rPr>
        <w:t xml:space="preserve">терроризмом </w:t>
      </w:r>
      <w:r w:rsidR="00F6164E" w:rsidRPr="004623FF">
        <w:rPr>
          <w:color w:val="000000"/>
          <w:sz w:val="28"/>
          <w:szCs w:val="28"/>
        </w:rPr>
        <w:t>необходима грамотная превентивная политика. Предупреждение должно заключаться в выявлении, устранении, нейтрализации, локализации и минимизации воздействия тех факторов, которые либо порождают терроризм, либо ему благоприятствуют. Профилактика терроризма должна осуществляться</w:t>
      </w:r>
      <w:r w:rsidR="000C5F32">
        <w:rPr>
          <w:color w:val="000000"/>
          <w:sz w:val="28"/>
          <w:szCs w:val="28"/>
        </w:rPr>
        <w:t>, в том числе, и за счёт действий СМИ, которые должны способствовать созданию антитеррористического мышления</w:t>
      </w:r>
      <w:r w:rsidR="00F6164E" w:rsidRPr="004623FF">
        <w:rPr>
          <w:color w:val="000000"/>
          <w:sz w:val="28"/>
          <w:szCs w:val="28"/>
        </w:rPr>
        <w:t xml:space="preserve">. </w:t>
      </w:r>
    </w:p>
    <w:p w:rsidR="00F6164E" w:rsidRPr="004623FF" w:rsidRDefault="000C5F32" w:rsidP="006C1D04">
      <w:pPr>
        <w:spacing w:before="100" w:beforeAutospacing="1" w:after="100" w:afterAutospacing="1" w:line="360" w:lineRule="auto"/>
        <w:ind w:firstLine="360"/>
        <w:jc w:val="both"/>
        <w:rPr>
          <w:color w:val="000000"/>
          <w:sz w:val="28"/>
          <w:szCs w:val="28"/>
        </w:rPr>
      </w:pPr>
      <w:r>
        <w:rPr>
          <w:color w:val="000000"/>
          <w:sz w:val="28"/>
          <w:szCs w:val="28"/>
        </w:rPr>
        <w:t xml:space="preserve">Залогом успешной антитеррористической работы является создание и соблюдение прочной нормативно-правовой базы, а также </w:t>
      </w:r>
      <w:r w:rsidRPr="002D2B74">
        <w:rPr>
          <w:sz w:val="28"/>
          <w:szCs w:val="28"/>
        </w:rPr>
        <w:t>конс</w:t>
      </w:r>
      <w:r w:rsidR="002471E5">
        <w:rPr>
          <w:sz w:val="28"/>
          <w:szCs w:val="28"/>
        </w:rPr>
        <w:t>труктивное сотрудничество СМИ, с</w:t>
      </w:r>
      <w:r w:rsidRPr="002D2B74">
        <w:rPr>
          <w:sz w:val="28"/>
          <w:szCs w:val="28"/>
        </w:rPr>
        <w:t>и</w:t>
      </w:r>
      <w:r w:rsidR="002471E5">
        <w:rPr>
          <w:sz w:val="28"/>
          <w:szCs w:val="28"/>
        </w:rPr>
        <w:t>ловых структур</w:t>
      </w:r>
      <w:r w:rsidRPr="002D2B74">
        <w:rPr>
          <w:sz w:val="28"/>
          <w:szCs w:val="28"/>
        </w:rPr>
        <w:t xml:space="preserve"> и органов власти.</w:t>
      </w:r>
    </w:p>
    <w:p w:rsidR="006C1D04" w:rsidRDefault="006C1D04" w:rsidP="006C1D04">
      <w:pPr>
        <w:spacing w:line="360" w:lineRule="auto"/>
        <w:ind w:right="-5" w:firstLine="360"/>
        <w:jc w:val="center"/>
        <w:rPr>
          <w:b/>
          <w:sz w:val="28"/>
          <w:szCs w:val="28"/>
        </w:rPr>
      </w:pPr>
    </w:p>
    <w:p w:rsidR="006C1D04" w:rsidRDefault="006C1D04" w:rsidP="006C1D04">
      <w:pPr>
        <w:spacing w:line="360" w:lineRule="auto"/>
        <w:ind w:right="-5" w:firstLine="360"/>
        <w:jc w:val="center"/>
        <w:rPr>
          <w:b/>
          <w:sz w:val="28"/>
          <w:szCs w:val="28"/>
        </w:rPr>
      </w:pPr>
    </w:p>
    <w:p w:rsidR="006C1D04" w:rsidRDefault="006C1D04" w:rsidP="00B07AF2">
      <w:pPr>
        <w:spacing w:line="360" w:lineRule="auto"/>
        <w:ind w:right="-5" w:firstLine="360"/>
        <w:jc w:val="center"/>
        <w:rPr>
          <w:b/>
          <w:sz w:val="28"/>
          <w:szCs w:val="28"/>
        </w:rPr>
      </w:pPr>
    </w:p>
    <w:p w:rsidR="006C1D04" w:rsidRDefault="006C1D04" w:rsidP="00B07AF2">
      <w:pPr>
        <w:spacing w:line="360" w:lineRule="auto"/>
        <w:ind w:right="-5" w:firstLine="360"/>
        <w:jc w:val="center"/>
        <w:rPr>
          <w:b/>
          <w:sz w:val="28"/>
          <w:szCs w:val="28"/>
        </w:rPr>
      </w:pPr>
    </w:p>
    <w:p w:rsidR="006C1D04" w:rsidRDefault="006C1D04" w:rsidP="00B07AF2">
      <w:pPr>
        <w:spacing w:line="360" w:lineRule="auto"/>
        <w:ind w:right="-5" w:firstLine="360"/>
        <w:jc w:val="center"/>
        <w:rPr>
          <w:b/>
          <w:sz w:val="28"/>
          <w:szCs w:val="28"/>
        </w:rPr>
      </w:pPr>
    </w:p>
    <w:p w:rsidR="006C1D04" w:rsidRDefault="006C1D04" w:rsidP="00B07AF2">
      <w:pPr>
        <w:spacing w:line="360" w:lineRule="auto"/>
        <w:ind w:right="-5" w:firstLine="360"/>
        <w:jc w:val="center"/>
        <w:rPr>
          <w:b/>
          <w:sz w:val="28"/>
          <w:szCs w:val="28"/>
        </w:rPr>
      </w:pPr>
    </w:p>
    <w:p w:rsidR="006C1D04" w:rsidRDefault="006C1D04" w:rsidP="00B07AF2">
      <w:pPr>
        <w:spacing w:line="360" w:lineRule="auto"/>
        <w:ind w:right="-5" w:firstLine="360"/>
        <w:jc w:val="center"/>
        <w:rPr>
          <w:b/>
          <w:sz w:val="28"/>
          <w:szCs w:val="28"/>
        </w:rPr>
      </w:pPr>
    </w:p>
    <w:p w:rsidR="006C1D04" w:rsidRDefault="006C1D04" w:rsidP="00B07AF2">
      <w:pPr>
        <w:spacing w:line="360" w:lineRule="auto"/>
        <w:ind w:right="-5" w:firstLine="360"/>
        <w:jc w:val="center"/>
        <w:rPr>
          <w:b/>
          <w:sz w:val="28"/>
          <w:szCs w:val="28"/>
        </w:rPr>
      </w:pPr>
    </w:p>
    <w:p w:rsidR="006C1D04" w:rsidRDefault="006C1D04" w:rsidP="00B07AF2">
      <w:pPr>
        <w:spacing w:line="360" w:lineRule="auto"/>
        <w:ind w:right="-5" w:firstLine="360"/>
        <w:jc w:val="center"/>
        <w:rPr>
          <w:b/>
          <w:sz w:val="28"/>
          <w:szCs w:val="28"/>
        </w:rPr>
      </w:pPr>
    </w:p>
    <w:p w:rsidR="006C1D04" w:rsidRDefault="006C1D04" w:rsidP="00B07AF2">
      <w:pPr>
        <w:spacing w:line="360" w:lineRule="auto"/>
        <w:ind w:right="-5" w:firstLine="360"/>
        <w:jc w:val="center"/>
        <w:rPr>
          <w:b/>
          <w:sz w:val="28"/>
          <w:szCs w:val="28"/>
        </w:rPr>
      </w:pPr>
    </w:p>
    <w:p w:rsidR="006C1D04" w:rsidRDefault="006C1D04" w:rsidP="00B07AF2">
      <w:pPr>
        <w:spacing w:line="360" w:lineRule="auto"/>
        <w:ind w:right="-5" w:firstLine="360"/>
        <w:jc w:val="center"/>
        <w:rPr>
          <w:b/>
          <w:sz w:val="28"/>
          <w:szCs w:val="28"/>
        </w:rPr>
      </w:pPr>
    </w:p>
    <w:p w:rsidR="006C1D04" w:rsidRDefault="006C1D04" w:rsidP="00B07AF2">
      <w:pPr>
        <w:spacing w:line="360" w:lineRule="auto"/>
        <w:ind w:right="-5" w:firstLine="360"/>
        <w:jc w:val="center"/>
        <w:rPr>
          <w:b/>
          <w:sz w:val="28"/>
          <w:szCs w:val="28"/>
          <w:lang w:val="en-US"/>
        </w:rPr>
      </w:pPr>
    </w:p>
    <w:p w:rsidR="00966875" w:rsidRDefault="00966875" w:rsidP="00B07AF2">
      <w:pPr>
        <w:spacing w:line="360" w:lineRule="auto"/>
        <w:ind w:right="-5" w:firstLine="360"/>
        <w:jc w:val="center"/>
        <w:rPr>
          <w:b/>
          <w:sz w:val="28"/>
          <w:szCs w:val="28"/>
          <w:lang w:val="en-US"/>
        </w:rPr>
      </w:pPr>
    </w:p>
    <w:p w:rsidR="00966875" w:rsidRDefault="00966875" w:rsidP="00B07AF2">
      <w:pPr>
        <w:spacing w:line="360" w:lineRule="auto"/>
        <w:ind w:right="-5" w:firstLine="360"/>
        <w:jc w:val="center"/>
        <w:rPr>
          <w:b/>
          <w:sz w:val="28"/>
          <w:szCs w:val="28"/>
          <w:lang w:val="en-US"/>
        </w:rPr>
      </w:pPr>
    </w:p>
    <w:p w:rsidR="00966875" w:rsidRDefault="00966875" w:rsidP="00B07AF2">
      <w:pPr>
        <w:spacing w:line="360" w:lineRule="auto"/>
        <w:ind w:right="-5" w:firstLine="360"/>
        <w:jc w:val="center"/>
        <w:rPr>
          <w:b/>
          <w:sz w:val="28"/>
          <w:szCs w:val="28"/>
          <w:lang w:val="en-US"/>
        </w:rPr>
      </w:pPr>
    </w:p>
    <w:p w:rsidR="00966875" w:rsidRDefault="00966875" w:rsidP="00B07AF2">
      <w:pPr>
        <w:spacing w:line="360" w:lineRule="auto"/>
        <w:ind w:right="-5" w:firstLine="360"/>
        <w:jc w:val="center"/>
        <w:rPr>
          <w:b/>
          <w:sz w:val="28"/>
          <w:szCs w:val="28"/>
          <w:lang w:val="en-US"/>
        </w:rPr>
      </w:pPr>
    </w:p>
    <w:p w:rsidR="00966875" w:rsidRDefault="00966875" w:rsidP="00B07AF2">
      <w:pPr>
        <w:spacing w:line="360" w:lineRule="auto"/>
        <w:ind w:right="-5" w:firstLine="360"/>
        <w:jc w:val="center"/>
        <w:rPr>
          <w:b/>
          <w:sz w:val="28"/>
          <w:szCs w:val="28"/>
          <w:lang w:val="en-US"/>
        </w:rPr>
      </w:pPr>
    </w:p>
    <w:p w:rsidR="00966875" w:rsidRDefault="00966875" w:rsidP="00B07AF2">
      <w:pPr>
        <w:spacing w:line="360" w:lineRule="auto"/>
        <w:ind w:right="-5" w:firstLine="360"/>
        <w:jc w:val="center"/>
        <w:rPr>
          <w:b/>
          <w:sz w:val="28"/>
          <w:szCs w:val="28"/>
          <w:lang w:val="en-US"/>
        </w:rPr>
      </w:pPr>
    </w:p>
    <w:p w:rsidR="00966875" w:rsidRDefault="00966875" w:rsidP="00B07AF2">
      <w:pPr>
        <w:spacing w:line="360" w:lineRule="auto"/>
        <w:ind w:right="-5" w:firstLine="360"/>
        <w:jc w:val="center"/>
        <w:rPr>
          <w:b/>
          <w:sz w:val="28"/>
          <w:szCs w:val="28"/>
          <w:lang w:val="en-US"/>
        </w:rPr>
      </w:pPr>
    </w:p>
    <w:p w:rsidR="00966875" w:rsidRDefault="00966875" w:rsidP="00B07AF2">
      <w:pPr>
        <w:spacing w:line="360" w:lineRule="auto"/>
        <w:ind w:right="-5" w:firstLine="360"/>
        <w:jc w:val="center"/>
        <w:rPr>
          <w:b/>
          <w:sz w:val="28"/>
          <w:szCs w:val="28"/>
          <w:lang w:val="en-US"/>
        </w:rPr>
      </w:pPr>
    </w:p>
    <w:p w:rsidR="00966875" w:rsidRDefault="00966875" w:rsidP="00B07AF2">
      <w:pPr>
        <w:spacing w:line="360" w:lineRule="auto"/>
        <w:ind w:right="-5" w:firstLine="360"/>
        <w:jc w:val="center"/>
        <w:rPr>
          <w:b/>
          <w:sz w:val="28"/>
          <w:szCs w:val="28"/>
          <w:lang w:val="en-US"/>
        </w:rPr>
      </w:pPr>
    </w:p>
    <w:p w:rsidR="00966875" w:rsidRDefault="00966875" w:rsidP="00B07AF2">
      <w:pPr>
        <w:spacing w:line="360" w:lineRule="auto"/>
        <w:ind w:right="-5" w:firstLine="360"/>
        <w:jc w:val="center"/>
        <w:rPr>
          <w:b/>
          <w:sz w:val="28"/>
          <w:szCs w:val="28"/>
          <w:lang w:val="en-US"/>
        </w:rPr>
      </w:pPr>
    </w:p>
    <w:p w:rsidR="00966875" w:rsidRPr="00966875" w:rsidRDefault="00966875" w:rsidP="00B07AF2">
      <w:pPr>
        <w:spacing w:line="360" w:lineRule="auto"/>
        <w:ind w:right="-5" w:firstLine="360"/>
        <w:jc w:val="center"/>
        <w:rPr>
          <w:b/>
          <w:sz w:val="28"/>
          <w:szCs w:val="28"/>
          <w:lang w:val="en-US"/>
        </w:rPr>
      </w:pPr>
    </w:p>
    <w:p w:rsidR="00B07AF2" w:rsidRPr="001F2EE2" w:rsidRDefault="00B07AF2" w:rsidP="00B07AF2">
      <w:pPr>
        <w:spacing w:line="360" w:lineRule="auto"/>
        <w:ind w:right="-5" w:firstLine="360"/>
        <w:jc w:val="center"/>
        <w:rPr>
          <w:sz w:val="20"/>
          <w:szCs w:val="20"/>
        </w:rPr>
      </w:pPr>
      <w:r w:rsidRPr="002D2B74">
        <w:rPr>
          <w:b/>
          <w:sz w:val="28"/>
          <w:szCs w:val="28"/>
        </w:rPr>
        <w:t>Б</w:t>
      </w:r>
      <w:r w:rsidR="00F02B98" w:rsidRPr="001F2EE2">
        <w:rPr>
          <w:b/>
          <w:sz w:val="28"/>
          <w:szCs w:val="28"/>
        </w:rPr>
        <w:t>ИБЛИОГРАФИЯ</w:t>
      </w:r>
    </w:p>
    <w:p w:rsidR="00F02B98" w:rsidRPr="003A6FB4" w:rsidRDefault="00F02B98" w:rsidP="00F02B98">
      <w:pPr>
        <w:spacing w:line="360" w:lineRule="auto"/>
        <w:ind w:right="-5"/>
        <w:jc w:val="both"/>
        <w:rPr>
          <w:b/>
          <w:sz w:val="28"/>
          <w:szCs w:val="28"/>
        </w:rPr>
      </w:pPr>
      <w:r w:rsidRPr="003A6FB4">
        <w:rPr>
          <w:b/>
          <w:sz w:val="28"/>
          <w:szCs w:val="28"/>
        </w:rPr>
        <w:t>Правовые документы:</w:t>
      </w:r>
    </w:p>
    <w:p w:rsidR="00F02B98" w:rsidRPr="00AE0D88" w:rsidRDefault="00F02B98" w:rsidP="00F02B98">
      <w:pPr>
        <w:spacing w:line="360" w:lineRule="auto"/>
        <w:ind w:right="-5"/>
        <w:jc w:val="both"/>
        <w:rPr>
          <w:sz w:val="28"/>
          <w:szCs w:val="28"/>
        </w:rPr>
      </w:pPr>
      <w:r w:rsidRPr="00AE0D88">
        <w:rPr>
          <w:sz w:val="28"/>
          <w:szCs w:val="28"/>
        </w:rPr>
        <w:t xml:space="preserve">1. Антитеррористическая конвенция (правила поведения СМИ в случаях террористического акта и антитеррористической операции) – принята Индустриальным комитетом СМИ 8 апреля 2003. </w:t>
      </w:r>
    </w:p>
    <w:p w:rsidR="00F02B98" w:rsidRPr="00AE0D88" w:rsidRDefault="00F02B98" w:rsidP="00F02B98">
      <w:pPr>
        <w:spacing w:line="360" w:lineRule="auto"/>
        <w:ind w:right="-5"/>
        <w:jc w:val="both"/>
        <w:rPr>
          <w:color w:val="000000"/>
          <w:sz w:val="28"/>
          <w:szCs w:val="28"/>
        </w:rPr>
      </w:pPr>
      <w:r w:rsidRPr="00AE0D88">
        <w:rPr>
          <w:sz w:val="28"/>
          <w:szCs w:val="28"/>
        </w:rPr>
        <w:t>2. Декларация «О свободе выражения мнений и информации в СМИ в контексте борьбы с терроризмом» – принята Советом Европы в марте 2005.</w:t>
      </w:r>
    </w:p>
    <w:p w:rsidR="00F02B98" w:rsidRPr="00AE0D88" w:rsidRDefault="00F02B98" w:rsidP="00F02B98">
      <w:pPr>
        <w:spacing w:line="360" w:lineRule="auto"/>
        <w:ind w:right="-5"/>
        <w:jc w:val="both"/>
        <w:rPr>
          <w:sz w:val="28"/>
          <w:szCs w:val="28"/>
        </w:rPr>
      </w:pPr>
      <w:r w:rsidRPr="00AE0D88">
        <w:rPr>
          <w:sz w:val="28"/>
          <w:szCs w:val="28"/>
        </w:rPr>
        <w:t>3. Резолюция Конференции ЮНЕСКО "Терроризм и средства массовой информации" (Манила, 1 - 2 мая 2002 года).</w:t>
      </w:r>
    </w:p>
    <w:p w:rsidR="00F02B98" w:rsidRPr="001F2EE2" w:rsidRDefault="00F02B98" w:rsidP="00F02B98">
      <w:pPr>
        <w:pStyle w:val="a5"/>
        <w:spacing w:line="360" w:lineRule="auto"/>
        <w:rPr>
          <w:sz w:val="28"/>
          <w:szCs w:val="28"/>
        </w:rPr>
      </w:pPr>
      <w:r w:rsidRPr="00AE0D88">
        <w:rPr>
          <w:sz w:val="28"/>
          <w:szCs w:val="28"/>
        </w:rPr>
        <w:t>4. Этические принципы профессионального поведения журналистов, освещающих акты терроризма и контртеррористические операции.</w:t>
      </w:r>
    </w:p>
    <w:p w:rsidR="00F02B98" w:rsidRPr="001F2EE2" w:rsidRDefault="00F02B98" w:rsidP="00F02B98">
      <w:pPr>
        <w:pStyle w:val="a5"/>
        <w:spacing w:line="360" w:lineRule="auto"/>
        <w:rPr>
          <w:sz w:val="28"/>
          <w:szCs w:val="28"/>
        </w:rPr>
      </w:pPr>
    </w:p>
    <w:p w:rsidR="00F02B98" w:rsidRPr="003A6FB4" w:rsidRDefault="00F02B98" w:rsidP="00F02B98">
      <w:pPr>
        <w:spacing w:line="360" w:lineRule="auto"/>
        <w:ind w:right="-5"/>
        <w:jc w:val="both"/>
        <w:rPr>
          <w:b/>
          <w:sz w:val="28"/>
          <w:szCs w:val="28"/>
        </w:rPr>
      </w:pPr>
      <w:r w:rsidRPr="003A6FB4">
        <w:rPr>
          <w:b/>
          <w:sz w:val="28"/>
          <w:szCs w:val="28"/>
        </w:rPr>
        <w:t>Специальная литература:</w:t>
      </w:r>
    </w:p>
    <w:p w:rsidR="00F02B98" w:rsidRPr="00AE0D88" w:rsidRDefault="00F02B98" w:rsidP="00F02B98">
      <w:pPr>
        <w:pStyle w:val="a5"/>
        <w:spacing w:line="360" w:lineRule="auto"/>
        <w:rPr>
          <w:sz w:val="28"/>
          <w:szCs w:val="28"/>
        </w:rPr>
      </w:pPr>
      <w:r w:rsidRPr="00AE0D88">
        <w:rPr>
          <w:iCs/>
          <w:sz w:val="28"/>
          <w:szCs w:val="28"/>
        </w:rPr>
        <w:t xml:space="preserve">1. </w:t>
      </w:r>
      <w:r w:rsidRPr="00AE0D88">
        <w:rPr>
          <w:b/>
          <w:bCs/>
          <w:sz w:val="28"/>
          <w:szCs w:val="28"/>
        </w:rPr>
        <w:t>Алексенко, Д.М.</w:t>
      </w:r>
      <w:r w:rsidRPr="00AE0D88">
        <w:rPr>
          <w:sz w:val="28"/>
          <w:szCs w:val="28"/>
        </w:rPr>
        <w:t xml:space="preserve"> Актуальность новых подходов в борьбе с терроризмом. // Мировое сообщество против глобализации преступности и терроризма. – М., 2002. </w:t>
      </w:r>
    </w:p>
    <w:p w:rsidR="00F02B98" w:rsidRPr="00AE0D88" w:rsidRDefault="00F02B98" w:rsidP="00F02B98">
      <w:pPr>
        <w:spacing w:line="360" w:lineRule="auto"/>
        <w:ind w:right="-5"/>
        <w:jc w:val="both"/>
        <w:rPr>
          <w:sz w:val="28"/>
          <w:szCs w:val="28"/>
        </w:rPr>
      </w:pPr>
      <w:r w:rsidRPr="00AE0D88">
        <w:rPr>
          <w:iCs/>
          <w:sz w:val="28"/>
          <w:szCs w:val="28"/>
        </w:rPr>
        <w:t>2. Аналитическое обеспечение и опыт борьбы с терроризмом / Аналитический вестник Совета Федерации ФС РФ. № 07 (259). М., 2005.</w:t>
      </w:r>
    </w:p>
    <w:p w:rsidR="00F02B98" w:rsidRPr="00AE0D88" w:rsidRDefault="00F02B98" w:rsidP="00F02B98">
      <w:pPr>
        <w:spacing w:line="360" w:lineRule="auto"/>
        <w:ind w:right="-5"/>
        <w:jc w:val="both"/>
        <w:rPr>
          <w:color w:val="000000"/>
          <w:sz w:val="28"/>
          <w:szCs w:val="28"/>
        </w:rPr>
      </w:pPr>
      <w:r w:rsidRPr="00AE0D88">
        <w:rPr>
          <w:iCs/>
          <w:sz w:val="28"/>
          <w:szCs w:val="28"/>
        </w:rPr>
        <w:t xml:space="preserve">3. </w:t>
      </w:r>
      <w:r w:rsidRPr="00AE0D88">
        <w:rPr>
          <w:b/>
          <w:bCs/>
          <w:color w:val="000000"/>
          <w:sz w:val="28"/>
          <w:szCs w:val="28"/>
        </w:rPr>
        <w:t>Василенко, В.</w:t>
      </w:r>
      <w:r w:rsidRPr="00AE0D88">
        <w:rPr>
          <w:color w:val="000000"/>
          <w:sz w:val="28"/>
          <w:szCs w:val="28"/>
        </w:rPr>
        <w:t xml:space="preserve"> Методологические подходы к организации борьбы с терроризмом. // Мировое сообщество против глобализации преступности и терроризма. – М.: “Междунар. отношения”, 2002.</w:t>
      </w:r>
    </w:p>
    <w:p w:rsidR="00F02B98" w:rsidRPr="00AE0D88" w:rsidRDefault="00F02B98" w:rsidP="00F02B98">
      <w:pPr>
        <w:spacing w:line="360" w:lineRule="auto"/>
        <w:ind w:right="-5"/>
        <w:jc w:val="both"/>
        <w:rPr>
          <w:color w:val="000000"/>
          <w:sz w:val="28"/>
          <w:szCs w:val="28"/>
        </w:rPr>
      </w:pPr>
      <w:r w:rsidRPr="00AE0D88">
        <w:rPr>
          <w:color w:val="000000"/>
          <w:sz w:val="28"/>
          <w:szCs w:val="28"/>
        </w:rPr>
        <w:t xml:space="preserve">4. </w:t>
      </w:r>
      <w:r w:rsidRPr="00AE0D88">
        <w:rPr>
          <w:b/>
          <w:bCs/>
          <w:color w:val="000000"/>
          <w:sz w:val="28"/>
          <w:szCs w:val="28"/>
        </w:rPr>
        <w:t>Евдокимов, А.</w:t>
      </w:r>
      <w:r w:rsidRPr="00AE0D88">
        <w:rPr>
          <w:color w:val="000000"/>
          <w:sz w:val="28"/>
          <w:szCs w:val="28"/>
        </w:rPr>
        <w:t xml:space="preserve"> Средства массовой информации в противодействии терроризму. // Мировое сообщество против глобализации преступности и терроризма. М.: “Междунар. отношения”, 2002.  </w:t>
      </w:r>
    </w:p>
    <w:p w:rsidR="00F02B98" w:rsidRPr="00AE0D88" w:rsidRDefault="00F02B98" w:rsidP="00F02B98">
      <w:pPr>
        <w:spacing w:line="360" w:lineRule="auto"/>
        <w:ind w:right="-5"/>
        <w:jc w:val="both"/>
        <w:rPr>
          <w:color w:val="000000"/>
          <w:sz w:val="28"/>
          <w:szCs w:val="28"/>
        </w:rPr>
      </w:pPr>
      <w:r w:rsidRPr="00AE0D88">
        <w:rPr>
          <w:sz w:val="28"/>
          <w:szCs w:val="28"/>
        </w:rPr>
        <w:t xml:space="preserve">5. </w:t>
      </w:r>
      <w:r w:rsidRPr="00AE0D88">
        <w:rPr>
          <w:b/>
          <w:color w:val="000000"/>
          <w:sz w:val="28"/>
          <w:szCs w:val="28"/>
        </w:rPr>
        <w:t>Замков, В.И</w:t>
      </w:r>
      <w:r w:rsidRPr="00AE0D88">
        <w:rPr>
          <w:color w:val="000000"/>
          <w:sz w:val="28"/>
          <w:szCs w:val="28"/>
        </w:rPr>
        <w:t>. Терроризм – глобальная проблема современности/ Замков, В.И. - М., 1996.</w:t>
      </w:r>
    </w:p>
    <w:p w:rsidR="00F02B98" w:rsidRPr="00AE0D88" w:rsidRDefault="00F02B98" w:rsidP="00F02B98">
      <w:pPr>
        <w:spacing w:line="360" w:lineRule="auto"/>
        <w:ind w:right="-5"/>
        <w:jc w:val="both"/>
        <w:rPr>
          <w:sz w:val="28"/>
          <w:szCs w:val="28"/>
        </w:rPr>
      </w:pPr>
      <w:r w:rsidRPr="00AE0D88">
        <w:rPr>
          <w:sz w:val="28"/>
          <w:szCs w:val="28"/>
        </w:rPr>
        <w:t>6. Информационный вестник Союза журналистов России. № 11. М., 2001.</w:t>
      </w:r>
    </w:p>
    <w:p w:rsidR="00F02B98" w:rsidRPr="00AE0D88" w:rsidRDefault="00F02B98" w:rsidP="00F02B98">
      <w:pPr>
        <w:spacing w:line="360" w:lineRule="auto"/>
        <w:ind w:right="-5"/>
        <w:jc w:val="both"/>
        <w:rPr>
          <w:sz w:val="28"/>
          <w:szCs w:val="28"/>
        </w:rPr>
      </w:pPr>
      <w:r w:rsidRPr="00AE0D88">
        <w:rPr>
          <w:sz w:val="28"/>
          <w:szCs w:val="28"/>
        </w:rPr>
        <w:t xml:space="preserve">7. </w:t>
      </w:r>
      <w:r w:rsidRPr="00AE0D88">
        <w:rPr>
          <w:b/>
          <w:sz w:val="28"/>
          <w:szCs w:val="28"/>
        </w:rPr>
        <w:t>Колобов, О.А</w:t>
      </w:r>
      <w:r w:rsidRPr="00AE0D88">
        <w:rPr>
          <w:sz w:val="28"/>
          <w:szCs w:val="28"/>
        </w:rPr>
        <w:t>. Терроризм и контртерроризм в современном мире: Аналитические материалы, документы, глоссарий: Научно-справочное издание. Экслит, 2003.</w:t>
      </w:r>
    </w:p>
    <w:p w:rsidR="00F02B98" w:rsidRPr="00AE0D88" w:rsidRDefault="00F02B98" w:rsidP="00F02B98">
      <w:pPr>
        <w:pStyle w:val="a5"/>
        <w:spacing w:line="360" w:lineRule="auto"/>
        <w:rPr>
          <w:sz w:val="28"/>
          <w:szCs w:val="28"/>
        </w:rPr>
      </w:pPr>
      <w:r w:rsidRPr="00AE0D88">
        <w:rPr>
          <w:sz w:val="28"/>
          <w:szCs w:val="28"/>
        </w:rPr>
        <w:t xml:space="preserve">8. </w:t>
      </w:r>
      <w:r w:rsidRPr="00AE0D88">
        <w:rPr>
          <w:color w:val="000000"/>
          <w:sz w:val="28"/>
          <w:szCs w:val="28"/>
        </w:rPr>
        <w:t>Переосмысляя современность (Материалы международной конференции). М., 2003.</w:t>
      </w:r>
    </w:p>
    <w:p w:rsidR="00F02B98" w:rsidRPr="00AE0D88" w:rsidRDefault="00F02B98" w:rsidP="00F02B98">
      <w:pPr>
        <w:pStyle w:val="a5"/>
        <w:spacing w:line="360" w:lineRule="auto"/>
        <w:rPr>
          <w:sz w:val="28"/>
          <w:szCs w:val="28"/>
        </w:rPr>
      </w:pPr>
      <w:r w:rsidRPr="00AE0D88">
        <w:rPr>
          <w:sz w:val="28"/>
          <w:szCs w:val="28"/>
        </w:rPr>
        <w:t xml:space="preserve">9. </w:t>
      </w:r>
      <w:r w:rsidRPr="00AE0D88">
        <w:rPr>
          <w:b/>
          <w:sz w:val="28"/>
          <w:szCs w:val="28"/>
        </w:rPr>
        <w:t>Севортьян, А.Р.</w:t>
      </w:r>
      <w:r w:rsidRPr="00AE0D88">
        <w:rPr>
          <w:sz w:val="28"/>
          <w:szCs w:val="28"/>
        </w:rPr>
        <w:t xml:space="preserve"> Освещение этнического многообразия/ Севортьян, А.Р., Шароградская А.Г.  Пособие для факультетов журналистики. М., 2005. </w:t>
      </w:r>
    </w:p>
    <w:p w:rsidR="00F02B98" w:rsidRPr="00AE0D88" w:rsidRDefault="00F02B98" w:rsidP="00F02B98">
      <w:pPr>
        <w:spacing w:line="360" w:lineRule="auto"/>
        <w:ind w:right="-5"/>
        <w:jc w:val="both"/>
        <w:rPr>
          <w:sz w:val="28"/>
          <w:szCs w:val="28"/>
        </w:rPr>
      </w:pPr>
      <w:r w:rsidRPr="00AE0D88">
        <w:rPr>
          <w:sz w:val="28"/>
          <w:szCs w:val="28"/>
        </w:rPr>
        <w:t xml:space="preserve">10. </w:t>
      </w:r>
      <w:r w:rsidRPr="00AE0D88">
        <w:rPr>
          <w:b/>
          <w:sz w:val="28"/>
          <w:szCs w:val="28"/>
        </w:rPr>
        <w:t>Хлебников, И.Н.</w:t>
      </w:r>
      <w:r w:rsidRPr="00AE0D88">
        <w:rPr>
          <w:sz w:val="28"/>
          <w:szCs w:val="28"/>
        </w:rPr>
        <w:t xml:space="preserve"> Информация и терроризм // Независимое военное обозрение, №42(69). 1997. </w:t>
      </w:r>
    </w:p>
    <w:p w:rsidR="00F02B98" w:rsidRDefault="00F02B98" w:rsidP="00F02B98">
      <w:pPr>
        <w:spacing w:line="360" w:lineRule="auto"/>
        <w:ind w:right="-5"/>
        <w:jc w:val="both"/>
        <w:rPr>
          <w:sz w:val="28"/>
          <w:szCs w:val="28"/>
          <w:lang w:val="en-US"/>
        </w:rPr>
      </w:pPr>
      <w:r w:rsidRPr="00AE0D88">
        <w:rPr>
          <w:sz w:val="28"/>
          <w:szCs w:val="28"/>
        </w:rPr>
        <w:t xml:space="preserve">11. </w:t>
      </w:r>
      <w:r w:rsidRPr="00AE0D88">
        <w:rPr>
          <w:b/>
          <w:sz w:val="28"/>
          <w:szCs w:val="28"/>
        </w:rPr>
        <w:t>Хлобустов, О.</w:t>
      </w:r>
      <w:r w:rsidRPr="00AE0D88">
        <w:rPr>
          <w:sz w:val="28"/>
          <w:szCs w:val="28"/>
        </w:rPr>
        <w:t xml:space="preserve"> О роли СМИ в противодействии терроризму.</w:t>
      </w:r>
    </w:p>
    <w:p w:rsidR="00F058FD" w:rsidRPr="00F058FD" w:rsidRDefault="00F058FD" w:rsidP="00F02B98">
      <w:pPr>
        <w:spacing w:line="360" w:lineRule="auto"/>
        <w:ind w:right="-5"/>
        <w:jc w:val="both"/>
        <w:rPr>
          <w:sz w:val="28"/>
          <w:szCs w:val="28"/>
        </w:rPr>
      </w:pPr>
      <w:r>
        <w:rPr>
          <w:sz w:val="28"/>
          <w:szCs w:val="28"/>
        </w:rPr>
        <w:t xml:space="preserve">12. </w:t>
      </w:r>
      <w:r w:rsidRPr="00F058FD">
        <w:rPr>
          <w:b/>
          <w:sz w:val="28"/>
          <w:szCs w:val="28"/>
        </w:rPr>
        <w:t>Барсамов, В.А.</w:t>
      </w:r>
      <w:r w:rsidRPr="00F058FD">
        <w:rPr>
          <w:sz w:val="28"/>
          <w:szCs w:val="28"/>
        </w:rPr>
        <w:t xml:space="preserve"> Контент-анализ газетных материалов (события в Беслане) // Социологические исс</w:t>
      </w:r>
      <w:r>
        <w:rPr>
          <w:sz w:val="28"/>
          <w:szCs w:val="28"/>
        </w:rPr>
        <w:t xml:space="preserve">ледования. 2006. № 2. </w:t>
      </w:r>
      <w:r w:rsidRPr="00F058FD">
        <w:rPr>
          <w:sz w:val="28"/>
          <w:szCs w:val="28"/>
        </w:rPr>
        <w:t>[Статья]</w:t>
      </w:r>
    </w:p>
    <w:p w:rsidR="00F02B98" w:rsidRPr="001F2EE2" w:rsidRDefault="00F02B98" w:rsidP="00F02B98">
      <w:pPr>
        <w:pStyle w:val="a5"/>
        <w:spacing w:line="360" w:lineRule="auto"/>
        <w:rPr>
          <w:i/>
          <w:sz w:val="28"/>
          <w:szCs w:val="28"/>
        </w:rPr>
      </w:pPr>
    </w:p>
    <w:p w:rsidR="00F058FD" w:rsidRPr="003A6FB4" w:rsidRDefault="007D1511" w:rsidP="00F02B98">
      <w:pPr>
        <w:pStyle w:val="a5"/>
        <w:spacing w:line="360" w:lineRule="auto"/>
        <w:rPr>
          <w:b/>
          <w:sz w:val="28"/>
          <w:szCs w:val="28"/>
        </w:rPr>
      </w:pPr>
      <w:r w:rsidRPr="003A6FB4">
        <w:rPr>
          <w:b/>
          <w:sz w:val="28"/>
          <w:szCs w:val="28"/>
        </w:rPr>
        <w:t>Электронные ресурсы</w:t>
      </w:r>
      <w:r w:rsidR="00BA4044" w:rsidRPr="003A6FB4">
        <w:rPr>
          <w:b/>
          <w:sz w:val="28"/>
          <w:szCs w:val="28"/>
        </w:rPr>
        <w:t xml:space="preserve"> удаленного доступа (</w:t>
      </w:r>
      <w:r w:rsidR="00BA4044" w:rsidRPr="003A6FB4">
        <w:rPr>
          <w:b/>
          <w:sz w:val="28"/>
          <w:szCs w:val="28"/>
          <w:lang w:val="en-US"/>
        </w:rPr>
        <w:t>Internet</w:t>
      </w:r>
      <w:r w:rsidR="00BA4044" w:rsidRPr="003A6FB4">
        <w:rPr>
          <w:b/>
          <w:sz w:val="28"/>
          <w:szCs w:val="28"/>
        </w:rPr>
        <w:t>)</w:t>
      </w:r>
    </w:p>
    <w:p w:rsidR="00F87B2E" w:rsidRPr="00BA4044" w:rsidRDefault="00F87B2E" w:rsidP="00F02B98">
      <w:pPr>
        <w:pStyle w:val="a5"/>
        <w:spacing w:line="360" w:lineRule="auto"/>
        <w:rPr>
          <w:sz w:val="28"/>
          <w:szCs w:val="28"/>
        </w:rPr>
      </w:pPr>
      <w:r w:rsidRPr="00F87B2E">
        <w:rPr>
          <w:sz w:val="28"/>
          <w:szCs w:val="28"/>
        </w:rPr>
        <w:t>1. Национальный портал противодействия терроризму</w:t>
      </w:r>
      <w:r w:rsidR="00BA4044" w:rsidRPr="00BA4044">
        <w:rPr>
          <w:sz w:val="28"/>
          <w:szCs w:val="28"/>
        </w:rPr>
        <w:t xml:space="preserve"> [Электронный ресурс</w:t>
      </w:r>
      <w:r w:rsidR="00BA4044">
        <w:rPr>
          <w:sz w:val="28"/>
          <w:szCs w:val="28"/>
        </w:rPr>
        <w:t>]</w:t>
      </w:r>
    </w:p>
    <w:p w:rsidR="00F02B98" w:rsidRPr="00F87B2E" w:rsidRDefault="00F87B2E" w:rsidP="00F02B98">
      <w:pPr>
        <w:pStyle w:val="a5"/>
        <w:spacing w:line="360" w:lineRule="auto"/>
        <w:rPr>
          <w:sz w:val="28"/>
          <w:szCs w:val="28"/>
        </w:rPr>
      </w:pPr>
      <w:r w:rsidRPr="00F87B2E">
        <w:rPr>
          <w:sz w:val="28"/>
          <w:szCs w:val="28"/>
        </w:rPr>
        <w:t>//</w:t>
      </w:r>
      <w:r w:rsidRPr="00F87B2E">
        <w:rPr>
          <w:sz w:val="28"/>
          <w:szCs w:val="28"/>
          <w:lang w:val="en-US"/>
        </w:rPr>
        <w:t>http</w:t>
      </w:r>
      <w:r w:rsidRPr="00F87B2E">
        <w:rPr>
          <w:sz w:val="28"/>
          <w:szCs w:val="28"/>
        </w:rPr>
        <w:t>://</w:t>
      </w:r>
      <w:r w:rsidRPr="00F87B2E">
        <w:rPr>
          <w:sz w:val="28"/>
          <w:szCs w:val="28"/>
          <w:lang w:val="en-US"/>
        </w:rPr>
        <w:t>www</w:t>
      </w:r>
      <w:r w:rsidRPr="00F87B2E">
        <w:rPr>
          <w:sz w:val="28"/>
          <w:szCs w:val="28"/>
        </w:rPr>
        <w:t>.</w:t>
      </w:r>
      <w:r w:rsidRPr="00F87B2E">
        <w:rPr>
          <w:sz w:val="28"/>
          <w:szCs w:val="28"/>
          <w:lang w:val="en-US"/>
        </w:rPr>
        <w:t>antiterror</w:t>
      </w:r>
      <w:r w:rsidRPr="00F87B2E">
        <w:rPr>
          <w:sz w:val="28"/>
          <w:szCs w:val="28"/>
        </w:rPr>
        <w:t>.</w:t>
      </w:r>
      <w:r w:rsidRPr="00F87B2E">
        <w:rPr>
          <w:sz w:val="28"/>
          <w:szCs w:val="28"/>
          <w:lang w:val="en-US"/>
        </w:rPr>
        <w:t>ru</w:t>
      </w:r>
      <w:r w:rsidRPr="00F87B2E">
        <w:rPr>
          <w:sz w:val="28"/>
          <w:szCs w:val="28"/>
        </w:rPr>
        <w:t>/</w:t>
      </w:r>
    </w:p>
    <w:p w:rsidR="00F02B98" w:rsidRPr="00AE0D88" w:rsidRDefault="00F87B2E" w:rsidP="00F02B98">
      <w:pPr>
        <w:pStyle w:val="a5"/>
        <w:spacing w:line="360" w:lineRule="auto"/>
        <w:rPr>
          <w:sz w:val="28"/>
          <w:szCs w:val="28"/>
        </w:rPr>
      </w:pPr>
      <w:r w:rsidRPr="00F87B2E">
        <w:rPr>
          <w:sz w:val="28"/>
          <w:szCs w:val="28"/>
        </w:rPr>
        <w:t xml:space="preserve">2. </w:t>
      </w:r>
      <w:r w:rsidR="003F5B51" w:rsidRPr="00F87B2E">
        <w:rPr>
          <w:sz w:val="28"/>
          <w:szCs w:val="28"/>
        </w:rPr>
        <w:t>Зеркало</w:t>
      </w:r>
      <w:r w:rsidRPr="00F87B2E">
        <w:rPr>
          <w:sz w:val="28"/>
          <w:szCs w:val="28"/>
        </w:rPr>
        <w:t xml:space="preserve"> недели</w:t>
      </w:r>
      <w:r w:rsidR="00BA4044" w:rsidRPr="00BA4044">
        <w:rPr>
          <w:sz w:val="28"/>
          <w:szCs w:val="28"/>
        </w:rPr>
        <w:t xml:space="preserve"> [Электронный ресурс</w:t>
      </w:r>
      <w:r w:rsidR="00BA4044">
        <w:rPr>
          <w:sz w:val="28"/>
          <w:szCs w:val="28"/>
        </w:rPr>
        <w:t>]</w:t>
      </w:r>
      <w:r w:rsidR="00BA4044" w:rsidRPr="00BA4044">
        <w:rPr>
          <w:sz w:val="28"/>
          <w:szCs w:val="28"/>
        </w:rPr>
        <w:t xml:space="preserve">. </w:t>
      </w:r>
      <w:r w:rsidR="00BA4044">
        <w:rPr>
          <w:sz w:val="28"/>
          <w:szCs w:val="28"/>
        </w:rPr>
        <w:t>–</w:t>
      </w:r>
      <w:r w:rsidR="00BA4044" w:rsidRPr="00BA4044">
        <w:rPr>
          <w:sz w:val="28"/>
          <w:szCs w:val="28"/>
        </w:rPr>
        <w:t xml:space="preserve"> </w:t>
      </w:r>
      <w:r w:rsidR="00773D4C" w:rsidRPr="00773D4C">
        <w:rPr>
          <w:sz w:val="28"/>
          <w:szCs w:val="28"/>
        </w:rPr>
        <w:t xml:space="preserve"> Информационный портал//</w:t>
      </w:r>
      <w:r w:rsidR="00F02B98" w:rsidRPr="0004322A">
        <w:rPr>
          <w:bCs/>
          <w:sz w:val="28"/>
          <w:szCs w:val="28"/>
        </w:rPr>
        <w:t>http://www.zerkalo-nedeli.com/ie/show/513/47851/</w:t>
      </w:r>
    </w:p>
    <w:p w:rsidR="00B07AF2" w:rsidRDefault="00B07AF2" w:rsidP="00F02B98">
      <w:pPr>
        <w:pStyle w:val="a5"/>
        <w:spacing w:line="360" w:lineRule="auto"/>
        <w:jc w:val="center"/>
        <w:rPr>
          <w:sz w:val="24"/>
          <w:szCs w:val="24"/>
        </w:rPr>
      </w:pPr>
    </w:p>
    <w:p w:rsidR="00B07AF2" w:rsidRDefault="00B07AF2" w:rsidP="00B07AF2">
      <w:pPr>
        <w:pStyle w:val="a5"/>
        <w:spacing w:line="360" w:lineRule="auto"/>
        <w:ind w:left="-540"/>
        <w:jc w:val="center"/>
        <w:rPr>
          <w:sz w:val="24"/>
          <w:szCs w:val="24"/>
        </w:rPr>
      </w:pPr>
    </w:p>
    <w:p w:rsidR="00B07AF2" w:rsidRDefault="00B07AF2" w:rsidP="00B07AF2">
      <w:pPr>
        <w:pStyle w:val="a5"/>
        <w:spacing w:line="360" w:lineRule="auto"/>
        <w:ind w:left="-540"/>
        <w:jc w:val="center"/>
        <w:rPr>
          <w:sz w:val="24"/>
          <w:szCs w:val="24"/>
        </w:rPr>
      </w:pPr>
    </w:p>
    <w:p w:rsidR="00B07AF2" w:rsidRDefault="00B07AF2" w:rsidP="00B07AF2">
      <w:pPr>
        <w:pStyle w:val="a5"/>
        <w:spacing w:line="360" w:lineRule="auto"/>
        <w:ind w:left="-540"/>
        <w:jc w:val="center"/>
        <w:rPr>
          <w:sz w:val="24"/>
          <w:szCs w:val="24"/>
        </w:rPr>
      </w:pPr>
    </w:p>
    <w:p w:rsidR="00B07AF2" w:rsidRDefault="00B07AF2" w:rsidP="00B07AF2">
      <w:pPr>
        <w:pStyle w:val="a5"/>
        <w:spacing w:line="360" w:lineRule="auto"/>
        <w:ind w:left="-540"/>
        <w:jc w:val="center"/>
        <w:rPr>
          <w:sz w:val="24"/>
          <w:szCs w:val="24"/>
        </w:rPr>
      </w:pPr>
    </w:p>
    <w:p w:rsidR="00B07AF2" w:rsidRDefault="00B07AF2" w:rsidP="00B07AF2">
      <w:pPr>
        <w:pStyle w:val="a5"/>
        <w:spacing w:line="360" w:lineRule="auto"/>
        <w:ind w:left="-540"/>
        <w:jc w:val="center"/>
        <w:rPr>
          <w:sz w:val="24"/>
          <w:szCs w:val="24"/>
        </w:rPr>
      </w:pPr>
    </w:p>
    <w:p w:rsidR="00B07AF2" w:rsidRDefault="00B07AF2" w:rsidP="00B07AF2">
      <w:pPr>
        <w:pStyle w:val="a5"/>
        <w:spacing w:line="360" w:lineRule="auto"/>
        <w:ind w:left="-540"/>
        <w:jc w:val="center"/>
        <w:rPr>
          <w:sz w:val="24"/>
          <w:szCs w:val="24"/>
        </w:rPr>
      </w:pPr>
    </w:p>
    <w:p w:rsidR="00B07AF2" w:rsidRDefault="00B07AF2" w:rsidP="00B07AF2">
      <w:pPr>
        <w:pStyle w:val="a5"/>
        <w:spacing w:line="360" w:lineRule="auto"/>
        <w:ind w:left="-540"/>
        <w:jc w:val="center"/>
        <w:rPr>
          <w:sz w:val="24"/>
          <w:szCs w:val="24"/>
        </w:rPr>
      </w:pPr>
    </w:p>
    <w:p w:rsidR="00B07AF2" w:rsidRDefault="00B07AF2" w:rsidP="00B07AF2">
      <w:pPr>
        <w:pStyle w:val="a5"/>
        <w:spacing w:line="360" w:lineRule="auto"/>
        <w:ind w:left="-540"/>
        <w:jc w:val="center"/>
        <w:rPr>
          <w:sz w:val="24"/>
          <w:szCs w:val="24"/>
        </w:rPr>
      </w:pPr>
    </w:p>
    <w:p w:rsidR="00B07AF2" w:rsidRDefault="00B07AF2" w:rsidP="00B07AF2">
      <w:pPr>
        <w:pStyle w:val="a5"/>
        <w:spacing w:line="360" w:lineRule="auto"/>
        <w:ind w:left="-540"/>
        <w:jc w:val="center"/>
        <w:rPr>
          <w:sz w:val="24"/>
          <w:szCs w:val="24"/>
        </w:rPr>
      </w:pPr>
    </w:p>
    <w:p w:rsidR="00B07AF2" w:rsidRDefault="00B07AF2" w:rsidP="00B07AF2">
      <w:pPr>
        <w:pStyle w:val="a5"/>
        <w:spacing w:line="360" w:lineRule="auto"/>
        <w:ind w:left="-540"/>
        <w:jc w:val="center"/>
        <w:rPr>
          <w:sz w:val="24"/>
          <w:szCs w:val="24"/>
        </w:rPr>
      </w:pPr>
    </w:p>
    <w:p w:rsidR="00B07AF2" w:rsidRDefault="00B07AF2" w:rsidP="00B07AF2">
      <w:pPr>
        <w:pStyle w:val="a5"/>
        <w:spacing w:line="360" w:lineRule="auto"/>
        <w:ind w:left="-540"/>
        <w:jc w:val="center"/>
        <w:rPr>
          <w:sz w:val="24"/>
          <w:szCs w:val="24"/>
        </w:rPr>
      </w:pPr>
    </w:p>
    <w:p w:rsidR="00B07AF2" w:rsidRDefault="00B07AF2" w:rsidP="00B07AF2">
      <w:pPr>
        <w:pStyle w:val="a5"/>
        <w:spacing w:line="360" w:lineRule="auto"/>
        <w:ind w:left="-540"/>
        <w:jc w:val="center"/>
        <w:rPr>
          <w:sz w:val="24"/>
          <w:szCs w:val="24"/>
        </w:rPr>
      </w:pPr>
    </w:p>
    <w:p w:rsidR="00742479" w:rsidRPr="00F87B2E" w:rsidRDefault="00742479" w:rsidP="009B340D">
      <w:pPr>
        <w:pStyle w:val="a5"/>
        <w:spacing w:line="360" w:lineRule="auto"/>
        <w:ind w:left="-540"/>
        <w:jc w:val="center"/>
        <w:rPr>
          <w:b/>
          <w:sz w:val="28"/>
          <w:szCs w:val="28"/>
        </w:rPr>
      </w:pPr>
    </w:p>
    <w:p w:rsidR="00112725" w:rsidRPr="00112725" w:rsidRDefault="00112725" w:rsidP="009B340D">
      <w:pPr>
        <w:pStyle w:val="a5"/>
        <w:spacing w:line="360" w:lineRule="auto"/>
        <w:ind w:left="-540"/>
        <w:jc w:val="center"/>
        <w:rPr>
          <w:b/>
          <w:sz w:val="28"/>
          <w:szCs w:val="28"/>
        </w:rPr>
      </w:pPr>
      <w:r w:rsidRPr="00112725">
        <w:rPr>
          <w:b/>
          <w:sz w:val="28"/>
          <w:szCs w:val="28"/>
        </w:rPr>
        <w:t>ПРИЛОЖЕНИЯ</w:t>
      </w:r>
    </w:p>
    <w:p w:rsidR="00742479" w:rsidRDefault="00112725" w:rsidP="00112725">
      <w:pPr>
        <w:pStyle w:val="bodyidn"/>
        <w:spacing w:line="360" w:lineRule="auto"/>
        <w:ind w:firstLine="360"/>
        <w:jc w:val="left"/>
        <w:rPr>
          <w:color w:val="000000"/>
          <w:spacing w:val="3"/>
          <w:sz w:val="28"/>
          <w:szCs w:val="28"/>
        </w:rPr>
      </w:pPr>
      <w:r w:rsidRPr="00112725">
        <w:rPr>
          <w:sz w:val="28"/>
          <w:szCs w:val="28"/>
        </w:rPr>
        <w:t xml:space="preserve">Контент-анализ </w:t>
      </w:r>
      <w:r w:rsidRPr="00112725">
        <w:rPr>
          <w:color w:val="000000"/>
          <w:spacing w:val="3"/>
          <w:sz w:val="28"/>
          <w:szCs w:val="28"/>
        </w:rPr>
        <w:t>газетных материалов, посвящённых событиям в Беслане.</w:t>
      </w:r>
    </w:p>
    <w:p w:rsidR="00112725" w:rsidRPr="001F5224" w:rsidRDefault="00742479" w:rsidP="00112725">
      <w:pPr>
        <w:pStyle w:val="bodyidn"/>
        <w:spacing w:line="360" w:lineRule="auto"/>
        <w:ind w:firstLine="360"/>
        <w:jc w:val="left"/>
        <w:rPr>
          <w:color w:val="000000"/>
          <w:spacing w:val="3"/>
          <w:sz w:val="28"/>
          <w:szCs w:val="28"/>
        </w:rPr>
      </w:pPr>
      <w:r>
        <w:rPr>
          <w:color w:val="000000"/>
          <w:spacing w:val="3"/>
          <w:sz w:val="28"/>
          <w:szCs w:val="28"/>
        </w:rPr>
        <w:br w:type="page"/>
      </w:r>
    </w:p>
    <w:tbl>
      <w:tblPr>
        <w:tblpPr w:leftFromText="180" w:rightFromText="180" w:vertAnchor="page" w:horzAnchor="margin" w:tblpY="779"/>
        <w:tblW w:w="8805" w:type="dxa"/>
        <w:tblLayout w:type="fixed"/>
        <w:tblCellMar>
          <w:left w:w="40" w:type="dxa"/>
          <w:right w:w="40" w:type="dxa"/>
        </w:tblCellMar>
        <w:tblLook w:val="0000" w:firstRow="0" w:lastRow="0" w:firstColumn="0" w:lastColumn="0" w:noHBand="0" w:noVBand="0"/>
      </w:tblPr>
      <w:tblGrid>
        <w:gridCol w:w="2880"/>
        <w:gridCol w:w="3060"/>
        <w:gridCol w:w="2865"/>
      </w:tblGrid>
      <w:tr w:rsidR="001F2EE2" w:rsidTr="001F2EE2">
        <w:trPr>
          <w:trHeight w:hRule="exact" w:val="373"/>
        </w:trPr>
        <w:tc>
          <w:tcPr>
            <w:tcW w:w="2880" w:type="dxa"/>
            <w:tcBorders>
              <w:top w:val="single" w:sz="4" w:space="0" w:color="auto"/>
              <w:left w:val="single" w:sz="4" w:space="0" w:color="auto"/>
              <w:bottom w:val="single" w:sz="4" w:space="0" w:color="auto"/>
              <w:right w:val="single" w:sz="6" w:space="0" w:color="auto"/>
            </w:tcBorders>
            <w:shd w:val="clear" w:color="auto" w:fill="FFFFFF"/>
          </w:tcPr>
          <w:p w:rsidR="001F2EE2" w:rsidRPr="00773D4C" w:rsidRDefault="001F2EE2" w:rsidP="001F2EE2">
            <w:pPr>
              <w:shd w:val="clear" w:color="auto" w:fill="FFFFFF"/>
              <w:rPr>
                <w:color w:val="000000"/>
                <w:spacing w:val="6"/>
              </w:rPr>
            </w:pPr>
            <w:r w:rsidRPr="001F2EE2">
              <w:rPr>
                <w:color w:val="000000"/>
                <w:spacing w:val="6"/>
              </w:rPr>
              <w:t xml:space="preserve">  </w:t>
            </w:r>
            <w:r w:rsidRPr="00773D4C">
              <w:rPr>
                <w:color w:val="000000"/>
                <w:spacing w:val="6"/>
              </w:rPr>
              <w:t>Объект анализа</w:t>
            </w:r>
          </w:p>
        </w:tc>
        <w:tc>
          <w:tcPr>
            <w:tcW w:w="3060" w:type="dxa"/>
            <w:tcBorders>
              <w:top w:val="single" w:sz="4" w:space="0" w:color="auto"/>
              <w:left w:val="single" w:sz="6" w:space="0" w:color="auto"/>
              <w:bottom w:val="single" w:sz="4" w:space="0" w:color="auto"/>
              <w:right w:val="single" w:sz="6" w:space="0" w:color="auto"/>
            </w:tcBorders>
            <w:shd w:val="clear" w:color="auto" w:fill="FFFFFF"/>
          </w:tcPr>
          <w:p w:rsidR="001F2EE2" w:rsidRPr="00773D4C" w:rsidRDefault="001F2EE2" w:rsidP="001F2EE2">
            <w:pPr>
              <w:shd w:val="clear" w:color="auto" w:fill="FFFFFF"/>
              <w:ind w:left="598"/>
              <w:rPr>
                <w:color w:val="000000"/>
                <w:spacing w:val="-3"/>
              </w:rPr>
            </w:pPr>
            <w:r w:rsidRPr="00773D4C">
              <w:t>“Независимая”</w:t>
            </w:r>
          </w:p>
        </w:tc>
        <w:tc>
          <w:tcPr>
            <w:tcW w:w="2865" w:type="dxa"/>
            <w:tcBorders>
              <w:top w:val="single" w:sz="4" w:space="0" w:color="auto"/>
              <w:left w:val="single" w:sz="6" w:space="0" w:color="auto"/>
              <w:bottom w:val="single" w:sz="4" w:space="0" w:color="auto"/>
              <w:right w:val="single" w:sz="6" w:space="0" w:color="auto"/>
            </w:tcBorders>
            <w:shd w:val="clear" w:color="auto" w:fill="FFFFFF"/>
          </w:tcPr>
          <w:p w:rsidR="001F2EE2" w:rsidRDefault="001F2EE2" w:rsidP="001F2EE2">
            <w:pPr>
              <w:shd w:val="clear" w:color="auto" w:fill="FFFFFF"/>
              <w:ind w:left="612"/>
              <w:rPr>
                <w:color w:val="000000"/>
                <w:spacing w:val="-5"/>
                <w:lang w:val="en-US"/>
              </w:rPr>
            </w:pPr>
            <w:r>
              <w:rPr>
                <w:lang w:val="en-US"/>
              </w:rPr>
              <w:t>“Коммерсант”</w:t>
            </w:r>
          </w:p>
        </w:tc>
      </w:tr>
      <w:tr w:rsidR="001F2EE2" w:rsidTr="001F2EE2">
        <w:trPr>
          <w:trHeight w:hRule="exact" w:val="355"/>
        </w:trPr>
        <w:tc>
          <w:tcPr>
            <w:tcW w:w="2880" w:type="dxa"/>
            <w:tcBorders>
              <w:top w:val="single" w:sz="4" w:space="0" w:color="auto"/>
              <w:left w:val="single" w:sz="4" w:space="0" w:color="auto"/>
              <w:bottom w:val="single" w:sz="4" w:space="0" w:color="auto"/>
              <w:right w:val="single" w:sz="6" w:space="0" w:color="auto"/>
            </w:tcBorders>
            <w:shd w:val="clear" w:color="auto" w:fill="FFFFFF"/>
          </w:tcPr>
          <w:p w:rsidR="001F2EE2" w:rsidRDefault="001F2EE2" w:rsidP="001F2EE2">
            <w:pPr>
              <w:shd w:val="clear" w:color="auto" w:fill="FFFFFF"/>
              <w:rPr>
                <w:color w:val="000000"/>
                <w:spacing w:val="6"/>
                <w:lang w:val="en-US"/>
              </w:rPr>
            </w:pPr>
            <w:r w:rsidRPr="00E07019">
              <w:rPr>
                <w:color w:val="000000"/>
                <w:spacing w:val="6"/>
              </w:rPr>
              <w:t>Число слов</w:t>
            </w:r>
            <w:r w:rsidRPr="00E07019">
              <w:t xml:space="preserve"> </w:t>
            </w:r>
          </w:p>
        </w:tc>
        <w:tc>
          <w:tcPr>
            <w:tcW w:w="3060" w:type="dxa"/>
            <w:tcBorders>
              <w:top w:val="single" w:sz="4" w:space="0" w:color="auto"/>
              <w:left w:val="single" w:sz="6" w:space="0" w:color="auto"/>
              <w:bottom w:val="single" w:sz="4" w:space="0" w:color="auto"/>
              <w:right w:val="single" w:sz="6" w:space="0" w:color="auto"/>
            </w:tcBorders>
            <w:shd w:val="clear" w:color="auto" w:fill="FFFFFF"/>
          </w:tcPr>
          <w:p w:rsidR="001F2EE2" w:rsidRDefault="001F2EE2" w:rsidP="001F2EE2">
            <w:pPr>
              <w:shd w:val="clear" w:color="auto" w:fill="FFFFFF"/>
              <w:ind w:left="598"/>
              <w:rPr>
                <w:color w:val="000000"/>
                <w:spacing w:val="-3"/>
                <w:lang w:val="en-US"/>
              </w:rPr>
            </w:pPr>
            <w:r w:rsidRPr="00E07019">
              <w:rPr>
                <w:color w:val="000000"/>
                <w:spacing w:val="-3"/>
              </w:rPr>
              <w:t>110732</w:t>
            </w:r>
            <w:r w:rsidRPr="00E07019">
              <w:t xml:space="preserve"> </w:t>
            </w:r>
          </w:p>
        </w:tc>
        <w:tc>
          <w:tcPr>
            <w:tcW w:w="2865" w:type="dxa"/>
            <w:tcBorders>
              <w:top w:val="single" w:sz="4" w:space="0" w:color="auto"/>
              <w:left w:val="single" w:sz="6" w:space="0" w:color="auto"/>
              <w:bottom w:val="single" w:sz="4" w:space="0" w:color="auto"/>
              <w:right w:val="single" w:sz="6" w:space="0" w:color="auto"/>
            </w:tcBorders>
            <w:shd w:val="clear" w:color="auto" w:fill="FFFFFF"/>
          </w:tcPr>
          <w:p w:rsidR="001F2EE2" w:rsidRDefault="001F2EE2" w:rsidP="001F2EE2">
            <w:pPr>
              <w:shd w:val="clear" w:color="auto" w:fill="FFFFFF"/>
              <w:ind w:left="612"/>
              <w:rPr>
                <w:color w:val="000000"/>
                <w:spacing w:val="-5"/>
                <w:lang w:val="en-US"/>
              </w:rPr>
            </w:pPr>
            <w:r w:rsidRPr="00E07019">
              <w:rPr>
                <w:color w:val="000000"/>
                <w:spacing w:val="-5"/>
              </w:rPr>
              <w:t>5457 1</w:t>
            </w:r>
            <w:r w:rsidRPr="00E07019">
              <w:t xml:space="preserve"> </w:t>
            </w:r>
          </w:p>
        </w:tc>
      </w:tr>
      <w:tr w:rsidR="001F2EE2" w:rsidRPr="00E07019" w:rsidTr="001F2EE2">
        <w:trPr>
          <w:trHeight w:hRule="exact" w:val="388"/>
        </w:trPr>
        <w:tc>
          <w:tcPr>
            <w:tcW w:w="2880" w:type="dxa"/>
            <w:tcBorders>
              <w:top w:val="nil"/>
              <w:left w:val="single" w:sz="4" w:space="0" w:color="auto"/>
              <w:bottom w:val="single" w:sz="4" w:space="0" w:color="auto"/>
              <w:right w:val="single" w:sz="6" w:space="0" w:color="auto"/>
            </w:tcBorders>
            <w:shd w:val="clear" w:color="auto" w:fill="FFFFFF"/>
          </w:tcPr>
          <w:p w:rsidR="001F2EE2" w:rsidRPr="00E07019" w:rsidRDefault="001F2EE2" w:rsidP="001F2EE2">
            <w:pPr>
              <w:shd w:val="clear" w:color="auto" w:fill="FFFFFF"/>
            </w:pPr>
            <w:r w:rsidRPr="00E07019">
              <w:rPr>
                <w:color w:val="000000"/>
                <w:spacing w:val="7"/>
              </w:rPr>
              <w:t>Число</w:t>
            </w:r>
            <w:r>
              <w:rPr>
                <w:color w:val="000000"/>
                <w:spacing w:val="7"/>
              </w:rPr>
              <w:t xml:space="preserve"> неповторяющихся</w:t>
            </w:r>
          </w:p>
        </w:tc>
        <w:tc>
          <w:tcPr>
            <w:tcW w:w="3060" w:type="dxa"/>
            <w:tcBorders>
              <w:top w:val="nil"/>
              <w:left w:val="single" w:sz="6" w:space="0" w:color="auto"/>
              <w:bottom w:val="single" w:sz="4" w:space="0" w:color="auto"/>
              <w:right w:val="single" w:sz="6" w:space="0" w:color="auto"/>
            </w:tcBorders>
            <w:shd w:val="clear" w:color="auto" w:fill="FFFFFF"/>
          </w:tcPr>
          <w:p w:rsidR="001F2EE2" w:rsidRPr="00E07019" w:rsidRDefault="001F2EE2" w:rsidP="001F2EE2">
            <w:pPr>
              <w:shd w:val="clear" w:color="auto" w:fill="FFFFFF"/>
              <w:ind w:left="677"/>
            </w:pPr>
            <w:r w:rsidRPr="00E07019">
              <w:rPr>
                <w:color w:val="000000"/>
                <w:spacing w:val="-2"/>
              </w:rPr>
              <w:t>21775</w:t>
            </w:r>
            <w:r w:rsidRPr="00E07019">
              <w:t xml:space="preserve"> </w:t>
            </w:r>
          </w:p>
        </w:tc>
        <w:tc>
          <w:tcPr>
            <w:tcW w:w="2865" w:type="dxa"/>
            <w:tcBorders>
              <w:top w:val="nil"/>
              <w:left w:val="single" w:sz="6" w:space="0" w:color="auto"/>
              <w:bottom w:val="single" w:sz="4" w:space="0" w:color="auto"/>
              <w:right w:val="single" w:sz="6" w:space="0" w:color="auto"/>
            </w:tcBorders>
            <w:shd w:val="clear" w:color="auto" w:fill="FFFFFF"/>
          </w:tcPr>
          <w:p w:rsidR="001F2EE2" w:rsidRPr="00E07019" w:rsidRDefault="001F2EE2" w:rsidP="001F2EE2">
            <w:pPr>
              <w:shd w:val="clear" w:color="auto" w:fill="FFFFFF"/>
              <w:ind w:left="641"/>
            </w:pPr>
            <w:r w:rsidRPr="00E07019">
              <w:rPr>
                <w:color w:val="000000"/>
              </w:rPr>
              <w:t>12282</w:t>
            </w:r>
            <w:r w:rsidRPr="00E07019">
              <w:t xml:space="preserve"> </w:t>
            </w:r>
          </w:p>
        </w:tc>
      </w:tr>
      <w:tr w:rsidR="001F2EE2" w:rsidRPr="00E07019" w:rsidTr="001F2EE2">
        <w:trPr>
          <w:trHeight w:hRule="exact" w:val="329"/>
        </w:trPr>
        <w:tc>
          <w:tcPr>
            <w:tcW w:w="2880" w:type="dxa"/>
            <w:tcBorders>
              <w:top w:val="single" w:sz="4" w:space="0" w:color="auto"/>
              <w:left w:val="single" w:sz="4" w:space="0" w:color="auto"/>
              <w:bottom w:val="nil"/>
              <w:right w:val="single" w:sz="6" w:space="0" w:color="auto"/>
            </w:tcBorders>
            <w:shd w:val="clear" w:color="auto" w:fill="FFFFFF"/>
          </w:tcPr>
          <w:p w:rsidR="001F2EE2" w:rsidRPr="00E07019" w:rsidRDefault="001F2EE2" w:rsidP="001F2EE2">
            <w:pPr>
              <w:shd w:val="clear" w:color="auto" w:fill="FFFFFF"/>
              <w:ind w:left="79"/>
            </w:pPr>
            <w:r w:rsidRPr="00E07019">
              <w:rPr>
                <w:color w:val="000000"/>
                <w:spacing w:val="6"/>
              </w:rPr>
              <w:t>слов (все производные</w:t>
            </w:r>
            <w:r w:rsidRPr="00E07019">
              <w:t xml:space="preserve"> </w:t>
            </w:r>
          </w:p>
        </w:tc>
        <w:tc>
          <w:tcPr>
            <w:tcW w:w="3060" w:type="dxa"/>
            <w:tcBorders>
              <w:top w:val="single" w:sz="4" w:space="0" w:color="auto"/>
              <w:left w:val="single" w:sz="6" w:space="0" w:color="auto"/>
              <w:bottom w:val="nil"/>
              <w:right w:val="single" w:sz="6" w:space="0" w:color="auto"/>
            </w:tcBorders>
            <w:shd w:val="clear" w:color="auto" w:fill="FFFFFF"/>
          </w:tcPr>
          <w:p w:rsidR="001F2EE2" w:rsidRPr="00E07019" w:rsidRDefault="001F2EE2" w:rsidP="001F2EE2">
            <w:pPr>
              <w:shd w:val="clear" w:color="auto" w:fill="FFFFFF"/>
            </w:pPr>
          </w:p>
        </w:tc>
        <w:tc>
          <w:tcPr>
            <w:tcW w:w="2865" w:type="dxa"/>
            <w:tcBorders>
              <w:top w:val="single" w:sz="4" w:space="0" w:color="auto"/>
              <w:left w:val="single" w:sz="6" w:space="0" w:color="auto"/>
              <w:bottom w:val="nil"/>
              <w:right w:val="single" w:sz="6" w:space="0" w:color="auto"/>
            </w:tcBorders>
            <w:shd w:val="clear" w:color="auto" w:fill="FFFFFF"/>
          </w:tcPr>
          <w:p w:rsidR="001F2EE2" w:rsidRPr="00E07019" w:rsidRDefault="001F2EE2" w:rsidP="001F2EE2">
            <w:pPr>
              <w:shd w:val="clear" w:color="auto" w:fill="FFFFFF"/>
            </w:pPr>
          </w:p>
        </w:tc>
      </w:tr>
      <w:tr w:rsidR="001F2EE2" w:rsidRPr="00E07019" w:rsidTr="001F2EE2">
        <w:trPr>
          <w:trHeight w:hRule="exact" w:val="256"/>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ind w:left="72"/>
            </w:pPr>
            <w:r w:rsidRPr="00E07019">
              <w:rPr>
                <w:color w:val="000000"/>
                <w:spacing w:val="7"/>
              </w:rPr>
              <w:t>слова считаются само</w:t>
            </w:r>
            <w:r>
              <w:rPr>
                <w:color w:val="000000"/>
                <w:spacing w:val="7"/>
              </w:rPr>
              <w:t>-</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p>
        </w:tc>
      </w:tr>
      <w:tr w:rsidR="001F2EE2" w:rsidRPr="00E07019" w:rsidTr="001F2EE2">
        <w:trPr>
          <w:trHeight w:hRule="exact" w:val="317"/>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ind w:left="72"/>
            </w:pPr>
            <w:r w:rsidRPr="00E07019">
              <w:rPr>
                <w:color w:val="000000"/>
                <w:spacing w:val="7"/>
              </w:rPr>
              <w:t>стоятельными)</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p>
        </w:tc>
      </w:tr>
      <w:tr w:rsidR="001F2EE2" w:rsidRPr="00E07019" w:rsidTr="001F2EE2">
        <w:trPr>
          <w:trHeight w:hRule="exact" w:val="342"/>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7"/>
              </w:rPr>
              <w:t>Двенадцать наиболее час-</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5"/>
              </w:rPr>
              <w:t>России \Беслане\ было \</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3"/>
              </w:rPr>
              <w:t xml:space="preserve">Было </w:t>
            </w:r>
            <w:r>
              <w:rPr>
                <w:color w:val="000000"/>
                <w:spacing w:val="3"/>
              </w:rPr>
              <w:t>\</w:t>
            </w:r>
            <w:r w:rsidRPr="00E07019">
              <w:rPr>
                <w:color w:val="000000"/>
                <w:spacing w:val="3"/>
              </w:rPr>
              <w:t xml:space="preserve"> еще </w:t>
            </w:r>
            <w:r>
              <w:rPr>
                <w:color w:val="000000"/>
                <w:spacing w:val="3"/>
              </w:rPr>
              <w:t>\ были \</w:t>
            </w:r>
            <w:r w:rsidRPr="00E07019">
              <w:rPr>
                <w:color w:val="000000"/>
                <w:spacing w:val="3"/>
              </w:rPr>
              <w:t xml:space="preserve"> был</w:t>
            </w:r>
            <w:r w:rsidRPr="00E07019">
              <w:t xml:space="preserve"> </w:t>
            </w:r>
          </w:p>
        </w:tc>
      </w:tr>
      <w:tr w:rsidR="001F2EE2" w:rsidRPr="00E07019" w:rsidTr="001F2EE2">
        <w:trPr>
          <w:trHeight w:hRule="exact" w:val="304"/>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ind w:left="72"/>
            </w:pPr>
            <w:r w:rsidRPr="00E07019">
              <w:rPr>
                <w:color w:val="000000"/>
                <w:spacing w:val="7"/>
              </w:rPr>
              <w:t>то встречающихся слов</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Pr>
                <w:color w:val="000000"/>
                <w:spacing w:val="2"/>
              </w:rPr>
              <w:t>будет \</w:t>
            </w:r>
            <w:r w:rsidRPr="00E07019">
              <w:rPr>
                <w:color w:val="000000"/>
                <w:spacing w:val="2"/>
              </w:rPr>
              <w:t xml:space="preserve"> может </w:t>
            </w:r>
            <w:r>
              <w:rPr>
                <w:color w:val="000000"/>
                <w:spacing w:val="2"/>
              </w:rPr>
              <w:t>\</w:t>
            </w:r>
            <w:r w:rsidRPr="00E07019">
              <w:rPr>
                <w:color w:val="000000"/>
                <w:spacing w:val="2"/>
              </w:rPr>
              <w:t xml:space="preserve"> после \</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Pr>
                <w:color w:val="000000"/>
                <w:spacing w:val="4"/>
              </w:rPr>
              <w:t>\ Беслане \</w:t>
            </w:r>
            <w:r w:rsidRPr="00E07019">
              <w:rPr>
                <w:color w:val="000000"/>
                <w:spacing w:val="4"/>
              </w:rPr>
              <w:t xml:space="preserve"> школы </w:t>
            </w:r>
            <w:r>
              <w:rPr>
                <w:color w:val="000000"/>
                <w:spacing w:val="4"/>
              </w:rPr>
              <w:t>\</w:t>
            </w:r>
            <w:r w:rsidRPr="00E07019">
              <w:rPr>
                <w:color w:val="000000"/>
                <w:spacing w:val="4"/>
              </w:rPr>
              <w:t xml:space="preserve"> Осе</w:t>
            </w:r>
            <w:r>
              <w:rPr>
                <w:color w:val="000000"/>
                <w:spacing w:val="4"/>
              </w:rPr>
              <w:t>тии</w:t>
            </w:r>
            <w:r w:rsidRPr="00E07019">
              <w:t xml:space="preserve"> </w:t>
            </w:r>
          </w:p>
        </w:tc>
      </w:tr>
      <w:tr w:rsidR="001F2EE2" w:rsidRPr="00E07019" w:rsidTr="001F2EE2">
        <w:trPr>
          <w:trHeight w:hRule="exact" w:val="294"/>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ind w:left="79"/>
            </w:pPr>
            <w:r w:rsidRPr="00E07019">
              <w:rPr>
                <w:color w:val="000000"/>
                <w:spacing w:val="7"/>
              </w:rPr>
              <w:t>в порядке убывания</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2"/>
              </w:rPr>
              <w:t>когда \ Осетии \ были \</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Pr>
                <w:color w:val="000000"/>
                <w:spacing w:val="4"/>
              </w:rPr>
              <w:t>\</w:t>
            </w:r>
            <w:r w:rsidRPr="00E07019">
              <w:rPr>
                <w:color w:val="000000"/>
                <w:spacing w:val="4"/>
              </w:rPr>
              <w:t xml:space="preserve"> заложников </w:t>
            </w:r>
            <w:r>
              <w:rPr>
                <w:color w:val="000000"/>
                <w:spacing w:val="4"/>
              </w:rPr>
              <w:t>\</w:t>
            </w:r>
            <w:r w:rsidRPr="00E07019">
              <w:rPr>
                <w:color w:val="000000"/>
                <w:spacing w:val="4"/>
              </w:rPr>
              <w:t xml:space="preserve"> толь</w:t>
            </w:r>
            <w:r>
              <w:rPr>
                <w:color w:val="000000"/>
                <w:spacing w:val="4"/>
              </w:rPr>
              <w:t>ко</w:t>
            </w:r>
            <w:r w:rsidRPr="00E07019">
              <w:t xml:space="preserve"> </w:t>
            </w:r>
          </w:p>
        </w:tc>
      </w:tr>
      <w:tr w:rsidR="001F2EE2" w:rsidRPr="00E07019" w:rsidTr="001F2EE2">
        <w:trPr>
          <w:trHeight w:hRule="exact" w:val="317"/>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ind w:left="79"/>
            </w:pPr>
            <w:r w:rsidRPr="00E07019">
              <w:rPr>
                <w:color w:val="000000"/>
                <w:spacing w:val="6"/>
              </w:rPr>
              <w:t>(без предлогов, место-</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5"/>
              </w:rPr>
              <w:t>которые \ более \</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Pr>
                <w:color w:val="000000"/>
                <w:spacing w:val="-4"/>
              </w:rPr>
              <w:t>\ после \ вчера \</w:t>
            </w:r>
            <w:r w:rsidRPr="00E07019">
              <w:rPr>
                <w:color w:val="000000"/>
                <w:spacing w:val="-4"/>
              </w:rPr>
              <w:t xml:space="preserve"> сказал </w:t>
            </w:r>
            <w:r>
              <w:rPr>
                <w:color w:val="000000"/>
                <w:spacing w:val="-4"/>
              </w:rPr>
              <w:t>\</w:t>
            </w:r>
            <w:r w:rsidRPr="00E07019">
              <w:t xml:space="preserve"> </w:t>
            </w:r>
          </w:p>
        </w:tc>
      </w:tr>
      <w:tr w:rsidR="001F2EE2" w:rsidRPr="00E07019" w:rsidTr="001F2EE2">
        <w:trPr>
          <w:trHeight w:hRule="exact" w:val="304"/>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ind w:left="72"/>
            </w:pPr>
            <w:r w:rsidRPr="00E07019">
              <w:rPr>
                <w:color w:val="000000"/>
                <w:spacing w:val="6"/>
              </w:rPr>
              <w:t>имений и союзов)</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2"/>
              </w:rPr>
              <w:t>Власти \ Москва</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6"/>
              </w:rPr>
              <w:t>Северной</w:t>
            </w:r>
            <w:r w:rsidRPr="00E07019">
              <w:t xml:space="preserve"> </w:t>
            </w:r>
          </w:p>
        </w:tc>
      </w:tr>
      <w:tr w:rsidR="001F2EE2" w:rsidRPr="00E07019" w:rsidTr="001F2EE2">
        <w:trPr>
          <w:trHeight w:hRule="exact" w:val="317"/>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2"/>
              </w:rPr>
              <w:t xml:space="preserve">Мы </w:t>
            </w:r>
            <w:r>
              <w:rPr>
                <w:color w:val="000000"/>
                <w:spacing w:val="-2"/>
              </w:rPr>
              <w:t xml:space="preserve">\ </w:t>
            </w:r>
            <w:r w:rsidRPr="00E07019">
              <w:rPr>
                <w:color w:val="000000"/>
                <w:spacing w:val="-2"/>
              </w:rPr>
              <w:t xml:space="preserve">нам </w:t>
            </w:r>
            <w:r>
              <w:rPr>
                <w:color w:val="000000"/>
                <w:spacing w:val="-2"/>
              </w:rPr>
              <w:t>\</w:t>
            </w:r>
            <w:r w:rsidRPr="00E07019">
              <w:rPr>
                <w:color w:val="000000"/>
                <w:spacing w:val="-2"/>
              </w:rPr>
              <w:t xml:space="preserve"> нас </w:t>
            </w:r>
            <w:r>
              <w:rPr>
                <w:color w:val="000000"/>
                <w:spacing w:val="-2"/>
              </w:rPr>
              <w:t>\</w:t>
            </w:r>
            <w:r w:rsidRPr="00E07019">
              <w:rPr>
                <w:color w:val="000000"/>
                <w:spacing w:val="-2"/>
              </w:rPr>
              <w:t xml:space="preserve"> нами </w:t>
            </w:r>
            <w:r>
              <w:rPr>
                <w:color w:val="000000"/>
                <w:spacing w:val="-2"/>
              </w:rPr>
              <w:t>\</w:t>
            </w:r>
            <w:r w:rsidRPr="00E07019">
              <w:rPr>
                <w:color w:val="000000"/>
                <w:spacing w:val="-2"/>
              </w:rPr>
              <w:t xml:space="preserve"> наш</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15"/>
              </w:rPr>
              <w:t>Мы-418,</w:t>
            </w:r>
            <w:r>
              <w:rPr>
                <w:color w:val="000000"/>
                <w:spacing w:val="15"/>
              </w:rPr>
              <w:t xml:space="preserve"> </w:t>
            </w:r>
            <w:r w:rsidRPr="00E07019">
              <w:rPr>
                <w:color w:val="000000"/>
                <w:spacing w:val="15"/>
              </w:rPr>
              <w:t>нас- 186</w:t>
            </w:r>
            <w:r>
              <w:rPr>
                <w:color w:val="000000"/>
                <w:spacing w:val="15"/>
              </w:rPr>
              <w:t>,</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2"/>
              </w:rPr>
              <w:t>Мы -269</w:t>
            </w:r>
            <w:r>
              <w:rPr>
                <w:color w:val="000000"/>
                <w:spacing w:val="2"/>
              </w:rPr>
              <w:t>,</w:t>
            </w:r>
            <w:r w:rsidRPr="00E07019">
              <w:rPr>
                <w:color w:val="000000"/>
                <w:spacing w:val="2"/>
              </w:rPr>
              <w:t xml:space="preserve"> нас</w:t>
            </w:r>
            <w:r>
              <w:rPr>
                <w:color w:val="000000"/>
                <w:spacing w:val="2"/>
              </w:rPr>
              <w:t xml:space="preserve"> </w:t>
            </w:r>
            <w:r w:rsidRPr="00E07019">
              <w:rPr>
                <w:color w:val="000000"/>
                <w:spacing w:val="2"/>
              </w:rPr>
              <w:t>- 91, нам</w:t>
            </w:r>
            <w:r>
              <w:rPr>
                <w:color w:val="000000"/>
                <w:spacing w:val="2"/>
              </w:rPr>
              <w:t xml:space="preserve"> </w:t>
            </w:r>
            <w:r w:rsidRPr="00E07019">
              <w:rPr>
                <w:color w:val="000000"/>
                <w:spacing w:val="2"/>
              </w:rPr>
              <w:t>- 88,</w:t>
            </w:r>
            <w:r w:rsidRPr="00E07019">
              <w:t xml:space="preserve"> </w:t>
            </w:r>
          </w:p>
        </w:tc>
      </w:tr>
      <w:tr w:rsidR="001F2EE2" w:rsidRPr="00E07019" w:rsidTr="001F2EE2">
        <w:trPr>
          <w:trHeight w:hRule="exact" w:val="317"/>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ind w:left="86"/>
            </w:pPr>
            <w:r w:rsidRPr="00E07019">
              <w:rPr>
                <w:color w:val="000000"/>
                <w:spacing w:val="6"/>
              </w:rPr>
              <w:t>и его производные</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1"/>
              </w:rPr>
              <w:t xml:space="preserve">нам - 97, наш с </w:t>
            </w:r>
            <w:r w:rsidRPr="00E07019">
              <w:rPr>
                <w:color w:val="000000"/>
                <w:spacing w:val="3"/>
              </w:rPr>
              <w:t xml:space="preserve"> - 248</w:t>
            </w:r>
            <w:r w:rsidRPr="00E07019">
              <w:t xml:space="preserve"> </w:t>
            </w:r>
            <w:r w:rsidRPr="00E07019">
              <w:rPr>
                <w:color w:val="000000"/>
                <w:spacing w:val="1"/>
              </w:rPr>
              <w:t>роизвод</w:t>
            </w:r>
            <w:r>
              <w:rPr>
                <w:color w:val="000000"/>
                <w:spacing w:val="1"/>
              </w:rPr>
              <w:t>ными</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rPr>
              <w:t>наш с производными - 108</w:t>
            </w:r>
            <w:r w:rsidRPr="00E07019">
              <w:t xml:space="preserve"> </w:t>
            </w:r>
          </w:p>
        </w:tc>
      </w:tr>
      <w:tr w:rsidR="001F2EE2" w:rsidRPr="00E07019" w:rsidTr="001F2EE2">
        <w:trPr>
          <w:trHeight w:val="453"/>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4"/>
              </w:rPr>
              <w:t>Они \ их \ им</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6"/>
              </w:rPr>
              <w:t>Они -285, их -254, им -74</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6"/>
              </w:rPr>
              <w:t>Они - 288</w:t>
            </w:r>
            <w:r w:rsidRPr="00E07019">
              <w:t xml:space="preserve"> </w:t>
            </w:r>
          </w:p>
        </w:tc>
      </w:tr>
      <w:tr w:rsidR="001F2EE2" w:rsidRPr="00E07019" w:rsidTr="001F2EE2">
        <w:trPr>
          <w:trHeight w:hRule="exact" w:val="342"/>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pPr>
            <w:r>
              <w:rPr>
                <w:color w:val="000000"/>
                <w:spacing w:val="4"/>
              </w:rPr>
              <w:t xml:space="preserve">Подонки \ убийцы \ </w:t>
            </w:r>
            <w:r w:rsidRPr="00E07019">
              <w:rPr>
                <w:color w:val="000000"/>
                <w:spacing w:val="4"/>
              </w:rPr>
              <w:t>своло</w:t>
            </w:r>
            <w:r>
              <w:rPr>
                <w:color w:val="000000"/>
                <w:spacing w:val="4"/>
              </w:rPr>
              <w:t>чи</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9"/>
              </w:rPr>
              <w:t>Подонки - 3 \ убийцы -</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1"/>
              </w:rPr>
              <w:t xml:space="preserve">Подонки -1 </w:t>
            </w:r>
            <w:r>
              <w:rPr>
                <w:color w:val="000000"/>
                <w:spacing w:val="1"/>
              </w:rPr>
              <w:t>\</w:t>
            </w:r>
            <w:r w:rsidRPr="00E07019">
              <w:rPr>
                <w:color w:val="000000"/>
                <w:spacing w:val="1"/>
              </w:rPr>
              <w:t xml:space="preserve"> убийцы - 1 </w:t>
            </w:r>
            <w:r>
              <w:rPr>
                <w:color w:val="000000"/>
                <w:spacing w:val="1"/>
              </w:rPr>
              <w:t>\</w:t>
            </w:r>
            <w:r w:rsidRPr="00E07019">
              <w:t xml:space="preserve"> </w:t>
            </w:r>
          </w:p>
        </w:tc>
      </w:tr>
      <w:tr w:rsidR="001F2EE2" w:rsidRPr="00E07019" w:rsidTr="001F2EE2">
        <w:trPr>
          <w:trHeight w:hRule="exact" w:val="304"/>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ind w:left="86"/>
            </w:pPr>
            <w:r w:rsidRPr="00E07019">
              <w:rPr>
                <w:color w:val="000000"/>
                <w:spacing w:val="6"/>
              </w:rPr>
              <w:t>\ ублюдки \ нелюди \</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Pr>
                <w:color w:val="000000"/>
                <w:spacing w:val="8"/>
              </w:rPr>
              <w:t>1</w:t>
            </w:r>
            <w:r w:rsidRPr="00E07019">
              <w:rPr>
                <w:color w:val="000000"/>
                <w:spacing w:val="8"/>
              </w:rPr>
              <w:t>0 \ сволочи - 3\ ублюд</w:t>
            </w:r>
            <w:r>
              <w:rPr>
                <w:color w:val="000000"/>
                <w:spacing w:val="8"/>
              </w:rPr>
              <w:t>ки</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1"/>
              </w:rPr>
              <w:t xml:space="preserve">сволочи - 2 </w:t>
            </w:r>
            <w:r>
              <w:rPr>
                <w:color w:val="000000"/>
                <w:spacing w:val="-1"/>
              </w:rPr>
              <w:t>\</w:t>
            </w:r>
            <w:r w:rsidRPr="00E07019">
              <w:rPr>
                <w:color w:val="000000"/>
                <w:spacing w:val="-1"/>
              </w:rPr>
              <w:t xml:space="preserve"> ублюдки - 1 </w:t>
            </w:r>
            <w:r>
              <w:rPr>
                <w:color w:val="000000"/>
                <w:spacing w:val="-1"/>
              </w:rPr>
              <w:t>\</w:t>
            </w:r>
            <w:r w:rsidRPr="00E07019">
              <w:t xml:space="preserve"> </w:t>
            </w:r>
          </w:p>
        </w:tc>
      </w:tr>
      <w:tr w:rsidR="001F2EE2" w:rsidRPr="00E07019" w:rsidTr="001F2EE2">
        <w:trPr>
          <w:trHeight w:hRule="exact" w:val="317"/>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ind w:left="79"/>
            </w:pPr>
            <w:r w:rsidRPr="00E07019">
              <w:rPr>
                <w:color w:val="000000"/>
                <w:spacing w:val="7"/>
              </w:rPr>
              <w:t xml:space="preserve">твари </w:t>
            </w:r>
            <w:r w:rsidRPr="00FC6335">
              <w:rPr>
                <w:iCs/>
                <w:color w:val="000000"/>
                <w:spacing w:val="7"/>
              </w:rPr>
              <w:t>и</w:t>
            </w:r>
            <w:r w:rsidRPr="00E07019">
              <w:rPr>
                <w:i/>
                <w:iCs/>
                <w:color w:val="000000"/>
                <w:spacing w:val="7"/>
              </w:rPr>
              <w:t xml:space="preserve"> </w:t>
            </w:r>
            <w:r w:rsidRPr="00E07019">
              <w:rPr>
                <w:color w:val="000000"/>
                <w:spacing w:val="7"/>
              </w:rPr>
              <w:t>производные</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8"/>
              </w:rPr>
              <w:t xml:space="preserve"> </w:t>
            </w:r>
            <w:r>
              <w:rPr>
                <w:color w:val="000000"/>
                <w:spacing w:val="8"/>
              </w:rPr>
              <w:t>–</w:t>
            </w:r>
            <w:r w:rsidRPr="00E07019">
              <w:rPr>
                <w:color w:val="000000"/>
                <w:spacing w:val="8"/>
              </w:rPr>
              <w:t xml:space="preserve"> 3</w:t>
            </w:r>
            <w:r>
              <w:rPr>
                <w:color w:val="000000"/>
                <w:spacing w:val="8"/>
              </w:rPr>
              <w:t xml:space="preserve"> \</w:t>
            </w:r>
            <w:r w:rsidRPr="00E07019">
              <w:rPr>
                <w:color w:val="000000"/>
                <w:spacing w:val="8"/>
              </w:rPr>
              <w:t xml:space="preserve"> нелюди </w:t>
            </w:r>
            <w:r>
              <w:rPr>
                <w:color w:val="000000"/>
                <w:spacing w:val="8"/>
              </w:rPr>
              <w:t>–</w:t>
            </w:r>
            <w:r w:rsidRPr="00E07019">
              <w:rPr>
                <w:color w:val="000000"/>
                <w:spacing w:val="8"/>
              </w:rPr>
              <w:t xml:space="preserve"> 0</w:t>
            </w:r>
            <w:r>
              <w:rPr>
                <w:color w:val="000000"/>
                <w:spacing w:val="8"/>
              </w:rPr>
              <w:t xml:space="preserve"> \</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13"/>
              </w:rPr>
              <w:t>нелюди- 2 \ твари -4</w:t>
            </w:r>
            <w:r>
              <w:rPr>
                <w:color w:val="000000"/>
                <w:spacing w:val="13"/>
              </w:rPr>
              <w:t xml:space="preserve"> \</w:t>
            </w:r>
            <w:r w:rsidRPr="00E07019">
              <w:t xml:space="preserve"> </w:t>
            </w:r>
          </w:p>
        </w:tc>
      </w:tr>
      <w:tr w:rsidR="001F2EE2" w:rsidRPr="00E07019" w:rsidTr="001F2EE2">
        <w:trPr>
          <w:trHeight w:hRule="exact" w:val="304"/>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ind w:left="86"/>
            </w:pPr>
            <w:r w:rsidRPr="00E07019">
              <w:rPr>
                <w:color w:val="000000"/>
                <w:spacing w:val="5"/>
              </w:rPr>
              <w:t>от всех слов</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8"/>
              </w:rPr>
              <w:t xml:space="preserve">твари </w:t>
            </w:r>
            <w:r>
              <w:rPr>
                <w:color w:val="000000"/>
                <w:spacing w:val="8"/>
              </w:rPr>
              <w:t>–</w:t>
            </w:r>
            <w:r w:rsidRPr="00E07019">
              <w:rPr>
                <w:color w:val="000000"/>
                <w:spacing w:val="8"/>
              </w:rPr>
              <w:t xml:space="preserve"> 0</w:t>
            </w:r>
            <w:r>
              <w:rPr>
                <w:color w:val="000000"/>
                <w:spacing w:val="8"/>
              </w:rPr>
              <w:t xml:space="preserve"> \ </w:t>
            </w:r>
            <w:r w:rsidRPr="00E07019">
              <w:rPr>
                <w:color w:val="000000"/>
                <w:spacing w:val="8"/>
              </w:rPr>
              <w:t xml:space="preserve"> всего -19</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Pr>
                <w:color w:val="000000"/>
                <w:spacing w:val="1"/>
              </w:rPr>
              <w:t>всего - 1</w:t>
            </w:r>
            <w:r w:rsidRPr="00E07019">
              <w:rPr>
                <w:color w:val="000000"/>
                <w:spacing w:val="1"/>
              </w:rPr>
              <w:t>1</w:t>
            </w:r>
            <w:r w:rsidRPr="00E07019">
              <w:t xml:space="preserve"> </w:t>
            </w:r>
          </w:p>
        </w:tc>
      </w:tr>
      <w:tr w:rsidR="001F2EE2" w:rsidRPr="00E07019" w:rsidTr="001F2EE2">
        <w:trPr>
          <w:trHeight w:hRule="exact" w:val="317"/>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pPr>
            <w:r>
              <w:rPr>
                <w:color w:val="000000"/>
                <w:spacing w:val="8"/>
              </w:rPr>
              <w:t>Террористы,</w:t>
            </w:r>
            <w:r w:rsidRPr="00E07019">
              <w:rPr>
                <w:color w:val="000000"/>
                <w:spacing w:val="8"/>
              </w:rPr>
              <w:t xml:space="preserve"> бандиты</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Pr>
                <w:color w:val="000000"/>
                <w:spacing w:val="-6"/>
              </w:rPr>
              <w:t xml:space="preserve">325 \ 80 \ </w:t>
            </w:r>
            <w:r w:rsidRPr="00E07019">
              <w:rPr>
                <w:color w:val="000000"/>
                <w:spacing w:val="-6"/>
              </w:rPr>
              <w:t>4</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Pr>
                <w:color w:val="000000"/>
                <w:spacing w:val="-6"/>
              </w:rPr>
              <w:t xml:space="preserve">184 \ 69 \ </w:t>
            </w:r>
            <w:r w:rsidRPr="00E07019">
              <w:rPr>
                <w:color w:val="000000"/>
                <w:spacing w:val="-6"/>
              </w:rPr>
              <w:t>12</w:t>
            </w:r>
            <w:r w:rsidRPr="00E07019">
              <w:t xml:space="preserve"> </w:t>
            </w:r>
          </w:p>
        </w:tc>
      </w:tr>
      <w:tr w:rsidR="001F2EE2" w:rsidRPr="00E07019" w:rsidTr="001F2EE2">
        <w:trPr>
          <w:trHeight w:hRule="exact" w:val="304"/>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ind w:left="94"/>
            </w:pPr>
            <w:r w:rsidRPr="00E07019">
              <w:rPr>
                <w:color w:val="000000"/>
                <w:spacing w:val="6"/>
              </w:rPr>
              <w:t>и их производные</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7"/>
              </w:rPr>
              <w:t>всего - 409</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6"/>
              </w:rPr>
              <w:t>всего - 265</w:t>
            </w:r>
            <w:r w:rsidRPr="00E07019">
              <w:t xml:space="preserve"> </w:t>
            </w:r>
          </w:p>
        </w:tc>
      </w:tr>
      <w:tr w:rsidR="001F2EE2" w:rsidRPr="00E07019" w:rsidTr="001F2EE2">
        <w:trPr>
          <w:trHeight w:hRule="exact" w:val="329"/>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8"/>
              </w:rPr>
              <w:t>Боевики и производные \</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5"/>
              </w:rPr>
              <w:t>135</w:t>
            </w:r>
            <w:r>
              <w:rPr>
                <w:color w:val="000000"/>
                <w:spacing w:val="-5"/>
              </w:rPr>
              <w:t xml:space="preserve"> \ </w:t>
            </w:r>
            <w:r w:rsidRPr="00E07019">
              <w:rPr>
                <w:color w:val="000000"/>
                <w:spacing w:val="-5"/>
              </w:rPr>
              <w:t>15</w:t>
            </w:r>
            <w:r>
              <w:rPr>
                <w:color w:val="000000"/>
                <w:spacing w:val="-5"/>
              </w:rPr>
              <w:t xml:space="preserve"> \ </w:t>
            </w:r>
            <w:r w:rsidRPr="00E07019">
              <w:rPr>
                <w:color w:val="000000"/>
                <w:spacing w:val="-5"/>
              </w:rPr>
              <w:t>1 9</w:t>
            </w:r>
            <w:r>
              <w:rPr>
                <w:color w:val="000000"/>
                <w:spacing w:val="-5"/>
              </w:rPr>
              <w:t xml:space="preserve"> </w:t>
            </w:r>
            <w:r w:rsidRPr="00E07019">
              <w:rPr>
                <w:color w:val="000000"/>
                <w:spacing w:val="-5"/>
              </w:rPr>
              <w:t>\</w:t>
            </w:r>
            <w:r>
              <w:rPr>
                <w:color w:val="000000"/>
                <w:spacing w:val="-5"/>
              </w:rPr>
              <w:t xml:space="preserve"> </w:t>
            </w:r>
            <w:r w:rsidRPr="00E07019">
              <w:rPr>
                <w:color w:val="000000"/>
                <w:spacing w:val="-5"/>
              </w:rPr>
              <w:t>0</w:t>
            </w:r>
            <w:r>
              <w:rPr>
                <w:color w:val="000000"/>
                <w:spacing w:val="-5"/>
              </w:rPr>
              <w:t xml:space="preserve"> </w:t>
            </w:r>
            <w:r w:rsidRPr="00E07019">
              <w:rPr>
                <w:color w:val="000000"/>
                <w:spacing w:val="-5"/>
              </w:rPr>
              <w:t>\</w:t>
            </w:r>
            <w:r>
              <w:rPr>
                <w:color w:val="000000"/>
                <w:spacing w:val="-5"/>
              </w:rPr>
              <w:t xml:space="preserve"> </w:t>
            </w:r>
            <w:r w:rsidRPr="00E07019">
              <w:rPr>
                <w:color w:val="000000"/>
                <w:spacing w:val="-5"/>
              </w:rPr>
              <w:t>4</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8"/>
              </w:rPr>
              <w:t>151</w:t>
            </w:r>
            <w:r>
              <w:rPr>
                <w:color w:val="000000"/>
                <w:spacing w:val="-8"/>
              </w:rPr>
              <w:t xml:space="preserve"> \ </w:t>
            </w:r>
            <w:r w:rsidRPr="00E07019">
              <w:rPr>
                <w:color w:val="000000"/>
                <w:spacing w:val="-8"/>
              </w:rPr>
              <w:t>11</w:t>
            </w:r>
            <w:r>
              <w:rPr>
                <w:color w:val="000000"/>
                <w:spacing w:val="-8"/>
              </w:rPr>
              <w:t xml:space="preserve"> \ </w:t>
            </w:r>
            <w:r w:rsidRPr="00E07019">
              <w:rPr>
                <w:color w:val="000000"/>
                <w:spacing w:val="-8"/>
              </w:rPr>
              <w:t>14</w:t>
            </w:r>
            <w:r>
              <w:rPr>
                <w:color w:val="000000"/>
                <w:spacing w:val="-8"/>
              </w:rPr>
              <w:t xml:space="preserve"> \ </w:t>
            </w:r>
            <w:r w:rsidRPr="00E07019">
              <w:rPr>
                <w:color w:val="000000"/>
                <w:spacing w:val="-8"/>
              </w:rPr>
              <w:t>3</w:t>
            </w:r>
            <w:r>
              <w:rPr>
                <w:color w:val="000000"/>
                <w:spacing w:val="-8"/>
              </w:rPr>
              <w:t xml:space="preserve"> \ </w:t>
            </w:r>
            <w:r w:rsidRPr="00E07019">
              <w:rPr>
                <w:color w:val="000000"/>
                <w:spacing w:val="-8"/>
              </w:rPr>
              <w:t>12</w:t>
            </w:r>
            <w:r w:rsidRPr="00E07019">
              <w:t xml:space="preserve"> </w:t>
            </w:r>
          </w:p>
        </w:tc>
      </w:tr>
      <w:tr w:rsidR="001F2EE2" w:rsidRPr="00E07019" w:rsidTr="001F2EE2">
        <w:trPr>
          <w:trHeight w:hRule="exact" w:val="304"/>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ind w:left="86"/>
            </w:pPr>
            <w:r w:rsidRPr="00E07019">
              <w:rPr>
                <w:color w:val="000000"/>
                <w:spacing w:val="6"/>
              </w:rPr>
              <w:t>сепаратисты \ Шахиды \</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6"/>
              </w:rPr>
              <w:t>всего - 173</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4"/>
              </w:rPr>
              <w:t>всего - 191</w:t>
            </w:r>
            <w:r w:rsidRPr="00E07019">
              <w:t xml:space="preserve"> </w:t>
            </w:r>
          </w:p>
        </w:tc>
      </w:tr>
      <w:tr w:rsidR="001F2EE2" w:rsidRPr="00E07019" w:rsidTr="001F2EE2">
        <w:trPr>
          <w:trHeight w:hRule="exact" w:val="304"/>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ind w:left="94"/>
            </w:pPr>
            <w:r w:rsidRPr="00E07019">
              <w:rPr>
                <w:color w:val="000000"/>
                <w:spacing w:val="7"/>
              </w:rPr>
              <w:t>басаевцы \ захватчики</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p>
        </w:tc>
      </w:tr>
      <w:tr w:rsidR="001F2EE2" w:rsidRPr="00E07019" w:rsidTr="001F2EE2">
        <w:trPr>
          <w:trHeight w:hRule="exact" w:val="329"/>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8"/>
              </w:rPr>
              <w:t>Повстанцы</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rPr>
              <w:t>6</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rPr>
              <w:t>2</w:t>
            </w:r>
            <w:r w:rsidRPr="00E07019">
              <w:t xml:space="preserve"> </w:t>
            </w:r>
          </w:p>
        </w:tc>
      </w:tr>
      <w:tr w:rsidR="001F2EE2" w:rsidRPr="00E07019" w:rsidTr="001F2EE2">
        <w:trPr>
          <w:trHeight w:hRule="exact" w:val="329"/>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3"/>
              </w:rPr>
              <w:t>Чеченцы \ ингуши \ рус</w:t>
            </w:r>
            <w:r>
              <w:rPr>
                <w:color w:val="000000"/>
                <w:spacing w:val="-3"/>
              </w:rPr>
              <w:t>ские</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6"/>
              </w:rPr>
              <w:t>31</w:t>
            </w:r>
            <w:r>
              <w:rPr>
                <w:color w:val="000000"/>
                <w:spacing w:val="-6"/>
              </w:rPr>
              <w:t xml:space="preserve"> \ </w:t>
            </w:r>
            <w:r w:rsidRPr="00E07019">
              <w:rPr>
                <w:color w:val="000000"/>
                <w:spacing w:val="-6"/>
              </w:rPr>
              <w:t>18</w:t>
            </w:r>
            <w:r>
              <w:rPr>
                <w:color w:val="000000"/>
                <w:spacing w:val="-6"/>
              </w:rPr>
              <w:t xml:space="preserve"> \ </w:t>
            </w:r>
            <w:r w:rsidRPr="00E07019">
              <w:rPr>
                <w:color w:val="000000"/>
                <w:spacing w:val="-6"/>
              </w:rPr>
              <w:t>33</w:t>
            </w:r>
            <w:r>
              <w:rPr>
                <w:color w:val="000000"/>
                <w:spacing w:val="-6"/>
              </w:rPr>
              <w:t xml:space="preserve"> \ </w:t>
            </w:r>
            <w:r w:rsidRPr="00E07019">
              <w:rPr>
                <w:color w:val="000000"/>
                <w:spacing w:val="-6"/>
              </w:rPr>
              <w:t>15</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7"/>
              </w:rPr>
              <w:t>24</w:t>
            </w:r>
            <w:r>
              <w:rPr>
                <w:color w:val="000000"/>
                <w:spacing w:val="-7"/>
              </w:rPr>
              <w:t xml:space="preserve"> \ </w:t>
            </w:r>
            <w:r w:rsidRPr="00E07019">
              <w:rPr>
                <w:color w:val="000000"/>
                <w:spacing w:val="-7"/>
              </w:rPr>
              <w:t>26</w:t>
            </w:r>
            <w:r>
              <w:rPr>
                <w:color w:val="000000"/>
                <w:spacing w:val="-7"/>
              </w:rPr>
              <w:t xml:space="preserve"> \ </w:t>
            </w:r>
            <w:r w:rsidRPr="00E07019">
              <w:rPr>
                <w:color w:val="000000"/>
                <w:spacing w:val="-7"/>
              </w:rPr>
              <w:t>15</w:t>
            </w:r>
            <w:r>
              <w:rPr>
                <w:color w:val="000000"/>
                <w:spacing w:val="-7"/>
              </w:rPr>
              <w:t xml:space="preserve"> \ </w:t>
            </w:r>
            <w:r w:rsidRPr="00E07019">
              <w:rPr>
                <w:color w:val="000000"/>
                <w:spacing w:val="-7"/>
              </w:rPr>
              <w:t>43</w:t>
            </w:r>
            <w:r w:rsidRPr="00E07019">
              <w:t xml:space="preserve"> </w:t>
            </w:r>
          </w:p>
        </w:tc>
      </w:tr>
      <w:tr w:rsidR="001F2EE2" w:rsidRPr="00E07019" w:rsidTr="001F2EE2">
        <w:trPr>
          <w:trHeight w:hRule="exact" w:val="317"/>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ind w:left="94"/>
            </w:pPr>
            <w:r w:rsidRPr="00E07019">
              <w:rPr>
                <w:color w:val="000000"/>
                <w:spacing w:val="1"/>
              </w:rPr>
              <w:t xml:space="preserve"> \ осетины \ и все</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7"/>
              </w:rPr>
              <w:t>всего - 97</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Pr>
                <w:color w:val="000000"/>
                <w:spacing w:val="3"/>
              </w:rPr>
              <w:t>всего - 1</w:t>
            </w:r>
            <w:r w:rsidRPr="00E07019">
              <w:rPr>
                <w:color w:val="000000"/>
                <w:spacing w:val="3"/>
              </w:rPr>
              <w:t>08</w:t>
            </w:r>
            <w:r w:rsidRPr="00E07019">
              <w:t xml:space="preserve"> </w:t>
            </w:r>
          </w:p>
        </w:tc>
      </w:tr>
      <w:tr w:rsidR="001F2EE2" w:rsidRPr="00E07019" w:rsidTr="001F2EE2">
        <w:trPr>
          <w:trHeight w:hRule="exact" w:val="317"/>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ind w:left="94"/>
            </w:pPr>
            <w:r w:rsidRPr="00E07019">
              <w:rPr>
                <w:color w:val="000000"/>
                <w:spacing w:val="1"/>
              </w:rPr>
              <w:t>их производные</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p>
        </w:tc>
      </w:tr>
      <w:tr w:rsidR="001F2EE2" w:rsidRPr="00E07019" w:rsidTr="001F2EE2">
        <w:trPr>
          <w:trHeight w:hRule="exact" w:val="317"/>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1"/>
              </w:rPr>
              <w:t>Россияне и</w:t>
            </w:r>
            <w:r>
              <w:rPr>
                <w:color w:val="000000"/>
                <w:spacing w:val="1"/>
              </w:rPr>
              <w:t xml:space="preserve"> производные</w:t>
            </w:r>
            <w:r w:rsidRPr="00E07019">
              <w:rPr>
                <w:color w:val="000000"/>
                <w:spacing w:val="1"/>
              </w:rPr>
              <w:t xml:space="preserve"> производные</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rPr>
              <w:t>17</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rPr>
              <w:t>1</w:t>
            </w:r>
            <w:r w:rsidRPr="00E07019">
              <w:t xml:space="preserve"> </w:t>
            </w:r>
          </w:p>
        </w:tc>
      </w:tr>
      <w:tr w:rsidR="001F2EE2" w:rsidRPr="00E07019" w:rsidTr="001F2EE2">
        <w:trPr>
          <w:trHeight w:hRule="exact" w:val="329"/>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pPr>
            <w:r>
              <w:rPr>
                <w:color w:val="000000"/>
                <w:spacing w:val="1"/>
              </w:rPr>
              <w:t xml:space="preserve">Мусульмане </w:t>
            </w:r>
            <w:r w:rsidRPr="00E07019">
              <w:rPr>
                <w:color w:val="000000"/>
                <w:spacing w:val="1"/>
              </w:rPr>
              <w:t>\</w:t>
            </w:r>
            <w:r>
              <w:rPr>
                <w:color w:val="000000"/>
                <w:spacing w:val="1"/>
              </w:rPr>
              <w:t xml:space="preserve"> православные</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9"/>
              </w:rPr>
              <w:t>30</w:t>
            </w:r>
            <w:r>
              <w:rPr>
                <w:color w:val="000000"/>
                <w:spacing w:val="-9"/>
              </w:rPr>
              <w:t xml:space="preserve"> \ 6 \ </w:t>
            </w:r>
            <w:r w:rsidRPr="00E07019">
              <w:rPr>
                <w:color w:val="000000"/>
                <w:spacing w:val="-9"/>
              </w:rPr>
              <w:t>10</w:t>
            </w:r>
            <w:r>
              <w:rPr>
                <w:color w:val="000000"/>
                <w:spacing w:val="-9"/>
              </w:rPr>
              <w:t xml:space="preserve"> \ 7 \ </w:t>
            </w:r>
            <w:r w:rsidRPr="00E07019">
              <w:rPr>
                <w:color w:val="000000"/>
                <w:spacing w:val="-9"/>
              </w:rPr>
              <w:t>31</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Pr>
                <w:color w:val="000000"/>
                <w:spacing w:val="-13"/>
              </w:rPr>
              <w:t xml:space="preserve">10 \ </w:t>
            </w:r>
            <w:r w:rsidRPr="00E07019">
              <w:rPr>
                <w:color w:val="000000"/>
                <w:spacing w:val="-13"/>
              </w:rPr>
              <w:t>2</w:t>
            </w:r>
            <w:r>
              <w:rPr>
                <w:color w:val="000000"/>
                <w:spacing w:val="-13"/>
              </w:rPr>
              <w:t xml:space="preserve"> \ </w:t>
            </w:r>
            <w:r w:rsidRPr="00E07019">
              <w:rPr>
                <w:color w:val="000000"/>
                <w:spacing w:val="-13"/>
              </w:rPr>
              <w:t>1</w:t>
            </w:r>
            <w:r>
              <w:rPr>
                <w:color w:val="000000"/>
                <w:spacing w:val="-13"/>
              </w:rPr>
              <w:t xml:space="preserve"> \ </w:t>
            </w:r>
            <w:r w:rsidRPr="00E07019">
              <w:rPr>
                <w:color w:val="000000"/>
                <w:spacing w:val="-13"/>
              </w:rPr>
              <w:t>3</w:t>
            </w:r>
            <w:r>
              <w:rPr>
                <w:color w:val="000000"/>
                <w:spacing w:val="-13"/>
              </w:rPr>
              <w:t xml:space="preserve"> \ </w:t>
            </w:r>
            <w:r w:rsidRPr="00E07019">
              <w:rPr>
                <w:color w:val="000000"/>
                <w:spacing w:val="-13"/>
              </w:rPr>
              <w:t>6</w:t>
            </w:r>
            <w:r w:rsidRPr="00E07019">
              <w:t xml:space="preserve"> </w:t>
            </w:r>
          </w:p>
        </w:tc>
      </w:tr>
      <w:tr w:rsidR="001F2EE2" w:rsidRPr="00E07019" w:rsidTr="001F2EE2">
        <w:trPr>
          <w:trHeight w:hRule="exact" w:val="281"/>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ind w:left="101"/>
            </w:pPr>
            <w:r w:rsidRPr="00E07019">
              <w:rPr>
                <w:color w:val="000000"/>
                <w:spacing w:val="2"/>
              </w:rPr>
              <w:t>\ ваххабиты \ исла</w:t>
            </w:r>
            <w:r>
              <w:rPr>
                <w:color w:val="000000"/>
                <w:spacing w:val="2"/>
              </w:rPr>
              <w:t>мисты</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7"/>
              </w:rPr>
              <w:t>всего - 84</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7"/>
              </w:rPr>
              <w:t>всего - 22</w:t>
            </w:r>
            <w:r w:rsidRPr="00E07019">
              <w:t xml:space="preserve"> </w:t>
            </w:r>
          </w:p>
        </w:tc>
      </w:tr>
      <w:tr w:rsidR="001F2EE2" w:rsidRPr="00E07019" w:rsidTr="001F2EE2">
        <w:trPr>
          <w:trHeight w:hRule="exact" w:val="329"/>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ind w:left="101"/>
            </w:pPr>
            <w:r>
              <w:rPr>
                <w:color w:val="000000"/>
              </w:rPr>
              <w:t xml:space="preserve">\ </w:t>
            </w:r>
            <w:r w:rsidRPr="00E07019">
              <w:rPr>
                <w:color w:val="000000"/>
              </w:rPr>
              <w:t>ислам и все их</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p>
        </w:tc>
      </w:tr>
      <w:tr w:rsidR="001F2EE2" w:rsidRPr="00E07019" w:rsidTr="001F2EE2">
        <w:trPr>
          <w:trHeight w:hRule="exact" w:val="304"/>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ind w:left="101"/>
            </w:pPr>
            <w:r w:rsidRPr="00E07019">
              <w:rPr>
                <w:color w:val="000000"/>
                <w:spacing w:val="1"/>
              </w:rPr>
              <w:t>производные</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p>
        </w:tc>
      </w:tr>
      <w:tr w:rsidR="001F2EE2" w:rsidRPr="00E07019" w:rsidTr="001F2EE2">
        <w:trPr>
          <w:trHeight w:hRule="exact" w:val="366"/>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2"/>
              </w:rPr>
              <w:t>Терроризм \ война и их</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3"/>
              </w:rPr>
              <w:t>711</w:t>
            </w:r>
            <w:r>
              <w:rPr>
                <w:color w:val="000000"/>
                <w:spacing w:val="-3"/>
              </w:rPr>
              <w:t xml:space="preserve"> \ </w:t>
            </w:r>
            <w:r w:rsidRPr="00E07019">
              <w:rPr>
                <w:color w:val="000000"/>
                <w:spacing w:val="-3"/>
              </w:rPr>
              <w:t>135</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Pr>
                <w:color w:val="000000"/>
                <w:spacing w:val="7"/>
              </w:rPr>
              <w:t xml:space="preserve">247 \ </w:t>
            </w:r>
            <w:r w:rsidRPr="00E07019">
              <w:rPr>
                <w:color w:val="000000"/>
                <w:spacing w:val="7"/>
              </w:rPr>
              <w:t>18</w:t>
            </w:r>
            <w:r w:rsidRPr="00E07019">
              <w:t xml:space="preserve"> </w:t>
            </w:r>
          </w:p>
        </w:tc>
      </w:tr>
      <w:tr w:rsidR="001F2EE2" w:rsidRPr="00E07019" w:rsidTr="001F2EE2">
        <w:trPr>
          <w:trHeight w:hRule="exact" w:val="281"/>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ind w:left="108"/>
            </w:pPr>
            <w:r w:rsidRPr="00E07019">
              <w:rPr>
                <w:color w:val="000000"/>
                <w:spacing w:val="1"/>
              </w:rPr>
              <w:t>производные</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p>
        </w:tc>
      </w:tr>
      <w:tr w:rsidR="001F2EE2" w:rsidRPr="00E07019" w:rsidTr="001F2EE2">
        <w:trPr>
          <w:trHeight w:hRule="exact" w:val="355"/>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2"/>
              </w:rPr>
              <w:t xml:space="preserve">Теракт \ захват и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5"/>
              </w:rPr>
              <w:t>233</w:t>
            </w:r>
            <w:r>
              <w:rPr>
                <w:color w:val="000000"/>
                <w:spacing w:val="-5"/>
              </w:rPr>
              <w:t xml:space="preserve"> \ </w:t>
            </w:r>
            <w:r w:rsidRPr="00E07019">
              <w:rPr>
                <w:color w:val="000000"/>
                <w:spacing w:val="-5"/>
              </w:rPr>
              <w:t>97</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4"/>
              </w:rPr>
              <w:t>87</w:t>
            </w:r>
            <w:r>
              <w:rPr>
                <w:color w:val="000000"/>
                <w:spacing w:val="-4"/>
              </w:rPr>
              <w:t xml:space="preserve"> \ </w:t>
            </w:r>
            <w:r w:rsidRPr="00E07019">
              <w:rPr>
                <w:color w:val="000000"/>
                <w:spacing w:val="-4"/>
              </w:rPr>
              <w:t>74</w:t>
            </w:r>
            <w:r w:rsidRPr="00E07019">
              <w:t xml:space="preserve"> </w:t>
            </w:r>
          </w:p>
        </w:tc>
      </w:tr>
      <w:tr w:rsidR="001F2EE2" w:rsidRPr="00E07019" w:rsidTr="001F2EE2">
        <w:trPr>
          <w:trHeight w:hRule="exact" w:val="268"/>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ind w:left="108"/>
            </w:pPr>
            <w:r>
              <w:rPr>
                <w:color w:val="000000"/>
                <w:spacing w:val="1"/>
              </w:rPr>
              <w:t>их про</w:t>
            </w:r>
            <w:r w:rsidRPr="00E07019">
              <w:rPr>
                <w:color w:val="000000"/>
                <w:spacing w:val="1"/>
              </w:rPr>
              <w:t>изводные</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p>
        </w:tc>
      </w:tr>
      <w:tr w:rsidR="001F2EE2" w:rsidRPr="00E07019" w:rsidTr="001F2EE2">
        <w:trPr>
          <w:trHeight w:hRule="exact" w:val="342"/>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1"/>
              </w:rPr>
              <w:t>Власть \ чиновники и их</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Pr>
                <w:color w:val="000000"/>
                <w:spacing w:val="-7"/>
              </w:rPr>
              <w:t xml:space="preserve">197 \ </w:t>
            </w:r>
            <w:r w:rsidRPr="00E07019">
              <w:rPr>
                <w:color w:val="000000"/>
                <w:spacing w:val="-7"/>
              </w:rPr>
              <w:t>24</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8"/>
              </w:rPr>
              <w:t>84</w:t>
            </w:r>
            <w:r>
              <w:rPr>
                <w:color w:val="000000"/>
                <w:spacing w:val="-8"/>
              </w:rPr>
              <w:t xml:space="preserve"> \ </w:t>
            </w:r>
            <w:r w:rsidRPr="00E07019">
              <w:rPr>
                <w:color w:val="000000"/>
                <w:spacing w:val="-8"/>
              </w:rPr>
              <w:t>9</w:t>
            </w:r>
            <w:r w:rsidRPr="00E07019">
              <w:t xml:space="preserve"> </w:t>
            </w:r>
          </w:p>
        </w:tc>
      </w:tr>
      <w:tr w:rsidR="001F2EE2" w:rsidRPr="00E07019" w:rsidTr="001F2EE2">
        <w:trPr>
          <w:trHeight w:hRule="exact" w:val="304"/>
        </w:trPr>
        <w:tc>
          <w:tcPr>
            <w:tcW w:w="2880" w:type="dxa"/>
            <w:tcBorders>
              <w:top w:val="nil"/>
              <w:left w:val="single" w:sz="4" w:space="0" w:color="auto"/>
              <w:bottom w:val="nil"/>
              <w:right w:val="nil"/>
            </w:tcBorders>
            <w:shd w:val="clear" w:color="auto" w:fill="FFFFFF"/>
          </w:tcPr>
          <w:p w:rsidR="001F2EE2" w:rsidRPr="00E07019" w:rsidRDefault="001F2EE2" w:rsidP="001F2EE2">
            <w:pPr>
              <w:shd w:val="clear" w:color="auto" w:fill="FFFFFF"/>
              <w:ind w:left="108"/>
            </w:pPr>
            <w:r w:rsidRPr="00E07019">
              <w:rPr>
                <w:color w:val="000000"/>
                <w:spacing w:val="1"/>
              </w:rPr>
              <w:t>производные</w:t>
            </w:r>
            <w:r w:rsidRPr="00E07019">
              <w:t xml:space="preserve"> </w:t>
            </w:r>
          </w:p>
        </w:tc>
        <w:tc>
          <w:tcPr>
            <w:tcW w:w="3060" w:type="dxa"/>
            <w:tcBorders>
              <w:top w:val="nil"/>
              <w:left w:val="nil"/>
              <w:bottom w:val="nil"/>
              <w:right w:val="nil"/>
            </w:tcBorders>
            <w:shd w:val="clear" w:color="auto" w:fill="FFFFFF"/>
          </w:tcPr>
          <w:p w:rsidR="001F2EE2" w:rsidRPr="00E07019" w:rsidRDefault="001F2EE2" w:rsidP="001F2EE2">
            <w:pPr>
              <w:shd w:val="clear" w:color="auto" w:fill="FFFFFF"/>
            </w:pPr>
          </w:p>
        </w:tc>
        <w:tc>
          <w:tcPr>
            <w:tcW w:w="2865" w:type="dxa"/>
            <w:tcBorders>
              <w:top w:val="nil"/>
              <w:left w:val="nil"/>
              <w:bottom w:val="nil"/>
              <w:right w:val="single" w:sz="6" w:space="0" w:color="auto"/>
            </w:tcBorders>
            <w:shd w:val="clear" w:color="auto" w:fill="FFFFFF"/>
          </w:tcPr>
          <w:p w:rsidR="001F2EE2" w:rsidRPr="00E07019" w:rsidRDefault="001F2EE2" w:rsidP="001F2EE2">
            <w:pPr>
              <w:shd w:val="clear" w:color="auto" w:fill="FFFFFF"/>
            </w:pPr>
          </w:p>
        </w:tc>
      </w:tr>
      <w:tr w:rsidR="001F2EE2" w:rsidRPr="00E07019" w:rsidTr="001F2EE2">
        <w:trPr>
          <w:trHeight w:hRule="exact" w:val="317"/>
        </w:trPr>
        <w:tc>
          <w:tcPr>
            <w:tcW w:w="2880" w:type="dxa"/>
            <w:tcBorders>
              <w:top w:val="nil"/>
              <w:left w:val="single" w:sz="4" w:space="0" w:color="auto"/>
              <w:bottom w:val="nil"/>
              <w:right w:val="single" w:sz="6" w:space="0" w:color="auto"/>
            </w:tcBorders>
            <w:shd w:val="clear" w:color="auto" w:fill="FFFFFF"/>
          </w:tcPr>
          <w:p w:rsidR="001F2EE2" w:rsidRPr="00E07019" w:rsidRDefault="001F2EE2" w:rsidP="001F2EE2">
            <w:pPr>
              <w:shd w:val="clear" w:color="auto" w:fill="FFFFFF"/>
            </w:pPr>
            <w:r>
              <w:rPr>
                <w:color w:val="000000"/>
                <w:spacing w:val="1"/>
              </w:rPr>
              <w:t>Спецслужбы \ сил</w:t>
            </w:r>
            <w:r w:rsidRPr="00E07019">
              <w:rPr>
                <w:color w:val="000000"/>
                <w:spacing w:val="1"/>
              </w:rPr>
              <w:t>овики \</w:t>
            </w:r>
            <w:r w:rsidRPr="00E07019">
              <w:t xml:space="preserve"> </w:t>
            </w:r>
          </w:p>
        </w:tc>
        <w:tc>
          <w:tcPr>
            <w:tcW w:w="3060"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6"/>
              </w:rPr>
              <w:t>115</w:t>
            </w:r>
            <w:r>
              <w:rPr>
                <w:color w:val="000000"/>
                <w:spacing w:val="-6"/>
              </w:rPr>
              <w:t xml:space="preserve"> \ </w:t>
            </w:r>
            <w:r w:rsidRPr="00E07019">
              <w:rPr>
                <w:color w:val="000000"/>
                <w:spacing w:val="-6"/>
              </w:rPr>
              <w:t>40</w:t>
            </w:r>
            <w:r>
              <w:rPr>
                <w:color w:val="000000"/>
                <w:spacing w:val="-6"/>
              </w:rPr>
              <w:t xml:space="preserve"> \ </w:t>
            </w:r>
            <w:r w:rsidRPr="00E07019">
              <w:rPr>
                <w:color w:val="000000"/>
                <w:spacing w:val="-6"/>
              </w:rPr>
              <w:t>61</w:t>
            </w:r>
            <w:r>
              <w:rPr>
                <w:color w:val="000000"/>
                <w:spacing w:val="-6"/>
              </w:rPr>
              <w:t xml:space="preserve"> \ </w:t>
            </w:r>
            <w:r w:rsidRPr="00E07019">
              <w:rPr>
                <w:color w:val="000000"/>
                <w:spacing w:val="-6"/>
              </w:rPr>
              <w:t>87</w:t>
            </w:r>
            <w:r>
              <w:rPr>
                <w:color w:val="000000"/>
                <w:spacing w:val="-6"/>
              </w:rPr>
              <w:t xml:space="preserve"> \ </w:t>
            </w:r>
            <w:r w:rsidRPr="00E07019">
              <w:rPr>
                <w:color w:val="000000"/>
                <w:spacing w:val="-6"/>
              </w:rPr>
              <w:t>55</w:t>
            </w:r>
            <w:r w:rsidRPr="00E07019">
              <w:t xml:space="preserve"> </w:t>
            </w:r>
          </w:p>
        </w:tc>
        <w:tc>
          <w:tcPr>
            <w:tcW w:w="2865" w:type="dxa"/>
            <w:tcBorders>
              <w:top w:val="nil"/>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8"/>
              </w:rPr>
              <w:t>14</w:t>
            </w:r>
            <w:r>
              <w:rPr>
                <w:color w:val="000000"/>
                <w:spacing w:val="-8"/>
              </w:rPr>
              <w:t xml:space="preserve"> \ </w:t>
            </w:r>
            <w:r w:rsidRPr="00E07019">
              <w:rPr>
                <w:color w:val="000000"/>
                <w:spacing w:val="-8"/>
              </w:rPr>
              <w:t>15</w:t>
            </w:r>
            <w:r>
              <w:rPr>
                <w:color w:val="000000"/>
                <w:spacing w:val="-8"/>
              </w:rPr>
              <w:t xml:space="preserve"> \ </w:t>
            </w:r>
            <w:r w:rsidRPr="00E07019">
              <w:rPr>
                <w:color w:val="000000"/>
                <w:spacing w:val="-8"/>
              </w:rPr>
              <w:t>34</w:t>
            </w:r>
            <w:r>
              <w:rPr>
                <w:color w:val="000000"/>
                <w:spacing w:val="-8"/>
              </w:rPr>
              <w:t xml:space="preserve"> \ </w:t>
            </w:r>
            <w:r w:rsidRPr="00E07019">
              <w:rPr>
                <w:color w:val="000000"/>
                <w:spacing w:val="-8"/>
              </w:rPr>
              <w:t>39</w:t>
            </w:r>
            <w:r>
              <w:rPr>
                <w:color w:val="000000"/>
                <w:spacing w:val="-8"/>
              </w:rPr>
              <w:t xml:space="preserve"> \ </w:t>
            </w:r>
            <w:r w:rsidRPr="00E07019">
              <w:rPr>
                <w:color w:val="000000"/>
                <w:spacing w:val="-8"/>
              </w:rPr>
              <w:t>93</w:t>
            </w:r>
            <w:r w:rsidRPr="00E07019">
              <w:t xml:space="preserve"> </w:t>
            </w:r>
          </w:p>
        </w:tc>
      </w:tr>
      <w:tr w:rsidR="001F2EE2" w:rsidRPr="00E07019" w:rsidTr="001F2EE2">
        <w:trPr>
          <w:trHeight w:hRule="exact" w:val="582"/>
        </w:trPr>
        <w:tc>
          <w:tcPr>
            <w:tcW w:w="2880" w:type="dxa"/>
            <w:tcBorders>
              <w:top w:val="single" w:sz="4" w:space="0" w:color="auto"/>
              <w:left w:val="single" w:sz="4" w:space="0" w:color="auto"/>
              <w:bottom w:val="single" w:sz="4" w:space="0" w:color="auto"/>
              <w:right w:val="single" w:sz="6" w:space="0" w:color="auto"/>
            </w:tcBorders>
            <w:shd w:val="clear" w:color="auto" w:fill="FFFFFF"/>
          </w:tcPr>
          <w:p w:rsidR="001F2EE2" w:rsidRPr="00B07AF2" w:rsidRDefault="001F2EE2" w:rsidP="001F2EE2">
            <w:pPr>
              <w:shd w:val="clear" w:color="auto" w:fill="FFFFFF"/>
              <w:ind w:left="115"/>
            </w:pPr>
            <w:r w:rsidRPr="00E07019">
              <w:rPr>
                <w:color w:val="000000"/>
                <w:spacing w:val="1"/>
              </w:rPr>
              <w:t>ФСБ \ МВД \ милиция</w:t>
            </w:r>
            <w:r w:rsidRPr="00E07019">
              <w:t xml:space="preserve"> </w:t>
            </w:r>
            <w:r>
              <w:t>и их производные</w:t>
            </w:r>
          </w:p>
        </w:tc>
        <w:tc>
          <w:tcPr>
            <w:tcW w:w="3060" w:type="dxa"/>
            <w:tcBorders>
              <w:top w:val="single" w:sz="4" w:space="0" w:color="auto"/>
              <w:left w:val="single" w:sz="6" w:space="0" w:color="auto"/>
              <w:bottom w:val="single" w:sz="4" w:space="0" w:color="auto"/>
              <w:right w:val="single" w:sz="6" w:space="0" w:color="auto"/>
            </w:tcBorders>
            <w:shd w:val="clear" w:color="auto" w:fill="FFFFFF"/>
          </w:tcPr>
          <w:p w:rsidR="001F2EE2" w:rsidRPr="00E07019" w:rsidRDefault="001F2EE2" w:rsidP="001F2EE2">
            <w:pPr>
              <w:shd w:val="clear" w:color="auto" w:fill="FFFFFF"/>
            </w:pPr>
            <w:r w:rsidRPr="00E07019">
              <w:rPr>
                <w:color w:val="000000"/>
                <w:spacing w:val="6"/>
              </w:rPr>
              <w:t>всего - 358</w:t>
            </w:r>
            <w:r w:rsidRPr="00E07019">
              <w:t xml:space="preserve"> </w:t>
            </w:r>
          </w:p>
        </w:tc>
        <w:tc>
          <w:tcPr>
            <w:tcW w:w="2865" w:type="dxa"/>
            <w:tcBorders>
              <w:top w:val="single" w:sz="4" w:space="0" w:color="auto"/>
              <w:left w:val="single" w:sz="6" w:space="0" w:color="auto"/>
              <w:bottom w:val="single" w:sz="4" w:space="0" w:color="auto"/>
              <w:right w:val="single" w:sz="6" w:space="0" w:color="auto"/>
            </w:tcBorders>
            <w:shd w:val="clear" w:color="auto" w:fill="FFFFFF"/>
          </w:tcPr>
          <w:p w:rsidR="001F2EE2" w:rsidRPr="00E07019" w:rsidRDefault="001F2EE2" w:rsidP="001F2EE2">
            <w:pPr>
              <w:shd w:val="clear" w:color="auto" w:fill="FFFFFF"/>
            </w:pPr>
            <w:r w:rsidRPr="00E07019">
              <w:rPr>
                <w:color w:val="000000"/>
                <w:spacing w:val="3"/>
              </w:rPr>
              <w:t>всего - 195</w:t>
            </w:r>
            <w:r w:rsidRPr="00E07019">
              <w:t xml:space="preserve"> </w:t>
            </w:r>
          </w:p>
        </w:tc>
      </w:tr>
      <w:tr w:rsidR="001F2EE2" w:rsidRPr="00E07019" w:rsidTr="001F2EE2">
        <w:trPr>
          <w:trHeight w:hRule="exact" w:val="294"/>
        </w:trPr>
        <w:tc>
          <w:tcPr>
            <w:tcW w:w="2880" w:type="dxa"/>
            <w:tcBorders>
              <w:top w:val="single" w:sz="4" w:space="0" w:color="auto"/>
              <w:left w:val="single" w:sz="4" w:space="0" w:color="auto"/>
              <w:bottom w:val="single" w:sz="4" w:space="0" w:color="auto"/>
              <w:right w:val="single" w:sz="6" w:space="0" w:color="auto"/>
            </w:tcBorders>
            <w:shd w:val="clear" w:color="auto" w:fill="FFFFFF"/>
          </w:tcPr>
          <w:p w:rsidR="001F2EE2" w:rsidRPr="00E07019" w:rsidRDefault="001F2EE2" w:rsidP="001F2EE2">
            <w:pPr>
              <w:shd w:val="clear" w:color="auto" w:fill="FFFFFF"/>
            </w:pPr>
            <w:r>
              <w:rPr>
                <w:color w:val="000000"/>
                <w:spacing w:val="4"/>
              </w:rPr>
              <w:t>Трагедия\</w:t>
            </w:r>
            <w:r w:rsidRPr="00E07019">
              <w:rPr>
                <w:color w:val="000000"/>
                <w:spacing w:val="4"/>
              </w:rPr>
              <w:t>катастрофа</w:t>
            </w:r>
            <w:r>
              <w:rPr>
                <w:color w:val="000000"/>
                <w:spacing w:val="4"/>
              </w:rPr>
              <w:t xml:space="preserve"> и произв</w:t>
            </w:r>
            <w:r w:rsidRPr="00E07019">
              <w:t xml:space="preserve"> </w:t>
            </w:r>
          </w:p>
        </w:tc>
        <w:tc>
          <w:tcPr>
            <w:tcW w:w="3060" w:type="dxa"/>
            <w:tcBorders>
              <w:top w:val="single" w:sz="4" w:space="0" w:color="auto"/>
              <w:left w:val="single" w:sz="6" w:space="0" w:color="auto"/>
              <w:bottom w:val="single" w:sz="4" w:space="0" w:color="auto"/>
              <w:right w:val="single" w:sz="6" w:space="0" w:color="auto"/>
            </w:tcBorders>
            <w:shd w:val="clear" w:color="auto" w:fill="FFFFFF"/>
          </w:tcPr>
          <w:p w:rsidR="001F2EE2" w:rsidRPr="00E07019" w:rsidRDefault="001F2EE2" w:rsidP="001F2EE2">
            <w:pPr>
              <w:shd w:val="clear" w:color="auto" w:fill="FFFFFF"/>
            </w:pPr>
            <w:r w:rsidRPr="00E07019">
              <w:rPr>
                <w:color w:val="000000"/>
                <w:spacing w:val="-4"/>
              </w:rPr>
              <w:t>232</w:t>
            </w:r>
            <w:r>
              <w:rPr>
                <w:color w:val="000000"/>
                <w:spacing w:val="-4"/>
              </w:rPr>
              <w:t xml:space="preserve"> \ </w:t>
            </w:r>
            <w:r w:rsidRPr="00E07019">
              <w:rPr>
                <w:color w:val="000000"/>
                <w:spacing w:val="-4"/>
              </w:rPr>
              <w:t>37</w:t>
            </w:r>
            <w:r w:rsidRPr="00E07019">
              <w:t xml:space="preserve"> </w:t>
            </w:r>
          </w:p>
        </w:tc>
        <w:tc>
          <w:tcPr>
            <w:tcW w:w="2865" w:type="dxa"/>
            <w:tcBorders>
              <w:top w:val="single" w:sz="4" w:space="0" w:color="auto"/>
              <w:left w:val="single" w:sz="6" w:space="0" w:color="auto"/>
              <w:bottom w:val="single" w:sz="4" w:space="0" w:color="auto"/>
              <w:right w:val="single" w:sz="6" w:space="0" w:color="auto"/>
            </w:tcBorders>
            <w:shd w:val="clear" w:color="auto" w:fill="FFFFFF"/>
          </w:tcPr>
          <w:p w:rsidR="001F2EE2" w:rsidRPr="00E07019" w:rsidRDefault="001F2EE2" w:rsidP="001F2EE2">
            <w:pPr>
              <w:shd w:val="clear" w:color="auto" w:fill="FFFFFF"/>
            </w:pPr>
            <w:r w:rsidRPr="00E07019">
              <w:rPr>
                <w:color w:val="000000"/>
                <w:spacing w:val="-5"/>
              </w:rPr>
              <w:t>29</w:t>
            </w:r>
            <w:r>
              <w:rPr>
                <w:color w:val="000000"/>
                <w:spacing w:val="-5"/>
              </w:rPr>
              <w:t xml:space="preserve"> \ </w:t>
            </w:r>
            <w:r w:rsidRPr="00E07019">
              <w:rPr>
                <w:color w:val="000000"/>
                <w:spacing w:val="-5"/>
              </w:rPr>
              <w:t>11</w:t>
            </w:r>
            <w:r w:rsidRPr="00E07019">
              <w:t xml:space="preserve"> </w:t>
            </w:r>
          </w:p>
        </w:tc>
      </w:tr>
      <w:tr w:rsidR="001F2EE2" w:rsidRPr="00E07019" w:rsidTr="001F2EE2">
        <w:trPr>
          <w:trHeight w:hRule="exact" w:val="294"/>
        </w:trPr>
        <w:tc>
          <w:tcPr>
            <w:tcW w:w="2880" w:type="dxa"/>
            <w:tcBorders>
              <w:top w:val="single" w:sz="4" w:space="0" w:color="auto"/>
              <w:left w:val="single" w:sz="4"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2"/>
              </w:rPr>
              <w:t>Ситуация \ события</w:t>
            </w:r>
            <w:r w:rsidRPr="00E07019">
              <w:t xml:space="preserve"> </w:t>
            </w:r>
            <w:r>
              <w:t xml:space="preserve">и </w:t>
            </w:r>
          </w:p>
        </w:tc>
        <w:tc>
          <w:tcPr>
            <w:tcW w:w="3060" w:type="dxa"/>
            <w:tcBorders>
              <w:top w:val="single" w:sz="4" w:space="0" w:color="auto"/>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6"/>
              </w:rPr>
              <w:t>166</w:t>
            </w:r>
            <w:r>
              <w:rPr>
                <w:color w:val="000000"/>
                <w:spacing w:val="-6"/>
              </w:rPr>
              <w:t xml:space="preserve"> \ </w:t>
            </w:r>
            <w:r w:rsidRPr="00E07019">
              <w:rPr>
                <w:color w:val="000000"/>
                <w:spacing w:val="-6"/>
              </w:rPr>
              <w:t>182</w:t>
            </w:r>
            <w:r w:rsidRPr="00E07019">
              <w:t xml:space="preserve"> </w:t>
            </w:r>
          </w:p>
        </w:tc>
        <w:tc>
          <w:tcPr>
            <w:tcW w:w="2865" w:type="dxa"/>
            <w:tcBorders>
              <w:top w:val="single" w:sz="4" w:space="0" w:color="auto"/>
              <w:left w:val="single" w:sz="6" w:space="0" w:color="auto"/>
              <w:bottom w:val="nil"/>
              <w:right w:val="single" w:sz="6" w:space="0" w:color="auto"/>
            </w:tcBorders>
            <w:shd w:val="clear" w:color="auto" w:fill="FFFFFF"/>
          </w:tcPr>
          <w:p w:rsidR="001F2EE2" w:rsidRPr="00E07019" w:rsidRDefault="001F2EE2" w:rsidP="001F2EE2">
            <w:pPr>
              <w:shd w:val="clear" w:color="auto" w:fill="FFFFFF"/>
            </w:pPr>
            <w:r w:rsidRPr="00E07019">
              <w:rPr>
                <w:color w:val="000000"/>
                <w:spacing w:val="-4"/>
              </w:rPr>
              <w:t>33</w:t>
            </w:r>
            <w:r>
              <w:rPr>
                <w:color w:val="000000"/>
                <w:spacing w:val="-4"/>
              </w:rPr>
              <w:t xml:space="preserve"> \ </w:t>
            </w:r>
            <w:r w:rsidRPr="00E07019">
              <w:rPr>
                <w:color w:val="000000"/>
                <w:spacing w:val="-4"/>
              </w:rPr>
              <w:t>57</w:t>
            </w:r>
            <w:r w:rsidRPr="00E07019">
              <w:t xml:space="preserve"> </w:t>
            </w:r>
          </w:p>
        </w:tc>
      </w:tr>
      <w:tr w:rsidR="001F2EE2" w:rsidRPr="00E07019" w:rsidTr="001F2EE2">
        <w:trPr>
          <w:trHeight w:hRule="exact" w:val="294"/>
        </w:trPr>
        <w:tc>
          <w:tcPr>
            <w:tcW w:w="2880" w:type="dxa"/>
            <w:tcBorders>
              <w:top w:val="nil"/>
              <w:left w:val="single" w:sz="4" w:space="0" w:color="auto"/>
              <w:bottom w:val="single" w:sz="4" w:space="0" w:color="auto"/>
              <w:right w:val="single" w:sz="6" w:space="0" w:color="auto"/>
            </w:tcBorders>
            <w:shd w:val="clear" w:color="auto" w:fill="FFFFFF"/>
          </w:tcPr>
          <w:p w:rsidR="001F2EE2" w:rsidRPr="00E07019" w:rsidRDefault="001F2EE2" w:rsidP="001F2EE2">
            <w:pPr>
              <w:shd w:val="clear" w:color="auto" w:fill="FFFFFF"/>
              <w:ind w:left="115"/>
            </w:pPr>
            <w:r w:rsidRPr="00E07019">
              <w:rPr>
                <w:color w:val="000000"/>
                <w:spacing w:val="1"/>
              </w:rPr>
              <w:t>и их производные</w:t>
            </w:r>
            <w:r w:rsidRPr="00E07019">
              <w:t xml:space="preserve"> </w:t>
            </w:r>
          </w:p>
        </w:tc>
        <w:tc>
          <w:tcPr>
            <w:tcW w:w="3060" w:type="dxa"/>
            <w:tcBorders>
              <w:top w:val="nil"/>
              <w:left w:val="single" w:sz="6" w:space="0" w:color="auto"/>
              <w:bottom w:val="single" w:sz="4" w:space="0" w:color="auto"/>
              <w:right w:val="single" w:sz="6" w:space="0" w:color="auto"/>
            </w:tcBorders>
            <w:shd w:val="clear" w:color="auto" w:fill="FFFFFF"/>
          </w:tcPr>
          <w:p w:rsidR="001F2EE2" w:rsidRPr="00E07019" w:rsidRDefault="001F2EE2" w:rsidP="001F2EE2">
            <w:pPr>
              <w:shd w:val="clear" w:color="auto" w:fill="FFFFFF"/>
            </w:pPr>
          </w:p>
        </w:tc>
        <w:tc>
          <w:tcPr>
            <w:tcW w:w="2865" w:type="dxa"/>
            <w:tcBorders>
              <w:top w:val="nil"/>
              <w:left w:val="single" w:sz="6" w:space="0" w:color="auto"/>
              <w:bottom w:val="single" w:sz="4" w:space="0" w:color="auto"/>
              <w:right w:val="single" w:sz="6" w:space="0" w:color="auto"/>
            </w:tcBorders>
            <w:shd w:val="clear" w:color="auto" w:fill="FFFFFF"/>
          </w:tcPr>
          <w:p w:rsidR="001F2EE2" w:rsidRPr="00E07019" w:rsidRDefault="001F2EE2" w:rsidP="001F2EE2">
            <w:pPr>
              <w:shd w:val="clear" w:color="auto" w:fill="FFFFFF"/>
            </w:pPr>
          </w:p>
        </w:tc>
      </w:tr>
    </w:tbl>
    <w:p w:rsidR="00112725" w:rsidRPr="007D1256" w:rsidRDefault="00112725" w:rsidP="001F2EE2">
      <w:pPr>
        <w:pStyle w:val="a5"/>
        <w:spacing w:line="360" w:lineRule="auto"/>
        <w:rPr>
          <w:lang w:val="en-US"/>
        </w:rPr>
      </w:pPr>
      <w:bookmarkStart w:id="0" w:name="_GoBack"/>
      <w:bookmarkEnd w:id="0"/>
    </w:p>
    <w:sectPr w:rsidR="00112725" w:rsidRPr="007D1256" w:rsidSect="00AC5ABC">
      <w:footnotePr>
        <w:numRestart w:val="eachPage"/>
      </w:footnotePr>
      <w:type w:val="continuous"/>
      <w:pgSz w:w="11906" w:h="16838"/>
      <w:pgMar w:top="1138" w:right="850" w:bottom="1411" w:left="1699"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28E" w:rsidRDefault="004E228E">
      <w:r>
        <w:separator/>
      </w:r>
    </w:p>
  </w:endnote>
  <w:endnote w:type="continuationSeparator" w:id="0">
    <w:p w:rsidR="004E228E" w:rsidRDefault="004E2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B51" w:rsidRDefault="003F5B51" w:rsidP="00D6726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F5B51" w:rsidRDefault="003F5B51" w:rsidP="00BB587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B51" w:rsidRPr="001750DF" w:rsidRDefault="003F5B51" w:rsidP="00D6726B">
    <w:pPr>
      <w:pStyle w:val="a3"/>
      <w:framePr w:wrap="around" w:vAnchor="text" w:hAnchor="margin" w:xAlign="right" w:y="1"/>
      <w:rPr>
        <w:rStyle w:val="a4"/>
        <w:lang w:val="en-US"/>
      </w:rPr>
    </w:pPr>
    <w:r>
      <w:rPr>
        <w:rStyle w:val="a4"/>
      </w:rPr>
      <w:fldChar w:fldCharType="begin"/>
    </w:r>
    <w:r>
      <w:rPr>
        <w:rStyle w:val="a4"/>
      </w:rPr>
      <w:instrText xml:space="preserve">PAGE  </w:instrText>
    </w:r>
    <w:r>
      <w:rPr>
        <w:rStyle w:val="a4"/>
      </w:rPr>
      <w:fldChar w:fldCharType="separate"/>
    </w:r>
    <w:r>
      <w:rPr>
        <w:rStyle w:val="a4"/>
        <w:noProof/>
      </w:rPr>
      <w:t>20</w:t>
    </w:r>
    <w:r>
      <w:rPr>
        <w:rStyle w:val="a4"/>
      </w:rPr>
      <w:fldChar w:fldCharType="end"/>
    </w:r>
  </w:p>
  <w:p w:rsidR="003F5B51" w:rsidRDefault="003F5B51" w:rsidP="00BB587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28E" w:rsidRDefault="004E228E">
      <w:r>
        <w:separator/>
      </w:r>
    </w:p>
  </w:footnote>
  <w:footnote w:type="continuationSeparator" w:id="0">
    <w:p w:rsidR="004E228E" w:rsidRDefault="004E228E">
      <w:r>
        <w:continuationSeparator/>
      </w:r>
    </w:p>
  </w:footnote>
  <w:footnote w:id="1">
    <w:p w:rsidR="003F5B51" w:rsidRDefault="003F5B51">
      <w:pPr>
        <w:pStyle w:val="a5"/>
      </w:pPr>
      <w:r>
        <w:rPr>
          <w:rStyle w:val="a6"/>
        </w:rPr>
        <w:footnoteRef/>
      </w:r>
      <w:r>
        <w:t xml:space="preserve"> Хлебников, И.Н. Информация и терроризм // Независимое военное обозрение, 1997.  №42 (69). С.7.</w:t>
      </w:r>
    </w:p>
  </w:footnote>
  <w:footnote w:id="2">
    <w:p w:rsidR="003F5B51" w:rsidRDefault="003F5B51">
      <w:pPr>
        <w:pStyle w:val="a5"/>
      </w:pPr>
      <w:r>
        <w:rPr>
          <w:rStyle w:val="a6"/>
        </w:rPr>
        <w:footnoteRef/>
      </w:r>
      <w:r>
        <w:t xml:space="preserve"> Там же.</w:t>
      </w:r>
    </w:p>
  </w:footnote>
  <w:footnote w:id="3">
    <w:p w:rsidR="003F5B51" w:rsidRDefault="003F5B51" w:rsidP="00AC5ABC">
      <w:pPr>
        <w:pStyle w:val="a5"/>
      </w:pPr>
      <w:r w:rsidRPr="00AC5ABC">
        <w:rPr>
          <w:rStyle w:val="a6"/>
        </w:rPr>
        <w:t>1</w:t>
      </w:r>
      <w:r>
        <w:t xml:space="preserve"> Хлебников, И.Н. Информация и терроризм // Независимое военное обозрение, 1997.  №42 (69). С.7.</w:t>
      </w:r>
    </w:p>
  </w:footnote>
  <w:footnote w:id="4">
    <w:p w:rsidR="003F5B51" w:rsidRDefault="003F5B51" w:rsidP="004F3E1E">
      <w:pPr>
        <w:pStyle w:val="a5"/>
      </w:pPr>
      <w:r>
        <w:rPr>
          <w:rStyle w:val="a6"/>
        </w:rPr>
        <w:footnoteRef/>
      </w:r>
      <w:r>
        <w:t xml:space="preserve"> Хлебников, И.Н. Информация и терроризм // Независимое военное обозрение, 1997.  №42 (69). С.7.</w:t>
      </w:r>
    </w:p>
  </w:footnote>
  <w:footnote w:id="5">
    <w:p w:rsidR="003F5B51" w:rsidRDefault="003F5B51">
      <w:pPr>
        <w:pStyle w:val="a5"/>
      </w:pPr>
      <w:r>
        <w:rPr>
          <w:rStyle w:val="a6"/>
        </w:rPr>
        <w:footnoteRef/>
      </w:r>
      <w:r>
        <w:t xml:space="preserve"> Этические принципы профессионального поведения журналистов, освещающих акты терроризма и контртеррористические операции.</w:t>
      </w:r>
    </w:p>
  </w:footnote>
  <w:footnote w:id="6">
    <w:p w:rsidR="003F5B51" w:rsidRDefault="003F5B51">
      <w:pPr>
        <w:pStyle w:val="a5"/>
      </w:pPr>
      <w:r>
        <w:rPr>
          <w:rStyle w:val="a6"/>
        </w:rPr>
        <w:footnoteRef/>
      </w:r>
      <w:r>
        <w:t xml:space="preserve"> Этические принципы профессионального поведения журналистов, освещающих акты терроризма и контртеррористические операции.</w:t>
      </w:r>
    </w:p>
  </w:footnote>
  <w:footnote w:id="7">
    <w:p w:rsidR="003F5B51" w:rsidRDefault="003F5B51" w:rsidP="00541982">
      <w:pPr>
        <w:pStyle w:val="a5"/>
      </w:pPr>
      <w:r>
        <w:rPr>
          <w:rStyle w:val="a6"/>
        </w:rPr>
        <w:footnoteRef/>
      </w:r>
      <w:r>
        <w:t xml:space="preserve"> Этические принципы профессионального поведения журналистов, освещающих акты терроризма и контртеррористические операции.</w:t>
      </w:r>
    </w:p>
    <w:p w:rsidR="003F5B51" w:rsidRDefault="003F5B51">
      <w:pPr>
        <w:pStyle w:val="a5"/>
      </w:pPr>
      <w:r>
        <w:t xml:space="preserve"> </w:t>
      </w:r>
    </w:p>
  </w:footnote>
  <w:footnote w:id="8">
    <w:p w:rsidR="003F5B51" w:rsidRDefault="003F5B51">
      <w:pPr>
        <w:pStyle w:val="a5"/>
      </w:pPr>
      <w:r>
        <w:rPr>
          <w:rStyle w:val="a6"/>
        </w:rPr>
        <w:footnoteRef/>
      </w:r>
      <w:r>
        <w:t>Этические принципы профессионального поведения журналистов, освещающих акты терроризма и контртеррористические операции.</w:t>
      </w:r>
    </w:p>
  </w:footnote>
  <w:footnote w:id="9">
    <w:p w:rsidR="003F5B51" w:rsidRDefault="003F5B51">
      <w:pPr>
        <w:pStyle w:val="a5"/>
      </w:pPr>
      <w:r>
        <w:rPr>
          <w:rStyle w:val="a6"/>
        </w:rPr>
        <w:footnoteRef/>
      </w:r>
      <w:r>
        <w:t xml:space="preserve"> </w:t>
      </w:r>
      <w:r w:rsidRPr="00CF5904">
        <w:t>Резолюция Конференции ЮНЕСКО</w:t>
      </w:r>
      <w:r>
        <w:t xml:space="preserve"> </w:t>
      </w:r>
      <w:r w:rsidRPr="00CF5904">
        <w:t>"Терроризм и средства массовой информации"</w:t>
      </w:r>
      <w:r>
        <w:t xml:space="preserve"> </w:t>
      </w:r>
      <w:r w:rsidRPr="00CF5904">
        <w:t>(Манила, 1 - 2 мая 2002 года)</w:t>
      </w:r>
      <w:r>
        <w:t>.</w:t>
      </w:r>
    </w:p>
  </w:footnote>
  <w:footnote w:id="10">
    <w:p w:rsidR="003F5B51" w:rsidRPr="00BD7817" w:rsidRDefault="003F5B51">
      <w:pPr>
        <w:pStyle w:val="a5"/>
        <w:rPr>
          <w:lang w:val="en-US"/>
        </w:rPr>
      </w:pPr>
      <w:r>
        <w:rPr>
          <w:rStyle w:val="a6"/>
        </w:rPr>
        <w:footnoteRef/>
      </w:r>
      <w:r>
        <w:t xml:space="preserve"> </w:t>
      </w:r>
      <w:r>
        <w:rPr>
          <w:lang w:val="en-US"/>
        </w:rPr>
        <w:t>Там же.</w:t>
      </w:r>
    </w:p>
  </w:footnote>
  <w:footnote w:id="11">
    <w:p w:rsidR="003F5B51" w:rsidRDefault="003F5B51" w:rsidP="006F6C3C">
      <w:pPr>
        <w:pStyle w:val="a5"/>
      </w:pPr>
      <w:r>
        <w:rPr>
          <w:rStyle w:val="a6"/>
        </w:rPr>
        <w:footnoteRef/>
      </w:r>
      <w:r>
        <w:t xml:space="preserve"> Этические принципы профессионального поведения журналистов, освещающих акты терроризма и контртеррористические операции.</w:t>
      </w:r>
    </w:p>
    <w:p w:rsidR="003F5B51" w:rsidRDefault="003F5B51" w:rsidP="006F6C3C">
      <w:pPr>
        <w:pStyle w:val="a5"/>
      </w:pPr>
      <w:r>
        <w:t xml:space="preserve"> </w:t>
      </w:r>
    </w:p>
    <w:p w:rsidR="003F5B51" w:rsidRDefault="003F5B51">
      <w:pPr>
        <w:pStyle w:val="a5"/>
      </w:pPr>
    </w:p>
  </w:footnote>
  <w:footnote w:id="12">
    <w:p w:rsidR="003F5B51" w:rsidRDefault="003F5B51">
      <w:pPr>
        <w:pStyle w:val="a5"/>
      </w:pPr>
      <w:r>
        <w:rPr>
          <w:rStyle w:val="a6"/>
        </w:rPr>
        <w:footnoteRef/>
      </w:r>
      <w:r>
        <w:t xml:space="preserve"> Этические принципы профессионального поведения журналистов, освещающих акты терроризма и контртеррористические операции.</w:t>
      </w:r>
    </w:p>
  </w:footnote>
  <w:footnote w:id="13">
    <w:p w:rsidR="003F5B51" w:rsidRPr="00F87B2E" w:rsidRDefault="003F5B51" w:rsidP="004F3E1E">
      <w:pPr>
        <w:pStyle w:val="a5"/>
      </w:pPr>
      <w:r>
        <w:rPr>
          <w:rStyle w:val="a6"/>
        </w:rPr>
        <w:footnoteRef/>
      </w:r>
      <w:r>
        <w:t xml:space="preserve"> </w:t>
      </w:r>
      <w:r w:rsidRPr="00F87B2E">
        <w:t>http://www.antiterror.ru/</w:t>
      </w:r>
    </w:p>
  </w:footnote>
  <w:footnote w:id="14">
    <w:p w:rsidR="003F5B51" w:rsidRPr="00227EB4" w:rsidRDefault="003F5B51" w:rsidP="004F3E1E">
      <w:pPr>
        <w:pStyle w:val="a5"/>
        <w:rPr>
          <w:color w:val="000000"/>
        </w:rPr>
      </w:pPr>
      <w:r>
        <w:rPr>
          <w:rStyle w:val="a6"/>
        </w:rPr>
        <w:footnoteRef/>
      </w:r>
      <w:r>
        <w:t xml:space="preserve"> </w:t>
      </w:r>
      <w:r w:rsidRPr="00D6726B">
        <w:rPr>
          <w:color w:val="000000"/>
        </w:rPr>
        <w:t>Колобов</w:t>
      </w:r>
      <w:r>
        <w:rPr>
          <w:color w:val="000000"/>
        </w:rPr>
        <w:t>,</w:t>
      </w:r>
      <w:r w:rsidRPr="00D6726B">
        <w:rPr>
          <w:color w:val="000000"/>
        </w:rPr>
        <w:t xml:space="preserve"> О.А. Терроризм и контртерроризм в современном мире: Аналитические материалы, документы, глоссарий: Научно-справочное издание. Экслит, 2003</w:t>
      </w:r>
      <w:r>
        <w:rPr>
          <w:color w:val="000000"/>
        </w:rPr>
        <w:t>. С.53.</w:t>
      </w:r>
    </w:p>
  </w:footnote>
  <w:footnote w:id="15">
    <w:p w:rsidR="003F5B51" w:rsidRPr="00983411" w:rsidRDefault="003F5B51">
      <w:pPr>
        <w:pStyle w:val="a5"/>
        <w:rPr>
          <w:lang w:val="en-US"/>
        </w:rPr>
      </w:pPr>
      <w:r>
        <w:rPr>
          <w:rStyle w:val="a6"/>
        </w:rPr>
        <w:footnoteRef/>
      </w:r>
      <w:r>
        <w:t xml:space="preserve"> </w:t>
      </w:r>
      <w:r w:rsidRPr="00F87B2E">
        <w:t>http://www.antiterror.ru/</w:t>
      </w:r>
    </w:p>
  </w:footnote>
  <w:footnote w:id="16">
    <w:p w:rsidR="003F5B51" w:rsidRPr="005D7FA6" w:rsidRDefault="003F5B51">
      <w:pPr>
        <w:pStyle w:val="a5"/>
        <w:rPr>
          <w:b/>
        </w:rPr>
      </w:pPr>
      <w:r>
        <w:rPr>
          <w:rStyle w:val="a6"/>
        </w:rPr>
        <w:footnoteRef/>
      </w:r>
      <w:r>
        <w:t xml:space="preserve"> </w:t>
      </w:r>
      <w:r w:rsidRPr="0004322A">
        <w:rPr>
          <w:bCs/>
        </w:rPr>
        <w:t>http://www.zerkalo-nedeli.com/ie/show/513/47851/</w:t>
      </w:r>
    </w:p>
  </w:footnote>
  <w:footnote w:id="17">
    <w:p w:rsidR="003F5B51" w:rsidRPr="005D7FA6" w:rsidRDefault="003F5B51">
      <w:pPr>
        <w:pStyle w:val="a5"/>
        <w:rPr>
          <w:b/>
        </w:rPr>
      </w:pPr>
      <w:r w:rsidRPr="005D7FA6">
        <w:rPr>
          <w:rStyle w:val="a6"/>
          <w:b/>
        </w:rPr>
        <w:footnoteRef/>
      </w:r>
      <w:r w:rsidRPr="005D7FA6">
        <w:rPr>
          <w:b/>
        </w:rPr>
        <w:t xml:space="preserve"> </w:t>
      </w:r>
      <w:r w:rsidRPr="0004322A">
        <w:rPr>
          <w:bCs/>
        </w:rPr>
        <w:t>http://www.zerkalo-nedeli.com/ie/show/513/47851/</w:t>
      </w:r>
    </w:p>
  </w:footnote>
  <w:footnote w:id="18">
    <w:p w:rsidR="003F5B51" w:rsidRDefault="003F5B51">
      <w:pPr>
        <w:pStyle w:val="a5"/>
      </w:pPr>
      <w:r>
        <w:rPr>
          <w:rStyle w:val="a6"/>
        </w:rPr>
        <w:footnoteRef/>
      </w:r>
      <w:r w:rsidRPr="00740FEB">
        <w:t xml:space="preserve"> Севортьян</w:t>
      </w:r>
      <w:r>
        <w:t>,</w:t>
      </w:r>
      <w:r w:rsidRPr="00491173">
        <w:t xml:space="preserve"> </w:t>
      </w:r>
      <w:r>
        <w:t>А.Р.</w:t>
      </w:r>
      <w:r w:rsidRPr="00740FEB">
        <w:t>, Шароградская</w:t>
      </w:r>
      <w:r>
        <w:t>,</w:t>
      </w:r>
      <w:r w:rsidRPr="00491173">
        <w:t xml:space="preserve"> </w:t>
      </w:r>
      <w:r w:rsidRPr="00740FEB">
        <w:t>А.Г. Освещение этнического многообразия. Пособие для факультетов журналистики</w:t>
      </w:r>
      <w:r>
        <w:t xml:space="preserve">. М., 2005. С. 47. </w:t>
      </w:r>
    </w:p>
  </w:footnote>
  <w:footnote w:id="19">
    <w:p w:rsidR="003F5B51" w:rsidRPr="00983411" w:rsidRDefault="003F5B51">
      <w:pPr>
        <w:pStyle w:val="a5"/>
      </w:pPr>
      <w:r>
        <w:rPr>
          <w:rStyle w:val="a6"/>
        </w:rPr>
        <w:footnoteRef/>
      </w:r>
      <w:r>
        <w:t xml:space="preserve"> Хлобустов, О. О роли СМИ в противодействии терроризму // </w:t>
      </w:r>
      <w:r w:rsidRPr="00F87B2E">
        <w:t>http://www.antiterror.ru/</w:t>
      </w:r>
    </w:p>
  </w:footnote>
  <w:footnote w:id="20">
    <w:p w:rsidR="003F5B51" w:rsidRPr="00227EB4" w:rsidRDefault="003F5B51">
      <w:pPr>
        <w:pStyle w:val="a5"/>
      </w:pPr>
      <w:r>
        <w:rPr>
          <w:rStyle w:val="a6"/>
        </w:rPr>
        <w:footnoteRef/>
      </w:r>
      <w:r>
        <w:t xml:space="preserve"> Хлобустов, О. О роли СМИ в противодействии терроризму // </w:t>
      </w:r>
      <w:r w:rsidRPr="00F87B2E">
        <w:t>http://www.antiterror.ru/</w:t>
      </w:r>
      <w:r>
        <w:t>.</w:t>
      </w:r>
    </w:p>
  </w:footnote>
  <w:footnote w:id="21">
    <w:p w:rsidR="003F5B51" w:rsidRDefault="003F5B51" w:rsidP="002D2B74">
      <w:pPr>
        <w:pStyle w:val="a5"/>
      </w:pPr>
      <w:r>
        <w:rPr>
          <w:rStyle w:val="a6"/>
        </w:rPr>
        <w:footnoteRef/>
      </w:r>
      <w:r>
        <w:t xml:space="preserve"> </w:t>
      </w:r>
      <w:r w:rsidRPr="00590815">
        <w:t>Информационный вестник Союза журналистов России. № 11. М., 2001.С.65-66</w:t>
      </w:r>
      <w:r>
        <w:t>.</w:t>
      </w:r>
    </w:p>
    <w:p w:rsidR="003F5B51" w:rsidRDefault="003F5B51">
      <w:pPr>
        <w:pStyle w:val="a5"/>
      </w:pPr>
    </w:p>
  </w:footnote>
  <w:footnote w:id="22">
    <w:p w:rsidR="003F5B51" w:rsidRPr="00227EB4" w:rsidRDefault="003F5B51">
      <w:pPr>
        <w:pStyle w:val="a5"/>
      </w:pPr>
      <w:r>
        <w:rPr>
          <w:rStyle w:val="a6"/>
        </w:rPr>
        <w:footnoteRef/>
      </w:r>
      <w:r>
        <w:t xml:space="preserve"> Хлобустов, О. О роли СМИ в противодействии терроризму // </w:t>
      </w:r>
      <w:r w:rsidRPr="00F87B2E">
        <w:t>http://www.antiterror.ru/</w:t>
      </w:r>
    </w:p>
  </w:footnote>
  <w:footnote w:id="23">
    <w:p w:rsidR="003F5B51" w:rsidRPr="00227EB4" w:rsidRDefault="003F5B51">
      <w:pPr>
        <w:pStyle w:val="a5"/>
      </w:pPr>
      <w:r>
        <w:rPr>
          <w:rStyle w:val="a6"/>
        </w:rPr>
        <w:footnoteRef/>
      </w:r>
      <w:r>
        <w:t xml:space="preserve"> Там же.</w:t>
      </w:r>
    </w:p>
  </w:footnote>
  <w:footnote w:id="24">
    <w:p w:rsidR="003F5B51" w:rsidRPr="00F058FD" w:rsidRDefault="003F5B51">
      <w:pPr>
        <w:pStyle w:val="a5"/>
      </w:pPr>
      <w:r>
        <w:rPr>
          <w:rStyle w:val="a6"/>
        </w:rPr>
        <w:footnoteRef/>
      </w:r>
      <w:r>
        <w:t xml:space="preserve"> Барсамов</w:t>
      </w:r>
      <w:r w:rsidRPr="00F058FD">
        <w:t>, В.А.</w:t>
      </w:r>
      <w:r>
        <w:t xml:space="preserve"> Контент-анализ газетных материалов (события в Беслане) // Социологические исследования. 2006. № 2. С. 62-64. [Статья]</w:t>
      </w:r>
    </w:p>
  </w:footnote>
  <w:footnote w:id="25">
    <w:p w:rsidR="003F5B51" w:rsidRDefault="003F5B51">
      <w:pPr>
        <w:pStyle w:val="a5"/>
      </w:pPr>
      <w:r>
        <w:rPr>
          <w:rStyle w:val="a6"/>
        </w:rPr>
        <w:footnoteRef/>
      </w:r>
      <w:r>
        <w:t xml:space="preserve"> См. Приложения</w:t>
      </w:r>
    </w:p>
  </w:footnote>
  <w:footnote w:id="26">
    <w:p w:rsidR="003F5B51" w:rsidRPr="00F428DD" w:rsidRDefault="003F5B51" w:rsidP="00F447C8">
      <w:pPr>
        <w:shd w:val="clear" w:color="auto" w:fill="FFFFFF"/>
        <w:tabs>
          <w:tab w:val="left" w:pos="504"/>
        </w:tabs>
        <w:spacing w:before="7"/>
        <w:ind w:right="355"/>
        <w:jc w:val="both"/>
        <w:rPr>
          <w:sz w:val="20"/>
          <w:szCs w:val="20"/>
        </w:rPr>
      </w:pPr>
      <w:r w:rsidRPr="00F428DD">
        <w:rPr>
          <w:rStyle w:val="a6"/>
          <w:sz w:val="20"/>
          <w:szCs w:val="20"/>
        </w:rPr>
        <w:footnoteRef/>
      </w:r>
      <w:r w:rsidRPr="00F428DD">
        <w:rPr>
          <w:sz w:val="20"/>
          <w:szCs w:val="20"/>
        </w:rPr>
        <w:t xml:space="preserve"> </w:t>
      </w:r>
      <w:r w:rsidRPr="00F428DD">
        <w:rPr>
          <w:iCs/>
          <w:sz w:val="20"/>
          <w:szCs w:val="20"/>
        </w:rPr>
        <w:t xml:space="preserve">Аналитическое обеспечение и опыт борьбы с терроризмом / Аналитический вестник Совета Федерации ФС РФ. № 07 (259). М., 2005. С.23. </w:t>
      </w:r>
    </w:p>
    <w:p w:rsidR="003F5B51" w:rsidRDefault="003F5B51" w:rsidP="00F447C8">
      <w:pPr>
        <w:pStyle w:val="a5"/>
      </w:pPr>
    </w:p>
  </w:footnote>
  <w:footnote w:id="27">
    <w:p w:rsidR="003F5B51" w:rsidRDefault="003F5B51" w:rsidP="002C74F9">
      <w:pPr>
        <w:pStyle w:val="a5"/>
      </w:pPr>
      <w:r>
        <w:rPr>
          <w:rStyle w:val="a6"/>
        </w:rPr>
        <w:footnoteRef/>
      </w:r>
      <w:r>
        <w:t xml:space="preserve"> </w:t>
      </w:r>
      <w:r w:rsidRPr="00EA759B">
        <w:rPr>
          <w:bCs/>
          <w:color w:val="000000"/>
        </w:rPr>
        <w:t>Алексенко</w:t>
      </w:r>
      <w:r>
        <w:rPr>
          <w:bCs/>
          <w:color w:val="000000"/>
        </w:rPr>
        <w:t>,</w:t>
      </w:r>
      <w:r w:rsidRPr="00EA759B">
        <w:rPr>
          <w:bCs/>
          <w:color w:val="000000"/>
        </w:rPr>
        <w:t xml:space="preserve"> Д.М.</w:t>
      </w:r>
      <w:r w:rsidRPr="00EA759B">
        <w:rPr>
          <w:color w:val="000000"/>
        </w:rPr>
        <w:t xml:space="preserve"> Актуальность новых подходов в борьбе с терроризмом. // Мировое сообщество против глобализации преступности и терроризма. – М., 2002. С.45</w:t>
      </w:r>
      <w:r>
        <w:rPr>
          <w:color w:val="000000"/>
        </w:rPr>
        <w:t>.</w:t>
      </w:r>
    </w:p>
  </w:footnote>
  <w:footnote w:id="28">
    <w:p w:rsidR="003F5B51" w:rsidRPr="0003662A" w:rsidRDefault="003F5B51" w:rsidP="002C74F9">
      <w:pPr>
        <w:pStyle w:val="a5"/>
      </w:pPr>
      <w:r>
        <w:rPr>
          <w:rStyle w:val="a6"/>
        </w:rPr>
        <w:footnoteRef/>
      </w:r>
      <w:r>
        <w:t xml:space="preserve"> Хлобустов, О. О роли СМИ в противодействии терроризму // </w:t>
      </w:r>
      <w:r w:rsidRPr="00F87B2E">
        <w:t>http://www.antiterror.ru/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A36B6"/>
    <w:multiLevelType w:val="singleLevel"/>
    <w:tmpl w:val="691AA9BC"/>
    <w:lvl w:ilvl="0">
      <w:start w:val="7"/>
      <w:numFmt w:val="decimal"/>
      <w:lvlText w:val="%1."/>
      <w:legacy w:legacy="1" w:legacySpace="0" w:legacyIndent="216"/>
      <w:lvlJc w:val="left"/>
      <w:rPr>
        <w:rFonts w:ascii="Times New Roman" w:hAnsi="Times New Roman" w:cs="Times New Roman" w:hint="default"/>
      </w:rPr>
    </w:lvl>
  </w:abstractNum>
  <w:abstractNum w:abstractNumId="1">
    <w:nsid w:val="29346E4F"/>
    <w:multiLevelType w:val="multilevel"/>
    <w:tmpl w:val="5B60C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F063229"/>
    <w:multiLevelType w:val="multilevel"/>
    <w:tmpl w:val="08DC3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6B504EE"/>
    <w:multiLevelType w:val="multilevel"/>
    <w:tmpl w:val="27289166"/>
    <w:lvl w:ilvl="0">
      <w:start w:val="1"/>
      <w:numFmt w:val="decimal"/>
      <w:lvlText w:val="%1."/>
      <w:lvlJc w:val="left"/>
      <w:pPr>
        <w:tabs>
          <w:tab w:val="num" w:pos="1260"/>
        </w:tabs>
        <w:ind w:left="1260" w:hanging="360"/>
      </w:pPr>
      <w:rPr>
        <w:rFonts w:hint="default"/>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4">
    <w:nsid w:val="36DE309F"/>
    <w:multiLevelType w:val="singleLevel"/>
    <w:tmpl w:val="D57ECAFA"/>
    <w:lvl w:ilvl="0">
      <w:start w:val="4"/>
      <w:numFmt w:val="decimal"/>
      <w:lvlText w:val="%1."/>
      <w:legacy w:legacy="1" w:legacySpace="0" w:legacyIndent="194"/>
      <w:lvlJc w:val="left"/>
      <w:rPr>
        <w:rFonts w:ascii="Times New Roman" w:hAnsi="Times New Roman" w:cs="Times New Roman" w:hint="default"/>
        <w:b w:val="0"/>
        <w:i w:val="0"/>
      </w:rPr>
    </w:lvl>
  </w:abstractNum>
  <w:abstractNum w:abstractNumId="5">
    <w:nsid w:val="3C4E3B1E"/>
    <w:multiLevelType w:val="hybridMultilevel"/>
    <w:tmpl w:val="27289166"/>
    <w:lvl w:ilvl="0" w:tplc="4610599C">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401A564F"/>
    <w:multiLevelType w:val="singleLevel"/>
    <w:tmpl w:val="6C686AB6"/>
    <w:lvl w:ilvl="0">
      <w:start w:val="2"/>
      <w:numFmt w:val="decimal"/>
      <w:lvlText w:val="%1."/>
      <w:legacy w:legacy="1" w:legacySpace="0" w:legacyIndent="201"/>
      <w:lvlJc w:val="left"/>
      <w:rPr>
        <w:rFonts w:ascii="Times New Roman" w:hAnsi="Times New Roman" w:cs="Times New Roman" w:hint="default"/>
        <w:b w:val="0"/>
        <w:i w:val="0"/>
      </w:rPr>
    </w:lvl>
  </w:abstractNum>
  <w:abstractNum w:abstractNumId="7">
    <w:nsid w:val="552E15A8"/>
    <w:multiLevelType w:val="hybridMultilevel"/>
    <w:tmpl w:val="271A81AC"/>
    <w:lvl w:ilvl="0" w:tplc="EF1832A4">
      <w:start w:val="1"/>
      <w:numFmt w:val="decimal"/>
      <w:lvlText w:val="%1."/>
      <w:lvlJc w:val="left"/>
      <w:pPr>
        <w:tabs>
          <w:tab w:val="num" w:pos="2085"/>
        </w:tabs>
        <w:ind w:left="2085" w:hanging="118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5"/>
  </w:num>
  <w:num w:numId="2">
    <w:abstractNumId w:val="6"/>
  </w:num>
  <w:num w:numId="3">
    <w:abstractNumId w:val="4"/>
  </w:num>
  <w:num w:numId="4">
    <w:abstractNumId w:val="0"/>
  </w:num>
  <w:num w:numId="5">
    <w:abstractNumId w:val="1"/>
  </w:num>
  <w:num w:numId="6">
    <w:abstractNumId w:val="2"/>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1C30"/>
    <w:rsid w:val="00010E11"/>
    <w:rsid w:val="000113DA"/>
    <w:rsid w:val="00016CB8"/>
    <w:rsid w:val="000358DD"/>
    <w:rsid w:val="0003662A"/>
    <w:rsid w:val="0004322A"/>
    <w:rsid w:val="000C5F32"/>
    <w:rsid w:val="00112725"/>
    <w:rsid w:val="001578B4"/>
    <w:rsid w:val="001750DF"/>
    <w:rsid w:val="001D5AC4"/>
    <w:rsid w:val="001F2EE2"/>
    <w:rsid w:val="001F5224"/>
    <w:rsid w:val="00200E47"/>
    <w:rsid w:val="00227EB4"/>
    <w:rsid w:val="002471E5"/>
    <w:rsid w:val="0025321B"/>
    <w:rsid w:val="00295E66"/>
    <w:rsid w:val="002C74F9"/>
    <w:rsid w:val="002D25EC"/>
    <w:rsid w:val="002D2B74"/>
    <w:rsid w:val="002F4F2C"/>
    <w:rsid w:val="00314286"/>
    <w:rsid w:val="00315198"/>
    <w:rsid w:val="0032359A"/>
    <w:rsid w:val="0034264C"/>
    <w:rsid w:val="00393B74"/>
    <w:rsid w:val="003A6075"/>
    <w:rsid w:val="003A6FB4"/>
    <w:rsid w:val="003E12D4"/>
    <w:rsid w:val="003F5B51"/>
    <w:rsid w:val="0040210B"/>
    <w:rsid w:val="00411BC5"/>
    <w:rsid w:val="00435DF7"/>
    <w:rsid w:val="00453EFE"/>
    <w:rsid w:val="004623FF"/>
    <w:rsid w:val="00470EB6"/>
    <w:rsid w:val="0047203B"/>
    <w:rsid w:val="00481E34"/>
    <w:rsid w:val="00491173"/>
    <w:rsid w:val="00491972"/>
    <w:rsid w:val="004B4FA2"/>
    <w:rsid w:val="004B78DA"/>
    <w:rsid w:val="004E228E"/>
    <w:rsid w:val="004E4526"/>
    <w:rsid w:val="004E4AEA"/>
    <w:rsid w:val="004F2A9E"/>
    <w:rsid w:val="004F3E1E"/>
    <w:rsid w:val="004F6BFA"/>
    <w:rsid w:val="005074AE"/>
    <w:rsid w:val="00513DCA"/>
    <w:rsid w:val="005209A3"/>
    <w:rsid w:val="00541982"/>
    <w:rsid w:val="00565D4F"/>
    <w:rsid w:val="005860F7"/>
    <w:rsid w:val="00590815"/>
    <w:rsid w:val="005D7FA6"/>
    <w:rsid w:val="005E54A9"/>
    <w:rsid w:val="00610B42"/>
    <w:rsid w:val="00695497"/>
    <w:rsid w:val="006C1D04"/>
    <w:rsid w:val="006C5DC9"/>
    <w:rsid w:val="006F6C3C"/>
    <w:rsid w:val="00740FEB"/>
    <w:rsid w:val="00742479"/>
    <w:rsid w:val="00750249"/>
    <w:rsid w:val="00773D4C"/>
    <w:rsid w:val="00777FDB"/>
    <w:rsid w:val="007D1256"/>
    <w:rsid w:val="007D1511"/>
    <w:rsid w:val="007F4166"/>
    <w:rsid w:val="0081756E"/>
    <w:rsid w:val="00857D5B"/>
    <w:rsid w:val="00877E9B"/>
    <w:rsid w:val="00881073"/>
    <w:rsid w:val="00897B9D"/>
    <w:rsid w:val="008A1C30"/>
    <w:rsid w:val="008C26D0"/>
    <w:rsid w:val="008C4360"/>
    <w:rsid w:val="008C7DC9"/>
    <w:rsid w:val="008F2A38"/>
    <w:rsid w:val="008F5B94"/>
    <w:rsid w:val="009005F1"/>
    <w:rsid w:val="00930783"/>
    <w:rsid w:val="009337DB"/>
    <w:rsid w:val="00942851"/>
    <w:rsid w:val="00943AD0"/>
    <w:rsid w:val="00966875"/>
    <w:rsid w:val="00981FDD"/>
    <w:rsid w:val="00983411"/>
    <w:rsid w:val="009A15DA"/>
    <w:rsid w:val="009B340D"/>
    <w:rsid w:val="009C5C27"/>
    <w:rsid w:val="009E571E"/>
    <w:rsid w:val="00A123DF"/>
    <w:rsid w:val="00A55582"/>
    <w:rsid w:val="00A771F4"/>
    <w:rsid w:val="00AC21CA"/>
    <w:rsid w:val="00AC5ABC"/>
    <w:rsid w:val="00AE0D88"/>
    <w:rsid w:val="00AF3A90"/>
    <w:rsid w:val="00B07AF2"/>
    <w:rsid w:val="00B25EAC"/>
    <w:rsid w:val="00B567D9"/>
    <w:rsid w:val="00B57BAE"/>
    <w:rsid w:val="00B92077"/>
    <w:rsid w:val="00BA0F8E"/>
    <w:rsid w:val="00BA4044"/>
    <w:rsid w:val="00BB5871"/>
    <w:rsid w:val="00BC0709"/>
    <w:rsid w:val="00BD7817"/>
    <w:rsid w:val="00BF4F5A"/>
    <w:rsid w:val="00C13CE0"/>
    <w:rsid w:val="00C31F77"/>
    <w:rsid w:val="00C4051A"/>
    <w:rsid w:val="00C77CF2"/>
    <w:rsid w:val="00CA5CBC"/>
    <w:rsid w:val="00CA7A8A"/>
    <w:rsid w:val="00CB5362"/>
    <w:rsid w:val="00CB7701"/>
    <w:rsid w:val="00D134B7"/>
    <w:rsid w:val="00D3651B"/>
    <w:rsid w:val="00D630BF"/>
    <w:rsid w:val="00D6726B"/>
    <w:rsid w:val="00D91055"/>
    <w:rsid w:val="00E074FE"/>
    <w:rsid w:val="00E53624"/>
    <w:rsid w:val="00EC1789"/>
    <w:rsid w:val="00F02B98"/>
    <w:rsid w:val="00F03644"/>
    <w:rsid w:val="00F03BA8"/>
    <w:rsid w:val="00F058FD"/>
    <w:rsid w:val="00F1530F"/>
    <w:rsid w:val="00F2421F"/>
    <w:rsid w:val="00F428DD"/>
    <w:rsid w:val="00F447C8"/>
    <w:rsid w:val="00F6164E"/>
    <w:rsid w:val="00F80A1C"/>
    <w:rsid w:val="00F842CE"/>
    <w:rsid w:val="00F87B2E"/>
    <w:rsid w:val="00F95E27"/>
    <w:rsid w:val="00FF5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113E80-0392-48FA-9020-939298E3D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autoRedefine/>
    <w:qFormat/>
    <w:rsid w:val="008A1C30"/>
    <w:pPr>
      <w:keepNext/>
      <w:widowControl w:val="0"/>
      <w:autoSpaceDE w:val="0"/>
      <w:autoSpaceDN w:val="0"/>
      <w:spacing w:before="240" w:after="60"/>
      <w:outlineLvl w:val="0"/>
    </w:pPr>
    <w:rPr>
      <w:rFonts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B5871"/>
    <w:pPr>
      <w:tabs>
        <w:tab w:val="center" w:pos="4677"/>
        <w:tab w:val="right" w:pos="9355"/>
      </w:tabs>
    </w:pPr>
  </w:style>
  <w:style w:type="character" w:styleId="a4">
    <w:name w:val="page number"/>
    <w:basedOn w:val="a0"/>
    <w:rsid w:val="00BB5871"/>
  </w:style>
  <w:style w:type="paragraph" w:styleId="a5">
    <w:name w:val="footnote text"/>
    <w:basedOn w:val="a"/>
    <w:semiHidden/>
    <w:rsid w:val="00BB5871"/>
    <w:pPr>
      <w:widowControl w:val="0"/>
      <w:autoSpaceDE w:val="0"/>
      <w:autoSpaceDN w:val="0"/>
      <w:adjustRightInd w:val="0"/>
    </w:pPr>
    <w:rPr>
      <w:sz w:val="20"/>
      <w:szCs w:val="20"/>
    </w:rPr>
  </w:style>
  <w:style w:type="character" w:styleId="a6">
    <w:name w:val="footnote reference"/>
    <w:basedOn w:val="a0"/>
    <w:semiHidden/>
    <w:rsid w:val="00BB5871"/>
    <w:rPr>
      <w:vertAlign w:val="superscript"/>
    </w:rPr>
  </w:style>
  <w:style w:type="paragraph" w:styleId="a7">
    <w:name w:val="Normal (Web)"/>
    <w:basedOn w:val="a"/>
    <w:rsid w:val="00C4051A"/>
    <w:pPr>
      <w:spacing w:before="100" w:beforeAutospacing="1" w:after="100" w:afterAutospacing="1"/>
    </w:pPr>
  </w:style>
  <w:style w:type="paragraph" w:customStyle="1" w:styleId="bodyidn">
    <w:name w:val="body_idn"/>
    <w:basedOn w:val="a"/>
    <w:rsid w:val="00740FEB"/>
    <w:pPr>
      <w:spacing w:before="100" w:beforeAutospacing="1" w:after="100" w:afterAutospacing="1"/>
      <w:ind w:firstLine="700"/>
      <w:jc w:val="both"/>
    </w:pPr>
    <w:rPr>
      <w:sz w:val="17"/>
      <w:szCs w:val="17"/>
    </w:rPr>
  </w:style>
  <w:style w:type="character" w:styleId="a8">
    <w:name w:val="Hyperlink"/>
    <w:basedOn w:val="a0"/>
    <w:rsid w:val="005D7FA6"/>
    <w:rPr>
      <w:b/>
      <w:bCs/>
      <w:strike w:val="0"/>
      <w:dstrike w:val="0"/>
      <w:color w:val="0000FF"/>
      <w:sz w:val="20"/>
      <w:szCs w:val="20"/>
      <w:u w:val="none"/>
      <w:effect w:val="none"/>
    </w:rPr>
  </w:style>
  <w:style w:type="character" w:styleId="a9">
    <w:name w:val="Strong"/>
    <w:basedOn w:val="a0"/>
    <w:qFormat/>
    <w:rsid w:val="00C13CE0"/>
    <w:rPr>
      <w:b/>
      <w:bCs/>
    </w:rPr>
  </w:style>
  <w:style w:type="character" w:styleId="aa">
    <w:name w:val="Emphasis"/>
    <w:basedOn w:val="a0"/>
    <w:qFormat/>
    <w:rsid w:val="00943AD0"/>
    <w:rPr>
      <w:i/>
      <w:iCs/>
    </w:rPr>
  </w:style>
  <w:style w:type="paragraph" w:styleId="ab">
    <w:name w:val="header"/>
    <w:basedOn w:val="a"/>
    <w:rsid w:val="001F2EE2"/>
    <w:pPr>
      <w:tabs>
        <w:tab w:val="center" w:pos="4844"/>
        <w:tab w:val="right" w:pos="968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251719">
      <w:bodyDiv w:val="1"/>
      <w:marLeft w:val="0"/>
      <w:marRight w:val="0"/>
      <w:marTop w:val="0"/>
      <w:marBottom w:val="0"/>
      <w:divBdr>
        <w:top w:val="none" w:sz="0" w:space="0" w:color="auto"/>
        <w:left w:val="none" w:sz="0" w:space="0" w:color="auto"/>
        <w:bottom w:val="none" w:sz="0" w:space="0" w:color="auto"/>
        <w:right w:val="none" w:sz="0" w:space="0" w:color="auto"/>
      </w:divBdr>
    </w:div>
    <w:div w:id="2137873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6601</Words>
  <Characters>37628</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УНИВЕРСИТЕТ</vt:lpstr>
    </vt:vector>
  </TitlesOfParts>
  <Company>home</Company>
  <LinksUpToDate>false</LinksUpToDate>
  <CharactersWithSpaces>44141</CharactersWithSpaces>
  <SharedDoc>false</SharedDoc>
  <HLinks>
    <vt:vector size="18" baseType="variant">
      <vt:variant>
        <vt:i4>4194330</vt:i4>
      </vt:variant>
      <vt:variant>
        <vt:i4>0</vt:i4>
      </vt:variant>
      <vt:variant>
        <vt:i4>0</vt:i4>
      </vt:variant>
      <vt:variant>
        <vt:i4>5</vt:i4>
      </vt:variant>
      <vt:variant>
        <vt:lpwstr>http://www.zerkalo-nedeli.com/ie/show/513/47851/</vt:lpwstr>
      </vt:variant>
      <vt:variant>
        <vt:lpwstr/>
      </vt:variant>
      <vt:variant>
        <vt:i4>4194330</vt:i4>
      </vt:variant>
      <vt:variant>
        <vt:i4>3</vt:i4>
      </vt:variant>
      <vt:variant>
        <vt:i4>0</vt:i4>
      </vt:variant>
      <vt:variant>
        <vt:i4>5</vt:i4>
      </vt:variant>
      <vt:variant>
        <vt:lpwstr>http://www.zerkalo-nedeli.com/ie/show/513/47851/</vt:lpwstr>
      </vt:variant>
      <vt:variant>
        <vt:lpwstr/>
      </vt:variant>
      <vt:variant>
        <vt:i4>4194330</vt:i4>
      </vt:variant>
      <vt:variant>
        <vt:i4>0</vt:i4>
      </vt:variant>
      <vt:variant>
        <vt:i4>0</vt:i4>
      </vt:variant>
      <vt:variant>
        <vt:i4>5</vt:i4>
      </vt:variant>
      <vt:variant>
        <vt:lpwstr>http://www.zerkalo-nedeli.com/ie/show/513/47851/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УНИВЕРСИТЕТ</dc:title>
  <dc:subject/>
  <dc:creator>user</dc:creator>
  <cp:keywords/>
  <dc:description/>
  <cp:lastModifiedBy>Irina</cp:lastModifiedBy>
  <cp:revision>2</cp:revision>
  <dcterms:created xsi:type="dcterms:W3CDTF">2014-08-22T15:18:00Z</dcterms:created>
  <dcterms:modified xsi:type="dcterms:W3CDTF">2014-08-22T15:18:00Z</dcterms:modified>
</cp:coreProperties>
</file>