
<file path=[Content_Types].xml><?xml version="1.0" encoding="utf-8"?>
<Types xmlns="http://schemas.openxmlformats.org/package/2006/content-types">
  <Default Extension="wmf" ContentType="image/x-w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7DF" w:rsidRDefault="007F6222">
      <w:pPr>
        <w:pStyle w:val="a9"/>
      </w:pPr>
      <w:r>
        <w:t>Êàôåäðà ýêîíîìè÷åñêîé òåîðèè</w:t>
      </w:r>
    </w:p>
    <w:p w:rsidR="00D217DF" w:rsidRDefault="00D217DF">
      <w:pPr>
        <w:ind w:firstLine="720"/>
        <w:jc w:val="center"/>
        <w:rPr>
          <w:rFonts w:ascii="Academy" w:hAnsi="Academy"/>
          <w:sz w:val="26"/>
          <w:u w:val="single"/>
          <w:lang w:val="ru-RU"/>
        </w:rPr>
      </w:pPr>
    </w:p>
    <w:p w:rsidR="00D217DF" w:rsidRDefault="00D217DF">
      <w:pPr>
        <w:ind w:firstLine="720"/>
        <w:jc w:val="center"/>
        <w:rPr>
          <w:rFonts w:ascii="Academy" w:hAnsi="Academy"/>
          <w:sz w:val="26"/>
          <w:u w:val="single"/>
          <w:lang w:val="ru-RU"/>
        </w:rPr>
      </w:pPr>
    </w:p>
    <w:p w:rsidR="00D217DF" w:rsidRDefault="00D217DF">
      <w:pPr>
        <w:ind w:firstLine="720"/>
        <w:jc w:val="center"/>
        <w:rPr>
          <w:rFonts w:ascii="Antiqua" w:hAnsi="Antiqua"/>
          <w:caps/>
          <w:sz w:val="44"/>
          <w:lang w:val="ru-RU"/>
        </w:rPr>
      </w:pPr>
    </w:p>
    <w:p w:rsidR="00D217DF" w:rsidRDefault="007F6222">
      <w:pPr>
        <w:ind w:firstLine="720"/>
        <w:jc w:val="center"/>
        <w:outlineLvl w:val="0"/>
        <w:rPr>
          <w:rFonts w:ascii="Antiqua" w:hAnsi="Antiqua"/>
          <w:caps/>
          <w:sz w:val="48"/>
          <w:lang w:val="ru-RU"/>
        </w:rPr>
      </w:pPr>
      <w:r>
        <w:rPr>
          <w:rFonts w:ascii="Antiqua" w:hAnsi="Antiqua"/>
          <w:caps/>
          <w:sz w:val="48"/>
          <w:lang w:val="ru-RU"/>
        </w:rPr>
        <w:t>Êóðñîâàяÿ ðàáîòà</w:t>
      </w:r>
    </w:p>
    <w:p w:rsidR="00D217DF" w:rsidRDefault="00D217DF">
      <w:pPr>
        <w:ind w:firstLine="720"/>
        <w:jc w:val="center"/>
        <w:rPr>
          <w:rFonts w:ascii="Decor" w:hAnsi="Decor"/>
          <w:caps/>
          <w:sz w:val="28"/>
          <w:lang w:val="ru-RU"/>
        </w:rPr>
      </w:pPr>
    </w:p>
    <w:p w:rsidR="00D217DF" w:rsidRDefault="00D217DF">
      <w:pPr>
        <w:ind w:firstLine="720"/>
        <w:jc w:val="center"/>
        <w:rPr>
          <w:rFonts w:ascii="Antiqua" w:hAnsi="Antiqua"/>
          <w:sz w:val="32"/>
          <w:lang w:val="ru-RU"/>
        </w:rPr>
      </w:pPr>
    </w:p>
    <w:p w:rsidR="00D217DF" w:rsidRDefault="00D217DF">
      <w:pPr>
        <w:ind w:firstLine="720"/>
        <w:jc w:val="center"/>
        <w:rPr>
          <w:rFonts w:ascii="Antiqua" w:hAnsi="Antiqua"/>
          <w:sz w:val="32"/>
          <w:lang w:val="ru-RU"/>
        </w:rPr>
      </w:pPr>
    </w:p>
    <w:p w:rsidR="00D217DF" w:rsidRDefault="00D217DF">
      <w:pPr>
        <w:ind w:firstLine="720"/>
        <w:jc w:val="center"/>
        <w:rPr>
          <w:rFonts w:ascii="Antiqua" w:hAnsi="Antiqua"/>
          <w:sz w:val="32"/>
          <w:lang w:val="ru-RU"/>
        </w:rPr>
      </w:pPr>
    </w:p>
    <w:p w:rsidR="00D217DF" w:rsidRDefault="00D217DF">
      <w:pPr>
        <w:ind w:firstLine="720"/>
        <w:jc w:val="center"/>
        <w:rPr>
          <w:rFonts w:ascii="Antiqua" w:hAnsi="Antiqua"/>
          <w:sz w:val="32"/>
          <w:lang w:val="ru-RU"/>
        </w:rPr>
      </w:pPr>
    </w:p>
    <w:p w:rsidR="00D217DF" w:rsidRDefault="007F6222">
      <w:pPr>
        <w:ind w:firstLine="720"/>
        <w:rPr>
          <w:rFonts w:ascii="Antiqua" w:hAnsi="Antiqua"/>
          <w:sz w:val="26"/>
          <w:lang w:val="ru-RU"/>
        </w:rPr>
      </w:pPr>
      <w:r>
        <w:rPr>
          <w:rFonts w:ascii="Antiqua" w:hAnsi="Antiqua"/>
          <w:sz w:val="26"/>
          <w:lang w:val="ru-RU"/>
        </w:rPr>
        <w:t>Кожахметов Р.Т.</w:t>
      </w:r>
    </w:p>
    <w:p w:rsidR="00D217DF" w:rsidRDefault="00D217DF">
      <w:pPr>
        <w:ind w:firstLine="720"/>
        <w:rPr>
          <w:rFonts w:ascii="Antiqua" w:hAnsi="Antiqua"/>
          <w:sz w:val="26"/>
          <w:lang w:val="ru-RU"/>
        </w:rPr>
      </w:pPr>
    </w:p>
    <w:p w:rsidR="00D217DF" w:rsidRDefault="00D217DF">
      <w:pPr>
        <w:ind w:firstLine="720"/>
        <w:rPr>
          <w:rFonts w:ascii="Antiqua" w:hAnsi="Antiqua"/>
          <w:sz w:val="26"/>
          <w:lang w:val="ru-RU"/>
        </w:rPr>
      </w:pPr>
    </w:p>
    <w:p w:rsidR="00D217DF" w:rsidRDefault="00D217DF">
      <w:pPr>
        <w:ind w:firstLine="720"/>
        <w:rPr>
          <w:rFonts w:ascii="Antiqua" w:hAnsi="Antiqua"/>
          <w:sz w:val="26"/>
          <w:lang w:val="ru-RU"/>
        </w:rPr>
      </w:pPr>
    </w:p>
    <w:p w:rsidR="00D217DF" w:rsidRDefault="00D217DF">
      <w:pPr>
        <w:ind w:firstLine="720"/>
        <w:rPr>
          <w:rFonts w:ascii="Antiqua" w:hAnsi="Antiqua"/>
          <w:sz w:val="26"/>
          <w:lang w:val="ru-RU"/>
        </w:rPr>
      </w:pPr>
    </w:p>
    <w:p w:rsidR="00D217DF" w:rsidRDefault="00D217DF">
      <w:pPr>
        <w:ind w:firstLine="720"/>
        <w:rPr>
          <w:rFonts w:ascii="Antiqua" w:hAnsi="Antiqua"/>
          <w:sz w:val="26"/>
          <w:lang w:val="ru-RU"/>
        </w:rPr>
      </w:pPr>
    </w:p>
    <w:p w:rsidR="00D217DF" w:rsidRDefault="00D217DF">
      <w:pPr>
        <w:ind w:firstLine="720"/>
        <w:rPr>
          <w:rFonts w:ascii="Antiqua" w:hAnsi="Antiqua"/>
          <w:sz w:val="26"/>
          <w:lang w:val="ru-RU"/>
        </w:rPr>
      </w:pPr>
    </w:p>
    <w:p w:rsidR="00D217DF" w:rsidRDefault="00D217DF">
      <w:pPr>
        <w:ind w:firstLine="720"/>
        <w:rPr>
          <w:rFonts w:ascii="Antiqua" w:hAnsi="Antiqua"/>
          <w:sz w:val="26"/>
          <w:lang w:val="ru-RU"/>
        </w:rPr>
      </w:pPr>
    </w:p>
    <w:p w:rsidR="00D217DF" w:rsidRDefault="00D217DF">
      <w:pPr>
        <w:ind w:firstLine="720"/>
        <w:rPr>
          <w:rFonts w:ascii="Antiqua" w:hAnsi="Antiqua"/>
          <w:sz w:val="26"/>
          <w:lang w:val="ru-RU"/>
        </w:rPr>
      </w:pPr>
    </w:p>
    <w:p w:rsidR="00D217DF" w:rsidRDefault="00D217DF">
      <w:pPr>
        <w:ind w:firstLine="720"/>
        <w:rPr>
          <w:rFonts w:ascii="Antiqua" w:hAnsi="Antiqua"/>
          <w:sz w:val="26"/>
          <w:lang w:val="ru-RU"/>
        </w:rPr>
      </w:pPr>
    </w:p>
    <w:p w:rsidR="00D217DF" w:rsidRDefault="00D217DF">
      <w:pPr>
        <w:ind w:firstLine="720"/>
        <w:rPr>
          <w:rFonts w:ascii="Antiqua" w:hAnsi="Antiqua"/>
          <w:sz w:val="26"/>
          <w:lang w:val="ru-RU"/>
        </w:rPr>
      </w:pPr>
    </w:p>
    <w:p w:rsidR="00D217DF" w:rsidRDefault="00D217DF">
      <w:pPr>
        <w:ind w:firstLine="720"/>
        <w:rPr>
          <w:rFonts w:ascii="Antiqua" w:hAnsi="Antiqua"/>
          <w:sz w:val="26"/>
          <w:lang w:val="ru-RU"/>
        </w:rPr>
      </w:pPr>
    </w:p>
    <w:p w:rsidR="00D217DF" w:rsidRDefault="00D217DF">
      <w:pPr>
        <w:ind w:firstLine="720"/>
        <w:rPr>
          <w:rFonts w:ascii="Antiqua" w:hAnsi="Antiqua"/>
          <w:sz w:val="26"/>
          <w:lang w:val="ru-RU"/>
        </w:rPr>
      </w:pPr>
    </w:p>
    <w:p w:rsidR="00D217DF" w:rsidRDefault="00D217DF">
      <w:pPr>
        <w:ind w:firstLine="720"/>
        <w:rPr>
          <w:rFonts w:ascii="Antiqua" w:hAnsi="Antiqua"/>
          <w:sz w:val="26"/>
          <w:lang w:val="ru-RU"/>
        </w:rPr>
      </w:pPr>
    </w:p>
    <w:p w:rsidR="00D217DF" w:rsidRDefault="00D217DF">
      <w:pPr>
        <w:ind w:firstLine="720"/>
        <w:rPr>
          <w:rFonts w:ascii="Antiqua" w:hAnsi="Antiqua"/>
          <w:sz w:val="26"/>
          <w:lang w:val="ru-RU"/>
        </w:rPr>
      </w:pPr>
    </w:p>
    <w:p w:rsidR="00D217DF" w:rsidRDefault="00D217DF">
      <w:pPr>
        <w:ind w:firstLine="720"/>
        <w:rPr>
          <w:rFonts w:ascii="Antiqua" w:hAnsi="Antiqua"/>
          <w:sz w:val="26"/>
          <w:lang w:val="ru-RU"/>
        </w:rPr>
      </w:pPr>
    </w:p>
    <w:p w:rsidR="00D217DF" w:rsidRDefault="00D217DF">
      <w:pPr>
        <w:ind w:firstLine="720"/>
        <w:rPr>
          <w:rFonts w:ascii="Antiqua" w:hAnsi="Antiqua"/>
          <w:sz w:val="26"/>
          <w:lang w:val="ru-RU"/>
        </w:rPr>
      </w:pPr>
    </w:p>
    <w:p w:rsidR="00D217DF" w:rsidRDefault="00D217DF">
      <w:pPr>
        <w:ind w:firstLine="720"/>
        <w:rPr>
          <w:rFonts w:ascii="Antiqua" w:hAnsi="Antiqua"/>
          <w:sz w:val="26"/>
          <w:lang w:val="ru-RU"/>
        </w:rPr>
      </w:pPr>
    </w:p>
    <w:p w:rsidR="00D217DF" w:rsidRDefault="00D217DF">
      <w:pPr>
        <w:ind w:firstLine="720"/>
        <w:rPr>
          <w:rFonts w:ascii="Antiqua" w:hAnsi="Antiqua"/>
          <w:sz w:val="26"/>
          <w:lang w:val="ru-RU"/>
        </w:rPr>
      </w:pPr>
    </w:p>
    <w:p w:rsidR="00D217DF" w:rsidRDefault="00D217DF">
      <w:pPr>
        <w:ind w:firstLine="720"/>
        <w:rPr>
          <w:rFonts w:ascii="Antiqua" w:hAnsi="Antiqua"/>
          <w:sz w:val="26"/>
          <w:lang w:val="ru-RU"/>
        </w:rPr>
      </w:pPr>
    </w:p>
    <w:p w:rsidR="00D217DF" w:rsidRDefault="00D217DF">
      <w:pPr>
        <w:ind w:firstLine="720"/>
        <w:rPr>
          <w:rFonts w:ascii="Antiqua" w:hAnsi="Antiqua"/>
          <w:sz w:val="26"/>
          <w:lang w:val="ru-RU"/>
        </w:rPr>
      </w:pPr>
    </w:p>
    <w:p w:rsidR="00D217DF" w:rsidRDefault="00D217DF">
      <w:pPr>
        <w:ind w:firstLine="720"/>
        <w:rPr>
          <w:rFonts w:ascii="Antiqua" w:hAnsi="Antiqua"/>
          <w:sz w:val="26"/>
          <w:lang w:val="ru-RU"/>
        </w:rPr>
      </w:pPr>
    </w:p>
    <w:p w:rsidR="00D217DF" w:rsidRDefault="00D217DF">
      <w:pPr>
        <w:ind w:firstLine="720"/>
        <w:rPr>
          <w:rFonts w:ascii="Antiqua" w:hAnsi="Antiqua"/>
          <w:sz w:val="26"/>
          <w:lang w:val="ru-RU"/>
        </w:rPr>
      </w:pPr>
    </w:p>
    <w:p w:rsidR="00D217DF" w:rsidRDefault="00D217DF">
      <w:pPr>
        <w:ind w:firstLine="720"/>
        <w:rPr>
          <w:rFonts w:ascii="Antiqua" w:hAnsi="Antiqua"/>
          <w:sz w:val="26"/>
          <w:lang w:val="ru-RU"/>
        </w:rPr>
      </w:pPr>
    </w:p>
    <w:p w:rsidR="00D217DF" w:rsidRDefault="00D217DF">
      <w:pPr>
        <w:ind w:firstLine="720"/>
        <w:rPr>
          <w:rFonts w:ascii="Antiqua" w:hAnsi="Antiqua"/>
          <w:sz w:val="26"/>
          <w:lang w:val="ru-RU"/>
        </w:rPr>
      </w:pPr>
    </w:p>
    <w:p w:rsidR="00D217DF" w:rsidRDefault="00D217DF">
      <w:pPr>
        <w:ind w:firstLine="720"/>
        <w:rPr>
          <w:rFonts w:ascii="Antiqua" w:hAnsi="Antiqua"/>
          <w:sz w:val="26"/>
          <w:lang w:val="ru-RU"/>
        </w:rPr>
      </w:pPr>
    </w:p>
    <w:p w:rsidR="00D217DF" w:rsidRDefault="00D217DF">
      <w:pPr>
        <w:ind w:firstLine="720"/>
        <w:rPr>
          <w:rFonts w:ascii="Antiqua" w:hAnsi="Antiqua"/>
          <w:sz w:val="26"/>
          <w:lang w:val="ru-RU"/>
        </w:rPr>
      </w:pPr>
    </w:p>
    <w:p w:rsidR="00D217DF" w:rsidRDefault="00D217DF">
      <w:pPr>
        <w:ind w:firstLine="720"/>
        <w:rPr>
          <w:rFonts w:ascii="Antiqua" w:hAnsi="Antiqua"/>
          <w:sz w:val="26"/>
          <w:lang w:val="ru-RU"/>
        </w:rPr>
      </w:pPr>
    </w:p>
    <w:p w:rsidR="00D217DF" w:rsidRDefault="00D217DF">
      <w:pPr>
        <w:ind w:firstLine="720"/>
        <w:rPr>
          <w:rFonts w:ascii="Antiqua" w:hAnsi="Antiqua"/>
          <w:sz w:val="26"/>
          <w:lang w:val="ru-RU"/>
        </w:rPr>
      </w:pPr>
    </w:p>
    <w:p w:rsidR="00D217DF" w:rsidRDefault="00D217DF">
      <w:pPr>
        <w:ind w:firstLine="720"/>
        <w:rPr>
          <w:rFonts w:ascii="Antiqua" w:hAnsi="Antiqua"/>
          <w:sz w:val="26"/>
          <w:lang w:val="ru-RU"/>
        </w:rPr>
      </w:pPr>
    </w:p>
    <w:p w:rsidR="00D217DF" w:rsidRDefault="00D217DF">
      <w:pPr>
        <w:ind w:firstLine="720"/>
        <w:rPr>
          <w:rFonts w:ascii="Antiqua" w:hAnsi="Antiqua"/>
          <w:sz w:val="26"/>
          <w:lang w:val="ru-RU"/>
        </w:rPr>
      </w:pPr>
    </w:p>
    <w:p w:rsidR="00D217DF" w:rsidRDefault="00D217DF">
      <w:pPr>
        <w:ind w:firstLine="720"/>
        <w:rPr>
          <w:rFonts w:ascii="Antiqua" w:hAnsi="Antiqua"/>
          <w:sz w:val="26"/>
          <w:lang w:val="ru-RU"/>
        </w:rPr>
      </w:pPr>
    </w:p>
    <w:p w:rsidR="00D217DF" w:rsidRDefault="00D217DF">
      <w:pPr>
        <w:ind w:firstLine="720"/>
        <w:rPr>
          <w:rFonts w:ascii="Antiqua" w:hAnsi="Antiqua"/>
          <w:sz w:val="26"/>
          <w:lang w:val="ru-RU"/>
        </w:rPr>
      </w:pPr>
    </w:p>
    <w:p w:rsidR="00D217DF" w:rsidRDefault="00D217DF">
      <w:pPr>
        <w:ind w:firstLine="720"/>
        <w:rPr>
          <w:rFonts w:ascii="Antiqua" w:hAnsi="Antiqua"/>
          <w:sz w:val="26"/>
          <w:lang w:val="ru-RU"/>
        </w:rPr>
      </w:pPr>
    </w:p>
    <w:p w:rsidR="00D217DF" w:rsidRDefault="00D217DF">
      <w:pPr>
        <w:ind w:firstLine="720"/>
        <w:rPr>
          <w:rFonts w:ascii="Antiqua" w:hAnsi="Antiqua"/>
          <w:sz w:val="26"/>
          <w:lang w:val="ru-RU"/>
        </w:rPr>
      </w:pPr>
    </w:p>
    <w:p w:rsidR="00D217DF" w:rsidRDefault="00D217DF">
      <w:pPr>
        <w:ind w:firstLine="720"/>
        <w:rPr>
          <w:rFonts w:ascii="Antiqua" w:hAnsi="Antiqua"/>
          <w:sz w:val="26"/>
          <w:lang w:val="ru-RU"/>
        </w:rPr>
      </w:pPr>
    </w:p>
    <w:p w:rsidR="00D217DF" w:rsidRDefault="007F6222">
      <w:pPr>
        <w:pStyle w:val="6"/>
        <w:spacing w:line="360" w:lineRule="auto"/>
      </w:pPr>
      <w:r>
        <w:t xml:space="preserve">                          ПЛАÍ ÐÀÁÎÒÛ</w:t>
      </w:r>
    </w:p>
    <w:p w:rsidR="00D217DF" w:rsidRDefault="00D217DF">
      <w:pPr>
        <w:rPr>
          <w:lang w:val="ru-RU"/>
        </w:rPr>
      </w:pPr>
    </w:p>
    <w:p w:rsidR="00D217DF" w:rsidRDefault="007F6222">
      <w:pPr>
        <w:spacing w:line="360" w:lineRule="auto"/>
        <w:ind w:left="284" w:firstLine="142"/>
        <w:jc w:val="center"/>
        <w:rPr>
          <w:rFonts w:ascii="Antiqua" w:hAnsi="Antiqua"/>
          <w:sz w:val="26"/>
          <w:lang w:val="ru-RU"/>
        </w:rPr>
      </w:pPr>
      <w:r>
        <w:rPr>
          <w:rFonts w:ascii="Antiqua" w:hAnsi="Antiqua"/>
          <w:sz w:val="26"/>
          <w:lang w:val="ru-RU"/>
        </w:rPr>
        <w:t xml:space="preserve">   </w:t>
      </w:r>
    </w:p>
    <w:p w:rsidR="00D217DF" w:rsidRDefault="007F6222">
      <w:pPr>
        <w:spacing w:line="360" w:lineRule="auto"/>
        <w:rPr>
          <w:rFonts w:ascii="Antiqua" w:hAnsi="Antiqua"/>
          <w:i/>
          <w:sz w:val="26"/>
          <w:lang w:val="ru-RU"/>
        </w:rPr>
      </w:pPr>
      <w:r>
        <w:rPr>
          <w:rFonts w:ascii="Antiqua" w:hAnsi="Antiqua"/>
          <w:sz w:val="26"/>
          <w:lang w:val="ru-RU"/>
        </w:rPr>
        <w:t xml:space="preserve">     </w:t>
      </w:r>
      <w:r>
        <w:rPr>
          <w:rFonts w:ascii="Antiqua" w:hAnsi="Antiqua"/>
          <w:b/>
          <w:sz w:val="26"/>
          <w:lang w:val="ru-RU"/>
        </w:rPr>
        <w:t xml:space="preserve">Ââåäåíèå                                                                        </w:t>
      </w:r>
      <w:r>
        <w:rPr>
          <w:rFonts w:ascii="Antiqua" w:hAnsi="Antiqua"/>
          <w:sz w:val="26"/>
          <w:lang w:val="ru-RU"/>
        </w:rPr>
        <w:t>3</w:t>
      </w:r>
      <w:r>
        <w:rPr>
          <w:rFonts w:ascii="Antiqua" w:hAnsi="Antiqua"/>
          <w:b/>
          <w:sz w:val="26"/>
          <w:lang w:val="ru-RU"/>
        </w:rPr>
        <w:t xml:space="preserve">   </w:t>
      </w:r>
      <w:r>
        <w:rPr>
          <w:rFonts w:ascii="Antiqua" w:hAnsi="Antiqua"/>
          <w:sz w:val="26"/>
          <w:lang w:val="ru-RU"/>
        </w:rPr>
        <w:t xml:space="preserve"> </w:t>
      </w:r>
    </w:p>
    <w:p w:rsidR="00D217DF" w:rsidRDefault="00D217DF">
      <w:pPr>
        <w:spacing w:line="360" w:lineRule="auto"/>
        <w:rPr>
          <w:rFonts w:ascii="Antiqua" w:hAnsi="Antiqua"/>
          <w:i/>
          <w:sz w:val="26"/>
          <w:lang w:val="ru-RU"/>
        </w:rPr>
      </w:pPr>
    </w:p>
    <w:p w:rsidR="00D217DF" w:rsidRDefault="007F6222">
      <w:pPr>
        <w:spacing w:line="360" w:lineRule="auto"/>
        <w:rPr>
          <w:rFonts w:ascii="Antiqua" w:hAnsi="Antiqua"/>
          <w:b/>
          <w:sz w:val="26"/>
          <w:lang w:val="ru-RU"/>
        </w:rPr>
      </w:pPr>
      <w:r>
        <w:rPr>
          <w:rFonts w:ascii="Antiqua" w:hAnsi="Antiqua"/>
          <w:sz w:val="26"/>
          <w:lang w:val="ru-RU"/>
        </w:rPr>
        <w:t xml:space="preserve">   </w:t>
      </w:r>
      <w:r>
        <w:rPr>
          <w:rFonts w:ascii="Antiqua" w:hAnsi="Antiqua"/>
          <w:sz w:val="26"/>
          <w:lang w:val="ru-RU"/>
        </w:rPr>
        <w:sym w:font="MurmanskFWF" w:char="F0B2"/>
      </w:r>
      <w:r>
        <w:rPr>
          <w:rFonts w:ascii="Antiqua" w:hAnsi="Antiqua"/>
          <w:sz w:val="26"/>
          <w:lang w:val="ru-RU"/>
        </w:rPr>
        <w:t xml:space="preserve"> </w:t>
      </w:r>
      <w:r>
        <w:rPr>
          <w:rFonts w:ascii="Antiqua" w:hAnsi="Antiqua"/>
          <w:b/>
          <w:sz w:val="26"/>
          <w:lang w:val="ru-RU"/>
        </w:rPr>
        <w:t>Инфляция в мировой экономике</w:t>
      </w:r>
    </w:p>
    <w:p w:rsidR="00D217DF" w:rsidRDefault="007F6222">
      <w:pPr>
        <w:spacing w:line="360" w:lineRule="auto"/>
        <w:ind w:right="-510"/>
        <w:rPr>
          <w:rFonts w:ascii="Antiqua" w:hAnsi="Antiqua"/>
          <w:i/>
          <w:sz w:val="26"/>
          <w:lang w:val="ru-RU"/>
        </w:rPr>
      </w:pPr>
      <w:r>
        <w:rPr>
          <w:rFonts w:ascii="Antiqua" w:hAnsi="Antiqua"/>
          <w:sz w:val="26"/>
          <w:lang w:val="ru-RU"/>
        </w:rPr>
        <w:t xml:space="preserve">     1. сущность </w:t>
      </w:r>
      <w:r>
        <w:rPr>
          <w:rFonts w:ascii="Antiqua" w:hAnsi="Antiqua"/>
          <w:i/>
          <w:sz w:val="26"/>
          <w:lang w:val="ru-RU"/>
        </w:rPr>
        <w:t xml:space="preserve">, </w:t>
      </w:r>
      <w:r>
        <w:rPr>
          <w:rFonts w:ascii="Antiqua" w:hAnsi="Antiqua"/>
          <w:sz w:val="26"/>
          <w:lang w:val="ru-RU"/>
        </w:rPr>
        <w:t>п</w:t>
      </w:r>
      <w:r>
        <w:rPr>
          <w:rFonts w:ascii="Antiqua" w:hAnsi="Antiqua"/>
          <w:i/>
          <w:sz w:val="26"/>
          <w:lang w:val="ru-RU"/>
        </w:rPr>
        <w:t>ðè÷èíû и</w:t>
      </w:r>
      <w:r>
        <w:rPr>
          <w:rFonts w:ascii="Antiqua" w:hAnsi="Antiqua"/>
          <w:sz w:val="26"/>
          <w:lang w:val="ru-RU"/>
        </w:rPr>
        <w:t xml:space="preserve"> в</w:t>
      </w:r>
      <w:r>
        <w:rPr>
          <w:rFonts w:ascii="Antiqua" w:hAnsi="Antiqua"/>
          <w:i/>
          <w:sz w:val="26"/>
          <w:lang w:val="ru-RU"/>
        </w:rPr>
        <w:t>èäû èíôëÿöèè                                 4</w:t>
      </w:r>
    </w:p>
    <w:p w:rsidR="00D217DF" w:rsidRDefault="007F6222">
      <w:pPr>
        <w:spacing w:line="360" w:lineRule="auto"/>
        <w:rPr>
          <w:rFonts w:ascii="Antiqua" w:hAnsi="Antiqua"/>
          <w:i/>
          <w:sz w:val="26"/>
          <w:lang w:val="ru-RU"/>
        </w:rPr>
      </w:pPr>
      <w:r>
        <w:rPr>
          <w:rFonts w:ascii="Antiqua" w:hAnsi="Antiqua"/>
          <w:sz w:val="26"/>
          <w:lang w:val="ru-RU"/>
        </w:rPr>
        <w:t xml:space="preserve">     2</w:t>
      </w:r>
      <w:r>
        <w:rPr>
          <w:rFonts w:ascii="Antiqua" w:hAnsi="Antiqua"/>
          <w:i/>
          <w:sz w:val="26"/>
          <w:lang w:val="ru-RU"/>
        </w:rPr>
        <w:t>. ñîöèàëüíо-эêîíîìè÷åñêèå ïîñëåäñòâèÿ èíôëÿöèè                 10</w:t>
      </w:r>
    </w:p>
    <w:p w:rsidR="00D217DF" w:rsidRDefault="007F6222">
      <w:pPr>
        <w:spacing w:line="360" w:lineRule="auto"/>
        <w:ind w:left="426" w:right="-510"/>
        <w:rPr>
          <w:rFonts w:ascii="Antiqua" w:hAnsi="Antiqua"/>
          <w:i/>
          <w:sz w:val="26"/>
          <w:lang w:val="ru-RU"/>
        </w:rPr>
      </w:pPr>
      <w:r>
        <w:rPr>
          <w:rFonts w:ascii="Antiqua" w:hAnsi="Antiqua"/>
          <w:sz w:val="26"/>
          <w:lang w:val="ru-RU"/>
        </w:rPr>
        <w:t xml:space="preserve"> 3. </w:t>
      </w:r>
      <w:r>
        <w:rPr>
          <w:rFonts w:ascii="Antiqua" w:hAnsi="Antiqua"/>
          <w:i/>
          <w:sz w:val="26"/>
          <w:lang w:val="ru-RU"/>
        </w:rPr>
        <w:t>аíòèèíôëÿöèîííàÿ ïîëèòèêà и политика регулирования     11                                 доходов</w:t>
      </w:r>
    </w:p>
    <w:p w:rsidR="00D217DF" w:rsidRDefault="007F6222">
      <w:pPr>
        <w:spacing w:line="360" w:lineRule="auto"/>
        <w:rPr>
          <w:rFonts w:ascii="Antiqua" w:hAnsi="Antiqua"/>
          <w:sz w:val="26"/>
          <w:lang w:val="ru-RU"/>
        </w:rPr>
      </w:pPr>
      <w:r>
        <w:rPr>
          <w:rFonts w:ascii="Antiqua" w:hAnsi="Antiqua"/>
          <w:sz w:val="26"/>
          <w:lang w:val="ru-RU"/>
        </w:rPr>
        <w:t xml:space="preserve">    </w:t>
      </w:r>
    </w:p>
    <w:p w:rsidR="00D217DF" w:rsidRDefault="007F6222">
      <w:pPr>
        <w:spacing w:line="360" w:lineRule="auto"/>
        <w:rPr>
          <w:rFonts w:ascii="Antiqua" w:hAnsi="Antiqua"/>
          <w:sz w:val="26"/>
          <w:lang w:val="ru-RU"/>
        </w:rPr>
      </w:pPr>
      <w:r>
        <w:rPr>
          <w:rFonts w:ascii="Antiqua" w:hAnsi="Antiqua"/>
          <w:sz w:val="26"/>
          <w:lang w:val="ru-RU"/>
        </w:rPr>
        <w:t xml:space="preserve">  </w:t>
      </w:r>
      <w:r>
        <w:rPr>
          <w:rFonts w:ascii="Antiqua" w:hAnsi="Antiqua"/>
          <w:sz w:val="26"/>
          <w:lang w:val="ru-RU"/>
        </w:rPr>
        <w:sym w:font="MurmanskFWF" w:char="F0B2"/>
      </w:r>
      <w:r>
        <w:rPr>
          <w:rFonts w:ascii="Antiqua" w:hAnsi="Antiqua"/>
          <w:sz w:val="26"/>
          <w:lang w:val="ru-RU"/>
        </w:rPr>
        <w:sym w:font="MurmanskFWF" w:char="F0B2"/>
      </w:r>
      <w:r>
        <w:rPr>
          <w:rFonts w:ascii="Antiqua" w:hAnsi="Antiqua"/>
          <w:sz w:val="26"/>
          <w:lang w:val="ru-RU"/>
        </w:rPr>
        <w:t xml:space="preserve"> </w:t>
      </w:r>
      <w:r>
        <w:rPr>
          <w:rFonts w:ascii="Antiqua" w:hAnsi="Antiqua"/>
          <w:b/>
          <w:sz w:val="26"/>
          <w:lang w:val="ru-RU"/>
        </w:rPr>
        <w:t>Специфика инфляции в Республике Казахстане</w:t>
      </w:r>
      <w:r>
        <w:rPr>
          <w:rFonts w:ascii="Antiqua" w:hAnsi="Antiqua"/>
          <w:sz w:val="26"/>
          <w:lang w:val="ru-RU"/>
        </w:rPr>
        <w:t xml:space="preserve"> </w:t>
      </w:r>
    </w:p>
    <w:p w:rsidR="00D217DF" w:rsidRDefault="007F6222">
      <w:pPr>
        <w:spacing w:line="360" w:lineRule="auto"/>
        <w:ind w:left="567"/>
        <w:rPr>
          <w:rFonts w:ascii="Antiqua" w:hAnsi="Antiqua"/>
          <w:i/>
          <w:sz w:val="26"/>
          <w:lang w:val="ru-RU"/>
        </w:rPr>
      </w:pPr>
      <w:r>
        <w:rPr>
          <w:rFonts w:ascii="Antiqua" w:hAnsi="Antiqua"/>
          <w:i/>
          <w:sz w:val="26"/>
          <w:lang w:val="ru-RU"/>
        </w:rPr>
        <w:t>1.Особенности развития инфляции в Республике Казахстан    15</w:t>
      </w:r>
    </w:p>
    <w:p w:rsidR="00D217DF" w:rsidRDefault="007F6222">
      <w:pPr>
        <w:spacing w:line="360" w:lineRule="auto"/>
        <w:ind w:left="567"/>
        <w:rPr>
          <w:rFonts w:ascii="Antiqua" w:hAnsi="Antiqua"/>
          <w:i/>
          <w:sz w:val="26"/>
          <w:lang w:val="ru-RU"/>
        </w:rPr>
      </w:pPr>
      <w:r>
        <w:rPr>
          <w:rFonts w:ascii="Antiqua" w:hAnsi="Antiqua"/>
          <w:i/>
          <w:sz w:val="26"/>
          <w:lang w:val="ru-RU"/>
        </w:rPr>
        <w:t>2.Сîöèàëüíо-эêîíîìè÷åñêèå ïîñëåäñòâèÿ èíôëÿöèè в РК          17</w:t>
      </w:r>
    </w:p>
    <w:p w:rsidR="00D217DF" w:rsidRDefault="007F6222">
      <w:pPr>
        <w:spacing w:line="360" w:lineRule="auto"/>
        <w:ind w:left="567"/>
        <w:rPr>
          <w:rFonts w:ascii="Antiqua" w:hAnsi="Antiqua"/>
          <w:i/>
          <w:sz w:val="26"/>
          <w:lang w:val="ru-RU"/>
        </w:rPr>
      </w:pPr>
      <w:r>
        <w:rPr>
          <w:rFonts w:ascii="Antiqua" w:hAnsi="Antiqua"/>
          <w:i/>
          <w:sz w:val="26"/>
          <w:lang w:val="ru-RU"/>
        </w:rPr>
        <w:t xml:space="preserve">3.Пути преодоления инфляции                                           18 </w:t>
      </w:r>
    </w:p>
    <w:p w:rsidR="00D217DF" w:rsidRDefault="00D217DF">
      <w:pPr>
        <w:spacing w:line="360" w:lineRule="auto"/>
        <w:ind w:left="567"/>
        <w:jc w:val="both"/>
        <w:rPr>
          <w:rFonts w:ascii="Antiqua" w:hAnsi="Antiqua"/>
          <w:sz w:val="26"/>
          <w:lang w:val="ru-RU"/>
        </w:rPr>
      </w:pPr>
    </w:p>
    <w:p w:rsidR="00D217DF" w:rsidRDefault="007F6222">
      <w:pPr>
        <w:spacing w:line="360" w:lineRule="auto"/>
        <w:jc w:val="both"/>
        <w:rPr>
          <w:rFonts w:ascii="Antiqua" w:hAnsi="Antiqua"/>
          <w:sz w:val="26"/>
          <w:lang w:val="ru-RU"/>
        </w:rPr>
      </w:pPr>
      <w:r>
        <w:rPr>
          <w:rFonts w:ascii="Antiqua" w:hAnsi="Antiqua"/>
          <w:sz w:val="26"/>
          <w:lang w:val="ru-RU"/>
        </w:rPr>
        <w:t xml:space="preserve">     </w:t>
      </w:r>
      <w:r>
        <w:rPr>
          <w:rFonts w:ascii="Antiqua" w:hAnsi="Antiqua"/>
          <w:b/>
          <w:sz w:val="26"/>
          <w:lang w:val="ru-RU"/>
        </w:rPr>
        <w:t xml:space="preserve">Заключение                                                                    </w:t>
      </w:r>
      <w:r>
        <w:rPr>
          <w:rFonts w:ascii="Antiqua" w:hAnsi="Antiqua"/>
          <w:sz w:val="26"/>
          <w:lang w:val="ru-RU"/>
        </w:rPr>
        <w:t>24</w:t>
      </w:r>
    </w:p>
    <w:p w:rsidR="00D217DF" w:rsidRDefault="00D217DF">
      <w:pPr>
        <w:spacing w:line="360" w:lineRule="auto"/>
        <w:jc w:val="both"/>
        <w:rPr>
          <w:rFonts w:ascii="Antiqua" w:hAnsi="Antiqua"/>
          <w:sz w:val="26"/>
          <w:lang w:val="ru-RU"/>
        </w:rPr>
      </w:pPr>
    </w:p>
    <w:p w:rsidR="00D217DF" w:rsidRDefault="007F6222">
      <w:pPr>
        <w:spacing w:line="360" w:lineRule="auto"/>
        <w:jc w:val="both"/>
        <w:rPr>
          <w:lang w:val="ru-RU"/>
        </w:rPr>
      </w:pPr>
      <w:r>
        <w:rPr>
          <w:rFonts w:ascii="Antiqua" w:hAnsi="Antiqua"/>
          <w:sz w:val="26"/>
          <w:lang w:val="ru-RU"/>
        </w:rPr>
        <w:t xml:space="preserve">     </w:t>
      </w:r>
      <w:r>
        <w:rPr>
          <w:rFonts w:ascii="Antiqua" w:hAnsi="Antiqua"/>
          <w:b/>
          <w:sz w:val="26"/>
          <w:lang w:val="ru-RU"/>
        </w:rPr>
        <w:t xml:space="preserve">Список используемой литературы                                      </w:t>
      </w:r>
      <w:r>
        <w:rPr>
          <w:rFonts w:ascii="Antiqua" w:hAnsi="Antiqua"/>
          <w:sz w:val="26"/>
          <w:lang w:val="ru-RU"/>
        </w:rPr>
        <w:t>26</w:t>
      </w:r>
    </w:p>
    <w:p w:rsidR="00D217DF" w:rsidRDefault="00D217DF">
      <w:pPr>
        <w:ind w:left="5245"/>
        <w:jc w:val="both"/>
        <w:rPr>
          <w:rFonts w:ascii="Antiqua" w:hAnsi="Antiqua"/>
          <w:sz w:val="26"/>
          <w:lang w:val="ru-RU"/>
        </w:rPr>
      </w:pPr>
    </w:p>
    <w:p w:rsidR="00D217DF" w:rsidRDefault="00D217DF">
      <w:pPr>
        <w:ind w:left="5245"/>
        <w:jc w:val="both"/>
        <w:rPr>
          <w:rFonts w:ascii="Antiqua" w:hAnsi="Antiqua"/>
          <w:sz w:val="26"/>
          <w:lang w:val="ru-RU"/>
        </w:rPr>
      </w:pPr>
    </w:p>
    <w:p w:rsidR="00D217DF" w:rsidRDefault="00D217DF">
      <w:pPr>
        <w:ind w:left="5245"/>
        <w:jc w:val="both"/>
        <w:rPr>
          <w:rFonts w:ascii="Antiqua" w:hAnsi="Antiqua"/>
          <w:sz w:val="26"/>
          <w:lang w:val="ru-RU"/>
        </w:rPr>
      </w:pPr>
    </w:p>
    <w:p w:rsidR="00D217DF" w:rsidRDefault="00D217DF">
      <w:pPr>
        <w:ind w:left="5245"/>
        <w:jc w:val="both"/>
        <w:rPr>
          <w:rFonts w:ascii="Antiqua" w:hAnsi="Antiqua"/>
          <w:sz w:val="26"/>
          <w:lang w:val="ru-RU"/>
        </w:rPr>
      </w:pPr>
    </w:p>
    <w:p w:rsidR="00D217DF" w:rsidRDefault="00D217DF">
      <w:pPr>
        <w:ind w:left="5245"/>
        <w:jc w:val="both"/>
        <w:rPr>
          <w:rFonts w:ascii="Antiqua" w:hAnsi="Antiqua"/>
          <w:sz w:val="26"/>
          <w:lang w:val="ru-RU"/>
        </w:rPr>
      </w:pPr>
    </w:p>
    <w:p w:rsidR="00D217DF" w:rsidRDefault="00D217DF">
      <w:pPr>
        <w:ind w:left="5245"/>
        <w:jc w:val="both"/>
        <w:rPr>
          <w:rFonts w:ascii="Antiqua" w:hAnsi="Antiqua"/>
          <w:sz w:val="26"/>
          <w:lang w:val="ru-RU"/>
        </w:rPr>
      </w:pPr>
    </w:p>
    <w:p w:rsidR="00D217DF" w:rsidRDefault="00D217DF">
      <w:pPr>
        <w:ind w:left="5245"/>
        <w:jc w:val="both"/>
        <w:rPr>
          <w:rFonts w:ascii="Antiqua" w:hAnsi="Antiqua"/>
          <w:sz w:val="26"/>
          <w:lang w:val="ru-RU"/>
        </w:rPr>
      </w:pPr>
    </w:p>
    <w:p w:rsidR="00D217DF" w:rsidRDefault="00D217DF">
      <w:pPr>
        <w:ind w:left="5245"/>
        <w:jc w:val="both"/>
        <w:rPr>
          <w:rFonts w:ascii="Antiqua" w:hAnsi="Antiqua"/>
          <w:sz w:val="26"/>
          <w:lang w:val="ru-RU"/>
        </w:rPr>
      </w:pPr>
    </w:p>
    <w:p w:rsidR="00D217DF" w:rsidRDefault="00D217DF">
      <w:pPr>
        <w:ind w:left="5245"/>
        <w:jc w:val="both"/>
        <w:rPr>
          <w:rFonts w:ascii="Antiqua" w:hAnsi="Antiqua"/>
          <w:sz w:val="26"/>
          <w:lang w:val="ru-RU"/>
        </w:rPr>
      </w:pPr>
    </w:p>
    <w:p w:rsidR="00D217DF" w:rsidRDefault="00D217DF">
      <w:pPr>
        <w:ind w:left="5245"/>
        <w:jc w:val="both"/>
        <w:rPr>
          <w:rFonts w:ascii="Antiqua" w:hAnsi="Antiqua"/>
          <w:sz w:val="26"/>
          <w:lang w:val="ru-RU"/>
        </w:rPr>
      </w:pPr>
    </w:p>
    <w:p w:rsidR="00D217DF" w:rsidRDefault="00D217DF">
      <w:pPr>
        <w:ind w:left="5245"/>
        <w:jc w:val="both"/>
        <w:rPr>
          <w:rFonts w:ascii="Antiqua" w:hAnsi="Antiqua"/>
          <w:sz w:val="26"/>
          <w:lang w:val="ru-RU"/>
        </w:rPr>
      </w:pPr>
    </w:p>
    <w:p w:rsidR="00D217DF" w:rsidRDefault="00D217DF">
      <w:pPr>
        <w:ind w:left="5245"/>
        <w:jc w:val="both"/>
        <w:rPr>
          <w:rFonts w:ascii="Antiqua" w:hAnsi="Antiqua"/>
          <w:sz w:val="26"/>
          <w:lang w:val="ru-RU"/>
        </w:rPr>
      </w:pPr>
    </w:p>
    <w:p w:rsidR="00D217DF" w:rsidRDefault="00D217DF">
      <w:pPr>
        <w:ind w:left="5245"/>
        <w:jc w:val="both"/>
        <w:rPr>
          <w:rFonts w:ascii="Antiqua" w:hAnsi="Antiqua"/>
          <w:sz w:val="26"/>
          <w:lang w:val="ru-RU"/>
        </w:rPr>
      </w:pPr>
    </w:p>
    <w:p w:rsidR="00D217DF" w:rsidRDefault="00D217DF">
      <w:pPr>
        <w:ind w:left="5245"/>
        <w:jc w:val="both"/>
        <w:rPr>
          <w:rFonts w:ascii="Antiqua" w:hAnsi="Antiqua"/>
          <w:sz w:val="26"/>
          <w:lang w:val="ru-RU"/>
        </w:rPr>
      </w:pPr>
    </w:p>
    <w:p w:rsidR="00D217DF" w:rsidRDefault="00D217DF">
      <w:pPr>
        <w:ind w:left="5245"/>
        <w:jc w:val="both"/>
        <w:rPr>
          <w:rFonts w:ascii="Antiqua" w:hAnsi="Antiqua"/>
          <w:sz w:val="26"/>
          <w:lang w:val="ru-RU"/>
        </w:rPr>
      </w:pPr>
    </w:p>
    <w:p w:rsidR="00D217DF" w:rsidRDefault="007F6222">
      <w:pPr>
        <w:suppressLineNumbers/>
        <w:spacing w:line="360" w:lineRule="auto"/>
        <w:ind w:left="360"/>
        <w:jc w:val="both"/>
        <w:rPr>
          <w:rFonts w:ascii="Antiqua" w:hAnsi="Antiqua"/>
          <w:b/>
          <w:sz w:val="26"/>
          <w:lang w:val="ru-RU"/>
        </w:rPr>
      </w:pPr>
      <w:r>
        <w:rPr>
          <w:rFonts w:ascii="Antiqua" w:hAnsi="Antiqua"/>
          <w:b/>
          <w:sz w:val="26"/>
          <w:lang w:val="ru-RU"/>
        </w:rPr>
        <w:t>Введение</w:t>
      </w:r>
    </w:p>
    <w:p w:rsidR="00D217DF" w:rsidRDefault="007F6222">
      <w:pPr>
        <w:suppressLineNumbers/>
        <w:spacing w:line="360" w:lineRule="auto"/>
        <w:jc w:val="both"/>
        <w:rPr>
          <w:rFonts w:ascii="Antiqua" w:hAnsi="Antiqua"/>
          <w:sz w:val="26"/>
          <w:lang w:val="ru-RU"/>
        </w:rPr>
      </w:pPr>
      <w:r>
        <w:rPr>
          <w:rFonts w:ascii="Antiqua" w:hAnsi="Antiqua"/>
          <w:sz w:val="26"/>
          <w:lang w:val="ru-RU"/>
        </w:rPr>
        <w:t>Процесс инфляции такого же древнего происхождения , как и номинальные денежные знаки , с которыми инфляция неразрывно связана. В докапиталистических формациях инфляция проявлялась главным образом в форме обесценения монет .Рабовладельческие и феодальные государства уменьшали металлическое содержание монет ( вместо золота и серебра вводили в них , например , медь ) и выпускали в обращение заки стоимости , а точнее – фальшивые деньги . В этих условиях имела место так называемая монетно-денежная инфляция .</w:t>
      </w:r>
    </w:p>
    <w:p w:rsidR="00D217DF" w:rsidRDefault="007F6222">
      <w:pPr>
        <w:suppressLineNumbers/>
        <w:spacing w:line="360" w:lineRule="auto"/>
        <w:jc w:val="both"/>
        <w:rPr>
          <w:rFonts w:ascii="Antiqua" w:hAnsi="Antiqua"/>
          <w:sz w:val="26"/>
          <w:lang w:val="ru-RU"/>
        </w:rPr>
      </w:pPr>
      <w:r>
        <w:rPr>
          <w:rFonts w:ascii="Antiqua" w:hAnsi="Antiqua"/>
          <w:sz w:val="26"/>
          <w:lang w:val="ru-RU"/>
        </w:rPr>
        <w:t>С появлением бумажных денег монетно-денежная инфляция уступает место бумажно-денежной инфляции . В ХХ веке повсеместно был прекращен размен бумажных денег на золото по фиксированному курсу . Это лишило экономику автоматически действовавшего антиинфляционного механизма . Он обеспечивал стабильность денежного обращения. Сегодня инфляция приняла всеобщий и хронический характер во всех странах .</w:t>
      </w:r>
    </w:p>
    <w:p w:rsidR="00D217DF" w:rsidRDefault="007F6222">
      <w:pPr>
        <w:suppressLineNumbers/>
        <w:spacing w:line="360" w:lineRule="auto"/>
        <w:ind w:firstLine="851"/>
        <w:jc w:val="both"/>
        <w:rPr>
          <w:rFonts w:ascii="Antiqua" w:hAnsi="Antiqua"/>
          <w:sz w:val="26"/>
          <w:lang w:val="ru-RU"/>
        </w:rPr>
      </w:pPr>
      <w:r>
        <w:rPr>
          <w:rFonts w:ascii="Antiqua" w:hAnsi="Antiqua"/>
          <w:sz w:val="26"/>
          <w:lang w:val="ru-RU"/>
        </w:rPr>
        <w:t xml:space="preserve">Òåðìèí </w:t>
      </w:r>
      <w:r>
        <w:rPr>
          <w:rFonts w:ascii="Antiqua" w:hAnsi="Antiqua"/>
          <w:b/>
          <w:i/>
          <w:sz w:val="26"/>
          <w:lang w:val="ru-RU"/>
        </w:rPr>
        <w:t>èíôëÿöèÿ</w:t>
      </w:r>
      <w:r>
        <w:rPr>
          <w:rFonts w:ascii="Antiqua" w:hAnsi="Antiqua"/>
          <w:sz w:val="26"/>
          <w:lang w:val="ru-RU"/>
        </w:rPr>
        <w:t xml:space="preserve"> (îò ëàòèíñêîãî inflatio - âçäóòèå) âïåðâûå ñòàë óïîòðåáëÿòüñÿ â Ñåâåðíîé Àìåðèêå â ïåðèîä ãðàæäàíñêîé âîéíû 1861-1865 ãã. è îáîçíà÷àë ïðîöåññ ðàçáóõàíèÿ áóìàæíî-äåíåæíîãî îáðàùåíèÿ. Â XIX âåêå ýòîò òåðìèí óïîòðåáëÿëñÿ òàêæå â Àíãëèè è âî Ôðàíöèè. Øèðîêîå ðàñïðîñòðàíåíèå â ýêîíîìè÷åñêîé ëèòåðàòóðå ïîíÿòèå </w:t>
      </w:r>
      <w:r>
        <w:rPr>
          <w:rFonts w:ascii="Antiqua" w:hAnsi="Antiqua"/>
          <w:i/>
          <w:sz w:val="26"/>
          <w:lang w:val="ru-RU"/>
        </w:rPr>
        <w:t>èíôëÿöèÿ</w:t>
      </w:r>
      <w:r>
        <w:rPr>
          <w:rFonts w:ascii="Antiqua" w:hAnsi="Antiqua"/>
          <w:sz w:val="26"/>
          <w:lang w:val="ru-RU"/>
        </w:rPr>
        <w:t xml:space="preserve"> ïîëó÷èëî â ÕÕ âåêå ñðàçó ïîñëå ïåðâîé ìèðîâîé âîéíû. Â ñîâåòñêîé ýêîíîìè÷åñêîé ëèòåðàòóðå ïîíÿòèå âîçíèêëî ëèøü â ñåðåäèíå 20õ ãîäîâ.</w:t>
      </w:r>
    </w:p>
    <w:p w:rsidR="00D217DF" w:rsidRDefault="007F6222">
      <w:pPr>
        <w:suppressLineNumbers/>
        <w:spacing w:line="360" w:lineRule="auto"/>
        <w:ind w:firstLine="720"/>
        <w:jc w:val="both"/>
        <w:rPr>
          <w:rFonts w:ascii="Antiqua" w:hAnsi="Antiqua"/>
          <w:sz w:val="26"/>
          <w:lang w:val="ru-RU"/>
        </w:rPr>
      </w:pPr>
      <w:r>
        <w:rPr>
          <w:rFonts w:ascii="Antiqua" w:hAnsi="Antiqua"/>
          <w:sz w:val="26"/>
          <w:lang w:val="ru-RU"/>
        </w:rPr>
        <w:t xml:space="preserve">Íàèáîëåå ëàêîíè÷íîå îïðåäåëåíèå </w:t>
      </w:r>
      <w:r>
        <w:rPr>
          <w:rFonts w:ascii="Antiqua" w:hAnsi="Antiqua"/>
          <w:b/>
          <w:i/>
          <w:sz w:val="26"/>
          <w:lang w:val="ru-RU"/>
        </w:rPr>
        <w:t>èíôëÿöèè</w:t>
      </w:r>
      <w:r>
        <w:rPr>
          <w:rFonts w:ascii="Antiqua" w:hAnsi="Antiqua"/>
          <w:sz w:val="26"/>
          <w:lang w:val="ru-RU"/>
        </w:rPr>
        <w:t xml:space="preserve"> - </w:t>
      </w:r>
      <w:r>
        <w:rPr>
          <w:rFonts w:ascii="Antiqua" w:hAnsi="Antiqua"/>
          <w:i/>
          <w:sz w:val="26"/>
          <w:lang w:val="ru-RU"/>
        </w:rPr>
        <w:t>ïîâûøåíèå îáùåãî óðîâíÿ öåí, í</w:t>
      </w:r>
      <w:r>
        <w:rPr>
          <w:rFonts w:ascii="Antiqua" w:hAnsi="Antiqua"/>
          <w:sz w:val="26"/>
          <w:lang w:val="ru-RU"/>
        </w:rPr>
        <w:t xml:space="preserve">àèáîëåå îáùåå - </w:t>
      </w:r>
      <w:r>
        <w:rPr>
          <w:rFonts w:ascii="Antiqua" w:hAnsi="Antiqua"/>
          <w:i/>
          <w:sz w:val="26"/>
          <w:lang w:val="ru-RU"/>
        </w:rPr>
        <w:t>ïåðåïîëíåíèå êàíàëîâ îáðàùåíèÿ äåíåæíîé ìàññû ñâåðõ ïîòðåáíîñòåé òîâàðîîáîðîòà</w:t>
      </w:r>
      <w:r>
        <w:rPr>
          <w:rFonts w:ascii="Antiqua" w:hAnsi="Antiqua"/>
          <w:sz w:val="26"/>
          <w:lang w:val="ru-RU"/>
        </w:rPr>
        <w:t xml:space="preserve">, ÷òî âûçûâàåò îáåñöåíиванèå äåíåæíîé åäèíèöû è ñîîòâåòñòâåííî ðîñò òîâàðíûõ öåí. </w:t>
      </w:r>
    </w:p>
    <w:p w:rsidR="00D217DF" w:rsidRDefault="00D217DF">
      <w:pPr>
        <w:suppressLineNumbers/>
        <w:spacing w:line="360" w:lineRule="auto"/>
        <w:ind w:left="360"/>
        <w:jc w:val="both"/>
        <w:rPr>
          <w:b/>
          <w:sz w:val="26"/>
          <w:lang w:val="ru-RU"/>
        </w:rPr>
      </w:pPr>
    </w:p>
    <w:p w:rsidR="00D217DF" w:rsidRDefault="00D217DF">
      <w:pPr>
        <w:suppressLineNumbers/>
        <w:spacing w:line="360" w:lineRule="auto"/>
        <w:ind w:left="360"/>
        <w:jc w:val="both"/>
        <w:rPr>
          <w:b/>
          <w:sz w:val="26"/>
          <w:lang w:val="ru-RU"/>
        </w:rPr>
      </w:pPr>
    </w:p>
    <w:p w:rsidR="00D217DF" w:rsidRDefault="00D217DF">
      <w:pPr>
        <w:suppressLineNumbers/>
        <w:spacing w:line="360" w:lineRule="auto"/>
        <w:ind w:left="360"/>
        <w:jc w:val="both"/>
        <w:rPr>
          <w:b/>
          <w:sz w:val="26"/>
          <w:lang w:val="ru-RU"/>
        </w:rPr>
      </w:pPr>
    </w:p>
    <w:p w:rsidR="00D217DF" w:rsidRDefault="00D217DF">
      <w:pPr>
        <w:suppressLineNumbers/>
        <w:spacing w:line="360" w:lineRule="auto"/>
        <w:ind w:left="360"/>
        <w:jc w:val="both"/>
        <w:rPr>
          <w:b/>
          <w:sz w:val="26"/>
          <w:lang w:val="ru-RU"/>
        </w:rPr>
      </w:pPr>
    </w:p>
    <w:p w:rsidR="00D217DF" w:rsidRDefault="007F6222">
      <w:pPr>
        <w:suppressLineNumbers/>
        <w:spacing w:line="360" w:lineRule="auto"/>
        <w:ind w:left="360"/>
        <w:jc w:val="both"/>
        <w:rPr>
          <w:rFonts w:ascii="Antiqua" w:hAnsi="Antiqua"/>
          <w:b/>
          <w:sz w:val="26"/>
          <w:lang w:val="ru-RU"/>
        </w:rPr>
      </w:pPr>
      <w:r>
        <w:rPr>
          <w:rFonts w:ascii="Antiqua" w:hAnsi="Antiqua"/>
          <w:b/>
          <w:sz w:val="26"/>
        </w:rPr>
        <w:t xml:space="preserve">I </w:t>
      </w:r>
      <w:r>
        <w:rPr>
          <w:rFonts w:ascii="Antiqua" w:hAnsi="Antiqua"/>
          <w:b/>
          <w:sz w:val="26"/>
          <w:lang w:val="ru-RU"/>
        </w:rPr>
        <w:t>Инфляция в мировой экономике .</w:t>
      </w:r>
    </w:p>
    <w:p w:rsidR="00D217DF" w:rsidRDefault="00D217DF">
      <w:pPr>
        <w:suppressLineNumbers/>
        <w:spacing w:line="360" w:lineRule="auto"/>
        <w:ind w:left="360"/>
        <w:jc w:val="both"/>
        <w:rPr>
          <w:rFonts w:ascii="Antiqua" w:hAnsi="Antiqua"/>
          <w:b/>
          <w:i/>
          <w:sz w:val="26"/>
          <w:lang w:val="ru-RU"/>
        </w:rPr>
      </w:pPr>
    </w:p>
    <w:p w:rsidR="00D217DF" w:rsidRDefault="007F6222">
      <w:pPr>
        <w:suppressLineNumbers/>
        <w:spacing w:line="360" w:lineRule="auto"/>
        <w:ind w:left="360"/>
        <w:jc w:val="both"/>
        <w:rPr>
          <w:rFonts w:ascii="Antiqua" w:hAnsi="Antiqua"/>
          <w:sz w:val="26"/>
          <w:lang w:val="ru-RU"/>
        </w:rPr>
      </w:pPr>
      <w:r>
        <w:rPr>
          <w:rFonts w:ascii="Antiqua" w:hAnsi="Antiqua"/>
          <w:b/>
          <w:i/>
          <w:sz w:val="26"/>
          <w:lang w:val="ru-RU"/>
        </w:rPr>
        <w:t xml:space="preserve">1.Сущность , причины и виды èíôëÿöèè </w:t>
      </w:r>
      <w:r>
        <w:rPr>
          <w:rFonts w:ascii="Antiqua" w:hAnsi="Antiqua"/>
          <w:sz w:val="26"/>
          <w:lang w:val="ru-RU"/>
        </w:rPr>
        <w:t xml:space="preserve"> </w:t>
      </w:r>
    </w:p>
    <w:p w:rsidR="00D217DF" w:rsidRDefault="007F6222">
      <w:pPr>
        <w:suppressLineNumbers/>
        <w:spacing w:line="360" w:lineRule="auto"/>
        <w:ind w:firstLine="720"/>
        <w:jc w:val="both"/>
        <w:rPr>
          <w:rFonts w:ascii="Antiqua" w:hAnsi="Antiqua"/>
          <w:sz w:val="26"/>
          <w:lang w:val="ru-RU"/>
        </w:rPr>
      </w:pPr>
      <w:r>
        <w:rPr>
          <w:rFonts w:ascii="Antiqua" w:hAnsi="Antiqua"/>
          <w:sz w:val="26"/>
          <w:lang w:val="ru-RU"/>
        </w:rPr>
        <w:t>Ñóòü èíôëÿöèè çàêëþ÷àåòñÿ â òîì, ÷òî íàöèîíàëüíàÿ âàëþòà  îáåñöåíèâàåòñÿ ïî îòíîøåíèþ ê òîâàðàì, óñëóãàì è èíîñòðàííûì âàëþòàì, ñîõðàíÿþùèì ñòàáèëüíîñòü ñâîåé ïîêóïàòåëüíîé ñïîñîáíîñòè. Ðîñò öåí ìîæåò áûòü ñâÿçàí ñ ïðåâûøåíèåì ñïðîñà íàä ïðåäëîæåíèåì òîâàðîâ, îäíàêî òàêàÿ äèñïðîïîðöèÿ ìåæäó ñïðîñîì è ïðåäëîæåíèåì âî ìíîãèõ ñëó÷àÿõ íå ÿâëÿåòñÿ èíôëÿöèåé. Ïðèìåð - ýíåðãåòè÷åñêèé êðèçèñ 70õ â ÑØÀ, êîãäà íåôòåäîáûâàþùèå ñòðàíû ïîäíÿëè öåíû íà íåôòü â äåñÿòêè ðàç, à íà äðóãèå òîâàðû è óñëóãè â òî âðåìÿ öåíû âîçðîñëè íà 7-9%.</w:t>
      </w:r>
    </w:p>
    <w:p w:rsidR="00D217DF" w:rsidRDefault="007F6222">
      <w:pPr>
        <w:suppressLineNumbers/>
        <w:spacing w:line="360" w:lineRule="auto"/>
        <w:ind w:firstLine="720"/>
        <w:jc w:val="both"/>
        <w:rPr>
          <w:rFonts w:ascii="Antiqua" w:hAnsi="Antiqua"/>
          <w:sz w:val="26"/>
          <w:lang w:val="ru-RU"/>
        </w:rPr>
      </w:pPr>
      <w:r>
        <w:rPr>
          <w:rFonts w:ascii="Antiqua" w:hAnsi="Antiqua"/>
          <w:sz w:val="26"/>
          <w:lang w:val="ru-RU"/>
        </w:rPr>
        <w:t>Íåçàâèñèìî îò ñîñòîÿíèÿ äåíåæíîé ñôåðû, òîâàðíûå öåíû ìîãóò èçìåíÿòüñÿ âñëåäñòâèå ðîñòà ïðîèçâîäèòåëüíîñòè òðóäà, öèêëè÷åñêèõ è ñåçîííûõ êîëåáàíèé, ñòðóêòóðíûõ ñäâèãîâ â ñèñòåìå âîñïðîèçâîäñòâà, ìîíîïîëèçàöèè ðûíêà, ãîñóäàðñòâåííîãî ðåãóëèðîâàíèÿ ýêîíîìèêè, ââåäåíèÿ íîâûõ ñòàâîê íàëîãîâ, äåâàëüâàöèè è ðåâàëüâàöèè äåíåæíîé åäèíèöû, èçìåíåíèÿ êîíúþíêòóðû ðûíêà, âîçäåéñòâèÿ âíåøíåýêîíîìè÷åñêèõ ñâÿçåé, ñòèõèéíûõ áåäñòâèé, è ò.ï. Î÷åâèäíî, ÷òî íå âñÿêèé ðîñò öåí - èíôëÿöèÿ , è среди названных выше причин роста цен âàæíî âûäåëèòü äåéñòâèòåëüíî èíôëÿöèîííûå.</w:t>
      </w:r>
    </w:p>
    <w:p w:rsidR="00D217DF" w:rsidRDefault="007F6222">
      <w:pPr>
        <w:suppressLineNumbers/>
        <w:spacing w:line="360" w:lineRule="auto"/>
        <w:ind w:firstLine="720"/>
        <w:jc w:val="both"/>
        <w:rPr>
          <w:rFonts w:ascii="Antiqua" w:hAnsi="Antiqua"/>
          <w:sz w:val="26"/>
          <w:lang w:val="ru-RU"/>
        </w:rPr>
      </w:pPr>
      <w:r>
        <w:rPr>
          <w:rFonts w:ascii="Antiqua" w:hAnsi="Antiqua"/>
          <w:sz w:val="26"/>
          <w:lang w:val="ru-RU"/>
        </w:rPr>
        <w:t>Òàê, ðîñò öåí, ñâÿçíûé ñ öèêëè÷åñêèìè êîëåáàíèÿìè êîíúþнêòóðû, íåëüçÿ ñ÷èòàòü èíôëÿöèîííûì. Ïî ìåðå ïрîõîæäåíèÿ ôàç öèêëà çàìåòíî áóäåò ìåíÿòüñÿ è äèíàìèêà öåí. Öåíû áóäóò ïîâûøàòüñÿ â ôàçàõ áóìà è ïàäàòü â ôàçàõ êðèçèñà, à çàòåì ñíîâà âîçðàñòàòü â ïîñëåäóþùèõ ôàçàõ âûõîäà èç êðèçèñà.</w:t>
      </w:r>
    </w:p>
    <w:p w:rsidR="00D217DF" w:rsidRDefault="00D217DF">
      <w:pPr>
        <w:suppressLineNumbers/>
        <w:spacing w:line="360" w:lineRule="auto"/>
        <w:ind w:firstLine="720"/>
        <w:jc w:val="both"/>
        <w:rPr>
          <w:rFonts w:ascii="Antiqua" w:hAnsi="Antiqua"/>
          <w:sz w:val="26"/>
          <w:lang w:val="ru-RU"/>
        </w:rPr>
      </w:pPr>
    </w:p>
    <w:p w:rsidR="00D217DF" w:rsidRDefault="007F6222">
      <w:pPr>
        <w:suppressLineNumbers/>
        <w:spacing w:line="360" w:lineRule="auto"/>
        <w:ind w:firstLine="720"/>
        <w:jc w:val="both"/>
        <w:rPr>
          <w:rFonts w:ascii="Antiqua" w:hAnsi="Antiqua"/>
          <w:sz w:val="26"/>
          <w:lang w:val="ru-RU"/>
        </w:rPr>
      </w:pPr>
      <w:r>
        <w:rPr>
          <w:rFonts w:ascii="Antiqua" w:hAnsi="Antiqua"/>
          <w:sz w:val="26"/>
          <w:lang w:val="ru-RU"/>
        </w:rPr>
        <w:t>Ïîâûøåíèå ïðîèçâîäèòåëüíîñòè òðóäà ïðè ïðî÷èõ ðàâíûõ óñëîâèÿõ ïðèâîäèò ê ñíèæåíèþ öåí. Îäíàêî âîçìîæíû ñëó÷àè, êîãäà ïîâûøåíèå ïðîèçâîäèòåëüíîñòè òðóäà ïðèâîäèò ê ïîâûøåíèþ çàðàáîòíîé ïëàòû. Â ýòîì ñëó÷àå - ò.í.</w:t>
      </w:r>
      <w:r>
        <w:rPr>
          <w:lang w:val="ru-RU"/>
        </w:rPr>
        <w:t xml:space="preserve"> </w:t>
      </w:r>
      <w:r>
        <w:rPr>
          <w:rFonts w:ascii="Antiqua" w:hAnsi="Antiqua"/>
          <w:i/>
          <w:sz w:val="26"/>
          <w:lang w:val="ru-RU"/>
        </w:rPr>
        <w:t>èíôëÿöèè èçäåðæåê</w:t>
      </w:r>
      <w:r>
        <w:rPr>
          <w:rFonts w:ascii="Antiqua" w:hAnsi="Antiqua"/>
          <w:sz w:val="26"/>
          <w:lang w:val="ru-RU"/>
        </w:rPr>
        <w:t xml:space="preserve"> ïîâûøåíèå çàðàáîòíîé ïëàòû â</w:t>
      </w:r>
      <w:r>
        <w:rPr>
          <w:lang w:val="ru-RU"/>
        </w:rPr>
        <w:t xml:space="preserve"> </w:t>
      </w:r>
      <w:r>
        <w:rPr>
          <w:rFonts w:ascii="Antiqua" w:hAnsi="Antiqua"/>
          <w:sz w:val="26"/>
          <w:lang w:val="ru-RU"/>
        </w:rPr>
        <w:t>êàêîé-òî îòðàñëè äåéñòâèòåëüíî ñîïðîâîæäàåòñÿ ïîâûøåíèåì îáùåãî óðîâíÿ öåí.</w:t>
      </w:r>
    </w:p>
    <w:p w:rsidR="00D217DF" w:rsidRDefault="007F6222">
      <w:pPr>
        <w:suppressLineNumbers/>
        <w:spacing w:line="360" w:lineRule="auto"/>
        <w:ind w:firstLine="720"/>
        <w:jc w:val="both"/>
        <w:rPr>
          <w:rFonts w:ascii="Antiqua" w:hAnsi="Antiqua"/>
          <w:sz w:val="26"/>
          <w:lang w:val="ru-RU"/>
        </w:rPr>
      </w:pPr>
      <w:r>
        <w:rPr>
          <w:rFonts w:ascii="Antiqua" w:hAnsi="Antiqua"/>
          <w:sz w:val="26"/>
          <w:lang w:val="ru-RU"/>
        </w:rPr>
        <w:t>·</w:t>
      </w:r>
      <w:r>
        <w:rPr>
          <w:rFonts w:ascii="Antiqua" w:hAnsi="Antiqua"/>
          <w:sz w:val="26"/>
          <w:lang w:val="ru-RU"/>
        </w:rPr>
        <w:tab/>
        <w:t>Èòàê, ê âàæíåéøèì èíôëÿöèîííûì ïðè÷èíàì ðîñòà öåí ìîæíî îòíåñòè ñëåäóþùèå:</w:t>
      </w:r>
    </w:p>
    <w:p w:rsidR="00D217DF" w:rsidRDefault="007F6222">
      <w:pPr>
        <w:suppressLineNumbers/>
        <w:spacing w:line="360" w:lineRule="auto"/>
        <w:ind w:firstLine="720"/>
        <w:jc w:val="both"/>
        <w:rPr>
          <w:rFonts w:ascii="Antiqua" w:hAnsi="Antiqua"/>
          <w:sz w:val="26"/>
          <w:lang w:val="ru-RU"/>
        </w:rPr>
      </w:pPr>
      <w:r>
        <w:rPr>
          <w:rFonts w:ascii="Antiqua" w:hAnsi="Antiqua"/>
          <w:sz w:val="26"/>
          <w:lang w:val="ru-RU"/>
        </w:rPr>
        <w:t>1.</w:t>
      </w:r>
      <w:r>
        <w:rPr>
          <w:rFonts w:ascii="Antiqua" w:hAnsi="Antiqua"/>
          <w:sz w:val="26"/>
          <w:lang w:val="ru-RU"/>
        </w:rPr>
        <w:tab/>
      </w:r>
      <w:r>
        <w:rPr>
          <w:rFonts w:ascii="Antiqua" w:hAnsi="Antiqua"/>
          <w:i/>
          <w:sz w:val="26"/>
          <w:lang w:val="ru-RU"/>
        </w:rPr>
        <w:t>Äèñïðîïîðöèîíàëüíîñòü</w:t>
      </w:r>
      <w:r>
        <w:rPr>
          <w:rFonts w:ascii="Antiqua" w:hAnsi="Antiqua"/>
          <w:sz w:val="26"/>
          <w:lang w:val="ru-RU"/>
        </w:rPr>
        <w:t xml:space="preserve"> - íåñáàëàíñèðîâàííîñòü ãîñóäàðñòâåííûõ ðàñõîäîâ è äîõîäîâ - ò.í. äåôèöèò ãîñóäàðñòâåííîãî áþäæåòà. ×àñòî ýòîò äåôèöèò ïîêðûâàåòñÿ çà ñ÷åò èñïîëüçîâàíèÿ “ïå÷àòíîãî ñòàíêà” ÷òî ïðèâîäèò ê óâåëè÷åíèþ äåíåæíîé ìàññû è êàê ñëåäñòâèå - èíôëÿöèè.</w:t>
      </w:r>
    </w:p>
    <w:p w:rsidR="00D217DF" w:rsidRDefault="007F6222">
      <w:pPr>
        <w:suppressLineNumbers/>
        <w:spacing w:line="360" w:lineRule="auto"/>
        <w:ind w:firstLine="720"/>
        <w:jc w:val="both"/>
        <w:rPr>
          <w:rFonts w:ascii="Antiqua" w:hAnsi="Antiqua"/>
          <w:sz w:val="26"/>
        </w:rPr>
      </w:pPr>
      <w:r>
        <w:rPr>
          <w:rFonts w:ascii="Antiqua" w:hAnsi="Antiqua"/>
          <w:sz w:val="26"/>
        </w:rPr>
        <w:t>2.</w:t>
      </w:r>
      <w:r>
        <w:rPr>
          <w:rFonts w:ascii="Antiqua" w:hAnsi="Antiqua"/>
          <w:sz w:val="26"/>
        </w:rPr>
        <w:tab/>
      </w:r>
      <w:r>
        <w:rPr>
          <w:rFonts w:ascii="Antiqua" w:hAnsi="Antiqua"/>
          <w:i/>
          <w:sz w:val="26"/>
        </w:rPr>
        <w:t>Èíôëÿöèîííî îïàñíûå èíâåñòèöèè</w:t>
      </w:r>
      <w:r>
        <w:rPr>
          <w:rFonts w:ascii="Antiqua" w:hAnsi="Antiqua"/>
          <w:sz w:val="26"/>
        </w:rPr>
        <w:t xml:space="preserve"> -  ïðåèìóùåñòâåííî ìèëèòàðèçàöèÿ ýêîíîìèêè. Âîåííûå àññèãíîâàíèÿ âåäóò ê ñîçäàíèþ äîïîëíèòåëüíîãî ïëàòåæåñïîñîáíîãî ñïðîñà, à êàê ñëåäñòâèå - óâåëè÷åíèþ äåíåæíîé ìàññû. ×ðåçìåðíûå âîåííûå àññèãíîâàíèÿ îáû÷íî ÿâëÿþòñÿ ãëàâíîé ïðè÷èíîé õðîíè÷åñêîãî äåôèöèòà ãîñóäàðñòâåííîãî áþäæåòà à òàêæå óâåëè÷åíèÿ ãîñóäàðñòâåííîãî äîëãà äëÿ ïîêðûòèÿ êîòîðîãî âûïóñêàþòñÿ äîïîëíèòåëüíûå áóìàæíûå äåíüãè.</w:t>
      </w:r>
    </w:p>
    <w:p w:rsidR="00D217DF" w:rsidRDefault="007F6222">
      <w:pPr>
        <w:suppressLineNumbers/>
        <w:spacing w:line="360" w:lineRule="auto"/>
        <w:ind w:firstLine="720"/>
        <w:jc w:val="both"/>
        <w:rPr>
          <w:rFonts w:ascii="Antiqua" w:hAnsi="Antiqua"/>
          <w:sz w:val="26"/>
          <w:lang w:val="ru-RU"/>
        </w:rPr>
      </w:pPr>
      <w:r>
        <w:rPr>
          <w:rFonts w:ascii="Antiqua" w:hAnsi="Antiqua"/>
          <w:sz w:val="26"/>
          <w:lang w:val="ru-RU"/>
        </w:rPr>
        <w:t>3.</w:t>
      </w:r>
      <w:r>
        <w:rPr>
          <w:rFonts w:ascii="Antiqua" w:hAnsi="Antiqua"/>
          <w:sz w:val="26"/>
          <w:lang w:val="ru-RU"/>
        </w:rPr>
        <w:tab/>
      </w:r>
      <w:r>
        <w:rPr>
          <w:rFonts w:ascii="Antiqua" w:hAnsi="Antiqua"/>
          <w:i/>
          <w:sz w:val="26"/>
          <w:lang w:val="ru-RU"/>
        </w:rPr>
        <w:t>Îòñóòñòâèå ÷èñòîãî</w:t>
      </w:r>
      <w:r>
        <w:rPr>
          <w:rFonts w:ascii="Antiqua" w:hAnsi="Antiqua"/>
          <w:sz w:val="26"/>
          <w:lang w:val="ru-RU"/>
        </w:rPr>
        <w:t xml:space="preserve"> </w:t>
      </w:r>
      <w:r>
        <w:rPr>
          <w:rFonts w:ascii="Antiqua" w:hAnsi="Antiqua"/>
          <w:i/>
          <w:sz w:val="26"/>
          <w:lang w:val="ru-RU"/>
        </w:rPr>
        <w:t>ñâîáîäíîãî ðûíêà</w:t>
      </w:r>
      <w:r>
        <w:rPr>
          <w:rFonts w:ascii="Antiqua" w:hAnsi="Antiqua"/>
          <w:sz w:val="26"/>
          <w:lang w:val="ru-RU"/>
        </w:rPr>
        <w:t xml:space="preserve"> </w:t>
      </w:r>
      <w:r>
        <w:rPr>
          <w:rFonts w:ascii="Antiqua" w:hAnsi="Antiqua"/>
          <w:i/>
          <w:sz w:val="26"/>
          <w:lang w:val="ru-RU"/>
        </w:rPr>
        <w:t>è</w:t>
      </w:r>
      <w:r>
        <w:rPr>
          <w:rFonts w:ascii="Antiqua" w:hAnsi="Antiqua"/>
          <w:sz w:val="26"/>
          <w:lang w:val="ru-RU"/>
        </w:rPr>
        <w:t xml:space="preserve"> </w:t>
      </w:r>
      <w:r>
        <w:rPr>
          <w:rFonts w:ascii="Antiqua" w:hAnsi="Antiqua"/>
          <w:i/>
          <w:sz w:val="26"/>
          <w:lang w:val="ru-RU"/>
        </w:rPr>
        <w:t>ñîâåðøåííîé</w:t>
      </w:r>
      <w:r>
        <w:rPr>
          <w:rFonts w:ascii="Antiqua" w:hAnsi="Antiqua"/>
          <w:sz w:val="26"/>
          <w:lang w:val="ru-RU"/>
        </w:rPr>
        <w:t xml:space="preserve"> </w:t>
      </w:r>
      <w:r>
        <w:rPr>
          <w:rFonts w:ascii="Antiqua" w:hAnsi="Antiqua"/>
          <w:i/>
          <w:sz w:val="26"/>
          <w:lang w:val="ru-RU"/>
        </w:rPr>
        <w:t>êîíêóðåíöèè</w:t>
      </w:r>
      <w:r>
        <w:rPr>
          <w:rFonts w:ascii="Antiqua" w:hAnsi="Antiqua"/>
          <w:sz w:val="26"/>
          <w:lang w:val="ru-RU"/>
        </w:rPr>
        <w:t xml:space="preserve"> êàê åãî ÷àñòè. На инфляционный процесс в немалой степени влияет и характер национальной экономики и рынка .  частности , господство монополистических структур в экономике  , превалирование несовершенной конкуренции на рынках являются той благоприятной средой , в которой легко подхватываются и усиливаются инфляционные тенденции . Монопольное положение предприятия позволяет не только взвинчивать цены , но и одновременно сокращать производство с целью еще большего роста цен и поддержания их на высоком уровне .Искусственно снижая эластичность спроса , монополистические структуры подавляют , угнетают реакцию производства на спрос и тем самым усиливают и продлевают возникающее инфляционное неравновесие .    </w:t>
      </w:r>
    </w:p>
    <w:p w:rsidR="00D217DF" w:rsidRDefault="007F6222">
      <w:pPr>
        <w:suppressLineNumbers/>
        <w:spacing w:line="360" w:lineRule="auto"/>
        <w:ind w:firstLine="720"/>
        <w:jc w:val="both"/>
        <w:rPr>
          <w:rFonts w:ascii="Antiqua" w:hAnsi="Antiqua"/>
          <w:sz w:val="26"/>
          <w:lang w:val="ru-RU"/>
        </w:rPr>
      </w:pPr>
      <w:r>
        <w:rPr>
          <w:rFonts w:ascii="Antiqua" w:hAnsi="Antiqua"/>
          <w:sz w:val="26"/>
          <w:lang w:val="ru-RU"/>
        </w:rPr>
        <w:t xml:space="preserve"> Ñîâðåìåííûé ðûíîê â çíà÷èòåëüíîé ñòåïåíè мîнîïîëèñòè÷åí. Ïîñêîëüêó мîнîïîëèñò çàèíòåðåñîâàí â ñîêðàùåíèè ïðîèçâîäñòâà è ïðåäëîæåíèÿ òîâàðîâ ñîçäàåòñÿ äåôèöèò èñïîëüçóåìûé èì  äëÿ ïîääåðæàíèÿ èëè ïîäíÿòèÿ öåíû íà òîâàð.</w:t>
      </w:r>
    </w:p>
    <w:p w:rsidR="00D217DF" w:rsidRDefault="007F6222">
      <w:pPr>
        <w:suppressLineNumbers/>
        <w:spacing w:line="360" w:lineRule="auto"/>
        <w:ind w:firstLine="720"/>
        <w:jc w:val="both"/>
        <w:rPr>
          <w:rFonts w:ascii="Antiqua" w:hAnsi="Antiqua"/>
          <w:sz w:val="26"/>
          <w:lang w:val="ru-RU"/>
        </w:rPr>
      </w:pPr>
      <w:r>
        <w:rPr>
          <w:rFonts w:ascii="Antiqua" w:hAnsi="Antiqua"/>
          <w:sz w:val="26"/>
          <w:lang w:val="ru-RU"/>
        </w:rPr>
        <w:t>4.</w:t>
      </w:r>
      <w:r>
        <w:rPr>
          <w:rFonts w:ascii="Antiqua" w:hAnsi="Antiqua"/>
          <w:sz w:val="26"/>
          <w:lang w:val="ru-RU"/>
        </w:rPr>
        <w:tab/>
      </w:r>
      <w:r>
        <w:rPr>
          <w:rFonts w:ascii="Antiqua" w:hAnsi="Antiqua"/>
          <w:i/>
          <w:sz w:val="26"/>
          <w:lang w:val="ru-RU"/>
        </w:rPr>
        <w:t>Èìïîðòèðóåìàÿ èíôëÿöèÿ</w:t>
      </w:r>
      <w:r>
        <w:rPr>
          <w:rFonts w:ascii="Antiqua" w:hAnsi="Antiqua"/>
          <w:sz w:val="26"/>
          <w:lang w:val="ru-RU"/>
        </w:rPr>
        <w:t>, ðîëü êîòîðîé âîçðàñòàåò ñ ðîñòîì îòêðûòîñòè ýêîíîìèêè è âîâëå÷åíèÿ åå â ìèðîõîçÿéñòâåííûå ñâÿçè òîé èëè èíîé ñòðàíû. Âîçìîæíîñòè äëÿ áîðüáû ó ãîñóäàðñòâà äîâîëьно-òàêè îãðàíè÷åíû. Ìåòîä ðåâàëüâàöèè ñîáñòâåííîé âàëþòû, èíîãäà ïðèìåíÿåìûé â òàêèõ ñëó÷àÿõ, äåëàåò èìïîðò áîëåå âûãîäíûì, îäíîâðåìåííî çàòðóäíÿÿ ýêñïîðò.</w:t>
      </w:r>
    </w:p>
    <w:p w:rsidR="00D217DF" w:rsidRDefault="007F6222">
      <w:pPr>
        <w:suppressLineNumbers/>
        <w:spacing w:line="360" w:lineRule="auto"/>
        <w:ind w:firstLine="720"/>
        <w:jc w:val="both"/>
        <w:rPr>
          <w:rFonts w:ascii="Antiqua" w:hAnsi="Antiqua"/>
          <w:sz w:val="26"/>
          <w:lang w:val="ru-RU"/>
        </w:rPr>
      </w:pPr>
      <w:r>
        <w:rPr>
          <w:rFonts w:ascii="Antiqua" w:hAnsi="Antiqua"/>
          <w:sz w:val="26"/>
          <w:lang w:val="ru-RU"/>
        </w:rPr>
        <w:t>5.</w:t>
      </w:r>
      <w:r>
        <w:rPr>
          <w:rFonts w:ascii="Antiqua" w:hAnsi="Antiqua"/>
          <w:sz w:val="26"/>
          <w:lang w:val="ru-RU"/>
        </w:rPr>
        <w:tab/>
      </w:r>
      <w:r>
        <w:rPr>
          <w:rFonts w:ascii="Antiqua" w:hAnsi="Antiqua"/>
          <w:i/>
          <w:sz w:val="26"/>
          <w:lang w:val="ru-RU"/>
        </w:rPr>
        <w:t>Èíôëÿöèîííûå îæèäàíèÿ</w:t>
      </w:r>
      <w:r>
        <w:rPr>
          <w:rFonts w:ascii="Antiqua" w:hAnsi="Antiqua"/>
          <w:sz w:val="26"/>
          <w:lang w:val="ru-RU"/>
        </w:rPr>
        <w:t xml:space="preserve"> - âîçíèêíîâåíèÿ ó èíôëÿöèè ñàìîïîääåðæèâàþùåãîñÿ õàðàêòåðà. Íàñåëåíèå è õîçÿéñòâåííûå ñóáúåêòû ïðèâûêàþò ê ïîñòîÿííîìó ïîâûøåíèþ óðîâíÿ öåí. Íàñåëåíèå òðåáóåò ïîâûøåíèÿ çàðàáîòíîé ïëàòû è çàïàñàåòñÿ òîâàðàìè âïðîê îæèäàÿ èõ ñêîðîå ïîäîðîæàíèå. Ïðîèçâîäèòåëè æå îïàñàþòñÿ ïîâûøåíèÿ öåí ñî ñòîðîíû ñâîèõ ïîñòàâùèêîâ, îäíîâðåìåííî çàêëàäûâàÿ â öåíó ñâîèõ òîâàðîâ ïðîãíîçèðóåìûé èìè ðîñò öåí íà êîìïëåêòóþùèå è ðàñêà÷èâàþò òåì ñàìûì ìàõîâèê èíôëÿöèè. Æèâîé ïðèìåð òàêèõ èíôëÿöèîííûõ îæèäàíèé ìû ìîæåì íàáëþäàòü â ñâîåé ïîâñåäíåâíîé æèçíè.</w:t>
      </w:r>
    </w:p>
    <w:p w:rsidR="00D217DF" w:rsidRDefault="007F6222">
      <w:pPr>
        <w:suppressLineNumbers/>
        <w:spacing w:line="360" w:lineRule="auto"/>
        <w:ind w:firstLine="720"/>
        <w:jc w:val="both"/>
        <w:rPr>
          <w:rFonts w:ascii="Antiqua" w:hAnsi="Antiqua"/>
          <w:sz w:val="26"/>
          <w:lang w:val="ru-RU"/>
        </w:rPr>
      </w:pPr>
      <w:r>
        <w:rPr>
          <w:rFonts w:ascii="Antiqua" w:hAnsi="Antiqua"/>
          <w:sz w:val="26"/>
          <w:lang w:val="ru-RU"/>
        </w:rPr>
        <w:t xml:space="preserve">Â òåîðèÿõ, ðàçðàáàòûâàåìûõ çàïàäíûìè ýêîíîìèñòàìè, âûäåëÿþòñÿ â êà÷åñòâå àëüòåðíàòèâíûõ </w:t>
      </w:r>
      <w:r>
        <w:rPr>
          <w:rFonts w:ascii="Antiqua" w:hAnsi="Antiqua"/>
          <w:i/>
          <w:sz w:val="26"/>
          <w:lang w:val="ru-RU"/>
        </w:rPr>
        <w:t>êîíöåïöèé èíôëÿöèè ñïðîñà è èíôëÿöèè èçäåðæåê</w:t>
      </w:r>
      <w:r>
        <w:rPr>
          <w:rFonts w:ascii="Antiqua" w:hAnsi="Antiqua"/>
          <w:sz w:val="26"/>
          <w:lang w:val="ru-RU"/>
        </w:rPr>
        <w:t>. Ýòè êîíöåïöèè ðàññìàòðèâàþò ðàçëè÷íûå ïðè÷èíû èíôëÿöèè.</w:t>
      </w:r>
    </w:p>
    <w:p w:rsidR="00D217DF" w:rsidRDefault="007F6222">
      <w:pPr>
        <w:suppressLineNumbers/>
        <w:spacing w:line="360" w:lineRule="auto"/>
        <w:ind w:firstLine="720"/>
        <w:jc w:val="both"/>
        <w:rPr>
          <w:rFonts w:ascii="Antiqua" w:hAnsi="Antiqua"/>
          <w:sz w:val="26"/>
          <w:lang w:val="ru-RU"/>
        </w:rPr>
      </w:pPr>
      <w:r>
        <w:rPr>
          <w:rFonts w:ascii="Antiqua" w:hAnsi="Antiqua"/>
          <w:b/>
          <w:i/>
          <w:sz w:val="26"/>
          <w:lang w:val="ru-RU"/>
        </w:rPr>
        <w:t>Èíôëÿöèÿ ñïðîñà</w:t>
      </w:r>
      <w:r>
        <w:rPr>
          <w:rFonts w:ascii="Antiqua" w:hAnsi="Antiqua"/>
          <w:sz w:val="26"/>
          <w:lang w:val="ru-RU"/>
        </w:rPr>
        <w:t xml:space="preserve"> - </w:t>
      </w:r>
      <w:r>
        <w:rPr>
          <w:rFonts w:ascii="Antiqua" w:hAnsi="Antiqua"/>
          <w:i/>
          <w:sz w:val="26"/>
          <w:lang w:val="ru-RU"/>
        </w:rPr>
        <w:t>íàðóøåíèå ðàâíîâåñèÿ ìåæäó ñïðîñîì è ïðåäëîæåíèåì ñî ñòîðîíû ñïðîñà</w:t>
      </w:r>
      <w:r>
        <w:rPr>
          <w:rFonts w:ascii="Antiqua" w:hAnsi="Antiqua"/>
          <w:sz w:val="26"/>
          <w:lang w:val="ru-RU"/>
        </w:rPr>
        <w:t>. Îñíîâíûìè ïðè÷èíàìè çäåñü ìîãóò áûòü óâåëè÷åíèå ãîñóäàðñòâåííûõ çàêàçîâ (íàïðèìåð, âîåííûõ), óâåëè÷åíèå ñïðîñà íà ñðåäñòâà ïðîèçâîäñòâà  â óñëîâèÿõ ïîëíîé çàíÿòîñòè è ïî÷òè ïîëíîé çàãðóçêè ïðîèçâîäñòâåííûõ ìîùíîñòåé à òàêæå ðîñò ïîêóïàòåëüíîé ñïîñîáíîñòè òðóäÿùèõñÿ (ðîñò çàðàáîòíîé ïëàòû ) â ðåçóëüòàòå, íàïðèìåð, ñîãëàñîâàííûõ äåéñòâèé ïðîôñîþçîâ. Âñëåäñòâèå ýòîãî âîçíèêàåò èçáûòîê äåíåã ïî îòíîøåíèþ ê êîëè÷åñòâó òîâàðîâ, ïîâûøàþòñÿ öåíû. Òàêèì îáðàçîì èçáûòîê ïëàòåæíûõ ñðåäñòâ â îáðàùåíèè ñîçäàåò äåôèöèò ïðåäëîæåíèÿ, êîãäà ïðîèçâîäèòåëè íå ìîãóò ðåàãèðîâàòü íà ðîñò ñïðîñà.</w:t>
      </w:r>
    </w:p>
    <w:p w:rsidR="00D217DF" w:rsidRDefault="007F6222">
      <w:pPr>
        <w:suppressLineNumbers/>
        <w:spacing w:line="360" w:lineRule="auto"/>
        <w:ind w:firstLine="720"/>
        <w:jc w:val="both"/>
        <w:rPr>
          <w:rFonts w:ascii="Antiqua" w:hAnsi="Antiqua"/>
          <w:sz w:val="26"/>
          <w:lang w:val="ru-RU"/>
        </w:rPr>
      </w:pPr>
      <w:r>
        <w:rPr>
          <w:rFonts w:ascii="Antiqua" w:hAnsi="Antiqua"/>
          <w:b/>
          <w:i/>
          <w:sz w:val="26"/>
          <w:lang w:val="ru-RU"/>
        </w:rPr>
        <w:t>Èíôëÿöèÿ èçäåðæåê</w:t>
      </w:r>
      <w:r>
        <w:rPr>
          <w:rFonts w:ascii="Antiqua" w:hAnsi="Antiqua"/>
          <w:sz w:val="26"/>
          <w:lang w:val="ru-RU"/>
        </w:rPr>
        <w:t xml:space="preserve"> - </w:t>
      </w:r>
      <w:r>
        <w:rPr>
          <w:rFonts w:ascii="Antiqua" w:hAnsi="Antiqua"/>
          <w:i/>
          <w:sz w:val="26"/>
          <w:lang w:val="ru-RU"/>
        </w:rPr>
        <w:t>ðîñò öåí âñëåäñòâèå óâåëè÷åíèÿ èçäåðæåê    ïðîèçâîäñòâà.</w:t>
      </w:r>
      <w:r>
        <w:rPr>
          <w:rFonts w:ascii="Antiqua" w:hAnsi="Antiqua"/>
          <w:sz w:val="26"/>
          <w:lang w:val="ru-RU"/>
        </w:rPr>
        <w:t xml:space="preserve"> Ïðè÷èíàìè óâåëè÷åíèÿ èçäåðæåê ìîãóò áûòü монîïîëèñòè÷åñêàÿ ïîëèòèêà öåíîîáðàçîâàíèÿ, ýêîíîìè÷åñêàÿ è ôèíàíñîâàÿ ïîëèòèêà ãîñóäàðñòâà, ðîñò öåí íà ñûðüå, äåéñòâèÿ ïðîôñîþçîâ, òðåáóþùèõ ïîâûøåíèÿ çàðàáîòíîé ïëàòû, è äð. </w:t>
      </w:r>
    </w:p>
    <w:p w:rsidR="00D217DF" w:rsidRDefault="007F6222">
      <w:pPr>
        <w:suppressLineNumbers/>
        <w:spacing w:line="360" w:lineRule="auto"/>
        <w:ind w:firstLine="720"/>
        <w:jc w:val="both"/>
        <w:rPr>
          <w:rFonts w:ascii="Antiqua" w:hAnsi="Antiqua"/>
          <w:sz w:val="26"/>
          <w:lang w:val="ru-RU"/>
        </w:rPr>
      </w:pPr>
      <w:r>
        <w:rPr>
          <w:rFonts w:ascii="Antiqua" w:hAnsi="Antiqua"/>
          <w:sz w:val="26"/>
          <w:lang w:val="ru-RU"/>
        </w:rPr>
        <w:t>Íà ïðàêòèêå íåëåãêî îòëè÷èòü îäèí òèï èíôëÿöèè îò äðóãîãî, âñå îíè òåñíî ñâÿçàíû è ïîñòîÿííî âçàèìîäåéñòâóþò è ,íàïðèìåð, ðîñò çàðïëàòû ìîæåò âûãëÿäåòü è êàê èíôëÿöèÿ ñïðîñà è êàê èíôëÿöèÿ èçäåðæåê.</w:t>
      </w:r>
    </w:p>
    <w:p w:rsidR="00D217DF" w:rsidRDefault="007F6222">
      <w:pPr>
        <w:suppressLineNumbers/>
        <w:spacing w:line="360" w:lineRule="auto"/>
        <w:jc w:val="both"/>
        <w:rPr>
          <w:rFonts w:ascii="Antiqua" w:hAnsi="Antiqua"/>
          <w:sz w:val="26"/>
          <w:lang w:val="ru-RU"/>
        </w:rPr>
      </w:pPr>
      <w:r>
        <w:rPr>
          <w:rFonts w:ascii="Antiqua" w:hAnsi="Antiqua"/>
          <w:sz w:val="26"/>
          <w:lang w:val="ru-RU"/>
        </w:rPr>
        <w:t xml:space="preserve">  Íåîáõîäèìî òàêæå îòìåòèòü, ÷òî íè â îäíîé ýêîíîìè÷åñêè ðàçâèòîé ñòðàíå íå íàáëþäàëîñü âî âòîðîé ïîëîâèíå ÕÕ âåêà ïîëíàÿ çàíÿòîñòü, ñâîáîäíûé ðûíîê èëè æå ñòàáèëüíîñòü öåí. Öåíû ïî ðÿäó ïðè÷èí â ýòî âðåìÿ ðîñëè ïîñòîÿííî è äàæå â ïåðèîäà çàñòîÿ ïðîèçâîäñòâà. Òàêîå ÿâëåíèå íàçûâàåòñÿ ñòàãôëÿöèåé - èíôëÿöèîííûì ðîñòîì öåí â óñëîâèÿõ ñòàãíàöèè - çàñòîÿ ïðîèçâîäñòâà, ýêîíîìè÷åñêîãî êðèçèñà.</w:t>
      </w:r>
    </w:p>
    <w:p w:rsidR="00D217DF" w:rsidRDefault="007F6222">
      <w:pPr>
        <w:suppressLineNumbers/>
        <w:spacing w:line="360" w:lineRule="auto"/>
        <w:jc w:val="both"/>
        <w:rPr>
          <w:rFonts w:ascii="Antiqua" w:hAnsi="Antiqua"/>
          <w:sz w:val="26"/>
          <w:lang w:val="ru-RU"/>
        </w:rPr>
      </w:pPr>
      <w:r>
        <w:rPr>
          <w:rFonts w:ascii="Antiqua" w:hAnsi="Antiqua"/>
          <w:b/>
          <w:i/>
          <w:sz w:val="26"/>
          <w:lang w:val="ru-RU"/>
        </w:rPr>
        <w:t xml:space="preserve">      </w:t>
      </w:r>
      <w:r>
        <w:rPr>
          <w:rFonts w:ascii="Antiqua" w:hAnsi="Antiqua"/>
          <w:sz w:val="26"/>
          <w:lang w:val="ru-RU"/>
        </w:rPr>
        <w:t xml:space="preserve">Èíôëÿöèÿ ìîæåò ïðîòåêàòü óìåðåííî - áûòü </w:t>
      </w:r>
      <w:r>
        <w:rPr>
          <w:rFonts w:ascii="Antiqua" w:hAnsi="Antiqua"/>
          <w:i/>
          <w:sz w:val="26"/>
          <w:lang w:val="ru-RU"/>
        </w:rPr>
        <w:t>ïîëçó÷åé</w:t>
      </w:r>
      <w:r>
        <w:rPr>
          <w:rFonts w:ascii="Antiqua" w:hAnsi="Antiqua"/>
          <w:sz w:val="26"/>
          <w:lang w:val="ru-RU"/>
        </w:rPr>
        <w:t>, â óñëîâèÿõ êîòîðîé öåíû âîçðàñòàþò íå áîëåå ÷åì íà 10 % â ãîä. Ìíîãèå ñîâðåìåííûå ýêîíîìèñòû, â òîì ÷èñëå ñîâðåìåííûå ïîñëåäîâàòåëè ýêîíîìè÷åñêîãî ó÷åíèÿ Êåéíñà ñ÷èòàþò òàêóþ èíôëÿöèþ íåîáõîäèìîé äëÿ ýôôåêòèâíîãî ýêîíîìè÷åñêîãî ðàçâèòèÿ. Òàêàÿ èíôëÿöèÿ ïîçâîëÿåò ýôôåêòèâíî êîððåêòèðîâàòü öåíû ïðèìåíèòåëüíî ê èçìåíÿþùèìñÿ óñëîâèÿì ïðîèçâîäñòâà è ñïðîñà.</w:t>
      </w:r>
    </w:p>
    <w:p w:rsidR="00D217DF" w:rsidRDefault="007F6222">
      <w:pPr>
        <w:suppressLineNumbers/>
        <w:spacing w:line="360" w:lineRule="auto"/>
        <w:ind w:left="142" w:firstLine="720"/>
        <w:jc w:val="both"/>
        <w:rPr>
          <w:rFonts w:ascii="Antiqua" w:hAnsi="Antiqua"/>
          <w:sz w:val="26"/>
          <w:lang w:val="ru-RU"/>
        </w:rPr>
      </w:pPr>
      <w:r>
        <w:rPr>
          <w:rFonts w:ascii="Antiqua" w:hAnsi="Antiqua"/>
          <w:i/>
          <w:sz w:val="26"/>
          <w:lang w:val="ru-RU"/>
        </w:rPr>
        <w:t>Ãàëîïèðóþùàÿ èíôëÿöèÿ</w:t>
      </w:r>
      <w:r>
        <w:rPr>
          <w:rFonts w:ascii="Antiqua" w:hAnsi="Antiqua"/>
          <w:sz w:val="26"/>
          <w:lang w:val="ru-RU"/>
        </w:rPr>
        <w:t xml:space="preserve">, ïðè êîòîðîé õàðàêòåðåí ðîñò öåí îò 20% äî 200% â ãîä ÿâëÿåòñÿ óæå ñåðüåçíûì  íàïðÿæåíèåì äëÿ ýêîíîìèêè, õîòÿ ðîñò öåí åùå íå ñëîæíî ïðåäñêàçàòü è âêëþ÷èòü â ïàðàìåòðû ñäåëîê è êîíòðàêòîâ. </w:t>
      </w:r>
    </w:p>
    <w:p w:rsidR="00D217DF" w:rsidRDefault="007F6222">
      <w:pPr>
        <w:suppressLineNumbers/>
        <w:spacing w:line="360" w:lineRule="auto"/>
        <w:ind w:firstLine="720"/>
        <w:jc w:val="both"/>
        <w:rPr>
          <w:rFonts w:ascii="Antiqua" w:hAnsi="Antiqua"/>
          <w:sz w:val="26"/>
          <w:lang w:val="ru-RU"/>
        </w:rPr>
      </w:pPr>
      <w:r>
        <w:rPr>
          <w:rFonts w:ascii="Antiqua" w:hAnsi="Antiqua"/>
          <w:sz w:val="26"/>
          <w:lang w:val="ru-RU"/>
        </w:rPr>
        <w:t xml:space="preserve">Íàèáîëåå ãóáèòåëüíà äëÿ ýêîíîìèêè </w:t>
      </w:r>
      <w:r>
        <w:rPr>
          <w:rFonts w:ascii="Antiqua" w:hAnsi="Antiqua"/>
          <w:i/>
          <w:sz w:val="26"/>
          <w:lang w:val="ru-RU"/>
        </w:rPr>
        <w:t>ãèïåðèíôëÿöèÿ</w:t>
      </w:r>
      <w:r>
        <w:rPr>
          <w:rFonts w:ascii="Antiqua" w:hAnsi="Antiqua"/>
          <w:sz w:val="26"/>
          <w:lang w:val="ru-RU"/>
        </w:rPr>
        <w:t xml:space="preserve">, ïðåäñòàâëÿþùàÿ ñîáîé àñòðîíîìè÷åñêèé ðîñò êîëè÷åñòâà äåíåã â îáðàùåíèè è êàê ñëåäñòâèå êàòàñòðîôè÷åñêèé ðîñò òîâàðíûõ öåí. Ðîëü ñàìèõ äåíåã â òàêèõ ñëó÷àÿõ ñèëüíî óìåíüøàåòñÿ è íàñåëåíèå, äà è ïðîìûøëåííûå ïðåäïðèÿòèÿ ïðåèìóùåñòâåííî ïåðåõîäÿò íà äðóãèå, ãîðàçäî ìåíåå ýôôåêòèâíóþ ôîðìû ðàñ÷åòà, íàïðèìåð - áàðòåð. Â îòäåëüíûõ ñëó÷àÿõ ïîÿâëÿþòñÿ ïàðàëëåëüíûå âàëþòû, ñèëüíî âîçðàñòàåò ðîëü èíîñòðàííûõ âàëþò. Ãèïåðèíôëÿöèÿ íàíîñèò ñèëüíåéøèé óäàð äàæå ïî íàèáîëåå ñîñòîÿòåëüíûì ñëîÿì îáùåñòâà. Âñå ýòè âèäû èíôëÿöèè ñóùåñòâóþò òîëüêî ïðè </w:t>
      </w:r>
      <w:r>
        <w:rPr>
          <w:rFonts w:ascii="Antiqua" w:hAnsi="Antiqua"/>
          <w:i/>
          <w:sz w:val="26"/>
          <w:lang w:val="ru-RU"/>
        </w:rPr>
        <w:t>îòêðûòîì</w:t>
      </w:r>
      <w:r>
        <w:rPr>
          <w:rFonts w:ascii="Antiqua" w:hAnsi="Antiqua"/>
          <w:sz w:val="26"/>
          <w:lang w:val="ru-RU"/>
        </w:rPr>
        <w:t xml:space="preserve"> åå ñîñòîÿíèè - ò.å. ïðè îòíîñèòåëüíî ñâîáîäíîì ðûíêå. Ïðè </w:t>
      </w:r>
      <w:r>
        <w:rPr>
          <w:rFonts w:ascii="Antiqua" w:hAnsi="Antiqua"/>
          <w:i/>
          <w:sz w:val="26"/>
          <w:lang w:val="ru-RU"/>
        </w:rPr>
        <w:t>ïîäàâëåííîé</w:t>
      </w:r>
      <w:r>
        <w:rPr>
          <w:rFonts w:ascii="Antiqua" w:hAnsi="Antiqua"/>
          <w:sz w:val="26"/>
          <w:lang w:val="ru-RU"/>
        </w:rPr>
        <w:t xml:space="preserve"> æå èíôëÿöèè ðîñò öåí íà òîâàðû è óñëóãè ìîæåò è íå íàáëþäàåòñÿ, à  îáåñöåíåíèå äåíåã ìîæåò âûðàæàòüñÿ â äåôèöèòå ïðåäëîæåíèÿ.</w:t>
      </w:r>
      <w:r>
        <w:rPr>
          <w:rFonts w:ascii="Antiqua" w:hAnsi="Antiqua"/>
          <w:sz w:val="26"/>
          <w:lang w:val="ru-RU"/>
        </w:rPr>
        <w:tab/>
      </w:r>
    </w:p>
    <w:p w:rsidR="00D217DF" w:rsidRDefault="007F6222">
      <w:pPr>
        <w:suppressLineNumbers/>
        <w:spacing w:line="360" w:lineRule="auto"/>
        <w:ind w:firstLine="720"/>
        <w:jc w:val="both"/>
        <w:rPr>
          <w:rFonts w:ascii="Antiqua" w:hAnsi="Antiqua"/>
          <w:sz w:val="26"/>
          <w:lang w:val="ru-RU"/>
        </w:rPr>
      </w:pPr>
      <w:r>
        <w:rPr>
          <w:rFonts w:ascii="Antiqua" w:hAnsi="Antiqua"/>
          <w:sz w:val="26"/>
          <w:lang w:val="ru-RU"/>
        </w:rPr>
        <w:t xml:space="preserve">Â 50-60 ãîäû èíôëÿöèÿ ïðîòåêàëà â áîëüøèíñòâå ñòðàí óìåðåííûìè òåìïàìè. Â ñâÿçè ñ íåôòÿíûì êðèçèñîì íà÷àëà 70õ ãîäîâ èíôëÿöèÿ ñòàëà âûõîäèòü èç-ïîä êîíòðîëÿ ãîñóäàðñòâà,  äåçîðãàíèçóÿ íîðìàëüíûé ýêîíîìè÷åñêèé ïðîöåññ. Ñðåäíåãîäîâîé óðîâåíü ïðèðîñòà ðîçíè÷íûõ öåí çà âðåìÿ ñ 73 ïî 80 ãã. ïîäñêî÷èë â ñðåäíåì íå 9%. </w:t>
      </w:r>
    </w:p>
    <w:p w:rsidR="00D217DF" w:rsidRDefault="007F6222">
      <w:pPr>
        <w:spacing w:line="360" w:lineRule="auto"/>
        <w:ind w:left="567" w:firstLine="720"/>
        <w:jc w:val="both"/>
        <w:rPr>
          <w:rFonts w:ascii="Antiqua" w:hAnsi="Antiqua"/>
          <w:sz w:val="26"/>
          <w:lang w:val="ru-RU"/>
        </w:rPr>
      </w:pPr>
      <w:r>
        <w:rPr>
          <w:rFonts w:ascii="Antiqua" w:hAnsi="Antiqua"/>
          <w:sz w:val="26"/>
          <w:lang w:val="ru-RU"/>
        </w:rPr>
        <w:t>·</w:t>
      </w:r>
      <w:r>
        <w:rPr>
          <w:rFonts w:ascii="Antiqua" w:hAnsi="Antiqua"/>
          <w:sz w:val="26"/>
          <w:lang w:val="ru-RU"/>
        </w:rPr>
        <w:tab/>
      </w:r>
      <w:r>
        <w:rPr>
          <w:rFonts w:ascii="Antiqua" w:hAnsi="Antiqua"/>
          <w:b/>
          <w:sz w:val="26"/>
          <w:lang w:val="ru-RU"/>
        </w:rPr>
        <w:t>Òàáëèöà 1</w:t>
      </w:r>
      <w:r>
        <w:rPr>
          <w:rFonts w:ascii="Antiqua" w:hAnsi="Antiqua"/>
          <w:sz w:val="26"/>
          <w:lang w:val="ru-RU"/>
        </w:rPr>
        <w:t xml:space="preserve"> - Ñðåäíåãîäîâûå ïîêàçàòåëè òåìïà ðîñòà ðîçíè÷íûõ öåí â     íåêîòîðûõ ñòðàíàõ ñ ðàçâèòîé ðûíî÷íîé ýêîíîìèêîé.</w:t>
      </w:r>
    </w:p>
    <w:tbl>
      <w:tblPr>
        <w:tblW w:w="0" w:type="auto"/>
        <w:tblInd w:w="411" w:type="dxa"/>
        <w:tblLayout w:type="fixed"/>
        <w:tblLook w:val="0000" w:firstRow="0" w:lastRow="0" w:firstColumn="0" w:lastColumn="0" w:noHBand="0" w:noVBand="0"/>
      </w:tblPr>
      <w:tblGrid>
        <w:gridCol w:w="1701"/>
        <w:gridCol w:w="2126"/>
        <w:gridCol w:w="2197"/>
        <w:gridCol w:w="2197"/>
      </w:tblGrid>
      <w:tr w:rsidR="00D217DF"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D217DF" w:rsidRDefault="00D217DF">
            <w:pPr>
              <w:spacing w:line="360" w:lineRule="auto"/>
              <w:ind w:firstLine="33"/>
              <w:jc w:val="both"/>
              <w:rPr>
                <w:rFonts w:ascii="Academy" w:hAnsi="Academy"/>
                <w:sz w:val="28"/>
                <w:lang w:val="ru-RU"/>
              </w:rPr>
            </w:pPr>
          </w:p>
        </w:tc>
        <w:tc>
          <w:tcPr>
            <w:tcW w:w="212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217DF" w:rsidRDefault="007F6222">
            <w:pPr>
              <w:spacing w:line="360" w:lineRule="auto"/>
              <w:ind w:firstLine="720"/>
              <w:rPr>
                <w:rFonts w:ascii="Academy" w:hAnsi="Academy"/>
                <w:sz w:val="28"/>
                <w:lang w:val="ru-RU"/>
              </w:rPr>
            </w:pPr>
            <w:r>
              <w:rPr>
                <w:rFonts w:ascii="Academy" w:hAnsi="Academy"/>
                <w:sz w:val="28"/>
                <w:lang w:val="ru-RU"/>
              </w:rPr>
              <w:t>1966-1974</w:t>
            </w:r>
          </w:p>
        </w:tc>
        <w:tc>
          <w:tcPr>
            <w:tcW w:w="219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217DF" w:rsidRDefault="007F6222">
            <w:pPr>
              <w:spacing w:line="360" w:lineRule="auto"/>
              <w:ind w:firstLine="720"/>
              <w:jc w:val="both"/>
              <w:rPr>
                <w:rFonts w:ascii="Academy" w:hAnsi="Academy"/>
                <w:sz w:val="28"/>
                <w:lang w:val="ru-RU"/>
              </w:rPr>
            </w:pPr>
            <w:r>
              <w:rPr>
                <w:rFonts w:ascii="Academy" w:hAnsi="Academy"/>
                <w:sz w:val="28"/>
                <w:lang w:val="ru-RU"/>
              </w:rPr>
              <w:t>1975-1980</w:t>
            </w:r>
          </w:p>
        </w:tc>
        <w:tc>
          <w:tcPr>
            <w:tcW w:w="219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D217DF" w:rsidRDefault="007F6222">
            <w:pPr>
              <w:spacing w:line="360" w:lineRule="auto"/>
              <w:ind w:firstLine="720"/>
              <w:jc w:val="center"/>
              <w:rPr>
                <w:rFonts w:ascii="Academy" w:hAnsi="Academy"/>
                <w:sz w:val="28"/>
                <w:lang w:val="ru-RU"/>
              </w:rPr>
            </w:pPr>
            <w:r>
              <w:rPr>
                <w:rFonts w:ascii="Academy" w:hAnsi="Academy"/>
                <w:sz w:val="28"/>
                <w:lang w:val="ru-RU"/>
              </w:rPr>
              <w:t>1980-1987</w:t>
            </w:r>
          </w:p>
        </w:tc>
      </w:tr>
      <w:tr w:rsidR="00D217DF">
        <w:tc>
          <w:tcPr>
            <w:tcW w:w="1701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217DF" w:rsidRDefault="007F6222">
            <w:pPr>
              <w:spacing w:line="360" w:lineRule="auto"/>
              <w:ind w:firstLine="33"/>
              <w:jc w:val="both"/>
              <w:rPr>
                <w:rFonts w:ascii="Academy" w:hAnsi="Academy"/>
                <w:sz w:val="28"/>
                <w:lang w:val="ru-RU"/>
              </w:rPr>
            </w:pPr>
            <w:r>
              <w:rPr>
                <w:rFonts w:ascii="Academy" w:hAnsi="Academy"/>
                <w:sz w:val="28"/>
                <w:lang w:val="ru-RU"/>
              </w:rPr>
              <w:t>ÑØÀ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7DF" w:rsidRDefault="007F6222">
            <w:pPr>
              <w:spacing w:line="360" w:lineRule="auto"/>
              <w:ind w:firstLine="720"/>
              <w:jc w:val="both"/>
              <w:rPr>
                <w:rFonts w:ascii="Academy" w:hAnsi="Academy"/>
                <w:sz w:val="28"/>
                <w:lang w:val="ru-RU"/>
              </w:rPr>
            </w:pPr>
            <w:r>
              <w:rPr>
                <w:rFonts w:ascii="Academy" w:hAnsi="Academy"/>
                <w:sz w:val="28"/>
                <w:lang w:val="ru-RU"/>
              </w:rPr>
              <w:t>1.7%</w:t>
            </w:r>
          </w:p>
        </w:tc>
        <w:tc>
          <w:tcPr>
            <w:tcW w:w="21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7DF" w:rsidRDefault="007F6222">
            <w:pPr>
              <w:spacing w:line="360" w:lineRule="auto"/>
              <w:ind w:firstLine="720"/>
              <w:jc w:val="both"/>
              <w:rPr>
                <w:rFonts w:ascii="Academy" w:hAnsi="Academy"/>
                <w:sz w:val="28"/>
                <w:lang w:val="ru-RU"/>
              </w:rPr>
            </w:pPr>
            <w:r>
              <w:rPr>
                <w:rFonts w:ascii="Academy" w:hAnsi="Academy"/>
                <w:sz w:val="28"/>
                <w:lang w:val="ru-RU"/>
              </w:rPr>
              <w:t>5.1%</w:t>
            </w:r>
          </w:p>
        </w:tc>
        <w:tc>
          <w:tcPr>
            <w:tcW w:w="2197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217DF" w:rsidRDefault="007F6222">
            <w:pPr>
              <w:spacing w:line="360" w:lineRule="auto"/>
              <w:ind w:firstLine="720"/>
              <w:jc w:val="both"/>
              <w:rPr>
                <w:rFonts w:ascii="Academy" w:hAnsi="Academy"/>
                <w:sz w:val="28"/>
                <w:lang w:val="ru-RU"/>
              </w:rPr>
            </w:pPr>
            <w:r>
              <w:rPr>
                <w:rFonts w:ascii="Academy" w:hAnsi="Academy"/>
                <w:sz w:val="28"/>
                <w:lang w:val="ru-RU"/>
              </w:rPr>
              <w:t>9.3%</w:t>
            </w:r>
          </w:p>
        </w:tc>
      </w:tr>
      <w:tr w:rsidR="00D217DF">
        <w:tc>
          <w:tcPr>
            <w:tcW w:w="17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217DF" w:rsidRDefault="007F6222">
            <w:pPr>
              <w:spacing w:line="360" w:lineRule="auto"/>
              <w:ind w:firstLine="33"/>
              <w:jc w:val="both"/>
              <w:rPr>
                <w:rFonts w:ascii="Academy" w:hAnsi="Academy"/>
                <w:sz w:val="28"/>
                <w:lang w:val="ru-RU"/>
              </w:rPr>
            </w:pPr>
            <w:r>
              <w:rPr>
                <w:rFonts w:ascii="Academy" w:hAnsi="Academy"/>
                <w:sz w:val="28"/>
                <w:lang w:val="ru-RU"/>
              </w:rPr>
              <w:t>Àíãëèÿ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7DF" w:rsidRDefault="007F6222">
            <w:pPr>
              <w:spacing w:line="360" w:lineRule="auto"/>
              <w:ind w:firstLine="720"/>
              <w:jc w:val="both"/>
              <w:rPr>
                <w:rFonts w:ascii="Academy" w:hAnsi="Academy"/>
                <w:sz w:val="28"/>
                <w:lang w:val="ru-RU"/>
              </w:rPr>
            </w:pPr>
            <w:r>
              <w:rPr>
                <w:rFonts w:ascii="Academy" w:hAnsi="Academy"/>
                <w:sz w:val="28"/>
                <w:lang w:val="ru-RU"/>
              </w:rPr>
              <w:t>3.1%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7DF" w:rsidRDefault="007F6222">
            <w:pPr>
              <w:spacing w:line="360" w:lineRule="auto"/>
              <w:ind w:firstLine="720"/>
              <w:jc w:val="both"/>
              <w:rPr>
                <w:rFonts w:ascii="Academy" w:hAnsi="Academy"/>
                <w:sz w:val="28"/>
                <w:lang w:val="ru-RU"/>
              </w:rPr>
            </w:pPr>
            <w:r>
              <w:rPr>
                <w:rFonts w:ascii="Academy" w:hAnsi="Academy"/>
                <w:sz w:val="28"/>
                <w:lang w:val="ru-RU"/>
              </w:rPr>
              <w:t>7.1%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217DF" w:rsidRDefault="007F6222">
            <w:pPr>
              <w:spacing w:line="360" w:lineRule="auto"/>
              <w:ind w:firstLine="720"/>
              <w:jc w:val="both"/>
              <w:rPr>
                <w:rFonts w:ascii="Academy" w:hAnsi="Academy"/>
                <w:sz w:val="28"/>
                <w:lang w:val="ru-RU"/>
              </w:rPr>
            </w:pPr>
            <w:r>
              <w:rPr>
                <w:rFonts w:ascii="Academy" w:hAnsi="Academy"/>
                <w:sz w:val="28"/>
                <w:lang w:val="ru-RU"/>
              </w:rPr>
              <w:t>15.8%</w:t>
            </w:r>
          </w:p>
        </w:tc>
      </w:tr>
      <w:tr w:rsidR="00D217DF">
        <w:tc>
          <w:tcPr>
            <w:tcW w:w="17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217DF" w:rsidRDefault="007F6222">
            <w:pPr>
              <w:spacing w:line="360" w:lineRule="auto"/>
              <w:ind w:firstLine="33"/>
              <w:jc w:val="both"/>
              <w:rPr>
                <w:rFonts w:ascii="Academy" w:hAnsi="Academy"/>
                <w:sz w:val="28"/>
                <w:lang w:val="ru-RU"/>
              </w:rPr>
            </w:pPr>
            <w:r>
              <w:rPr>
                <w:rFonts w:ascii="Academy" w:hAnsi="Academy"/>
                <w:sz w:val="28"/>
                <w:lang w:val="ru-RU"/>
              </w:rPr>
              <w:t>Èòàëèÿ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7DF" w:rsidRDefault="007F6222">
            <w:pPr>
              <w:spacing w:line="360" w:lineRule="auto"/>
              <w:ind w:firstLine="720"/>
              <w:jc w:val="both"/>
              <w:rPr>
                <w:rFonts w:ascii="Academy" w:hAnsi="Academy"/>
                <w:sz w:val="28"/>
                <w:lang w:val="ru-RU"/>
              </w:rPr>
            </w:pPr>
            <w:r>
              <w:rPr>
                <w:rFonts w:ascii="Academy" w:hAnsi="Academy"/>
                <w:sz w:val="28"/>
                <w:lang w:val="ru-RU"/>
              </w:rPr>
              <w:t>3.4%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7DF" w:rsidRDefault="007F6222">
            <w:pPr>
              <w:spacing w:line="360" w:lineRule="auto"/>
              <w:ind w:firstLine="720"/>
              <w:jc w:val="both"/>
              <w:rPr>
                <w:rFonts w:ascii="Academy" w:hAnsi="Academy"/>
                <w:sz w:val="28"/>
                <w:lang w:val="ru-RU"/>
              </w:rPr>
            </w:pPr>
            <w:r>
              <w:rPr>
                <w:rFonts w:ascii="Academy" w:hAnsi="Academy"/>
                <w:sz w:val="28"/>
                <w:lang w:val="ru-RU"/>
              </w:rPr>
              <w:t>6.0%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217DF" w:rsidRDefault="007F6222">
            <w:pPr>
              <w:spacing w:line="360" w:lineRule="auto"/>
              <w:ind w:firstLine="720"/>
              <w:jc w:val="both"/>
              <w:rPr>
                <w:rFonts w:ascii="Academy" w:hAnsi="Academy"/>
                <w:sz w:val="28"/>
                <w:lang w:val="ru-RU"/>
              </w:rPr>
            </w:pPr>
            <w:r>
              <w:rPr>
                <w:rFonts w:ascii="Academy" w:hAnsi="Academy"/>
                <w:sz w:val="28"/>
                <w:lang w:val="ru-RU"/>
              </w:rPr>
              <w:t>17.9%</w:t>
            </w:r>
          </w:p>
        </w:tc>
      </w:tr>
      <w:tr w:rsidR="00D217DF">
        <w:tc>
          <w:tcPr>
            <w:tcW w:w="170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D217DF" w:rsidRDefault="007F6222">
            <w:pPr>
              <w:spacing w:line="360" w:lineRule="auto"/>
              <w:ind w:firstLine="33"/>
              <w:jc w:val="both"/>
              <w:rPr>
                <w:rFonts w:ascii="Academy" w:hAnsi="Academy"/>
                <w:sz w:val="28"/>
                <w:lang w:val="ru-RU"/>
              </w:rPr>
            </w:pPr>
            <w:r>
              <w:rPr>
                <w:rFonts w:ascii="Academy" w:hAnsi="Academy"/>
                <w:sz w:val="28"/>
                <w:lang w:val="ru-RU"/>
              </w:rPr>
              <w:t>Ôðàíöèÿ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217DF" w:rsidRDefault="007F6222">
            <w:pPr>
              <w:spacing w:line="360" w:lineRule="auto"/>
              <w:ind w:firstLine="720"/>
              <w:jc w:val="both"/>
              <w:rPr>
                <w:rFonts w:ascii="Academy" w:hAnsi="Academy"/>
                <w:sz w:val="28"/>
                <w:lang w:val="ru-RU"/>
              </w:rPr>
            </w:pPr>
            <w:r>
              <w:rPr>
                <w:rFonts w:ascii="Academy" w:hAnsi="Academy"/>
                <w:sz w:val="28"/>
                <w:lang w:val="ru-RU"/>
              </w:rPr>
              <w:t>5.0%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217DF" w:rsidRDefault="007F6222">
            <w:pPr>
              <w:spacing w:line="360" w:lineRule="auto"/>
              <w:ind w:firstLine="720"/>
              <w:jc w:val="both"/>
              <w:rPr>
                <w:rFonts w:ascii="Academy" w:hAnsi="Academy"/>
                <w:sz w:val="28"/>
                <w:lang w:val="ru-RU"/>
              </w:rPr>
            </w:pPr>
            <w:r>
              <w:rPr>
                <w:rFonts w:ascii="Academy" w:hAnsi="Academy"/>
                <w:sz w:val="28"/>
                <w:lang w:val="ru-RU"/>
              </w:rPr>
              <w:t>5.9%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D217DF" w:rsidRDefault="007F6222">
            <w:pPr>
              <w:spacing w:line="360" w:lineRule="auto"/>
              <w:ind w:firstLine="720"/>
              <w:jc w:val="both"/>
              <w:rPr>
                <w:rFonts w:ascii="Academy" w:hAnsi="Academy"/>
                <w:sz w:val="28"/>
                <w:lang w:val="ru-RU"/>
              </w:rPr>
            </w:pPr>
            <w:r>
              <w:rPr>
                <w:rFonts w:ascii="Academy" w:hAnsi="Academy"/>
                <w:sz w:val="28"/>
                <w:lang w:val="ru-RU"/>
              </w:rPr>
              <w:t>10.9%</w:t>
            </w:r>
          </w:p>
          <w:p w:rsidR="00D217DF" w:rsidRDefault="00D217DF">
            <w:pPr>
              <w:spacing w:line="360" w:lineRule="auto"/>
              <w:ind w:firstLine="720"/>
              <w:jc w:val="both"/>
              <w:rPr>
                <w:rFonts w:ascii="Academy" w:hAnsi="Academy"/>
                <w:sz w:val="28"/>
                <w:lang w:val="ru-RU"/>
              </w:rPr>
            </w:pPr>
          </w:p>
          <w:p w:rsidR="00D217DF" w:rsidRDefault="00D217DF">
            <w:pPr>
              <w:spacing w:line="360" w:lineRule="auto"/>
              <w:ind w:firstLine="720"/>
              <w:jc w:val="both"/>
              <w:rPr>
                <w:rFonts w:ascii="Academy" w:hAnsi="Academy"/>
                <w:sz w:val="28"/>
                <w:lang w:val="ru-RU"/>
              </w:rPr>
            </w:pPr>
          </w:p>
        </w:tc>
      </w:tr>
    </w:tbl>
    <w:p w:rsidR="00D217DF" w:rsidRDefault="00D217DF">
      <w:pPr>
        <w:spacing w:line="360" w:lineRule="auto"/>
        <w:ind w:firstLine="720"/>
        <w:jc w:val="both"/>
        <w:rPr>
          <w:lang w:val="ru-RU"/>
        </w:rPr>
      </w:pPr>
    </w:p>
    <w:p w:rsidR="00D217DF" w:rsidRDefault="00D217DF">
      <w:pPr>
        <w:spacing w:line="360" w:lineRule="auto"/>
        <w:ind w:firstLine="720"/>
        <w:jc w:val="both"/>
        <w:rPr>
          <w:rFonts w:ascii="Antiqua" w:hAnsi="Antiqua"/>
          <w:sz w:val="26"/>
          <w:lang w:val="ru-RU"/>
        </w:rPr>
      </w:pPr>
    </w:p>
    <w:p w:rsidR="00D217DF" w:rsidRDefault="007F6222">
      <w:pPr>
        <w:spacing w:line="360" w:lineRule="auto"/>
        <w:ind w:firstLine="720"/>
        <w:jc w:val="both"/>
        <w:rPr>
          <w:rFonts w:ascii="Antiqua" w:hAnsi="Antiqua"/>
          <w:sz w:val="26"/>
          <w:lang w:val="ru-RU"/>
        </w:rPr>
      </w:pPr>
      <w:r>
        <w:rPr>
          <w:rFonts w:ascii="Antiqua" w:hAnsi="Antiqua"/>
          <w:sz w:val="26"/>
          <w:lang w:val="ru-RU"/>
        </w:rPr>
        <w:t>Â êîíöå 80õ ãîäîâ òåìïû ðîñòà öåí ïîíèçèëèñü äî (â ñðåäíåì) 4% â ãîä, ÷òî ñîîòâåòñòâóåò ìîäåëè óìåðåííîé èíôëÿöèè. Ýòîìó ìîæíî ïðèâåñòè íåñêîëüêî ïðè÷èí. Â èõ ÷èñëå - ïàäåíèå ìèðîâûõ öåí íà íåôòü, óñèëåíèå êîíêóðåíöèè, ïðåæäå âñåãî â ìèðîâîì ìàñøòàáå, ïîâûøåíèå ïðîèçâîäèòåëüíîñòè òðóäà âìåñòå ñ ñîãëàñîâàííûìè äåéñòâèÿìè ïðàâèòåëüñòâ è ïðîôñîþçîâ ïî óäåðæàíèþ óðîâíåé çàðàáîòíîé ïëàòû íà ïðåæíåì óðîâíå.</w:t>
      </w:r>
    </w:p>
    <w:p w:rsidR="00D217DF" w:rsidRDefault="007F6222">
      <w:pPr>
        <w:spacing w:line="360" w:lineRule="auto"/>
        <w:ind w:firstLine="720"/>
        <w:jc w:val="both"/>
        <w:rPr>
          <w:rFonts w:ascii="Antiqua" w:hAnsi="Antiqua"/>
          <w:sz w:val="26"/>
          <w:lang w:val="ru-RU"/>
        </w:rPr>
      </w:pPr>
      <w:r>
        <w:rPr>
          <w:rFonts w:ascii="Antiqua" w:hAnsi="Antiqua"/>
          <w:sz w:val="26"/>
          <w:lang w:val="ru-RU"/>
        </w:rPr>
        <w:t xml:space="preserve"> Òàêæå ðàçäåëÿþò äâà òèïà èíôëÿöèè - </w:t>
      </w:r>
      <w:r>
        <w:rPr>
          <w:rFonts w:ascii="Antiqua" w:hAnsi="Antiqua"/>
          <w:i/>
          <w:sz w:val="26"/>
          <w:lang w:val="ru-RU"/>
        </w:rPr>
        <w:t>ñáàëàíñèðîâàííóþ</w:t>
      </w:r>
      <w:r>
        <w:rPr>
          <w:rFonts w:ascii="Antiqua" w:hAnsi="Antiqua"/>
          <w:sz w:val="26"/>
          <w:lang w:val="ru-RU"/>
        </w:rPr>
        <w:t xml:space="preserve"> è </w:t>
      </w:r>
      <w:r>
        <w:rPr>
          <w:rFonts w:ascii="Antiqua" w:hAnsi="Antiqua"/>
          <w:i/>
          <w:sz w:val="26"/>
          <w:lang w:val="ru-RU"/>
        </w:rPr>
        <w:t>íåñáàëàíñèðîâàííóþ</w:t>
      </w:r>
      <w:r>
        <w:rPr>
          <w:rFonts w:ascii="Antiqua" w:hAnsi="Antiqua"/>
          <w:sz w:val="26"/>
          <w:lang w:val="ru-RU"/>
        </w:rPr>
        <w:t xml:space="preserve">. Ïðè </w:t>
      </w:r>
      <w:r>
        <w:rPr>
          <w:rFonts w:ascii="Antiqua" w:hAnsi="Antiqua"/>
          <w:i/>
          <w:sz w:val="26"/>
          <w:lang w:val="ru-RU"/>
        </w:rPr>
        <w:t>ñáàëàíñèðîâàííîé èíôëÿöèè</w:t>
      </w:r>
      <w:r>
        <w:rPr>
          <w:rFonts w:ascii="Antiqua" w:hAnsi="Antiqua"/>
          <w:sz w:val="26"/>
          <w:lang w:val="ru-RU"/>
        </w:rPr>
        <w:t xml:space="preserve"> öåíû ïîäíèìàþòñÿ îòíîñèòåëüíî óìåðåííî è îäíîâðåìåííî íà áîëüøèíñòâî òîâàðîâ è óñëóã. Â ýòîì ñëó÷àå ïî ðåçóëüòàòàì ñðåäíåãîäîâîãî ðîñòà öåí ïîäíèìàåòñÿ ïðîöåíòíàÿ ñòàâêà ãîñóäàðñòâåííîãî áàíêà è òàêèì îáðàçîì ñèòóàöèÿ ñòàíîâèòñÿ ðàâíîñèëüíîé ñèòóàöèè ñî ñòàáèëüíûìè öåíàìè. </w:t>
      </w:r>
    </w:p>
    <w:p w:rsidR="00D217DF" w:rsidRDefault="007F6222">
      <w:pPr>
        <w:spacing w:line="360" w:lineRule="auto"/>
        <w:ind w:firstLine="720"/>
        <w:jc w:val="both"/>
        <w:rPr>
          <w:rFonts w:ascii="Antiqua" w:hAnsi="Antiqua"/>
          <w:sz w:val="26"/>
          <w:lang w:val="ru-RU"/>
        </w:rPr>
      </w:pPr>
      <w:r>
        <w:rPr>
          <w:rFonts w:ascii="Antiqua" w:hAnsi="Antiqua"/>
          <w:sz w:val="26"/>
          <w:lang w:val="ru-RU"/>
        </w:rPr>
        <w:t xml:space="preserve">Â ñëó÷àå æå </w:t>
      </w:r>
      <w:r>
        <w:rPr>
          <w:rFonts w:ascii="Antiqua" w:hAnsi="Antiqua"/>
          <w:i/>
          <w:sz w:val="26"/>
          <w:lang w:val="ru-RU"/>
        </w:rPr>
        <w:t>íåñáàëàíñèðîâàííîé èíôëÿöèè</w:t>
      </w:r>
      <w:r>
        <w:rPr>
          <w:rFonts w:ascii="Antiqua" w:hAnsi="Antiqua"/>
          <w:sz w:val="26"/>
          <w:lang w:val="ru-RU"/>
        </w:rPr>
        <w:t xml:space="preserve"> öåíû íà ðàçëè÷íûå òîâàðû è óñëóãè ïîâûøàþòñÿ ðàçíîâðåìåííî è íà ïî-ðàçíîìó í êàæäûé òèï òîâàðà.</w:t>
      </w:r>
    </w:p>
    <w:p w:rsidR="00D217DF" w:rsidRDefault="007F6222">
      <w:pPr>
        <w:spacing w:line="360" w:lineRule="auto"/>
        <w:ind w:firstLine="720"/>
        <w:jc w:val="both"/>
        <w:rPr>
          <w:rFonts w:ascii="Antiqua" w:hAnsi="Antiqua"/>
          <w:sz w:val="26"/>
          <w:lang w:val="ru-RU"/>
        </w:rPr>
      </w:pPr>
      <w:r>
        <w:rPr>
          <w:rFonts w:ascii="Antiqua" w:hAnsi="Antiqua"/>
          <w:sz w:val="26"/>
          <w:lang w:val="ru-RU"/>
        </w:rPr>
        <w:t xml:space="preserve">Ñóùåñòâóþò è äðóãèå âèäû êëàññèôèêàöèè èíôëÿöèè, íàïðèìåð, íà </w:t>
      </w:r>
      <w:r>
        <w:rPr>
          <w:rFonts w:ascii="Antiqua" w:hAnsi="Antiqua"/>
          <w:i/>
          <w:sz w:val="26"/>
          <w:lang w:val="ru-RU"/>
        </w:rPr>
        <w:t xml:space="preserve">îæèäàåìóþ </w:t>
      </w:r>
      <w:r>
        <w:rPr>
          <w:rFonts w:ascii="Antiqua" w:hAnsi="Antiqua"/>
          <w:sz w:val="26"/>
          <w:lang w:val="ru-RU"/>
        </w:rPr>
        <w:t>è</w:t>
      </w:r>
      <w:r>
        <w:rPr>
          <w:rFonts w:ascii="Antiqua" w:hAnsi="Antiqua"/>
          <w:i/>
          <w:sz w:val="26"/>
          <w:lang w:val="ru-RU"/>
        </w:rPr>
        <w:t xml:space="preserve"> íåîæèäàåìóþ</w:t>
      </w:r>
      <w:r>
        <w:rPr>
          <w:rFonts w:ascii="Antiqua" w:hAnsi="Antiqua"/>
          <w:sz w:val="26"/>
          <w:lang w:val="ru-RU"/>
        </w:rPr>
        <w:t>.</w:t>
      </w:r>
    </w:p>
    <w:p w:rsidR="00D217DF" w:rsidRDefault="007F6222">
      <w:pPr>
        <w:spacing w:line="360" w:lineRule="auto"/>
        <w:ind w:firstLine="720"/>
        <w:jc w:val="both"/>
        <w:rPr>
          <w:rFonts w:ascii="Antiqua" w:hAnsi="Antiqua"/>
          <w:sz w:val="26"/>
          <w:lang w:val="ru-RU"/>
        </w:rPr>
      </w:pPr>
      <w:r>
        <w:rPr>
          <w:rFonts w:ascii="Antiqua" w:hAnsi="Antiqua"/>
          <w:i/>
          <w:sz w:val="26"/>
          <w:lang w:val="ru-RU"/>
        </w:rPr>
        <w:t>Îæèäàåìóþ èíôëÿöèþ</w:t>
      </w:r>
      <w:r>
        <w:rPr>
          <w:rFonts w:ascii="Antiqua" w:hAnsi="Antiqua"/>
          <w:sz w:val="26"/>
          <w:lang w:val="ru-RU"/>
        </w:rPr>
        <w:t xml:space="preserve"> ìîæíî ñïðîãíîçèðîâàòü íà êàêîé-ëèáî ïåðèîä âðåìåíè è îíà çà÷àñòóþ ÿâëÿåòñÿ ïðÿìûì ðåçóëüòàòîì äåéñòâèé ïðàâèòåëüñòâà. Â êà÷åñòâå ïðèìåðà ìîæíî ïðèâåñòè ëèáåðàëèçàöèþ öåí â Ðîññèè 92-ãî ãîäà è ñîîòâåòñòâóþùèé ïðîãíîç ðîñòà öåí, ïîäãîòîâëåííûé ïðàâèòåëüñòâîì ÐÔ íàêàíóíå - â äåêàáðå 91-ãî ãîäà.</w:t>
      </w:r>
    </w:p>
    <w:p w:rsidR="00D217DF" w:rsidRDefault="007F6222">
      <w:pPr>
        <w:spacing w:line="360" w:lineRule="auto"/>
        <w:ind w:firstLine="720"/>
        <w:jc w:val="both"/>
        <w:rPr>
          <w:rFonts w:ascii="Antiqua" w:hAnsi="Antiqua"/>
          <w:sz w:val="26"/>
          <w:lang w:val="ru-RU"/>
        </w:rPr>
      </w:pPr>
      <w:r>
        <w:rPr>
          <w:rFonts w:ascii="Antiqua" w:hAnsi="Antiqua"/>
          <w:i/>
          <w:sz w:val="26"/>
          <w:lang w:val="ru-RU"/>
        </w:rPr>
        <w:t>Íåîæèäàåìàÿ èíôëÿöèÿ</w:t>
      </w:r>
      <w:r>
        <w:rPr>
          <w:rFonts w:ascii="Antiqua" w:hAnsi="Antiqua"/>
          <w:sz w:val="26"/>
          <w:lang w:val="ru-RU"/>
        </w:rPr>
        <w:t xml:space="preserve"> õàðàêòåðèçóåòñÿ âíåçàïíûì ñêà÷êîì öåí, ÷òî íåãàòèâíî ñêàçûâàåòñÿ íà ñèñòåìå íàëîãîîáëîæåíèÿ è äåíåæíîãî îáðàùåíèÿ. Â ñëó÷àå íàëè÷èÿ ó íàñåëåíèÿ èíôëÿöèîííûõ îæèäàíèé òàêàÿ ñèòóàöèÿ âûçîâåò ðåçêîå óâåëè÷åíèå ñïðîñà, ÷òî ñàìî ïî ñåáå ñîçäàåò òðóäíîñòè â ýêîíîìèêå è èñêàæàåò ðåàëüíóþ êàðòèíó îáùåñòâåííîãî ñïðîñà, ÷òî âåäåò ê ñáîþ â ïðîãíîçèðîâàíèþ òåíäåíöèé â ýêîíîìèêå è ïðè íåêîòîðîé íåðåøèòåëüíîñòè ïðàâèòåëüñòâà åùå ñèëüíåå óâåëè÷èâàåò èíôëÿöèîííûå îæèäàíèÿ, êîòîðûå áóäóò ïîäñòåãèâàòü ðîñò öåí. Îäíàêî â ñëó÷àå, êîãäà âíåçàïíûé ñêà÷îê öåí ïðîèñõîäèò â ýêîíîìèêå íå çàðàæåííîé èíôëÿöèîííûìè îæèäàíèÿìè, òî âîçíèêàåò òàê íàçûâàåìûé “</w:t>
      </w:r>
      <w:r>
        <w:rPr>
          <w:rFonts w:ascii="Antiqua" w:hAnsi="Antiqua"/>
          <w:i/>
          <w:sz w:val="26"/>
          <w:lang w:val="ru-RU"/>
        </w:rPr>
        <w:t>ýôôåêò Ïèãó</w:t>
      </w:r>
      <w:r>
        <w:rPr>
          <w:rFonts w:ascii="Antiqua" w:hAnsi="Antiqua"/>
          <w:sz w:val="26"/>
          <w:lang w:val="ru-RU"/>
        </w:rPr>
        <w:t xml:space="preserve">” - ðåçêîå ïàäåíèå ñïðîñà ó íàñåëåíèÿ â íàäåæäå íà ñêîðîå ñíèæåíèå öåí. Âñëåäñòâèå ñíèæåíèÿ ñïðîñà ïðîèçâîäèòåëü ñòàíîâèòñÿ âûíóæäåí ñíèæàòü öåíó è âñå âîçâðàùàåòñÿ â ñîñòîÿíèå ðàâíîâåñèÿ. </w:t>
      </w:r>
    </w:p>
    <w:p w:rsidR="00D217DF" w:rsidRDefault="007F6222">
      <w:pPr>
        <w:spacing w:line="360" w:lineRule="auto"/>
        <w:jc w:val="both"/>
        <w:rPr>
          <w:rFonts w:ascii="Antiqua" w:hAnsi="Antiqua"/>
          <w:b/>
          <w:i/>
          <w:sz w:val="26"/>
          <w:lang w:val="ru-RU"/>
        </w:rPr>
      </w:pPr>
      <w:r>
        <w:rPr>
          <w:rFonts w:ascii="Antiqua" w:hAnsi="Antiqua"/>
          <w:b/>
          <w:i/>
          <w:sz w:val="26"/>
          <w:lang w:val="ru-RU"/>
        </w:rPr>
        <w:t xml:space="preserve"> </w:t>
      </w:r>
    </w:p>
    <w:p w:rsidR="00D217DF" w:rsidRDefault="007F6222">
      <w:pPr>
        <w:spacing w:line="360" w:lineRule="auto"/>
        <w:jc w:val="both"/>
        <w:rPr>
          <w:rFonts w:ascii="Antiqua" w:hAnsi="Antiqua"/>
          <w:sz w:val="26"/>
          <w:lang w:val="ru-RU"/>
        </w:rPr>
      </w:pPr>
      <w:r>
        <w:rPr>
          <w:rFonts w:ascii="Antiqua" w:hAnsi="Antiqua"/>
          <w:b/>
          <w:i/>
          <w:sz w:val="26"/>
          <w:lang w:val="ru-RU"/>
        </w:rPr>
        <w:t xml:space="preserve">      2. Сîöèàëüíо-эêîíîìè÷åñêèå ïîñëåäñòâèÿ èíôëÿöèè</w:t>
      </w:r>
      <w:r>
        <w:rPr>
          <w:rFonts w:ascii="Antiqua" w:hAnsi="Antiqua"/>
          <w:sz w:val="26"/>
          <w:lang w:val="ru-RU"/>
        </w:rPr>
        <w:t>.</w:t>
      </w:r>
    </w:p>
    <w:p w:rsidR="00D217DF" w:rsidRDefault="007F6222">
      <w:pPr>
        <w:spacing w:line="360" w:lineRule="auto"/>
        <w:ind w:firstLine="720"/>
        <w:jc w:val="both"/>
        <w:rPr>
          <w:rFonts w:ascii="Antiqua" w:hAnsi="Antiqua"/>
          <w:sz w:val="26"/>
          <w:lang w:val="ru-RU"/>
        </w:rPr>
      </w:pPr>
      <w:r>
        <w:rPr>
          <w:rFonts w:ascii="Antiqua" w:hAnsi="Antiqua"/>
          <w:sz w:val="26"/>
          <w:lang w:val="ru-RU"/>
        </w:rPr>
        <w:t xml:space="preserve">Ýòè ïîñëåäñòâèÿ ñëîæíû è ðàçíîîáðàçíû. Íåáîëüøèå òåìïû èíôëÿöèè ñîäåéñòâóþò ðîñòó öåí è íîðìû ïðèáûëè являясь таким образом фактором âðåìåííîго îæèâëåíèя êîíúþíêòóðû . Ïî ìåðå óâåëè÷åíèÿ òåìïîâ èíôëÿöèè îíà ïðåâðàùàåòñÿ â ðåàëüíîå ïðåïÿòñòâèå äëÿ ïðîèçâîäñòâà è îáîñòðÿåò ýêîíîìè÷åñêóþ è ñîöèàëüíóþ íàïðÿæåííîñòü â îáùåñòâå .Инфляция искажает структуру потребительского спроса , обостряет проблему емкости внутреннего рынка . Ãàëîïèðóþùàÿ èíôëÿöèÿ äåçîðãàíèçóåò ïðîèçâîäñòâî, íàíîñèò ñåðüåçíûé ýêîíîìè÷åñêèé óùåðá, çàòðóäíÿåò ïðîâåäåíèå ýêîíîìè÷åñêîé ïîëèòèêè. Òàêæå íåðàâíîìåðíûé ðîñò öåí óñèëèâàåò äèñïðîïîðöèè ìåæäó îòðàñëÿìè ýêîíîìèêè, èñêàæàåò ñèñòåìó ïîòðåáèòåëüñêîãî ñïðîñà è îáîñòðÿåò ïðîáëåìó ðåàëèçàöèè òîâàðîâ íà âíóòðåííåì ðûíêå. Ãàëîïèðóþùàÿ èíôëÿöèÿ àêòèâèçèðóåò ñïðîñ  äî óðîâíÿ, íà êîòîðîì îí íå ìîæåò áûòü íàñûùåí ïðîìûøëåííîñòüþ, à òîâàðíûé äåôèöèò, â ñâîþ î÷åðåäü, ïîäðûâàåò ñòèìóëû ê äåíåæíîìó íàêîïëåíèþ. Ñáåðåæåíèÿ íàñåëåíèÿ îáåñöåíèâàþòñÿ, ïîòåðè íåñóò áàíêè è äðóãèå êðåäèòóþùèå ó÷ðåæäåíèÿ. </w:t>
      </w:r>
    </w:p>
    <w:p w:rsidR="00D217DF" w:rsidRDefault="007F6222">
      <w:pPr>
        <w:spacing w:line="360" w:lineRule="auto"/>
        <w:ind w:firstLine="720"/>
        <w:jc w:val="both"/>
        <w:rPr>
          <w:rFonts w:ascii="Antiqua" w:hAnsi="Antiqua"/>
          <w:sz w:val="26"/>
          <w:lang w:val="ru-RU"/>
        </w:rPr>
      </w:pPr>
      <w:r>
        <w:rPr>
          <w:rFonts w:ascii="Antiqua" w:hAnsi="Antiqua"/>
          <w:sz w:val="26"/>
          <w:lang w:val="ru-RU"/>
        </w:rPr>
        <w:t>Инфляция имеет и социальные последствия , она ведет к перераспределению национального дохода , ÿâëÿåòñÿ êàê áû ñâåðõíàëîãîì íà íàñåëåíèå, что обуславливает îòñòàâàíèå темпов роста номинальной , а также реальной заработной платы от резко возрастающих цен на товары и услуги .Ущерб от инфляции терпят все категории паемных работников , лица свободных профессий , пенсионеры , доходы которых либо уменьшаются , либо возрастают темпами меньшеми ,чем темпы инфляции .</w:t>
      </w:r>
    </w:p>
    <w:p w:rsidR="00D217DF" w:rsidRDefault="00D217DF">
      <w:pPr>
        <w:spacing w:line="360" w:lineRule="auto"/>
        <w:ind w:firstLine="720"/>
        <w:rPr>
          <w:rFonts w:ascii="Antiqua" w:hAnsi="Antiqua"/>
          <w:sz w:val="26"/>
          <w:lang w:val="ru-RU"/>
        </w:rPr>
      </w:pPr>
    </w:p>
    <w:p w:rsidR="00D217DF" w:rsidRDefault="007F6222">
      <w:pPr>
        <w:spacing w:line="360" w:lineRule="auto"/>
        <w:rPr>
          <w:rFonts w:ascii="Antiqua" w:hAnsi="Antiqua"/>
          <w:b/>
          <w:i/>
          <w:sz w:val="26"/>
          <w:lang w:val="ru-RU"/>
        </w:rPr>
      </w:pPr>
      <w:r>
        <w:rPr>
          <w:rFonts w:ascii="Antiqua" w:hAnsi="Antiqua"/>
          <w:b/>
          <w:i/>
          <w:sz w:val="26"/>
          <w:lang w:val="ru-RU"/>
        </w:rPr>
        <w:t xml:space="preserve">   </w:t>
      </w:r>
    </w:p>
    <w:p w:rsidR="00D217DF" w:rsidRDefault="00D217DF">
      <w:pPr>
        <w:spacing w:line="360" w:lineRule="auto"/>
        <w:rPr>
          <w:rFonts w:ascii="Antiqua" w:hAnsi="Antiqua"/>
          <w:b/>
          <w:i/>
          <w:sz w:val="26"/>
          <w:lang w:val="ru-RU"/>
        </w:rPr>
      </w:pPr>
    </w:p>
    <w:p w:rsidR="00D217DF" w:rsidRDefault="00D217DF">
      <w:pPr>
        <w:spacing w:line="360" w:lineRule="auto"/>
        <w:rPr>
          <w:rFonts w:ascii="Antiqua" w:hAnsi="Antiqua"/>
          <w:b/>
          <w:i/>
          <w:sz w:val="26"/>
          <w:lang w:val="ru-RU"/>
        </w:rPr>
      </w:pPr>
    </w:p>
    <w:p w:rsidR="00D217DF" w:rsidRDefault="007F6222">
      <w:pPr>
        <w:spacing w:line="360" w:lineRule="auto"/>
        <w:rPr>
          <w:rFonts w:ascii="Antiqua" w:hAnsi="Antiqua"/>
          <w:b/>
          <w:i/>
          <w:sz w:val="26"/>
          <w:lang w:val="ru-RU"/>
        </w:rPr>
      </w:pPr>
      <w:r>
        <w:rPr>
          <w:rFonts w:ascii="Antiqua" w:hAnsi="Antiqua"/>
          <w:b/>
          <w:i/>
          <w:sz w:val="26"/>
          <w:lang w:val="ru-RU"/>
        </w:rPr>
        <w:t xml:space="preserve">     3. Àíòèèíôëÿöèîííая ïîëèòèêà и политика регулирования доходов .</w:t>
      </w:r>
    </w:p>
    <w:p w:rsidR="00D217DF" w:rsidRDefault="007F6222">
      <w:pPr>
        <w:spacing w:line="360" w:lineRule="auto"/>
        <w:ind w:firstLine="720"/>
        <w:jc w:val="both"/>
        <w:rPr>
          <w:rFonts w:ascii="Antiqua" w:hAnsi="Antiqua"/>
          <w:sz w:val="26"/>
          <w:lang w:val="ru-RU"/>
        </w:rPr>
      </w:pPr>
      <w:r>
        <w:rPr>
          <w:rFonts w:ascii="Antiqua" w:hAnsi="Antiqua"/>
          <w:sz w:val="26"/>
          <w:lang w:val="ru-RU"/>
        </w:rPr>
        <w:t>Îïûò áîðüáû ñ èíôëÿöèåé â Ðîññèè ïîêàçûâàåò, ÷òî áîëüøàÿ ÷àñòü ìåðîïðèÿòèé îñíîâûâàåòñÿ â îñíîâíîì íà “êíèæíûõ” ïðèìåðàõ, òîãäà êàê óñïåõ â áîðüáå ñ ýòèì çëîì âîçìîæåí òîëüêî ëèøü ïðè ó÷åòå òîíêèõ îñîáåííîñòåé ñèòóàöèè. Òàê, ê ïðèìåðó, ñæàòèå äåíåæíîé ìàññû - òîò ñàìûé ïðåñëîâóòûé ìîíåòàðèçì â ðàçíûõ ñòðàíàõ ïðèâîäèò ê äèàìåòðàëüíî ïðîòèâîïîëîæíûì ðåçóëüòàòàì. Â îäíèõ ñòðàíàõ уìåíüøåíèå íàëè÷íûõ äåíåã â îáîðîòå ñíèæàåò èíôëÿöèþ, â äðóãèõ - ïîâûøàåò. Òîíêîñòü áîðüáû ñ èíôëÿöèей çàêëþ÷àåòñÿ èìåííî â òîì, ÷òîáû ïðàâèëüíî óëîâèòü è èñïîëüçîâàòü èìåííî òå, îáóñëîâëåííûå ìåñòîì è âðåìåíåì ÿâëåíèÿ.</w:t>
      </w:r>
    </w:p>
    <w:p w:rsidR="00D217DF" w:rsidRDefault="007F6222">
      <w:pPr>
        <w:spacing w:line="360" w:lineRule="auto"/>
        <w:ind w:firstLine="720"/>
        <w:jc w:val="both"/>
        <w:rPr>
          <w:rFonts w:ascii="Antiqua" w:hAnsi="Antiqua"/>
          <w:sz w:val="26"/>
          <w:lang w:val="ru-RU"/>
        </w:rPr>
      </w:pPr>
      <w:r>
        <w:rPr>
          <w:rFonts w:ascii="Antiqua" w:hAnsi="Antiqua"/>
          <w:sz w:val="26"/>
          <w:lang w:val="ru-RU"/>
        </w:rPr>
        <w:t xml:space="preserve">Êàê èçâåñòíî, ÷åòêî âûäåëèòü êàêîé èç âèäîâ èíôëÿöèè èìååò ìåñòî íåâîçìîæíî , òàê êàê îíè ñèëüíî ïåðåïëåòåíû ìåæäó ñîáîþ. Â ñëó÷àå èíôëÿöèè èçäåðæåê öåíû ðàñòóò ïî ïðè÷èíå æåëàíèÿ ïðîèçâîäèòåëåé ïðîäàòü ñâîþ ïðîäóêöèþ ïî áîëåå âûñîêèì öåíàì, à ïðè èíôëÿöèè ñïðîñà ïîêóïàòåëü ïðîäóêöèè ñòðåìèòñÿ потратить äåíüãè êàê ìîæíî ñêîðåå. Î÷åâèäíî, ÷òî îáà ýòè ñëó÷àÿ èìåþò ìåñòî â íàøåé äåéñòâèòåëüíîñòè. Áîëüøèíñòâî ýêîíîìèñòîâ ñ÷èòàþò, ÷òî èñïîëüçóÿ ëèøü îäèí ðû÷àã - ðåãóëÿòîð äåíåæíîé ìàññû îò èíôëÿöèè èçáàâèòüñÿ íåâîçìîæíî. </w:t>
      </w:r>
    </w:p>
    <w:p w:rsidR="00D217DF" w:rsidRDefault="007F6222">
      <w:pPr>
        <w:spacing w:line="360" w:lineRule="auto"/>
        <w:ind w:firstLine="720"/>
        <w:jc w:val="both"/>
        <w:rPr>
          <w:rFonts w:ascii="Antiqua" w:hAnsi="Antiqua"/>
          <w:sz w:val="26"/>
          <w:lang w:val="ru-RU"/>
        </w:rPr>
      </w:pPr>
      <w:r>
        <w:rPr>
          <w:rFonts w:ascii="Antiqua" w:hAnsi="Antiqua"/>
          <w:sz w:val="26"/>
          <w:lang w:val="ru-RU"/>
        </w:rPr>
        <w:t>Ìåòîäû áîðüáû ñ èíôëÿöèåé ìîãóò áûòü ïðÿìûå è êîñâåííûå. ×àùå âñåãî ïðîÿâëÿåòñÿ ñëåäóþùàÿ çàêîíîìåðíîñòü - ÷åì êðèçèñíåå ñèòóàöèÿ, òåì íàñóùíåå ïðÿìûå ìåòîäû âîçäåéñòâèÿ ïðàâèòåëüñòâà è öåíòðàëüíîãî áàíêà íà ýêîíîìèêó è äåíåæíóþ ìàññó, êàê åå ñîñòàâëÿþùóþ.</w:t>
      </w:r>
    </w:p>
    <w:p w:rsidR="00D217DF" w:rsidRDefault="007F6222">
      <w:pPr>
        <w:spacing w:line="360" w:lineRule="auto"/>
        <w:ind w:firstLine="720"/>
        <w:jc w:val="both"/>
        <w:rPr>
          <w:rFonts w:ascii="Antiqua" w:hAnsi="Antiqua"/>
          <w:sz w:val="26"/>
          <w:lang w:val="ru-RU"/>
        </w:rPr>
      </w:pPr>
      <w:r>
        <w:rPr>
          <w:rFonts w:ascii="Antiqua" w:hAnsi="Antiqua"/>
          <w:sz w:val="26"/>
          <w:lang w:val="ru-RU"/>
        </w:rPr>
        <w:t>Êîñâåííûå ìåòîäû âêëþ÷àþò:</w:t>
      </w:r>
    </w:p>
    <w:p w:rsidR="00D217DF" w:rsidRDefault="007F6222">
      <w:pPr>
        <w:numPr>
          <w:ilvl w:val="0"/>
          <w:numId w:val="5"/>
        </w:numPr>
        <w:spacing w:line="360" w:lineRule="auto"/>
        <w:ind w:left="360" w:firstLine="720"/>
        <w:jc w:val="both"/>
        <w:rPr>
          <w:rFonts w:ascii="Antiqua" w:hAnsi="Antiqua"/>
          <w:sz w:val="26"/>
          <w:lang w:val="ru-RU"/>
        </w:rPr>
      </w:pPr>
      <w:r>
        <w:rPr>
          <w:rFonts w:ascii="Antiqua" w:hAnsi="Antiqua"/>
          <w:sz w:val="26"/>
          <w:lang w:val="ru-RU"/>
        </w:rPr>
        <w:t>ðåãóëèðîâàíèå îáùåé ìàññû äåíåã ÷åðåç óïðàâëåíèå “ïå÷àòíûì ñòàíêîì”.</w:t>
      </w:r>
    </w:p>
    <w:p w:rsidR="00D217DF" w:rsidRDefault="007F6222">
      <w:pPr>
        <w:numPr>
          <w:ilvl w:val="0"/>
          <w:numId w:val="5"/>
        </w:numPr>
        <w:spacing w:line="360" w:lineRule="auto"/>
        <w:ind w:left="360" w:firstLine="720"/>
        <w:jc w:val="both"/>
        <w:rPr>
          <w:rFonts w:ascii="Antiqua" w:hAnsi="Antiqua"/>
          <w:sz w:val="26"/>
          <w:lang w:val="ru-RU"/>
        </w:rPr>
      </w:pPr>
      <w:r>
        <w:rPr>
          <w:rFonts w:ascii="Antiqua" w:hAnsi="Antiqua"/>
          <w:sz w:val="26"/>
          <w:lang w:val="ru-RU"/>
        </w:rPr>
        <w:t>ðåãóëèðîâàíèå ïðîöåíòíûõ ñòàâîê êîììåð÷åñêèõ áàíêîâ ÷åðåç óïðàâëеíèå èìè Цåíòðîáàíêîì.</w:t>
      </w:r>
    </w:p>
    <w:p w:rsidR="00D217DF" w:rsidRDefault="007F6222">
      <w:pPr>
        <w:numPr>
          <w:ilvl w:val="0"/>
          <w:numId w:val="5"/>
        </w:numPr>
        <w:spacing w:line="360" w:lineRule="auto"/>
        <w:ind w:left="360" w:firstLine="720"/>
        <w:jc w:val="both"/>
        <w:rPr>
          <w:rFonts w:ascii="Antiqua" w:hAnsi="Antiqua"/>
          <w:sz w:val="26"/>
          <w:lang w:val="ru-RU"/>
        </w:rPr>
      </w:pPr>
      <w:r>
        <w:rPr>
          <w:rFonts w:ascii="Antiqua" w:hAnsi="Antiqua"/>
          <w:sz w:val="26"/>
          <w:lang w:val="ru-RU"/>
        </w:rPr>
        <w:t>îáÿçàòåëüíûå äåíåæíûå ðåçåðâû êîììåð÷åñêèõ áàíêîâ.</w:t>
      </w:r>
    </w:p>
    <w:p w:rsidR="00D217DF" w:rsidRDefault="007F6222">
      <w:pPr>
        <w:numPr>
          <w:ilvl w:val="0"/>
          <w:numId w:val="5"/>
        </w:numPr>
        <w:spacing w:line="360" w:lineRule="auto"/>
        <w:ind w:left="360" w:firstLine="720"/>
        <w:jc w:val="both"/>
        <w:rPr>
          <w:rFonts w:ascii="Antiqua" w:hAnsi="Antiqua"/>
          <w:sz w:val="26"/>
          <w:lang w:val="ru-RU"/>
        </w:rPr>
      </w:pPr>
      <w:r>
        <w:rPr>
          <w:rFonts w:ascii="Antiqua" w:hAnsi="Antiqua"/>
          <w:sz w:val="26"/>
          <w:lang w:val="ru-RU"/>
        </w:rPr>
        <w:t>îïåðàöèè öåíòðàëüíîãî áàíêà íà îòêðûòîì ðûíêå öåííûõ áóìàã.</w:t>
      </w:r>
    </w:p>
    <w:p w:rsidR="00D217DF" w:rsidRDefault="007F6222">
      <w:pPr>
        <w:spacing w:line="360" w:lineRule="auto"/>
        <w:ind w:firstLine="720"/>
        <w:jc w:val="both"/>
        <w:rPr>
          <w:rFonts w:ascii="Antiqua" w:hAnsi="Antiqua"/>
          <w:sz w:val="26"/>
          <w:lang w:val="ru-RU"/>
        </w:rPr>
      </w:pPr>
      <w:r>
        <w:rPr>
          <w:rFonts w:ascii="Antiqua" w:hAnsi="Antiqua"/>
          <w:sz w:val="26"/>
          <w:lang w:val="ru-RU"/>
        </w:rPr>
        <w:t>Êîñâåííûå ìåòîäû íå ìîãóò ðàáîòàòü â íàøåé ýêîíîìèêå íà ïîëíóþ ìîùíîñòü ïî ïðè÷èíå åå íåäîñòàòî÷íîé “ðûíî÷íîñòè”. Ïîëíîöåííûé ðûíîê öåííûõ áóìàã, â òîì ÷èñëå ðûíîê ãîñóäàðñòâåííûõ îáÿçàòåëüñòâ ó íàñ îòñóòñòâóåò, à ñîîòâåòñòâåííî öåíòðàëüíûé áàíê íå ìîæåò âîçäåéñòâîâàòü íà äåíåæíóþ ìàññó ÷åðåç êóïëþ-ïðîäàæó öåííûõ áóìàã.</w:t>
      </w:r>
    </w:p>
    <w:p w:rsidR="00D217DF" w:rsidRDefault="007F6222">
      <w:pPr>
        <w:spacing w:line="360" w:lineRule="auto"/>
        <w:ind w:firstLine="720"/>
        <w:jc w:val="both"/>
        <w:rPr>
          <w:rFonts w:ascii="Antiqua" w:hAnsi="Antiqua"/>
          <w:sz w:val="26"/>
          <w:lang w:val="ru-RU"/>
        </w:rPr>
      </w:pPr>
      <w:r>
        <w:rPr>
          <w:rFonts w:ascii="Antiqua" w:hAnsi="Antiqua"/>
          <w:sz w:val="26"/>
          <w:lang w:val="ru-RU"/>
        </w:rPr>
        <w:t>Ïðÿìîå ðåãóëèðîâàíèå ïîêóïàòåëüíîé ñïîñîáíîñòè äåíåæíîé åäèíèöû âêëþ÷àåò â ñåáÿ òàêèå ìåòîäû, êàê:</w:t>
      </w:r>
    </w:p>
    <w:p w:rsidR="00D217DF" w:rsidRDefault="007F6222">
      <w:pPr>
        <w:numPr>
          <w:ilvl w:val="0"/>
          <w:numId w:val="5"/>
        </w:numPr>
        <w:spacing w:line="360" w:lineRule="auto"/>
        <w:ind w:left="360" w:firstLine="720"/>
        <w:jc w:val="both"/>
        <w:rPr>
          <w:rFonts w:ascii="Antiqua" w:hAnsi="Antiqua"/>
          <w:sz w:val="26"/>
          <w:lang w:val="ru-RU"/>
        </w:rPr>
      </w:pPr>
      <w:r>
        <w:rPr>
          <w:rFonts w:ascii="Antiqua" w:hAnsi="Antiqua"/>
          <w:sz w:val="26"/>
          <w:lang w:val="ru-RU"/>
        </w:rPr>
        <w:t>ïðÿìîå è íåïîñðåäñòâåííîå ðåãóëèðîâàíèå êðåäèòîâ è èõ ðàñïðåäåëåíèÿ ãîñóäàðñòâîì.</w:t>
      </w:r>
    </w:p>
    <w:p w:rsidR="00D217DF" w:rsidRDefault="007F6222">
      <w:pPr>
        <w:numPr>
          <w:ilvl w:val="0"/>
          <w:numId w:val="5"/>
        </w:numPr>
        <w:spacing w:line="360" w:lineRule="auto"/>
        <w:ind w:left="360" w:firstLine="720"/>
        <w:jc w:val="both"/>
        <w:rPr>
          <w:rFonts w:ascii="Antiqua" w:hAnsi="Antiqua"/>
          <w:sz w:val="26"/>
          <w:lang w:val="ru-RU"/>
        </w:rPr>
      </w:pPr>
      <w:r>
        <w:rPr>
          <w:rFonts w:ascii="Antiqua" w:hAnsi="Antiqua"/>
          <w:sz w:val="26"/>
          <w:lang w:val="ru-RU"/>
        </w:rPr>
        <w:t>ãîñóäàðñòâåííîå ðåãóëèðîâàíèå öåí.</w:t>
      </w:r>
    </w:p>
    <w:p w:rsidR="00D217DF" w:rsidRDefault="007F6222">
      <w:pPr>
        <w:numPr>
          <w:ilvl w:val="0"/>
          <w:numId w:val="5"/>
        </w:numPr>
        <w:spacing w:line="360" w:lineRule="auto"/>
        <w:ind w:left="360" w:firstLine="720"/>
        <w:jc w:val="both"/>
        <w:rPr>
          <w:rFonts w:ascii="Antiqua" w:hAnsi="Antiqua"/>
          <w:sz w:val="26"/>
          <w:lang w:val="ru-RU"/>
        </w:rPr>
      </w:pPr>
      <w:r>
        <w:rPr>
          <w:rFonts w:ascii="Antiqua" w:hAnsi="Antiqua"/>
          <w:sz w:val="26"/>
          <w:lang w:val="ru-RU"/>
        </w:rPr>
        <w:t>ãîñóäàðñòâåííîå ðåãóëèðîâàíèå ïðåäåëîâ çàðàáîòíîé ïëàòû.</w:t>
      </w:r>
    </w:p>
    <w:p w:rsidR="00D217DF" w:rsidRDefault="007F6222">
      <w:pPr>
        <w:numPr>
          <w:ilvl w:val="0"/>
          <w:numId w:val="5"/>
        </w:numPr>
        <w:spacing w:line="360" w:lineRule="auto"/>
        <w:ind w:left="360" w:firstLine="720"/>
        <w:jc w:val="both"/>
        <w:rPr>
          <w:rFonts w:ascii="Antiqua" w:hAnsi="Antiqua"/>
          <w:sz w:val="26"/>
          <w:lang w:val="ru-RU"/>
        </w:rPr>
      </w:pPr>
      <w:r>
        <w:rPr>
          <w:rFonts w:ascii="Antiqua" w:hAnsi="Antiqua"/>
          <w:sz w:val="26"/>
          <w:lang w:val="ru-RU"/>
        </w:rPr>
        <w:t>ãîñóäàðñòâåííîå ðåãóëèðîâàíèå âíåøíåé òîðãîâëè è îïåðàöèé ñ èíîñòðàííûì êàïèòàëîì.</w:t>
      </w:r>
    </w:p>
    <w:p w:rsidR="00D217DF" w:rsidRDefault="007F6222">
      <w:pPr>
        <w:numPr>
          <w:ilvl w:val="0"/>
          <w:numId w:val="5"/>
        </w:numPr>
        <w:spacing w:line="360" w:lineRule="auto"/>
        <w:ind w:left="360" w:firstLine="720"/>
        <w:jc w:val="both"/>
        <w:rPr>
          <w:rFonts w:ascii="Antiqua" w:hAnsi="Antiqua"/>
          <w:sz w:val="26"/>
          <w:lang w:val="ru-RU"/>
        </w:rPr>
      </w:pPr>
      <w:r>
        <w:rPr>
          <w:rFonts w:ascii="Antiqua" w:hAnsi="Antiqua"/>
          <w:sz w:val="26"/>
          <w:lang w:val="ru-RU"/>
        </w:rPr>
        <w:t>ãîñóäàðñòâåííîå ðåãóëèðîâàíèå âàëþòíîãî êóðñà.</w:t>
      </w:r>
    </w:p>
    <w:p w:rsidR="00D217DF" w:rsidRDefault="007F6222">
      <w:pPr>
        <w:spacing w:line="360" w:lineRule="auto"/>
        <w:ind w:firstLine="720"/>
        <w:jc w:val="both"/>
        <w:rPr>
          <w:rFonts w:ascii="Antiqua" w:hAnsi="Antiqua"/>
          <w:sz w:val="26"/>
          <w:lang w:val="ru-RU"/>
        </w:rPr>
      </w:pPr>
      <w:r>
        <w:rPr>
          <w:rFonts w:ascii="Antiqua" w:hAnsi="Antiqua"/>
          <w:sz w:val="26"/>
          <w:lang w:val="ru-RU"/>
        </w:rPr>
        <w:t xml:space="preserve">   Ïðàêòèêà ïðÿìîãî ðåãóëèðîâàíèÿ äåíåæíîé ìàññû øèðîêî ðàñïðîñòðàíåíà íà çàïàäå. ÑØÀ íåîäíîêðàòíî â 60</w:t>
      </w:r>
      <w:r>
        <w:rPr>
          <w:rFonts w:ascii="Antiqua" w:hAnsi="Antiqua"/>
          <w:sz w:val="26"/>
          <w:u w:val="single"/>
          <w:vertAlign w:val="superscript"/>
          <w:lang w:val="ru-RU"/>
        </w:rPr>
        <w:t>õ</w:t>
      </w:r>
      <w:r>
        <w:rPr>
          <w:rFonts w:ascii="Antiqua" w:hAnsi="Antiqua"/>
          <w:sz w:val="26"/>
          <w:lang w:val="ru-RU"/>
        </w:rPr>
        <w:t xml:space="preserve"> - 70</w:t>
      </w:r>
      <w:r>
        <w:rPr>
          <w:rFonts w:ascii="Antiqua" w:hAnsi="Antiqua"/>
          <w:sz w:val="26"/>
          <w:u w:val="single"/>
          <w:vertAlign w:val="superscript"/>
          <w:lang w:val="ru-RU"/>
        </w:rPr>
        <w:t>õ</w:t>
      </w:r>
      <w:r>
        <w:rPr>
          <w:rFonts w:ascii="Antiqua" w:hAnsi="Antiqua"/>
          <w:sz w:val="26"/>
          <w:lang w:val="ru-RU"/>
        </w:rPr>
        <w:t xml:space="preserve"> ãîäàõ íåîäíîêðàòíî çàìîðàæèâàëè öåíû íà ìíîãèå òîâàðû. Ïîëòîðà äåñÿòèëåòèÿ ïîñëå âòîðîé ìèðîâîé âîéíû ïîíàäîáèëîñü ñòðàíàì çàïàäíîé Европы äëÿ íà÷àëà ëèáåðàëèçàöèè öåí, äà è òî íåïîëíîé. Ôðàíöèÿ ïîëíîñòüþ ëèáåðàëèçîâàëà öåíû íà âíóòðåííåì ðûíêå ëèøü â 1986 ãîäó. Ô. Рузвельт âûâîäèë ÑØÀ èç ãëóáî÷àéøåãî êðèçèñà 30</w:t>
      </w:r>
      <w:r>
        <w:rPr>
          <w:rFonts w:ascii="Antiqua" w:hAnsi="Antiqua"/>
          <w:sz w:val="26"/>
          <w:u w:val="single"/>
          <w:vertAlign w:val="superscript"/>
          <w:lang w:val="ru-RU"/>
        </w:rPr>
        <w:t>õ</w:t>
      </w:r>
      <w:r>
        <w:rPr>
          <w:rFonts w:ascii="Antiqua" w:hAnsi="Antiqua"/>
          <w:sz w:val="26"/>
          <w:lang w:val="ru-RU"/>
        </w:rPr>
        <w:t xml:space="preserve"> ïóòåì æåñòî÷àéøåãî ãîñóäàðñòâåííîãî ðåãóëèðîâàíèÿ ýêîíîìèêè. Â áîëüøèíñòâå ñòðàí ñóùåñòâîâàëè ñïåöèàëüíûå çàêîíû, îãðàíè÷èâàþùèå äîõîäû îò òîðãîâîãî ïîñðåäíè÷åñòâà.</w:t>
      </w:r>
    </w:p>
    <w:p w:rsidR="00D217DF" w:rsidRDefault="007F6222">
      <w:pPr>
        <w:spacing w:line="360" w:lineRule="auto"/>
        <w:ind w:firstLine="720"/>
        <w:jc w:val="both"/>
        <w:rPr>
          <w:rFonts w:ascii="Antiqua" w:hAnsi="Antiqua"/>
          <w:sz w:val="26"/>
          <w:lang w:val="ru-RU"/>
        </w:rPr>
      </w:pPr>
      <w:r>
        <w:rPr>
          <w:rFonts w:ascii="Antiqua" w:hAnsi="Antiqua"/>
          <w:sz w:val="26"/>
          <w:lang w:val="ru-RU"/>
        </w:rPr>
        <w:t xml:space="preserve">   Íîðìàëèçàöèÿ âàëþòíîãî êóðñà ÿâëÿåòñÿ àáñîëþòíî íåîáõîäèìûì äëÿ ïðåêðàùåíèÿ âñåâîçìîæíûõ íåýêâèâàëåíòíûõ ìåæäóíàðîäíûõ òîðãîâûõ îïåðàöèé </w:t>
      </w:r>
      <w:r>
        <w:rPr>
          <w:rFonts w:ascii="Antiqua" w:hAnsi="Antiqua"/>
          <w:sz w:val="26"/>
        </w:rPr>
        <w:t>,</w:t>
      </w:r>
      <w:r>
        <w:rPr>
          <w:rFonts w:ascii="Antiqua" w:hAnsi="Antiqua"/>
          <w:sz w:val="26"/>
          <w:lang w:val="ru-RU"/>
        </w:rPr>
        <w:t xml:space="preserve"> ðåàëüíî îöåíèâàÿ âîçìîæíîñòè ðåãóëèðîâàíèÿ âàëþòíîãî êóðñà çà ñ÷åò èíòåðâåíöèé öåíòðàëüíîãî áàíêà ñëåäóåò ñêàçàòü, ÷òî íàäåæä íà óñïåõ òàêîé ïîëèòèêè ïðàêòè÷åñêè íå ñóùåñòâóåò. Î÷åâèäíî, ÷òî êóðñ äîëëàðà ðàñòåò ñêà÷êîîáðàçíî - â íåêîòîðûé ìîìåíò Цåíòðîáàíê íå èìååò âîçìîæíîñòåé ñäåðæèâàòü êóðñ è åãî êàê áû “ïðîðûâàåò”. Ïîñëåäíåå âðåìÿ Öåíòðîáàíê íàó÷èëñÿ èñïîëüçîâàòü êðèçèñíûå ïîëèòè÷åñêèå ìîìåíòû äëÿ òàêèõ ñêà÷êîâ. Äî òåõ ïîð, ïîêà èíîñòðàííàÿ âàëþòà íå áóäåò èñïîëüçîâàòüñÿ ëèøü äëÿ óäîâëåòâîðåíèÿ èìïîðòà è äðóãèõ òåêóùèõ ïëàòåæåé ïîëèòèêà “èãðû íà ïîíèæåíèå” îáðå÷åíà íà ïîðàæåíèå.</w:t>
      </w:r>
    </w:p>
    <w:p w:rsidR="00D217DF" w:rsidRDefault="007F6222">
      <w:pPr>
        <w:pStyle w:val="21"/>
      </w:pPr>
      <w:r>
        <w:t xml:space="preserve">  Â öåëîì, íàäî îòìåòèòü, ÷òî ðåàëüíî â íàøåì ñåãîäíÿøíåì ïîëîæåíèè ïî íàñòîÿùåìó ýôôåêòèâíû òîëüêî ïðÿìûå ìåòîäû áîðüáû ñ èíôëÿöèåé - ðåãóëèðîâàíèå êðåäèòîâ, öåí è çàðàáîòíîé ïëàòû, ðåãóëèðîâàíèå âàëþòíîãî êóðñà è âíåøíåé òîðãîâëè. </w:t>
      </w:r>
    </w:p>
    <w:p w:rsidR="00D217DF" w:rsidRDefault="007F6222">
      <w:pPr>
        <w:pStyle w:val="a6"/>
        <w:spacing w:line="360" w:lineRule="auto"/>
        <w:ind w:left="0" w:firstLine="851"/>
      </w:pPr>
      <w:r>
        <w:t>Ñäåðæèâàíèå ðîñòà çàðàбîòíîé ïëàòû â óñëîâèÿõ ñòèìóëèðîâàíèÿ ñîâîêóïíîãî ñïðîñà ÿâëÿåòñÿ êëþ÷åâûì ýëåìåíòîì ,ñïîñîáíûì ïîâëèÿòü íà çàìåäëåíèå òåìïîâ ðàçâèòèÿ èíôëÿöèè .Òåì ñàìûì ïðåäïîëàãàåòñÿ '÷òî íàèëó÷øèì ìåòîäîì áûëî áû íåïîñðåäñòâåííîå  âîçäåéñòâèå íà óðîâåíü çàðàбîòíîé ïëàòû .</w:t>
      </w:r>
    </w:p>
    <w:p w:rsidR="00D217DF" w:rsidRDefault="007F6222">
      <w:pPr>
        <w:spacing w:line="360" w:lineRule="auto"/>
        <w:ind w:firstLine="66"/>
        <w:jc w:val="both"/>
        <w:rPr>
          <w:rFonts w:ascii="Antiqua" w:hAnsi="Antiqua"/>
          <w:sz w:val="26"/>
          <w:lang w:val="ru-RU"/>
        </w:rPr>
      </w:pPr>
      <w:r>
        <w:rPr>
          <w:rFonts w:ascii="Antiqua" w:hAnsi="Antiqua"/>
          <w:i/>
          <w:sz w:val="26"/>
          <w:lang w:val="ru-RU"/>
        </w:rPr>
        <w:t xml:space="preserve">   Ïîëèòèêà ðåãóëèðîâàíèÿ äîõîäîâ</w:t>
      </w:r>
      <w:r>
        <w:rPr>
          <w:rFonts w:ascii="Antiqua" w:hAnsi="Antiqua"/>
          <w:b/>
          <w:sz w:val="26"/>
          <w:lang w:val="ru-RU"/>
        </w:rPr>
        <w:t xml:space="preserve"> </w:t>
      </w:r>
      <w:r>
        <w:rPr>
          <w:rFonts w:ascii="Antiqua" w:hAnsi="Antiqua"/>
          <w:sz w:val="26"/>
          <w:lang w:val="ru-RU"/>
        </w:rPr>
        <w:t xml:space="preserve"> ñîñòîèò â îñóùåñòâëåíèè âëèÿíèÿ íà óðîâåíü çàðïëàòû è äðóãèõ äîõîäîâ íå ÷åðåç ñîâîêóïíûé ñïðîñ , à íåïîñðåäñòâåííî . </w:t>
      </w:r>
    </w:p>
    <w:p w:rsidR="00D217DF" w:rsidRDefault="007F6222">
      <w:pPr>
        <w:spacing w:line="360" w:lineRule="auto"/>
        <w:ind w:firstLine="851"/>
        <w:jc w:val="both"/>
        <w:rPr>
          <w:rFonts w:ascii="Antiqua" w:hAnsi="Antiqua"/>
          <w:sz w:val="26"/>
          <w:lang w:val="ru-RU"/>
        </w:rPr>
      </w:pPr>
      <w:r>
        <w:rPr>
          <w:rFonts w:ascii="Antiqua" w:hAnsi="Antiqua"/>
          <w:b/>
          <w:sz w:val="26"/>
          <w:lang w:val="ru-RU"/>
        </w:rPr>
        <w:t xml:space="preserve">   </w:t>
      </w:r>
      <w:r>
        <w:rPr>
          <w:rFonts w:ascii="Antiqua" w:hAnsi="Antiqua"/>
          <w:sz w:val="26"/>
          <w:lang w:val="ru-RU"/>
        </w:rPr>
        <w:t>Íàïðèìåð ïðàâèòåëüñòâî ìîæåò îáðàòèòüñÿ ê ïðîôñîþçàì ñ ïðîñüáîé îãðàíè÷èòü â òå÷åíèå äàííîãî ãîäà ðîñò çàðàáîòíîé ïëàòû óðîâíåì â 2%.Äðóãîé âàðèàíò – äîñòèæåíèå òàêîãî êîìïðîìèññà ìåæäó ïðàâèòåëüñòâîì è ïðîôñîþçàìè , ïðè котором ïðîôñîþçû îáÿçóþòñÿ нå òðåáîâàòü ñëèøêîì çíà÷èòåëüíîãî óâåëè÷åíèÿ çàðïëàòû â îáìåí íà îáåùàíèå ïðàâèòåëüñòâà ñäåðæèâàòü ðîñò íàëîãîâ .</w:t>
      </w:r>
    </w:p>
    <w:p w:rsidR="00D217DF" w:rsidRDefault="007F6222">
      <w:pPr>
        <w:spacing w:line="360" w:lineRule="auto"/>
        <w:ind w:firstLine="851"/>
        <w:jc w:val="both"/>
        <w:rPr>
          <w:rFonts w:ascii="Antiqua" w:hAnsi="Antiqua"/>
          <w:sz w:val="26"/>
          <w:lang w:val="ru-RU"/>
        </w:rPr>
      </w:pPr>
      <w:r>
        <w:rPr>
          <w:rFonts w:ascii="Antiqua" w:hAnsi="Antiqua"/>
          <w:sz w:val="26"/>
          <w:lang w:val="ru-RU"/>
        </w:rPr>
        <w:t xml:space="preserve">  Ïîìèìî ýòîãî ïðàâèòåëüñòâî ìîæåò ïðèíèìàòü çàêîíû, ðåãóëèðóþùèå òåìïû ðîñòà çàðïëàòû è öåí. Òàêèå þðèäè÷åñêèå àêòû ïðèíÿòî íàçûâàòü êîíòðîëåì íàä çàðïëàòîé è öåíàìè.</w:t>
      </w:r>
    </w:p>
    <w:p w:rsidR="00D217DF" w:rsidRDefault="007F6222">
      <w:pPr>
        <w:spacing w:line="360" w:lineRule="auto"/>
        <w:ind w:firstLine="66"/>
        <w:jc w:val="both"/>
        <w:rPr>
          <w:rFonts w:ascii="Antiqua" w:hAnsi="Antiqua"/>
          <w:sz w:val="26"/>
          <w:lang w:val="ru-RU"/>
        </w:rPr>
      </w:pPr>
      <w:r>
        <w:rPr>
          <w:rFonts w:ascii="Antiqua" w:hAnsi="Antiqua"/>
          <w:i/>
          <w:sz w:val="26"/>
          <w:lang w:val="ru-RU"/>
        </w:rPr>
        <w:t>Êîíòðîëü íàä çàðïëàòîé  è öåíàìè</w:t>
      </w:r>
      <w:r>
        <w:rPr>
          <w:rFonts w:ascii="Antiqua" w:hAnsi="Antiqua"/>
          <w:b/>
          <w:sz w:val="26"/>
          <w:lang w:val="ru-RU"/>
        </w:rPr>
        <w:t xml:space="preserve"> </w:t>
      </w:r>
      <w:r>
        <w:rPr>
          <w:rFonts w:ascii="Antiqua" w:hAnsi="Antiqua"/>
          <w:sz w:val="26"/>
          <w:lang w:val="ru-RU"/>
        </w:rPr>
        <w:t>îãðàíè÷èâàåò è ðåãóëèðóåò äåéñòâèÿ ôèðì ïî âûïëàòå çàðïëàòû è íàçíà÷åíèю öåí .</w:t>
      </w:r>
    </w:p>
    <w:p w:rsidR="00D217DF" w:rsidRDefault="007F6222">
      <w:pPr>
        <w:spacing w:line="360" w:lineRule="auto"/>
        <w:ind w:firstLine="851"/>
        <w:jc w:val="both"/>
        <w:rPr>
          <w:rFonts w:ascii="Antiqua" w:hAnsi="Antiqua"/>
          <w:sz w:val="26"/>
          <w:lang w:val="ru-RU"/>
        </w:rPr>
      </w:pPr>
      <w:r>
        <w:rPr>
          <w:rFonts w:ascii="Antiqua" w:hAnsi="Antiqua"/>
          <w:i/>
          <w:sz w:val="26"/>
          <w:lang w:val="ru-RU"/>
        </w:rPr>
        <w:t xml:space="preserve"> </w:t>
      </w:r>
      <w:r>
        <w:rPr>
          <w:rFonts w:ascii="Antiqua" w:hAnsi="Antiqua"/>
          <w:sz w:val="26"/>
          <w:lang w:val="ru-RU"/>
        </w:rPr>
        <w:t>Òàêîé êîíòðîëü ïðèìåíÿëñÿ â Ñîåäèíåííûõ Øòàòàõ âî âðåìÿ âòîðîé ìèðîâîé âîéíû è âîéíû â Êîðåå , à òàêæå â ãîäû ïðåçèäåíòñòâà Íèêñîíà .Íå âûçûâàåò ñîìíåíèÿ òî , ÷òî âî âðåìÿ âòîðîé ìèðîâîé âîéíû èìåííî ïîëèòèêà ðåãóëèðîâàíèÿ äîõîäîâ óäåðæèâàëà öåíû îò òàêîãî æå áûñòðîãî ðîñòà êàêîé èìåë ìåñòî âî âðåìåíà ïðåäûäóùèõ âîéí .Òî÷íî òàêæå î÷åâèäíî ÷òî ïðè Íèêñîíå ïîëèòèêà ñäåðæèâàíèÿ äîõîäîâ ïðàêòè÷åñêè íå èìåëà óñïåõà .</w:t>
      </w:r>
    </w:p>
    <w:p w:rsidR="00D217DF" w:rsidRDefault="007F6222">
      <w:pPr>
        <w:spacing w:line="360" w:lineRule="auto"/>
        <w:ind w:firstLine="851"/>
        <w:jc w:val="both"/>
        <w:rPr>
          <w:rFonts w:ascii="Antiqua" w:hAnsi="Antiqua"/>
          <w:sz w:val="26"/>
          <w:lang w:val="ru-RU"/>
        </w:rPr>
      </w:pPr>
      <w:r>
        <w:rPr>
          <w:rFonts w:ascii="Antiqua" w:hAnsi="Antiqua"/>
          <w:sz w:val="26"/>
          <w:lang w:val="ru-RU"/>
        </w:rPr>
        <w:t xml:space="preserve"> Â ñàìîì äåëå ,÷àñòî ìîæíî âñòðåòèòü óòâåðæäåíèå î òîì , ÷òî ïîëèòèêà îãðàíè÷åíèÿ äîõîäîâ íèêîãäà íå ïðèíîñèëà óñïåõà. Îò÷àñòè ýòî ìîæåò áûòü îáúÿñíåíî òåì , ÷òî ÷àñòî îíà ðàññìàòðèâàåòñÿ â êà÷åñòâå ïðоòèâîâåñà ìàêðîýêîíîìи÷åñêîé ïîëèòèêå ñîêðàùåíèÿ èíôëÿöèè , à íå êàê ïîëåçíîå äîïîëíåíèå ïîñëåäíåé. Âåäü åñëè ïðàâèòåëüñòâî ïðîâîäèò æåñòêóþ àíòèèíôëÿöèîííóþ ôèñêàëüíî-äåíåæíóþ ïîëèòèêó ,ñàìîå âðåìÿ ïðèìåíèòü ìåðû ïî ïðåäîòâðàùåíèþ ðîñòà çàðïëàòû è öåí, âîçìîæíîãî â ðåçóëüòàòå èíôëÿöèîííûõ îæèäàíèé è îïðåäåëåííîé èíåðöèè ýêîíîìè÷åñêèõ ïðîöåññîâ .Íî íà ïðàêòèêå , êàê ïðàâèëî, ðåãóëèðîâàíèå äîõîäîâ îáû÷íî íå ñîïðîâîæäàåòñÿ æåñòêîé ìàêðîýêîíîìè÷åñêîé ïîëèòèêîé.</w:t>
      </w:r>
    </w:p>
    <w:p w:rsidR="00D217DF" w:rsidRDefault="007F6222">
      <w:pPr>
        <w:spacing w:line="360" w:lineRule="auto"/>
        <w:ind w:firstLine="851"/>
        <w:jc w:val="both"/>
        <w:rPr>
          <w:rFonts w:ascii="Antiqua" w:hAnsi="Antiqua"/>
          <w:sz w:val="26"/>
          <w:lang w:val="ru-RU"/>
        </w:rPr>
      </w:pPr>
      <w:r>
        <w:rPr>
          <w:rFonts w:ascii="Antiqua" w:hAnsi="Antiqua"/>
          <w:sz w:val="26"/>
          <w:lang w:val="ru-RU"/>
        </w:rPr>
        <w:t>Ïðèìåðаìи íåóäà÷íîãî èñïîëüçîâàíèÿ æåñòêîé ìàêðîýêîíîìè÷åñêîé ïîëèòèêè â äîïîëíåíèå ê êîíòðîëþ íàä öåíàìè ÿâëÿþòñÿ Àðãåíòèíà è Áðàçèëèÿ â 1986 ã. Â ýòèõ ñòðàíàõ ïðàâèòåëüñòâî ,ïûòàÿñü óìåíüøèòü òðåõçíà÷íûå òåìïû èíôëÿöèè , èñïîëüçîâàëî ìåðû öåíîâîãî êîíòðîëÿ .Îäíàêî ýòè ñòðàíû íå ñìîãëè â äîñòàòî÷íîé ìåðå ñîêðàòèòü áþäæåòíûé äåôèöèò , ÿâëÿþùèéñÿ èñòî÷íèêîì èíôëÿöèîííîãî äàâëåíèÿ .Ïîñêîëüêó ìàñøòàáû ñîêðàùåíèÿ ãîñóäàðñòâåííûõ ðàñõîäîâ è óâåëè÷åíèÿ íàëîãîâûõ ïîñòóïëåíèé áûëè íåäîñòàòî÷íû , áþäæåòíûé äåôèöèò îñòàâàëñÿ íà äîâîëüíî âûñîêîì óðîâíå è òåìïû èíôëÿöèè в обеих странах áûëè ñíèæåíû ëèøü íà êîðîòêîå âðåìÿ .</w:t>
      </w:r>
    </w:p>
    <w:p w:rsidR="00D217DF" w:rsidRDefault="007F6222">
      <w:pPr>
        <w:pStyle w:val="a6"/>
        <w:spacing w:line="360" w:lineRule="auto"/>
        <w:ind w:left="0" w:firstLine="851"/>
      </w:pPr>
      <w:r>
        <w:t xml:space="preserve">Íåóäà÷è â îñóщåñòâëåíèè ïîëèòèêè êîíòðîëÿ íàä öåíàìè è çàðïëàòîé ìîæíî òàêæå îáúÿñíèòü çíà÷èòеëüíûìè àäìèíèñòðàòèâíûìè ñëîæíîñòÿìè åå ïðîâåäåíèÿ. Ê îðãàíàì êîíòðîëÿ ïîñòîÿííî ïðåäúÿâëÿþòñÿ òðåáîâàíèÿ ñäåëàòü èñêëþ÷åíèÿ äëÿ òåõ èëè èíûõ цен èëè äëÿ êàêîé-ëèáî îòðàñëè. Êîíå÷íî , íå ðàáîòàÿ â ýòîé îòðàñëè , òðóäíî ïðàâèëüíî îïðåäåëèòü ,êàêèìè äîëæíû áûòü óðîâåíü öåí è âåëè÷èíà çàðïëàòû ,ïîýòîìó îò êîíòðîëèðóþùèõ îðãàíîâ òðåáóåòñÿ ïðèíÿòèå æåñòêèõ è íå ïîäëåæàùèõ îáñóæäåíèþ ðåøåíèé .Ïîñòåïåííî ,ïî ìåðå äàëüíåéøåãî îòêëîíåíèÿ öåí îò ñîñòîÿíèÿ ðàâíîâåñèÿ è óñèëåíèÿ äåôèöèòà ,äàâëåíèå íà êîíòðîëèðóþùèå îðãàíû ñ òðåáîâàíèÿìè ïðåäîñòàâèòü ëüãîòû âîçðàñòàåò ,è â êîíöå êîíöîâ , эòî äåëàåò ìåðû êîíòðîëÿ òðóäíîîñóùåñòâèìû.  </w:t>
      </w:r>
    </w:p>
    <w:p w:rsidR="00D217DF" w:rsidRDefault="00D217DF">
      <w:pPr>
        <w:ind w:left="360" w:hanging="218"/>
        <w:jc w:val="both"/>
        <w:rPr>
          <w:b/>
          <w:sz w:val="28"/>
          <w:lang w:val="ru-RU"/>
        </w:rPr>
      </w:pPr>
    </w:p>
    <w:p w:rsidR="00D217DF" w:rsidRDefault="007F6222">
      <w:pPr>
        <w:ind w:left="360" w:hanging="218"/>
        <w:jc w:val="both"/>
        <w:rPr>
          <w:rFonts w:ascii="Antiqua" w:hAnsi="Antiqua"/>
          <w:b/>
          <w:sz w:val="28"/>
          <w:lang w:val="ru-RU"/>
        </w:rPr>
      </w:pPr>
      <w:r>
        <w:rPr>
          <w:rFonts w:ascii="Antiqua" w:hAnsi="Antiqua"/>
          <w:b/>
          <w:sz w:val="28"/>
        </w:rPr>
        <w:t xml:space="preserve">II </w:t>
      </w:r>
      <w:r>
        <w:rPr>
          <w:rFonts w:ascii="Antiqua" w:hAnsi="Antiqua"/>
          <w:b/>
          <w:sz w:val="28"/>
          <w:lang w:val="ru-RU"/>
        </w:rPr>
        <w:t>Специфика развития инфляции в Республике Казахстан</w:t>
      </w:r>
    </w:p>
    <w:p w:rsidR="00D217DF" w:rsidRDefault="00D217DF">
      <w:pPr>
        <w:ind w:left="360" w:firstLine="720"/>
        <w:jc w:val="both"/>
        <w:rPr>
          <w:rFonts w:ascii="Antiqua" w:hAnsi="Antiqua"/>
          <w:b/>
          <w:sz w:val="28"/>
          <w:lang w:val="ru-RU"/>
        </w:rPr>
      </w:pPr>
    </w:p>
    <w:p w:rsidR="00D217DF" w:rsidRDefault="00D217DF">
      <w:pPr>
        <w:ind w:left="360" w:firstLine="720"/>
        <w:jc w:val="both"/>
        <w:rPr>
          <w:b/>
          <w:sz w:val="24"/>
          <w:lang w:val="ru-RU"/>
        </w:rPr>
      </w:pPr>
    </w:p>
    <w:p w:rsidR="00D217DF" w:rsidRDefault="007F6222">
      <w:pPr>
        <w:pStyle w:val="a7"/>
        <w:spacing w:line="360" w:lineRule="auto"/>
        <w:rPr>
          <w:i/>
        </w:rPr>
      </w:pPr>
      <w:r>
        <w:rPr>
          <w:b/>
          <w:i/>
          <w:lang w:val="en-US"/>
        </w:rPr>
        <w:t xml:space="preserve">1. </w:t>
      </w:r>
      <w:r>
        <w:rPr>
          <w:b/>
          <w:i/>
        </w:rPr>
        <w:t>Особенности развития инфляции в Республике Казахстан .</w:t>
      </w:r>
    </w:p>
    <w:p w:rsidR="00D217DF" w:rsidRDefault="007F6222">
      <w:pPr>
        <w:pStyle w:val="a7"/>
        <w:spacing w:line="360" w:lineRule="auto"/>
      </w:pPr>
      <w:r>
        <w:t>Инфляция в Казахстане обладает характерными особенностями ,связанными со спецификой республики в экономическом и социальном аспектах развития в до- и послесоветский период .</w:t>
      </w:r>
    </w:p>
    <w:p w:rsidR="00D217DF" w:rsidRDefault="007F6222">
      <w:pPr>
        <w:spacing w:line="360" w:lineRule="auto"/>
        <w:jc w:val="both"/>
        <w:rPr>
          <w:rFonts w:ascii="Antiqua" w:hAnsi="Antiqua"/>
          <w:sz w:val="26"/>
        </w:rPr>
      </w:pPr>
      <w:r>
        <w:rPr>
          <w:rFonts w:ascii="Antiqua" w:hAnsi="Antiqua"/>
          <w:sz w:val="26"/>
        </w:rPr>
        <w:t>Прежде всего , она развивается в обстановке резкого спада производства.</w:t>
      </w:r>
    </w:p>
    <w:p w:rsidR="00D217DF" w:rsidRDefault="007F6222">
      <w:pPr>
        <w:pStyle w:val="a7"/>
        <w:spacing w:line="360" w:lineRule="auto"/>
        <w:ind w:firstLine="851"/>
      </w:pPr>
      <w:r>
        <w:t>Другой особенностью инфляции в Казахстане является то ,что она возникла из состояния «подавленной «инфляции , когда цены на товары и услуги были искусственно низки , но имелся их значительный дефицит .Состояние «подавленной» инфляции создает внешнюю видимость макроэкономического равновесия ,поддерживаемого неприемлемыми для нормальной экономики методами – тотального дотирования убыточных производств , отраслей. Процесс сопровождался накоплением значительных денежных средств у предприятий , организаций , населения , на которые нельзя было приобрести продукцию производственно-технического и потребительского назначения . По своей сути это инфляция спроса , т.е. повышенный спрос хозяйственных агентов и населения не мог быть удовлетворен со стороны предложения .</w:t>
      </w:r>
    </w:p>
    <w:p w:rsidR="00D217DF" w:rsidRDefault="007F6222">
      <w:pPr>
        <w:spacing w:line="360" w:lineRule="auto"/>
        <w:jc w:val="both"/>
        <w:rPr>
          <w:rFonts w:ascii="Antiqua" w:hAnsi="Antiqua"/>
          <w:sz w:val="26"/>
        </w:rPr>
      </w:pPr>
      <w:r>
        <w:rPr>
          <w:rFonts w:ascii="Antiqua" w:hAnsi="Antiqua"/>
          <w:sz w:val="26"/>
        </w:rPr>
        <w:t>Важной особенностью развития инфляции в республике является высокая степень монополизма в экономике , что связано с наличием крупных предприятий , работавших на потребности экономики Советского Союза . Крупные сырьедобывающие , металлургические ,химические  , машиностроительные предприятия не имеют аналогов в республике и не создают конкурентной среды , присущей рынку .</w:t>
      </w:r>
    </w:p>
    <w:p w:rsidR="00D217DF" w:rsidRDefault="007F6222">
      <w:pPr>
        <w:spacing w:line="360" w:lineRule="auto"/>
        <w:jc w:val="both"/>
        <w:rPr>
          <w:rFonts w:ascii="Antiqua" w:hAnsi="Antiqua"/>
          <w:sz w:val="26"/>
          <w:lang w:val="ru-RU"/>
        </w:rPr>
      </w:pPr>
      <w:r>
        <w:rPr>
          <w:rFonts w:ascii="Antiqua" w:hAnsi="Antiqua"/>
          <w:sz w:val="26"/>
        </w:rPr>
        <w:t>Следующей особенностью является сырьевой характер народного хозяйства Казахстана , что обусловливает зависимость внутреннего рынка по потребительским товарам от внешних рынков .</w:t>
      </w:r>
      <w:r>
        <w:rPr>
          <w:rFonts w:ascii="Antiqua" w:hAnsi="Antiqua"/>
          <w:sz w:val="26"/>
          <w:lang w:val="ru-RU"/>
        </w:rPr>
        <w:t xml:space="preserve"> В данном случае инфляция генерируется за счет двух составляющих . Во-первых , удорожание импортируемой продукции  за счет таможенных пошлин . Во-вторых , разницей в стоимости и соответсвенно в ценах на сырьевую продукцию , с одной стороны , и готовые потребительские или инвестиционные товары – с другой .Данный фактор проявляется через состояние платежного баланса государства – его отрицательное сальдо . Сбалансирование достигается за счет внешних займов , распродажи активов , снижения официальных валютных резервов государства .Однако названные меры нарушают макроэкономическую стабильность в экономике , требуют крупных внутренних вложений денежных средств на достижение хозяйственной стабильности и вызывают новую волну инфляции .  </w:t>
      </w:r>
    </w:p>
    <w:p w:rsidR="00D217DF" w:rsidRDefault="007F6222">
      <w:pPr>
        <w:spacing w:line="360" w:lineRule="auto"/>
        <w:ind w:firstLine="851"/>
        <w:jc w:val="both"/>
        <w:rPr>
          <w:rFonts w:ascii="Antiqua" w:hAnsi="Antiqua"/>
          <w:sz w:val="26"/>
          <w:lang w:val="ru-RU"/>
        </w:rPr>
      </w:pPr>
      <w:r>
        <w:rPr>
          <w:rFonts w:ascii="Antiqua" w:hAnsi="Antiqua"/>
          <w:sz w:val="26"/>
        </w:rPr>
        <w:t xml:space="preserve"> </w:t>
      </w:r>
      <w:r>
        <w:rPr>
          <w:rFonts w:ascii="Antiqua" w:hAnsi="Antiqua"/>
          <w:sz w:val="26"/>
          <w:lang w:val="ru-RU"/>
        </w:rPr>
        <w:t>Развитию инфляции в Казахстане способствовало поспешное проведение таких финансовых и социальных мероприятий , как введение новых налогов , вызывающих инфляционный эффект – налога на добавленную стоимость с первоначальной ставкой в 28 % , акцизов ,экспортных и таможенных пошлин , отчислений средств , включаемых в себестоимость продукции , в Фонд преобразования экономики , Государственный фонд содействия занятости населения , резкое увеличение отчислений на социальное страхование .</w:t>
      </w:r>
    </w:p>
    <w:p w:rsidR="00D217DF" w:rsidRDefault="007F6222">
      <w:pPr>
        <w:spacing w:line="360" w:lineRule="auto"/>
        <w:ind w:firstLine="851"/>
        <w:jc w:val="both"/>
        <w:rPr>
          <w:sz w:val="26"/>
          <w:lang w:val="ru-RU"/>
        </w:rPr>
      </w:pPr>
      <w:r>
        <w:rPr>
          <w:rFonts w:ascii="Antiqua" w:hAnsi="Antiqua"/>
          <w:sz w:val="26"/>
          <w:lang w:val="ru-RU"/>
        </w:rPr>
        <w:t xml:space="preserve">Налог на добавленную стоимость в странах с развитой рыночной экономикой служит инструментом сдерживания излишнего инвестиционного спроса , переключение его на потребительский.Это необходимо , чтобы не допустить кризиса перепроизводства .В Казахстане сейчас , при резком падении инвестиционного спроса , дополнительное его сокращение под влиянием действия НДС еще больше усугубляет проблему накоплений и является фактором снижения инвестиций в народное хозяйство </w:t>
      </w:r>
      <w:r>
        <w:rPr>
          <w:sz w:val="26"/>
          <w:lang w:val="ru-RU"/>
        </w:rPr>
        <w:t>.</w:t>
      </w:r>
    </w:p>
    <w:p w:rsidR="00D217DF" w:rsidRDefault="007F6222">
      <w:pPr>
        <w:spacing w:line="360" w:lineRule="auto"/>
        <w:ind w:firstLine="851"/>
        <w:jc w:val="both"/>
        <w:rPr>
          <w:sz w:val="26"/>
          <w:lang w:val="ru-RU"/>
        </w:rPr>
      </w:pPr>
      <w:r>
        <w:rPr>
          <w:sz w:val="26"/>
          <w:lang w:val="ru-RU"/>
        </w:rPr>
        <w:t>Рассмотрим тенденцию развития инфляции в Республике Казахстан с 1994 года .Как видно из графика в 1994 месячный уровень инфляции был очень высок – 45 %, уровень близкий к гиперинфляции . (гиперинфляция 50% и больше) .В 1994-1995 г изменение месячного уровня инфляции было скачкообразным , что характеризует экономическую нестабильность . С октября 1995 года наблядается тенденция к снижению уровня инфляции и постепенно уровень инфляции стабилизируется .</w:t>
      </w:r>
    </w:p>
    <w:p w:rsidR="00D217DF" w:rsidRDefault="0087729D">
      <w:pPr>
        <w:spacing w:line="360" w:lineRule="auto"/>
        <w:ind w:firstLine="851"/>
        <w:jc w:val="both"/>
        <w:rPr>
          <w:sz w:val="26"/>
          <w:lang w:val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13.2pt;margin-top:4.2pt;width:6in;height:242pt;z-index:251657728;mso-position-horizontal:absolute;mso-position-horizontal-relative:text;mso-position-vertical:absolute;mso-position-vertical-relative:text" o:allowincell="f">
            <v:imagedata r:id="rId7" o:title=""/>
            <w10:wrap type="topAndBottom"/>
          </v:shape>
          <o:OLEObject Type="Embed" ProgID="Excel.Sheet.8" ShapeID="_x0000_s1030" DrawAspect="Content" ObjectID="_1468674399" r:id="rId8"/>
        </w:object>
      </w:r>
    </w:p>
    <w:p w:rsidR="00D217DF" w:rsidRDefault="00D217DF">
      <w:pPr>
        <w:spacing w:line="360" w:lineRule="auto"/>
        <w:ind w:firstLine="851"/>
        <w:jc w:val="both"/>
        <w:rPr>
          <w:sz w:val="26"/>
          <w:lang w:val="ru-RU"/>
        </w:rPr>
      </w:pPr>
    </w:p>
    <w:p w:rsidR="00D217DF" w:rsidRDefault="00D217DF">
      <w:pPr>
        <w:spacing w:line="360" w:lineRule="auto"/>
        <w:ind w:firstLine="284"/>
        <w:jc w:val="both"/>
        <w:rPr>
          <w:rFonts w:ascii="Antiqua" w:hAnsi="Antiqua"/>
          <w:b/>
          <w:sz w:val="26"/>
          <w:lang w:val="ru-RU"/>
        </w:rPr>
      </w:pPr>
    </w:p>
    <w:p w:rsidR="00D217DF" w:rsidRDefault="007F6222">
      <w:pPr>
        <w:spacing w:line="360" w:lineRule="auto"/>
        <w:ind w:firstLine="284"/>
        <w:jc w:val="both"/>
        <w:rPr>
          <w:rFonts w:ascii="Antiqua" w:hAnsi="Antiqua"/>
          <w:b/>
          <w:i/>
          <w:sz w:val="26"/>
          <w:lang w:val="ru-RU"/>
        </w:rPr>
      </w:pPr>
      <w:r>
        <w:rPr>
          <w:rFonts w:ascii="Antiqua" w:hAnsi="Antiqua"/>
          <w:b/>
          <w:i/>
          <w:sz w:val="26"/>
          <w:lang w:val="ru-RU"/>
        </w:rPr>
        <w:t>2.Социально-экономические последствия инфляции в РК</w:t>
      </w:r>
    </w:p>
    <w:p w:rsidR="00D217DF" w:rsidRDefault="007F6222">
      <w:pPr>
        <w:pStyle w:val="32"/>
      </w:pPr>
      <w:r>
        <w:t xml:space="preserve">Существенной особенностью инфляции является ее отражение в деформированном состоянии рынка в Казахстане .Неготовность большинства структур единого народнохозяйственного комплекса к восприятию форм и методов рыночного самоуправления привела к результатам , обратным ожидаемым </w:t>
      </w:r>
    </w:p>
    <w:p w:rsidR="00D217DF" w:rsidRDefault="007F6222">
      <w:pPr>
        <w:spacing w:line="360" w:lineRule="auto"/>
        <w:jc w:val="both"/>
        <w:rPr>
          <w:rFonts w:ascii="Antiqua" w:hAnsi="Antiqua"/>
          <w:sz w:val="26"/>
        </w:rPr>
      </w:pPr>
      <w:r>
        <w:rPr>
          <w:rFonts w:ascii="Antiqua" w:hAnsi="Antiqua"/>
          <w:sz w:val="26"/>
        </w:rPr>
        <w:t>Либерализация цен , имевшая целью достижение упорядочения их структуры и соотношения в общей структуре обернулась обвальным их ростом в сотни и тысячи раз и еще большими диспропорциями в соотношениях цен на отдельные виды товара , услуг  .</w:t>
      </w:r>
    </w:p>
    <w:p w:rsidR="00D217DF" w:rsidRDefault="007F6222">
      <w:pPr>
        <w:pStyle w:val="a6"/>
        <w:spacing w:line="360" w:lineRule="auto"/>
        <w:ind w:left="0" w:firstLine="851"/>
      </w:pPr>
      <w:r>
        <w:t xml:space="preserve">Разрешение коммерческой деятельности гражданам , организациям и предприятиям для достижения оперативности движения товаров , улучшения снабжения , удовлетворения спроса рыночными методами вызвало разгул спекуляции , привело к неуправляемым процессам перераспределения .Этот процесс приобрел стихийный , неуправляемый характер , чему способствует ослабление контроля со стороны государственных органов , игнорирование законодательства коммерческими структурами и т.д. </w:t>
      </w:r>
    </w:p>
    <w:p w:rsidR="00D217DF" w:rsidRDefault="007F6222">
      <w:pPr>
        <w:pStyle w:val="31"/>
        <w:ind w:firstLine="851"/>
        <w:rPr>
          <w:b/>
          <w:lang w:val="ru-RU"/>
        </w:rPr>
      </w:pPr>
      <w:r>
        <w:t>Политические и психологические факторы инфляции связываются с поведением населения ,хозяйствующих субъектов относительно обстановки , складывающейся в государстве .</w:t>
      </w:r>
      <w:r>
        <w:rPr>
          <w:rFonts w:ascii="Times New Roman" w:hAnsi="Times New Roman"/>
          <w:lang w:val="ru-RU"/>
        </w:rPr>
        <w:t xml:space="preserve"> </w:t>
      </w:r>
      <w:r>
        <w:t>Политическая нестабильность , недоверие населения к правительству , политические кризисы , неуверенность в будущем нарушают естественное функционирование денежного обращения , приводит к «бегству» от денег , что усиливает спрос на необесценивающиеся активы ,, иностранную валюту  ,</w:t>
      </w:r>
      <w:r>
        <w:rPr>
          <w:rFonts w:ascii="Times New Roman" w:hAnsi="Times New Roman"/>
          <w:lang w:val="ru-RU"/>
        </w:rPr>
        <w:t xml:space="preserve"> </w:t>
      </w:r>
      <w:r>
        <w:t>золото .</w:t>
      </w:r>
      <w:r>
        <w:rPr>
          <w:rFonts w:ascii="Times New Roman" w:hAnsi="Times New Roman"/>
          <w:lang w:val="ru-RU"/>
        </w:rPr>
        <w:t xml:space="preserve"> </w:t>
      </w:r>
      <w:r>
        <w:t xml:space="preserve">Психологическое состояние «ожидаемой» инфляции вызывает ажиотажный спрос , закупку товаров впрок , что порождает дефицит и соответствующее повышение цен. </w:t>
      </w:r>
    </w:p>
    <w:p w:rsidR="00D217DF" w:rsidRDefault="00D217DF">
      <w:pPr>
        <w:spacing w:line="360" w:lineRule="auto"/>
        <w:ind w:firstLine="284"/>
        <w:jc w:val="both"/>
        <w:rPr>
          <w:rFonts w:ascii="Antiqua" w:hAnsi="Antiqua"/>
          <w:sz w:val="26"/>
        </w:rPr>
      </w:pPr>
    </w:p>
    <w:p w:rsidR="00D217DF" w:rsidRDefault="007F6222">
      <w:pPr>
        <w:spacing w:line="360" w:lineRule="auto"/>
        <w:ind w:firstLine="284"/>
        <w:jc w:val="both"/>
        <w:rPr>
          <w:rFonts w:ascii="Antiqua" w:hAnsi="Antiqua"/>
          <w:b/>
          <w:i/>
          <w:sz w:val="26"/>
        </w:rPr>
      </w:pPr>
      <w:r>
        <w:rPr>
          <w:rFonts w:ascii="Antiqua" w:hAnsi="Antiqua"/>
          <w:b/>
          <w:i/>
          <w:sz w:val="26"/>
        </w:rPr>
        <w:t>3. Пути преодоления инфляции .</w:t>
      </w:r>
    </w:p>
    <w:p w:rsidR="00D217DF" w:rsidRDefault="007F6222">
      <w:pPr>
        <w:pStyle w:val="a6"/>
        <w:spacing w:line="360" w:lineRule="auto"/>
      </w:pPr>
      <w:r>
        <w:t>Анализ причин и особенностей инфляции в Казахстане позволяет выработать соответствующую дефляционную политику, а также механизм реализации , т.е. методы , способы , приемы противодействия инфляции , комплексно и целенаправленно действовать на очаги ее возникновения .</w:t>
      </w:r>
    </w:p>
    <w:p w:rsidR="00D217DF" w:rsidRDefault="007F6222">
      <w:pPr>
        <w:spacing w:line="360" w:lineRule="auto"/>
        <w:ind w:firstLine="284"/>
        <w:jc w:val="both"/>
        <w:rPr>
          <w:rFonts w:ascii="Antiqua" w:hAnsi="Antiqua"/>
          <w:sz w:val="26"/>
        </w:rPr>
      </w:pPr>
      <w:r>
        <w:rPr>
          <w:rFonts w:ascii="Antiqua" w:hAnsi="Antiqua"/>
          <w:sz w:val="26"/>
        </w:rPr>
        <w:t>Необходимо отметить следующие условия преодоления инфляции :</w:t>
      </w:r>
    </w:p>
    <w:p w:rsidR="00D217DF" w:rsidRDefault="007F6222">
      <w:pPr>
        <w:spacing w:line="360" w:lineRule="auto"/>
        <w:ind w:firstLine="284"/>
        <w:jc w:val="both"/>
        <w:rPr>
          <w:rFonts w:ascii="Antiqua" w:hAnsi="Antiqua"/>
          <w:sz w:val="26"/>
        </w:rPr>
      </w:pPr>
      <w:r>
        <w:rPr>
          <w:rFonts w:ascii="Antiqua" w:hAnsi="Antiqua"/>
          <w:sz w:val="26"/>
        </w:rPr>
        <w:t>1) чем выше уровень инфляции, тем труднее с ней бороться ;</w:t>
      </w:r>
    </w:p>
    <w:p w:rsidR="00D217DF" w:rsidRDefault="007F6222">
      <w:pPr>
        <w:spacing w:line="360" w:lineRule="auto"/>
        <w:ind w:firstLine="284"/>
        <w:jc w:val="both"/>
        <w:rPr>
          <w:rFonts w:ascii="Antiqua" w:hAnsi="Antiqua"/>
          <w:sz w:val="26"/>
        </w:rPr>
      </w:pPr>
      <w:r>
        <w:rPr>
          <w:rFonts w:ascii="Antiqua" w:hAnsi="Antiqua"/>
          <w:sz w:val="26"/>
        </w:rPr>
        <w:t>2) все пути снижения инфляции являются антисоциальными, т.е. болезненны для подавляющего большинства населения ;</w:t>
      </w:r>
    </w:p>
    <w:p w:rsidR="00D217DF" w:rsidRDefault="007F6222">
      <w:pPr>
        <w:spacing w:line="360" w:lineRule="auto"/>
        <w:ind w:firstLine="284"/>
        <w:jc w:val="both"/>
        <w:rPr>
          <w:rFonts w:ascii="Antiqua" w:hAnsi="Antiqua"/>
          <w:sz w:val="26"/>
        </w:rPr>
      </w:pPr>
      <w:r>
        <w:rPr>
          <w:rFonts w:ascii="Antiqua" w:hAnsi="Antiqua"/>
          <w:sz w:val="26"/>
        </w:rPr>
        <w:t>Комплекс мероприятий по преодолению инфляции включает воздействие на разные стороны производственно-экономической, социальной, правовой, институциональной  сфер функционирования общества , хотя решающей из них является базовая , производственно-экономическая .</w:t>
      </w:r>
    </w:p>
    <w:p w:rsidR="00D217DF" w:rsidRDefault="007F6222">
      <w:pPr>
        <w:spacing w:line="360" w:lineRule="auto"/>
        <w:ind w:firstLine="284"/>
        <w:jc w:val="both"/>
        <w:rPr>
          <w:sz w:val="26"/>
          <w:lang w:val="ru-RU"/>
        </w:rPr>
      </w:pPr>
      <w:r>
        <w:rPr>
          <w:sz w:val="26"/>
          <w:lang w:val="ru-RU"/>
        </w:rPr>
        <w:t>Рассмотрим методы преодоления инфляции .</w:t>
      </w:r>
    </w:p>
    <w:p w:rsidR="00D217DF" w:rsidRDefault="007F6222">
      <w:pPr>
        <w:spacing w:line="360" w:lineRule="auto"/>
        <w:ind w:firstLine="284"/>
        <w:jc w:val="both"/>
        <w:rPr>
          <w:rFonts w:ascii="Antiqua" w:hAnsi="Antiqua"/>
          <w:sz w:val="26"/>
        </w:rPr>
      </w:pPr>
      <w:r>
        <w:rPr>
          <w:rFonts w:ascii="Antiqua" w:hAnsi="Antiqua"/>
          <w:sz w:val="26"/>
        </w:rPr>
        <w:t xml:space="preserve">Преодоление инфляции спроса достигается относительно рядовыми макроэкономическими методами использования денежной и фискальной политики. </w:t>
      </w:r>
    </w:p>
    <w:p w:rsidR="00D217DF" w:rsidRDefault="007F6222">
      <w:pPr>
        <w:spacing w:line="360" w:lineRule="auto"/>
        <w:ind w:firstLine="284"/>
        <w:jc w:val="both"/>
        <w:rPr>
          <w:rFonts w:ascii="Antiqua" w:hAnsi="Antiqua"/>
          <w:sz w:val="26"/>
        </w:rPr>
      </w:pPr>
      <w:r>
        <w:rPr>
          <w:rFonts w:ascii="Antiqua" w:hAnsi="Antiqua"/>
          <w:sz w:val="26"/>
        </w:rPr>
        <w:t>Антиинфляционная политика включает различные методы ограничения денежного предложения :</w:t>
      </w:r>
    </w:p>
    <w:p w:rsidR="00D217DF" w:rsidRDefault="007F6222">
      <w:pPr>
        <w:spacing w:line="360" w:lineRule="auto"/>
        <w:ind w:firstLine="284"/>
        <w:jc w:val="both"/>
        <w:rPr>
          <w:rFonts w:ascii="Antiqua" w:hAnsi="Antiqua"/>
          <w:sz w:val="26"/>
        </w:rPr>
      </w:pPr>
      <w:r>
        <w:rPr>
          <w:rFonts w:ascii="Antiqua" w:hAnsi="Antiqua"/>
          <w:sz w:val="26"/>
        </w:rPr>
        <w:t>1)уменьшение объема денежной массы в обращении через сокращение налично-денежной эмиссии Национальным банком;</w:t>
      </w:r>
    </w:p>
    <w:p w:rsidR="00D217DF" w:rsidRDefault="007F6222">
      <w:pPr>
        <w:spacing w:line="360" w:lineRule="auto"/>
        <w:ind w:firstLine="284"/>
        <w:jc w:val="both"/>
        <w:rPr>
          <w:rFonts w:ascii="Antiqua" w:hAnsi="Antiqua"/>
          <w:sz w:val="26"/>
        </w:rPr>
      </w:pPr>
      <w:r>
        <w:rPr>
          <w:rFonts w:ascii="Antiqua" w:hAnsi="Antiqua"/>
          <w:sz w:val="26"/>
        </w:rPr>
        <w:t xml:space="preserve">2)увеличение учетных ставок  за централизованные кредиты в целях удорожания кредитных ресурсов и снижение их доступности </w:t>
      </w:r>
    </w:p>
    <w:p w:rsidR="00D217DF" w:rsidRDefault="007F6222">
      <w:pPr>
        <w:spacing w:line="360" w:lineRule="auto"/>
        <w:ind w:firstLine="284"/>
        <w:jc w:val="both"/>
        <w:rPr>
          <w:rFonts w:ascii="Antiqua" w:hAnsi="Antiqua"/>
          <w:sz w:val="26"/>
        </w:rPr>
      </w:pPr>
      <w:r>
        <w:rPr>
          <w:rFonts w:ascii="Antiqua" w:hAnsi="Antiqua"/>
          <w:sz w:val="26"/>
        </w:rPr>
        <w:t>3)увеличение резервных требований центрального банка к коммерческим банкам для ограничения кредитной экспансии коммерческих банков;</w:t>
      </w:r>
    </w:p>
    <w:p w:rsidR="00D217DF" w:rsidRDefault="007F6222">
      <w:pPr>
        <w:spacing w:line="360" w:lineRule="auto"/>
        <w:ind w:firstLine="284"/>
        <w:jc w:val="both"/>
        <w:rPr>
          <w:rFonts w:ascii="Antiqua" w:hAnsi="Antiqua"/>
          <w:sz w:val="26"/>
        </w:rPr>
      </w:pPr>
      <w:r>
        <w:rPr>
          <w:rFonts w:ascii="Antiqua" w:hAnsi="Antiqua"/>
          <w:sz w:val="26"/>
        </w:rPr>
        <w:t>4)прямое сокращение кредитов центрального банка в тех же целях.</w:t>
      </w:r>
    </w:p>
    <w:p w:rsidR="00D217DF" w:rsidRDefault="007F6222">
      <w:pPr>
        <w:spacing w:line="360" w:lineRule="auto"/>
        <w:ind w:firstLine="284"/>
        <w:jc w:val="both"/>
        <w:rPr>
          <w:rFonts w:ascii="Antiqua" w:hAnsi="Antiqua"/>
          <w:sz w:val="26"/>
        </w:rPr>
      </w:pPr>
      <w:r>
        <w:rPr>
          <w:rFonts w:ascii="Antiqua" w:hAnsi="Antiqua"/>
          <w:sz w:val="26"/>
        </w:rPr>
        <w:t>Теоретически можно преодолеть инфляцию путем прекращения кредитной эмиссии , но в наших условиях только ценой остановки производства  ; сокращение эмиссии , приводящее к спаду производства при достижении критических величин в жизненно важных отраслях хозяйства или под давлением определенных социальных групп вынуждает правительство возобновить эмиссию , после чего происходит очередное повышение цен .Этот процесс последовательно повторяется :отсутствие рыночной конкуренции на микроуровне и неразвитость рыночной среды приводит к возникновению инфляционных волн . При сохранении подобной экономической политики в расчете только на включение автоматических рыночных механизмов ситуация воспроизводится бесконечно долго и приводит к разрушению экономического потенциала страны .</w:t>
      </w:r>
    </w:p>
    <w:p w:rsidR="00D217DF" w:rsidRDefault="007F6222">
      <w:pPr>
        <w:spacing w:line="360" w:lineRule="auto"/>
        <w:ind w:firstLine="284"/>
        <w:jc w:val="both"/>
        <w:rPr>
          <w:rFonts w:ascii="Antiqua" w:hAnsi="Antiqua"/>
          <w:sz w:val="26"/>
        </w:rPr>
      </w:pPr>
      <w:r>
        <w:rPr>
          <w:rFonts w:ascii="Antiqua" w:hAnsi="Antiqua"/>
          <w:sz w:val="26"/>
        </w:rPr>
        <w:t>Антиинфляционная фискальная политика проводится путем увеличения налогов , сокращения государственных расходов и, на основе этого, снижение дефицитов государственного бюджета .</w:t>
      </w:r>
    </w:p>
    <w:p w:rsidR="00D217DF" w:rsidRDefault="007F6222">
      <w:pPr>
        <w:spacing w:line="360" w:lineRule="auto"/>
        <w:ind w:firstLine="284"/>
        <w:jc w:val="both"/>
        <w:rPr>
          <w:sz w:val="26"/>
          <w:lang w:val="ru-RU"/>
        </w:rPr>
      </w:pPr>
      <w:r>
        <w:rPr>
          <w:rFonts w:ascii="Antiqua" w:hAnsi="Antiqua"/>
          <w:sz w:val="26"/>
        </w:rPr>
        <w:t>Налоговая антиинфляционная политика заключается в сокращении налогового бремени, особенно косвенного налогообложения .Косвенные налоги имеют инфляционный характер , поскольку увеличивают цены ,сокращают спрос. Другим вариантом действия высоких налогов является  их давление на производство , что ограничивает предложение .И третье ,значительное налоговое бремя ,как правило ,связывается с действием множества налогов ,усложняющих налоговую систему , что приводит к  уклонению от налогов. Поэтому при инфляции , предпочтительнее простая и надежная налоговая система .Сокращение государственных расходов предполагает распространение этого процесса как на бюджетную , так и на сферу материального производства в отношении государственных предприятий и организаций .В последнем случае антиинфляционные меры касаются второй составляющей инфляции – инфляции издержек , или про</w:t>
      </w:r>
      <w:r>
        <w:rPr>
          <w:sz w:val="26"/>
          <w:lang w:val="ru-RU"/>
        </w:rPr>
        <w:t>изводителей .</w:t>
      </w:r>
    </w:p>
    <w:p w:rsidR="00D217DF" w:rsidRDefault="007F6222">
      <w:pPr>
        <w:spacing w:line="360" w:lineRule="auto"/>
        <w:ind w:firstLine="851"/>
        <w:jc w:val="both"/>
        <w:rPr>
          <w:sz w:val="26"/>
          <w:lang w:val="ru-RU"/>
        </w:rPr>
      </w:pPr>
      <w:r>
        <w:rPr>
          <w:sz w:val="26"/>
          <w:lang w:val="ru-RU"/>
        </w:rPr>
        <w:t>Для п</w:t>
      </w:r>
      <w:r>
        <w:rPr>
          <w:rFonts w:ascii="Antiqua" w:hAnsi="Antiqua"/>
          <w:sz w:val="26"/>
        </w:rPr>
        <w:t>реодоление инфляции, связанной с издержками производства, требует</w:t>
      </w:r>
      <w:r>
        <w:rPr>
          <w:sz w:val="26"/>
          <w:lang w:val="ru-RU"/>
        </w:rPr>
        <w:t>ся</w:t>
      </w:r>
      <w:r>
        <w:rPr>
          <w:rFonts w:ascii="Antiqua" w:hAnsi="Antiqua"/>
          <w:sz w:val="26"/>
        </w:rPr>
        <w:t xml:space="preserve"> преодоле</w:t>
      </w:r>
      <w:r>
        <w:rPr>
          <w:sz w:val="26"/>
          <w:lang w:val="ru-RU"/>
        </w:rPr>
        <w:t xml:space="preserve">ние </w:t>
      </w:r>
      <w:r>
        <w:rPr>
          <w:rFonts w:ascii="Antiqua" w:hAnsi="Antiqua"/>
          <w:sz w:val="26"/>
        </w:rPr>
        <w:t>спад</w:t>
      </w:r>
      <w:r>
        <w:rPr>
          <w:sz w:val="26"/>
          <w:lang w:val="ru-RU"/>
        </w:rPr>
        <w:t>а</w:t>
      </w:r>
      <w:r>
        <w:rPr>
          <w:rFonts w:ascii="Antiqua" w:hAnsi="Antiqua"/>
          <w:sz w:val="26"/>
        </w:rPr>
        <w:t xml:space="preserve"> производства .</w:t>
      </w:r>
      <w:r>
        <w:rPr>
          <w:sz w:val="26"/>
          <w:lang w:val="ru-RU"/>
        </w:rPr>
        <w:t xml:space="preserve"> Это требует</w:t>
      </w:r>
      <w:r>
        <w:rPr>
          <w:rFonts w:ascii="Antiqua" w:hAnsi="Antiqua"/>
          <w:sz w:val="26"/>
        </w:rPr>
        <w:t xml:space="preserve"> усилени</w:t>
      </w:r>
      <w:r>
        <w:rPr>
          <w:sz w:val="26"/>
          <w:lang w:val="ru-RU"/>
        </w:rPr>
        <w:t>я</w:t>
      </w:r>
      <w:r>
        <w:rPr>
          <w:rFonts w:ascii="Antiqua" w:hAnsi="Antiqua"/>
          <w:sz w:val="26"/>
        </w:rPr>
        <w:t xml:space="preserve"> мотивационных стимулов производительного труда, заинтересованности в его эффективных результатах, восстановление производственной трудовой деятельности в качестве приоритетной. Это достигается на основе развития частного производственного сектор</w:t>
      </w:r>
      <w:r>
        <w:rPr>
          <w:sz w:val="26"/>
          <w:lang w:val="ru-RU"/>
        </w:rPr>
        <w:t>а</w:t>
      </w:r>
      <w:r>
        <w:rPr>
          <w:rFonts w:ascii="Antiqua" w:hAnsi="Antiqua"/>
          <w:sz w:val="26"/>
        </w:rPr>
        <w:t xml:space="preserve">, где связь между трудовымми усилиями и результатом непосредственная. Государство поошряет этот сектор путем обеспечения благоприятного правового и экономического режима его функционирования. В государственном же секторе стимулирование эффективности труда обеспечивается на основе совершенствования тарифной системы оплаты труда и разнообразных систем поошрения за достижение необходимых показателей и критериев эффективности производства. </w:t>
      </w:r>
    </w:p>
    <w:p w:rsidR="00D217DF" w:rsidRDefault="007F6222">
      <w:pPr>
        <w:spacing w:line="360" w:lineRule="auto"/>
        <w:ind w:right="57" w:firstLine="297"/>
        <w:jc w:val="both"/>
        <w:rPr>
          <w:rFonts w:ascii="Antiqua" w:hAnsi="Antiqua"/>
          <w:sz w:val="26"/>
        </w:rPr>
      </w:pPr>
      <w:r>
        <w:rPr>
          <w:rFonts w:ascii="Antiqua" w:hAnsi="Antiqua"/>
          <w:sz w:val="26"/>
        </w:rPr>
        <w:t>Необходимый элемент в системе мер по преодолению инфляции - создание механизма рыночной конкуренции и механизма экономической ответственности предприятий, организаций всех форм собственности и всех организационно-правовых видов. Антиинфляционное действие названных механизмов сводится к схеме: «снижение издержек – снижение цен - сохранение массы прибыли за счет роста производства - увеличение предложения – удовлетворение спроса».</w:t>
      </w:r>
    </w:p>
    <w:p w:rsidR="00D217DF" w:rsidRDefault="007F6222">
      <w:pPr>
        <w:spacing w:line="360" w:lineRule="auto"/>
        <w:ind w:right="57" w:firstLine="297"/>
        <w:jc w:val="both"/>
        <w:rPr>
          <w:rFonts w:ascii="Antiqua" w:hAnsi="Antiqua"/>
          <w:sz w:val="26"/>
        </w:rPr>
      </w:pPr>
      <w:r>
        <w:rPr>
          <w:rFonts w:ascii="Antiqua" w:hAnsi="Antiqua"/>
          <w:sz w:val="26"/>
        </w:rPr>
        <w:t>Создание механизма конкуренции связано с проведением антимонопольных мероприятий, развития разных форм собственности, законодательным обеспечением их равенства в хозяйственно-финансовой деятельности.</w:t>
      </w:r>
    </w:p>
    <w:p w:rsidR="00D217DF" w:rsidRDefault="007F6222">
      <w:pPr>
        <w:spacing w:line="360" w:lineRule="auto"/>
        <w:ind w:right="57" w:firstLine="297"/>
        <w:rPr>
          <w:rFonts w:ascii="Antiqua" w:hAnsi="Antiqua"/>
          <w:i/>
          <w:sz w:val="26"/>
        </w:rPr>
      </w:pPr>
      <w:r>
        <w:rPr>
          <w:rFonts w:ascii="Antiqua" w:hAnsi="Antiqua"/>
          <w:sz w:val="26"/>
        </w:rPr>
        <w:t>Механизм банкротства требует последовательнык организационных, экономических и финансовых мер по преобразованию убыточных производств, вклчючающик в себя восполнение объема и номенклатуры выпускаемой продукции, трудоустройство или переобучение работников, реконструкцию предприятий, финансирование мероприяитий.</w:t>
      </w:r>
    </w:p>
    <w:p w:rsidR="00D217DF" w:rsidRDefault="007F6222">
      <w:pPr>
        <w:pStyle w:val="22"/>
      </w:pPr>
      <w:r>
        <w:t>Наиболее радикальным средством воздействия на инфляцию является установление контроля цен и заработной платы в рамках государственного регулирования экономики.</w:t>
      </w:r>
    </w:p>
    <w:p w:rsidR="00D217DF" w:rsidRDefault="007F6222">
      <w:pPr>
        <w:spacing w:line="360" w:lineRule="auto"/>
        <w:ind w:right="-85" w:firstLine="297"/>
        <w:jc w:val="both"/>
        <w:rPr>
          <w:rFonts w:ascii="Antiqua" w:hAnsi="Antiqua"/>
          <w:sz w:val="26"/>
        </w:rPr>
      </w:pPr>
      <w:r>
        <w:rPr>
          <w:rFonts w:ascii="Antiqua" w:hAnsi="Antiqua"/>
          <w:sz w:val="26"/>
        </w:rPr>
        <w:t>Выбор масштабов регулирования цен и заработной платы определяется в программах краткосрочной политики и варьируется в широких пределах в зависимости от уровня инфляции, темпов производства, потребностей социальной защиты населения.</w:t>
      </w:r>
    </w:p>
    <w:p w:rsidR="00D217DF" w:rsidRDefault="007F6222">
      <w:pPr>
        <w:spacing w:line="360" w:lineRule="auto"/>
        <w:ind w:right="806" w:firstLine="283"/>
        <w:jc w:val="both"/>
        <w:rPr>
          <w:rFonts w:ascii="Antiqua" w:hAnsi="Antiqua"/>
          <w:sz w:val="26"/>
        </w:rPr>
      </w:pPr>
      <w:r>
        <w:rPr>
          <w:rFonts w:ascii="Antiqua" w:hAnsi="Antiqua"/>
          <w:sz w:val="26"/>
        </w:rPr>
        <w:t>Принципиально важным является одновременное ограничение обоих факторов – заработной платы и цен. Раздельное ограничение не может привести к успеху по следующим соображениям.</w:t>
      </w:r>
    </w:p>
    <w:p w:rsidR="00D217DF" w:rsidRDefault="007F6222">
      <w:pPr>
        <w:spacing w:line="360" w:lineRule="auto"/>
        <w:ind w:right="806" w:firstLine="283"/>
        <w:jc w:val="both"/>
        <w:rPr>
          <w:rFonts w:ascii="Antiqua" w:hAnsi="Antiqua"/>
          <w:sz w:val="26"/>
        </w:rPr>
      </w:pPr>
      <w:r>
        <w:rPr>
          <w:rFonts w:ascii="Antiqua" w:hAnsi="Antiqua"/>
          <w:sz w:val="26"/>
        </w:rPr>
        <w:t>Регулирование только цен при снятии ограничений на оплату труда, равно как и отставание в темпах роста, приводит к появлению разнообразных дефицитов и, как показывает опыт, к подавленной инфляции.</w:t>
      </w:r>
    </w:p>
    <w:p w:rsidR="00D217DF" w:rsidRDefault="007F6222">
      <w:pPr>
        <w:spacing w:line="360" w:lineRule="auto"/>
        <w:ind w:firstLine="283"/>
        <w:jc w:val="both"/>
        <w:rPr>
          <w:rFonts w:ascii="Antiqua" w:hAnsi="Antiqua"/>
          <w:sz w:val="26"/>
        </w:rPr>
      </w:pPr>
      <w:r>
        <w:rPr>
          <w:rFonts w:ascii="Antiqua" w:hAnsi="Antiqua"/>
          <w:sz w:val="26"/>
        </w:rPr>
        <w:t>Регулирование (или преимущественное регулирование) только заработной платы с целью сокращения спроса, а</w:t>
      </w:r>
      <w:r>
        <w:rPr>
          <w:sz w:val="26"/>
          <w:lang w:val="ru-RU"/>
        </w:rPr>
        <w:t xml:space="preserve"> т</w:t>
      </w:r>
      <w:r>
        <w:rPr>
          <w:rFonts w:ascii="Antiqua" w:hAnsi="Antiqua"/>
          <w:sz w:val="26"/>
        </w:rPr>
        <w:t>акже влияния на уменьшение инфляции производите</w:t>
      </w:r>
      <w:r>
        <w:rPr>
          <w:sz w:val="26"/>
          <w:lang w:val="ru-RU"/>
        </w:rPr>
        <w:t>л</w:t>
      </w:r>
      <w:r>
        <w:rPr>
          <w:rFonts w:ascii="Antiqua" w:hAnsi="Antiqua"/>
          <w:sz w:val="26"/>
        </w:rPr>
        <w:t>ей</w:t>
      </w:r>
      <w:r>
        <w:rPr>
          <w:sz w:val="26"/>
          <w:lang w:val="ru-RU"/>
        </w:rPr>
        <w:t xml:space="preserve"> </w:t>
      </w:r>
      <w:r>
        <w:rPr>
          <w:rFonts w:ascii="Antiqua" w:hAnsi="Antiqua"/>
          <w:sz w:val="26"/>
        </w:rPr>
        <w:t>(продавцов) не может радикально улучшить ситуацию.</w:t>
      </w:r>
    </w:p>
    <w:p w:rsidR="00D217DF" w:rsidRDefault="007F6222">
      <w:pPr>
        <w:spacing w:line="360" w:lineRule="auto"/>
        <w:ind w:firstLine="283"/>
        <w:jc w:val="both"/>
        <w:rPr>
          <w:rFonts w:ascii="Antiqua" w:hAnsi="Antiqua"/>
          <w:sz w:val="26"/>
        </w:rPr>
      </w:pPr>
      <w:r>
        <w:rPr>
          <w:rFonts w:ascii="Antiqua" w:hAnsi="Antiqua"/>
          <w:sz w:val="26"/>
        </w:rPr>
        <w:t>Во-первых, предполагаемое накопление средств предприятий, организаций за счет ценового фактора не может быть реализовано в воспроизводственном процессе при подавлении основного его фактора - трудового, при капитализации упомянутых средств из-за ослабления (даже</w:t>
      </w:r>
      <w:r>
        <w:rPr>
          <w:sz w:val="26"/>
          <w:lang w:val="ru-RU"/>
        </w:rPr>
        <w:t xml:space="preserve"> </w:t>
      </w:r>
      <w:r>
        <w:rPr>
          <w:rFonts w:ascii="Antiqua" w:hAnsi="Antiqua"/>
          <w:sz w:val="26"/>
        </w:rPr>
        <w:t>отсутствия) стимулирующик мотивов трудовой активности участников процесса.</w:t>
      </w:r>
    </w:p>
    <w:p w:rsidR="00D217DF" w:rsidRDefault="007F6222">
      <w:pPr>
        <w:spacing w:line="360" w:lineRule="auto"/>
        <w:ind w:firstLine="283"/>
        <w:jc w:val="both"/>
        <w:rPr>
          <w:rFonts w:ascii="Antiqua" w:hAnsi="Antiqua"/>
          <w:sz w:val="26"/>
        </w:rPr>
      </w:pPr>
      <w:r>
        <w:rPr>
          <w:rFonts w:ascii="Antiqua" w:hAnsi="Antiqua"/>
          <w:sz w:val="26"/>
        </w:rPr>
        <w:t>Во-вторык, получают развитие нелегальные способы получения доходов, в обиход официально регистрируемых для возможной реализации номинального ценового объема появившегося на рынке продукта; при попыткак проведения ограничений в национальной денежной наличности для обмена начнет привлекаться иностранная валюта, усилятся бартерные операции; ужесточение контроля источников незаконных доходов приведет к дополнительным затратам государства на содержание соответствующих органов.</w:t>
      </w:r>
    </w:p>
    <w:p w:rsidR="00D217DF" w:rsidRDefault="007F6222">
      <w:pPr>
        <w:spacing w:line="360" w:lineRule="auto"/>
        <w:ind w:firstLine="283"/>
        <w:jc w:val="both"/>
        <w:rPr>
          <w:rFonts w:ascii="Antiqua" w:hAnsi="Antiqua"/>
          <w:sz w:val="26"/>
        </w:rPr>
      </w:pPr>
      <w:r>
        <w:rPr>
          <w:rFonts w:ascii="Antiqua" w:hAnsi="Antiqua"/>
          <w:sz w:val="26"/>
        </w:rPr>
        <w:t>В-третьих, затруднения с реализацией произведенного продукта в назначенных рыночных ценах внутри страны повлекут за собой дополнительный вывоз его за пределы республики, что в условиях внутреннего недопотребления нежелательно; ввиду посредственного качества отечественных товаров и насыщенности внешних рынков реализация этих товаров возможна по ценам ниже мировых, что приведет к потерям для национальной экономики.</w:t>
      </w:r>
    </w:p>
    <w:p w:rsidR="00D217DF" w:rsidRDefault="007F6222">
      <w:pPr>
        <w:spacing w:line="360" w:lineRule="auto"/>
        <w:ind w:firstLine="283"/>
        <w:jc w:val="both"/>
        <w:rPr>
          <w:rFonts w:ascii="Antiqua" w:hAnsi="Antiqua"/>
          <w:sz w:val="26"/>
        </w:rPr>
      </w:pPr>
      <w:r>
        <w:rPr>
          <w:rFonts w:ascii="Antiqua" w:hAnsi="Antiqua"/>
          <w:sz w:val="26"/>
        </w:rPr>
        <w:t>Перечисленные сценарии развития событий в том или ином сочетании способны усугубить ситуацию с кризисом, привести экономику республики к дальнейшей дестабилизации.</w:t>
      </w:r>
    </w:p>
    <w:p w:rsidR="00D217DF" w:rsidRDefault="007F6222">
      <w:pPr>
        <w:spacing w:line="360" w:lineRule="auto"/>
        <w:ind w:firstLine="283"/>
        <w:jc w:val="both"/>
        <w:rPr>
          <w:rFonts w:ascii="Antiqua" w:hAnsi="Antiqua"/>
          <w:sz w:val="26"/>
        </w:rPr>
      </w:pPr>
      <w:r>
        <w:rPr>
          <w:rFonts w:ascii="Antiqua" w:hAnsi="Antiqua"/>
          <w:sz w:val="26"/>
        </w:rPr>
        <w:t>Представляется более целесообразным совместное последовательное регулирование цен и заработной платы. При этом ценовое регулирование может осуществляться в виде ограничения рентабельности. В первую очередь это относится к базовым, исходным видам продукции: нефть, уголь, газ, электро- и теплоэнергия, зерно, хлопок, другая первичная сельхозпродукция. Именно их стоимость закладывается в основание всей пирамиды цен продукции последующих технологических переделов.</w:t>
      </w:r>
    </w:p>
    <w:p w:rsidR="00D217DF" w:rsidRDefault="007F6222">
      <w:pPr>
        <w:spacing w:line="360" w:lineRule="auto"/>
        <w:ind w:firstLine="283"/>
        <w:jc w:val="both"/>
        <w:rPr>
          <w:rFonts w:ascii="Antiqua" w:hAnsi="Antiqua"/>
          <w:sz w:val="26"/>
        </w:rPr>
      </w:pPr>
      <w:r>
        <w:rPr>
          <w:rFonts w:ascii="Antiqua" w:hAnsi="Antiqua"/>
          <w:sz w:val="26"/>
        </w:rPr>
        <w:t>Продукция предприятий-монополистов должна жестко ограничиваться по уровню цен, и любое их повышение является предметом тщательного анализа со стороны государственных органов ценообразования.</w:t>
      </w:r>
    </w:p>
    <w:p w:rsidR="00D217DF" w:rsidRDefault="007F6222">
      <w:pPr>
        <w:spacing w:line="360" w:lineRule="auto"/>
        <w:ind w:left="67" w:right="-85" w:firstLine="288"/>
        <w:jc w:val="both"/>
        <w:rPr>
          <w:rFonts w:ascii="Antiqua" w:hAnsi="Antiqua"/>
          <w:sz w:val="26"/>
        </w:rPr>
      </w:pPr>
      <w:r>
        <w:rPr>
          <w:rFonts w:ascii="Antiqua" w:hAnsi="Antiqua"/>
          <w:sz w:val="26"/>
        </w:rPr>
        <w:t>Регулирование заработной платы осуществляется от исходного (достигнутого) уровня в жесткой зависимости от реального увеличения производительности труда, поскольку приросты ставок номинальной заработной платы, равные темпам роста производительности труда, являются по своему характеру неинфляционными.</w:t>
      </w:r>
    </w:p>
    <w:p w:rsidR="00D217DF" w:rsidRDefault="007F6222">
      <w:pPr>
        <w:spacing w:line="360" w:lineRule="auto"/>
        <w:ind w:left="67" w:right="-85" w:firstLine="288"/>
        <w:jc w:val="both"/>
        <w:rPr>
          <w:rFonts w:ascii="Antiqua" w:hAnsi="Antiqua"/>
          <w:sz w:val="26"/>
        </w:rPr>
      </w:pPr>
      <w:r>
        <w:rPr>
          <w:rFonts w:ascii="Antiqua" w:hAnsi="Antiqua"/>
          <w:sz w:val="26"/>
        </w:rPr>
        <w:t>В целом процесс регулирования цен и заработной платы должен осуществляться путем тшательного обоснования и согласования шагов по изменениям в уровнях ставок заработной платы и цен на совместных обсуждениях профсоюзов, представителей администрации предприятий и правительства. Компромиссные соглашения по уровням оплаты труда и цен должны выдерживаться в течение определенного соглашением краткосрочного периода.</w:t>
      </w:r>
    </w:p>
    <w:p w:rsidR="00D217DF" w:rsidRDefault="007F6222">
      <w:pPr>
        <w:spacing w:line="360" w:lineRule="auto"/>
        <w:ind w:left="67" w:right="-85" w:firstLine="288"/>
        <w:jc w:val="both"/>
        <w:rPr>
          <w:rFonts w:ascii="Arial" w:hAnsi="Arial"/>
          <w:sz w:val="22"/>
        </w:rPr>
      </w:pPr>
      <w:r>
        <w:rPr>
          <w:rFonts w:ascii="Antiqua" w:hAnsi="Antiqua"/>
          <w:sz w:val="26"/>
        </w:rPr>
        <w:t>В этик условиях инфляция будет иметь управляемый характер и возможно постепенное снижение ее темпов.</w:t>
      </w:r>
    </w:p>
    <w:p w:rsidR="00D217DF" w:rsidRDefault="00D217DF">
      <w:pPr>
        <w:ind w:left="360" w:firstLine="720"/>
        <w:rPr>
          <w:sz w:val="28"/>
          <w:lang w:val="ru-RU"/>
        </w:rPr>
      </w:pPr>
    </w:p>
    <w:p w:rsidR="00D217DF" w:rsidRDefault="00D217DF">
      <w:pPr>
        <w:ind w:left="360" w:firstLine="720"/>
        <w:rPr>
          <w:sz w:val="28"/>
          <w:lang w:val="ru-RU"/>
        </w:rPr>
      </w:pPr>
    </w:p>
    <w:p w:rsidR="00D217DF" w:rsidRDefault="00D217DF">
      <w:pPr>
        <w:ind w:left="360" w:firstLine="720"/>
        <w:rPr>
          <w:sz w:val="28"/>
          <w:lang w:val="ru-RU"/>
        </w:rPr>
      </w:pPr>
    </w:p>
    <w:p w:rsidR="00D217DF" w:rsidRDefault="00D217DF">
      <w:pPr>
        <w:ind w:left="360" w:firstLine="720"/>
        <w:rPr>
          <w:sz w:val="28"/>
          <w:lang w:val="ru-RU"/>
        </w:rPr>
      </w:pPr>
    </w:p>
    <w:p w:rsidR="00D217DF" w:rsidRDefault="00D217DF">
      <w:pPr>
        <w:ind w:left="360" w:firstLine="720"/>
        <w:rPr>
          <w:sz w:val="28"/>
          <w:lang w:val="ru-RU"/>
        </w:rPr>
      </w:pPr>
    </w:p>
    <w:p w:rsidR="00D217DF" w:rsidRDefault="00D217DF">
      <w:pPr>
        <w:ind w:left="360" w:firstLine="720"/>
        <w:rPr>
          <w:sz w:val="28"/>
          <w:lang w:val="ru-RU"/>
        </w:rPr>
      </w:pPr>
    </w:p>
    <w:p w:rsidR="00D217DF" w:rsidRDefault="00D217DF">
      <w:pPr>
        <w:ind w:left="360" w:firstLine="720"/>
        <w:rPr>
          <w:sz w:val="28"/>
          <w:lang w:val="ru-RU"/>
        </w:rPr>
      </w:pPr>
    </w:p>
    <w:p w:rsidR="00D217DF" w:rsidRDefault="00D217DF">
      <w:pPr>
        <w:ind w:left="360" w:firstLine="720"/>
        <w:rPr>
          <w:sz w:val="28"/>
          <w:lang w:val="ru-RU"/>
        </w:rPr>
      </w:pPr>
    </w:p>
    <w:p w:rsidR="00D217DF" w:rsidRDefault="00D217DF">
      <w:pPr>
        <w:ind w:left="360" w:firstLine="720"/>
        <w:rPr>
          <w:sz w:val="28"/>
          <w:lang w:val="ru-RU"/>
        </w:rPr>
      </w:pPr>
    </w:p>
    <w:p w:rsidR="00D217DF" w:rsidRDefault="00D217DF">
      <w:pPr>
        <w:ind w:left="360" w:firstLine="720"/>
        <w:rPr>
          <w:sz w:val="28"/>
          <w:lang w:val="ru-RU"/>
        </w:rPr>
      </w:pPr>
    </w:p>
    <w:p w:rsidR="00D217DF" w:rsidRDefault="00D217DF">
      <w:pPr>
        <w:ind w:left="360" w:firstLine="720"/>
        <w:rPr>
          <w:sz w:val="28"/>
          <w:lang w:val="ru-RU"/>
        </w:rPr>
      </w:pPr>
    </w:p>
    <w:p w:rsidR="00D217DF" w:rsidRDefault="00D217DF">
      <w:pPr>
        <w:ind w:left="360" w:firstLine="720"/>
        <w:rPr>
          <w:sz w:val="28"/>
          <w:lang w:val="ru-RU"/>
        </w:rPr>
      </w:pPr>
    </w:p>
    <w:p w:rsidR="00D217DF" w:rsidRDefault="00D217DF">
      <w:pPr>
        <w:ind w:left="360" w:firstLine="720"/>
        <w:rPr>
          <w:sz w:val="28"/>
          <w:lang w:val="ru-RU"/>
        </w:rPr>
      </w:pPr>
    </w:p>
    <w:p w:rsidR="00D217DF" w:rsidRDefault="00D217DF">
      <w:pPr>
        <w:ind w:left="360" w:firstLine="720"/>
        <w:rPr>
          <w:sz w:val="28"/>
          <w:lang w:val="ru-RU"/>
        </w:rPr>
      </w:pPr>
    </w:p>
    <w:p w:rsidR="00D217DF" w:rsidRDefault="007F6222">
      <w:pPr>
        <w:ind w:left="360" w:firstLine="720"/>
        <w:rPr>
          <w:sz w:val="28"/>
          <w:lang w:val="ru-RU"/>
        </w:rPr>
      </w:pPr>
      <w:r>
        <w:rPr>
          <w:sz w:val="28"/>
          <w:lang w:val="ru-RU"/>
        </w:rPr>
        <w:t>Заключение</w:t>
      </w:r>
    </w:p>
    <w:p w:rsidR="00D217DF" w:rsidRDefault="00D217DF">
      <w:pPr>
        <w:ind w:left="360" w:firstLine="720"/>
        <w:rPr>
          <w:sz w:val="28"/>
          <w:lang w:val="ru-RU"/>
        </w:rPr>
      </w:pPr>
    </w:p>
    <w:p w:rsidR="00D217DF" w:rsidRDefault="007F6222">
      <w:pPr>
        <w:suppressLineNumbers/>
        <w:spacing w:line="360" w:lineRule="auto"/>
        <w:ind w:firstLine="851"/>
        <w:jc w:val="both"/>
        <w:rPr>
          <w:rFonts w:ascii="Antiqua" w:hAnsi="Antiqua"/>
          <w:sz w:val="26"/>
          <w:lang w:val="ru-RU"/>
        </w:rPr>
      </w:pPr>
      <w:r>
        <w:rPr>
          <w:rFonts w:ascii="Antiqua" w:hAnsi="Antiqua"/>
          <w:sz w:val="26"/>
          <w:lang w:val="ru-RU"/>
        </w:rPr>
        <w:t xml:space="preserve">Процесс инфляции такого же древнего происхождения , как и номинальные денежные знаки , с которыми инфляция неразрывно связана . Òåðìèí </w:t>
      </w:r>
      <w:r>
        <w:rPr>
          <w:rFonts w:ascii="Antiqua" w:hAnsi="Antiqua"/>
          <w:b/>
          <w:i/>
          <w:sz w:val="26"/>
          <w:lang w:val="ru-RU"/>
        </w:rPr>
        <w:t>èíôëÿöèÿ</w:t>
      </w:r>
      <w:r>
        <w:rPr>
          <w:rFonts w:ascii="Antiqua" w:hAnsi="Antiqua"/>
          <w:sz w:val="26"/>
          <w:lang w:val="ru-RU"/>
        </w:rPr>
        <w:t xml:space="preserve"> (îò ëàòèíñêîãî inflatio - âçäóòèå) âïåðâûå ñòàë óïîòðåáëÿòüñÿ â Ñåâåðíîé Àìåðèêå â ïåðèîä ãðàæäàíñêîé âîéíû 1861-1865 ãã. è îáîçíà÷àë ïðîöåññ ðàçáóõàíèÿ áóìàæíî-äåíåæíîãî îáðàùåíèÿ. </w:t>
      </w:r>
    </w:p>
    <w:p w:rsidR="00D217DF" w:rsidRDefault="007F6222">
      <w:pPr>
        <w:suppressLineNumbers/>
        <w:spacing w:line="360" w:lineRule="auto"/>
        <w:ind w:firstLine="851"/>
        <w:jc w:val="both"/>
        <w:rPr>
          <w:rFonts w:ascii="Antiqua" w:hAnsi="Antiqua"/>
          <w:sz w:val="26"/>
          <w:lang w:val="ru-RU"/>
        </w:rPr>
      </w:pPr>
      <w:r>
        <w:rPr>
          <w:rFonts w:ascii="Antiqua" w:hAnsi="Antiqua"/>
          <w:sz w:val="26"/>
          <w:lang w:val="ru-RU"/>
        </w:rPr>
        <w:t xml:space="preserve"> Сегодня инфляция приняла всеобщий и хронический характер во многих странах мира . Республика Казахстан не исключение . </w:t>
      </w:r>
    </w:p>
    <w:p w:rsidR="00D217DF" w:rsidRDefault="007F6222">
      <w:pPr>
        <w:pStyle w:val="a7"/>
        <w:spacing w:line="360" w:lineRule="auto"/>
        <w:ind w:firstLine="851"/>
        <w:jc w:val="both"/>
      </w:pPr>
      <w:r>
        <w:t xml:space="preserve">   Инфляция в Казахстане обладает характерными особенностями .Прежде всего , она развивается в обстановке резкого спада производства.</w:t>
      </w:r>
    </w:p>
    <w:p w:rsidR="00D217DF" w:rsidRDefault="007F6222">
      <w:pPr>
        <w:pStyle w:val="a7"/>
        <w:spacing w:line="360" w:lineRule="auto"/>
        <w:ind w:firstLine="851"/>
        <w:jc w:val="both"/>
      </w:pPr>
      <w:r>
        <w:t xml:space="preserve">    Другой особенностью инфляции в Казахстане является то ,что она возникла из состояния «подавленной «инфляции , когда цены на товары и услуги были искусственно низки , но имелся их значительный дефицит . Важной особенностью развития инфляции в республике является высокая степень монополизма в экономике , что связано с наличием крупных предприятий , работавших на потребности экономики Советского Союза . Крупные сырьедобывающие , металлургические ,химические  , машиностроительные предприятия не имеют аналогов в республике и не создают конкурентной среды , присущей рынку .</w:t>
      </w:r>
    </w:p>
    <w:p w:rsidR="00D217DF" w:rsidRDefault="007F6222">
      <w:pPr>
        <w:spacing w:line="360" w:lineRule="auto"/>
        <w:ind w:firstLine="851"/>
        <w:jc w:val="both"/>
        <w:rPr>
          <w:sz w:val="28"/>
          <w:lang w:val="ru-RU"/>
        </w:rPr>
      </w:pPr>
      <w:r>
        <w:rPr>
          <w:rFonts w:ascii="Antiqua" w:hAnsi="Antiqua"/>
          <w:sz w:val="26"/>
        </w:rPr>
        <w:t>Следующей особенностью является сырьевой характер народного хозяйства Казахстана , что обусловливает зависимость внутреннего рынка по потребительским товарам от внешних рынков .</w:t>
      </w:r>
    </w:p>
    <w:p w:rsidR="00D217DF" w:rsidRDefault="007F6222">
      <w:pPr>
        <w:pStyle w:val="32"/>
        <w:ind w:firstLine="851"/>
      </w:pPr>
      <w:r>
        <w:rPr>
          <w:rFonts w:ascii="Times New Roman" w:hAnsi="Times New Roman"/>
          <w:lang w:val="ru-RU"/>
        </w:rPr>
        <w:t xml:space="preserve"> Естественно , процесс инфляции не мог негативно не отразиться на</w:t>
      </w:r>
      <w:r>
        <w:t xml:space="preserve"> деформированном состоянии рынка в Казахстане . </w:t>
      </w:r>
      <w:r>
        <w:rPr>
          <w:rFonts w:ascii="Times New Roman" w:hAnsi="Times New Roman"/>
          <w:lang w:val="ru-RU"/>
        </w:rPr>
        <w:t>Так р</w:t>
      </w:r>
      <w:r>
        <w:t xml:space="preserve">азрешение коммерческой деятельности гражданам , организациям и предприятиям для достижения оперативности движения товаров , улучшения снабжения , удовлетворения спроса рыночными методами вызвало разгул спекуляции , привело к неуправляемым процессам перераспределения .Этот процесс приобрел стихийный , неуправляемый характер , чему способствует ослабление контроля со стороны государственных органов , игнорирование законодательства коммерческими структурами и т.д. </w:t>
      </w:r>
    </w:p>
    <w:p w:rsidR="00D217DF" w:rsidRDefault="007F6222">
      <w:pPr>
        <w:pStyle w:val="31"/>
        <w:ind w:firstLine="851"/>
      </w:pPr>
      <w:r>
        <w:t>Политические и психологические факторы инфляции связываются с поведением населения ,хозяйствующих субъектов относительно обстановки , складывающейся в государстве .</w:t>
      </w:r>
      <w:r>
        <w:rPr>
          <w:rFonts w:ascii="Times New Roman" w:hAnsi="Times New Roman"/>
          <w:lang w:val="ru-RU"/>
        </w:rPr>
        <w:t xml:space="preserve"> </w:t>
      </w:r>
      <w:r>
        <w:t>Политическая нестабильность , недоверие населения к правительству , политические кризисы , неуверенность в будущем нарушают естественное функционирование денежного обращения , приводит к «бегству» от денег , что усиливает спрос на необесценивающиеся активы ,, иностранную валюту  ,</w:t>
      </w:r>
      <w:r>
        <w:rPr>
          <w:rFonts w:ascii="Times New Roman" w:hAnsi="Times New Roman"/>
          <w:lang w:val="ru-RU"/>
        </w:rPr>
        <w:t xml:space="preserve"> </w:t>
      </w:r>
      <w:r>
        <w:t>золото .</w:t>
      </w:r>
      <w:r>
        <w:rPr>
          <w:rFonts w:ascii="Times New Roman" w:hAnsi="Times New Roman"/>
          <w:lang w:val="ru-RU"/>
        </w:rPr>
        <w:t xml:space="preserve"> </w:t>
      </w:r>
    </w:p>
    <w:p w:rsidR="00D217DF" w:rsidRDefault="007F6222">
      <w:pPr>
        <w:spacing w:line="360" w:lineRule="auto"/>
        <w:ind w:firstLine="851"/>
        <w:jc w:val="both"/>
        <w:rPr>
          <w:rFonts w:ascii="Antiqua" w:hAnsi="Antiqua"/>
          <w:sz w:val="26"/>
        </w:rPr>
      </w:pPr>
      <w:r>
        <w:rPr>
          <w:sz w:val="26"/>
          <w:lang w:val="ru-RU"/>
        </w:rPr>
        <w:t>Как видим , процес инфляции мешает развитию экономики , поэтому необходимо проводить меры по преодолению инфляции .Наиболее</w:t>
      </w:r>
      <w:r>
        <w:rPr>
          <w:rFonts w:ascii="Antiqua" w:hAnsi="Antiqua"/>
          <w:sz w:val="26"/>
        </w:rPr>
        <w:t xml:space="preserve"> целесообразным </w:t>
      </w:r>
      <w:r>
        <w:rPr>
          <w:sz w:val="26"/>
          <w:lang w:val="ru-RU"/>
        </w:rPr>
        <w:t>является</w:t>
      </w:r>
      <w:r>
        <w:rPr>
          <w:rFonts w:ascii="Antiqua" w:hAnsi="Antiqua"/>
          <w:sz w:val="26"/>
        </w:rPr>
        <w:t xml:space="preserve"> последовательное регулирование цен и заработной платы. Продукция предприятий-монополистов должна жестко ограничиваться по уровню цен, и любое их повышение является предметом тщательного анализа со стороны государственных органов ценообразования.</w:t>
      </w:r>
    </w:p>
    <w:p w:rsidR="00D217DF" w:rsidRDefault="007F6222">
      <w:pPr>
        <w:spacing w:line="360" w:lineRule="auto"/>
        <w:ind w:right="-85" w:firstLine="851"/>
        <w:jc w:val="both"/>
        <w:rPr>
          <w:rFonts w:ascii="Antiqua" w:hAnsi="Antiqua"/>
          <w:sz w:val="26"/>
        </w:rPr>
      </w:pPr>
      <w:r>
        <w:rPr>
          <w:rFonts w:ascii="Antiqua" w:hAnsi="Antiqua"/>
          <w:sz w:val="26"/>
        </w:rPr>
        <w:t>Регулирование заработной платы осуществляется от исходного (достигнутого) уровня в жесткой зависимости от реального увеличения производительности труда, поскольку приросты ставок номинальной заработной платы, равные темпам роста производительности труда, являются по своему характеру неинфляционными.</w:t>
      </w:r>
    </w:p>
    <w:p w:rsidR="00D217DF" w:rsidRDefault="007F6222">
      <w:pPr>
        <w:spacing w:line="360" w:lineRule="auto"/>
        <w:ind w:right="-85" w:firstLine="851"/>
        <w:jc w:val="both"/>
        <w:rPr>
          <w:rFonts w:ascii="Antiqua" w:hAnsi="Antiqua"/>
          <w:sz w:val="26"/>
        </w:rPr>
      </w:pPr>
      <w:r>
        <w:rPr>
          <w:rFonts w:ascii="Antiqua" w:hAnsi="Antiqua"/>
          <w:sz w:val="26"/>
        </w:rPr>
        <w:t>В целом процесс регулирования цен и заработной платы должен осуществляться путем тшательного обоснования и согласования шагов по изменениям в уровнях ставок заработной платы и цен на совместных обсуждениях профсоюзов, представителей администрации предприятий и правительства. Компромиссные соглашения по уровням оплаты труда и цен должны выдерживаться в течение определенного соглашением краткосрочного периода.</w:t>
      </w:r>
    </w:p>
    <w:p w:rsidR="00D217DF" w:rsidRDefault="007F6222">
      <w:pPr>
        <w:spacing w:line="360" w:lineRule="auto"/>
        <w:ind w:right="-85" w:firstLine="851"/>
        <w:jc w:val="both"/>
        <w:rPr>
          <w:sz w:val="26"/>
          <w:lang w:val="ru-RU"/>
        </w:rPr>
      </w:pPr>
      <w:r>
        <w:rPr>
          <w:rFonts w:ascii="Antiqua" w:hAnsi="Antiqua"/>
          <w:sz w:val="26"/>
        </w:rPr>
        <w:t>В этик условиях инфляция будет иметь управляемый характер и возможно постепенное снижение ее темпов.</w:t>
      </w:r>
    </w:p>
    <w:p w:rsidR="00D217DF" w:rsidRDefault="007F6222">
      <w:pPr>
        <w:spacing w:line="360" w:lineRule="auto"/>
        <w:ind w:firstLine="851"/>
        <w:jc w:val="both"/>
        <w:rPr>
          <w:lang w:val="ru-RU"/>
        </w:rPr>
      </w:pPr>
      <w:r>
        <w:t xml:space="preserve"> </w:t>
      </w:r>
    </w:p>
    <w:p w:rsidR="00D217DF" w:rsidRDefault="00D217DF">
      <w:pPr>
        <w:spacing w:line="360" w:lineRule="auto"/>
        <w:ind w:firstLine="851"/>
        <w:jc w:val="both"/>
        <w:rPr>
          <w:lang w:val="ru-RU"/>
        </w:rPr>
      </w:pPr>
    </w:p>
    <w:p w:rsidR="00D217DF" w:rsidRDefault="007F6222">
      <w:pPr>
        <w:ind w:left="360" w:firstLine="720"/>
        <w:rPr>
          <w:rFonts w:ascii="Antiqua" w:hAnsi="Antiqua"/>
          <w:b/>
          <w:sz w:val="28"/>
          <w:lang w:val="ru-RU"/>
        </w:rPr>
      </w:pPr>
      <w:r>
        <w:rPr>
          <w:sz w:val="28"/>
          <w:lang w:val="ru-RU"/>
        </w:rPr>
        <w:t>·</w:t>
      </w:r>
      <w:r>
        <w:rPr>
          <w:rFonts w:ascii="Antiqua" w:hAnsi="Antiqua"/>
          <w:sz w:val="28"/>
          <w:lang w:val="ru-RU"/>
        </w:rPr>
        <w:tab/>
      </w:r>
      <w:r>
        <w:rPr>
          <w:rFonts w:ascii="Antiqua" w:hAnsi="Antiqua"/>
          <w:b/>
          <w:sz w:val="28"/>
          <w:lang w:val="ru-RU"/>
        </w:rPr>
        <w:t>Используемая литература</w:t>
      </w:r>
    </w:p>
    <w:p w:rsidR="00D217DF" w:rsidRDefault="00D217DF">
      <w:pPr>
        <w:ind w:left="360" w:firstLine="720"/>
        <w:rPr>
          <w:rFonts w:ascii="Antiqua" w:hAnsi="Antiqua"/>
          <w:b/>
          <w:sz w:val="24"/>
          <w:lang w:val="ru-RU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2552"/>
        <w:gridCol w:w="5670"/>
      </w:tblGrid>
      <w:tr w:rsidR="00D217DF">
        <w:trPr>
          <w:trHeight w:val="340"/>
        </w:trPr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dotted" w:sz="4" w:space="0" w:color="auto"/>
              <w:right w:val="single" w:sz="6" w:space="0" w:color="000000"/>
            </w:tcBorders>
          </w:tcPr>
          <w:p w:rsidR="00D217DF" w:rsidRDefault="007F6222">
            <w:pPr>
              <w:ind w:firstLine="34"/>
              <w:jc w:val="both"/>
              <w:rPr>
                <w:rFonts w:ascii="Antiqua" w:hAnsi="Antiqua"/>
                <w:sz w:val="24"/>
                <w:lang w:val="ru-RU"/>
              </w:rPr>
            </w:pPr>
            <w:r>
              <w:rPr>
                <w:rFonts w:ascii="Antiqua" w:hAnsi="Antiqua"/>
                <w:sz w:val="24"/>
                <w:lang w:val="ru-RU"/>
              </w:rPr>
              <w:t>К.Берентаев</w:t>
            </w:r>
          </w:p>
        </w:tc>
        <w:tc>
          <w:tcPr>
            <w:tcW w:w="5670" w:type="dxa"/>
            <w:tcBorders>
              <w:top w:val="single" w:sz="12" w:space="0" w:color="000000"/>
              <w:left w:val="single" w:sz="6" w:space="0" w:color="000000"/>
              <w:bottom w:val="dotted" w:sz="4" w:space="0" w:color="auto"/>
              <w:right w:val="single" w:sz="6" w:space="0" w:color="000000"/>
            </w:tcBorders>
          </w:tcPr>
          <w:p w:rsidR="00D217DF" w:rsidRDefault="007F6222">
            <w:pPr>
              <w:pStyle w:val="9"/>
            </w:pPr>
            <w:r>
              <w:t>' Инфляционная волна в Каз-не' Финансы Каз-на 9/97</w:t>
            </w:r>
          </w:p>
        </w:tc>
      </w:tr>
      <w:tr w:rsidR="00D217DF">
        <w:tc>
          <w:tcPr>
            <w:tcW w:w="2552" w:type="dxa"/>
            <w:tcBorders>
              <w:top w:val="dotted" w:sz="4" w:space="0" w:color="auto"/>
              <w:left w:val="single" w:sz="12" w:space="0" w:color="000000"/>
              <w:bottom w:val="dotted" w:sz="4" w:space="0" w:color="auto"/>
              <w:right w:val="single" w:sz="6" w:space="0" w:color="000000"/>
            </w:tcBorders>
          </w:tcPr>
          <w:p w:rsidR="00D217DF" w:rsidRDefault="007F6222">
            <w:pPr>
              <w:ind w:firstLine="34"/>
              <w:jc w:val="both"/>
              <w:rPr>
                <w:rFonts w:ascii="Antiqua" w:hAnsi="Antiqua"/>
                <w:sz w:val="24"/>
                <w:lang w:val="ru-RU"/>
              </w:rPr>
            </w:pPr>
            <w:r>
              <w:rPr>
                <w:rFonts w:ascii="Antiqua" w:hAnsi="Antiqua"/>
                <w:sz w:val="24"/>
                <w:lang w:val="ru-RU"/>
              </w:rPr>
              <w:t>А.Кожанулова</w:t>
            </w:r>
          </w:p>
        </w:tc>
        <w:tc>
          <w:tcPr>
            <w:tcW w:w="5670" w:type="dxa"/>
            <w:tcBorders>
              <w:top w:val="dotted" w:sz="4" w:space="0" w:color="auto"/>
              <w:left w:val="single" w:sz="6" w:space="0" w:color="000000"/>
              <w:bottom w:val="dotted" w:sz="4" w:space="0" w:color="auto"/>
              <w:right w:val="single" w:sz="6" w:space="0" w:color="000000"/>
            </w:tcBorders>
          </w:tcPr>
          <w:p w:rsidR="00D217DF" w:rsidRDefault="007F6222">
            <w:pPr>
              <w:pStyle w:val="9"/>
              <w:tabs>
                <w:tab w:val="left" w:pos="4995"/>
                <w:tab w:val="left" w:pos="5421"/>
                <w:tab w:val="left" w:pos="6129"/>
              </w:tabs>
            </w:pPr>
            <w:r>
              <w:t xml:space="preserve">Финансы Каз-на 11/97 ' Инфляция и учет </w:t>
            </w:r>
          </w:p>
          <w:p w:rsidR="00D217DF" w:rsidRDefault="007F6222">
            <w:pPr>
              <w:pStyle w:val="9"/>
              <w:tabs>
                <w:tab w:val="left" w:pos="4995"/>
                <w:tab w:val="left" w:pos="5421"/>
                <w:tab w:val="left" w:pos="6129"/>
              </w:tabs>
            </w:pPr>
            <w:r>
              <w:t>основных средств '</w:t>
            </w:r>
          </w:p>
        </w:tc>
      </w:tr>
      <w:tr w:rsidR="00D217DF">
        <w:tc>
          <w:tcPr>
            <w:tcW w:w="2552" w:type="dxa"/>
            <w:tcBorders>
              <w:top w:val="dotted" w:sz="4" w:space="0" w:color="auto"/>
              <w:left w:val="single" w:sz="12" w:space="0" w:color="000000"/>
              <w:bottom w:val="dotted" w:sz="4" w:space="0" w:color="auto"/>
              <w:right w:val="single" w:sz="6" w:space="0" w:color="000000"/>
            </w:tcBorders>
          </w:tcPr>
          <w:p w:rsidR="00D217DF" w:rsidRDefault="007F6222">
            <w:pPr>
              <w:pStyle w:val="5"/>
            </w:pPr>
            <w:r>
              <w:t>Нацагенство РК</w:t>
            </w:r>
          </w:p>
        </w:tc>
        <w:tc>
          <w:tcPr>
            <w:tcW w:w="5670" w:type="dxa"/>
            <w:tcBorders>
              <w:top w:val="dotted" w:sz="4" w:space="0" w:color="auto"/>
              <w:left w:val="single" w:sz="6" w:space="0" w:color="000000"/>
              <w:bottom w:val="dotted" w:sz="4" w:space="0" w:color="auto"/>
              <w:right w:val="single" w:sz="6" w:space="0" w:color="000000"/>
            </w:tcBorders>
          </w:tcPr>
          <w:p w:rsidR="00D217DF" w:rsidRDefault="007F6222">
            <w:pPr>
              <w:ind w:left="-108" w:right="-250" w:firstLine="34"/>
              <w:rPr>
                <w:rFonts w:ascii="Antiqua" w:hAnsi="Antiqua"/>
                <w:sz w:val="24"/>
                <w:lang w:val="ru-RU"/>
              </w:rPr>
            </w:pPr>
            <w:r>
              <w:rPr>
                <w:rFonts w:ascii="Antiqua" w:hAnsi="Antiqua"/>
                <w:sz w:val="24"/>
                <w:lang w:val="ru-RU"/>
              </w:rPr>
              <w:t xml:space="preserve">Экономика и право Каз-на 11'97  ' Индекс потребительских цен и инфляция '  </w:t>
            </w:r>
          </w:p>
        </w:tc>
      </w:tr>
      <w:tr w:rsidR="00D217DF">
        <w:trPr>
          <w:trHeight w:val="499"/>
        </w:trPr>
        <w:tc>
          <w:tcPr>
            <w:tcW w:w="2552" w:type="dxa"/>
            <w:tcBorders>
              <w:top w:val="dotted" w:sz="4" w:space="0" w:color="auto"/>
              <w:left w:val="single" w:sz="12" w:space="0" w:color="000000"/>
              <w:bottom w:val="dotted" w:sz="4" w:space="0" w:color="auto"/>
              <w:right w:val="single" w:sz="6" w:space="0" w:color="000000"/>
            </w:tcBorders>
          </w:tcPr>
          <w:p w:rsidR="00D217DF" w:rsidRDefault="007F6222">
            <w:pPr>
              <w:ind w:firstLine="34"/>
              <w:jc w:val="both"/>
              <w:rPr>
                <w:rFonts w:ascii="Antiqua" w:hAnsi="Antiqua"/>
                <w:sz w:val="24"/>
                <w:lang w:val="ru-RU"/>
              </w:rPr>
            </w:pPr>
            <w:r>
              <w:rPr>
                <w:rFonts w:ascii="Antiqua" w:hAnsi="Antiqua"/>
                <w:sz w:val="24"/>
                <w:lang w:val="ru-RU"/>
              </w:rPr>
              <w:t>Л.М.Музапарова,</w:t>
            </w:r>
          </w:p>
          <w:p w:rsidR="00D217DF" w:rsidRDefault="007F6222">
            <w:pPr>
              <w:ind w:firstLine="34"/>
              <w:jc w:val="both"/>
              <w:rPr>
                <w:rFonts w:ascii="Antiqua" w:hAnsi="Antiqua"/>
                <w:sz w:val="24"/>
                <w:lang w:val="ru-RU"/>
              </w:rPr>
            </w:pPr>
            <w:r>
              <w:rPr>
                <w:rFonts w:ascii="Antiqua" w:hAnsi="Antiqua"/>
                <w:sz w:val="24"/>
                <w:lang w:val="ru-RU"/>
              </w:rPr>
              <w:t>М.У.Спанов</w:t>
            </w:r>
          </w:p>
        </w:tc>
        <w:tc>
          <w:tcPr>
            <w:tcW w:w="5670" w:type="dxa"/>
            <w:tcBorders>
              <w:top w:val="dotted" w:sz="4" w:space="0" w:color="auto"/>
              <w:left w:val="single" w:sz="6" w:space="0" w:color="000000"/>
              <w:bottom w:val="dotted" w:sz="4" w:space="0" w:color="auto"/>
              <w:right w:val="single" w:sz="6" w:space="0" w:color="000000"/>
            </w:tcBorders>
          </w:tcPr>
          <w:p w:rsidR="00D217DF" w:rsidRDefault="007F6222">
            <w:pPr>
              <w:ind w:left="-108" w:firstLine="34"/>
              <w:jc w:val="both"/>
              <w:rPr>
                <w:rFonts w:ascii="Antiqua" w:hAnsi="Antiqua"/>
                <w:sz w:val="24"/>
                <w:lang w:val="ru-RU"/>
              </w:rPr>
            </w:pPr>
            <w:r>
              <w:rPr>
                <w:rFonts w:ascii="Antiqua" w:hAnsi="Antiqua"/>
                <w:sz w:val="24"/>
                <w:lang w:val="ru-RU"/>
              </w:rPr>
              <w:t>Финансы Каз-на 4/97 'Макроэкономические показатели  Каз-на '</w:t>
            </w:r>
          </w:p>
        </w:tc>
      </w:tr>
      <w:tr w:rsidR="00D217DF">
        <w:trPr>
          <w:cantSplit/>
          <w:trHeight w:val="602"/>
        </w:trPr>
        <w:tc>
          <w:tcPr>
            <w:tcW w:w="2552" w:type="dxa"/>
            <w:tcBorders>
              <w:top w:val="dotted" w:sz="4" w:space="0" w:color="auto"/>
              <w:left w:val="single" w:sz="12" w:space="0" w:color="000000"/>
              <w:bottom w:val="dotted" w:sz="4" w:space="0" w:color="auto"/>
              <w:right w:val="single" w:sz="6" w:space="0" w:color="000000"/>
            </w:tcBorders>
          </w:tcPr>
          <w:p w:rsidR="00D217DF" w:rsidRDefault="007F6222">
            <w:pPr>
              <w:pStyle w:val="5"/>
            </w:pPr>
            <w:r>
              <w:t>В.Д.Мельников</w:t>
            </w:r>
          </w:p>
        </w:tc>
        <w:tc>
          <w:tcPr>
            <w:tcW w:w="5670" w:type="dxa"/>
            <w:tcBorders>
              <w:top w:val="dotted" w:sz="4" w:space="0" w:color="auto"/>
              <w:left w:val="single" w:sz="6" w:space="0" w:color="000000"/>
              <w:bottom w:val="dotted" w:sz="4" w:space="0" w:color="auto"/>
              <w:right w:val="single" w:sz="6" w:space="0" w:color="000000"/>
            </w:tcBorders>
          </w:tcPr>
          <w:p w:rsidR="00D217DF" w:rsidRDefault="007F6222">
            <w:pPr>
              <w:ind w:left="-108" w:right="-250" w:firstLine="34"/>
              <w:rPr>
                <w:rFonts w:ascii="Antiqua" w:hAnsi="Antiqua"/>
                <w:sz w:val="24"/>
                <w:lang w:val="ru-RU"/>
              </w:rPr>
            </w:pPr>
            <w:r>
              <w:rPr>
                <w:rFonts w:ascii="Antiqua" w:hAnsi="Antiqua"/>
                <w:sz w:val="24"/>
                <w:lang w:val="ru-RU"/>
              </w:rPr>
              <w:t>” Государственное финансовое регулирование экономики Казахстана ” Алматы 1995</w:t>
            </w:r>
          </w:p>
        </w:tc>
      </w:tr>
      <w:tr w:rsidR="00D217DF">
        <w:trPr>
          <w:cantSplit/>
          <w:trHeight w:val="630"/>
        </w:trPr>
        <w:tc>
          <w:tcPr>
            <w:tcW w:w="2552" w:type="dxa"/>
            <w:tcBorders>
              <w:top w:val="dotted" w:sz="4" w:space="0" w:color="auto"/>
              <w:left w:val="single" w:sz="12" w:space="0" w:color="000000"/>
              <w:bottom w:val="single" w:sz="4" w:space="0" w:color="auto"/>
              <w:right w:val="single" w:sz="6" w:space="0" w:color="000000"/>
            </w:tcBorders>
          </w:tcPr>
          <w:p w:rsidR="00D217DF" w:rsidRDefault="007F6222">
            <w:pPr>
              <w:ind w:firstLine="34"/>
              <w:rPr>
                <w:rFonts w:ascii="Antiqua" w:hAnsi="Antiqua"/>
                <w:sz w:val="24"/>
                <w:lang w:val="ru-RU"/>
              </w:rPr>
            </w:pPr>
            <w:r>
              <w:rPr>
                <w:rFonts w:ascii="Antiqua" w:hAnsi="Antiqua"/>
                <w:sz w:val="24"/>
                <w:lang w:val="ru-RU"/>
              </w:rPr>
              <w:t xml:space="preserve">Под ред-й Ильясова К.К. </w:t>
            </w:r>
          </w:p>
        </w:tc>
        <w:tc>
          <w:tcPr>
            <w:tcW w:w="5670" w:type="dxa"/>
            <w:tcBorders>
              <w:top w:val="dotted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217DF" w:rsidRDefault="007F6222">
            <w:pPr>
              <w:ind w:left="-108" w:firstLine="34"/>
              <w:jc w:val="both"/>
              <w:rPr>
                <w:rFonts w:ascii="Antiqua" w:hAnsi="Antiqua"/>
                <w:sz w:val="24"/>
                <w:lang w:val="ru-RU"/>
              </w:rPr>
            </w:pPr>
            <w:r>
              <w:rPr>
                <w:rFonts w:ascii="Antiqua" w:hAnsi="Antiqua"/>
                <w:sz w:val="24"/>
                <w:lang w:val="ru-RU"/>
              </w:rPr>
              <w:t>” Финансово-кредитные проблемы развития экономики Казахстана ” , Алматы 1996</w:t>
            </w:r>
          </w:p>
        </w:tc>
      </w:tr>
      <w:tr w:rsidR="00D217DF">
        <w:trPr>
          <w:cantSplit/>
          <w:trHeight w:val="350"/>
        </w:trPr>
        <w:tc>
          <w:tcPr>
            <w:tcW w:w="2552" w:type="dxa"/>
            <w:tcBorders>
              <w:top w:val="single" w:sz="4" w:space="0" w:color="auto"/>
              <w:left w:val="single" w:sz="12" w:space="0" w:color="000000"/>
              <w:bottom w:val="dotted" w:sz="4" w:space="0" w:color="auto"/>
              <w:right w:val="single" w:sz="6" w:space="0" w:color="000000"/>
            </w:tcBorders>
          </w:tcPr>
          <w:p w:rsidR="00D217DF" w:rsidRDefault="007F6222">
            <w:pPr>
              <w:ind w:firstLine="34"/>
              <w:jc w:val="both"/>
              <w:rPr>
                <w:rFonts w:ascii="Antiqua" w:hAnsi="Antiqua"/>
                <w:sz w:val="24"/>
                <w:lang w:val="ru-RU"/>
              </w:rPr>
            </w:pPr>
            <w:r>
              <w:rPr>
                <w:rFonts w:ascii="Antiqua" w:hAnsi="Antiqua"/>
                <w:sz w:val="24"/>
                <w:lang w:val="ru-RU"/>
              </w:rPr>
              <w:t>Булатов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dotted" w:sz="4" w:space="0" w:color="auto"/>
              <w:right w:val="single" w:sz="6" w:space="0" w:color="000000"/>
            </w:tcBorders>
          </w:tcPr>
          <w:p w:rsidR="00D217DF" w:rsidRDefault="007F6222">
            <w:pPr>
              <w:ind w:left="-108" w:firstLine="34"/>
              <w:jc w:val="both"/>
              <w:rPr>
                <w:rFonts w:ascii="Antiqua" w:hAnsi="Antiqua"/>
                <w:sz w:val="24"/>
                <w:lang w:val="ru-RU"/>
              </w:rPr>
            </w:pPr>
            <w:r>
              <w:rPr>
                <w:rFonts w:ascii="Antiqua" w:hAnsi="Antiqua"/>
                <w:sz w:val="24"/>
                <w:lang w:val="ru-RU"/>
              </w:rPr>
              <w:t>” Экономика ”</w:t>
            </w:r>
          </w:p>
        </w:tc>
      </w:tr>
      <w:tr w:rsidR="00D217DF">
        <w:trPr>
          <w:cantSplit/>
          <w:trHeight w:val="592"/>
        </w:trPr>
        <w:tc>
          <w:tcPr>
            <w:tcW w:w="2552" w:type="dxa"/>
            <w:tcBorders>
              <w:top w:val="dotted" w:sz="4" w:space="0" w:color="auto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D217DF" w:rsidRDefault="007F6222">
            <w:pPr>
              <w:ind w:firstLine="34"/>
              <w:jc w:val="both"/>
              <w:rPr>
                <w:rFonts w:ascii="Antiqua" w:hAnsi="Antiqua"/>
                <w:sz w:val="24"/>
                <w:lang w:val="ru-RU"/>
              </w:rPr>
            </w:pPr>
            <w:r>
              <w:rPr>
                <w:rFonts w:ascii="Antiqua" w:hAnsi="Antiqua"/>
                <w:sz w:val="24"/>
                <w:lang w:val="ru-RU"/>
              </w:rPr>
              <w:t>Ñ.Ôèøåð Ð.Äîðíáóø</w:t>
            </w:r>
          </w:p>
          <w:p w:rsidR="00D217DF" w:rsidRDefault="007F6222">
            <w:pPr>
              <w:ind w:firstLine="34"/>
              <w:jc w:val="both"/>
              <w:rPr>
                <w:rFonts w:ascii="Antiqua" w:hAnsi="Antiqua"/>
                <w:sz w:val="24"/>
                <w:lang w:val="ru-RU"/>
              </w:rPr>
            </w:pPr>
            <w:r>
              <w:rPr>
                <w:rFonts w:ascii="Antiqua" w:hAnsi="Antiqua"/>
                <w:sz w:val="24"/>
                <w:lang w:val="ru-RU"/>
              </w:rPr>
              <w:t xml:space="preserve"> Ð. Øìàëåíçè</w:t>
            </w:r>
          </w:p>
          <w:p w:rsidR="00D217DF" w:rsidRDefault="00D217DF">
            <w:pPr>
              <w:ind w:firstLine="34"/>
              <w:jc w:val="both"/>
              <w:rPr>
                <w:rFonts w:ascii="Antiqua" w:hAnsi="Antiqua"/>
                <w:sz w:val="24"/>
                <w:lang w:val="ru-RU"/>
              </w:rPr>
            </w:pPr>
          </w:p>
          <w:p w:rsidR="00D217DF" w:rsidRDefault="00D217DF">
            <w:pPr>
              <w:ind w:firstLine="34"/>
              <w:jc w:val="both"/>
              <w:rPr>
                <w:rFonts w:ascii="Antiqua" w:hAnsi="Antiqua"/>
                <w:sz w:val="24"/>
                <w:lang w:val="ru-RU"/>
              </w:rPr>
            </w:pPr>
          </w:p>
          <w:p w:rsidR="00D217DF" w:rsidRDefault="00D217DF">
            <w:pPr>
              <w:ind w:firstLine="34"/>
              <w:jc w:val="both"/>
              <w:rPr>
                <w:rFonts w:ascii="Antiqua" w:hAnsi="Antiqua"/>
                <w:sz w:val="24"/>
                <w:lang w:val="ru-RU"/>
              </w:rPr>
            </w:pPr>
          </w:p>
        </w:tc>
        <w:tc>
          <w:tcPr>
            <w:tcW w:w="5670" w:type="dxa"/>
            <w:tcBorders>
              <w:top w:val="dotted" w:sz="4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217DF" w:rsidRDefault="007F6222">
            <w:pPr>
              <w:ind w:left="-108" w:firstLine="34"/>
              <w:jc w:val="both"/>
              <w:rPr>
                <w:rFonts w:ascii="Antiqua" w:hAnsi="Antiqua"/>
                <w:sz w:val="24"/>
                <w:lang w:val="ru-RU"/>
              </w:rPr>
            </w:pPr>
            <w:r>
              <w:rPr>
                <w:rFonts w:ascii="Antiqua" w:hAnsi="Antiqua"/>
                <w:sz w:val="24"/>
                <w:lang w:val="ru-RU"/>
              </w:rPr>
              <w:t>”Ýêîíîìèêà”</w:t>
            </w:r>
          </w:p>
        </w:tc>
      </w:tr>
    </w:tbl>
    <w:p w:rsidR="00D217DF" w:rsidRDefault="00D217DF">
      <w:pPr>
        <w:ind w:firstLine="720"/>
        <w:jc w:val="both"/>
        <w:rPr>
          <w:rFonts w:ascii="Antiqua" w:hAnsi="Antiqua"/>
          <w:sz w:val="24"/>
          <w:lang w:val="ru-RU"/>
        </w:rPr>
      </w:pPr>
      <w:bookmarkStart w:id="0" w:name="_GoBack"/>
      <w:bookmarkEnd w:id="0"/>
    </w:p>
    <w:sectPr w:rsidR="00D217DF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560" w:right="708" w:bottom="1588" w:left="147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17DF" w:rsidRDefault="007F6222">
      <w:r>
        <w:separator/>
      </w:r>
    </w:p>
  </w:endnote>
  <w:endnote w:type="continuationSeparator" w:id="0">
    <w:p w:rsidR="00D217DF" w:rsidRDefault="007F6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Deco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urmanskFWF"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7DF" w:rsidRDefault="007F6222">
    <w:pPr>
      <w:pStyle w:val="a3"/>
      <w:pBdr>
        <w:top w:val="single" w:sz="6" w:space="1" w:color="auto"/>
        <w:bottom w:val="single" w:sz="6" w:space="1" w:color="auto"/>
      </w:pBdr>
    </w:pPr>
    <w:r>
      <w:rPr>
        <w:rFonts w:ascii="Academy" w:hAnsi="Academy"/>
        <w:sz w:val="24"/>
      </w:rPr>
      <w:t xml:space="preserve">                                                                                    Ñòðàíèöà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7DF" w:rsidRDefault="007F6222">
    <w:pPr>
      <w:pStyle w:val="a3"/>
      <w:jc w:val="center"/>
    </w:pPr>
    <w:r>
      <w:rPr>
        <w:b/>
        <w:sz w:val="28"/>
        <w:lang w:val="ru-RU"/>
      </w:rPr>
      <w:t>Алматы</w:t>
    </w:r>
    <w:r>
      <w:rPr>
        <w:rFonts w:ascii="Academy" w:hAnsi="Academy"/>
        <w:b/>
        <w:sz w:val="28"/>
      </w:rPr>
      <w:t xml:space="preserve"> - 199</w:t>
    </w:r>
    <w:r>
      <w:rPr>
        <w:b/>
        <w:sz w:val="28"/>
        <w:lang w:val="ru-RU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17DF" w:rsidRDefault="007F6222">
      <w:r>
        <w:separator/>
      </w:r>
    </w:p>
  </w:footnote>
  <w:footnote w:type="continuationSeparator" w:id="0">
    <w:p w:rsidR="00D217DF" w:rsidRDefault="007F62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7DF" w:rsidRDefault="007F6222">
    <w:pPr>
      <w:pStyle w:val="a4"/>
      <w:pBdr>
        <w:top w:val="single" w:sz="6" w:space="1" w:color="auto"/>
        <w:bottom w:val="single" w:sz="6" w:space="0" w:color="auto"/>
      </w:pBdr>
    </w:pPr>
    <w:r>
      <w:rPr>
        <w:rFonts w:ascii="Antiqua" w:hAnsi="Antiqua"/>
        <w:sz w:val="26"/>
      </w:rPr>
      <w:t>Êóðñîâàÿ ðàáîòà</w:t>
    </w:r>
    <w:r>
      <w:rPr>
        <w:sz w:val="26"/>
        <w:lang w:val="ru-RU"/>
      </w:rPr>
      <w:t xml:space="preserve">             </w:t>
    </w:r>
    <w:r>
      <w:rPr>
        <w:rFonts w:ascii="Antiqua" w:hAnsi="Antiqua"/>
        <w:sz w:val="26"/>
      </w:rPr>
      <w:t xml:space="preserve">“Èíôëÿöèÿ è </w:t>
    </w:r>
    <w:r>
      <w:rPr>
        <w:sz w:val="26"/>
        <w:lang w:val="ru-RU"/>
      </w:rPr>
      <w:t>политика регулирования доходов</w:t>
    </w:r>
    <w:r>
      <w:rPr>
        <w:rFonts w:ascii="Antiqua" w:hAnsi="Antiqua"/>
        <w:sz w:val="26"/>
      </w:rPr>
      <w:t>”</w:t>
    </w:r>
  </w:p>
  <w:p w:rsidR="00D217DF" w:rsidRDefault="007F6222">
    <w:pPr>
      <w:pStyle w:val="a4"/>
      <w:pBdr>
        <w:top w:val="single" w:sz="6" w:space="1" w:color="auto"/>
        <w:bottom w:val="single" w:sz="6" w:space="0" w:color="auto"/>
      </w:pBdr>
      <w:rPr>
        <w:rFonts w:ascii="Antiqua" w:hAnsi="Antiqua"/>
        <w:sz w:val="26"/>
      </w:rPr>
    </w:pPr>
    <w:r>
      <w:rPr>
        <w:rFonts w:ascii="Antiqua" w:hAnsi="Antiqua"/>
        <w:sz w:val="26"/>
      </w:rPr>
      <w:t xml:space="preserve">Ýêîíîìè÷åñêàÿ òåîðèÿ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7DF" w:rsidRDefault="007F6222">
    <w:pPr>
      <w:jc w:val="center"/>
      <w:rPr>
        <w:b/>
        <w:sz w:val="24"/>
        <w:lang w:val="ru-RU"/>
      </w:rPr>
    </w:pPr>
    <w:r>
      <w:rPr>
        <w:rFonts w:ascii="Antiqua" w:hAnsi="Antiqua"/>
        <w:vanish/>
        <w:sz w:val="24"/>
        <w:lang w:val="ru-RU"/>
      </w:rPr>
      <w:t>(</w:t>
    </w:r>
    <w:r>
      <w:rPr>
        <w:b/>
        <w:sz w:val="24"/>
        <w:lang w:val="ru-RU"/>
      </w:rPr>
      <w:t>Казахский Государственный Национальный Университет</w:t>
    </w:r>
    <w:r>
      <w:rPr>
        <w:rFonts w:ascii="Academy" w:hAnsi="Academy"/>
        <w:b/>
        <w:sz w:val="24"/>
      </w:rPr>
      <w:t xml:space="preserve"> </w:t>
    </w:r>
    <w:r>
      <w:rPr>
        <w:b/>
        <w:sz w:val="24"/>
        <w:lang w:val="ru-RU"/>
      </w:rPr>
      <w:t>им.Аль-Фараби</w:t>
    </w:r>
  </w:p>
  <w:p w:rsidR="00D217DF" w:rsidRDefault="00D217DF">
    <w:pPr>
      <w:jc w:val="center"/>
      <w:rPr>
        <w:b/>
        <w:sz w:val="24"/>
        <w:lang w:val="ru-RU"/>
      </w:rPr>
    </w:pPr>
  </w:p>
  <w:p w:rsidR="00D217DF" w:rsidRDefault="007F6222">
    <w:pPr>
      <w:jc w:val="center"/>
      <w:rPr>
        <w:sz w:val="24"/>
        <w:lang w:val="ru-RU"/>
      </w:rPr>
    </w:pPr>
    <w:r>
      <w:rPr>
        <w:b/>
        <w:sz w:val="24"/>
        <w:lang w:val="ru-RU"/>
      </w:rPr>
      <w:t xml:space="preserve">           Институт Экономики и Права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83930C4"/>
    <w:multiLevelType w:val="singleLevel"/>
    <w:tmpl w:val="FC24986C"/>
    <w:lvl w:ilvl="0">
      <w:start w:val="1"/>
      <w:numFmt w:val="decimal"/>
      <w:lvlText w:val="%1."/>
      <w:lvlJc w:val="left"/>
      <w:pPr>
        <w:tabs>
          <w:tab w:val="num" w:pos="1161"/>
        </w:tabs>
        <w:ind w:left="1161" w:hanging="360"/>
      </w:pPr>
      <w:rPr>
        <w:rFonts w:hint="default"/>
        <w:i w:val="0"/>
      </w:rPr>
    </w:lvl>
  </w:abstractNum>
  <w:abstractNum w:abstractNumId="2">
    <w:nsid w:val="1B1C2AE1"/>
    <w:multiLevelType w:val="singleLevel"/>
    <w:tmpl w:val="B686E27A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23A072C5"/>
    <w:multiLevelType w:val="singleLevel"/>
    <w:tmpl w:val="DC926316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708B5595"/>
    <w:multiLevelType w:val="singleLevel"/>
    <w:tmpl w:val="D6E80944"/>
    <w:lvl w:ilvl="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4"/>
  </w:num>
  <w:num w:numId="2">
    <w:abstractNumId w:val="2"/>
  </w:num>
  <w:num w:numId="3">
    <w:abstractNumId w:val="2"/>
  </w:num>
  <w:num w:numId="4">
    <w:abstractNumId w:val="3"/>
  </w:num>
  <w:num w:numId="5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</w:num>
  <w:num w:numId="6">
    <w:abstractNumId w:val="2"/>
  </w:num>
  <w:num w:numId="7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intFractionalCharacterWidth/>
  <w:hideSpellingErrors/>
  <w:revisionView w:markup="0"/>
  <w:doNotTrackMoves/>
  <w:doNotTrackFormatting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printColBlack/>
    <w:suppressSpBfAfterPgBrk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6222"/>
    <w:rsid w:val="007F6222"/>
    <w:rsid w:val="0087729D"/>
    <w:rsid w:val="00D2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5:chartTrackingRefBased/>
  <w15:docId w15:val="{5A3EA9AB-6BA1-4B4C-9A22-0686255D9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US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ind w:left="360" w:firstLine="720"/>
      <w:jc w:val="both"/>
      <w:outlineLvl w:val="3"/>
    </w:pPr>
    <w:rPr>
      <w:rFonts w:ascii="Antiqua" w:hAnsi="Antiqua"/>
      <w:sz w:val="26"/>
      <w:lang w:val="ru-RU"/>
    </w:rPr>
  </w:style>
  <w:style w:type="paragraph" w:styleId="5">
    <w:name w:val="heading 5"/>
    <w:basedOn w:val="a"/>
    <w:next w:val="a"/>
    <w:qFormat/>
    <w:pPr>
      <w:keepNext/>
      <w:ind w:right="-108" w:firstLine="34"/>
      <w:jc w:val="both"/>
      <w:outlineLvl w:val="4"/>
    </w:pPr>
    <w:rPr>
      <w:rFonts w:ascii="Antiqua" w:hAnsi="Antiqua"/>
      <w:sz w:val="24"/>
      <w:lang w:val="ru-RU"/>
    </w:rPr>
  </w:style>
  <w:style w:type="paragraph" w:styleId="6">
    <w:name w:val="heading 6"/>
    <w:basedOn w:val="a"/>
    <w:next w:val="a"/>
    <w:qFormat/>
    <w:pPr>
      <w:keepNext/>
      <w:ind w:firstLine="720"/>
      <w:outlineLvl w:val="5"/>
    </w:pPr>
    <w:rPr>
      <w:rFonts w:ascii="Antiqua" w:hAnsi="Antiqua"/>
      <w:b/>
      <w:sz w:val="28"/>
      <w:lang w:val="ru-RU"/>
    </w:rPr>
  </w:style>
  <w:style w:type="paragraph" w:styleId="7">
    <w:name w:val="heading 7"/>
    <w:basedOn w:val="a"/>
    <w:next w:val="a"/>
    <w:qFormat/>
    <w:pPr>
      <w:keepNext/>
      <w:spacing w:line="360" w:lineRule="auto"/>
      <w:ind w:left="357" w:firstLine="720"/>
      <w:jc w:val="both"/>
      <w:outlineLvl w:val="6"/>
    </w:pPr>
    <w:rPr>
      <w:rFonts w:ascii="Antiqua" w:hAnsi="Antiqua"/>
      <w:b/>
      <w:sz w:val="26"/>
      <w:lang w:val="ru-RU"/>
    </w:rPr>
  </w:style>
  <w:style w:type="paragraph" w:styleId="8">
    <w:name w:val="heading 8"/>
    <w:basedOn w:val="a"/>
    <w:next w:val="a"/>
    <w:qFormat/>
    <w:pPr>
      <w:keepNext/>
      <w:outlineLvl w:val="7"/>
    </w:pPr>
    <w:rPr>
      <w:rFonts w:ascii="Antiqua" w:hAnsi="Antiqua"/>
      <w:sz w:val="26"/>
    </w:rPr>
  </w:style>
  <w:style w:type="paragraph" w:styleId="9">
    <w:name w:val="heading 9"/>
    <w:basedOn w:val="a"/>
    <w:next w:val="a"/>
    <w:qFormat/>
    <w:pPr>
      <w:keepNext/>
      <w:ind w:left="-108" w:firstLine="34"/>
      <w:jc w:val="both"/>
      <w:outlineLvl w:val="8"/>
    </w:pPr>
    <w:rPr>
      <w:rFonts w:ascii="Antiqua" w:hAnsi="Antiqua"/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320"/>
        <w:tab w:val="right" w:pos="8640"/>
      </w:tabs>
    </w:pPr>
  </w:style>
  <w:style w:type="paragraph" w:styleId="a4">
    <w:name w:val="header"/>
    <w:basedOn w:val="a"/>
    <w:semiHidden/>
    <w:pPr>
      <w:tabs>
        <w:tab w:val="center" w:pos="4320"/>
        <w:tab w:val="right" w:pos="8640"/>
      </w:tabs>
    </w:pPr>
  </w:style>
  <w:style w:type="character" w:styleId="a5">
    <w:name w:val="page number"/>
    <w:basedOn w:val="a0"/>
    <w:semiHidden/>
  </w:style>
  <w:style w:type="paragraph" w:styleId="10">
    <w:name w:val="toc 1"/>
    <w:basedOn w:val="a"/>
    <w:next w:val="a"/>
    <w:autoRedefine/>
    <w:semiHidden/>
    <w:pPr>
      <w:tabs>
        <w:tab w:val="right" w:leader="underscore" w:pos="8618"/>
      </w:tabs>
      <w:spacing w:before="120"/>
    </w:pPr>
    <w:rPr>
      <w:b/>
      <w:i/>
      <w:sz w:val="24"/>
    </w:rPr>
  </w:style>
  <w:style w:type="paragraph" w:styleId="20">
    <w:name w:val="toc 2"/>
    <w:basedOn w:val="a"/>
    <w:next w:val="a"/>
    <w:autoRedefine/>
    <w:semiHidden/>
    <w:pPr>
      <w:tabs>
        <w:tab w:val="right" w:leader="underscore" w:pos="8618"/>
      </w:tabs>
      <w:spacing w:before="120"/>
    </w:pPr>
    <w:rPr>
      <w:b/>
      <w:sz w:val="22"/>
    </w:rPr>
  </w:style>
  <w:style w:type="paragraph" w:styleId="30">
    <w:name w:val="toc 3"/>
    <w:basedOn w:val="a"/>
    <w:next w:val="a"/>
    <w:autoRedefine/>
    <w:semiHidden/>
    <w:pPr>
      <w:tabs>
        <w:tab w:val="right" w:leader="underscore" w:pos="8618"/>
      </w:tabs>
      <w:ind w:left="200"/>
    </w:pPr>
  </w:style>
  <w:style w:type="paragraph" w:styleId="40">
    <w:name w:val="toc 4"/>
    <w:basedOn w:val="a"/>
    <w:next w:val="a"/>
    <w:autoRedefine/>
    <w:semiHidden/>
    <w:pPr>
      <w:tabs>
        <w:tab w:val="right" w:leader="underscore" w:pos="8618"/>
      </w:tabs>
      <w:ind w:left="400"/>
    </w:pPr>
  </w:style>
  <w:style w:type="paragraph" w:styleId="50">
    <w:name w:val="toc 5"/>
    <w:basedOn w:val="a"/>
    <w:next w:val="a"/>
    <w:autoRedefine/>
    <w:semiHidden/>
    <w:pPr>
      <w:tabs>
        <w:tab w:val="right" w:leader="underscore" w:pos="8618"/>
      </w:tabs>
      <w:ind w:left="600"/>
    </w:pPr>
  </w:style>
  <w:style w:type="paragraph" w:styleId="60">
    <w:name w:val="toc 6"/>
    <w:basedOn w:val="a"/>
    <w:next w:val="a"/>
    <w:autoRedefine/>
    <w:semiHidden/>
    <w:pPr>
      <w:tabs>
        <w:tab w:val="right" w:leader="underscore" w:pos="8618"/>
      </w:tabs>
      <w:ind w:left="800"/>
    </w:pPr>
  </w:style>
  <w:style w:type="paragraph" w:styleId="70">
    <w:name w:val="toc 7"/>
    <w:basedOn w:val="a"/>
    <w:next w:val="a"/>
    <w:autoRedefine/>
    <w:semiHidden/>
    <w:pPr>
      <w:tabs>
        <w:tab w:val="right" w:leader="underscore" w:pos="8618"/>
      </w:tabs>
      <w:ind w:left="1000"/>
    </w:pPr>
  </w:style>
  <w:style w:type="paragraph" w:styleId="80">
    <w:name w:val="toc 8"/>
    <w:basedOn w:val="a"/>
    <w:next w:val="a"/>
    <w:autoRedefine/>
    <w:semiHidden/>
    <w:pPr>
      <w:tabs>
        <w:tab w:val="right" w:leader="underscore" w:pos="8618"/>
      </w:tabs>
      <w:ind w:left="1200"/>
    </w:pPr>
  </w:style>
  <w:style w:type="paragraph" w:styleId="90">
    <w:name w:val="toc 9"/>
    <w:basedOn w:val="a"/>
    <w:next w:val="a"/>
    <w:autoRedefine/>
    <w:semiHidden/>
    <w:pPr>
      <w:tabs>
        <w:tab w:val="right" w:leader="underscore" w:pos="8618"/>
      </w:tabs>
      <w:ind w:left="1400"/>
    </w:pPr>
  </w:style>
  <w:style w:type="paragraph" w:styleId="a6">
    <w:name w:val="Body Text Indent"/>
    <w:basedOn w:val="a"/>
    <w:semiHidden/>
    <w:pPr>
      <w:ind w:left="360" w:firstLine="66"/>
      <w:jc w:val="both"/>
    </w:pPr>
    <w:rPr>
      <w:rFonts w:ascii="Antiqua" w:hAnsi="Antiqua"/>
      <w:sz w:val="26"/>
      <w:lang w:val="ru-RU"/>
    </w:rPr>
  </w:style>
  <w:style w:type="paragraph" w:styleId="a7">
    <w:name w:val="Body Text"/>
    <w:basedOn w:val="a"/>
    <w:semiHidden/>
    <w:rPr>
      <w:rFonts w:ascii="Antiqua" w:hAnsi="Antiqua"/>
      <w:sz w:val="26"/>
      <w:lang w:val="ru-RU"/>
    </w:rPr>
  </w:style>
  <w:style w:type="paragraph" w:styleId="21">
    <w:name w:val="Body Text Indent 2"/>
    <w:basedOn w:val="a"/>
    <w:semiHidden/>
    <w:pPr>
      <w:spacing w:line="360" w:lineRule="auto"/>
      <w:ind w:firstLine="720"/>
      <w:jc w:val="both"/>
    </w:pPr>
    <w:rPr>
      <w:rFonts w:ascii="Antiqua" w:hAnsi="Antiqua"/>
      <w:sz w:val="26"/>
      <w:lang w:val="ru-RU"/>
    </w:rPr>
  </w:style>
  <w:style w:type="paragraph" w:styleId="a8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31">
    <w:name w:val="Body Text Indent 3"/>
    <w:basedOn w:val="a"/>
    <w:semiHidden/>
    <w:pPr>
      <w:spacing w:line="360" w:lineRule="auto"/>
      <w:ind w:firstLine="284"/>
      <w:jc w:val="both"/>
    </w:pPr>
    <w:rPr>
      <w:rFonts w:ascii="Antiqua" w:hAnsi="Antiqua"/>
      <w:sz w:val="26"/>
    </w:rPr>
  </w:style>
  <w:style w:type="paragraph" w:styleId="a9">
    <w:name w:val="Title"/>
    <w:basedOn w:val="a"/>
    <w:qFormat/>
    <w:pPr>
      <w:ind w:firstLine="720"/>
      <w:jc w:val="center"/>
      <w:outlineLvl w:val="0"/>
    </w:pPr>
    <w:rPr>
      <w:rFonts w:ascii="Academy" w:hAnsi="Academy"/>
      <w:b/>
      <w:sz w:val="26"/>
      <w:u w:val="single"/>
      <w:lang w:val="ru-RU"/>
    </w:rPr>
  </w:style>
  <w:style w:type="paragraph" w:styleId="22">
    <w:name w:val="Body Text 2"/>
    <w:basedOn w:val="a"/>
    <w:semiHidden/>
    <w:pPr>
      <w:spacing w:line="360" w:lineRule="auto"/>
      <w:ind w:right="-85"/>
    </w:pPr>
    <w:rPr>
      <w:rFonts w:ascii="Antiqua" w:hAnsi="Antiqua"/>
      <w:sz w:val="26"/>
    </w:rPr>
  </w:style>
  <w:style w:type="paragraph" w:styleId="32">
    <w:name w:val="Body Text 3"/>
    <w:basedOn w:val="a"/>
    <w:semiHidden/>
    <w:pPr>
      <w:spacing w:line="360" w:lineRule="auto"/>
      <w:jc w:val="both"/>
    </w:pPr>
    <w:rPr>
      <w:rFonts w:ascii="Antiqua" w:hAnsi="Antiqua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_Microsoft_Excel_97-20031.xls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6065</Words>
  <Characters>34575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Inflation </vt:lpstr>
    </vt:vector>
  </TitlesOfParts>
  <Company> </Company>
  <LinksUpToDate>false</LinksUpToDate>
  <CharactersWithSpaces>40559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Inflation </dc:title>
  <dc:subject>Economics</dc:subject>
  <dc:creator>Alexey Tumarkin</dc:creator>
  <cp:keywords>Economics</cp:keywords>
  <cp:lastModifiedBy>Irina</cp:lastModifiedBy>
  <cp:revision>2</cp:revision>
  <cp:lastPrinted>1998-04-05T16:35:00Z</cp:lastPrinted>
  <dcterms:created xsi:type="dcterms:W3CDTF">2014-08-04T13:20:00Z</dcterms:created>
  <dcterms:modified xsi:type="dcterms:W3CDTF">2014-08-04T13:20:00Z</dcterms:modified>
</cp:coreProperties>
</file>