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E26" w:rsidRDefault="00434E26" w:rsidP="00434E26">
      <w:pPr>
        <w:pStyle w:val="a3"/>
        <w:spacing w:after="0" w:line="360" w:lineRule="auto"/>
        <w:jc w:val="center"/>
      </w:pPr>
    </w:p>
    <w:p w:rsidR="00434E26" w:rsidRDefault="00434E26" w:rsidP="00434E26">
      <w:pPr>
        <w:pStyle w:val="a3"/>
        <w:spacing w:after="0" w:line="360" w:lineRule="auto"/>
        <w:jc w:val="center"/>
      </w:pPr>
      <w:r>
        <w:rPr>
          <w:sz w:val="27"/>
          <w:szCs w:val="27"/>
        </w:rPr>
        <w:t>Оглавление</w:t>
      </w:r>
    </w:p>
    <w:p w:rsidR="00434E26" w:rsidRDefault="00434E26" w:rsidP="00434E26">
      <w:pPr>
        <w:pStyle w:val="a3"/>
        <w:spacing w:after="0" w:line="360" w:lineRule="auto"/>
        <w:jc w:val="center"/>
      </w:pPr>
    </w:p>
    <w:p w:rsidR="00434E26" w:rsidRDefault="00434E26" w:rsidP="00434E26">
      <w:pPr>
        <w:pStyle w:val="a3"/>
        <w:spacing w:after="0" w:line="360" w:lineRule="auto"/>
      </w:pPr>
      <w:r>
        <w:rPr>
          <w:sz w:val="27"/>
          <w:szCs w:val="27"/>
        </w:rPr>
        <w:t>Введение...............................................................................................</w:t>
      </w:r>
    </w:p>
    <w:p w:rsidR="00434E26" w:rsidRDefault="00434E26" w:rsidP="00434E26">
      <w:pPr>
        <w:pStyle w:val="a3"/>
        <w:spacing w:after="0" w:line="360" w:lineRule="auto"/>
      </w:pPr>
      <w:r>
        <w:rPr>
          <w:sz w:val="27"/>
          <w:szCs w:val="27"/>
        </w:rPr>
        <w:t>Глава 1. Деловое совещание как элемент управленческой деятельности...</w:t>
      </w:r>
    </w:p>
    <w:p w:rsidR="00434E26" w:rsidRDefault="00434E26" w:rsidP="00434E26">
      <w:pPr>
        <w:pStyle w:val="a3"/>
        <w:numPr>
          <w:ilvl w:val="1"/>
          <w:numId w:val="1"/>
        </w:numPr>
        <w:spacing w:after="0" w:line="360" w:lineRule="auto"/>
      </w:pPr>
      <w:r>
        <w:rPr>
          <w:sz w:val="27"/>
          <w:szCs w:val="27"/>
        </w:rPr>
        <w:t>Понятие делового совещания и его классификация по целям и методам проведения......................................................................</w:t>
      </w:r>
    </w:p>
    <w:p w:rsidR="00434E26" w:rsidRDefault="00434E26" w:rsidP="00434E26">
      <w:pPr>
        <w:pStyle w:val="a3"/>
        <w:numPr>
          <w:ilvl w:val="1"/>
          <w:numId w:val="1"/>
        </w:numPr>
        <w:spacing w:after="0" w:line="360" w:lineRule="auto"/>
      </w:pPr>
      <w:r>
        <w:rPr>
          <w:sz w:val="27"/>
          <w:szCs w:val="27"/>
        </w:rPr>
        <w:t>Подготовка к деловому совещанию...................................</w:t>
      </w:r>
    </w:p>
    <w:p w:rsidR="00434E26" w:rsidRDefault="00434E26" w:rsidP="00434E26">
      <w:pPr>
        <w:pStyle w:val="a3"/>
        <w:spacing w:after="0" w:line="360" w:lineRule="auto"/>
      </w:pPr>
      <w:r>
        <w:rPr>
          <w:sz w:val="27"/>
          <w:szCs w:val="27"/>
        </w:rPr>
        <w:t>Глава 2. Проведение делового совещания................................................</w:t>
      </w:r>
    </w:p>
    <w:p w:rsidR="00434E26" w:rsidRDefault="00434E26" w:rsidP="00434E26">
      <w:pPr>
        <w:pStyle w:val="a3"/>
        <w:numPr>
          <w:ilvl w:val="1"/>
          <w:numId w:val="2"/>
        </w:numPr>
        <w:spacing w:after="0" w:line="360" w:lineRule="auto"/>
      </w:pPr>
      <w:r>
        <w:rPr>
          <w:sz w:val="27"/>
          <w:szCs w:val="27"/>
        </w:rPr>
        <w:t>Правила ведения делового совещания...............................</w:t>
      </w:r>
    </w:p>
    <w:p w:rsidR="00434E26" w:rsidRDefault="00434E26" w:rsidP="00434E26">
      <w:pPr>
        <w:pStyle w:val="a3"/>
        <w:numPr>
          <w:ilvl w:val="1"/>
          <w:numId w:val="2"/>
        </w:numPr>
        <w:spacing w:after="0" w:line="360" w:lineRule="auto"/>
      </w:pPr>
      <w:r>
        <w:rPr>
          <w:sz w:val="27"/>
          <w:szCs w:val="27"/>
        </w:rPr>
        <w:t>Рекомендации по повышению результативности делового совещания................................................................</w:t>
      </w:r>
    </w:p>
    <w:p w:rsidR="00434E26" w:rsidRDefault="00434E26" w:rsidP="00434E26">
      <w:pPr>
        <w:pStyle w:val="a3"/>
        <w:spacing w:after="0" w:line="360" w:lineRule="auto"/>
      </w:pPr>
      <w:r>
        <w:rPr>
          <w:sz w:val="27"/>
          <w:szCs w:val="27"/>
        </w:rPr>
        <w:t>Заключение..............................................................................................</w:t>
      </w:r>
    </w:p>
    <w:p w:rsidR="00434E26" w:rsidRDefault="00434E26" w:rsidP="00434E26">
      <w:pPr>
        <w:pStyle w:val="a3"/>
        <w:spacing w:after="0" w:line="360" w:lineRule="auto"/>
      </w:pPr>
      <w:r>
        <w:rPr>
          <w:sz w:val="27"/>
          <w:szCs w:val="27"/>
        </w:rPr>
        <w:t>Список использованных источников и литератур...........................</w:t>
      </w:r>
    </w:p>
    <w:p w:rsidR="00434E26" w:rsidRDefault="00434E26" w:rsidP="00434E26">
      <w:pPr>
        <w:pStyle w:val="a3"/>
        <w:spacing w:after="0" w:line="360" w:lineRule="auto"/>
      </w:pPr>
    </w:p>
    <w:p w:rsidR="00434E26" w:rsidRDefault="00434E26" w:rsidP="00434E26">
      <w:pPr>
        <w:pStyle w:val="a3"/>
        <w:spacing w:after="0" w:line="360" w:lineRule="auto"/>
      </w:pPr>
    </w:p>
    <w:p w:rsidR="00434E26" w:rsidRDefault="00434E26" w:rsidP="00434E26">
      <w:pPr>
        <w:pStyle w:val="a3"/>
        <w:spacing w:after="0" w:line="360" w:lineRule="auto"/>
      </w:pPr>
    </w:p>
    <w:p w:rsidR="00434E26" w:rsidRDefault="00434E26" w:rsidP="00434E26">
      <w:pPr>
        <w:pStyle w:val="a3"/>
        <w:spacing w:after="0" w:line="360" w:lineRule="auto"/>
      </w:pPr>
    </w:p>
    <w:p w:rsidR="00434E26" w:rsidRDefault="00434E26" w:rsidP="00434E26">
      <w:pPr>
        <w:pStyle w:val="a3"/>
        <w:spacing w:after="0" w:line="360" w:lineRule="auto"/>
      </w:pPr>
    </w:p>
    <w:p w:rsidR="00434E26" w:rsidRDefault="00434E26" w:rsidP="00434E26">
      <w:pPr>
        <w:pStyle w:val="a3"/>
        <w:spacing w:after="0" w:line="360" w:lineRule="auto"/>
      </w:pPr>
    </w:p>
    <w:p w:rsidR="00434E26" w:rsidRDefault="00434E26" w:rsidP="00434E26">
      <w:pPr>
        <w:pStyle w:val="a3"/>
        <w:spacing w:after="0" w:line="360" w:lineRule="auto"/>
      </w:pPr>
    </w:p>
    <w:p w:rsidR="00434E26" w:rsidRDefault="00434E26" w:rsidP="00434E26">
      <w:pPr>
        <w:pStyle w:val="a3"/>
        <w:spacing w:after="0" w:line="360" w:lineRule="auto"/>
      </w:pPr>
    </w:p>
    <w:p w:rsidR="00434E26" w:rsidRPr="005E2CE0" w:rsidRDefault="00434E26" w:rsidP="00434E26">
      <w:pPr>
        <w:pStyle w:val="a3"/>
        <w:spacing w:line="360" w:lineRule="auto"/>
        <w:jc w:val="center"/>
        <w:rPr>
          <w:sz w:val="28"/>
          <w:szCs w:val="28"/>
        </w:rPr>
      </w:pPr>
      <w:r w:rsidRPr="005E2CE0">
        <w:rPr>
          <w:sz w:val="28"/>
          <w:szCs w:val="28"/>
        </w:rPr>
        <w:t>Введение</w:t>
      </w:r>
    </w:p>
    <w:p w:rsidR="00B1784B" w:rsidRDefault="00434E26" w:rsidP="005E2C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5E2CE0">
        <w:rPr>
          <w:sz w:val="28"/>
          <w:szCs w:val="28"/>
        </w:rPr>
        <w:t> </w:t>
      </w:r>
      <w:r w:rsidR="005E2CE0" w:rsidRPr="005E2CE0">
        <w:rPr>
          <w:sz w:val="28"/>
          <w:szCs w:val="28"/>
        </w:rPr>
        <w:t xml:space="preserve">Различные исследования показывают, что от 50 до 90% рабочего времени современный руководитель тратит на обмен информацией, происходящий в процессе совещаний, собраний, встреч, бесед, переговоров и т. п. И это жизненная необходимость, поскольку информация сегодня превратилась в важнейший ресурс социально-экономического, технического, технологического развития любой формы или организации. В таких условиях обладание информацией означает обладание реальной властью, нехватка которой дезориентирует любую хозяйственную деятельность. </w:t>
      </w:r>
      <w:r w:rsidR="005E2CE0" w:rsidRPr="005E2CE0">
        <w:rPr>
          <w:sz w:val="28"/>
          <w:szCs w:val="28"/>
        </w:rPr>
        <w:br/>
        <w:t>Деловые встречи-совещания одна из важнейших форм управленческой деятельности. Во время совещания происходит обмен информацией между подчиненными и руководителем, прини</w:t>
      </w:r>
      <w:r w:rsidR="00B1784B">
        <w:rPr>
          <w:sz w:val="28"/>
          <w:szCs w:val="28"/>
        </w:rPr>
        <w:t>маются управленческие решения.</w:t>
      </w:r>
    </w:p>
    <w:p w:rsidR="00B1784B" w:rsidRDefault="005E2CE0" w:rsidP="005E2C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5E2CE0">
        <w:rPr>
          <w:sz w:val="28"/>
          <w:szCs w:val="28"/>
        </w:rPr>
        <w:t xml:space="preserve">Современное деловое совещание, как важная составляющая менеджмента, представляет собой форму коллективного обмена информацией, является гибким и динамичным организационным средством, способным быстро реагировать на конъюнктуру рынка в условиях конкуренции, меняющиеся внешнюю и внутреннюю среду, позволяющим принимать наиболее эффективные, рациональные и конкретные решения. </w:t>
      </w:r>
      <w:r w:rsidRPr="005E2CE0">
        <w:rPr>
          <w:sz w:val="28"/>
          <w:szCs w:val="28"/>
        </w:rPr>
        <w:br/>
        <w:t xml:space="preserve">Как свидетельствует опыт, деловые совещания не всегда приносят должный эффект из-за того, что многие руководители неясно представляют себе технологию их организации и проведения. В результате деловые совещания созываются слишком часто и готовятся плохо, или же не созываются совсем. Кроме своего прямого назначения совещание решает и важную учебно-воспитательную задачу. На совещании сотрудники учатся работать в коллективе, комплексно подходить к решению общих задач, достигать компромиссов, формировать панорамное видение и т.п. Для некоторых сотрудников пребывание на деловом совещании единственная возможность видеть и слышать руководителей высших уровней управления. Кроме того, на деловом совещании руководителю предоставляется возможность показать себя и раскрыть свой талант менеджера в области руководства коллективом. </w:t>
      </w:r>
      <w:r w:rsidRPr="005E2CE0">
        <w:rPr>
          <w:sz w:val="28"/>
          <w:szCs w:val="28"/>
        </w:rPr>
        <w:br/>
        <w:t>Умелая организация служебных совещаний не только условие решения производственных задач, не менее важно то, что она благоприятно влияет и на взаимоотношения людей, стимулируя дальнейшее их развитие. А это, в свою очередь, способно сказаться на росте продуктивности в целом работы организации</w:t>
      </w:r>
      <w:r w:rsidR="00B1784B">
        <w:rPr>
          <w:sz w:val="28"/>
          <w:szCs w:val="28"/>
        </w:rPr>
        <w:t xml:space="preserve">. </w:t>
      </w:r>
    </w:p>
    <w:p w:rsidR="005E2CE0" w:rsidRPr="005E2CE0" w:rsidRDefault="005E2CE0" w:rsidP="005E2CE0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5E2CE0">
        <w:rPr>
          <w:sz w:val="28"/>
          <w:szCs w:val="28"/>
        </w:rPr>
        <w:t>Тема курсовой работы является актуальной, потому что совещание при соответствующем уровне подготовки и проведения является эффективным методом управленческой деятельности, т.к. в основе принимаемых решений по различным проблемам и вопросам лежат их коллективные обсуждения и рекомендации. Актуальность работы также заключается в том, что проблемы ведения деловых совещаний являются ключевыми для достижения организационной эффективности и побуждения людей к достижению общих целей, т.к. предела совершенствованию технологии ведения деловых совещаний нет.</w:t>
      </w:r>
    </w:p>
    <w:p w:rsidR="00B1784B" w:rsidRDefault="005E2CE0" w:rsidP="00B1784B">
      <w:pPr>
        <w:pStyle w:val="a3"/>
        <w:spacing w:line="360" w:lineRule="auto"/>
        <w:ind w:firstLine="828"/>
        <w:jc w:val="both"/>
        <w:rPr>
          <w:sz w:val="28"/>
          <w:szCs w:val="28"/>
        </w:rPr>
      </w:pPr>
      <w:r w:rsidRPr="005E2CE0">
        <w:rPr>
          <w:sz w:val="28"/>
          <w:szCs w:val="28"/>
        </w:rPr>
        <w:t xml:space="preserve">Цель </w:t>
      </w:r>
      <w:r w:rsidR="00B1784B">
        <w:rPr>
          <w:sz w:val="28"/>
          <w:szCs w:val="28"/>
        </w:rPr>
        <w:t>данной</w:t>
      </w:r>
      <w:r w:rsidRPr="005E2CE0">
        <w:rPr>
          <w:sz w:val="28"/>
          <w:szCs w:val="28"/>
        </w:rPr>
        <w:t xml:space="preserve"> работы рассмотреть процесс орг</w:t>
      </w:r>
      <w:r w:rsidR="00B1784B">
        <w:rPr>
          <w:sz w:val="28"/>
          <w:szCs w:val="28"/>
        </w:rPr>
        <w:t xml:space="preserve">анизации проведения совещаний. </w:t>
      </w:r>
    </w:p>
    <w:p w:rsidR="00B1784B" w:rsidRDefault="005E2CE0" w:rsidP="00B1784B">
      <w:pPr>
        <w:pStyle w:val="a3"/>
        <w:spacing w:line="360" w:lineRule="auto"/>
        <w:ind w:firstLine="828"/>
        <w:jc w:val="both"/>
        <w:rPr>
          <w:sz w:val="28"/>
          <w:szCs w:val="28"/>
        </w:rPr>
      </w:pPr>
      <w:r w:rsidRPr="005E2CE0">
        <w:rPr>
          <w:sz w:val="28"/>
          <w:szCs w:val="28"/>
        </w:rPr>
        <w:t>В соответствии с поставленной целью задачами курсовой работы являются</w:t>
      </w:r>
      <w:r w:rsidR="00B1784B">
        <w:rPr>
          <w:sz w:val="28"/>
          <w:szCs w:val="28"/>
        </w:rPr>
        <w:t xml:space="preserve">: </w:t>
      </w:r>
    </w:p>
    <w:p w:rsidR="00B1784B" w:rsidRDefault="005E2CE0" w:rsidP="00B1784B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5E2CE0">
        <w:rPr>
          <w:sz w:val="28"/>
          <w:szCs w:val="28"/>
        </w:rPr>
        <w:t xml:space="preserve"> рассмотрение сущности и особ</w:t>
      </w:r>
      <w:r w:rsidR="00B1784B">
        <w:rPr>
          <w:sz w:val="28"/>
          <w:szCs w:val="28"/>
        </w:rPr>
        <w:t>енностей делового совещания;</w:t>
      </w:r>
    </w:p>
    <w:p w:rsidR="00B1784B" w:rsidRDefault="005E2CE0" w:rsidP="00B1784B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5E2CE0">
        <w:rPr>
          <w:sz w:val="28"/>
          <w:szCs w:val="28"/>
        </w:rPr>
        <w:t>изучение технологии п</w:t>
      </w:r>
      <w:r w:rsidR="00B1784B">
        <w:rPr>
          <w:sz w:val="28"/>
          <w:szCs w:val="28"/>
        </w:rPr>
        <w:t>роведения деловых совещаний;</w:t>
      </w:r>
    </w:p>
    <w:p w:rsidR="00B1784B" w:rsidRDefault="005E2CE0" w:rsidP="00B1784B">
      <w:pPr>
        <w:pStyle w:val="a3"/>
        <w:numPr>
          <w:ilvl w:val="0"/>
          <w:numId w:val="5"/>
        </w:numPr>
        <w:spacing w:line="360" w:lineRule="auto"/>
        <w:ind w:left="1560" w:hanging="426"/>
        <w:jc w:val="both"/>
        <w:rPr>
          <w:sz w:val="28"/>
          <w:szCs w:val="28"/>
        </w:rPr>
      </w:pPr>
      <w:r w:rsidRPr="005E2CE0">
        <w:rPr>
          <w:sz w:val="28"/>
          <w:szCs w:val="28"/>
        </w:rPr>
        <w:t>определение условий эффективности</w:t>
      </w:r>
      <w:r w:rsidR="00B1784B">
        <w:rPr>
          <w:sz w:val="28"/>
          <w:szCs w:val="28"/>
        </w:rPr>
        <w:t xml:space="preserve"> проведения деловых совещаний. </w:t>
      </w:r>
    </w:p>
    <w:p w:rsidR="00434E26" w:rsidRPr="005E2CE0" w:rsidRDefault="005E2CE0" w:rsidP="00B1784B">
      <w:pPr>
        <w:pStyle w:val="a3"/>
        <w:spacing w:line="360" w:lineRule="auto"/>
        <w:ind w:firstLine="851"/>
        <w:jc w:val="both"/>
        <w:rPr>
          <w:sz w:val="28"/>
          <w:szCs w:val="28"/>
        </w:rPr>
      </w:pPr>
      <w:r w:rsidRPr="005E2CE0">
        <w:rPr>
          <w:sz w:val="28"/>
          <w:szCs w:val="28"/>
        </w:rPr>
        <w:t xml:space="preserve">В написании работы </w:t>
      </w:r>
      <w:r w:rsidR="00B1784B">
        <w:rPr>
          <w:sz w:val="28"/>
          <w:szCs w:val="28"/>
        </w:rPr>
        <w:t>использовались</w:t>
      </w:r>
      <w:r w:rsidRPr="005E2CE0">
        <w:rPr>
          <w:sz w:val="28"/>
          <w:szCs w:val="28"/>
        </w:rPr>
        <w:t xml:space="preserve"> книги таких авторов</w:t>
      </w:r>
      <w:r w:rsidR="00B1784B">
        <w:rPr>
          <w:sz w:val="28"/>
          <w:szCs w:val="28"/>
        </w:rPr>
        <w:t>, как</w:t>
      </w:r>
      <w:r w:rsidRPr="005E2CE0">
        <w:rPr>
          <w:sz w:val="28"/>
          <w:szCs w:val="28"/>
        </w:rPr>
        <w:t xml:space="preserve"> Грошев И.В. и Поздняков А.А.</w:t>
      </w:r>
      <w:r w:rsidR="00B1784B">
        <w:rPr>
          <w:sz w:val="28"/>
          <w:szCs w:val="28"/>
        </w:rPr>
        <w:t>,</w:t>
      </w:r>
      <w:r w:rsidRPr="005E2CE0">
        <w:rPr>
          <w:sz w:val="28"/>
          <w:szCs w:val="28"/>
        </w:rPr>
        <w:t xml:space="preserve"> Джули-Энн Амос</w:t>
      </w:r>
      <w:r w:rsidR="00B1784B">
        <w:rPr>
          <w:sz w:val="28"/>
          <w:szCs w:val="28"/>
        </w:rPr>
        <w:t xml:space="preserve">, </w:t>
      </w:r>
      <w:r w:rsidRPr="005E2CE0">
        <w:rPr>
          <w:sz w:val="28"/>
          <w:szCs w:val="28"/>
        </w:rPr>
        <w:t xml:space="preserve">Мартин Д., Кабушкин Н.И. </w:t>
      </w:r>
    </w:p>
    <w:p w:rsidR="00434E26" w:rsidRPr="005E2CE0" w:rsidRDefault="00434E26" w:rsidP="00434E26">
      <w:pPr>
        <w:pStyle w:val="a3"/>
        <w:spacing w:after="0" w:line="360" w:lineRule="auto"/>
        <w:jc w:val="center"/>
        <w:rPr>
          <w:sz w:val="28"/>
          <w:szCs w:val="28"/>
        </w:rPr>
      </w:pPr>
    </w:p>
    <w:p w:rsidR="00434E26" w:rsidRPr="005E2CE0" w:rsidRDefault="00434E26" w:rsidP="00434E26">
      <w:pPr>
        <w:pStyle w:val="a3"/>
        <w:spacing w:after="0" w:line="360" w:lineRule="auto"/>
        <w:jc w:val="center"/>
        <w:rPr>
          <w:sz w:val="28"/>
          <w:szCs w:val="28"/>
        </w:rPr>
      </w:pPr>
      <w:r w:rsidRPr="005E2CE0">
        <w:rPr>
          <w:sz w:val="28"/>
          <w:szCs w:val="28"/>
        </w:rPr>
        <w:t xml:space="preserve">Глава 1. </w:t>
      </w:r>
      <w:r w:rsidR="00B1784B">
        <w:rPr>
          <w:sz w:val="28"/>
          <w:szCs w:val="28"/>
        </w:rPr>
        <w:t>Сущность делового совещания</w:t>
      </w:r>
    </w:p>
    <w:p w:rsidR="00434E26" w:rsidRDefault="00434E26" w:rsidP="00CE68F3">
      <w:pPr>
        <w:pStyle w:val="a3"/>
        <w:numPr>
          <w:ilvl w:val="1"/>
          <w:numId w:val="6"/>
        </w:numPr>
        <w:spacing w:after="0" w:line="360" w:lineRule="auto"/>
        <w:ind w:left="0" w:firstLine="851"/>
        <w:rPr>
          <w:sz w:val="28"/>
          <w:szCs w:val="28"/>
        </w:rPr>
      </w:pPr>
      <w:r w:rsidRPr="005E2CE0">
        <w:rPr>
          <w:sz w:val="28"/>
          <w:szCs w:val="28"/>
        </w:rPr>
        <w:t xml:space="preserve">Понятие делового совещания </w:t>
      </w:r>
      <w:r w:rsidR="002678F9">
        <w:rPr>
          <w:sz w:val="28"/>
          <w:szCs w:val="28"/>
        </w:rPr>
        <w:t>и его основные задачи</w:t>
      </w:r>
    </w:p>
    <w:p w:rsidR="00CE68F3" w:rsidRDefault="00CE68F3" w:rsidP="00CE68F3">
      <w:pPr>
        <w:pStyle w:val="5"/>
        <w:ind w:firstLine="851"/>
        <w:jc w:val="both"/>
        <w:rPr>
          <w:b w:val="0"/>
          <w:sz w:val="28"/>
          <w:szCs w:val="28"/>
        </w:rPr>
      </w:pPr>
      <w:r w:rsidRPr="00CE68F3">
        <w:rPr>
          <w:b w:val="0"/>
          <w:sz w:val="28"/>
          <w:szCs w:val="28"/>
        </w:rPr>
        <w:t xml:space="preserve">Деловое совещание </w:t>
      </w:r>
      <w:r>
        <w:rPr>
          <w:b w:val="0"/>
          <w:sz w:val="28"/>
          <w:szCs w:val="28"/>
        </w:rPr>
        <w:t>–</w:t>
      </w:r>
      <w:r w:rsidRPr="00CE68F3">
        <w:rPr>
          <w:b w:val="0"/>
          <w:sz w:val="28"/>
          <w:szCs w:val="28"/>
        </w:rPr>
        <w:t xml:space="preserve"> элемент управленческой деятельности руководителя; наиболее распространенная ф</w:t>
      </w:r>
      <w:r>
        <w:rPr>
          <w:b w:val="0"/>
          <w:sz w:val="28"/>
          <w:szCs w:val="28"/>
        </w:rPr>
        <w:t xml:space="preserve">орма управления, позволяющая: </w:t>
      </w:r>
    </w:p>
    <w:p w:rsidR="00CE68F3" w:rsidRDefault="00CF31F3" w:rsidP="00CF31F3">
      <w:pPr>
        <w:pStyle w:val="5"/>
        <w:ind w:left="709" w:hanging="28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CE68F3" w:rsidRPr="00CE68F3">
        <w:rPr>
          <w:b w:val="0"/>
          <w:sz w:val="28"/>
          <w:szCs w:val="28"/>
        </w:rPr>
        <w:t>использовать коллективный разум, знания и опыт специалистов для решения сложных проблем</w:t>
      </w:r>
      <w:r w:rsidR="00CE68F3">
        <w:rPr>
          <w:b w:val="0"/>
          <w:sz w:val="28"/>
          <w:szCs w:val="28"/>
        </w:rPr>
        <w:t>;</w:t>
      </w:r>
    </w:p>
    <w:p w:rsidR="00CE68F3" w:rsidRDefault="00CE68F3" w:rsidP="00CF31F3">
      <w:pPr>
        <w:pStyle w:val="5"/>
        <w:numPr>
          <w:ilvl w:val="0"/>
          <w:numId w:val="6"/>
        </w:numPr>
        <w:ind w:left="709" w:hanging="283"/>
        <w:jc w:val="both"/>
        <w:rPr>
          <w:b w:val="0"/>
          <w:sz w:val="28"/>
          <w:szCs w:val="28"/>
        </w:rPr>
      </w:pPr>
      <w:r w:rsidRPr="00CE68F3">
        <w:rPr>
          <w:b w:val="0"/>
          <w:sz w:val="28"/>
          <w:szCs w:val="28"/>
        </w:rPr>
        <w:t>организовать обмен информацией между отдельными работниками и с</w:t>
      </w:r>
      <w:r>
        <w:rPr>
          <w:b w:val="0"/>
          <w:sz w:val="28"/>
          <w:szCs w:val="28"/>
        </w:rPr>
        <w:t xml:space="preserve">труктурными подразделениями; </w:t>
      </w:r>
    </w:p>
    <w:p w:rsidR="00CE68F3" w:rsidRDefault="00CE68F3" w:rsidP="00CF31F3">
      <w:pPr>
        <w:pStyle w:val="5"/>
        <w:numPr>
          <w:ilvl w:val="0"/>
          <w:numId w:val="6"/>
        </w:numPr>
        <w:ind w:left="709" w:hanging="283"/>
        <w:jc w:val="both"/>
        <w:rPr>
          <w:b w:val="0"/>
          <w:sz w:val="28"/>
          <w:szCs w:val="28"/>
        </w:rPr>
      </w:pPr>
      <w:r w:rsidRPr="00CE68F3">
        <w:rPr>
          <w:b w:val="0"/>
          <w:sz w:val="28"/>
          <w:szCs w:val="28"/>
        </w:rPr>
        <w:t xml:space="preserve">оперативно доводить конкретные задачи до непосредственных исполнителей. </w:t>
      </w:r>
    </w:p>
    <w:p w:rsidR="00CF31F3" w:rsidRDefault="00CF31F3" w:rsidP="00CF31F3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Деловое совещание – с</w:t>
      </w:r>
      <w:r w:rsidRPr="00C571DD">
        <w:rPr>
          <w:sz w:val="28"/>
          <w:szCs w:val="28"/>
        </w:rPr>
        <w:t>пособ привлечения коллективного разума к выработке оптимальных решений по актуальным и наиболее сложным вопросам, возникающим на предприятии. Процесс управления в этом отношении сводится к трем основным стадиям:</w:t>
      </w:r>
    </w:p>
    <w:p w:rsidR="00CF31F3" w:rsidRDefault="00CF31F3" w:rsidP="00CF31F3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C571DD">
        <w:rPr>
          <w:sz w:val="28"/>
          <w:szCs w:val="28"/>
        </w:rPr>
        <w:t>с</w:t>
      </w:r>
      <w:r>
        <w:rPr>
          <w:sz w:val="28"/>
          <w:szCs w:val="28"/>
        </w:rPr>
        <w:t>бор и переработка информации;</w:t>
      </w:r>
    </w:p>
    <w:p w:rsidR="00CF31F3" w:rsidRDefault="00CF31F3" w:rsidP="00CF31F3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C571DD">
        <w:rPr>
          <w:sz w:val="28"/>
          <w:szCs w:val="28"/>
        </w:rPr>
        <w:t>координация деятельности всех с</w:t>
      </w:r>
      <w:r>
        <w:rPr>
          <w:sz w:val="28"/>
          <w:szCs w:val="28"/>
        </w:rPr>
        <w:t>лужб фирмы и всех сотрудников;</w:t>
      </w:r>
    </w:p>
    <w:p w:rsidR="00CF31F3" w:rsidRDefault="00CF31F3" w:rsidP="00CF31F3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C571DD">
        <w:rPr>
          <w:sz w:val="28"/>
          <w:szCs w:val="28"/>
        </w:rPr>
        <w:t>принятие решения.</w:t>
      </w:r>
    </w:p>
    <w:p w:rsidR="00CF31F3" w:rsidRPr="00C571DD" w:rsidRDefault="00CF31F3" w:rsidP="002678F9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своего прямого назначения, каждое рационально организованное совещание решает и важную воспитательную задачу. </w:t>
      </w:r>
      <w:r w:rsidR="002678F9">
        <w:rPr>
          <w:sz w:val="28"/>
          <w:szCs w:val="28"/>
        </w:rPr>
        <w:t xml:space="preserve">На совещании сотрудники учатся работать в коллективе, комплексно подходить к решению общих задач, достигать компромиссов, приобретают культуру общения и т.п. </w:t>
      </w:r>
      <w:r w:rsidRPr="00C571DD">
        <w:rPr>
          <w:sz w:val="28"/>
          <w:szCs w:val="28"/>
        </w:rPr>
        <w:t>Для некоторых сотрудников пре</w:t>
      </w:r>
      <w:r w:rsidR="002678F9">
        <w:rPr>
          <w:sz w:val="28"/>
          <w:szCs w:val="28"/>
        </w:rPr>
        <w:t>бывание на деловом совещании – е</w:t>
      </w:r>
      <w:r w:rsidRPr="00C571DD">
        <w:rPr>
          <w:sz w:val="28"/>
          <w:szCs w:val="28"/>
        </w:rPr>
        <w:t>динственная возможность видеть и слышать руководителей высших уровней управления. Кроме того, на деловом совещании руководителю предоставляется возможность показать свой талант менеджера.</w:t>
      </w:r>
    </w:p>
    <w:p w:rsidR="00CF31F3" w:rsidRPr="00C571DD" w:rsidRDefault="00CF31F3" w:rsidP="00CF31F3">
      <w:pPr>
        <w:pStyle w:val="a3"/>
        <w:ind w:firstLine="851"/>
        <w:jc w:val="both"/>
        <w:rPr>
          <w:sz w:val="28"/>
          <w:szCs w:val="28"/>
        </w:rPr>
      </w:pPr>
      <w:r w:rsidRPr="00C571DD">
        <w:rPr>
          <w:sz w:val="28"/>
          <w:szCs w:val="28"/>
        </w:rPr>
        <w:t>Таким образом, управленческие действия менеджера дополняются коллективными заседаниями (совещаниями), на которых решаются повседневные деловые вопросы и проблемы. В связи с этим можно сформулировать основные задачи, решаемые с помощью деловых совещаний:</w:t>
      </w:r>
    </w:p>
    <w:p w:rsidR="002678F9" w:rsidRDefault="00CF31F3" w:rsidP="002678F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571DD">
        <w:rPr>
          <w:sz w:val="28"/>
          <w:szCs w:val="28"/>
        </w:rPr>
        <w:t>развитие и укрепление политики предпри</w:t>
      </w:r>
      <w:r w:rsidR="002678F9">
        <w:rPr>
          <w:sz w:val="28"/>
          <w:szCs w:val="28"/>
        </w:rPr>
        <w:t>ятия и проведение ее в жизнь;</w:t>
      </w:r>
    </w:p>
    <w:p w:rsidR="002678F9" w:rsidRDefault="00CF31F3" w:rsidP="002678F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571DD">
        <w:rPr>
          <w:sz w:val="28"/>
          <w:szCs w:val="28"/>
        </w:rPr>
        <w:t>интеграция мероприятий всех отделов и служ</w:t>
      </w:r>
      <w:r w:rsidR="002678F9">
        <w:rPr>
          <w:sz w:val="28"/>
          <w:szCs w:val="28"/>
        </w:rPr>
        <w:t>б с учетом общих целей фирмы;</w:t>
      </w:r>
    </w:p>
    <w:p w:rsidR="002678F9" w:rsidRDefault="00CF31F3" w:rsidP="002678F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571DD">
        <w:rPr>
          <w:sz w:val="28"/>
          <w:szCs w:val="28"/>
        </w:rPr>
        <w:t>выявление и рас</w:t>
      </w:r>
      <w:r w:rsidR="002678F9">
        <w:rPr>
          <w:sz w:val="28"/>
          <w:szCs w:val="28"/>
        </w:rPr>
        <w:t>чет коллективных результатов;</w:t>
      </w:r>
    </w:p>
    <w:p w:rsidR="00CF31F3" w:rsidRPr="00CF31F3" w:rsidRDefault="00CF31F3" w:rsidP="002678F9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C571DD">
        <w:rPr>
          <w:sz w:val="28"/>
          <w:szCs w:val="28"/>
        </w:rPr>
        <w:t>коллективное решение проблем с учетом обучающего эффекта.</w:t>
      </w:r>
    </w:p>
    <w:p w:rsidR="00CE68F3" w:rsidRPr="00CE68F3" w:rsidRDefault="00CE68F3" w:rsidP="002678F9">
      <w:pPr>
        <w:pStyle w:val="5"/>
        <w:numPr>
          <w:ilvl w:val="1"/>
          <w:numId w:val="11"/>
        </w:numPr>
        <w:ind w:left="0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</w:t>
      </w:r>
      <w:r w:rsidRPr="00CE68F3">
        <w:rPr>
          <w:b w:val="0"/>
          <w:sz w:val="28"/>
          <w:szCs w:val="28"/>
        </w:rPr>
        <w:t>лассификация</w:t>
      </w:r>
      <w:r>
        <w:rPr>
          <w:b w:val="0"/>
          <w:sz w:val="28"/>
          <w:szCs w:val="28"/>
        </w:rPr>
        <w:t xml:space="preserve"> делового совещания</w:t>
      </w:r>
      <w:r w:rsidRPr="00CE68F3">
        <w:rPr>
          <w:b w:val="0"/>
          <w:sz w:val="28"/>
          <w:szCs w:val="28"/>
        </w:rPr>
        <w:t xml:space="preserve"> по целям и методам проведения</w:t>
      </w:r>
    </w:p>
    <w:p w:rsidR="00CE68F3" w:rsidRPr="00CE68F3" w:rsidRDefault="00CE68F3" w:rsidP="00CE68F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68F3">
        <w:rPr>
          <w:rFonts w:ascii="Times New Roman" w:hAnsi="Times New Roman"/>
          <w:sz w:val="28"/>
          <w:szCs w:val="28"/>
        </w:rPr>
        <w:t xml:space="preserve">Собрания и совещания, представляют собой способ коллективного обмена информацией, заканчивающийся принятием конкретных решений. Они различаются: </w:t>
      </w:r>
    </w:p>
    <w:p w:rsidR="00CE68F3" w:rsidRDefault="00CE68F3" w:rsidP="002678F9">
      <w:pPr>
        <w:pStyle w:val="a4"/>
        <w:numPr>
          <w:ilvl w:val="1"/>
          <w:numId w:val="12"/>
        </w:numPr>
        <w:spacing w:line="360" w:lineRule="auto"/>
        <w:ind w:left="1276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CE68F3">
        <w:rPr>
          <w:rFonts w:ascii="Times New Roman" w:hAnsi="Times New Roman"/>
          <w:sz w:val="28"/>
          <w:szCs w:val="28"/>
        </w:rPr>
        <w:t xml:space="preserve">ругом участников (на совещаниях присутствуют специалисты, ответственные или заинтересованные лица, а на собраниях – весь персонал); </w:t>
      </w:r>
    </w:p>
    <w:p w:rsidR="00CE68F3" w:rsidRDefault="00CE68F3" w:rsidP="002678F9">
      <w:pPr>
        <w:pStyle w:val="a4"/>
        <w:numPr>
          <w:ilvl w:val="1"/>
          <w:numId w:val="12"/>
        </w:numPr>
        <w:spacing w:line="360" w:lineRule="auto"/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CE68F3">
        <w:rPr>
          <w:rFonts w:ascii="Times New Roman" w:hAnsi="Times New Roman"/>
          <w:sz w:val="28"/>
          <w:szCs w:val="28"/>
        </w:rPr>
        <w:t>характером обсуждаемых проблем (на совещаниях рассматриваются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68F3">
        <w:rPr>
          <w:rFonts w:ascii="Times New Roman" w:hAnsi="Times New Roman"/>
          <w:sz w:val="28"/>
          <w:szCs w:val="28"/>
        </w:rPr>
        <w:t>текущие конкре</w:t>
      </w:r>
      <w:r>
        <w:rPr>
          <w:rFonts w:ascii="Times New Roman" w:hAnsi="Times New Roman"/>
          <w:sz w:val="28"/>
          <w:szCs w:val="28"/>
        </w:rPr>
        <w:t>тные вопросы, а на собраниях – б</w:t>
      </w:r>
      <w:r w:rsidRPr="00CE68F3">
        <w:rPr>
          <w:rFonts w:ascii="Times New Roman" w:hAnsi="Times New Roman"/>
          <w:sz w:val="28"/>
          <w:szCs w:val="28"/>
        </w:rPr>
        <w:t xml:space="preserve">олее общие, накопившиеся за определенный период времени); </w:t>
      </w:r>
    </w:p>
    <w:p w:rsidR="00CE68F3" w:rsidRPr="00CE68F3" w:rsidRDefault="00CE68F3" w:rsidP="002678F9">
      <w:pPr>
        <w:pStyle w:val="a4"/>
        <w:numPr>
          <w:ilvl w:val="1"/>
          <w:numId w:val="12"/>
        </w:numPr>
        <w:spacing w:line="360" w:lineRule="auto"/>
        <w:ind w:left="1276" w:hanging="425"/>
        <w:jc w:val="both"/>
        <w:rPr>
          <w:rFonts w:ascii="Times New Roman" w:hAnsi="Times New Roman"/>
          <w:sz w:val="28"/>
          <w:szCs w:val="28"/>
        </w:rPr>
      </w:pPr>
      <w:r w:rsidRPr="00CE68F3">
        <w:rPr>
          <w:rFonts w:ascii="Times New Roman" w:hAnsi="Times New Roman"/>
          <w:sz w:val="28"/>
          <w:szCs w:val="28"/>
        </w:rPr>
        <w:t xml:space="preserve">целью (совещания имеют оперативный характер и призваны вносить  коррективы в совершенствование текущей деятельности; на собраниях прежде всего подводятся итоги и определяются планы на будущее). </w:t>
      </w:r>
    </w:p>
    <w:p w:rsidR="00CE68F3" w:rsidRPr="00CE68F3" w:rsidRDefault="00CE68F3" w:rsidP="00CE68F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68F3">
        <w:rPr>
          <w:rFonts w:ascii="Times New Roman" w:hAnsi="Times New Roman"/>
          <w:sz w:val="28"/>
          <w:szCs w:val="28"/>
        </w:rPr>
        <w:t>По целям проведения выделяют следующие типы совещаний:</w:t>
      </w:r>
    </w:p>
    <w:p w:rsidR="00CE68F3" w:rsidRPr="00CE68F3" w:rsidRDefault="00CE68F3" w:rsidP="002678F9">
      <w:pPr>
        <w:pStyle w:val="a4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E68F3">
        <w:rPr>
          <w:rFonts w:ascii="Times New Roman" w:hAnsi="Times New Roman"/>
          <w:sz w:val="28"/>
          <w:szCs w:val="28"/>
        </w:rPr>
        <w:t xml:space="preserve">ознакомительное (выдача заданий, повышение квалификации); </w:t>
      </w:r>
    </w:p>
    <w:p w:rsidR="00CE68F3" w:rsidRDefault="00CE68F3" w:rsidP="002678F9">
      <w:pPr>
        <w:pStyle w:val="a4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E68F3">
        <w:rPr>
          <w:rFonts w:ascii="Times New Roman" w:hAnsi="Times New Roman"/>
          <w:sz w:val="28"/>
          <w:szCs w:val="28"/>
        </w:rPr>
        <w:t>информационное (обобщение сведений, изучение точек зрения);</w:t>
      </w:r>
    </w:p>
    <w:p w:rsidR="00CE68F3" w:rsidRDefault="00CE68F3" w:rsidP="002678F9">
      <w:pPr>
        <w:pStyle w:val="a4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E68F3">
        <w:rPr>
          <w:rFonts w:ascii="Times New Roman" w:hAnsi="Times New Roman"/>
          <w:sz w:val="28"/>
          <w:szCs w:val="28"/>
        </w:rPr>
        <w:t>разъяснительное (убеждение сотрудников в чем-то);</w:t>
      </w:r>
    </w:p>
    <w:p w:rsidR="00CF31F3" w:rsidRDefault="00CE68F3" w:rsidP="002678F9">
      <w:pPr>
        <w:pStyle w:val="a4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E68F3">
        <w:rPr>
          <w:rFonts w:ascii="Times New Roman" w:hAnsi="Times New Roman"/>
          <w:sz w:val="28"/>
          <w:szCs w:val="28"/>
        </w:rPr>
        <w:t>проблемное (коллективный поиск решения вопроса);</w:t>
      </w:r>
    </w:p>
    <w:p w:rsidR="00CF31F3" w:rsidRDefault="00CE68F3" w:rsidP="002678F9">
      <w:pPr>
        <w:pStyle w:val="a4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F31F3">
        <w:rPr>
          <w:rFonts w:ascii="Times New Roman" w:hAnsi="Times New Roman"/>
          <w:sz w:val="28"/>
          <w:szCs w:val="28"/>
        </w:rPr>
        <w:t>инструктивное (доведение до сведения необходимой информации и объяснение способа действий);</w:t>
      </w:r>
    </w:p>
    <w:p w:rsidR="00CF31F3" w:rsidRDefault="00CE68F3" w:rsidP="002678F9">
      <w:pPr>
        <w:pStyle w:val="a4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F31F3">
        <w:rPr>
          <w:rFonts w:ascii="Times New Roman" w:hAnsi="Times New Roman"/>
          <w:sz w:val="28"/>
          <w:szCs w:val="28"/>
        </w:rPr>
        <w:t>оперативное (получение тек</w:t>
      </w:r>
      <w:r w:rsidR="00CF31F3">
        <w:rPr>
          <w:rFonts w:ascii="Times New Roman" w:hAnsi="Times New Roman"/>
          <w:sz w:val="28"/>
          <w:szCs w:val="28"/>
        </w:rPr>
        <w:t xml:space="preserve">ущих сведений о состоянии дел </w:t>
      </w:r>
      <w:r w:rsidRPr="00CF31F3">
        <w:rPr>
          <w:rFonts w:ascii="Times New Roman" w:hAnsi="Times New Roman"/>
          <w:sz w:val="28"/>
          <w:szCs w:val="28"/>
        </w:rPr>
        <w:t>преодолении  узких мест);</w:t>
      </w:r>
    </w:p>
    <w:p w:rsidR="00CE68F3" w:rsidRPr="00CF31F3" w:rsidRDefault="00CE68F3" w:rsidP="002678F9">
      <w:pPr>
        <w:pStyle w:val="a4"/>
        <w:numPr>
          <w:ilvl w:val="0"/>
          <w:numId w:val="7"/>
        </w:numPr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CF31F3">
        <w:rPr>
          <w:rFonts w:ascii="Times New Roman" w:hAnsi="Times New Roman"/>
          <w:sz w:val="28"/>
          <w:szCs w:val="28"/>
        </w:rPr>
        <w:t xml:space="preserve">координационное (обеспечение взаимодействия подразделений). </w:t>
      </w:r>
    </w:p>
    <w:p w:rsidR="00CE68F3" w:rsidRPr="00CE68F3" w:rsidRDefault="00CE68F3" w:rsidP="00CE68F3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E68F3">
        <w:rPr>
          <w:rFonts w:ascii="Times New Roman" w:hAnsi="Times New Roman"/>
          <w:sz w:val="28"/>
          <w:szCs w:val="28"/>
        </w:rPr>
        <w:t>По методам проведения можно выделить следующие совещания:</w:t>
      </w:r>
    </w:p>
    <w:p w:rsidR="00CF31F3" w:rsidRDefault="00CE68F3" w:rsidP="002678F9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F31F3">
        <w:rPr>
          <w:rFonts w:ascii="Times New Roman" w:hAnsi="Times New Roman"/>
          <w:sz w:val="28"/>
          <w:szCs w:val="28"/>
        </w:rPr>
        <w:t xml:space="preserve">групповое интервью, как метод изучения мнений членов группы по конкретному вопросу; </w:t>
      </w:r>
    </w:p>
    <w:p w:rsidR="00CF31F3" w:rsidRDefault="00CE68F3" w:rsidP="002678F9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F31F3">
        <w:rPr>
          <w:rFonts w:ascii="Times New Roman" w:hAnsi="Times New Roman"/>
          <w:sz w:val="28"/>
          <w:szCs w:val="28"/>
        </w:rPr>
        <w:t xml:space="preserve">брейнсторминг (мозговой штурм), как метод продуцирования новых идей; </w:t>
      </w:r>
    </w:p>
    <w:p w:rsidR="00CF31F3" w:rsidRDefault="00CF31F3" w:rsidP="002678F9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F31F3">
        <w:rPr>
          <w:rFonts w:ascii="Times New Roman" w:hAnsi="Times New Roman"/>
          <w:sz w:val="28"/>
          <w:szCs w:val="28"/>
        </w:rPr>
        <w:t>групповое принятие</w:t>
      </w:r>
      <w:r w:rsidR="00CE68F3" w:rsidRPr="00CF31F3">
        <w:rPr>
          <w:rFonts w:ascii="Times New Roman" w:hAnsi="Times New Roman"/>
          <w:sz w:val="28"/>
          <w:szCs w:val="28"/>
        </w:rPr>
        <w:t xml:space="preserve"> решений с целью разрешения проблемной ситуации и выработки определенных решений; </w:t>
      </w:r>
    </w:p>
    <w:p w:rsidR="00CF31F3" w:rsidRDefault="00CE68F3" w:rsidP="002678F9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F31F3">
        <w:rPr>
          <w:rFonts w:ascii="Times New Roman" w:hAnsi="Times New Roman"/>
          <w:sz w:val="28"/>
          <w:szCs w:val="28"/>
        </w:rPr>
        <w:t>групповое обсуждение отдельного случая (особая, нестандартная ситуация)</w:t>
      </w:r>
      <w:r w:rsidR="00CF31F3">
        <w:rPr>
          <w:rFonts w:ascii="Times New Roman" w:hAnsi="Times New Roman"/>
          <w:sz w:val="28"/>
          <w:szCs w:val="28"/>
        </w:rPr>
        <w:t>;</w:t>
      </w:r>
    </w:p>
    <w:p w:rsidR="00CE68F3" w:rsidRPr="00CF31F3" w:rsidRDefault="00CE68F3" w:rsidP="002678F9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F31F3">
        <w:rPr>
          <w:rFonts w:ascii="Times New Roman" w:hAnsi="Times New Roman"/>
          <w:sz w:val="28"/>
          <w:szCs w:val="28"/>
        </w:rPr>
        <w:t>групповая дискуссия.</w:t>
      </w:r>
    </w:p>
    <w:p w:rsidR="00CE68F3" w:rsidRPr="00CE68F3" w:rsidRDefault="00CE68F3" w:rsidP="00CE68F3">
      <w:pPr>
        <w:pStyle w:val="5"/>
        <w:ind w:left="709"/>
        <w:jc w:val="both"/>
        <w:rPr>
          <w:b w:val="0"/>
          <w:sz w:val="28"/>
          <w:szCs w:val="28"/>
        </w:rPr>
      </w:pPr>
    </w:p>
    <w:p w:rsidR="00B1784B" w:rsidRDefault="00B1784B" w:rsidP="00B1784B">
      <w:pPr>
        <w:pStyle w:val="a3"/>
        <w:spacing w:after="0" w:line="360" w:lineRule="auto"/>
        <w:ind w:firstLine="851"/>
        <w:rPr>
          <w:sz w:val="28"/>
          <w:szCs w:val="28"/>
        </w:rPr>
      </w:pPr>
    </w:p>
    <w:p w:rsidR="00B1784B" w:rsidRDefault="00B1784B" w:rsidP="00B1784B">
      <w:pPr>
        <w:pStyle w:val="a3"/>
        <w:spacing w:after="0" w:line="360" w:lineRule="auto"/>
        <w:ind w:firstLine="851"/>
        <w:rPr>
          <w:sz w:val="28"/>
          <w:szCs w:val="28"/>
        </w:rPr>
      </w:pPr>
    </w:p>
    <w:p w:rsidR="00B1784B" w:rsidRDefault="00B1784B" w:rsidP="00B1784B">
      <w:pPr>
        <w:pStyle w:val="a3"/>
        <w:spacing w:after="0" w:line="360" w:lineRule="auto"/>
        <w:ind w:left="851"/>
        <w:rPr>
          <w:sz w:val="28"/>
          <w:szCs w:val="28"/>
        </w:rPr>
      </w:pPr>
    </w:p>
    <w:p w:rsidR="00B1784B" w:rsidRDefault="00B1784B" w:rsidP="00B1784B">
      <w:pPr>
        <w:pStyle w:val="a3"/>
        <w:spacing w:after="0" w:line="360" w:lineRule="auto"/>
        <w:ind w:left="851"/>
        <w:rPr>
          <w:sz w:val="28"/>
          <w:szCs w:val="28"/>
        </w:rPr>
      </w:pPr>
    </w:p>
    <w:p w:rsidR="00B1784B" w:rsidRPr="005E2CE0" w:rsidRDefault="00B1784B" w:rsidP="00B1784B">
      <w:pPr>
        <w:pStyle w:val="a3"/>
        <w:spacing w:after="0" w:line="360" w:lineRule="auto"/>
        <w:ind w:left="851"/>
        <w:rPr>
          <w:sz w:val="28"/>
          <w:szCs w:val="28"/>
        </w:rPr>
      </w:pPr>
    </w:p>
    <w:p w:rsidR="00434E26" w:rsidRDefault="009D5FFF" w:rsidP="00CF31F3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 2. Т</w:t>
      </w:r>
      <w:r w:rsidR="00CF31F3">
        <w:rPr>
          <w:sz w:val="28"/>
          <w:szCs w:val="28"/>
        </w:rPr>
        <w:t>ехнология проведения делового совещания</w:t>
      </w:r>
    </w:p>
    <w:p w:rsidR="00CF31F3" w:rsidRDefault="00CF31F3" w:rsidP="00CF31F3">
      <w:pPr>
        <w:pStyle w:val="a3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 Планирование и подготовка делового совещания</w:t>
      </w:r>
    </w:p>
    <w:p w:rsidR="009D5FFF" w:rsidRPr="009D5FFF" w:rsidRDefault="009D5FFF" w:rsidP="009D5FFF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>Подготовка совещания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9D5FFF">
        <w:rPr>
          <w:rFonts w:ascii="Times New Roman" w:hAnsi="Times New Roman"/>
          <w:sz w:val="28"/>
          <w:szCs w:val="28"/>
        </w:rPr>
        <w:t>ачинается с определения целесообразности его проведения. Совещание надо проводить, когда есть необходимость в обмене информацией, выявлении мнений и альтернатив, анализе сложных (нестандартных) ситуаций, принятии решения по комплексным вопросам.  </w:t>
      </w:r>
    </w:p>
    <w:p w:rsidR="009D5FFF" w:rsidRDefault="009D5FFF" w:rsidP="009D5FFF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 xml:space="preserve">На этом же этапе менеджер должен проанализировать все альтернативы этой формы работы. Это могут быть: решение вышестоящего руководства; возможность решения вопроса по телефону; селекторное совещание; возможность объединения с другими (плановыми) совещаниями. В том случае, если менеджер все-таки убедится в полезности совещания, его можно проводить. Итак, решение о целесообразности проведения совещания принято. </w:t>
      </w:r>
    </w:p>
    <w:p w:rsidR="009D5FFF" w:rsidRPr="009D5FFF" w:rsidRDefault="009D5FFF" w:rsidP="009D5FFF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 xml:space="preserve">Следующим элементом </w:t>
      </w:r>
      <w:r>
        <w:rPr>
          <w:rFonts w:ascii="Times New Roman" w:hAnsi="Times New Roman"/>
          <w:sz w:val="28"/>
          <w:szCs w:val="28"/>
        </w:rPr>
        <w:t>подготовки к деловому совещанию</w:t>
      </w:r>
      <w:r w:rsidRPr="009D5FFF">
        <w:rPr>
          <w:rFonts w:ascii="Times New Roman" w:hAnsi="Times New Roman"/>
          <w:sz w:val="28"/>
          <w:szCs w:val="28"/>
        </w:rPr>
        <w:t xml:space="preserve"> является определение повестки дня.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5FFF">
        <w:rPr>
          <w:rFonts w:ascii="Times New Roman" w:hAnsi="Times New Roman"/>
          <w:sz w:val="28"/>
          <w:szCs w:val="28"/>
        </w:rPr>
        <w:t>Здес</w:t>
      </w:r>
      <w:r>
        <w:rPr>
          <w:rFonts w:ascii="Times New Roman" w:hAnsi="Times New Roman"/>
          <w:sz w:val="28"/>
          <w:szCs w:val="28"/>
        </w:rPr>
        <w:t xml:space="preserve">ь необходимо определить </w:t>
      </w:r>
      <w:r w:rsidRPr="009D5FFF">
        <w:rPr>
          <w:rFonts w:ascii="Times New Roman" w:hAnsi="Times New Roman"/>
          <w:sz w:val="28"/>
          <w:szCs w:val="28"/>
        </w:rPr>
        <w:t>содержание обсуждаемых проблем и главную тему совещания,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5FFF">
        <w:rPr>
          <w:rFonts w:ascii="Times New Roman" w:hAnsi="Times New Roman"/>
          <w:sz w:val="28"/>
          <w:szCs w:val="28"/>
        </w:rPr>
        <w:t>которая должна характеризовать его сущность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5FFF">
        <w:rPr>
          <w:rFonts w:ascii="Times New Roman" w:hAnsi="Times New Roman"/>
          <w:sz w:val="28"/>
          <w:szCs w:val="28"/>
        </w:rPr>
        <w:t xml:space="preserve">условия, которым должен отвечать конечный результат совещания (они определяют цели совещания). Нужно, например, </w:t>
      </w:r>
      <w:r>
        <w:rPr>
          <w:rFonts w:ascii="Times New Roman" w:hAnsi="Times New Roman"/>
          <w:sz w:val="28"/>
          <w:szCs w:val="28"/>
        </w:rPr>
        <w:t>помнить</w:t>
      </w:r>
      <w:r w:rsidRPr="009D5FFF">
        <w:rPr>
          <w:rFonts w:ascii="Times New Roman" w:hAnsi="Times New Roman"/>
          <w:sz w:val="28"/>
          <w:szCs w:val="28"/>
        </w:rPr>
        <w:t>, что не каждое совещание может дать готовые решения;</w:t>
      </w:r>
    </w:p>
    <w:p w:rsidR="009D5FFF" w:rsidRPr="009D5FFF" w:rsidRDefault="009D5FFF" w:rsidP="009D5FFF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>Иногда целесообразно создать рабочую группу, которая готовит повестку дня, проводит предварительные краткие совещания в подразделениях, совещания двух лиц и т.д.</w:t>
      </w:r>
    </w:p>
    <w:p w:rsidR="009D5FFF" w:rsidRPr="009D5FFF" w:rsidRDefault="009D5FFF" w:rsidP="009D5FFF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>При формировании повестки дня, как показывает практика, допускаются многочисленные</w:t>
      </w:r>
      <w:r>
        <w:rPr>
          <w:rFonts w:ascii="Times New Roman" w:hAnsi="Times New Roman"/>
          <w:sz w:val="28"/>
          <w:szCs w:val="28"/>
        </w:rPr>
        <w:t xml:space="preserve"> ошибки со стороны менеджеров-о</w:t>
      </w:r>
      <w:r w:rsidRPr="009D5FFF">
        <w:rPr>
          <w:rFonts w:ascii="Times New Roman" w:hAnsi="Times New Roman"/>
          <w:sz w:val="28"/>
          <w:szCs w:val="28"/>
        </w:rPr>
        <w:t>рганизаторов совещаний. Выделяются 6 групп ошибок:</w:t>
      </w:r>
    </w:p>
    <w:p w:rsidR="009D5FFF" w:rsidRDefault="009D5FFF" w:rsidP="009D5FFF">
      <w:pPr>
        <w:pStyle w:val="a4"/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>отсутствует главная тема совещания;</w:t>
      </w:r>
    </w:p>
    <w:p w:rsidR="009D5FFF" w:rsidRDefault="009D5FFF" w:rsidP="009D5FFF">
      <w:pPr>
        <w:pStyle w:val="a4"/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>при наличии нескольких тем совещания нет обеспечения их точного разграничения и соответствующего аналитического обсуждения</w:t>
      </w:r>
      <w:r>
        <w:rPr>
          <w:rFonts w:ascii="Times New Roman" w:hAnsi="Times New Roman"/>
          <w:sz w:val="28"/>
          <w:szCs w:val="28"/>
        </w:rPr>
        <w:t>;</w:t>
      </w:r>
    </w:p>
    <w:p w:rsidR="009D5FFF" w:rsidRDefault="009D5FFF" w:rsidP="009D5FFF">
      <w:pPr>
        <w:pStyle w:val="a4"/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>участникам предварительно не разъяснена суть обсуждаемой проблемы;</w:t>
      </w:r>
    </w:p>
    <w:p w:rsidR="009D5FFF" w:rsidRDefault="009D5FFF" w:rsidP="009D5FFF">
      <w:pPr>
        <w:pStyle w:val="a4"/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>в повестку дня включены вопросы разного объема и разнообразного содержания, поэтому есть угроза, что совещание может превратиться в обсуждение или в ссору между отдельными участниками или группами. Число участников, поставленных в позицию пассивных слушателей, увеличивается;</w:t>
      </w:r>
    </w:p>
    <w:p w:rsidR="009D5FFF" w:rsidRDefault="009D5FFF" w:rsidP="009D5FFF">
      <w:pPr>
        <w:pStyle w:val="a4"/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>на совещании обсуждаются проблемы и вопросы, которые можно решить в рабочем порядке;</w:t>
      </w:r>
    </w:p>
    <w:p w:rsidR="009D5FFF" w:rsidRDefault="009D5FFF" w:rsidP="009D5FFF">
      <w:pPr>
        <w:pStyle w:val="a4"/>
        <w:numPr>
          <w:ilvl w:val="0"/>
          <w:numId w:val="13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> не удается придерживаться повестки дня. Участники отступают от нее и рассматривают стихийно возникшие побочные темы или какую-либо проблему, которая существует на данном предприятии постоянно.</w:t>
      </w:r>
    </w:p>
    <w:p w:rsidR="009D5FFF" w:rsidRDefault="009D5FFF" w:rsidP="009D5FFF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</w:p>
    <w:p w:rsidR="009D5FFF" w:rsidRDefault="009D5FFF" w:rsidP="009D5FFF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Продолжительность, регламент и протокол совещания</w:t>
      </w:r>
    </w:p>
    <w:p w:rsidR="009D5FFF" w:rsidRPr="009D5FFF" w:rsidRDefault="00674BE4" w:rsidP="009D5FF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D5FFF" w:rsidRPr="009D5FFF">
        <w:rPr>
          <w:rFonts w:ascii="Times New Roman" w:hAnsi="Times New Roman"/>
          <w:sz w:val="28"/>
          <w:szCs w:val="28"/>
        </w:rPr>
        <w:t>родолж</w:t>
      </w:r>
      <w:r>
        <w:rPr>
          <w:rFonts w:ascii="Times New Roman" w:hAnsi="Times New Roman"/>
          <w:sz w:val="28"/>
          <w:szCs w:val="28"/>
        </w:rPr>
        <w:t>ительность совещания</w:t>
      </w:r>
      <w:r w:rsidR="009D5FFF" w:rsidRPr="009D5FFF">
        <w:rPr>
          <w:rFonts w:ascii="Times New Roman" w:hAnsi="Times New Roman"/>
          <w:sz w:val="28"/>
          <w:szCs w:val="28"/>
        </w:rPr>
        <w:t xml:space="preserve"> зависит от целей и повестки дня. Максимальна</w:t>
      </w:r>
      <w:r>
        <w:rPr>
          <w:rFonts w:ascii="Times New Roman" w:hAnsi="Times New Roman"/>
          <w:sz w:val="28"/>
          <w:szCs w:val="28"/>
        </w:rPr>
        <w:t>я</w:t>
      </w:r>
      <w:r w:rsidR="009D5FFF" w:rsidRPr="009D5FFF">
        <w:rPr>
          <w:rFonts w:ascii="Times New Roman" w:hAnsi="Times New Roman"/>
          <w:sz w:val="28"/>
          <w:szCs w:val="28"/>
        </w:rPr>
        <w:t xml:space="preserve"> длительность проблемного совещания с насыщенной повесткой – 1,5 – 2 часа, а обсуждения сложного вопроса в его рамках – 40 – 45 минут. </w:t>
      </w:r>
    </w:p>
    <w:p w:rsidR="009D5FFF" w:rsidRDefault="009D5FFF" w:rsidP="009D5FF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D5FFF">
        <w:rPr>
          <w:rFonts w:ascii="Times New Roman" w:hAnsi="Times New Roman"/>
          <w:sz w:val="28"/>
          <w:szCs w:val="28"/>
        </w:rPr>
        <w:t xml:space="preserve">Ограничение продолжительности такого рода мероприятий, за исключением чрезвычайных случаев, обусловлено тем, что через 30 – 40 минут работы у их участников начинает ослабевать внимание. Через 70 – 80 минут появляется физическая усталость. Через 80 – 90 минут развивается “отрицательная активность” – начинаются разговоры и занятие посторонними делами. Через 2 часа непрерывной работы люди готовы на все, чтобы побыстрее, разойтись. В то же время через 30 – 40 минут отвлечения внимание вновь автоматически включается. </w:t>
      </w:r>
    </w:p>
    <w:p w:rsidR="009043CE" w:rsidRPr="009043CE" w:rsidRDefault="009043CE" w:rsidP="009043CE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 xml:space="preserve">После 90 мин работы внимание и интерес к обсуждаемым проблемам падают. Данный этап совещания специалисты называют периодом отрицательной активности. В этот момент человек становится неуправляемым, ко всему относится </w:t>
      </w:r>
      <w:r>
        <w:rPr>
          <w:rFonts w:ascii="Times New Roman" w:hAnsi="Times New Roman"/>
          <w:sz w:val="28"/>
          <w:szCs w:val="28"/>
        </w:rPr>
        <w:t>нервозно и</w:t>
      </w:r>
      <w:r w:rsidRPr="009043CE">
        <w:rPr>
          <w:rFonts w:ascii="Times New Roman" w:hAnsi="Times New Roman"/>
          <w:sz w:val="28"/>
          <w:szCs w:val="28"/>
        </w:rPr>
        <w:t xml:space="preserve"> недоверчиво. Решения, принимаемые в такое время, отличаются обычно экстремизмом.</w:t>
      </w:r>
    </w:p>
    <w:p w:rsidR="009043CE" w:rsidRPr="009043CE" w:rsidRDefault="009043CE" w:rsidP="009043CE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В случае, если совещание продолжается 2 ч без перерыва, то более 90% его участников согласны на любое решение, лишь бы это совещание побыстрее закончилось. Оптимальная продолжительность совещания не должна превышать 1 ч. Если обстоятельства дела требуют более длительной работы, то после 40 мин заседания необходимо объявлять перерыв 10— 15 мин.</w:t>
      </w:r>
    </w:p>
    <w:p w:rsidR="009043CE" w:rsidRPr="009043CE" w:rsidRDefault="009043CE" w:rsidP="009043CE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 – п</w:t>
      </w:r>
      <w:r w:rsidRPr="009043CE">
        <w:rPr>
          <w:rFonts w:ascii="Times New Roman" w:hAnsi="Times New Roman"/>
          <w:sz w:val="28"/>
          <w:szCs w:val="28"/>
        </w:rPr>
        <w:t>орядок ведения заседания, собрания, совещания.</w:t>
      </w:r>
    </w:p>
    <w:p w:rsidR="009043CE" w:rsidRPr="009043CE" w:rsidRDefault="009043CE" w:rsidP="009043CE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Это слово произошло от фр. reglement, которое в свою очередь произошло от лат. regula — правило. Кроме вышеназванного, это слово имеет еще значения: устав, свод правил, порядок работы учреждения.</w:t>
      </w:r>
    </w:p>
    <w:p w:rsidR="009043CE" w:rsidRDefault="009043CE" w:rsidP="009043CE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В случае, если регламент до начала совещания не установлен, существует опасность возникновения неделовой обстановки на самом заседании. Обычно обязанность следить за соблюдением регламента возлагается на председателя собрания. Но уважение к регламенту должны соблюдать все участники делового совещания, нез</w:t>
      </w:r>
      <w:r>
        <w:rPr>
          <w:rFonts w:ascii="Times New Roman" w:hAnsi="Times New Roman"/>
          <w:sz w:val="28"/>
          <w:szCs w:val="28"/>
        </w:rPr>
        <w:t xml:space="preserve">ависимо от занимаемой должности. </w:t>
      </w:r>
    </w:p>
    <w:p w:rsidR="009043CE" w:rsidRPr="009043CE" w:rsidRDefault="009043CE" w:rsidP="009043CE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совещания – э</w:t>
      </w:r>
      <w:r w:rsidRPr="009043CE">
        <w:rPr>
          <w:rFonts w:ascii="Times New Roman" w:hAnsi="Times New Roman"/>
          <w:sz w:val="28"/>
          <w:szCs w:val="28"/>
        </w:rPr>
        <w:t>то первичный, официальный документ, составленный по определенной форме и содержащий запись выступлений участников совещания, собрания, заседания и принятые ими решения. На основании данного документа руководство имеет право требовать от сотрудников выполнения порученных им заданий. Собрание назначает или выбирает секретаря, который фиксирует в протоколе по поручению собрания наиболее важные моменты:</w:t>
      </w:r>
    </w:p>
    <w:p w:rsidR="009043CE" w:rsidRPr="009043CE" w:rsidRDefault="009043CE" w:rsidP="009043CE">
      <w:pPr>
        <w:pStyle w:val="a4"/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достижение цели совещания;</w:t>
      </w:r>
    </w:p>
    <w:p w:rsidR="009043CE" w:rsidRPr="009043CE" w:rsidRDefault="009043CE" w:rsidP="009043CE">
      <w:pPr>
        <w:pStyle w:val="a4"/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решение;</w:t>
      </w:r>
    </w:p>
    <w:p w:rsidR="009043CE" w:rsidRPr="009043CE" w:rsidRDefault="009043CE" w:rsidP="009043CE">
      <w:pPr>
        <w:pStyle w:val="a4"/>
        <w:numPr>
          <w:ilvl w:val="0"/>
          <w:numId w:val="16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исполнители задания и сроки.</w:t>
      </w:r>
    </w:p>
    <w:p w:rsidR="009043CE" w:rsidRPr="009043CE" w:rsidRDefault="009043CE" w:rsidP="009043CE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Ниже приводятся те позиции, которые должны быть отражены в протоколе делового совещания: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дата, место проведения;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номер протокола;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краткое содержание обсуждаемого вопроса;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присутствовали;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отсутствовали, причины отсутствия;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копии (фамилии тех, кому предназначены);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повестка дня по пунктам;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тема по пункту повестки дня;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обсудили (кто выступил);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043CE">
        <w:rPr>
          <w:rFonts w:ascii="Times New Roman" w:hAnsi="Times New Roman"/>
          <w:sz w:val="28"/>
          <w:szCs w:val="28"/>
        </w:rPr>
        <w:t>решили;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043CE">
        <w:rPr>
          <w:rFonts w:ascii="Times New Roman" w:hAnsi="Times New Roman"/>
          <w:sz w:val="28"/>
          <w:szCs w:val="28"/>
        </w:rPr>
        <w:t>постановили (сообщается, что именно);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выполнение решения возложено на (фамилии);</w:t>
      </w:r>
    </w:p>
    <w:p w:rsidR="009043CE" w:rsidRPr="009043CE" w:rsidRDefault="009043CE" w:rsidP="009043CE">
      <w:pPr>
        <w:pStyle w:val="a4"/>
        <w:numPr>
          <w:ilvl w:val="0"/>
          <w:numId w:val="17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9043CE">
        <w:rPr>
          <w:rFonts w:ascii="Times New Roman" w:hAnsi="Times New Roman"/>
          <w:sz w:val="28"/>
          <w:szCs w:val="28"/>
        </w:rPr>
        <w:t>срок исполнения (дата).</w:t>
      </w:r>
    </w:p>
    <w:p w:rsidR="009043CE" w:rsidRPr="009D5FFF" w:rsidRDefault="009043CE" w:rsidP="009D5FF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74BE4" w:rsidRDefault="00674BE4" w:rsidP="00674BE4">
      <w:pPr>
        <w:pStyle w:val="a3"/>
        <w:jc w:val="both"/>
        <w:rPr>
          <w:sz w:val="28"/>
          <w:szCs w:val="28"/>
        </w:rPr>
      </w:pPr>
    </w:p>
    <w:p w:rsidR="009D5FFF" w:rsidRDefault="00674BE4" w:rsidP="00674BE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:rsidR="009D5FFF" w:rsidRDefault="009043CE" w:rsidP="009D5FFF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Этапы проведения делового совещания</w:t>
      </w:r>
    </w:p>
    <w:p w:rsidR="00EF2781" w:rsidRDefault="009043CE" w:rsidP="00EF2781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 Этап начала</w:t>
      </w:r>
    </w:p>
    <w:p w:rsidR="009043CE" w:rsidRPr="00EF2781" w:rsidRDefault="009043CE" w:rsidP="00EF2781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  <w:r w:rsidRPr="00674BE4">
        <w:rPr>
          <w:rFonts w:ascii="Times New Roman" w:hAnsi="Times New Roman"/>
          <w:color w:val="000000"/>
          <w:kern w:val="2"/>
          <w:sz w:val="28"/>
        </w:rPr>
        <w:t xml:space="preserve">Начинать совещание нужно точно вовремя и сразу согласовать с </w:t>
      </w:r>
      <w:r w:rsidRPr="00674BE4">
        <w:rPr>
          <w:rFonts w:ascii="Times New Roman" w:hAnsi="Times New Roman"/>
          <w:color w:val="000000"/>
          <w:kern w:val="2"/>
          <w:sz w:val="28"/>
          <w:lang w:val="en-US"/>
        </w:rPr>
        <w:t>v</w:t>
      </w:r>
      <w:r w:rsidRPr="00674BE4">
        <w:rPr>
          <w:rFonts w:ascii="Times New Roman" w:hAnsi="Times New Roman"/>
          <w:color w:val="000000"/>
          <w:kern w:val="2"/>
          <w:sz w:val="28"/>
        </w:rPr>
        <w:t xml:space="preserve"> участниками правила совместной работы, например, регламент выступлений или порядок принятия решений. После чего одному из участников следует поручить ведение протокола.</w:t>
      </w:r>
    </w:p>
    <w:p w:rsidR="009043CE" w:rsidRPr="00674BE4" w:rsidRDefault="009043CE" w:rsidP="009043CE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4"/>
        </w:rPr>
      </w:pPr>
      <w:r w:rsidRPr="00674BE4">
        <w:rPr>
          <w:rFonts w:ascii="Times New Roman" w:hAnsi="Times New Roman"/>
          <w:color w:val="000000"/>
          <w:kern w:val="2"/>
          <w:sz w:val="28"/>
        </w:rPr>
        <w:t>Психологи предлагают перед открытием совещания приготовить 2-3 комплимента участникам. При этом они ссылаются на так называемый «закон края»: начало делового разговора создает фон для основной части, или установку, а концовка разговора оставляет в памяти отношение к этому разговору.</w:t>
      </w:r>
    </w:p>
    <w:p w:rsidR="009043CE" w:rsidRPr="00674BE4" w:rsidRDefault="009043CE" w:rsidP="009043CE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4"/>
        </w:rPr>
      </w:pPr>
      <w:r w:rsidRPr="00674BE4">
        <w:rPr>
          <w:rFonts w:ascii="Times New Roman" w:hAnsi="Times New Roman"/>
          <w:color w:val="000000"/>
          <w:kern w:val="2"/>
          <w:sz w:val="28"/>
        </w:rPr>
        <w:t>Удачно и такое начало, когда секретарь напоминает присутствую</w:t>
      </w:r>
      <w:r w:rsidRPr="00674BE4">
        <w:rPr>
          <w:rFonts w:ascii="Times New Roman" w:hAnsi="Times New Roman"/>
          <w:color w:val="000000"/>
          <w:kern w:val="2"/>
          <w:sz w:val="28"/>
        </w:rPr>
        <w:softHyphen/>
        <w:t>щим, какие решения были приняты на предыдущем совещании, какие их них еще не выполнены, хотя сроки истекли, и кто персонально за это отвечает. Такое начало сразу настраивает присутствующих на де</w:t>
      </w:r>
      <w:r w:rsidRPr="00674BE4">
        <w:rPr>
          <w:rFonts w:ascii="Times New Roman" w:hAnsi="Times New Roman"/>
          <w:color w:val="000000"/>
          <w:kern w:val="2"/>
          <w:sz w:val="28"/>
        </w:rPr>
        <w:softHyphen/>
        <w:t>ловой лад и дисциплинирует.</w:t>
      </w:r>
    </w:p>
    <w:p w:rsidR="009043CE" w:rsidRPr="00674BE4" w:rsidRDefault="009043CE" w:rsidP="009043CE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4"/>
        </w:rPr>
      </w:pPr>
      <w:r w:rsidRPr="00674BE4">
        <w:rPr>
          <w:rFonts w:ascii="Times New Roman" w:hAnsi="Times New Roman"/>
          <w:color w:val="000000"/>
          <w:kern w:val="2"/>
          <w:sz w:val="28"/>
        </w:rPr>
        <w:t>Ведущему совещание следует владеть техникой вступительного слова, которое занимает обычно 3-4 минуты. За это время ведущий должен сообщить:</w:t>
      </w:r>
    </w:p>
    <w:p w:rsidR="00EF2781" w:rsidRPr="00EF2781" w:rsidRDefault="009043CE" w:rsidP="00EF2781">
      <w:pPr>
        <w:pStyle w:val="a4"/>
        <w:keepNext/>
        <w:numPr>
          <w:ilvl w:val="0"/>
          <w:numId w:val="18"/>
        </w:numPr>
        <w:shd w:val="clear" w:color="auto" w:fill="FFFFFF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 xml:space="preserve"> цель совещания;</w:t>
      </w:r>
    </w:p>
    <w:p w:rsidR="00EF2781" w:rsidRPr="00EF2781" w:rsidRDefault="009043CE" w:rsidP="00EF2781">
      <w:pPr>
        <w:pStyle w:val="a4"/>
        <w:keepNext/>
        <w:numPr>
          <w:ilvl w:val="0"/>
          <w:numId w:val="18"/>
        </w:numPr>
        <w:shd w:val="clear" w:color="auto" w:fill="FFFFFF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повестку дня;</w:t>
      </w:r>
    </w:p>
    <w:p w:rsidR="00EF2781" w:rsidRPr="00EF2781" w:rsidRDefault="009043CE" w:rsidP="00EF2781">
      <w:pPr>
        <w:pStyle w:val="a4"/>
        <w:keepNext/>
        <w:numPr>
          <w:ilvl w:val="0"/>
          <w:numId w:val="18"/>
        </w:numPr>
        <w:shd w:val="clear" w:color="auto" w:fill="FFFFFF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возможные решения и условия их принятия;</w:t>
      </w:r>
    </w:p>
    <w:p w:rsidR="009043CE" w:rsidRPr="00EF2781" w:rsidRDefault="009043CE" w:rsidP="00EF2781">
      <w:pPr>
        <w:pStyle w:val="a4"/>
        <w:keepNext/>
        <w:numPr>
          <w:ilvl w:val="0"/>
          <w:numId w:val="18"/>
        </w:numPr>
        <w:shd w:val="clear" w:color="auto" w:fill="FFFFFF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порядок ведения и оформления протокола.</w:t>
      </w:r>
    </w:p>
    <w:p w:rsidR="009043CE" w:rsidRDefault="009043CE" w:rsidP="009043CE">
      <w:pPr>
        <w:keepNext/>
        <w:shd w:val="clear" w:color="auto" w:fill="FFFFFF"/>
        <w:ind w:firstLine="851"/>
        <w:jc w:val="both"/>
        <w:rPr>
          <w:rFonts w:ascii="Times New Roman" w:hAnsi="Times New Roman"/>
          <w:color w:val="000000"/>
          <w:kern w:val="2"/>
          <w:sz w:val="28"/>
        </w:rPr>
      </w:pPr>
      <w:r w:rsidRPr="00674BE4">
        <w:rPr>
          <w:rFonts w:ascii="Times New Roman" w:hAnsi="Times New Roman"/>
          <w:color w:val="000000"/>
          <w:kern w:val="2"/>
          <w:sz w:val="28"/>
        </w:rPr>
        <w:t>Затем следует решить, в какой последовательности будут обсуж</w:t>
      </w:r>
      <w:r w:rsidRPr="00674BE4">
        <w:rPr>
          <w:rFonts w:ascii="Times New Roman" w:hAnsi="Times New Roman"/>
          <w:color w:val="000000"/>
          <w:kern w:val="2"/>
          <w:sz w:val="28"/>
        </w:rPr>
        <w:softHyphen/>
        <w:t>даться вопросы повестки дня. Обычно считают, что они должны быть рассмотрены по степени своей важности и сложности. Этот подход счи</w:t>
      </w:r>
      <w:r w:rsidRPr="00674BE4">
        <w:rPr>
          <w:rFonts w:ascii="Times New Roman" w:hAnsi="Times New Roman"/>
          <w:color w:val="000000"/>
          <w:kern w:val="2"/>
          <w:sz w:val="28"/>
        </w:rPr>
        <w:softHyphen/>
        <w:t>тается наиболее целесообразным.</w:t>
      </w:r>
    </w:p>
    <w:p w:rsidR="00EF2781" w:rsidRPr="00674BE4" w:rsidRDefault="00EF2781" w:rsidP="009043CE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4"/>
        </w:rPr>
      </w:pPr>
      <w:r>
        <w:rPr>
          <w:rFonts w:ascii="Times New Roman" w:hAnsi="Times New Roman"/>
          <w:color w:val="000000"/>
          <w:kern w:val="2"/>
          <w:sz w:val="28"/>
        </w:rPr>
        <w:t>2.3.2. Этап передачи информации</w:t>
      </w:r>
    </w:p>
    <w:p w:rsidR="009043CE" w:rsidRDefault="00EF2781" w:rsidP="009043CE">
      <w:pPr>
        <w:spacing w:line="360" w:lineRule="auto"/>
        <w:ind w:firstLine="851"/>
        <w:jc w:val="both"/>
        <w:rPr>
          <w:rFonts w:ascii="Times New Roman" w:hAnsi="Times New Roman"/>
          <w:color w:val="000000"/>
          <w:kern w:val="2"/>
          <w:sz w:val="28"/>
        </w:rPr>
      </w:pPr>
      <w:r>
        <w:rPr>
          <w:rFonts w:ascii="Times New Roman" w:hAnsi="Times New Roman"/>
          <w:color w:val="000000"/>
          <w:kern w:val="2"/>
          <w:sz w:val="28"/>
        </w:rPr>
        <w:t>П</w:t>
      </w:r>
      <w:r w:rsidR="009043CE" w:rsidRPr="00674BE4">
        <w:rPr>
          <w:rFonts w:ascii="Times New Roman" w:hAnsi="Times New Roman"/>
          <w:color w:val="000000"/>
          <w:kern w:val="2"/>
          <w:sz w:val="28"/>
        </w:rPr>
        <w:t>сихологи утверждают, что первым следует обсуждать вопрос интересный и недискуссионный. На него, как правило, уходит немного времени, но при этом у участников совещания возникает благоприятный психологический настрой: успешно покончив с од</w:t>
      </w:r>
      <w:r w:rsidR="009043CE" w:rsidRPr="00674BE4">
        <w:rPr>
          <w:rFonts w:ascii="Times New Roman" w:hAnsi="Times New Roman"/>
          <w:color w:val="000000"/>
          <w:kern w:val="2"/>
          <w:sz w:val="28"/>
        </w:rPr>
        <w:softHyphen/>
        <w:t>ним вопросом, они готовы так же быстро и эффективно решить ос</w:t>
      </w:r>
      <w:r w:rsidR="009043CE" w:rsidRPr="00674BE4">
        <w:rPr>
          <w:rFonts w:ascii="Times New Roman" w:hAnsi="Times New Roman"/>
          <w:color w:val="000000"/>
          <w:kern w:val="2"/>
          <w:sz w:val="28"/>
        </w:rPr>
        <w:softHyphen/>
        <w:t>тальные</w:t>
      </w:r>
      <w:r>
        <w:rPr>
          <w:rFonts w:ascii="Times New Roman" w:hAnsi="Times New Roman"/>
          <w:color w:val="000000"/>
          <w:kern w:val="2"/>
          <w:sz w:val="28"/>
        </w:rPr>
        <w:t>.</w:t>
      </w:r>
    </w:p>
    <w:p w:rsidR="00EF2781" w:rsidRDefault="00EF2781" w:rsidP="009043CE">
      <w:pPr>
        <w:spacing w:line="360" w:lineRule="auto"/>
        <w:ind w:firstLine="851"/>
        <w:jc w:val="both"/>
        <w:rPr>
          <w:rFonts w:ascii="Times New Roman" w:hAnsi="Times New Roman"/>
          <w:color w:val="000000"/>
          <w:kern w:val="2"/>
          <w:sz w:val="28"/>
        </w:rPr>
      </w:pPr>
      <w:r>
        <w:rPr>
          <w:rFonts w:ascii="Times New Roman" w:hAnsi="Times New Roman"/>
          <w:color w:val="000000"/>
          <w:kern w:val="2"/>
          <w:sz w:val="28"/>
        </w:rPr>
        <w:t>2.3.3. Этап аргументации</w:t>
      </w:r>
    </w:p>
    <w:p w:rsidR="00EF2781" w:rsidRPr="00EF2781" w:rsidRDefault="00EF2781" w:rsidP="00EF2781">
      <w:pPr>
        <w:keepNext/>
        <w:shd w:val="clear" w:color="auto" w:fill="FFFFFF"/>
        <w:ind w:firstLine="720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Ведущий совещание обычно выбирает один из двух основных сти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лей его ведения: дипломатический или авторитарный.</w:t>
      </w:r>
    </w:p>
    <w:p w:rsidR="00EF2781" w:rsidRPr="00EF2781" w:rsidRDefault="00EF2781" w:rsidP="00EF2781">
      <w:pPr>
        <w:keepNext/>
        <w:shd w:val="clear" w:color="auto" w:fill="FFFFFF"/>
        <w:ind w:firstLine="720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Дипломатический стиль предполагает учет мнения всех участни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ков совещания. При этом неизбежны компромиссы. Присутствующие на совещании убеждаются, что есть и их вклад в принятие решения, что их сотрудничество вам как руководителю небезразлично. При авторитарном стиле руководства некоторые участники стре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мятся «протащить» свои проекты, действуют напористо. Партнерам на совещании редко выпадает возможность высказаться. При таком веде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нии совещания руководитель уверенно держит бразды правления в своих руках, подает множество предложений, сообщает новую инфор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мацию, формирует свое мнение категорично, не допуская возражений, не добивается общего согласия, не ищет поддержки, необходимой для реализации решений.</w:t>
      </w:r>
    </w:p>
    <w:p w:rsidR="00EF2781" w:rsidRPr="00EF2781" w:rsidRDefault="00EF2781" w:rsidP="00EF2781">
      <w:pPr>
        <w:keepNext/>
        <w:shd w:val="clear" w:color="auto" w:fill="FFFFFF"/>
        <w:ind w:firstLine="720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Выбор способа поведения зависит от поставленных целей, а так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же от конкретной ситуации, в которой вы будете проводить то или иное совещание. Дипломатия в общении здесь уместна в следующих случаях:</w:t>
      </w:r>
    </w:p>
    <w:p w:rsidR="00EF2781" w:rsidRPr="00EF2781" w:rsidRDefault="00EF2781" w:rsidP="00EF2781">
      <w:pPr>
        <w:pStyle w:val="a4"/>
        <w:keepNext/>
        <w:numPr>
          <w:ilvl w:val="0"/>
          <w:numId w:val="19"/>
        </w:numPr>
        <w:shd w:val="clear" w:color="auto" w:fill="FFFFFF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 xml:space="preserve"> когда достаточно времени, чтобы обсудить все доводы;</w:t>
      </w:r>
    </w:p>
    <w:p w:rsidR="00EF2781" w:rsidRPr="00EF2781" w:rsidRDefault="00EF2781" w:rsidP="00EF2781">
      <w:pPr>
        <w:pStyle w:val="a4"/>
        <w:keepNext/>
        <w:numPr>
          <w:ilvl w:val="0"/>
          <w:numId w:val="19"/>
        </w:numPr>
        <w:shd w:val="clear" w:color="auto" w:fill="FFFFFF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решение будет успешно внедрено только тогда, когда его при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знают все участники обсуждения;</w:t>
      </w:r>
    </w:p>
    <w:p w:rsidR="00EF2781" w:rsidRPr="00EF2781" w:rsidRDefault="00EF2781" w:rsidP="00EF2781">
      <w:pPr>
        <w:pStyle w:val="a4"/>
        <w:keepNext/>
        <w:numPr>
          <w:ilvl w:val="0"/>
          <w:numId w:val="19"/>
        </w:numPr>
        <w:shd w:val="clear" w:color="auto" w:fill="FFFFFF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участники совещания понимают проблему и знают варианты ее разрешения;</w:t>
      </w:r>
    </w:p>
    <w:p w:rsidR="00EF2781" w:rsidRPr="00EF2781" w:rsidRDefault="00EF2781" w:rsidP="00EF2781">
      <w:pPr>
        <w:pStyle w:val="a4"/>
        <w:keepNext/>
        <w:numPr>
          <w:ilvl w:val="0"/>
          <w:numId w:val="19"/>
        </w:numPr>
        <w:shd w:val="clear" w:color="auto" w:fill="FFFFFF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возникли большие разногласия, и необходимо убедить несоглас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ных в правильности принимаемого решения.</w:t>
      </w:r>
    </w:p>
    <w:p w:rsidR="00EF2781" w:rsidRPr="00EF2781" w:rsidRDefault="00EF2781" w:rsidP="00EF2781">
      <w:pPr>
        <w:keepNext/>
        <w:shd w:val="clear" w:color="auto" w:fill="FFFFFF"/>
        <w:ind w:firstLine="720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Авторитарное поведение допустимо, если по каким-либо причи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нам нельзя обратиться к помощи партнеров. Это бывает в том случае, если необходимо как можно быстрее принять решение.</w:t>
      </w:r>
    </w:p>
    <w:p w:rsidR="00EF2781" w:rsidRPr="00EF2781" w:rsidRDefault="00EF2781" w:rsidP="00EF2781">
      <w:pPr>
        <w:keepNext/>
        <w:shd w:val="clear" w:color="auto" w:fill="FFFFFF"/>
        <w:ind w:firstLine="720"/>
        <w:jc w:val="both"/>
        <w:rPr>
          <w:rFonts w:ascii="Times New Roman" w:hAnsi="Times New Roman"/>
          <w:kern w:val="2"/>
          <w:sz w:val="28"/>
          <w:szCs w:val="24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Психологи утверждают, что оба стиля поведения — дип</w:t>
      </w:r>
      <w:r>
        <w:rPr>
          <w:rFonts w:ascii="Times New Roman" w:hAnsi="Times New Roman"/>
          <w:color w:val="000000"/>
          <w:kern w:val="2"/>
          <w:sz w:val="28"/>
        </w:rPr>
        <w:t>ломати</w:t>
      </w:r>
      <w:r>
        <w:rPr>
          <w:rFonts w:ascii="Times New Roman" w:hAnsi="Times New Roman"/>
          <w:color w:val="000000"/>
          <w:kern w:val="2"/>
          <w:sz w:val="28"/>
        </w:rPr>
        <w:softHyphen/>
        <w:t>ческий и авторитарный – м</w:t>
      </w:r>
      <w:r w:rsidRPr="00EF2781">
        <w:rPr>
          <w:rFonts w:ascii="Times New Roman" w:hAnsi="Times New Roman"/>
          <w:color w:val="000000"/>
          <w:kern w:val="2"/>
          <w:sz w:val="28"/>
        </w:rPr>
        <w:t>огут приводить к успеху. Однако автори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тарное ведение совещания следует отнести к нежелательным исклю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чениям, особенно если его участникам придется работать и дальше. Поэтому есть смысл подробно рассмотреть лишь дипломатический стиль ведения делового совещания как предпочтительный в новых ус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ловиях, когда административно-командная система осталась в прошлом.</w:t>
      </w:r>
    </w:p>
    <w:p w:rsidR="00EF2781" w:rsidRDefault="00EF2781" w:rsidP="00EF2781">
      <w:pPr>
        <w:keepNext/>
        <w:shd w:val="clear" w:color="auto" w:fill="FFFFFF"/>
        <w:ind w:firstLine="720"/>
        <w:jc w:val="both"/>
        <w:rPr>
          <w:rFonts w:ascii="Times New Roman" w:hAnsi="Times New Roman"/>
          <w:color w:val="000000"/>
          <w:kern w:val="2"/>
          <w:sz w:val="28"/>
        </w:rPr>
      </w:pPr>
      <w:r w:rsidRPr="00EF2781">
        <w:rPr>
          <w:rFonts w:ascii="Times New Roman" w:hAnsi="Times New Roman"/>
          <w:color w:val="000000"/>
          <w:kern w:val="2"/>
          <w:sz w:val="28"/>
        </w:rPr>
        <w:t>Одна из основных задач менеджера, ведущего деловое совещание в своей гру</w:t>
      </w:r>
      <w:r>
        <w:rPr>
          <w:rFonts w:ascii="Times New Roman" w:hAnsi="Times New Roman"/>
          <w:color w:val="000000"/>
          <w:kern w:val="2"/>
          <w:sz w:val="28"/>
        </w:rPr>
        <w:t>ппе в демократическом стиле,  – п</w:t>
      </w:r>
      <w:r w:rsidRPr="00EF2781">
        <w:rPr>
          <w:rFonts w:ascii="Times New Roman" w:hAnsi="Times New Roman"/>
          <w:color w:val="000000"/>
          <w:kern w:val="2"/>
          <w:sz w:val="28"/>
        </w:rPr>
        <w:t>ривлечь как можно больше фактов, чтобы более полно оценить сложность обсуждаемой проблемы, а также вовлечь присутствующих в процесс ее решения. Как утвержда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ет известный американский психолог Алан Е. Айви, чьи рекомендации</w:t>
      </w:r>
      <w:r w:rsidRPr="00EF2781">
        <w:rPr>
          <w:rStyle w:val="a6"/>
          <w:rFonts w:ascii="Times New Roman" w:hAnsi="Times New Roman"/>
          <w:color w:val="000000"/>
          <w:kern w:val="2"/>
          <w:sz w:val="28"/>
        </w:rPr>
        <w:footnoteReference w:id="1"/>
      </w:r>
      <w:r w:rsidRPr="00EF2781">
        <w:rPr>
          <w:rFonts w:ascii="Times New Roman" w:hAnsi="Times New Roman"/>
          <w:color w:val="000000"/>
          <w:kern w:val="2"/>
          <w:sz w:val="28"/>
        </w:rPr>
        <w:t xml:space="preserve"> приводятся ниже, ведущий совещание менеджер должен прежде всего выяснить: 1) каковы </w:t>
      </w:r>
      <w:r>
        <w:rPr>
          <w:rFonts w:ascii="Times New Roman" w:hAnsi="Times New Roman"/>
          <w:color w:val="000000"/>
          <w:kern w:val="2"/>
          <w:sz w:val="28"/>
        </w:rPr>
        <w:t>факты</w:t>
      </w:r>
      <w:r w:rsidRPr="00EF2781">
        <w:rPr>
          <w:rFonts w:ascii="Times New Roman" w:hAnsi="Times New Roman"/>
          <w:color w:val="000000"/>
          <w:kern w:val="2"/>
          <w:sz w:val="28"/>
        </w:rPr>
        <w:t xml:space="preserve"> и 2) </w:t>
      </w:r>
      <w:r>
        <w:rPr>
          <w:rFonts w:ascii="Times New Roman" w:hAnsi="Times New Roman"/>
          <w:color w:val="000000"/>
          <w:kern w:val="2"/>
          <w:sz w:val="28"/>
        </w:rPr>
        <w:t>как их оценивают присутствующие.</w:t>
      </w:r>
      <w:r w:rsidRPr="00EF2781">
        <w:rPr>
          <w:rFonts w:ascii="Times New Roman" w:hAnsi="Times New Roman"/>
          <w:color w:val="000000"/>
          <w:kern w:val="2"/>
          <w:sz w:val="28"/>
        </w:rPr>
        <w:t xml:space="preserve"> Конечно, у менеджера должна быть своя точка зрения на сложившуюся ситуацию, но необходимо знать и точку зрения других, а иначе не по</w:t>
      </w:r>
      <w:r w:rsidRPr="00EF2781">
        <w:rPr>
          <w:rFonts w:ascii="Times New Roman" w:hAnsi="Times New Roman"/>
          <w:color w:val="000000"/>
          <w:kern w:val="2"/>
          <w:sz w:val="28"/>
        </w:rPr>
        <w:softHyphen/>
        <w:t>нять</w:t>
      </w:r>
      <w:r>
        <w:rPr>
          <w:rFonts w:ascii="Times New Roman" w:hAnsi="Times New Roman"/>
          <w:color w:val="000000"/>
          <w:kern w:val="2"/>
          <w:sz w:val="28"/>
        </w:rPr>
        <w:t>,</w:t>
      </w:r>
      <w:r w:rsidRPr="00EF2781">
        <w:rPr>
          <w:rFonts w:ascii="Times New Roman" w:hAnsi="Times New Roman"/>
          <w:color w:val="000000"/>
          <w:kern w:val="2"/>
          <w:sz w:val="28"/>
        </w:rPr>
        <w:t xml:space="preserve"> правы они или нет в своем понимании проблемы.</w:t>
      </w:r>
    </w:p>
    <w:p w:rsidR="00EF2781" w:rsidRDefault="00EF2781" w:rsidP="00EF2781">
      <w:pPr>
        <w:keepNext/>
        <w:shd w:val="clear" w:color="auto" w:fill="FFFFFF"/>
        <w:ind w:firstLine="720"/>
        <w:jc w:val="both"/>
        <w:rPr>
          <w:rFonts w:ascii="Times New Roman" w:hAnsi="Times New Roman"/>
          <w:color w:val="000000"/>
          <w:kern w:val="2"/>
          <w:sz w:val="28"/>
        </w:rPr>
      </w:pPr>
      <w:r>
        <w:rPr>
          <w:rFonts w:ascii="Times New Roman" w:hAnsi="Times New Roman"/>
          <w:color w:val="000000"/>
          <w:kern w:val="2"/>
          <w:sz w:val="28"/>
        </w:rPr>
        <w:t>2.3.4. Этап нейтрализации замечаний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Чтобы деловое совещание было плодотворным и не превратилось в балаган, председательствующий менеджер должен владеть техникой организации и проведения дискуссий. Их организация требует определенных усилий со стороны устроит</w:t>
      </w:r>
      <w:r>
        <w:rPr>
          <w:rFonts w:ascii="Times New Roman" w:hAnsi="Times New Roman"/>
          <w:color w:val="000000"/>
          <w:kern w:val="2"/>
          <w:sz w:val="28"/>
          <w:szCs w:val="28"/>
        </w:rPr>
        <w:t>елей и прежде всего самого пред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седательствующего. Главное, надо ст</w:t>
      </w:r>
      <w:r>
        <w:rPr>
          <w:rFonts w:ascii="Times New Roman" w:hAnsi="Times New Roman"/>
          <w:color w:val="000000"/>
          <w:kern w:val="2"/>
          <w:sz w:val="28"/>
          <w:szCs w:val="28"/>
        </w:rPr>
        <w:t>ремиться вести групповую дискус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сию цивилизованно. Это предполаг</w:t>
      </w:r>
      <w:r>
        <w:rPr>
          <w:rFonts w:ascii="Times New Roman" w:hAnsi="Times New Roman"/>
          <w:color w:val="000000"/>
          <w:kern w:val="2"/>
          <w:sz w:val="28"/>
          <w:szCs w:val="28"/>
        </w:rPr>
        <w:t>ает наличие деликатности в отно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шениях дискутантов и, следователь</w:t>
      </w:r>
      <w:r>
        <w:rPr>
          <w:rFonts w:ascii="Times New Roman" w:hAnsi="Times New Roman"/>
          <w:color w:val="000000"/>
          <w:kern w:val="2"/>
          <w:sz w:val="28"/>
          <w:szCs w:val="28"/>
        </w:rPr>
        <w:t>но, исключает использование про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 xml:space="preserve">тивоположных ей </w:t>
      </w:r>
      <w:r>
        <w:rPr>
          <w:rFonts w:ascii="Times New Roman" w:hAnsi="Times New Roman"/>
          <w:color w:val="000000"/>
          <w:kern w:val="2"/>
          <w:sz w:val="28"/>
          <w:szCs w:val="28"/>
        </w:rPr>
        <w:t>–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 xml:space="preserve"> по знаку </w:t>
      </w:r>
      <w:r>
        <w:rPr>
          <w:rFonts w:ascii="Times New Roman" w:hAnsi="Times New Roman"/>
          <w:color w:val="000000"/>
          <w:kern w:val="2"/>
          <w:sz w:val="28"/>
          <w:szCs w:val="28"/>
        </w:rPr>
        <w:t>–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 xml:space="preserve"> средств аргументации своей точки зрения в виде насмешек, прерывания оппонентов, резких выпадов в их адрес, а иногда и очевидного хамства (словом, всего того чем так сла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вятся дискуссии наших доморощенных парламентариев) Но чтобы дискуссия приобрела действительно цивилизованный характер надо особенно внимательно следить, чтобы деловой спор между участника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ми дискуссии был определенным и имел временные границы а также за тем, чтобы не допустить перехода на личности. Включаясь в спор в качестве одного из его участников, прежде всего четко сформулируй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те то положение, которое обосновывается или отвергается а также точ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но определите основные понятия, чтобы не спорить о совершенно раз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ных вещах. Терминология спора должна быть понятна всем присутствующим.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Внимательно и до конца выслушивайте доводы оппонента трезво взвесьте и оцените их. Вначале приводите только сильные доводы а о слабых говорите после и как бы вскользь. В процессе спора старайтесь убеждать, а не уязвить оппонента. Не упорствуйте в отрицании дово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дов оппонента, если они ясны и очевидны.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Еще один очень важный совет: никогда не вступайте в дискуссии и споры неподготовленным. Предварительно готовьтесь к ним составь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те хотя бы самый общий план борьбы за истину, подберите наиболее весомые и очевидные аргументы, которые ни у кого не вызывают со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мнения. Особенно впечатляют точные цифровые данные, которые не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 xml:space="preserve">возможно опровергнуть. 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При проведении совещания следует исходить из того, что зачас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тую приходится иметь дело с одними и теми же характерными типами участников обсуждения. Ниже следуют советы относительно того, как с ними обходиться или как их нейтрализовать</w:t>
      </w:r>
      <w:r w:rsidRPr="00EF2781">
        <w:rPr>
          <w:rStyle w:val="a6"/>
          <w:rFonts w:ascii="Times New Roman" w:hAnsi="Times New Roman"/>
          <w:color w:val="000000"/>
          <w:kern w:val="2"/>
          <w:sz w:val="28"/>
          <w:szCs w:val="28"/>
        </w:rPr>
        <w:footnoteReference w:id="2"/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0"/>
        <w:gridCol w:w="4440"/>
      </w:tblGrid>
      <w:tr w:rsidR="00EF2781" w:rsidRPr="009E2656" w:rsidTr="00F62192">
        <w:trPr>
          <w:trHeight w:val="800"/>
        </w:trPr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1. </w:t>
            </w:r>
            <w:r w:rsidRPr="009E2656"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  <w:t>Спорщик.</w:t>
            </w: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Сохранять невозмутимость.</w:t>
            </w:r>
          </w:p>
          <w:p w:rsidR="00EF2781" w:rsidRPr="009E2656" w:rsidRDefault="00EF2781" w:rsidP="00E559E6">
            <w:pPr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Предоставить группе опровер</w:t>
            </w: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softHyphen/>
              <w:t>гать его утверждения.</w:t>
            </w:r>
          </w:p>
        </w:tc>
      </w:tr>
      <w:tr w:rsidR="00EF2781" w:rsidRPr="009E2656" w:rsidTr="00F62192">
        <w:trPr>
          <w:trHeight w:val="900"/>
        </w:trPr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2. </w:t>
            </w:r>
            <w:r w:rsidRPr="009E2656"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  <w:t>Позитивист</w:t>
            </w: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Предложить ему подведение</w:t>
            </w:r>
          </w:p>
          <w:p w:rsidR="00EF2781" w:rsidRPr="009E2656" w:rsidRDefault="00EF2781" w:rsidP="00E559E6">
            <w:pPr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итогов, сознательно втянуть в дискуссию.</w:t>
            </w:r>
          </w:p>
        </w:tc>
      </w:tr>
      <w:tr w:rsidR="00EF2781" w:rsidRPr="009E2656" w:rsidTr="00F62192">
        <w:trPr>
          <w:trHeight w:val="1000"/>
        </w:trPr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3. </w:t>
            </w:r>
            <w:r w:rsidRPr="009E2656"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  <w:t>Всезнайка.</w:t>
            </w: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</w:pP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Призвать группу занять определенную позицию по отношению к его утверждениям.</w:t>
            </w:r>
          </w:p>
        </w:tc>
      </w:tr>
      <w:tr w:rsidR="00EF2781" w:rsidRPr="009E2656" w:rsidTr="00F62192">
        <w:trPr>
          <w:trHeight w:val="700"/>
        </w:trPr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4. </w:t>
            </w:r>
            <w:r w:rsidRPr="009E2656"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  <w:t>Словоохотливый.</w:t>
            </w: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Тактично прерывать. Напоминать о регламенте.</w:t>
            </w:r>
          </w:p>
        </w:tc>
      </w:tr>
      <w:tr w:rsidR="00EF2781" w:rsidRPr="009E2656" w:rsidTr="00F62192">
        <w:trPr>
          <w:trHeight w:val="960"/>
        </w:trPr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5. </w:t>
            </w:r>
            <w:r w:rsidRPr="009E2656"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  <w:t>Застенчивый.</w:t>
            </w: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Ставить несложные вопросы, укрепить его уверенность в своих силах.</w:t>
            </w:r>
          </w:p>
        </w:tc>
      </w:tr>
      <w:tr w:rsidR="00EF2781" w:rsidRPr="009E2656" w:rsidTr="00F62192">
        <w:trPr>
          <w:trHeight w:val="700"/>
        </w:trPr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6. </w:t>
            </w:r>
            <w:r w:rsidRPr="009E2656"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  <w:t>Негативист.</w:t>
            </w: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Признать, оценить его знания и опыт.</w:t>
            </w:r>
          </w:p>
        </w:tc>
      </w:tr>
      <w:tr w:rsidR="00EF2781" w:rsidRPr="009E2656" w:rsidTr="00F62192">
        <w:trPr>
          <w:trHeight w:val="960"/>
        </w:trPr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7. </w:t>
            </w:r>
            <w:r w:rsidRPr="009E2656"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  <w:t>Не проявляющий интереса</w:t>
            </w: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Спросить его о работе.</w:t>
            </w:r>
          </w:p>
          <w:p w:rsidR="00EF2781" w:rsidRPr="009E2656" w:rsidRDefault="00EF2781" w:rsidP="00E559E6">
            <w:pPr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Привести примеры из его сферы интересов.</w:t>
            </w:r>
          </w:p>
        </w:tc>
      </w:tr>
      <w:tr w:rsidR="00EF2781" w:rsidRPr="009E2656" w:rsidTr="00F62192">
        <w:trPr>
          <w:trHeight w:val="580"/>
        </w:trPr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8. </w:t>
            </w:r>
            <w:r w:rsidRPr="009E2656"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  <w:t>«Крупная шишка».</w:t>
            </w:r>
          </w:p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34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Избегать прямой критики, применять технику «да, но».</w:t>
            </w:r>
          </w:p>
        </w:tc>
      </w:tr>
      <w:tr w:rsidR="00EF2781" w:rsidRPr="009E2656" w:rsidTr="00F62192">
        <w:trPr>
          <w:trHeight w:val="209"/>
        </w:trPr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851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 xml:space="preserve">9. </w:t>
            </w:r>
            <w:r w:rsidRPr="009E2656">
              <w:rPr>
                <w:rFonts w:ascii="Times New Roman" w:hAnsi="Times New Roman"/>
                <w:iCs/>
                <w:color w:val="000000"/>
                <w:kern w:val="2"/>
                <w:sz w:val="28"/>
                <w:szCs w:val="28"/>
              </w:rPr>
              <w:t>Расспрашивающий.</w:t>
            </w:r>
          </w:p>
        </w:tc>
        <w:tc>
          <w:tcPr>
            <w:tcW w:w="4440" w:type="dxa"/>
          </w:tcPr>
          <w:p w:rsidR="00EF2781" w:rsidRPr="009E2656" w:rsidRDefault="00EF2781" w:rsidP="00E559E6">
            <w:pPr>
              <w:keepNext/>
              <w:shd w:val="clear" w:color="auto" w:fill="FFFFFF"/>
              <w:ind w:firstLine="851"/>
              <w:jc w:val="center"/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</w:pPr>
            <w:r w:rsidRPr="009E2656">
              <w:rPr>
                <w:rFonts w:ascii="Times New Roman" w:hAnsi="Times New Roman"/>
                <w:color w:val="000000"/>
                <w:kern w:val="2"/>
                <w:sz w:val="28"/>
                <w:szCs w:val="28"/>
              </w:rPr>
              <w:t>Адресовать его вопросы группе.</w:t>
            </w:r>
          </w:p>
        </w:tc>
      </w:tr>
    </w:tbl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Наряду с рассмотренными выше психологическими типами учас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тников деловых обсуждений существуют и другие, не менее детализи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рованные их классификации. К их числу относится и классификация участников таких совещаний, играющих в них блокирующие роли, ко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торая описана в справочнике Н. Власовой</w:t>
      </w:r>
      <w:r w:rsidRPr="00EF2781">
        <w:rPr>
          <w:rStyle w:val="a6"/>
          <w:rFonts w:ascii="Times New Roman" w:hAnsi="Times New Roman"/>
          <w:color w:val="000000"/>
          <w:kern w:val="2"/>
          <w:sz w:val="28"/>
          <w:szCs w:val="28"/>
        </w:rPr>
        <w:footnoteReference w:id="3"/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. Рассмотрим эту класси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фикацию, а также те приемы, которые помогают нейтрализовать их не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гативную роль.</w:t>
      </w:r>
    </w:p>
    <w:p w:rsidR="00EF2781" w:rsidRPr="00EF2781" w:rsidRDefault="00E559E6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iCs/>
          <w:color w:val="000000"/>
          <w:kern w:val="2"/>
          <w:sz w:val="28"/>
          <w:szCs w:val="28"/>
        </w:rPr>
        <w:t>«Блокировщик»</w:t>
      </w:r>
      <w:r w:rsidR="00EF2781" w:rsidRPr="00EF2781">
        <w:rPr>
          <w:rFonts w:ascii="Times New Roman" w:hAnsi="Times New Roman"/>
          <w:i/>
          <w:iCs/>
          <w:color w:val="000000"/>
          <w:kern w:val="2"/>
          <w:sz w:val="28"/>
          <w:szCs w:val="28"/>
        </w:rPr>
        <w:t xml:space="preserve"> </w:t>
      </w:r>
      <w:r w:rsidR="00EF2781" w:rsidRPr="00EF2781">
        <w:rPr>
          <w:rFonts w:ascii="Times New Roman" w:hAnsi="Times New Roman"/>
          <w:color w:val="000000"/>
          <w:kern w:val="2"/>
          <w:sz w:val="28"/>
          <w:szCs w:val="28"/>
        </w:rPr>
        <w:t>Такой человек упрямо ни с кем не соглаша</w:t>
      </w:r>
      <w:r w:rsidR="00EF2781"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ется, приводит примеры из личного опыта, возвращается к вопросам, которые уже решены.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Совет:</w:t>
      </w:r>
      <w:r w:rsidRPr="00EF2781">
        <w:rPr>
          <w:rFonts w:ascii="Times New Roman" w:hAnsi="Times New Roman"/>
          <w:i/>
          <w:iCs/>
          <w:color w:val="000000"/>
          <w:kern w:val="2"/>
          <w:sz w:val="28"/>
          <w:szCs w:val="28"/>
        </w:rPr>
        <w:t xml:space="preserve"> 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1. Напомнить о цели и предмете обсуждения. Задавать ему вопросы типа: «То, что вы говорите, относится к нашей цели или к этому обсуждению?». 2. Тактично напоминать «блокировщику», что он уходит в сторону.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«А</w:t>
      </w:r>
      <w:r w:rsidR="00E559E6">
        <w:rPr>
          <w:rFonts w:ascii="Times New Roman" w:hAnsi="Times New Roman"/>
          <w:iCs/>
          <w:color w:val="000000"/>
          <w:kern w:val="2"/>
          <w:sz w:val="28"/>
          <w:szCs w:val="28"/>
        </w:rPr>
        <w:t>грессор</w:t>
      </w: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».</w:t>
      </w:r>
      <w:r w:rsidRPr="00EF2781">
        <w:rPr>
          <w:rFonts w:ascii="Times New Roman" w:hAnsi="Times New Roman"/>
          <w:i/>
          <w:iCs/>
          <w:color w:val="000000"/>
          <w:kern w:val="2"/>
          <w:sz w:val="28"/>
          <w:szCs w:val="28"/>
        </w:rPr>
        <w:t xml:space="preserve"> 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Критикует всех подряд, принижает статус участни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ков, не соглашается с тем, что предлагается.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Совет:</w:t>
      </w:r>
      <w:r w:rsidRPr="00EF2781">
        <w:rPr>
          <w:rFonts w:ascii="Times New Roman" w:hAnsi="Times New Roman"/>
          <w:i/>
          <w:iCs/>
          <w:color w:val="000000"/>
          <w:kern w:val="2"/>
          <w:sz w:val="28"/>
          <w:szCs w:val="28"/>
        </w:rPr>
        <w:t xml:space="preserve"> 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1. На любое его высказывание и опровержение задавать воп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рос: «А что вы предлагаете?». 2. Напоминать ему, что излишняя кри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тика гасит конструктивные идеи.</w:t>
      </w:r>
    </w:p>
    <w:p w:rsidR="00EF2781" w:rsidRPr="00EF2781" w:rsidRDefault="00E559E6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iCs/>
          <w:color w:val="000000"/>
          <w:kern w:val="2"/>
          <w:sz w:val="28"/>
          <w:szCs w:val="28"/>
        </w:rPr>
        <w:t>«Прыгающий с тему на тему</w:t>
      </w:r>
      <w:r w:rsidR="00EF2781"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».</w:t>
      </w:r>
      <w:r w:rsidR="00EF2781" w:rsidRPr="00EF2781">
        <w:rPr>
          <w:rFonts w:ascii="Times New Roman" w:hAnsi="Times New Roman"/>
          <w:i/>
          <w:iCs/>
          <w:color w:val="000000"/>
          <w:kern w:val="2"/>
          <w:sz w:val="28"/>
          <w:szCs w:val="28"/>
        </w:rPr>
        <w:t xml:space="preserve"> </w:t>
      </w:r>
      <w:r w:rsidR="00EF2781" w:rsidRPr="00EF2781">
        <w:rPr>
          <w:rFonts w:ascii="Times New Roman" w:hAnsi="Times New Roman"/>
          <w:color w:val="000000"/>
          <w:kern w:val="2"/>
          <w:sz w:val="28"/>
          <w:szCs w:val="28"/>
        </w:rPr>
        <w:t>Постоянно меняет тему раз</w:t>
      </w:r>
      <w:r w:rsidR="00EF2781"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говора.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Останавливать вопросами типа: «Мы разве закончили рас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смотрение проблемы?» Или: «То, что вы говорите, относится к наше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му совещанию?»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«У</w:t>
      </w:r>
      <w:r w:rsidR="00E559E6">
        <w:rPr>
          <w:rFonts w:ascii="Times New Roman" w:hAnsi="Times New Roman"/>
          <w:iCs/>
          <w:color w:val="000000"/>
          <w:kern w:val="2"/>
          <w:sz w:val="28"/>
          <w:szCs w:val="28"/>
        </w:rPr>
        <w:t>далившийся</w:t>
      </w: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».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Не хочет участвовать в общем обсуждении. Рассеян. Разговаривает на личные темы.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Предложить ему высказаться и внести свои предложения: «А вы что думаете по этому поводу...?» Или: «Какие предложения есть у вас?»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«Д</w:t>
      </w:r>
      <w:r w:rsidR="00E559E6">
        <w:rPr>
          <w:rFonts w:ascii="Times New Roman" w:hAnsi="Times New Roman"/>
          <w:iCs/>
          <w:color w:val="000000"/>
          <w:kern w:val="2"/>
          <w:sz w:val="28"/>
          <w:szCs w:val="28"/>
        </w:rPr>
        <w:t>оминирующий</w:t>
      </w: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».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Пытается захватить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 xml:space="preserve"> власть и манипули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ровать присутствующими.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Спокойно и уверенно останавливать его высказывания встречными: «Ваше предложение — это только лишь одна из возмож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ных альтернатив. Давайте послушаем и другие предложения».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«А</w:t>
      </w:r>
      <w:r w:rsidR="00E559E6">
        <w:rPr>
          <w:rFonts w:ascii="Times New Roman" w:hAnsi="Times New Roman"/>
          <w:iCs/>
          <w:color w:val="000000"/>
          <w:kern w:val="2"/>
          <w:sz w:val="28"/>
          <w:szCs w:val="28"/>
        </w:rPr>
        <w:t>двокат дьявола</w:t>
      </w: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».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Специально задает острые вопросы, за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ведомо ведущие в тупик. Всеми способами блокирует совещание. Стре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мится к его провалу.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1. Оценивайте остроту его вопросов: «Ваш новый вопрос не обостряет рассматриваемую проблему, а только уводит нас от нее». 2. Акцентируйте внимание на неоправданной п</w:t>
      </w:r>
      <w:r w:rsidR="00E559E6">
        <w:rPr>
          <w:rFonts w:ascii="Times New Roman" w:hAnsi="Times New Roman"/>
          <w:color w:val="000000"/>
          <w:kern w:val="2"/>
          <w:sz w:val="28"/>
          <w:szCs w:val="28"/>
        </w:rPr>
        <w:t>олемичности или про</w:t>
      </w:r>
      <w:r w:rsid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вокационное в его заявлении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. 3. Переадресовывайте его вопрос ему же для ответа: «А вы сами что думаете по этому вопросу?» Или: «Мы бы хотели услышать ваш вариант ответа на ваш же вопрос».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«И</w:t>
      </w:r>
      <w:r w:rsidR="00E559E6">
        <w:rPr>
          <w:rFonts w:ascii="Times New Roman" w:hAnsi="Times New Roman"/>
          <w:iCs/>
          <w:color w:val="000000"/>
          <w:kern w:val="2"/>
          <w:sz w:val="28"/>
          <w:szCs w:val="28"/>
        </w:rPr>
        <w:t>щущий признания</w:t>
      </w: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».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Хвастается, много говорит, стремит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ся утвердить свой статус.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Задавайте вопросы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, показывающие, что его высказывания — это рассуждения о самом себе, а не о деле: «То, что вы нам сообщили, можно ли использовать для решения обсуждаемого вопроса?»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>«П</w:t>
      </w:r>
      <w:r w:rsidR="00E559E6">
        <w:rPr>
          <w:rFonts w:ascii="Times New Roman" w:hAnsi="Times New Roman"/>
          <w:iCs/>
          <w:color w:val="000000"/>
          <w:kern w:val="2"/>
          <w:sz w:val="28"/>
          <w:szCs w:val="28"/>
        </w:rPr>
        <w:t>овеса</w:t>
      </w: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».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Тратит время собравшихся, «пуская пыль в глаза», рассказывает развлекательные истории, анекдоты. Беспечен и ци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ничен.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Каждый раз задавайте ему один и тот же вопрос: «Соответ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ствует ли ваше высказывание теме совещания?»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Проводя совещание, следует соблюдать общие правила ведения спора. Вступая в него, необходимо: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— четко разграничивать, по каким вопросам спорить можно и от обсуждения каких лучше отказаться;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— стараться так возражать, чтобы не вызывать неприязни и раз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дражения собеседника;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— не допускать превращения спора относительно деловых проблем в выяснение личных отношений;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— не вводить собеседника в замешательство в присутствии дру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гих, демонстрируя его некомпетентность;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— проигрывать и побеждать достойно. При поражении не сердиться и не теряться. При победе оставаться спокойным и скромным. Дать воз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можность проигравшим в споре «сохранить свое лицо»;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— во всех случаях поблагодарить участников за то, что деловой разговор состоялся, за высказанную критику и за принятые предло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жения.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Вовремя дискуссии приходится критиковать собеседника. Исполь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зовать к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ритику, даже конструктивную, надо очень осторожно и в огра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ниченных дозах. Какой бы объективной, спокойной, товарищеской кри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тике мы ни подвергались, удовольствия она нам не доставляет. Разбор аргументов, их анализ, хотим мы этого или нет, все-таки уличает оппо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нента, представляет его в невыгодном свете. Любая критика — вещь весьма тонкая и деликатная. Поэтому для успешного ее использова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ния целесообразно соблюдать ряд правил, которые выработаны мно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голетним опытом деловых дискуссий.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1. В процессе критики следует избегать проявления раздражения и злости. Не стоит напоминать о прошлых ошибках. Неудовлетворен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ность можно демонстрировать только тоном голоса, но не жестами и мимикой.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2. Критиковать вообще лучше всего наедине, поскольку присут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ствие посторонних ослабляет восприятие критики и усиливает защит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ную реакцию. Совершенно недопустимо критиковать за спиной, когда собеседник не имеет возможности возразить.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3. Нельзя требовать от собеседника открытого признания собствен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ных ошибок. Достаточно того, что он внимательно выслушал крити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ческое замечание.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4. Любую критику лучше всего начинать с самокритики. Разговор следует вести без эмоций, в спокойном тоне и так, чтобы у собеседника не возникло ощущения безысходности.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5. Никогда не стоит извиняться за критику, ибо это не признак веж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ливости, а скорее всего, неуверенность в своей правоте.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Надо уметь не только критиковать, но и выслушивать критику. Здесь можно дать следующие советы: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— не считайте, что критикующий настроен враждебно и желает только зла;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—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сохраняйте полное спокойствие, скрывайте свое плохое настро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ение, демонстрируйте внимание к тому, что говорит критикующий;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— не отшучивайтесь и не пытайтесь сменить тему разговора;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— если критическое замечание высказано не строго, следует уточ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нить, что именно критикующий имел в виду, и не приписывать ему того, чего он не говорил;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— дайте понять, что критика воспринята и все замечания будут вни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мательно изучены и по возможности учтены.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В практике проведения дискуссий очень часто возникают непред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виденные ситуации, которые порой оказывают весьма существенное влияние на их итоги. Рассмотрим наиболее распространенные из таких ситуаций и дадим советы по поведению в каждой из них.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Ситуация 1.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 xml:space="preserve">Оппонент пытается </w:t>
      </w:r>
      <w:r w:rsidR="00E559E6">
        <w:rPr>
          <w:rFonts w:ascii="Times New Roman" w:hAnsi="Times New Roman"/>
          <w:color w:val="000000"/>
          <w:kern w:val="2"/>
          <w:sz w:val="28"/>
          <w:szCs w:val="28"/>
        </w:rPr>
        <w:t>перехватить инициативу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 xml:space="preserve"> в выборе темы разговора: а) подменяет принципиальные вопросы мелочными; б) выдвигает тезисы не по существу проблемы; в) пред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лагает контрпроблему, игнорируя ваши аргументы.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Предусмотрите заранее возражения оппонента, изучите их мо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тивы для того, чтобы: а) указать оппо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ненту на его уход от спорного вопроса; б) спросить его, какую мысль он доказыва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ет; в) попросить высказать отношение к вашей аргументации.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Ситуация 2.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 xml:space="preserve">Оппонент </w:t>
      </w:r>
      <w:r w:rsidR="00E559E6">
        <w:rPr>
          <w:rFonts w:ascii="Times New Roman" w:hAnsi="Times New Roman"/>
          <w:color w:val="000000"/>
          <w:kern w:val="2"/>
          <w:sz w:val="28"/>
          <w:szCs w:val="28"/>
        </w:rPr>
        <w:t>раздувает проблему,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 xml:space="preserve"> выводит ее за границы дискуссии, размывая проблему и умерщвляя в зародыше новое.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Напомните о рамках дискуссии, о ее цели. Попросите еще раз уточнить его антитезис и вернуть разговор в прежнее русло.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Ситуация 3.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 xml:space="preserve">Оппонент </w:t>
      </w:r>
      <w:r w:rsidR="00E559E6">
        <w:rPr>
          <w:rFonts w:ascii="Times New Roman" w:hAnsi="Times New Roman"/>
          <w:color w:val="000000"/>
          <w:kern w:val="2"/>
          <w:sz w:val="28"/>
          <w:szCs w:val="28"/>
        </w:rPr>
        <w:t>выхватывает мелочи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, не затраги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вая основного тезиса.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Спросите, не забыл ли он цель разговора, свою собствен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ную цель. Верните его к спорной проблеме.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Ситуация 4.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Оппонент намеренно ПОДВОДИТ вас К ЛОЖНЫМ ВЫВОДАМ, подтасовывая факты для того, чтобы впоследствии ули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чить вас в безграмотности и дилетантстве.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Прекратите обмен мнениями, похвалите оппонента за глу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бину анализа и попросите его сделать обобщающий вывод.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Ситуация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5. Оппонент постоянно МЕНЯЕТ ПОЗИЦИЮ, ходит вокруг да около, пытается найти что-то третье.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Не настаивайте на признании, согласии и поддержке ваше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го предложения. Сверните разговор, который все равно ни к чему не приведет.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Ситуация 6.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Оппонент УЛИЧАЕТ ВАС В НЕКОМПЕТЕНТНО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СТИ, играет на ваших ошибках и недоработках, игнорирует факты «за» и «против», тенденциозно толкует ваши слова.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Не проявляйте излишней деликатности. Спросите, о чем конкретно идет речь. Попросите высказать его соображения, как вый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ти из затруднительного положения.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Ситуация 7.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Оппонент СКРЫВАЕТ резко ОТРИЦАТЕЛЬНОЕ ОТ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НОШЕНИЕ к вашей позиции или к вам под маской доброжелательности.</w:t>
      </w:r>
    </w:p>
    <w:p w:rsidR="00EF2781" w:rsidRPr="00E559E6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559E6">
        <w:rPr>
          <w:rFonts w:ascii="Times New Roman" w:hAnsi="Times New Roman"/>
          <w:iCs/>
          <w:color w:val="000000"/>
          <w:kern w:val="2"/>
          <w:sz w:val="28"/>
          <w:szCs w:val="28"/>
        </w:rPr>
        <w:t xml:space="preserve">Совет: 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t>Остроумно сорвите его маску, напомните об уже имевших место случаях подобной «доброжелательности» и ее результатах, рас</w:t>
      </w:r>
      <w:r w:rsidRPr="00E559E6">
        <w:rPr>
          <w:rFonts w:ascii="Times New Roman" w:hAnsi="Times New Roman"/>
          <w:color w:val="000000"/>
          <w:kern w:val="2"/>
          <w:sz w:val="28"/>
          <w:szCs w:val="28"/>
        </w:rPr>
        <w:softHyphen/>
        <w:t>кройте его замысел всем присутствующим.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Непредвиденные ситуации в дискуссиях могут возникать не толь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ко из-за целенаправленных попыток оппонентов помешать принятию запланированных решений, но и вследствие их неуравновешенности и слишком высокой эмоциональности. Нормализовать ситуацию помо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гут здесь спокойный призыв председателя сохранять порядок, подчер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кнутая терпеливость и настойчивость. Для преодоления сложных эмо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циональных ситуаций американский психолог Дэвид М.Мартин реко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мендует действовать следующим образом 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1. Оставайтесь все время спокойным.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2. Записывайте факты или противоположные мнения без немед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ленного комментирования их. Поспешные комментарии могут только усугубить ситуацию. Чем дольше один или несколько участников го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ворят без вмешательства, тем больше они способны преодолеть давле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ние, которое чувствуют. Необходимо постараться убедить всех в том, чтобы участники говорили отдельно и ждали, не вмешиваясь, пока не закончит говорить один человек.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3. Пусть участник говорит дольше и объяснит причину потери са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мообладания. Если вы будете задавать нейтральные вопросы, пытаясь таким образом раскрыть дело как можно больше, это может снизить повышенный интерес к такой ситуации.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4. Попытайтесь расслабить участников с помощью прохладитель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ных напитков, разрешив покурить или даже объявив перерыв. Цель пе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рерыва — дать время на размышление или продумывание, а также на приведение в порядок чувств и мыслей.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i/>
          <w:iCs/>
          <w:color w:val="000000"/>
          <w:kern w:val="2"/>
          <w:sz w:val="28"/>
          <w:szCs w:val="28"/>
        </w:rPr>
        <w:t xml:space="preserve">5. 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При возобновлении обсуждения перепроверьте и уточните фак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ты. Это позволит выяснить подозрительные факты и мнения, а значит, узнать, в чем суть столкновения и его причины</w:t>
      </w:r>
      <w:r w:rsidRPr="00EF2781">
        <w:rPr>
          <w:rStyle w:val="a6"/>
          <w:rFonts w:ascii="Times New Roman" w:hAnsi="Times New Roman"/>
          <w:color w:val="000000"/>
          <w:kern w:val="2"/>
          <w:sz w:val="28"/>
          <w:szCs w:val="28"/>
        </w:rPr>
        <w:footnoteReference w:id="4"/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6. Дайте участникам как можно больше времени, чтобы успокоить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ся. Чем больше, тем лучше, так как тогда выше вероятность, что сове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щание войдет в нужное русло.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7. Если возможно, добивайтесь отсрочки решения, это даст пред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седателю время провести расследование спорного вопроса.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8. Вынося решение под давлением, нужно проявлять осторожность и постараться избежать прецедентов. Вообще в таких случаях лучше принимать решения, носящие временный характер.</w:t>
      </w:r>
    </w:p>
    <w:p w:rsidR="00EF2781" w:rsidRPr="00EF2781" w:rsidRDefault="00EF2781" w:rsidP="00EF2781">
      <w:pPr>
        <w:keepNext/>
        <w:shd w:val="clear" w:color="auto" w:fill="FFFFFF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t>9. Если принято временное решение, в нем должно быть простав</w:t>
      </w:r>
      <w:r w:rsidRPr="00EF2781">
        <w:rPr>
          <w:rFonts w:ascii="Times New Roman" w:hAnsi="Times New Roman"/>
          <w:color w:val="000000"/>
          <w:kern w:val="2"/>
          <w:sz w:val="28"/>
          <w:szCs w:val="28"/>
        </w:rPr>
        <w:softHyphen/>
        <w:t>лено число и время, чтобы впоследствии можно было пересмотреть спорный вопрос и принять окончательное решение.</w:t>
      </w:r>
    </w:p>
    <w:p w:rsidR="00EF2781" w:rsidRPr="00EF2781" w:rsidRDefault="00EF2781" w:rsidP="00EF2781">
      <w:pPr>
        <w:keepNext/>
        <w:shd w:val="clear" w:color="auto" w:fill="FFFFFF"/>
        <w:ind w:firstLine="720"/>
        <w:jc w:val="both"/>
        <w:rPr>
          <w:rFonts w:ascii="Times New Roman" w:hAnsi="Times New Roman"/>
          <w:kern w:val="2"/>
          <w:sz w:val="28"/>
          <w:szCs w:val="24"/>
        </w:rPr>
      </w:pPr>
    </w:p>
    <w:p w:rsidR="00EF2781" w:rsidRPr="00674BE4" w:rsidRDefault="00EF2781" w:rsidP="009043CE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043CE" w:rsidRPr="009D5FFF" w:rsidRDefault="009043CE" w:rsidP="009D5FFF">
      <w:pPr>
        <w:spacing w:before="100" w:beforeAutospacing="1" w:after="100" w:afterAutospacing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F31F3" w:rsidRPr="005E2CE0" w:rsidRDefault="00CF31F3" w:rsidP="00CF31F3">
      <w:pPr>
        <w:pStyle w:val="a3"/>
        <w:spacing w:after="0" w:line="360" w:lineRule="auto"/>
        <w:ind w:firstLine="851"/>
        <w:jc w:val="both"/>
        <w:rPr>
          <w:sz w:val="28"/>
          <w:szCs w:val="28"/>
        </w:rPr>
      </w:pPr>
    </w:p>
    <w:p w:rsidR="00434E26" w:rsidRPr="005E2CE0" w:rsidRDefault="00434E26" w:rsidP="00434E26">
      <w:pPr>
        <w:pStyle w:val="a3"/>
        <w:spacing w:after="0" w:line="360" w:lineRule="auto"/>
        <w:ind w:firstLine="868"/>
        <w:rPr>
          <w:sz w:val="28"/>
          <w:szCs w:val="28"/>
        </w:rPr>
      </w:pPr>
    </w:p>
    <w:p w:rsidR="002B589D" w:rsidRPr="005E2CE0" w:rsidRDefault="002B589D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B589D" w:rsidRPr="005E2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89D" w:rsidRDefault="002B589D" w:rsidP="00EF2781">
      <w:pPr>
        <w:spacing w:after="0" w:line="240" w:lineRule="auto"/>
      </w:pPr>
      <w:r>
        <w:separator/>
      </w:r>
    </w:p>
  </w:endnote>
  <w:endnote w:type="continuationSeparator" w:id="0">
    <w:p w:rsidR="002B589D" w:rsidRDefault="002B589D" w:rsidP="00EF2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89D" w:rsidRDefault="002B589D" w:rsidP="00EF2781">
      <w:pPr>
        <w:spacing w:after="0" w:line="240" w:lineRule="auto"/>
      </w:pPr>
      <w:r>
        <w:separator/>
      </w:r>
    </w:p>
  </w:footnote>
  <w:footnote w:type="continuationSeparator" w:id="0">
    <w:p w:rsidR="002B589D" w:rsidRDefault="002B589D" w:rsidP="00EF2781">
      <w:pPr>
        <w:spacing w:after="0" w:line="240" w:lineRule="auto"/>
      </w:pPr>
      <w:r>
        <w:continuationSeparator/>
      </w:r>
    </w:p>
  </w:footnote>
  <w:footnote w:id="1">
    <w:p w:rsidR="00EF2781" w:rsidRPr="00EF2781" w:rsidRDefault="00EF2781" w:rsidP="00EF2781">
      <w:pPr>
        <w:keepNext/>
        <w:shd w:val="clear" w:color="auto" w:fill="FFFFFF"/>
        <w:jc w:val="both"/>
        <w:rPr>
          <w:rFonts w:ascii="Times New Roman" w:hAnsi="Times New Roman"/>
          <w:sz w:val="20"/>
          <w:szCs w:val="20"/>
        </w:rPr>
      </w:pPr>
      <w:r w:rsidRPr="00EF2781">
        <w:rPr>
          <w:rStyle w:val="a6"/>
          <w:rFonts w:ascii="Times New Roman" w:hAnsi="Times New Roman"/>
          <w:sz w:val="20"/>
          <w:szCs w:val="20"/>
        </w:rPr>
        <w:footnoteRef/>
      </w:r>
      <w:r w:rsidRPr="00EF2781">
        <w:rPr>
          <w:rFonts w:ascii="Times New Roman" w:hAnsi="Times New Roman"/>
          <w:sz w:val="20"/>
          <w:szCs w:val="20"/>
        </w:rPr>
        <w:t xml:space="preserve"> </w:t>
      </w:r>
      <w:r w:rsidRPr="00EF2781">
        <w:rPr>
          <w:rFonts w:ascii="Times New Roman" w:hAnsi="Times New Roman"/>
          <w:iCs/>
          <w:kern w:val="2"/>
          <w:sz w:val="20"/>
          <w:szCs w:val="20"/>
        </w:rPr>
        <w:t xml:space="preserve">Айви А. </w:t>
      </w:r>
      <w:r w:rsidRPr="00EF2781">
        <w:rPr>
          <w:rFonts w:ascii="Times New Roman" w:hAnsi="Times New Roman"/>
          <w:kern w:val="2"/>
          <w:sz w:val="20"/>
          <w:szCs w:val="20"/>
        </w:rPr>
        <w:t>Лицом к лицу: Практическое пособие для освоения приемов и навыков делового общения. Новосибирск, «ЭКОР», 1995.- 96 с.</w:t>
      </w:r>
    </w:p>
  </w:footnote>
  <w:footnote w:id="2">
    <w:p w:rsidR="00EF2781" w:rsidRPr="00EF2781" w:rsidRDefault="00EF2781" w:rsidP="00EF2781">
      <w:pPr>
        <w:pStyle w:val="a7"/>
      </w:pPr>
      <w:r w:rsidRPr="00EF2781">
        <w:rPr>
          <w:rStyle w:val="a6"/>
        </w:rPr>
        <w:footnoteRef/>
      </w:r>
      <w:r w:rsidRPr="00EF2781">
        <w:t xml:space="preserve"> </w:t>
      </w:r>
      <w:r w:rsidRPr="00EF2781">
        <w:rPr>
          <w:color w:val="000000"/>
          <w:kern w:val="2"/>
          <w:sz w:val="28"/>
          <w:szCs w:val="17"/>
        </w:rPr>
        <w:t xml:space="preserve">По книге: </w:t>
      </w:r>
      <w:r w:rsidRPr="00EF2781">
        <w:rPr>
          <w:iCs/>
          <w:color w:val="000000"/>
          <w:kern w:val="2"/>
          <w:sz w:val="28"/>
          <w:szCs w:val="17"/>
        </w:rPr>
        <w:t xml:space="preserve">Зайверт Л. </w:t>
      </w:r>
      <w:r w:rsidRPr="00EF2781">
        <w:rPr>
          <w:color w:val="000000"/>
          <w:kern w:val="2"/>
          <w:sz w:val="28"/>
          <w:szCs w:val="17"/>
        </w:rPr>
        <w:t>Ваше время — в ваших руках.— М.: Экономика, 1990.</w:t>
      </w:r>
    </w:p>
  </w:footnote>
  <w:footnote w:id="3">
    <w:p w:rsidR="00EF2781" w:rsidRPr="00E559E6" w:rsidRDefault="00EF2781" w:rsidP="00EF2781">
      <w:pPr>
        <w:pStyle w:val="a7"/>
      </w:pPr>
      <w:r w:rsidRPr="00E559E6">
        <w:rPr>
          <w:rStyle w:val="a6"/>
        </w:rPr>
        <w:footnoteRef/>
      </w:r>
      <w:r w:rsidRPr="00E559E6">
        <w:t xml:space="preserve"> </w:t>
      </w:r>
      <w:r w:rsidRPr="00E559E6">
        <w:rPr>
          <w:iCs/>
          <w:color w:val="000000"/>
          <w:kern w:val="2"/>
          <w:sz w:val="28"/>
          <w:szCs w:val="17"/>
        </w:rPr>
        <w:t xml:space="preserve">Власова Н. </w:t>
      </w:r>
      <w:r w:rsidRPr="00E559E6">
        <w:rPr>
          <w:color w:val="000000"/>
          <w:kern w:val="2"/>
          <w:sz w:val="28"/>
          <w:szCs w:val="17"/>
        </w:rPr>
        <w:t>...И проснешься боссом. Справочник по психологии управления.— Новоси</w:t>
      </w:r>
      <w:r w:rsidRPr="00E559E6">
        <w:rPr>
          <w:color w:val="000000"/>
          <w:kern w:val="2"/>
          <w:sz w:val="28"/>
          <w:szCs w:val="17"/>
        </w:rPr>
        <w:softHyphen/>
        <w:t>бирск «Экор», 1994.</w:t>
      </w:r>
    </w:p>
  </w:footnote>
  <w:footnote w:id="4">
    <w:p w:rsidR="00EF2781" w:rsidRDefault="00EF2781" w:rsidP="00EF2781">
      <w:pPr>
        <w:keepNext/>
        <w:shd w:val="clear" w:color="auto" w:fill="FFFFFF"/>
        <w:jc w:val="both"/>
        <w:rPr>
          <w:kern w:val="2"/>
          <w:sz w:val="28"/>
          <w:szCs w:val="24"/>
        </w:rPr>
      </w:pPr>
      <w:r>
        <w:rPr>
          <w:rStyle w:val="a6"/>
        </w:rPr>
        <w:footnoteRef/>
      </w:r>
      <w:r>
        <w:t xml:space="preserve"> </w:t>
      </w:r>
      <w:r>
        <w:rPr>
          <w:i/>
          <w:iCs/>
          <w:color w:val="000000"/>
          <w:kern w:val="2"/>
          <w:sz w:val="28"/>
          <w:szCs w:val="17"/>
        </w:rPr>
        <w:t xml:space="preserve">Мартин Д. </w:t>
      </w:r>
      <w:r>
        <w:rPr>
          <w:color w:val="000000"/>
          <w:kern w:val="2"/>
          <w:sz w:val="28"/>
          <w:szCs w:val="17"/>
        </w:rPr>
        <w:t>Манипулирование встречами: Как добиться чего вы хотите, когда вы этого хотите//Пер. с англ.— Минск: Амалфейя, 1996.</w:t>
      </w:r>
    </w:p>
    <w:p w:rsidR="00EF2781" w:rsidRDefault="00EF2781" w:rsidP="00EF2781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760"/>
    <w:multiLevelType w:val="hybridMultilevel"/>
    <w:tmpl w:val="5CA6E74A"/>
    <w:lvl w:ilvl="0" w:tplc="ECD420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2501F9"/>
    <w:multiLevelType w:val="hybridMultilevel"/>
    <w:tmpl w:val="E3F240BC"/>
    <w:lvl w:ilvl="0" w:tplc="D2BAD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D5C39CC"/>
    <w:multiLevelType w:val="multilevel"/>
    <w:tmpl w:val="118EF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56C3A"/>
    <w:multiLevelType w:val="multilevel"/>
    <w:tmpl w:val="97C4C6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1C6E62CD"/>
    <w:multiLevelType w:val="hybridMultilevel"/>
    <w:tmpl w:val="78ACD4C0"/>
    <w:lvl w:ilvl="0" w:tplc="3BAA58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EB37536"/>
    <w:multiLevelType w:val="multilevel"/>
    <w:tmpl w:val="EE64297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20104434"/>
    <w:multiLevelType w:val="hybridMultilevel"/>
    <w:tmpl w:val="717050B8"/>
    <w:lvl w:ilvl="0" w:tplc="0419000F">
      <w:start w:val="1"/>
      <w:numFmt w:val="decimal"/>
      <w:lvlText w:val="%1."/>
      <w:lvlJc w:val="left"/>
      <w:pPr>
        <w:ind w:left="1548" w:hanging="360"/>
      </w:pPr>
    </w:lvl>
    <w:lvl w:ilvl="1" w:tplc="04190019" w:tentative="1">
      <w:start w:val="1"/>
      <w:numFmt w:val="lowerLetter"/>
      <w:lvlText w:val="%2."/>
      <w:lvlJc w:val="left"/>
      <w:pPr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7">
    <w:nsid w:val="21532A0D"/>
    <w:multiLevelType w:val="hybridMultilevel"/>
    <w:tmpl w:val="44003D86"/>
    <w:lvl w:ilvl="0" w:tplc="D5826A0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DE4E5C"/>
    <w:multiLevelType w:val="multilevel"/>
    <w:tmpl w:val="C8B43BB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2D3222A1"/>
    <w:multiLevelType w:val="hybridMultilevel"/>
    <w:tmpl w:val="E3A6F1BE"/>
    <w:lvl w:ilvl="0" w:tplc="F50A09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9A3520D"/>
    <w:multiLevelType w:val="hybridMultilevel"/>
    <w:tmpl w:val="C218A682"/>
    <w:lvl w:ilvl="0" w:tplc="E30836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BE1580B"/>
    <w:multiLevelType w:val="hybridMultilevel"/>
    <w:tmpl w:val="6DF4B76E"/>
    <w:lvl w:ilvl="0" w:tplc="3E6C25E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FF55871"/>
    <w:multiLevelType w:val="hybridMultilevel"/>
    <w:tmpl w:val="98684A9C"/>
    <w:lvl w:ilvl="0" w:tplc="BA2832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28F3693"/>
    <w:multiLevelType w:val="hybridMultilevel"/>
    <w:tmpl w:val="2DA8D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74640"/>
    <w:multiLevelType w:val="multilevel"/>
    <w:tmpl w:val="1FE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396FD2"/>
    <w:multiLevelType w:val="hybridMultilevel"/>
    <w:tmpl w:val="9D58C0FC"/>
    <w:lvl w:ilvl="0" w:tplc="70F83A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7633D26"/>
    <w:multiLevelType w:val="multilevel"/>
    <w:tmpl w:val="4CD85F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875FE9"/>
    <w:multiLevelType w:val="hybridMultilevel"/>
    <w:tmpl w:val="55EC9936"/>
    <w:lvl w:ilvl="0" w:tplc="EE829D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8C02323"/>
    <w:multiLevelType w:val="hybridMultilevel"/>
    <w:tmpl w:val="708880F2"/>
    <w:lvl w:ilvl="0" w:tplc="0419000F">
      <w:start w:val="1"/>
      <w:numFmt w:val="decimal"/>
      <w:lvlText w:val="%1."/>
      <w:lvlJc w:val="left"/>
      <w:pPr>
        <w:ind w:left="1548" w:hanging="360"/>
      </w:pPr>
    </w:lvl>
    <w:lvl w:ilvl="1" w:tplc="04190019" w:tentative="1">
      <w:start w:val="1"/>
      <w:numFmt w:val="lowerLetter"/>
      <w:lvlText w:val="%2."/>
      <w:lvlJc w:val="left"/>
      <w:pPr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</w:lvl>
  </w:abstractNum>
  <w:num w:numId="1">
    <w:abstractNumId w:val="14"/>
  </w:num>
  <w:num w:numId="2">
    <w:abstractNumId w:val="16"/>
  </w:num>
  <w:num w:numId="3">
    <w:abstractNumId w:val="2"/>
  </w:num>
  <w:num w:numId="4">
    <w:abstractNumId w:val="6"/>
  </w:num>
  <w:num w:numId="5">
    <w:abstractNumId w:val="18"/>
  </w:num>
  <w:num w:numId="6">
    <w:abstractNumId w:val="3"/>
  </w:num>
  <w:num w:numId="7">
    <w:abstractNumId w:val="10"/>
  </w:num>
  <w:num w:numId="8">
    <w:abstractNumId w:val="17"/>
  </w:num>
  <w:num w:numId="9">
    <w:abstractNumId w:val="12"/>
  </w:num>
  <w:num w:numId="10">
    <w:abstractNumId w:val="13"/>
  </w:num>
  <w:num w:numId="11">
    <w:abstractNumId w:val="5"/>
  </w:num>
  <w:num w:numId="12">
    <w:abstractNumId w:val="8"/>
  </w:num>
  <w:num w:numId="13">
    <w:abstractNumId w:val="9"/>
  </w:num>
  <w:num w:numId="14">
    <w:abstractNumId w:val="15"/>
  </w:num>
  <w:num w:numId="15">
    <w:abstractNumId w:val="1"/>
  </w:num>
  <w:num w:numId="16">
    <w:abstractNumId w:val="4"/>
  </w:num>
  <w:num w:numId="17">
    <w:abstractNumId w:val="0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4E26"/>
    <w:rsid w:val="002231F6"/>
    <w:rsid w:val="002678F9"/>
    <w:rsid w:val="002B589D"/>
    <w:rsid w:val="00434E26"/>
    <w:rsid w:val="005E2CE0"/>
    <w:rsid w:val="00674BE4"/>
    <w:rsid w:val="009043CE"/>
    <w:rsid w:val="009D5FFF"/>
    <w:rsid w:val="009E2656"/>
    <w:rsid w:val="00B1784B"/>
    <w:rsid w:val="00CE68F3"/>
    <w:rsid w:val="00CF31F3"/>
    <w:rsid w:val="00E559E6"/>
    <w:rsid w:val="00EF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6B87C-8691-4B81-A2C5-20726BE7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paragraph" w:styleId="5">
    <w:name w:val="heading 5"/>
    <w:basedOn w:val="a"/>
    <w:link w:val="50"/>
    <w:qFormat/>
    <w:rsid w:val="00CE68F3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34E2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50">
    <w:name w:val="Заголовок 5 Знак"/>
    <w:link w:val="5"/>
    <w:rsid w:val="00CE68F3"/>
    <w:rPr>
      <w:rFonts w:ascii="Times New Roman" w:eastAsia="SimSun" w:hAnsi="Times New Roman" w:cs="Times New Roman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CE68F3"/>
    <w:pPr>
      <w:ind w:left="720"/>
      <w:contextualSpacing/>
    </w:pPr>
  </w:style>
  <w:style w:type="character" w:styleId="a5">
    <w:name w:val="Hyperlink"/>
    <w:rsid w:val="009043CE"/>
    <w:rPr>
      <w:color w:val="0000FF"/>
      <w:u w:val="single"/>
    </w:rPr>
  </w:style>
  <w:style w:type="character" w:styleId="a6">
    <w:name w:val="footnote reference"/>
    <w:semiHidden/>
    <w:rsid w:val="00EF2781"/>
    <w:rPr>
      <w:vertAlign w:val="superscript"/>
    </w:rPr>
  </w:style>
  <w:style w:type="paragraph" w:styleId="a7">
    <w:name w:val="footnote text"/>
    <w:basedOn w:val="a"/>
    <w:link w:val="a8"/>
    <w:semiHidden/>
    <w:rsid w:val="00EF27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виноски Знак"/>
    <w:link w:val="a7"/>
    <w:semiHidden/>
    <w:rsid w:val="00EF27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6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4477</Words>
  <Characters>25525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D. Zhirkov</dc:creator>
  <cp:keywords/>
  <dc:description/>
  <cp:lastModifiedBy>Irina</cp:lastModifiedBy>
  <cp:revision>2</cp:revision>
  <dcterms:created xsi:type="dcterms:W3CDTF">2014-07-13T06:48:00Z</dcterms:created>
  <dcterms:modified xsi:type="dcterms:W3CDTF">2014-07-13T06:48:00Z</dcterms:modified>
</cp:coreProperties>
</file>